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D74" w:rsidRDefault="00962D74" w:rsidP="00962D74">
      <w:pPr>
        <w:rPr>
          <w:rFonts w:ascii="Bookman Old Style" w:hAnsi="Bookman Old Style"/>
          <w:b/>
          <w:sz w:val="80"/>
          <w:szCs w:val="80"/>
        </w:rPr>
      </w:pPr>
    </w:p>
    <w:p w:rsidR="00962D74" w:rsidRDefault="00962D74" w:rsidP="00962D74">
      <w:pPr>
        <w:rPr>
          <w:rFonts w:ascii="Bookman Old Style" w:hAnsi="Bookman Old Style"/>
          <w:b/>
          <w:sz w:val="80"/>
          <w:szCs w:val="80"/>
        </w:rPr>
      </w:pPr>
    </w:p>
    <w:p w:rsidR="00962D74" w:rsidRDefault="00962D74" w:rsidP="00962D74">
      <w:pPr>
        <w:rPr>
          <w:rFonts w:ascii="Bookman Old Style" w:hAnsi="Bookman Old Style"/>
          <w:b/>
          <w:sz w:val="80"/>
          <w:szCs w:val="80"/>
        </w:rPr>
      </w:pPr>
    </w:p>
    <w:p w:rsidR="00962D74" w:rsidRDefault="00962D74" w:rsidP="00962D74">
      <w:pPr>
        <w:rPr>
          <w:rFonts w:ascii="Bookman Old Style" w:hAnsi="Bookman Old Style"/>
          <w:b/>
          <w:sz w:val="80"/>
          <w:szCs w:val="80"/>
        </w:rPr>
      </w:pPr>
    </w:p>
    <w:p w:rsidR="00962D74" w:rsidRDefault="00962D74" w:rsidP="00962D74">
      <w:pPr>
        <w:rPr>
          <w:rFonts w:ascii="Bookman Old Style" w:hAnsi="Bookman Old Style"/>
          <w:b/>
          <w:sz w:val="80"/>
          <w:szCs w:val="80"/>
        </w:rPr>
      </w:pPr>
      <w:r>
        <w:rPr>
          <w:rFonts w:ascii="Bookman Old Style" w:hAnsi="Bookman Old Style"/>
          <w:b/>
          <w:sz w:val="80"/>
          <w:szCs w:val="80"/>
        </w:rPr>
        <w:t xml:space="preserve">ИНФОРМАЦИОННЫЙ </w:t>
      </w:r>
    </w:p>
    <w:p w:rsidR="00962D74" w:rsidRDefault="00962D74" w:rsidP="00962D74">
      <w:pPr>
        <w:jc w:val="center"/>
        <w:rPr>
          <w:b/>
          <w:sz w:val="72"/>
          <w:szCs w:val="72"/>
        </w:rPr>
      </w:pPr>
      <w:r>
        <w:rPr>
          <w:rFonts w:ascii="Bookman Old Style" w:hAnsi="Bookman Old Style"/>
          <w:b/>
          <w:sz w:val="80"/>
          <w:szCs w:val="80"/>
        </w:rPr>
        <w:t>БЮЛЛЕТЕНЬ</w:t>
      </w:r>
    </w:p>
    <w:p w:rsidR="00962D74" w:rsidRDefault="00962D74" w:rsidP="00962D74">
      <w:pPr>
        <w:jc w:val="center"/>
        <w:rPr>
          <w:b/>
          <w:sz w:val="48"/>
          <w:szCs w:val="48"/>
        </w:rPr>
      </w:pPr>
    </w:p>
    <w:p w:rsidR="00962D74" w:rsidRDefault="00962D74" w:rsidP="00962D74">
      <w:pPr>
        <w:jc w:val="center"/>
        <w:rPr>
          <w:rFonts w:ascii="Bookman Old Style" w:hAnsi="Bookman Old Style"/>
          <w:b/>
          <w:sz w:val="34"/>
          <w:szCs w:val="34"/>
        </w:rPr>
      </w:pPr>
      <w:r>
        <w:rPr>
          <w:rFonts w:ascii="Bookman Old Style" w:hAnsi="Bookman Old Style"/>
          <w:b/>
          <w:sz w:val="34"/>
          <w:szCs w:val="34"/>
        </w:rPr>
        <w:t xml:space="preserve">ОРГАНОВ МЕСТНОГО САМОУПРАВЛЕНИЯ МУНИЦИПАЛЬНОГО ОБРАЗОВАНИЯ  </w:t>
      </w:r>
    </w:p>
    <w:p w:rsidR="00962D74" w:rsidRDefault="00962D74" w:rsidP="00962D74">
      <w:pPr>
        <w:jc w:val="center"/>
        <w:rPr>
          <w:rFonts w:ascii="Bookman Old Style" w:hAnsi="Bookman Old Style"/>
          <w:b/>
          <w:sz w:val="34"/>
          <w:szCs w:val="34"/>
        </w:rPr>
      </w:pPr>
      <w:r>
        <w:rPr>
          <w:rFonts w:ascii="Bookman Old Style" w:hAnsi="Bookman Old Style"/>
          <w:b/>
          <w:sz w:val="34"/>
          <w:szCs w:val="34"/>
        </w:rPr>
        <w:t xml:space="preserve">ОРЛОВСКИЙ МУНИЦИПАЛЬНЫЙ РАЙОН  </w:t>
      </w:r>
    </w:p>
    <w:p w:rsidR="00962D74" w:rsidRDefault="00962D74" w:rsidP="00962D74">
      <w:pPr>
        <w:jc w:val="center"/>
        <w:rPr>
          <w:rFonts w:ascii="Bookman Old Style" w:hAnsi="Bookman Old Style"/>
          <w:b/>
          <w:sz w:val="34"/>
          <w:szCs w:val="34"/>
        </w:rPr>
      </w:pPr>
      <w:r>
        <w:rPr>
          <w:rFonts w:ascii="Bookman Old Style" w:hAnsi="Bookman Old Style"/>
          <w:b/>
          <w:sz w:val="34"/>
          <w:szCs w:val="34"/>
        </w:rPr>
        <w:t>КИРОВСКОЙ  ОБЛАСТИ</w:t>
      </w:r>
    </w:p>
    <w:p w:rsidR="00962D74" w:rsidRDefault="00962D74" w:rsidP="00962D74">
      <w:pPr>
        <w:jc w:val="center"/>
        <w:rPr>
          <w:b/>
          <w:sz w:val="32"/>
          <w:szCs w:val="32"/>
        </w:rPr>
      </w:pPr>
    </w:p>
    <w:p w:rsidR="00962D74" w:rsidRDefault="00962D74" w:rsidP="00962D74">
      <w:pPr>
        <w:jc w:val="center"/>
        <w:rPr>
          <w:rFonts w:ascii="Bookman Old Style" w:hAnsi="Bookman Old Style"/>
          <w:b/>
        </w:rPr>
      </w:pPr>
      <w:r>
        <w:rPr>
          <w:rFonts w:ascii="Bookman Old Style" w:hAnsi="Bookman Old Style"/>
          <w:b/>
        </w:rPr>
        <w:t>(ОФИЦИАЛЬНОЕ    ИЗДАНИЕ)</w:t>
      </w:r>
    </w:p>
    <w:p w:rsidR="00962D74" w:rsidRDefault="00962D74" w:rsidP="00962D74">
      <w:pPr>
        <w:jc w:val="center"/>
        <w:rPr>
          <w:rFonts w:ascii="Bookman Old Style" w:hAnsi="Bookman Old Style"/>
          <w:b/>
        </w:rPr>
      </w:pPr>
    </w:p>
    <w:p w:rsidR="00962D74" w:rsidRDefault="00962D74" w:rsidP="00962D74">
      <w:pPr>
        <w:jc w:val="center"/>
        <w:rPr>
          <w:rFonts w:ascii="Bookman Old Style" w:hAnsi="Bookman Old Style"/>
          <w:b/>
        </w:rPr>
      </w:pPr>
    </w:p>
    <w:p w:rsidR="00962D74" w:rsidRDefault="00962D74" w:rsidP="00962D74">
      <w:pPr>
        <w:jc w:val="center"/>
        <w:rPr>
          <w:rFonts w:ascii="Bookman Old Style" w:hAnsi="Bookman Old Style"/>
          <w:b/>
        </w:rPr>
      </w:pPr>
    </w:p>
    <w:p w:rsidR="00962D74" w:rsidRDefault="00962D74" w:rsidP="00962D74">
      <w:pPr>
        <w:jc w:val="center"/>
        <w:rPr>
          <w:rFonts w:ascii="Bookman Old Style" w:hAnsi="Bookman Old Style"/>
          <w:b/>
          <w:sz w:val="40"/>
          <w:szCs w:val="40"/>
        </w:rPr>
      </w:pPr>
    </w:p>
    <w:p w:rsidR="00962D74" w:rsidRPr="00982623" w:rsidRDefault="00962D74" w:rsidP="00962D74">
      <w:pPr>
        <w:jc w:val="center"/>
        <w:rPr>
          <w:rFonts w:ascii="Bookman Old Style" w:hAnsi="Bookman Old Style"/>
          <w:b/>
          <w:sz w:val="40"/>
          <w:szCs w:val="40"/>
        </w:rPr>
      </w:pPr>
      <w:r w:rsidRPr="00982623">
        <w:rPr>
          <w:rFonts w:ascii="Bookman Old Style" w:hAnsi="Bookman Old Style"/>
          <w:b/>
          <w:sz w:val="40"/>
          <w:szCs w:val="40"/>
        </w:rPr>
        <w:t>№</w:t>
      </w:r>
      <w:r>
        <w:rPr>
          <w:rFonts w:ascii="Bookman Old Style" w:hAnsi="Bookman Old Style"/>
          <w:b/>
          <w:sz w:val="40"/>
          <w:szCs w:val="40"/>
        </w:rPr>
        <w:t xml:space="preserve"> 11</w:t>
      </w:r>
      <w:r w:rsidRPr="00982623">
        <w:rPr>
          <w:rFonts w:ascii="Bookman Old Style" w:hAnsi="Bookman Old Style"/>
          <w:b/>
          <w:sz w:val="40"/>
          <w:szCs w:val="40"/>
        </w:rPr>
        <w:t xml:space="preserve"> </w:t>
      </w:r>
      <w:r>
        <w:rPr>
          <w:rFonts w:ascii="Bookman Old Style" w:hAnsi="Bookman Old Style"/>
          <w:b/>
          <w:sz w:val="40"/>
          <w:szCs w:val="40"/>
        </w:rPr>
        <w:t>(255)</w:t>
      </w:r>
    </w:p>
    <w:p w:rsidR="00962D74" w:rsidRDefault="00962D74" w:rsidP="00962D74">
      <w:pPr>
        <w:jc w:val="center"/>
        <w:rPr>
          <w:rFonts w:ascii="Bookman Old Style" w:hAnsi="Bookman Old Style"/>
          <w:b/>
          <w:sz w:val="40"/>
          <w:szCs w:val="40"/>
        </w:rPr>
      </w:pPr>
      <w:r>
        <w:rPr>
          <w:rFonts w:ascii="Bookman Old Style" w:hAnsi="Bookman Old Style"/>
          <w:b/>
          <w:noProof/>
          <w:sz w:val="40"/>
          <w:szCs w:val="40"/>
        </w:rPr>
        <w:t>Март</w:t>
      </w:r>
      <w:r>
        <w:rPr>
          <w:rFonts w:ascii="Bookman Old Style" w:hAnsi="Bookman Old Style"/>
          <w:b/>
          <w:sz w:val="40"/>
          <w:szCs w:val="40"/>
        </w:rPr>
        <w:t xml:space="preserve">  2018</w:t>
      </w:r>
    </w:p>
    <w:p w:rsidR="00962D74" w:rsidRDefault="00962D74" w:rsidP="00962D74">
      <w:pPr>
        <w:tabs>
          <w:tab w:val="left" w:pos="8820"/>
        </w:tabs>
        <w:jc w:val="center"/>
        <w:rPr>
          <w:rFonts w:ascii="Times New Roman" w:hAnsi="Times New Roman"/>
          <w:b/>
          <w:sz w:val="16"/>
          <w:szCs w:val="16"/>
        </w:rPr>
      </w:pPr>
    </w:p>
    <w:p w:rsidR="00962D74" w:rsidRDefault="00962D74" w:rsidP="00962D74">
      <w:pPr>
        <w:jc w:val="center"/>
        <w:rPr>
          <w:rFonts w:ascii="Bookman Old Style" w:hAnsi="Bookman Old Style"/>
          <w:b/>
          <w:sz w:val="48"/>
          <w:szCs w:val="16"/>
        </w:rPr>
      </w:pPr>
      <w:r w:rsidRPr="00F8485B">
        <w:rPr>
          <w:rFonts w:ascii="Bookman Old Style" w:hAnsi="Bookman Old Style"/>
          <w:b/>
          <w:sz w:val="48"/>
          <w:szCs w:val="16"/>
        </w:rPr>
        <w:t>Содержание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9497"/>
      </w:tblGrid>
      <w:tr w:rsidR="00962D74" w:rsidRPr="00683768" w:rsidTr="000E5A6B">
        <w:trPr>
          <w:trHeight w:val="778"/>
        </w:trPr>
        <w:tc>
          <w:tcPr>
            <w:tcW w:w="568" w:type="dxa"/>
            <w:vAlign w:val="center"/>
          </w:tcPr>
          <w:p w:rsidR="00962D74" w:rsidRPr="00683768" w:rsidRDefault="00962D74" w:rsidP="00962D74">
            <w:pPr>
              <w:jc w:val="center"/>
              <w:rPr>
                <w:rFonts w:ascii="Times New Roman" w:hAnsi="Times New Roman"/>
                <w:sz w:val="28"/>
                <w:szCs w:val="28"/>
              </w:rPr>
            </w:pPr>
            <w:r>
              <w:rPr>
                <w:rFonts w:ascii="Times New Roman" w:hAnsi="Times New Roman"/>
                <w:sz w:val="28"/>
                <w:szCs w:val="28"/>
              </w:rPr>
              <w:t>1</w:t>
            </w:r>
          </w:p>
        </w:tc>
        <w:tc>
          <w:tcPr>
            <w:tcW w:w="9497" w:type="dxa"/>
            <w:vAlign w:val="center"/>
          </w:tcPr>
          <w:p w:rsidR="00962D74" w:rsidRPr="000E5A6B" w:rsidRDefault="00962D74" w:rsidP="00962D74">
            <w:pPr>
              <w:ind w:left="35"/>
              <w:jc w:val="both"/>
              <w:rPr>
                <w:rFonts w:ascii="Times New Roman" w:hAnsi="Times New Roman" w:cs="Times New Roman"/>
                <w:sz w:val="24"/>
                <w:szCs w:val="24"/>
              </w:rPr>
            </w:pPr>
            <w:r w:rsidRPr="000E5A6B">
              <w:rPr>
                <w:rFonts w:ascii="Times New Roman" w:hAnsi="Times New Roman" w:cs="Times New Roman"/>
                <w:sz w:val="24"/>
                <w:szCs w:val="24"/>
              </w:rPr>
              <w:t>Постановление администрации Орловского района от 15.02.2018 № 87-п «Об утверждении плана мероприятий Орловского муниципального района  по увеличению поступлений  налоговых и неналоговых доходов в бюджет   на 2018 – 2020 годы»</w:t>
            </w:r>
          </w:p>
        </w:tc>
      </w:tr>
      <w:tr w:rsidR="00962D74" w:rsidRPr="00683768" w:rsidTr="000E5A6B">
        <w:trPr>
          <w:trHeight w:val="519"/>
        </w:trPr>
        <w:tc>
          <w:tcPr>
            <w:tcW w:w="568" w:type="dxa"/>
            <w:tcBorders>
              <w:top w:val="single" w:sz="4" w:space="0" w:color="auto"/>
              <w:left w:val="single" w:sz="4" w:space="0" w:color="auto"/>
              <w:bottom w:val="single" w:sz="4" w:space="0" w:color="auto"/>
              <w:right w:val="single" w:sz="4" w:space="0" w:color="auto"/>
            </w:tcBorders>
            <w:vAlign w:val="center"/>
          </w:tcPr>
          <w:p w:rsidR="00962D74" w:rsidRPr="00683768" w:rsidRDefault="00962D74" w:rsidP="00962D74">
            <w:pPr>
              <w:pStyle w:val="a7"/>
              <w:jc w:val="center"/>
              <w:rPr>
                <w:bCs/>
                <w:color w:val="000000"/>
                <w:spacing w:val="-3"/>
              </w:rPr>
            </w:pPr>
            <w:r>
              <w:rPr>
                <w:bCs/>
                <w:color w:val="000000"/>
                <w:spacing w:val="-3"/>
              </w:rPr>
              <w:t>2</w:t>
            </w:r>
          </w:p>
        </w:tc>
        <w:tc>
          <w:tcPr>
            <w:tcW w:w="9497" w:type="dxa"/>
            <w:tcBorders>
              <w:top w:val="single" w:sz="4" w:space="0" w:color="auto"/>
              <w:left w:val="single" w:sz="4" w:space="0" w:color="auto"/>
              <w:bottom w:val="single" w:sz="4" w:space="0" w:color="auto"/>
              <w:right w:val="single" w:sz="4" w:space="0" w:color="auto"/>
            </w:tcBorders>
            <w:vAlign w:val="center"/>
          </w:tcPr>
          <w:p w:rsidR="00962D74" w:rsidRPr="000E5A6B" w:rsidRDefault="00962D74" w:rsidP="00962D74">
            <w:pPr>
              <w:widowControl w:val="0"/>
              <w:suppressAutoHyphens/>
              <w:autoSpaceDE w:val="0"/>
              <w:ind w:left="35" w:hanging="35"/>
              <w:jc w:val="both"/>
              <w:rPr>
                <w:rFonts w:ascii="Times New Roman" w:hAnsi="Times New Roman" w:cs="Times New Roman"/>
                <w:sz w:val="24"/>
                <w:szCs w:val="24"/>
              </w:rPr>
            </w:pPr>
            <w:r w:rsidRPr="000E5A6B">
              <w:rPr>
                <w:rFonts w:ascii="Times New Roman" w:hAnsi="Times New Roman" w:cs="Times New Roman"/>
                <w:sz w:val="24"/>
                <w:szCs w:val="24"/>
              </w:rPr>
              <w:t>Постановление администрации Орловского района от 12.03.2018 № 150-п «</w:t>
            </w:r>
            <w:r w:rsidRPr="000E5A6B">
              <w:rPr>
                <w:rFonts w:ascii="Times New Roman" w:eastAsia="Arial" w:hAnsi="Times New Roman" w:cs="Times New Roman"/>
                <w:bCs/>
                <w:color w:val="000000"/>
                <w:kern w:val="1"/>
                <w:sz w:val="24"/>
                <w:szCs w:val="24"/>
                <w:shd w:val="clear" w:color="auto" w:fill="FFFFFF"/>
                <w:lang w:eastAsia="ar-SA"/>
              </w:rPr>
              <w:t>О введении временных ограничений движения транспортных средств по автомобильным дорогам общего пользования местного значения Орловского района Кировской области в весенний период 2018 года»</w:t>
            </w:r>
          </w:p>
        </w:tc>
      </w:tr>
      <w:tr w:rsidR="00962D74" w:rsidRPr="00683768" w:rsidTr="000E5A6B">
        <w:tblPrEx>
          <w:tblLook w:val="04A0"/>
        </w:tblPrEx>
        <w:trPr>
          <w:trHeight w:val="570"/>
        </w:trPr>
        <w:tc>
          <w:tcPr>
            <w:tcW w:w="568" w:type="dxa"/>
            <w:vAlign w:val="center"/>
          </w:tcPr>
          <w:p w:rsidR="00962D74" w:rsidRPr="00683768" w:rsidRDefault="00962D74" w:rsidP="00962D74">
            <w:pPr>
              <w:pStyle w:val="a7"/>
              <w:jc w:val="center"/>
              <w:rPr>
                <w:bCs/>
                <w:color w:val="000000"/>
                <w:spacing w:val="-3"/>
              </w:rPr>
            </w:pPr>
            <w:r>
              <w:rPr>
                <w:bCs/>
                <w:color w:val="000000"/>
                <w:spacing w:val="-3"/>
              </w:rPr>
              <w:t>3</w:t>
            </w:r>
          </w:p>
        </w:tc>
        <w:tc>
          <w:tcPr>
            <w:tcW w:w="9497" w:type="dxa"/>
            <w:vAlign w:val="center"/>
          </w:tcPr>
          <w:p w:rsidR="00962D74" w:rsidRPr="000E5A6B" w:rsidRDefault="00962D74" w:rsidP="004C31C1">
            <w:pPr>
              <w:jc w:val="both"/>
              <w:rPr>
                <w:rFonts w:ascii="Times New Roman" w:hAnsi="Times New Roman" w:cs="Times New Roman"/>
                <w:sz w:val="24"/>
                <w:szCs w:val="24"/>
              </w:rPr>
            </w:pPr>
            <w:r w:rsidRPr="000E5A6B">
              <w:rPr>
                <w:rFonts w:ascii="Times New Roman" w:hAnsi="Times New Roman" w:cs="Times New Roman"/>
                <w:sz w:val="24"/>
                <w:szCs w:val="24"/>
              </w:rPr>
              <w:t>Постановление администрации Орловского района от 1</w:t>
            </w:r>
            <w:r w:rsidR="004C31C1" w:rsidRPr="000E5A6B">
              <w:rPr>
                <w:rFonts w:ascii="Times New Roman" w:hAnsi="Times New Roman" w:cs="Times New Roman"/>
                <w:sz w:val="24"/>
                <w:szCs w:val="24"/>
              </w:rPr>
              <w:t>4</w:t>
            </w:r>
            <w:r w:rsidRPr="000E5A6B">
              <w:rPr>
                <w:rFonts w:ascii="Times New Roman" w:hAnsi="Times New Roman" w:cs="Times New Roman"/>
                <w:sz w:val="24"/>
                <w:szCs w:val="24"/>
              </w:rPr>
              <w:t>.03.2018 № 15</w:t>
            </w:r>
            <w:r w:rsidR="004C31C1" w:rsidRPr="000E5A6B">
              <w:rPr>
                <w:rFonts w:ascii="Times New Roman" w:hAnsi="Times New Roman" w:cs="Times New Roman"/>
                <w:sz w:val="24"/>
                <w:szCs w:val="24"/>
              </w:rPr>
              <w:t>6</w:t>
            </w:r>
            <w:r w:rsidRPr="000E5A6B">
              <w:rPr>
                <w:rFonts w:ascii="Times New Roman" w:hAnsi="Times New Roman" w:cs="Times New Roman"/>
                <w:sz w:val="24"/>
                <w:szCs w:val="24"/>
              </w:rPr>
              <w:t>-п</w:t>
            </w:r>
            <w:r w:rsidR="004C31C1" w:rsidRPr="000E5A6B">
              <w:rPr>
                <w:rFonts w:ascii="Times New Roman" w:hAnsi="Times New Roman" w:cs="Times New Roman"/>
                <w:sz w:val="24"/>
                <w:szCs w:val="24"/>
              </w:rPr>
              <w:t xml:space="preserve"> «Об определении мест торговли живыми животными и птицей на территории Орловского района»</w:t>
            </w:r>
          </w:p>
        </w:tc>
      </w:tr>
      <w:tr w:rsidR="00962D74" w:rsidRPr="00683768" w:rsidTr="000E5A6B">
        <w:tblPrEx>
          <w:tblLook w:val="04A0"/>
        </w:tblPrEx>
        <w:trPr>
          <w:trHeight w:val="570"/>
        </w:trPr>
        <w:tc>
          <w:tcPr>
            <w:tcW w:w="568" w:type="dxa"/>
            <w:vAlign w:val="center"/>
          </w:tcPr>
          <w:p w:rsidR="00962D74" w:rsidRPr="00683768" w:rsidRDefault="00962D74" w:rsidP="00962D74">
            <w:pPr>
              <w:pStyle w:val="a7"/>
              <w:jc w:val="center"/>
              <w:rPr>
                <w:bCs/>
                <w:color w:val="000000"/>
                <w:spacing w:val="-3"/>
              </w:rPr>
            </w:pPr>
            <w:r>
              <w:rPr>
                <w:bCs/>
                <w:color w:val="000000"/>
                <w:spacing w:val="-3"/>
              </w:rPr>
              <w:t>4</w:t>
            </w:r>
          </w:p>
        </w:tc>
        <w:tc>
          <w:tcPr>
            <w:tcW w:w="9497" w:type="dxa"/>
            <w:vAlign w:val="center"/>
          </w:tcPr>
          <w:p w:rsidR="00962D74" w:rsidRPr="000E5A6B" w:rsidRDefault="004C31C1" w:rsidP="004C31C1">
            <w:pPr>
              <w:pStyle w:val="10"/>
              <w:tabs>
                <w:tab w:val="clear" w:pos="432"/>
                <w:tab w:val="num" w:pos="0"/>
              </w:tabs>
              <w:ind w:left="0" w:firstLine="33"/>
              <w:rPr>
                <w:sz w:val="24"/>
                <w:szCs w:val="24"/>
              </w:rPr>
            </w:pPr>
            <w:r w:rsidRPr="000E5A6B">
              <w:rPr>
                <w:sz w:val="24"/>
                <w:szCs w:val="24"/>
              </w:rPr>
              <w:t>Постановление администрации Орловского района от 14.03.2018 № 159-п «</w:t>
            </w:r>
            <w:r w:rsidRPr="000E5A6B">
              <w:rPr>
                <w:rFonts w:eastAsia="Arial"/>
                <w:sz w:val="24"/>
                <w:szCs w:val="24"/>
              </w:rPr>
              <w:t>О внесении изменений в постановление администрации Орловского района от 27.12.2017 № 903»</w:t>
            </w:r>
          </w:p>
        </w:tc>
      </w:tr>
      <w:tr w:rsidR="00962D74" w:rsidRPr="00683768" w:rsidTr="000E5A6B">
        <w:tblPrEx>
          <w:tblLook w:val="04A0"/>
        </w:tblPrEx>
        <w:trPr>
          <w:trHeight w:val="570"/>
        </w:trPr>
        <w:tc>
          <w:tcPr>
            <w:tcW w:w="568" w:type="dxa"/>
            <w:vAlign w:val="center"/>
          </w:tcPr>
          <w:p w:rsidR="00962D74" w:rsidRPr="00683768" w:rsidRDefault="00962D74" w:rsidP="00962D74">
            <w:pPr>
              <w:pStyle w:val="a7"/>
              <w:jc w:val="center"/>
              <w:rPr>
                <w:bCs/>
                <w:color w:val="000000"/>
                <w:spacing w:val="-3"/>
              </w:rPr>
            </w:pPr>
            <w:r>
              <w:rPr>
                <w:bCs/>
                <w:color w:val="000000"/>
                <w:spacing w:val="-3"/>
              </w:rPr>
              <w:t>5</w:t>
            </w:r>
          </w:p>
        </w:tc>
        <w:tc>
          <w:tcPr>
            <w:tcW w:w="9497" w:type="dxa"/>
            <w:vAlign w:val="center"/>
          </w:tcPr>
          <w:p w:rsidR="00962D74" w:rsidRPr="000E5A6B" w:rsidRDefault="004C31C1" w:rsidP="004C31C1">
            <w:pPr>
              <w:suppressAutoHyphens/>
              <w:autoSpaceDE w:val="0"/>
              <w:jc w:val="both"/>
              <w:rPr>
                <w:rFonts w:ascii="Times New Roman" w:hAnsi="Times New Roman" w:cs="Times New Roman"/>
                <w:sz w:val="24"/>
                <w:szCs w:val="24"/>
              </w:rPr>
            </w:pPr>
            <w:r w:rsidRPr="000E5A6B">
              <w:rPr>
                <w:rFonts w:ascii="Times New Roman" w:hAnsi="Times New Roman" w:cs="Times New Roman"/>
                <w:sz w:val="24"/>
                <w:szCs w:val="24"/>
              </w:rPr>
              <w:t>Постановление администрации Орловского района от 14.03.2018 № 160-п «</w:t>
            </w:r>
            <w:r w:rsidRPr="000E5A6B">
              <w:rPr>
                <w:rFonts w:ascii="Times New Roman" w:eastAsia="Arial" w:hAnsi="Times New Roman" w:cs="Times New Roman"/>
                <w:sz w:val="24"/>
                <w:szCs w:val="24"/>
              </w:rPr>
              <w:t>О внесении изменений в постановление администрации Орловского района «О внесении изменений в постановление администрации Орловского района от 28.12.2017 № 905»</w:t>
            </w:r>
          </w:p>
        </w:tc>
      </w:tr>
      <w:tr w:rsidR="00962D74" w:rsidRPr="00683768" w:rsidTr="000E5A6B">
        <w:tblPrEx>
          <w:tblLook w:val="04A0"/>
        </w:tblPrEx>
        <w:trPr>
          <w:trHeight w:val="570"/>
        </w:trPr>
        <w:tc>
          <w:tcPr>
            <w:tcW w:w="568" w:type="dxa"/>
            <w:vAlign w:val="center"/>
          </w:tcPr>
          <w:p w:rsidR="00962D74" w:rsidRPr="00683768" w:rsidRDefault="00962D74" w:rsidP="00962D74">
            <w:pPr>
              <w:pStyle w:val="a7"/>
              <w:jc w:val="center"/>
              <w:rPr>
                <w:bCs/>
                <w:color w:val="000000"/>
                <w:spacing w:val="-3"/>
              </w:rPr>
            </w:pPr>
            <w:r>
              <w:rPr>
                <w:bCs/>
                <w:color w:val="000000"/>
                <w:spacing w:val="-3"/>
              </w:rPr>
              <w:t>6</w:t>
            </w:r>
          </w:p>
        </w:tc>
        <w:tc>
          <w:tcPr>
            <w:tcW w:w="9497" w:type="dxa"/>
            <w:vAlign w:val="center"/>
          </w:tcPr>
          <w:p w:rsidR="00962D74" w:rsidRPr="000E5A6B" w:rsidRDefault="00022647" w:rsidP="00022647">
            <w:pPr>
              <w:pStyle w:val="ConsPlusTitlePage"/>
              <w:jc w:val="both"/>
              <w:rPr>
                <w:rFonts w:ascii="Times New Roman" w:hAnsi="Times New Roman" w:cs="Times New Roman"/>
                <w:sz w:val="24"/>
                <w:szCs w:val="24"/>
              </w:rPr>
            </w:pPr>
            <w:r w:rsidRPr="000E5A6B">
              <w:rPr>
                <w:rFonts w:ascii="Times New Roman" w:hAnsi="Times New Roman" w:cs="Times New Roman"/>
                <w:sz w:val="24"/>
                <w:szCs w:val="24"/>
              </w:rPr>
              <w:t>Постановление администрации Орловского района от 15.03.2018 № 164-п «</w:t>
            </w:r>
            <w:r w:rsidRPr="000E5A6B">
              <w:rPr>
                <w:rFonts w:ascii="Times New Roman" w:hAnsi="Times New Roman" w:cs="Times New Roman"/>
                <w:sz w:val="24"/>
                <w:szCs w:val="24"/>
                <w:lang w:eastAsia="ar-SA"/>
              </w:rPr>
              <w:t>О внесении изменений в муниципальную программу «Экологический контроль» на 2014 – 2020 год»</w:t>
            </w:r>
          </w:p>
        </w:tc>
      </w:tr>
      <w:tr w:rsidR="00962D74" w:rsidRPr="00683768" w:rsidTr="000E5A6B">
        <w:tblPrEx>
          <w:tblLook w:val="04A0"/>
        </w:tblPrEx>
        <w:trPr>
          <w:trHeight w:val="570"/>
        </w:trPr>
        <w:tc>
          <w:tcPr>
            <w:tcW w:w="568" w:type="dxa"/>
            <w:vAlign w:val="center"/>
          </w:tcPr>
          <w:p w:rsidR="00962D74" w:rsidRPr="00683768" w:rsidRDefault="00962D74" w:rsidP="00962D74">
            <w:pPr>
              <w:pStyle w:val="a7"/>
              <w:jc w:val="center"/>
              <w:rPr>
                <w:bCs/>
                <w:color w:val="000000"/>
                <w:spacing w:val="-3"/>
              </w:rPr>
            </w:pPr>
            <w:r>
              <w:rPr>
                <w:bCs/>
                <w:color w:val="000000"/>
                <w:spacing w:val="-3"/>
              </w:rPr>
              <w:t>7</w:t>
            </w:r>
          </w:p>
        </w:tc>
        <w:tc>
          <w:tcPr>
            <w:tcW w:w="9497" w:type="dxa"/>
            <w:vAlign w:val="center"/>
          </w:tcPr>
          <w:p w:rsidR="00962D74" w:rsidRPr="000E5A6B" w:rsidRDefault="00022647" w:rsidP="00022647">
            <w:pPr>
              <w:widowControl w:val="0"/>
              <w:suppressAutoHyphens/>
              <w:autoSpaceDE w:val="0"/>
              <w:autoSpaceDN w:val="0"/>
              <w:adjustRightInd w:val="0"/>
              <w:ind w:left="33"/>
              <w:jc w:val="both"/>
              <w:rPr>
                <w:rFonts w:ascii="Times New Roman" w:hAnsi="Times New Roman" w:cs="Times New Roman"/>
                <w:sz w:val="24"/>
                <w:szCs w:val="24"/>
              </w:rPr>
            </w:pPr>
            <w:r w:rsidRPr="000E5A6B">
              <w:rPr>
                <w:rFonts w:ascii="Times New Roman" w:hAnsi="Times New Roman" w:cs="Times New Roman"/>
                <w:sz w:val="24"/>
                <w:szCs w:val="24"/>
              </w:rPr>
              <w:t>Постановление администрации Орловского района от 15.03.2018 № 165-п «</w:t>
            </w:r>
            <w:r w:rsidRPr="000E5A6B">
              <w:rPr>
                <w:rFonts w:ascii="Times New Roman" w:hAnsi="Times New Roman" w:cs="Times New Roman"/>
                <w:bCs/>
                <w:sz w:val="24"/>
                <w:szCs w:val="24"/>
                <w:lang w:eastAsia="ar-SA"/>
              </w:rPr>
              <w:t>О внесении изменений в муниципальную программу "Развитие архивного дела в  Орловском районе  Кировской области на 2017 - 20</w:t>
            </w:r>
            <w:r w:rsidRPr="000E5A6B">
              <w:rPr>
                <w:rFonts w:ascii="Times New Roman" w:hAnsi="Times New Roman" w:cs="Times New Roman"/>
                <w:bCs/>
                <w:color w:val="000000"/>
                <w:sz w:val="24"/>
                <w:szCs w:val="24"/>
                <w:lang w:eastAsia="ar-SA"/>
              </w:rPr>
              <w:t>20</w:t>
            </w:r>
            <w:r w:rsidRPr="000E5A6B">
              <w:rPr>
                <w:rFonts w:ascii="Times New Roman" w:hAnsi="Times New Roman" w:cs="Times New Roman"/>
                <w:bCs/>
                <w:sz w:val="24"/>
                <w:szCs w:val="24"/>
                <w:lang w:eastAsia="ar-SA"/>
              </w:rPr>
              <w:t xml:space="preserve"> годы"</w:t>
            </w:r>
          </w:p>
        </w:tc>
      </w:tr>
      <w:tr w:rsidR="00962D74" w:rsidRPr="00683768" w:rsidTr="000E5A6B">
        <w:tblPrEx>
          <w:tblLook w:val="04A0"/>
        </w:tblPrEx>
        <w:trPr>
          <w:trHeight w:val="393"/>
        </w:trPr>
        <w:tc>
          <w:tcPr>
            <w:tcW w:w="568" w:type="dxa"/>
            <w:vAlign w:val="center"/>
          </w:tcPr>
          <w:p w:rsidR="00962D74" w:rsidRPr="00683768" w:rsidRDefault="00962D74" w:rsidP="00962D74">
            <w:pPr>
              <w:pStyle w:val="a7"/>
              <w:jc w:val="center"/>
              <w:rPr>
                <w:bCs/>
                <w:color w:val="000000"/>
                <w:spacing w:val="-3"/>
              </w:rPr>
            </w:pPr>
            <w:r>
              <w:rPr>
                <w:bCs/>
                <w:color w:val="000000"/>
                <w:spacing w:val="-3"/>
              </w:rPr>
              <w:t>8</w:t>
            </w:r>
          </w:p>
        </w:tc>
        <w:tc>
          <w:tcPr>
            <w:tcW w:w="9497" w:type="dxa"/>
            <w:vAlign w:val="center"/>
          </w:tcPr>
          <w:p w:rsidR="00962D74" w:rsidRPr="000E5A6B" w:rsidRDefault="00022647" w:rsidP="00022647">
            <w:pPr>
              <w:suppressAutoHyphens/>
              <w:ind w:left="33" w:right="-22"/>
              <w:jc w:val="both"/>
              <w:rPr>
                <w:bCs/>
                <w:i/>
                <w:color w:val="000000"/>
                <w:spacing w:val="-2"/>
                <w:sz w:val="24"/>
                <w:szCs w:val="24"/>
              </w:rPr>
            </w:pPr>
            <w:r w:rsidRPr="000E5A6B">
              <w:rPr>
                <w:rFonts w:ascii="Times New Roman" w:hAnsi="Times New Roman" w:cs="Times New Roman"/>
                <w:sz w:val="24"/>
                <w:szCs w:val="24"/>
              </w:rPr>
              <w:t>Постановление администрации Орловского района от 21.03.2018 № 172-п «</w:t>
            </w:r>
            <w:r w:rsidRPr="000E5A6B">
              <w:rPr>
                <w:rFonts w:ascii="Times New Roman" w:hAnsi="Times New Roman" w:cs="Times New Roman"/>
                <w:bCs/>
                <w:sz w:val="24"/>
                <w:szCs w:val="24"/>
                <w:lang w:eastAsia="ar-SA"/>
              </w:rPr>
              <w:t>О внесении изменений в постановление администрации Орловского района от 07.11.2014 № 699»</w:t>
            </w:r>
          </w:p>
        </w:tc>
      </w:tr>
      <w:tr w:rsidR="000E5A6B" w:rsidRPr="00683768" w:rsidTr="000E5A6B">
        <w:tblPrEx>
          <w:tblLook w:val="04A0"/>
        </w:tblPrEx>
        <w:trPr>
          <w:trHeight w:val="393"/>
        </w:trPr>
        <w:tc>
          <w:tcPr>
            <w:tcW w:w="568" w:type="dxa"/>
            <w:vAlign w:val="center"/>
          </w:tcPr>
          <w:p w:rsidR="000E5A6B" w:rsidRDefault="000E5A6B" w:rsidP="00962D74">
            <w:pPr>
              <w:pStyle w:val="a7"/>
              <w:jc w:val="center"/>
              <w:rPr>
                <w:bCs/>
                <w:color w:val="000000"/>
                <w:spacing w:val="-3"/>
              </w:rPr>
            </w:pPr>
            <w:r>
              <w:rPr>
                <w:bCs/>
                <w:color w:val="000000"/>
                <w:spacing w:val="-3"/>
              </w:rPr>
              <w:t>9</w:t>
            </w:r>
          </w:p>
        </w:tc>
        <w:tc>
          <w:tcPr>
            <w:tcW w:w="9497" w:type="dxa"/>
            <w:vAlign w:val="center"/>
          </w:tcPr>
          <w:p w:rsidR="000E5A6B" w:rsidRPr="000E5A6B" w:rsidRDefault="000E5A6B" w:rsidP="000E5A6B">
            <w:pPr>
              <w:pStyle w:val="a5"/>
              <w:spacing w:line="276" w:lineRule="auto"/>
              <w:jc w:val="both"/>
              <w:rPr>
                <w:sz w:val="24"/>
                <w:szCs w:val="24"/>
              </w:rPr>
            </w:pPr>
            <w:proofErr w:type="gramStart"/>
            <w:r w:rsidRPr="000E5A6B">
              <w:rPr>
                <w:sz w:val="24"/>
                <w:szCs w:val="24"/>
              </w:rPr>
              <w:t>Постановление администрации Орловского района от 22.03.2018 № 173-п «О создании комиссии по продаже муниципального имущества и проведению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муниципального образования Орловский муниципальный район Кировской области»</w:t>
            </w:r>
            <w:proofErr w:type="gramEnd"/>
          </w:p>
        </w:tc>
      </w:tr>
      <w:tr w:rsidR="000E5A6B" w:rsidRPr="00683768" w:rsidTr="000E5A6B">
        <w:tblPrEx>
          <w:tblLook w:val="04A0"/>
        </w:tblPrEx>
        <w:trPr>
          <w:trHeight w:val="393"/>
        </w:trPr>
        <w:tc>
          <w:tcPr>
            <w:tcW w:w="568" w:type="dxa"/>
            <w:vAlign w:val="center"/>
          </w:tcPr>
          <w:p w:rsidR="000E5A6B" w:rsidRDefault="000E5A6B" w:rsidP="00962D74">
            <w:pPr>
              <w:pStyle w:val="a7"/>
              <w:jc w:val="center"/>
              <w:rPr>
                <w:bCs/>
                <w:color w:val="000000"/>
                <w:spacing w:val="-3"/>
              </w:rPr>
            </w:pPr>
            <w:r>
              <w:rPr>
                <w:bCs/>
                <w:color w:val="000000"/>
                <w:spacing w:val="-3"/>
              </w:rPr>
              <w:t>10</w:t>
            </w:r>
          </w:p>
        </w:tc>
        <w:tc>
          <w:tcPr>
            <w:tcW w:w="9497" w:type="dxa"/>
            <w:vAlign w:val="center"/>
          </w:tcPr>
          <w:p w:rsidR="000E5A6B" w:rsidRPr="000E5A6B" w:rsidRDefault="000E5A6B" w:rsidP="000E5A6B">
            <w:pPr>
              <w:autoSpaceDE w:val="0"/>
              <w:autoSpaceDN w:val="0"/>
              <w:adjustRightInd w:val="0"/>
              <w:spacing w:after="0" w:line="240" w:lineRule="auto"/>
              <w:jc w:val="both"/>
              <w:outlineLvl w:val="0"/>
              <w:rPr>
                <w:rFonts w:ascii="Times New Roman" w:hAnsi="Times New Roman" w:cs="Times New Roman"/>
                <w:sz w:val="24"/>
                <w:szCs w:val="24"/>
              </w:rPr>
            </w:pPr>
            <w:r w:rsidRPr="000E5A6B">
              <w:rPr>
                <w:rFonts w:ascii="Times New Roman" w:hAnsi="Times New Roman" w:cs="Times New Roman"/>
                <w:sz w:val="24"/>
                <w:szCs w:val="24"/>
              </w:rPr>
              <w:t>Постановление администрации Орловского района от 22.03.2018 № 176-п «</w:t>
            </w:r>
            <w:r w:rsidRPr="000E5A6B">
              <w:rPr>
                <w:rFonts w:ascii="Times New Roman" w:eastAsia="Times New Roman" w:hAnsi="Times New Roman" w:cs="Times New Roman"/>
                <w:bCs/>
                <w:sz w:val="24"/>
                <w:szCs w:val="24"/>
              </w:rPr>
              <w:t>О внесении изменений в постановление главы Орловского района от 22.02.2014 № 5-п-гр»</w:t>
            </w:r>
          </w:p>
        </w:tc>
      </w:tr>
      <w:tr w:rsidR="000E5A6B" w:rsidRPr="00683768" w:rsidTr="000E5A6B">
        <w:tblPrEx>
          <w:tblLook w:val="04A0"/>
        </w:tblPrEx>
        <w:trPr>
          <w:trHeight w:val="393"/>
        </w:trPr>
        <w:tc>
          <w:tcPr>
            <w:tcW w:w="568" w:type="dxa"/>
            <w:vAlign w:val="center"/>
          </w:tcPr>
          <w:p w:rsidR="000E5A6B" w:rsidRDefault="000E5A6B" w:rsidP="00962D74">
            <w:pPr>
              <w:pStyle w:val="a7"/>
              <w:jc w:val="center"/>
              <w:rPr>
                <w:bCs/>
                <w:color w:val="000000"/>
                <w:spacing w:val="-3"/>
              </w:rPr>
            </w:pPr>
            <w:r>
              <w:rPr>
                <w:bCs/>
                <w:color w:val="000000"/>
                <w:spacing w:val="-3"/>
              </w:rPr>
              <w:t>11</w:t>
            </w:r>
          </w:p>
        </w:tc>
        <w:tc>
          <w:tcPr>
            <w:tcW w:w="9497" w:type="dxa"/>
            <w:vAlign w:val="center"/>
          </w:tcPr>
          <w:p w:rsidR="000E5A6B" w:rsidRPr="000E5A6B" w:rsidRDefault="000E5A6B" w:rsidP="000E5A6B">
            <w:pPr>
              <w:spacing w:line="240" w:lineRule="exact"/>
              <w:ind w:right="284"/>
              <w:jc w:val="both"/>
              <w:rPr>
                <w:rFonts w:ascii="Times New Roman" w:hAnsi="Times New Roman" w:cs="Times New Roman"/>
                <w:sz w:val="24"/>
                <w:szCs w:val="24"/>
              </w:rPr>
            </w:pPr>
            <w:r w:rsidRPr="000E5A6B">
              <w:rPr>
                <w:rFonts w:ascii="Times New Roman" w:hAnsi="Times New Roman" w:cs="Times New Roman"/>
                <w:sz w:val="24"/>
                <w:szCs w:val="24"/>
              </w:rPr>
              <w:t>Постановление администрации Орловского района от 23.03.2018 № 178-п «</w:t>
            </w:r>
            <w:r w:rsidRPr="000E5A6B">
              <w:rPr>
                <w:rFonts w:ascii="Times New Roman" w:eastAsia="Times New Roman" w:hAnsi="Times New Roman" w:cs="Times New Roman"/>
                <w:sz w:val="24"/>
                <w:szCs w:val="24"/>
              </w:rPr>
              <w:t>О проведении смотра-конкурса на лучшую организацию осуществления воинского учета и бронирования граждан, пребывающих в запасе, в Орловском районе Кировской области</w:t>
            </w:r>
            <w:r w:rsidRPr="000E5A6B">
              <w:rPr>
                <w:rFonts w:ascii="Times New Roman" w:hAnsi="Times New Roman" w:cs="Times New Roman"/>
                <w:sz w:val="24"/>
                <w:szCs w:val="24"/>
              </w:rPr>
              <w:t>»</w:t>
            </w:r>
          </w:p>
        </w:tc>
      </w:tr>
    </w:tbl>
    <w:p w:rsidR="00962D74" w:rsidRDefault="00962D74" w:rsidP="00962D74">
      <w:pPr>
        <w:ind w:left="-142" w:firstLine="142"/>
        <w:jc w:val="center"/>
        <w:rPr>
          <w:b/>
          <w:sz w:val="20"/>
          <w:szCs w:val="20"/>
        </w:rPr>
      </w:pPr>
    </w:p>
    <w:p w:rsidR="000E5A6B" w:rsidRDefault="000E5A6B" w:rsidP="00962D74">
      <w:pPr>
        <w:ind w:left="-142" w:firstLine="142"/>
        <w:jc w:val="center"/>
        <w:rPr>
          <w:b/>
          <w:sz w:val="20"/>
          <w:szCs w:val="20"/>
        </w:rPr>
      </w:pPr>
    </w:p>
    <w:p w:rsidR="000E5A6B" w:rsidRDefault="000E5A6B" w:rsidP="00962D74">
      <w:pPr>
        <w:ind w:left="-142" w:firstLine="142"/>
        <w:jc w:val="center"/>
        <w:rPr>
          <w:b/>
          <w:sz w:val="20"/>
          <w:szCs w:val="20"/>
        </w:rPr>
      </w:pPr>
    </w:p>
    <w:p w:rsidR="00962D74" w:rsidRDefault="00962D74" w:rsidP="00962D74">
      <w:pPr>
        <w:ind w:left="-142" w:firstLine="142"/>
        <w:jc w:val="center"/>
        <w:rPr>
          <w:b/>
          <w:sz w:val="20"/>
          <w:szCs w:val="20"/>
        </w:rPr>
      </w:pPr>
    </w:p>
    <w:p w:rsidR="00962D74" w:rsidRDefault="00962D74" w:rsidP="00962D74">
      <w:pPr>
        <w:ind w:left="-142" w:firstLine="142"/>
        <w:jc w:val="center"/>
        <w:rPr>
          <w:b/>
          <w:sz w:val="20"/>
          <w:szCs w:val="20"/>
        </w:rPr>
      </w:pPr>
    </w:p>
    <w:p w:rsidR="00962D74" w:rsidRDefault="00962D74" w:rsidP="00962D74">
      <w:pPr>
        <w:ind w:left="-142" w:firstLine="142"/>
        <w:jc w:val="center"/>
        <w:rPr>
          <w:b/>
          <w:sz w:val="20"/>
          <w:szCs w:val="20"/>
        </w:rPr>
      </w:pPr>
    </w:p>
    <w:p w:rsidR="00962D74" w:rsidRPr="00080CCA" w:rsidRDefault="00962D74" w:rsidP="00962D74">
      <w:pPr>
        <w:ind w:left="-142" w:firstLine="142"/>
        <w:jc w:val="center"/>
        <w:rPr>
          <w:b/>
          <w:sz w:val="20"/>
          <w:szCs w:val="20"/>
        </w:rPr>
      </w:pPr>
      <w:r w:rsidRPr="00080CCA">
        <w:rPr>
          <w:b/>
          <w:noProof/>
          <w:sz w:val="20"/>
          <w:szCs w:val="20"/>
        </w:rPr>
        <w:drawing>
          <wp:inline distT="0" distB="0" distL="0" distR="0">
            <wp:extent cx="428625" cy="542925"/>
            <wp:effectExtent l="0" t="0" r="9525" b="9525"/>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542925"/>
                    </a:xfrm>
                    <a:prstGeom prst="rect">
                      <a:avLst/>
                    </a:prstGeom>
                    <a:noFill/>
                    <a:ln>
                      <a:noFill/>
                    </a:ln>
                  </pic:spPr>
                </pic:pic>
              </a:graphicData>
            </a:graphic>
          </wp:inline>
        </w:drawing>
      </w:r>
    </w:p>
    <w:p w:rsidR="00962D74" w:rsidRPr="00080CCA" w:rsidRDefault="00962D74" w:rsidP="00962D74">
      <w:pPr>
        <w:ind w:left="-142" w:firstLine="142"/>
        <w:jc w:val="center"/>
        <w:rPr>
          <w:b/>
          <w:sz w:val="20"/>
          <w:szCs w:val="20"/>
        </w:rPr>
      </w:pPr>
      <w:r w:rsidRPr="00080CCA">
        <w:rPr>
          <w:b/>
          <w:sz w:val="20"/>
          <w:szCs w:val="20"/>
        </w:rPr>
        <w:t>АДМИНИСТРАЦИЯ ОРЛОВСКОГО РАЙОНА</w:t>
      </w:r>
    </w:p>
    <w:p w:rsidR="00962D74" w:rsidRPr="00080CCA" w:rsidRDefault="00962D74" w:rsidP="00962D74">
      <w:pPr>
        <w:ind w:left="-142" w:firstLine="142"/>
        <w:jc w:val="center"/>
        <w:rPr>
          <w:b/>
          <w:sz w:val="20"/>
          <w:szCs w:val="20"/>
        </w:rPr>
      </w:pPr>
      <w:r w:rsidRPr="00080CCA">
        <w:rPr>
          <w:b/>
          <w:sz w:val="20"/>
          <w:szCs w:val="20"/>
        </w:rPr>
        <w:t>КИРОВСКОЙ ОБЛАСТИ</w:t>
      </w:r>
    </w:p>
    <w:p w:rsidR="00962D74" w:rsidRPr="00080CCA" w:rsidRDefault="00962D74" w:rsidP="00962D74">
      <w:pPr>
        <w:ind w:left="-142" w:right="283" w:firstLine="142"/>
        <w:jc w:val="center"/>
        <w:rPr>
          <w:b/>
          <w:sz w:val="20"/>
          <w:szCs w:val="20"/>
        </w:rPr>
      </w:pPr>
      <w:r w:rsidRPr="00080CCA">
        <w:rPr>
          <w:b/>
          <w:sz w:val="20"/>
          <w:szCs w:val="20"/>
        </w:rPr>
        <w:t>ПОСТАНОВЛЕНИЕ</w:t>
      </w:r>
    </w:p>
    <w:p w:rsidR="00962D74" w:rsidRPr="00080CCA" w:rsidRDefault="00962D74" w:rsidP="00962D74">
      <w:pPr>
        <w:ind w:left="-142" w:right="283" w:firstLine="142"/>
        <w:jc w:val="center"/>
        <w:rPr>
          <w:b/>
          <w:sz w:val="20"/>
          <w:szCs w:val="20"/>
        </w:rPr>
      </w:pPr>
    </w:p>
    <w:p w:rsidR="00962D74" w:rsidRPr="00080CCA" w:rsidRDefault="00962D74" w:rsidP="00962D74">
      <w:pPr>
        <w:tabs>
          <w:tab w:val="left" w:pos="0"/>
        </w:tabs>
        <w:ind w:left="-142" w:firstLine="142"/>
        <w:rPr>
          <w:sz w:val="20"/>
          <w:szCs w:val="20"/>
        </w:rPr>
      </w:pPr>
      <w:r w:rsidRPr="00080CCA">
        <w:rPr>
          <w:sz w:val="20"/>
          <w:szCs w:val="20"/>
        </w:rPr>
        <w:tab/>
        <w:t xml:space="preserve">15.02.2018                                                                                       </w:t>
      </w:r>
      <w:r>
        <w:rPr>
          <w:sz w:val="20"/>
          <w:szCs w:val="20"/>
        </w:rPr>
        <w:tab/>
      </w:r>
      <w:r>
        <w:rPr>
          <w:sz w:val="20"/>
          <w:szCs w:val="20"/>
        </w:rPr>
        <w:tab/>
      </w:r>
      <w:r>
        <w:rPr>
          <w:sz w:val="20"/>
          <w:szCs w:val="20"/>
        </w:rPr>
        <w:tab/>
      </w:r>
      <w:r>
        <w:rPr>
          <w:sz w:val="20"/>
          <w:szCs w:val="20"/>
        </w:rPr>
        <w:tab/>
      </w:r>
      <w:r>
        <w:rPr>
          <w:sz w:val="20"/>
          <w:szCs w:val="20"/>
        </w:rPr>
        <w:tab/>
      </w:r>
      <w:r w:rsidRPr="00080CCA">
        <w:rPr>
          <w:sz w:val="20"/>
          <w:szCs w:val="20"/>
        </w:rPr>
        <w:t xml:space="preserve">  № 87-п</w:t>
      </w:r>
    </w:p>
    <w:p w:rsidR="00962D74" w:rsidRPr="00080CCA" w:rsidRDefault="00962D74" w:rsidP="00962D74">
      <w:pPr>
        <w:ind w:left="-142" w:right="283" w:firstLine="142"/>
        <w:rPr>
          <w:sz w:val="20"/>
          <w:szCs w:val="20"/>
        </w:rPr>
      </w:pPr>
      <w:r w:rsidRPr="00080CCA">
        <w:rPr>
          <w:sz w:val="20"/>
          <w:szCs w:val="20"/>
        </w:rPr>
        <w:t xml:space="preserve">  </w:t>
      </w:r>
      <w:r>
        <w:rPr>
          <w:sz w:val="20"/>
          <w:szCs w:val="20"/>
        </w:rPr>
        <w:t xml:space="preserve">                                                                                                 </w:t>
      </w:r>
      <w:r w:rsidRPr="00080CCA">
        <w:rPr>
          <w:sz w:val="20"/>
          <w:szCs w:val="20"/>
        </w:rPr>
        <w:t xml:space="preserve">   г. Орлов</w:t>
      </w:r>
    </w:p>
    <w:p w:rsidR="00962D74" w:rsidRPr="00080CCA" w:rsidRDefault="00962D74" w:rsidP="00962D74">
      <w:pPr>
        <w:ind w:left="-142" w:right="283" w:firstLine="142"/>
        <w:jc w:val="center"/>
        <w:rPr>
          <w:b/>
          <w:sz w:val="20"/>
          <w:szCs w:val="20"/>
        </w:rPr>
      </w:pPr>
      <w:r w:rsidRPr="00080CCA">
        <w:rPr>
          <w:b/>
          <w:sz w:val="20"/>
          <w:szCs w:val="20"/>
        </w:rPr>
        <w:t>Об утверждении плана мероприятий Орловского муниципального района  по увеличению поступлений  налоговых и неналоговых доходов в бюджет   на 2018 – 2020 годы.</w:t>
      </w:r>
    </w:p>
    <w:p w:rsidR="00962D74" w:rsidRPr="00080CCA" w:rsidRDefault="00962D74" w:rsidP="00962D74">
      <w:pPr>
        <w:ind w:left="-142" w:firstLine="142"/>
        <w:jc w:val="center"/>
        <w:rPr>
          <w:b/>
          <w:sz w:val="20"/>
          <w:szCs w:val="20"/>
        </w:rPr>
      </w:pPr>
    </w:p>
    <w:p w:rsidR="00962D74" w:rsidRPr="00080CCA" w:rsidRDefault="00962D74" w:rsidP="00962D74">
      <w:pPr>
        <w:ind w:left="-142" w:firstLine="142"/>
        <w:jc w:val="both"/>
        <w:rPr>
          <w:sz w:val="20"/>
          <w:szCs w:val="20"/>
        </w:rPr>
      </w:pPr>
      <w:r w:rsidRPr="00080CCA">
        <w:rPr>
          <w:sz w:val="20"/>
          <w:szCs w:val="20"/>
        </w:rPr>
        <w:t xml:space="preserve">В целях повышения эффективности работы по увеличению поступлений налоговых и неналоговых доходов в бюджет, администрация Орловского района ПОСТАНОВЛЯЕТ: </w:t>
      </w:r>
    </w:p>
    <w:p w:rsidR="00962D74" w:rsidRPr="00080CCA" w:rsidRDefault="00962D74" w:rsidP="00962D74">
      <w:pPr>
        <w:ind w:left="-142" w:firstLine="142"/>
        <w:jc w:val="both"/>
        <w:rPr>
          <w:sz w:val="20"/>
          <w:szCs w:val="20"/>
        </w:rPr>
      </w:pPr>
      <w:r w:rsidRPr="00080CCA">
        <w:rPr>
          <w:sz w:val="20"/>
          <w:szCs w:val="20"/>
        </w:rPr>
        <w:t xml:space="preserve">1. Утвердить План мероприятий Орловского </w:t>
      </w:r>
      <w:proofErr w:type="gramStart"/>
      <w:r w:rsidRPr="00080CCA">
        <w:rPr>
          <w:sz w:val="20"/>
          <w:szCs w:val="20"/>
        </w:rPr>
        <w:t>муниципального</w:t>
      </w:r>
      <w:proofErr w:type="gramEnd"/>
      <w:r w:rsidRPr="00080CCA">
        <w:rPr>
          <w:sz w:val="20"/>
          <w:szCs w:val="20"/>
        </w:rPr>
        <w:t xml:space="preserve"> района по увеличению поступлений налоговых и неналоговых доходов в бюджет на 2018 - 2020 годы (далее – план) согласно приложению. </w:t>
      </w:r>
    </w:p>
    <w:p w:rsidR="00962D74" w:rsidRPr="00080CCA" w:rsidRDefault="00962D74" w:rsidP="00962D74">
      <w:pPr>
        <w:ind w:left="-142" w:firstLine="142"/>
        <w:jc w:val="both"/>
        <w:rPr>
          <w:sz w:val="20"/>
          <w:szCs w:val="20"/>
        </w:rPr>
      </w:pPr>
      <w:r w:rsidRPr="00080CCA">
        <w:rPr>
          <w:sz w:val="20"/>
          <w:szCs w:val="20"/>
        </w:rPr>
        <w:t xml:space="preserve">2. Рекомендовать органам местного самоуправления Орловского муниципального района, ответственным за исполнением мероприятий плана: </w:t>
      </w:r>
    </w:p>
    <w:p w:rsidR="00962D74" w:rsidRPr="00080CCA" w:rsidRDefault="00962D74" w:rsidP="00962D74">
      <w:pPr>
        <w:ind w:left="-142" w:firstLine="142"/>
        <w:jc w:val="both"/>
        <w:rPr>
          <w:sz w:val="20"/>
          <w:szCs w:val="20"/>
        </w:rPr>
      </w:pPr>
      <w:r w:rsidRPr="00080CCA">
        <w:rPr>
          <w:sz w:val="20"/>
          <w:szCs w:val="20"/>
        </w:rPr>
        <w:t>-     обеспечить исполнение мероприятий плана;</w:t>
      </w:r>
    </w:p>
    <w:p w:rsidR="00962D74" w:rsidRPr="00080CCA" w:rsidRDefault="00962D74" w:rsidP="00962D74">
      <w:pPr>
        <w:ind w:left="-142" w:firstLine="142"/>
        <w:jc w:val="both"/>
        <w:rPr>
          <w:sz w:val="20"/>
          <w:szCs w:val="20"/>
        </w:rPr>
      </w:pPr>
      <w:r w:rsidRPr="00080CCA">
        <w:rPr>
          <w:sz w:val="20"/>
          <w:szCs w:val="20"/>
        </w:rPr>
        <w:t xml:space="preserve">- в установленные сроки информировать Межведомственную комиссию по обеспечению поступления  налоговых и неналоговых доходов в бюджет о результатах принятых мер. </w:t>
      </w:r>
    </w:p>
    <w:p w:rsidR="00962D74" w:rsidRPr="00080CCA" w:rsidRDefault="00962D74" w:rsidP="00962D74">
      <w:pPr>
        <w:ind w:left="-142" w:firstLine="142"/>
        <w:jc w:val="both"/>
        <w:rPr>
          <w:sz w:val="20"/>
          <w:szCs w:val="20"/>
        </w:rPr>
      </w:pPr>
      <w:r w:rsidRPr="00080CCA">
        <w:rPr>
          <w:sz w:val="20"/>
          <w:szCs w:val="20"/>
        </w:rPr>
        <w:t xml:space="preserve">3. </w:t>
      </w:r>
      <w:proofErr w:type="gramStart"/>
      <w:r w:rsidRPr="00080CCA">
        <w:rPr>
          <w:sz w:val="20"/>
          <w:szCs w:val="20"/>
        </w:rPr>
        <w:t>Контроль за</w:t>
      </w:r>
      <w:proofErr w:type="gramEnd"/>
      <w:r w:rsidRPr="00080CCA">
        <w:rPr>
          <w:sz w:val="20"/>
          <w:szCs w:val="20"/>
        </w:rPr>
        <w:t xml:space="preserve"> исполнением настоящего постановления возложить на заместителя главы администрации Орловского района, начальника финансового управления Лаптеву Н.К. </w:t>
      </w:r>
    </w:p>
    <w:p w:rsidR="00962D74" w:rsidRPr="00080CCA" w:rsidRDefault="00962D74" w:rsidP="00962D74">
      <w:pPr>
        <w:ind w:left="-142" w:firstLine="142"/>
        <w:jc w:val="both"/>
        <w:rPr>
          <w:sz w:val="20"/>
          <w:szCs w:val="20"/>
        </w:rPr>
      </w:pPr>
      <w:r w:rsidRPr="00080CCA">
        <w:rPr>
          <w:sz w:val="20"/>
          <w:szCs w:val="20"/>
        </w:rPr>
        <w:t xml:space="preserve">4. Признать утратившим силу постановление администрации Орловского района  № 90 от 15.02.2017 «О мерах по мобилизации налоговых и неналоговых доходов в бюджет Орловского </w:t>
      </w:r>
      <w:proofErr w:type="gramStart"/>
      <w:r w:rsidRPr="00080CCA">
        <w:rPr>
          <w:sz w:val="20"/>
          <w:szCs w:val="20"/>
        </w:rPr>
        <w:t>муниципального</w:t>
      </w:r>
      <w:proofErr w:type="gramEnd"/>
      <w:r w:rsidRPr="00080CCA">
        <w:rPr>
          <w:sz w:val="20"/>
          <w:szCs w:val="20"/>
        </w:rPr>
        <w:t xml:space="preserve"> района»</w:t>
      </w:r>
    </w:p>
    <w:p w:rsidR="00962D74" w:rsidRPr="00080CCA" w:rsidRDefault="00962D74" w:rsidP="00962D74">
      <w:pPr>
        <w:ind w:left="-142" w:firstLine="142"/>
        <w:jc w:val="both"/>
        <w:rPr>
          <w:sz w:val="20"/>
          <w:szCs w:val="20"/>
        </w:rPr>
      </w:pPr>
      <w:r w:rsidRPr="00080CCA">
        <w:rPr>
          <w:sz w:val="20"/>
          <w:szCs w:val="20"/>
        </w:rPr>
        <w:t xml:space="preserve">5. Признать утратившим силу постановление  администрации Орловского района № 393 от 09.06.2017 «О мерах по увеличению поступлений налоговых и неналоговых доходов в бюджет Орловского </w:t>
      </w:r>
      <w:proofErr w:type="gramStart"/>
      <w:r w:rsidRPr="00080CCA">
        <w:rPr>
          <w:sz w:val="20"/>
          <w:szCs w:val="20"/>
        </w:rPr>
        <w:t>муниципального</w:t>
      </w:r>
      <w:proofErr w:type="gramEnd"/>
      <w:r w:rsidRPr="00080CCA">
        <w:rPr>
          <w:sz w:val="20"/>
          <w:szCs w:val="20"/>
        </w:rPr>
        <w:t xml:space="preserve"> района на 2017-2019 годы»</w:t>
      </w:r>
    </w:p>
    <w:p w:rsidR="00962D74" w:rsidRPr="00080CCA" w:rsidRDefault="00962D74" w:rsidP="00962D74">
      <w:pPr>
        <w:ind w:left="-142" w:firstLine="142"/>
        <w:jc w:val="both"/>
        <w:rPr>
          <w:sz w:val="20"/>
          <w:szCs w:val="20"/>
        </w:rPr>
      </w:pPr>
      <w:r w:rsidRPr="00080CCA">
        <w:rPr>
          <w:sz w:val="20"/>
          <w:szCs w:val="20"/>
        </w:rPr>
        <w:t xml:space="preserve">6.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и на официальном сайте муниципального образования Орловский муниципальный район. </w:t>
      </w:r>
    </w:p>
    <w:p w:rsidR="00962D74" w:rsidRPr="00080CCA" w:rsidRDefault="00962D74" w:rsidP="00962D74">
      <w:pPr>
        <w:ind w:left="-142" w:firstLine="142"/>
        <w:jc w:val="both"/>
        <w:rPr>
          <w:sz w:val="20"/>
          <w:szCs w:val="20"/>
        </w:rPr>
      </w:pPr>
      <w:r w:rsidRPr="00080CCA">
        <w:rPr>
          <w:sz w:val="20"/>
          <w:szCs w:val="20"/>
        </w:rPr>
        <w:t xml:space="preserve">7. Настоящее постановление вступает в силу с момента опубликования. </w:t>
      </w: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r w:rsidRPr="00080CCA">
        <w:rPr>
          <w:sz w:val="20"/>
          <w:szCs w:val="20"/>
        </w:rPr>
        <w:t xml:space="preserve">Глава администрации </w:t>
      </w:r>
    </w:p>
    <w:p w:rsidR="00962D74" w:rsidRPr="00080CCA" w:rsidRDefault="00962D74" w:rsidP="00962D74">
      <w:pPr>
        <w:ind w:left="-142" w:firstLine="142"/>
        <w:jc w:val="both"/>
        <w:rPr>
          <w:sz w:val="20"/>
          <w:szCs w:val="20"/>
        </w:rPr>
      </w:pPr>
      <w:r w:rsidRPr="00080CCA">
        <w:rPr>
          <w:sz w:val="20"/>
          <w:szCs w:val="20"/>
        </w:rPr>
        <w:t>Орловского района                        С.С. Целищев</w:t>
      </w:r>
    </w:p>
    <w:p w:rsidR="00962D74" w:rsidRPr="00080CCA" w:rsidRDefault="00962D74" w:rsidP="00962D74">
      <w:pPr>
        <w:widowControl w:val="0"/>
        <w:suppressAutoHyphens/>
        <w:ind w:left="-142" w:firstLine="142"/>
        <w:jc w:val="center"/>
        <w:rPr>
          <w:rFonts w:eastAsia="Lucida Sans Unicode"/>
          <w:kern w:val="1"/>
          <w:sz w:val="20"/>
          <w:szCs w:val="20"/>
        </w:rPr>
      </w:pPr>
    </w:p>
    <w:p w:rsidR="00962D74" w:rsidRPr="00080CCA" w:rsidRDefault="00962D74" w:rsidP="00962D74">
      <w:pPr>
        <w:widowControl w:val="0"/>
        <w:suppressAutoHyphens/>
        <w:ind w:left="-142" w:firstLine="142"/>
        <w:jc w:val="center"/>
        <w:rPr>
          <w:rFonts w:eastAsia="Lucida Sans Unicode"/>
          <w:kern w:val="1"/>
          <w:sz w:val="20"/>
          <w:szCs w:val="20"/>
        </w:rPr>
      </w:pPr>
    </w:p>
    <w:p w:rsidR="00962D74" w:rsidRPr="00080CCA" w:rsidRDefault="00962D74" w:rsidP="00962D74">
      <w:pPr>
        <w:widowControl w:val="0"/>
        <w:suppressAutoHyphens/>
        <w:ind w:left="-142" w:firstLine="142"/>
        <w:jc w:val="center"/>
        <w:rPr>
          <w:rFonts w:eastAsia="Lucida Sans Unicode"/>
          <w:kern w:val="1"/>
          <w:sz w:val="20"/>
          <w:szCs w:val="20"/>
        </w:rPr>
      </w:pPr>
      <w:r w:rsidRPr="00080CCA">
        <w:rPr>
          <w:rFonts w:ascii="Arial" w:eastAsia="Lucida Sans Unicode" w:hAnsi="Arial"/>
          <w:noProof/>
          <w:kern w:val="1"/>
          <w:sz w:val="20"/>
          <w:szCs w:val="20"/>
        </w:rPr>
        <w:drawing>
          <wp:anchor distT="0" distB="0" distL="114935" distR="114935" simplePos="0" relativeHeight="251660288" behindDoc="1" locked="0" layoutInCell="1" allowOverlap="1">
            <wp:simplePos x="0" y="0"/>
            <wp:positionH relativeFrom="column">
              <wp:posOffset>2844800</wp:posOffset>
            </wp:positionH>
            <wp:positionV relativeFrom="paragraph">
              <wp:posOffset>-241935</wp:posOffset>
            </wp:positionV>
            <wp:extent cx="454660" cy="539750"/>
            <wp:effectExtent l="0" t="0" r="2540" b="0"/>
            <wp:wrapTight wrapText="bothSides">
              <wp:wrapPolygon edited="0">
                <wp:start x="0" y="0"/>
                <wp:lineTo x="0" y="20584"/>
                <wp:lineTo x="20816" y="20584"/>
                <wp:lineTo x="20816"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660" cy="539750"/>
                    </a:xfrm>
                    <a:prstGeom prst="rect">
                      <a:avLst/>
                    </a:prstGeom>
                    <a:solidFill>
                      <a:srgbClr val="FFFFFF"/>
                    </a:solidFill>
                    <a:ln>
                      <a:noFill/>
                    </a:ln>
                  </pic:spPr>
                </pic:pic>
              </a:graphicData>
            </a:graphic>
          </wp:anchor>
        </w:drawing>
      </w:r>
    </w:p>
    <w:p w:rsidR="00962D74" w:rsidRPr="00080CCA" w:rsidRDefault="00962D74" w:rsidP="00962D74">
      <w:pPr>
        <w:widowControl w:val="0"/>
        <w:suppressAutoHyphens/>
        <w:ind w:left="-142" w:firstLine="142"/>
        <w:jc w:val="center"/>
        <w:rPr>
          <w:rFonts w:eastAsia="Lucida Sans Unicode"/>
          <w:b/>
          <w:kern w:val="1"/>
          <w:sz w:val="20"/>
          <w:szCs w:val="20"/>
        </w:rPr>
      </w:pPr>
      <w:r w:rsidRPr="00080CCA">
        <w:rPr>
          <w:rFonts w:eastAsia="Lucida Sans Unicode"/>
          <w:b/>
          <w:kern w:val="1"/>
          <w:sz w:val="20"/>
          <w:szCs w:val="20"/>
        </w:rPr>
        <w:t>АДМИНИСТРАЦИЯ ОРЛОВСКОГО РАЙОНА</w:t>
      </w:r>
    </w:p>
    <w:p w:rsidR="00962D74" w:rsidRPr="00080CCA" w:rsidRDefault="00962D74" w:rsidP="00962D74">
      <w:pPr>
        <w:widowControl w:val="0"/>
        <w:suppressAutoHyphens/>
        <w:ind w:left="-142" w:firstLine="142"/>
        <w:jc w:val="center"/>
        <w:rPr>
          <w:rFonts w:eastAsia="Lucida Sans Unicode"/>
          <w:b/>
          <w:kern w:val="1"/>
          <w:sz w:val="20"/>
          <w:szCs w:val="20"/>
        </w:rPr>
      </w:pPr>
      <w:r w:rsidRPr="00080CCA">
        <w:rPr>
          <w:rFonts w:eastAsia="Lucida Sans Unicode"/>
          <w:b/>
          <w:kern w:val="1"/>
          <w:sz w:val="20"/>
          <w:szCs w:val="20"/>
        </w:rPr>
        <w:t>КИРОВСКОЙ ОБЛАСТИ</w:t>
      </w:r>
    </w:p>
    <w:p w:rsidR="00962D74" w:rsidRPr="00080CCA" w:rsidRDefault="00962D74" w:rsidP="00962D74">
      <w:pPr>
        <w:widowControl w:val="0"/>
        <w:suppressAutoHyphens/>
        <w:ind w:left="-142" w:firstLine="142"/>
        <w:jc w:val="center"/>
        <w:rPr>
          <w:rFonts w:eastAsia="Lucida Sans Unicode"/>
          <w:b/>
          <w:kern w:val="1"/>
          <w:sz w:val="20"/>
          <w:szCs w:val="20"/>
        </w:rPr>
      </w:pPr>
      <w:r w:rsidRPr="00080CCA">
        <w:rPr>
          <w:rFonts w:eastAsia="Lucida Sans Unicode"/>
          <w:b/>
          <w:kern w:val="1"/>
          <w:sz w:val="20"/>
          <w:szCs w:val="20"/>
        </w:rPr>
        <w:t>ПОСТАНОВЛЕНИЕ</w:t>
      </w:r>
    </w:p>
    <w:p w:rsidR="00962D74" w:rsidRPr="00080CCA" w:rsidRDefault="00962D74" w:rsidP="00962D74">
      <w:pPr>
        <w:widowControl w:val="0"/>
        <w:suppressAutoHyphens/>
        <w:ind w:left="-142" w:firstLine="142"/>
        <w:rPr>
          <w:rFonts w:eastAsia="Lucida Sans Unicode"/>
          <w:kern w:val="1"/>
          <w:sz w:val="20"/>
          <w:szCs w:val="20"/>
          <w:u w:val="single"/>
        </w:rPr>
      </w:pPr>
      <w:r w:rsidRPr="00080CCA">
        <w:rPr>
          <w:rFonts w:eastAsia="Lucida Sans Unicode"/>
          <w:kern w:val="1"/>
          <w:sz w:val="20"/>
          <w:szCs w:val="20"/>
        </w:rPr>
        <w:t xml:space="preserve">12.03.2018 </w:t>
      </w:r>
      <w:r w:rsidRPr="00080CCA">
        <w:rPr>
          <w:rFonts w:eastAsia="Lucida Sans Unicode"/>
          <w:kern w:val="1"/>
          <w:sz w:val="20"/>
          <w:szCs w:val="20"/>
        </w:rPr>
        <w:tab/>
        <w:t xml:space="preserve">                                                                                                        </w:t>
      </w:r>
      <w:r>
        <w:rPr>
          <w:rFonts w:eastAsia="Lucida Sans Unicode"/>
          <w:kern w:val="1"/>
          <w:sz w:val="20"/>
          <w:szCs w:val="20"/>
        </w:rPr>
        <w:tab/>
      </w:r>
      <w:r>
        <w:rPr>
          <w:rFonts w:eastAsia="Lucida Sans Unicode"/>
          <w:kern w:val="1"/>
          <w:sz w:val="20"/>
          <w:szCs w:val="20"/>
        </w:rPr>
        <w:tab/>
      </w:r>
      <w:r>
        <w:rPr>
          <w:rFonts w:eastAsia="Lucida Sans Unicode"/>
          <w:kern w:val="1"/>
          <w:sz w:val="20"/>
          <w:szCs w:val="20"/>
        </w:rPr>
        <w:tab/>
      </w:r>
      <w:r w:rsidRPr="00080CCA">
        <w:rPr>
          <w:rFonts w:eastAsia="Lucida Sans Unicode"/>
          <w:kern w:val="1"/>
          <w:sz w:val="20"/>
          <w:szCs w:val="20"/>
        </w:rPr>
        <w:t xml:space="preserve">   № 150-П</w:t>
      </w:r>
    </w:p>
    <w:p w:rsidR="00962D74" w:rsidRPr="00080CCA" w:rsidRDefault="00962D74" w:rsidP="00962D74">
      <w:pPr>
        <w:widowControl w:val="0"/>
        <w:suppressAutoHyphens/>
        <w:ind w:left="-142" w:firstLine="142"/>
        <w:jc w:val="center"/>
        <w:rPr>
          <w:rFonts w:eastAsia="Lucida Sans Unicode"/>
          <w:kern w:val="1"/>
          <w:sz w:val="20"/>
          <w:szCs w:val="20"/>
        </w:rPr>
      </w:pPr>
      <w:r w:rsidRPr="00080CCA">
        <w:rPr>
          <w:rFonts w:eastAsia="Lucida Sans Unicode"/>
          <w:kern w:val="1"/>
          <w:sz w:val="20"/>
          <w:szCs w:val="20"/>
        </w:rPr>
        <w:t>г. Орлов</w:t>
      </w:r>
    </w:p>
    <w:p w:rsidR="00962D74" w:rsidRPr="00080CCA" w:rsidRDefault="00962D74" w:rsidP="00962D74">
      <w:pPr>
        <w:widowControl w:val="0"/>
        <w:suppressAutoHyphens/>
        <w:autoSpaceDE w:val="0"/>
        <w:ind w:left="-142" w:firstLine="142"/>
        <w:jc w:val="center"/>
        <w:rPr>
          <w:rFonts w:eastAsia="Arial"/>
          <w:b/>
          <w:kern w:val="1"/>
          <w:sz w:val="20"/>
          <w:szCs w:val="20"/>
          <w:lang w:eastAsia="ar-SA"/>
        </w:rPr>
      </w:pPr>
      <w:r w:rsidRPr="00080CCA">
        <w:rPr>
          <w:rFonts w:eastAsia="Arial"/>
          <w:b/>
          <w:bCs/>
          <w:color w:val="000000"/>
          <w:kern w:val="1"/>
          <w:sz w:val="20"/>
          <w:szCs w:val="20"/>
          <w:shd w:val="clear" w:color="auto" w:fill="FFFFFF"/>
          <w:lang w:eastAsia="ar-SA"/>
        </w:rPr>
        <w:t>О введении временных ограничений движения транспортных </w:t>
      </w:r>
      <w:r w:rsidRPr="00080CCA">
        <w:rPr>
          <w:rFonts w:eastAsia="Arial"/>
          <w:color w:val="000000"/>
          <w:kern w:val="1"/>
          <w:sz w:val="20"/>
          <w:szCs w:val="20"/>
          <w:lang w:eastAsia="ar-SA"/>
        </w:rPr>
        <w:br/>
      </w:r>
      <w:r w:rsidRPr="00080CCA">
        <w:rPr>
          <w:rFonts w:eastAsia="Arial"/>
          <w:b/>
          <w:bCs/>
          <w:color w:val="000000"/>
          <w:kern w:val="1"/>
          <w:sz w:val="20"/>
          <w:szCs w:val="20"/>
          <w:shd w:val="clear" w:color="auto" w:fill="FFFFFF"/>
          <w:lang w:eastAsia="ar-SA"/>
        </w:rPr>
        <w:t>средств по автомобильным дорогам общего пользования местного значения Орловского района</w:t>
      </w:r>
      <w:r w:rsidRPr="00080CCA">
        <w:rPr>
          <w:rFonts w:eastAsia="Arial"/>
          <w:color w:val="000000"/>
          <w:kern w:val="1"/>
          <w:sz w:val="20"/>
          <w:szCs w:val="20"/>
          <w:lang w:eastAsia="ar-SA"/>
        </w:rPr>
        <w:br/>
      </w:r>
      <w:r w:rsidRPr="00080CCA">
        <w:rPr>
          <w:rFonts w:eastAsia="Arial"/>
          <w:b/>
          <w:bCs/>
          <w:color w:val="000000"/>
          <w:kern w:val="1"/>
          <w:sz w:val="20"/>
          <w:szCs w:val="20"/>
          <w:shd w:val="clear" w:color="auto" w:fill="FFFFFF"/>
          <w:lang w:eastAsia="ar-SA"/>
        </w:rPr>
        <w:t>Кировской области в весенний период 2018 года</w:t>
      </w:r>
    </w:p>
    <w:p w:rsidR="00962D74" w:rsidRPr="00080CCA" w:rsidRDefault="00962D74" w:rsidP="00962D74">
      <w:pPr>
        <w:widowControl w:val="0"/>
        <w:suppressAutoHyphens/>
        <w:autoSpaceDE w:val="0"/>
        <w:ind w:left="-142" w:firstLine="142"/>
        <w:rPr>
          <w:rFonts w:eastAsia="Arial"/>
          <w:b/>
          <w:kern w:val="1"/>
          <w:sz w:val="20"/>
          <w:szCs w:val="20"/>
          <w:lang w:eastAsia="ar-SA"/>
        </w:rPr>
      </w:pPr>
    </w:p>
    <w:p w:rsidR="00962D74" w:rsidRPr="00080CCA" w:rsidRDefault="00962D74" w:rsidP="00962D74">
      <w:pPr>
        <w:widowControl w:val="0"/>
        <w:suppressAutoHyphens/>
        <w:ind w:left="-142" w:firstLine="142"/>
        <w:jc w:val="both"/>
        <w:rPr>
          <w:color w:val="000000"/>
          <w:sz w:val="20"/>
          <w:szCs w:val="20"/>
        </w:rPr>
      </w:pPr>
      <w:proofErr w:type="gramStart"/>
      <w:r w:rsidRPr="00080CCA">
        <w:rPr>
          <w:color w:val="000000"/>
          <w:sz w:val="20"/>
          <w:szCs w:val="20"/>
        </w:rPr>
        <w:t xml:space="preserve">В соответствии с Федеральным законом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статьей 14 Федерального закона от 10.12.1995 № 196-ФЗ «О безопасности дорожного движения», на основании постановления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w:t>
      </w:r>
      <w:proofErr w:type="spellStart"/>
      <w:r w:rsidRPr="00080CCA">
        <w:rPr>
          <w:color w:val="000000"/>
          <w:sz w:val="20"/>
          <w:szCs w:val="20"/>
        </w:rPr>
        <w:t>дорогамРоссийской</w:t>
      </w:r>
      <w:proofErr w:type="spellEnd"/>
      <w:proofErr w:type="gramEnd"/>
      <w:r w:rsidRPr="00080CCA">
        <w:rPr>
          <w:color w:val="000000"/>
          <w:sz w:val="20"/>
          <w:szCs w:val="20"/>
        </w:rPr>
        <w:t xml:space="preserve"> </w:t>
      </w:r>
      <w:proofErr w:type="gramStart"/>
      <w:r w:rsidRPr="00080CCA">
        <w:rPr>
          <w:color w:val="000000"/>
          <w:sz w:val="20"/>
          <w:szCs w:val="20"/>
        </w:rPr>
        <w:t xml:space="preserve">Федерации», постановления администрации Орловского района Кировской области от 28.02.2017 № 120 «Об определении размера вреда, причиняемого тяжеловесными транспортными средствами при движении по автомобильным дорогам общего пользования местного значения Орловского района», постановлением Правительства Кировской области от 28.03.2012 № 145/164 «Об утверждении Порядка осуществления временных ограничений или прекращения движения транспортных средств по автомобильным дорогам общего пользования Кировской области регионального или межмуниципального, </w:t>
      </w:r>
      <w:proofErr w:type="spellStart"/>
      <w:r w:rsidRPr="00080CCA">
        <w:rPr>
          <w:color w:val="000000"/>
          <w:sz w:val="20"/>
          <w:szCs w:val="20"/>
        </w:rPr>
        <w:t>местногозначения</w:t>
      </w:r>
      <w:proofErr w:type="spellEnd"/>
      <w:r w:rsidRPr="00080CCA">
        <w:rPr>
          <w:color w:val="000000"/>
          <w:sz w:val="20"/>
          <w:szCs w:val="20"/>
        </w:rPr>
        <w:t>», с</w:t>
      </w:r>
      <w:proofErr w:type="gramEnd"/>
      <w:r w:rsidRPr="00080CCA">
        <w:rPr>
          <w:color w:val="000000"/>
          <w:sz w:val="20"/>
          <w:szCs w:val="20"/>
        </w:rPr>
        <w:t xml:space="preserve"> целью обеспечения сохранности автомобильных дорог общего пользования, находящихся в муниципальной собственности муниципального образования Орловский район Кировской области (далее - автомобильных дорог общего пользования) в период возникновения неблагоприятных природно-климатических условий в связи со снижением несущей способности конструктивных элементов автомобильных дорог, вызванных их переувлажнением, администрация муниципального образования Орловский муниципальный район Кировской области ПОСТАНОВЛЯЕТ:</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 xml:space="preserve">1. </w:t>
      </w:r>
      <w:proofErr w:type="gramStart"/>
      <w:r w:rsidRPr="00080CCA">
        <w:rPr>
          <w:color w:val="000000"/>
          <w:sz w:val="20"/>
          <w:szCs w:val="20"/>
        </w:rPr>
        <w:t>В целях обеспечения сохранности автомобильных дорог общего пользования, находящихся в муниципальной собственности муниципального образования Орловский муниципальный район Кировской области в период весенней распутицы ввести с 16 апреля по 15 мая 2018 года временное ограничение движения транспортных средств, следующих по автомобильным дорогам (далее — временное ограничение движения) с разрешенной максимальной массой транспортных средств свыше 7 тонн согласно Приложению 1.</w:t>
      </w:r>
      <w:proofErr w:type="gramEnd"/>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2. Управлению по вопросам жизнеобеспечения архитектуры и градостроительства администрации Орловского района (</w:t>
      </w:r>
      <w:proofErr w:type="spellStart"/>
      <w:r w:rsidRPr="00080CCA">
        <w:rPr>
          <w:color w:val="000000"/>
          <w:sz w:val="20"/>
          <w:szCs w:val="20"/>
        </w:rPr>
        <w:t>Гребеневу</w:t>
      </w:r>
      <w:proofErr w:type="spellEnd"/>
      <w:r w:rsidRPr="00080CCA">
        <w:rPr>
          <w:color w:val="000000"/>
          <w:sz w:val="20"/>
          <w:szCs w:val="20"/>
        </w:rPr>
        <w:t xml:space="preserve"> А.М.) в период временного ограничения движения выдавать разрешения на основании письменного заявления юридическим и физическим лицам на проезд транспортных средств. Срок рассмотрения заявления – в течение трех рабочих дней.</w:t>
      </w:r>
    </w:p>
    <w:p w:rsidR="00962D74" w:rsidRPr="00080CCA" w:rsidRDefault="00962D74" w:rsidP="00962D74">
      <w:pPr>
        <w:widowControl w:val="0"/>
        <w:suppressAutoHyphens/>
        <w:ind w:left="-142" w:firstLine="142"/>
        <w:jc w:val="both"/>
        <w:rPr>
          <w:rFonts w:eastAsia="Lucida Sans Unicode"/>
          <w:color w:val="000000"/>
          <w:kern w:val="1"/>
          <w:sz w:val="20"/>
          <w:szCs w:val="20"/>
        </w:rPr>
      </w:pPr>
      <w:r w:rsidRPr="00080CCA">
        <w:rPr>
          <w:color w:val="000000"/>
          <w:sz w:val="20"/>
          <w:szCs w:val="20"/>
        </w:rPr>
        <w:t xml:space="preserve">3. </w:t>
      </w:r>
      <w:proofErr w:type="gramStart"/>
      <w:r w:rsidRPr="00080CCA">
        <w:rPr>
          <w:color w:val="000000"/>
          <w:sz w:val="20"/>
          <w:szCs w:val="20"/>
        </w:rPr>
        <w:t xml:space="preserve">Рекомендовать </w:t>
      </w:r>
      <w:r w:rsidRPr="00080CCA">
        <w:rPr>
          <w:rFonts w:eastAsia="Lucida Sans Unicode"/>
          <w:color w:val="000000"/>
          <w:kern w:val="1"/>
          <w:sz w:val="20"/>
          <w:szCs w:val="20"/>
        </w:rPr>
        <w:t>подрядной организации ООО «</w:t>
      </w:r>
      <w:proofErr w:type="spellStart"/>
      <w:r w:rsidRPr="00080CCA">
        <w:rPr>
          <w:rFonts w:eastAsia="Lucida Sans Unicode"/>
          <w:color w:val="000000"/>
          <w:kern w:val="1"/>
          <w:sz w:val="20"/>
          <w:szCs w:val="20"/>
        </w:rPr>
        <w:t>КировТрансСтрой</w:t>
      </w:r>
      <w:proofErr w:type="spellEnd"/>
      <w:r w:rsidRPr="00080CCA">
        <w:rPr>
          <w:rFonts w:eastAsia="Lucida Sans Unicode"/>
          <w:color w:val="000000"/>
          <w:kern w:val="1"/>
          <w:sz w:val="20"/>
          <w:szCs w:val="20"/>
        </w:rPr>
        <w:t>» (</w:t>
      </w:r>
      <w:proofErr w:type="spellStart"/>
      <w:r w:rsidRPr="00080CCA">
        <w:rPr>
          <w:rFonts w:eastAsia="Lucida Sans Unicode"/>
          <w:color w:val="000000"/>
          <w:kern w:val="1"/>
          <w:sz w:val="20"/>
          <w:szCs w:val="20"/>
        </w:rPr>
        <w:t>Вылегжанин</w:t>
      </w:r>
      <w:proofErr w:type="spellEnd"/>
      <w:r w:rsidRPr="00080CCA">
        <w:rPr>
          <w:rFonts w:eastAsia="Lucida Sans Unicode"/>
          <w:color w:val="000000"/>
          <w:kern w:val="1"/>
          <w:sz w:val="20"/>
          <w:szCs w:val="20"/>
        </w:rPr>
        <w:t xml:space="preserve"> А.А.), осуществляющей содержание автомобильных дорог в соответствии с условиями муниципального контракта № 2 СД/2018 от 05.02.2018</w:t>
      </w:r>
      <w:r w:rsidRPr="00080CCA">
        <w:rPr>
          <w:rFonts w:eastAsia="Lucida Sans Unicode"/>
          <w:b/>
          <w:color w:val="000000"/>
          <w:kern w:val="1"/>
          <w:sz w:val="20"/>
          <w:szCs w:val="20"/>
        </w:rPr>
        <w:t>,</w:t>
      </w:r>
      <w:r w:rsidRPr="00080CCA">
        <w:rPr>
          <w:rFonts w:eastAsia="Lucida Sans Unicode"/>
          <w:color w:val="000000"/>
          <w:kern w:val="1"/>
          <w:sz w:val="20"/>
          <w:szCs w:val="20"/>
        </w:rPr>
        <w:t xml:space="preserve"> по согласованию с ОГИБДД МО МВД России «</w:t>
      </w:r>
      <w:proofErr w:type="spellStart"/>
      <w:r w:rsidRPr="00080CCA">
        <w:rPr>
          <w:rFonts w:eastAsia="Lucida Sans Unicode"/>
          <w:color w:val="000000"/>
          <w:kern w:val="1"/>
          <w:sz w:val="20"/>
          <w:szCs w:val="20"/>
        </w:rPr>
        <w:t>Юрьянский</w:t>
      </w:r>
      <w:proofErr w:type="spellEnd"/>
      <w:r w:rsidRPr="00080CCA">
        <w:rPr>
          <w:rFonts w:eastAsia="Lucida Sans Unicode"/>
          <w:color w:val="000000"/>
          <w:kern w:val="1"/>
          <w:sz w:val="20"/>
          <w:szCs w:val="20"/>
        </w:rPr>
        <w:t>» (</w:t>
      </w:r>
      <w:proofErr w:type="spellStart"/>
      <w:r w:rsidRPr="00080CCA">
        <w:rPr>
          <w:rFonts w:eastAsia="Lucida Sans Unicode"/>
          <w:color w:val="000000"/>
          <w:kern w:val="1"/>
          <w:sz w:val="20"/>
          <w:szCs w:val="20"/>
        </w:rPr>
        <w:t>Окатьев</w:t>
      </w:r>
      <w:proofErr w:type="spellEnd"/>
      <w:r w:rsidRPr="00080CCA">
        <w:rPr>
          <w:rFonts w:eastAsia="Lucida Sans Unicode"/>
          <w:color w:val="000000"/>
          <w:kern w:val="1"/>
          <w:sz w:val="20"/>
          <w:szCs w:val="20"/>
        </w:rPr>
        <w:t xml:space="preserve"> А.В.) и уполномоченным органом установить на автомобильных дорогах дорожные знаки и знаки дополнительной информации, регламентирующие организацию движения транспортных средств при превышении разрешённой максимальной массы транспортного средства.</w:t>
      </w:r>
      <w:proofErr w:type="gramEnd"/>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4. Рекомендовать ОП «Орловское» МО МВД ОГИБДД России «</w:t>
      </w:r>
      <w:proofErr w:type="spellStart"/>
      <w:r w:rsidRPr="00080CCA">
        <w:rPr>
          <w:color w:val="000000"/>
          <w:sz w:val="20"/>
          <w:szCs w:val="20"/>
        </w:rPr>
        <w:t>Юрьянский</w:t>
      </w:r>
      <w:proofErr w:type="spellEnd"/>
      <w:r w:rsidRPr="00080CCA">
        <w:rPr>
          <w:color w:val="000000"/>
          <w:sz w:val="20"/>
          <w:szCs w:val="20"/>
        </w:rPr>
        <w:t xml:space="preserve">» (Пупов Д.В.) организовать </w:t>
      </w:r>
      <w:proofErr w:type="gramStart"/>
      <w:r w:rsidRPr="00080CCA">
        <w:rPr>
          <w:color w:val="000000"/>
          <w:sz w:val="20"/>
          <w:szCs w:val="20"/>
        </w:rPr>
        <w:t>контроль за</w:t>
      </w:r>
      <w:proofErr w:type="gramEnd"/>
      <w:r w:rsidRPr="00080CCA">
        <w:rPr>
          <w:color w:val="000000"/>
          <w:sz w:val="20"/>
          <w:szCs w:val="20"/>
        </w:rPr>
        <w:t xml:space="preserve"> ограничением движения транспорта в соответствии с действующим законодательством, принятием мер административной ответственности к нарушителям Правил дорожного движения и виновным в повреждении дорог и дорожных сооружений за неисполнение настоящего постановления.</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lastRenderedPageBreak/>
        <w:t xml:space="preserve">5. </w:t>
      </w:r>
      <w:proofErr w:type="gramStart"/>
      <w:r w:rsidRPr="00080CCA">
        <w:rPr>
          <w:color w:val="000000"/>
          <w:sz w:val="20"/>
          <w:szCs w:val="20"/>
        </w:rPr>
        <w:t>Рекомендовать ОП «Орловское» МО МВД ОГИБДД России «</w:t>
      </w:r>
      <w:proofErr w:type="spellStart"/>
      <w:r w:rsidRPr="00080CCA">
        <w:rPr>
          <w:color w:val="000000"/>
          <w:sz w:val="20"/>
          <w:szCs w:val="20"/>
        </w:rPr>
        <w:t>Юрьянский</w:t>
      </w:r>
      <w:proofErr w:type="spellEnd"/>
      <w:r w:rsidRPr="00080CCA">
        <w:rPr>
          <w:color w:val="000000"/>
          <w:sz w:val="20"/>
          <w:szCs w:val="20"/>
        </w:rPr>
        <w:t xml:space="preserve">» (Пупов Д.В.), </w:t>
      </w:r>
      <w:r w:rsidRPr="00080CCA">
        <w:rPr>
          <w:rFonts w:eastAsia="Lucida Sans Unicode"/>
          <w:color w:val="000000"/>
          <w:kern w:val="1"/>
          <w:sz w:val="20"/>
          <w:szCs w:val="20"/>
        </w:rPr>
        <w:t>ООО «</w:t>
      </w:r>
      <w:proofErr w:type="spellStart"/>
      <w:r w:rsidRPr="00080CCA">
        <w:rPr>
          <w:rFonts w:eastAsia="Lucida Sans Unicode"/>
          <w:color w:val="000000"/>
          <w:kern w:val="1"/>
          <w:sz w:val="20"/>
          <w:szCs w:val="20"/>
        </w:rPr>
        <w:t>КировТрансСтрой</w:t>
      </w:r>
      <w:proofErr w:type="spellEnd"/>
      <w:r w:rsidRPr="00080CCA">
        <w:rPr>
          <w:rFonts w:eastAsia="Lucida Sans Unicode"/>
          <w:color w:val="000000"/>
          <w:kern w:val="1"/>
          <w:sz w:val="20"/>
          <w:szCs w:val="20"/>
        </w:rPr>
        <w:t>» (</w:t>
      </w:r>
      <w:proofErr w:type="spellStart"/>
      <w:r w:rsidRPr="00080CCA">
        <w:rPr>
          <w:rFonts w:eastAsia="Lucida Sans Unicode"/>
          <w:color w:val="000000"/>
          <w:kern w:val="1"/>
          <w:sz w:val="20"/>
          <w:szCs w:val="20"/>
        </w:rPr>
        <w:t>Вылегжанин</w:t>
      </w:r>
      <w:proofErr w:type="spellEnd"/>
      <w:r w:rsidRPr="00080CCA">
        <w:rPr>
          <w:rFonts w:eastAsia="Lucida Sans Unicode"/>
          <w:color w:val="000000"/>
          <w:kern w:val="1"/>
          <w:sz w:val="20"/>
          <w:szCs w:val="20"/>
        </w:rPr>
        <w:t xml:space="preserve"> А.А.)</w:t>
      </w:r>
      <w:r w:rsidRPr="00080CCA">
        <w:rPr>
          <w:color w:val="000000"/>
          <w:sz w:val="20"/>
          <w:szCs w:val="20"/>
        </w:rPr>
        <w:t>, главам городского и сельского поселений Орловского района, в период временного ограничения движения организовать совместную работу постов ГИБДД, участковых уполномоченных полиции на территориях муниципальных образований по осуществлению проверки соблюдения пользователями автомобильных дорог весовых параметров транспортных средств и контроля за ограничением движения транспорта в соответствии с</w:t>
      </w:r>
      <w:proofErr w:type="gramEnd"/>
      <w:r w:rsidRPr="00080CCA">
        <w:rPr>
          <w:color w:val="000000"/>
          <w:sz w:val="20"/>
          <w:szCs w:val="20"/>
        </w:rPr>
        <w:t xml:space="preserve"> действующим законодательством применительно к нарушителям Правил дорожного движения и виновным в повреждении дорог и дорожных сооружений.</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6. Рекомендовать главам администраций муниципальных образований городских и сельских поселений Орловского района Кировской области принять соответствующие меры по сохранности автодорог и улиц в населенных пунктах на подведомственных территориях.</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7. Временное ограничение движения не распространяется:</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 на международные перевозки грузов, оформленные международной транспортной накладной C</w:t>
      </w:r>
      <w:proofErr w:type="gramStart"/>
      <w:r w:rsidRPr="00080CCA">
        <w:rPr>
          <w:color w:val="000000"/>
          <w:sz w:val="20"/>
          <w:szCs w:val="20"/>
        </w:rPr>
        <w:t>М</w:t>
      </w:r>
      <w:proofErr w:type="gramEnd"/>
      <w:r w:rsidRPr="00080CCA">
        <w:rPr>
          <w:color w:val="000000"/>
          <w:sz w:val="20"/>
          <w:szCs w:val="20"/>
        </w:rPr>
        <w:t>R;</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 на пассажирские перевозки автобусами, в том числе международные;</w:t>
      </w:r>
    </w:p>
    <w:p w:rsidR="00962D74" w:rsidRPr="00080CCA" w:rsidRDefault="00962D74" w:rsidP="00962D74">
      <w:pPr>
        <w:widowControl w:val="0"/>
        <w:suppressAutoHyphens/>
        <w:ind w:left="-142" w:firstLine="142"/>
        <w:jc w:val="both"/>
        <w:rPr>
          <w:color w:val="000000"/>
          <w:sz w:val="20"/>
          <w:szCs w:val="20"/>
        </w:rPr>
      </w:pPr>
      <w:proofErr w:type="gramStart"/>
      <w:r w:rsidRPr="00080CCA">
        <w:rPr>
          <w:color w:val="000000"/>
          <w:sz w:val="20"/>
          <w:szCs w:val="20"/>
        </w:rPr>
        <w:t xml:space="preserve">— на перевозки пищевых продуктов (продукты в натуральном или переработанном виде, употребляемые человеком в пищу (в том числе продукты детского и диетического питания), </w:t>
      </w:r>
      <w:proofErr w:type="spellStart"/>
      <w:r w:rsidRPr="00080CCA">
        <w:rPr>
          <w:color w:val="000000"/>
          <w:sz w:val="20"/>
          <w:szCs w:val="20"/>
        </w:rPr>
        <w:t>бутилированная</w:t>
      </w:r>
      <w:proofErr w:type="spellEnd"/>
      <w:r w:rsidRPr="00080CCA">
        <w:rPr>
          <w:color w:val="000000"/>
          <w:sz w:val="20"/>
          <w:szCs w:val="20"/>
        </w:rPr>
        <w:t xml:space="preserve"> питьевая вода, алкогольная продукция (в том числе пиво), безалкогольные напитки, жевательная резинка, а также продовольственное сырье, пищевые добавки и биологически активные добавки, животных, кормов, и кормовых добавок для животных, лекарственных препаратов, топлива (бензин, дизельное топливо, судовое топливо</w:t>
      </w:r>
      <w:proofErr w:type="gramEnd"/>
      <w:r w:rsidRPr="00080CCA">
        <w:rPr>
          <w:color w:val="000000"/>
          <w:sz w:val="20"/>
          <w:szCs w:val="20"/>
        </w:rPr>
        <w:t>, топливо для реактивных двигателей, топочный мазут, газообразное топливо), семенного фонда, органических и минеральных удобрений, почты и почтовых грузов;</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 на перевозку грузов, необходимых для предотвращения и (или) ликвидации последствий стихийных бедствий или иных чрезвычайных происшествий;</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 на транспортировку дорожно-строительной и дорожно-эксплуатационной техники и материалов, применяемых при проведении аварийно-восстановительных и ремонтных работ на автомобильных дорогах общего пользования;</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 на транспортные средства федеральных органов исполнительной власти, в которых федеральным законом предусмотрена военная служба.</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8. Рекомендовать руководителям предприятий и организаций, физическим лицам в срок до 15.04.2018 обеспечить завоз на весенний период необходимого количества сырья, материалов, оборудования.</w:t>
      </w:r>
    </w:p>
    <w:p w:rsidR="00962D74" w:rsidRPr="00080CCA" w:rsidRDefault="00962D74" w:rsidP="00962D74">
      <w:pPr>
        <w:shd w:val="clear" w:color="auto" w:fill="FFFFFF"/>
        <w:ind w:left="-142" w:firstLine="142"/>
        <w:jc w:val="both"/>
        <w:outlineLvl w:val="3"/>
        <w:rPr>
          <w:color w:val="000000"/>
          <w:sz w:val="20"/>
          <w:szCs w:val="20"/>
        </w:rPr>
      </w:pPr>
      <w:r w:rsidRPr="00080CCA">
        <w:rPr>
          <w:color w:val="000000"/>
          <w:sz w:val="20"/>
          <w:szCs w:val="20"/>
        </w:rPr>
        <w:t>9. Плата за возмещение вреда при проезде по автомобильным дорогам транспортных сре</w:t>
      </w:r>
      <w:proofErr w:type="gramStart"/>
      <w:r w:rsidRPr="00080CCA">
        <w:rPr>
          <w:color w:val="000000"/>
          <w:sz w:val="20"/>
          <w:szCs w:val="20"/>
        </w:rPr>
        <w:t>дств в п</w:t>
      </w:r>
      <w:proofErr w:type="gramEnd"/>
      <w:r w:rsidRPr="00080CCA">
        <w:rPr>
          <w:color w:val="000000"/>
          <w:sz w:val="20"/>
          <w:szCs w:val="20"/>
        </w:rPr>
        <w:t>ериод временного ограничения движения перечисляется в доходы районного бюджета по следующим реквизитам:</w:t>
      </w:r>
    </w:p>
    <w:p w:rsidR="00962D74" w:rsidRPr="00080CCA" w:rsidRDefault="00962D74" w:rsidP="00962D74">
      <w:pPr>
        <w:shd w:val="clear" w:color="auto" w:fill="FFFFFF"/>
        <w:ind w:left="-142" w:firstLine="142"/>
        <w:jc w:val="both"/>
        <w:outlineLvl w:val="3"/>
        <w:rPr>
          <w:color w:val="000000"/>
          <w:sz w:val="20"/>
          <w:szCs w:val="20"/>
        </w:rPr>
      </w:pPr>
      <w:r w:rsidRPr="00080CCA">
        <w:rPr>
          <w:color w:val="000000"/>
          <w:sz w:val="20"/>
          <w:szCs w:val="20"/>
        </w:rPr>
        <w:t xml:space="preserve">Расчётный счёт № 40101810900000010001, Отделение Киров </w:t>
      </w:r>
      <w:proofErr w:type="gramStart"/>
      <w:r w:rsidRPr="00080CCA">
        <w:rPr>
          <w:color w:val="000000"/>
          <w:sz w:val="20"/>
          <w:szCs w:val="20"/>
        </w:rPr>
        <w:t>г</w:t>
      </w:r>
      <w:proofErr w:type="gramEnd"/>
      <w:r w:rsidRPr="00080CCA">
        <w:rPr>
          <w:color w:val="000000"/>
          <w:sz w:val="20"/>
          <w:szCs w:val="20"/>
        </w:rPr>
        <w:t xml:space="preserve">. Киров, </w:t>
      </w:r>
    </w:p>
    <w:p w:rsidR="00962D74" w:rsidRPr="00080CCA" w:rsidRDefault="00962D74" w:rsidP="00962D74">
      <w:pPr>
        <w:shd w:val="clear" w:color="auto" w:fill="FFFFFF"/>
        <w:ind w:left="-142" w:firstLine="142"/>
        <w:jc w:val="both"/>
        <w:outlineLvl w:val="3"/>
        <w:rPr>
          <w:color w:val="000000"/>
          <w:sz w:val="20"/>
          <w:szCs w:val="20"/>
        </w:rPr>
      </w:pPr>
      <w:r w:rsidRPr="00080CCA">
        <w:rPr>
          <w:color w:val="000000"/>
          <w:sz w:val="20"/>
          <w:szCs w:val="20"/>
        </w:rPr>
        <w:t>БИК банка 043304001;</w:t>
      </w:r>
    </w:p>
    <w:p w:rsidR="00962D74" w:rsidRPr="00080CCA" w:rsidRDefault="00962D74" w:rsidP="00962D74">
      <w:pPr>
        <w:shd w:val="clear" w:color="auto" w:fill="FFFFFF"/>
        <w:ind w:left="-142" w:firstLine="142"/>
        <w:jc w:val="both"/>
        <w:outlineLvl w:val="3"/>
        <w:rPr>
          <w:color w:val="000000"/>
          <w:sz w:val="20"/>
          <w:szCs w:val="20"/>
        </w:rPr>
      </w:pPr>
      <w:r w:rsidRPr="00080CCA">
        <w:rPr>
          <w:color w:val="000000"/>
          <w:sz w:val="20"/>
          <w:szCs w:val="20"/>
        </w:rPr>
        <w:t>Код бюджетной классификации 936 116 37 040 050000 140;</w:t>
      </w:r>
    </w:p>
    <w:p w:rsidR="00962D74" w:rsidRPr="00080CCA" w:rsidRDefault="00962D74" w:rsidP="00962D74">
      <w:pPr>
        <w:shd w:val="clear" w:color="auto" w:fill="FFFFFF"/>
        <w:ind w:left="-142" w:firstLine="142"/>
        <w:jc w:val="both"/>
        <w:outlineLvl w:val="3"/>
        <w:rPr>
          <w:color w:val="000000"/>
          <w:sz w:val="20"/>
          <w:szCs w:val="20"/>
        </w:rPr>
      </w:pPr>
      <w:r w:rsidRPr="00080CCA">
        <w:rPr>
          <w:color w:val="000000"/>
          <w:sz w:val="20"/>
          <w:szCs w:val="20"/>
        </w:rPr>
        <w:t xml:space="preserve">Получатель – УФК по Кировской области (Администрация Орловского района), ИНН 4336001084, КПП 433601001, л/с 04403014090, ОКТМО 33645101. </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10. Опубликовать информацию в печатном издании «Орловская газета» газета Орловского района» и разместить на официальном Интернет-сайте муниципального образования Орловский район Кировской области.</w:t>
      </w:r>
    </w:p>
    <w:p w:rsidR="00962D74" w:rsidRPr="00080CCA" w:rsidRDefault="00962D74" w:rsidP="00962D74">
      <w:pPr>
        <w:widowControl w:val="0"/>
        <w:suppressAutoHyphens/>
        <w:ind w:left="-142" w:firstLine="142"/>
        <w:jc w:val="both"/>
        <w:rPr>
          <w:color w:val="000000"/>
          <w:sz w:val="20"/>
          <w:szCs w:val="20"/>
        </w:rPr>
      </w:pPr>
      <w:r w:rsidRPr="00080CCA">
        <w:rPr>
          <w:color w:val="000000"/>
          <w:sz w:val="20"/>
          <w:szCs w:val="20"/>
        </w:rPr>
        <w:t xml:space="preserve">11. </w:t>
      </w:r>
      <w:proofErr w:type="gramStart"/>
      <w:r w:rsidRPr="00080CCA">
        <w:rPr>
          <w:color w:val="000000"/>
          <w:sz w:val="20"/>
          <w:szCs w:val="20"/>
        </w:rPr>
        <w:t>Контроль за</w:t>
      </w:r>
      <w:proofErr w:type="gramEnd"/>
      <w:r w:rsidRPr="00080CCA">
        <w:rPr>
          <w:color w:val="000000"/>
          <w:sz w:val="20"/>
          <w:szCs w:val="20"/>
        </w:rPr>
        <w:t xml:space="preserve"> выполнением настоящего постановления возложить на заместителя начальника управления по вопросам жизнеобеспечения, архитектуры и градостроительства администрации Орловского района </w:t>
      </w:r>
      <w:proofErr w:type="spellStart"/>
      <w:r w:rsidRPr="00080CCA">
        <w:rPr>
          <w:color w:val="000000"/>
          <w:sz w:val="20"/>
          <w:szCs w:val="20"/>
        </w:rPr>
        <w:t>Гребенева</w:t>
      </w:r>
      <w:proofErr w:type="spellEnd"/>
      <w:r w:rsidRPr="00080CCA">
        <w:rPr>
          <w:color w:val="000000"/>
          <w:sz w:val="20"/>
          <w:szCs w:val="20"/>
        </w:rPr>
        <w:t xml:space="preserve"> А.М. </w:t>
      </w:r>
    </w:p>
    <w:p w:rsidR="00962D74" w:rsidRPr="00080CCA" w:rsidRDefault="00962D74" w:rsidP="00962D74">
      <w:pPr>
        <w:widowControl w:val="0"/>
        <w:suppressAutoHyphens/>
        <w:ind w:left="-142" w:firstLine="142"/>
        <w:jc w:val="both"/>
        <w:rPr>
          <w:color w:val="000000"/>
          <w:sz w:val="20"/>
          <w:szCs w:val="20"/>
        </w:rPr>
      </w:pPr>
    </w:p>
    <w:p w:rsidR="00962D74" w:rsidRPr="00080CCA" w:rsidRDefault="00962D74" w:rsidP="00962D74">
      <w:pPr>
        <w:widowControl w:val="0"/>
        <w:suppressAutoHyphens/>
        <w:ind w:left="-142" w:firstLine="142"/>
        <w:jc w:val="both"/>
        <w:rPr>
          <w:rFonts w:eastAsia="Lucida Sans Unicode"/>
          <w:kern w:val="1"/>
          <w:sz w:val="20"/>
          <w:szCs w:val="20"/>
        </w:rPr>
      </w:pPr>
      <w:r w:rsidRPr="00080CCA">
        <w:rPr>
          <w:rFonts w:eastAsia="Lucida Sans Unicode"/>
          <w:kern w:val="1"/>
          <w:sz w:val="20"/>
          <w:szCs w:val="20"/>
        </w:rPr>
        <w:t xml:space="preserve">Глава администрации </w:t>
      </w:r>
    </w:p>
    <w:p w:rsidR="00962D74" w:rsidRPr="00080CCA" w:rsidRDefault="00962D74" w:rsidP="00962D74">
      <w:pPr>
        <w:widowControl w:val="0"/>
        <w:suppressAutoHyphens/>
        <w:ind w:left="-142" w:firstLine="142"/>
        <w:jc w:val="both"/>
        <w:rPr>
          <w:rFonts w:eastAsia="Lucida Sans Unicode"/>
          <w:kern w:val="1"/>
          <w:sz w:val="20"/>
          <w:szCs w:val="20"/>
        </w:rPr>
      </w:pPr>
      <w:r w:rsidRPr="00080CCA">
        <w:rPr>
          <w:rFonts w:eastAsia="Lucida Sans Unicode"/>
          <w:kern w:val="1"/>
          <w:sz w:val="20"/>
          <w:szCs w:val="20"/>
        </w:rPr>
        <w:lastRenderedPageBreak/>
        <w:t>Орловского района                                         С.С. Целищев</w:t>
      </w:r>
      <w:r w:rsidRPr="00080CCA">
        <w:rPr>
          <w:rFonts w:eastAsia="Lucida Sans Unicode"/>
          <w:kern w:val="1"/>
          <w:sz w:val="20"/>
          <w:szCs w:val="20"/>
        </w:rPr>
        <w:tab/>
      </w:r>
    </w:p>
    <w:p w:rsidR="00962D74" w:rsidRPr="00080CCA" w:rsidRDefault="00962D74" w:rsidP="00962D74">
      <w:pPr>
        <w:widowControl w:val="0"/>
        <w:tabs>
          <w:tab w:val="left" w:pos="4962"/>
          <w:tab w:val="left" w:pos="5103"/>
        </w:tabs>
        <w:suppressAutoHyphens/>
        <w:ind w:left="-142" w:firstLine="142"/>
        <w:jc w:val="right"/>
        <w:rPr>
          <w:rFonts w:eastAsia="Lucida Sans Unicode"/>
          <w:kern w:val="28"/>
          <w:sz w:val="20"/>
          <w:szCs w:val="20"/>
        </w:rPr>
      </w:pPr>
      <w:r w:rsidRPr="00080CCA">
        <w:rPr>
          <w:rFonts w:eastAsia="Lucida Sans Unicode"/>
          <w:kern w:val="28"/>
          <w:sz w:val="20"/>
          <w:szCs w:val="20"/>
        </w:rPr>
        <w:br w:type="page"/>
      </w:r>
      <w:r w:rsidRPr="00080CCA">
        <w:rPr>
          <w:rFonts w:eastAsia="Lucida Sans Unicode"/>
          <w:kern w:val="28"/>
          <w:sz w:val="20"/>
          <w:szCs w:val="20"/>
        </w:rPr>
        <w:lastRenderedPageBreak/>
        <w:t>УТВЕРЖДЕНЫ</w:t>
      </w:r>
    </w:p>
    <w:p w:rsidR="00962D74" w:rsidRPr="00080CCA" w:rsidRDefault="00962D74" w:rsidP="00962D74">
      <w:pPr>
        <w:widowControl w:val="0"/>
        <w:tabs>
          <w:tab w:val="left" w:pos="4962"/>
          <w:tab w:val="left" w:pos="5103"/>
        </w:tabs>
        <w:suppressAutoHyphens/>
        <w:ind w:left="-142" w:firstLine="142"/>
        <w:rPr>
          <w:rFonts w:eastAsia="Lucida Sans Unicode"/>
          <w:kern w:val="28"/>
          <w:sz w:val="20"/>
          <w:szCs w:val="20"/>
        </w:rPr>
      </w:pPr>
      <w:r w:rsidRPr="00080CCA">
        <w:rPr>
          <w:rFonts w:eastAsia="Lucida Sans Unicode"/>
          <w:kern w:val="28"/>
          <w:sz w:val="20"/>
          <w:szCs w:val="20"/>
        </w:rPr>
        <w:t>Постановлением администрации</w:t>
      </w:r>
    </w:p>
    <w:p w:rsidR="00962D74" w:rsidRPr="00080CCA" w:rsidRDefault="00962D74" w:rsidP="00962D74">
      <w:pPr>
        <w:tabs>
          <w:tab w:val="left" w:pos="4962"/>
          <w:tab w:val="left" w:pos="5103"/>
        </w:tabs>
        <w:autoSpaceDE w:val="0"/>
        <w:autoSpaceDN w:val="0"/>
        <w:adjustRightInd w:val="0"/>
        <w:ind w:left="-142" w:firstLine="142"/>
        <w:rPr>
          <w:bCs/>
          <w:kern w:val="28"/>
          <w:sz w:val="20"/>
          <w:szCs w:val="20"/>
        </w:rPr>
      </w:pPr>
      <w:r w:rsidRPr="00080CCA">
        <w:rPr>
          <w:rFonts w:eastAsia="Lucida Sans Unicode"/>
          <w:kern w:val="28"/>
          <w:sz w:val="20"/>
          <w:szCs w:val="20"/>
        </w:rPr>
        <w:t xml:space="preserve">                                                                          Орловского района от 12.03.2018 №150-П</w:t>
      </w:r>
    </w:p>
    <w:p w:rsidR="00962D74" w:rsidRPr="00080CCA" w:rsidRDefault="00962D74" w:rsidP="00962D74">
      <w:pPr>
        <w:tabs>
          <w:tab w:val="left" w:pos="4962"/>
          <w:tab w:val="left" w:pos="5103"/>
        </w:tabs>
        <w:autoSpaceDE w:val="0"/>
        <w:autoSpaceDN w:val="0"/>
        <w:adjustRightInd w:val="0"/>
        <w:ind w:left="-142" w:firstLine="142"/>
        <w:jc w:val="center"/>
        <w:rPr>
          <w:b/>
          <w:bCs/>
          <w:sz w:val="20"/>
          <w:szCs w:val="20"/>
        </w:rPr>
      </w:pPr>
    </w:p>
    <w:p w:rsidR="00962D74" w:rsidRPr="00080CCA" w:rsidRDefault="00962D74" w:rsidP="00962D74">
      <w:pPr>
        <w:autoSpaceDE w:val="0"/>
        <w:autoSpaceDN w:val="0"/>
        <w:adjustRightInd w:val="0"/>
        <w:ind w:left="-142" w:firstLine="142"/>
        <w:jc w:val="center"/>
        <w:rPr>
          <w:b/>
          <w:bCs/>
          <w:sz w:val="20"/>
          <w:szCs w:val="20"/>
        </w:rPr>
      </w:pPr>
    </w:p>
    <w:p w:rsidR="00962D74" w:rsidRPr="00080CCA" w:rsidRDefault="00962D74" w:rsidP="00962D74">
      <w:pPr>
        <w:autoSpaceDE w:val="0"/>
        <w:autoSpaceDN w:val="0"/>
        <w:adjustRightInd w:val="0"/>
        <w:ind w:left="-142" w:firstLine="142"/>
        <w:jc w:val="center"/>
        <w:rPr>
          <w:b/>
          <w:bCs/>
          <w:sz w:val="20"/>
          <w:szCs w:val="20"/>
        </w:rPr>
      </w:pPr>
    </w:p>
    <w:p w:rsidR="00962D74" w:rsidRPr="00080CCA" w:rsidRDefault="00962D74" w:rsidP="00962D74">
      <w:pPr>
        <w:autoSpaceDE w:val="0"/>
        <w:autoSpaceDN w:val="0"/>
        <w:adjustRightInd w:val="0"/>
        <w:ind w:left="-142" w:firstLine="142"/>
        <w:jc w:val="center"/>
        <w:outlineLvl w:val="0"/>
        <w:rPr>
          <w:b/>
          <w:bCs/>
          <w:sz w:val="20"/>
          <w:szCs w:val="20"/>
        </w:rPr>
      </w:pPr>
      <w:r w:rsidRPr="00080CCA">
        <w:rPr>
          <w:b/>
          <w:bCs/>
          <w:sz w:val="20"/>
          <w:szCs w:val="20"/>
        </w:rPr>
        <w:t>Показатели размера вреда,</w:t>
      </w:r>
    </w:p>
    <w:p w:rsidR="00962D74" w:rsidRPr="00080CCA" w:rsidRDefault="00962D74" w:rsidP="00962D74">
      <w:pPr>
        <w:autoSpaceDE w:val="0"/>
        <w:autoSpaceDN w:val="0"/>
        <w:adjustRightInd w:val="0"/>
        <w:ind w:left="-142" w:firstLine="142"/>
        <w:jc w:val="center"/>
        <w:outlineLvl w:val="0"/>
        <w:rPr>
          <w:b/>
          <w:bCs/>
          <w:sz w:val="20"/>
          <w:szCs w:val="20"/>
        </w:rPr>
      </w:pPr>
      <w:proofErr w:type="gramStart"/>
      <w:r w:rsidRPr="00080CCA">
        <w:rPr>
          <w:b/>
          <w:bCs/>
          <w:sz w:val="20"/>
          <w:szCs w:val="20"/>
        </w:rPr>
        <w:t>причиняемого</w:t>
      </w:r>
      <w:proofErr w:type="gramEnd"/>
      <w:r w:rsidRPr="00080CCA">
        <w:rPr>
          <w:b/>
          <w:bCs/>
          <w:sz w:val="20"/>
          <w:szCs w:val="20"/>
        </w:rPr>
        <w:t xml:space="preserve"> транспортными средствами,</w:t>
      </w:r>
    </w:p>
    <w:p w:rsidR="00962D74" w:rsidRPr="00080CCA" w:rsidRDefault="00962D74" w:rsidP="00962D74">
      <w:pPr>
        <w:autoSpaceDE w:val="0"/>
        <w:autoSpaceDN w:val="0"/>
        <w:adjustRightInd w:val="0"/>
        <w:ind w:left="-142" w:firstLine="142"/>
        <w:jc w:val="center"/>
        <w:outlineLvl w:val="0"/>
        <w:rPr>
          <w:b/>
          <w:bCs/>
          <w:sz w:val="20"/>
          <w:szCs w:val="20"/>
        </w:rPr>
      </w:pPr>
      <w:proofErr w:type="gramStart"/>
      <w:r w:rsidRPr="00080CCA">
        <w:rPr>
          <w:b/>
          <w:bCs/>
          <w:sz w:val="20"/>
          <w:szCs w:val="20"/>
        </w:rPr>
        <w:t>осуществляющими</w:t>
      </w:r>
      <w:proofErr w:type="gramEnd"/>
      <w:r w:rsidRPr="00080CCA">
        <w:rPr>
          <w:b/>
          <w:bCs/>
          <w:sz w:val="20"/>
          <w:szCs w:val="20"/>
        </w:rPr>
        <w:t xml:space="preserve"> перевозки тяжеловесных грузов, при движении</w:t>
      </w:r>
    </w:p>
    <w:p w:rsidR="00962D74" w:rsidRPr="00080CCA" w:rsidRDefault="00962D74" w:rsidP="00962D74">
      <w:pPr>
        <w:autoSpaceDE w:val="0"/>
        <w:autoSpaceDN w:val="0"/>
        <w:adjustRightInd w:val="0"/>
        <w:ind w:left="-142" w:firstLine="142"/>
        <w:jc w:val="center"/>
        <w:outlineLvl w:val="0"/>
        <w:rPr>
          <w:b/>
          <w:bCs/>
          <w:sz w:val="20"/>
          <w:szCs w:val="20"/>
        </w:rPr>
      </w:pPr>
      <w:r w:rsidRPr="00080CCA">
        <w:rPr>
          <w:b/>
          <w:bCs/>
          <w:sz w:val="20"/>
          <w:szCs w:val="20"/>
        </w:rPr>
        <w:t>таких транспортных средств по автомобильным дорогам</w:t>
      </w:r>
    </w:p>
    <w:p w:rsidR="00962D74" w:rsidRPr="00080CCA" w:rsidRDefault="00962D74" w:rsidP="00962D74">
      <w:pPr>
        <w:autoSpaceDE w:val="0"/>
        <w:autoSpaceDN w:val="0"/>
        <w:adjustRightInd w:val="0"/>
        <w:ind w:left="-142" w:firstLine="142"/>
        <w:jc w:val="center"/>
        <w:outlineLvl w:val="0"/>
        <w:rPr>
          <w:b/>
          <w:bCs/>
          <w:sz w:val="20"/>
          <w:szCs w:val="20"/>
        </w:rPr>
      </w:pPr>
      <w:r w:rsidRPr="00080CCA">
        <w:rPr>
          <w:b/>
          <w:bCs/>
          <w:sz w:val="20"/>
          <w:szCs w:val="20"/>
        </w:rPr>
        <w:t xml:space="preserve">общего пользования местного значения Орловского района </w:t>
      </w:r>
    </w:p>
    <w:p w:rsidR="00962D74" w:rsidRPr="00080CCA" w:rsidRDefault="00962D74" w:rsidP="00962D74">
      <w:pPr>
        <w:autoSpaceDE w:val="0"/>
        <w:autoSpaceDN w:val="0"/>
        <w:adjustRightInd w:val="0"/>
        <w:ind w:left="-142" w:firstLine="142"/>
        <w:jc w:val="center"/>
        <w:outlineLvl w:val="0"/>
        <w:rPr>
          <w:b/>
          <w:bCs/>
          <w:sz w:val="20"/>
          <w:szCs w:val="20"/>
        </w:rPr>
      </w:pPr>
      <w:r w:rsidRPr="00080CCA">
        <w:rPr>
          <w:b/>
          <w:bCs/>
          <w:sz w:val="20"/>
          <w:szCs w:val="20"/>
        </w:rPr>
        <w:t>от превышения допустимой массы транспортного средства</w:t>
      </w:r>
    </w:p>
    <w:p w:rsidR="00962D74" w:rsidRPr="00080CCA" w:rsidRDefault="00962D74" w:rsidP="00962D74">
      <w:pPr>
        <w:autoSpaceDE w:val="0"/>
        <w:autoSpaceDN w:val="0"/>
        <w:adjustRightInd w:val="0"/>
        <w:ind w:left="-142" w:firstLine="142"/>
        <w:jc w:val="right"/>
        <w:outlineLvl w:val="0"/>
        <w:rPr>
          <w:sz w:val="20"/>
          <w:szCs w:val="20"/>
        </w:rPr>
      </w:pPr>
    </w:p>
    <w:p w:rsidR="00962D74" w:rsidRPr="00080CCA" w:rsidRDefault="00962D74" w:rsidP="00962D74">
      <w:pPr>
        <w:autoSpaceDE w:val="0"/>
        <w:autoSpaceDN w:val="0"/>
        <w:adjustRightInd w:val="0"/>
        <w:ind w:left="-142" w:firstLine="142"/>
        <w:jc w:val="center"/>
        <w:rPr>
          <w:sz w:val="20"/>
          <w:szCs w:val="20"/>
        </w:rPr>
      </w:pPr>
    </w:p>
    <w:tbl>
      <w:tblPr>
        <w:tblW w:w="9856" w:type="dxa"/>
        <w:tblCellSpacing w:w="5" w:type="nil"/>
        <w:tblInd w:w="75" w:type="dxa"/>
        <w:tblLayout w:type="fixed"/>
        <w:tblCellMar>
          <w:left w:w="75" w:type="dxa"/>
          <w:right w:w="75" w:type="dxa"/>
        </w:tblCellMar>
        <w:tblLook w:val="0000"/>
      </w:tblPr>
      <w:tblGrid>
        <w:gridCol w:w="709"/>
        <w:gridCol w:w="3969"/>
        <w:gridCol w:w="5178"/>
      </w:tblGrid>
      <w:tr w:rsidR="00962D74" w:rsidRPr="00080CCA" w:rsidTr="00962D74">
        <w:trPr>
          <w:trHeight w:val="400"/>
          <w:tblCellSpacing w:w="5" w:type="nil"/>
        </w:trPr>
        <w:tc>
          <w:tcPr>
            <w:tcW w:w="709" w:type="dxa"/>
            <w:tcBorders>
              <w:top w:val="single" w:sz="8" w:space="0" w:color="auto"/>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N  </w:t>
            </w:r>
          </w:p>
          <w:p w:rsidR="00962D74" w:rsidRPr="00080CCA" w:rsidRDefault="00962D74" w:rsidP="00962D74">
            <w:pPr>
              <w:autoSpaceDE w:val="0"/>
              <w:autoSpaceDN w:val="0"/>
              <w:adjustRightInd w:val="0"/>
              <w:ind w:left="-142" w:firstLine="142"/>
              <w:rPr>
                <w:sz w:val="20"/>
                <w:szCs w:val="20"/>
              </w:rPr>
            </w:pPr>
            <w:proofErr w:type="spellStart"/>
            <w:proofErr w:type="gramStart"/>
            <w:r w:rsidRPr="00080CCA">
              <w:rPr>
                <w:sz w:val="20"/>
                <w:szCs w:val="20"/>
              </w:rPr>
              <w:t>п</w:t>
            </w:r>
            <w:proofErr w:type="spellEnd"/>
            <w:proofErr w:type="gramEnd"/>
            <w:r w:rsidRPr="00080CCA">
              <w:rPr>
                <w:sz w:val="20"/>
                <w:szCs w:val="20"/>
              </w:rPr>
              <w:t>/</w:t>
            </w:r>
            <w:proofErr w:type="spellStart"/>
            <w:r w:rsidRPr="00080CCA">
              <w:rPr>
                <w:sz w:val="20"/>
                <w:szCs w:val="20"/>
              </w:rPr>
              <w:t>п</w:t>
            </w:r>
            <w:proofErr w:type="spellEnd"/>
            <w:r w:rsidRPr="00080CCA">
              <w:rPr>
                <w:sz w:val="20"/>
                <w:szCs w:val="20"/>
              </w:rPr>
              <w:t xml:space="preserve"> </w:t>
            </w:r>
          </w:p>
        </w:tc>
        <w:tc>
          <w:tcPr>
            <w:tcW w:w="3969" w:type="dxa"/>
            <w:tcBorders>
              <w:top w:val="single" w:sz="8" w:space="0" w:color="auto"/>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Превышение предельно допустимой массы транспортного средства</w:t>
            </w:r>
          </w:p>
          <w:p w:rsidR="00962D74" w:rsidRPr="00080CCA" w:rsidRDefault="00962D74" w:rsidP="00962D74">
            <w:pPr>
              <w:autoSpaceDE w:val="0"/>
              <w:autoSpaceDN w:val="0"/>
              <w:adjustRightInd w:val="0"/>
              <w:ind w:left="-142" w:firstLine="142"/>
              <w:rPr>
                <w:sz w:val="20"/>
                <w:szCs w:val="20"/>
              </w:rPr>
            </w:pPr>
            <w:r w:rsidRPr="00080CCA">
              <w:rPr>
                <w:sz w:val="20"/>
                <w:szCs w:val="20"/>
              </w:rPr>
              <w:t xml:space="preserve">(тонн)    </w:t>
            </w:r>
          </w:p>
        </w:tc>
        <w:tc>
          <w:tcPr>
            <w:tcW w:w="5178" w:type="dxa"/>
            <w:tcBorders>
              <w:top w:val="single" w:sz="8" w:space="0" w:color="auto"/>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Размер вреда         </w:t>
            </w:r>
          </w:p>
          <w:p w:rsidR="00962D74" w:rsidRPr="00080CCA" w:rsidRDefault="00962D74" w:rsidP="00962D74">
            <w:pPr>
              <w:autoSpaceDE w:val="0"/>
              <w:autoSpaceDN w:val="0"/>
              <w:adjustRightInd w:val="0"/>
              <w:ind w:left="-142" w:firstLine="142"/>
              <w:rPr>
                <w:sz w:val="20"/>
                <w:szCs w:val="20"/>
              </w:rPr>
            </w:pPr>
            <w:r w:rsidRPr="00080CCA">
              <w:rPr>
                <w:sz w:val="20"/>
                <w:szCs w:val="20"/>
              </w:rPr>
              <w:t xml:space="preserve">(рублей на 100 км)      </w:t>
            </w:r>
          </w:p>
        </w:tc>
      </w:tr>
      <w:tr w:rsidR="00962D74" w:rsidRPr="00080CCA" w:rsidTr="00962D74">
        <w:trPr>
          <w:tblCellSpacing w:w="5" w:type="nil"/>
        </w:trPr>
        <w:tc>
          <w:tcPr>
            <w:tcW w:w="70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1.  </w:t>
            </w:r>
          </w:p>
        </w:tc>
        <w:tc>
          <w:tcPr>
            <w:tcW w:w="396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До 10                                </w:t>
            </w:r>
          </w:p>
        </w:tc>
        <w:tc>
          <w:tcPr>
            <w:tcW w:w="5178"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6143            </w:t>
            </w:r>
          </w:p>
        </w:tc>
      </w:tr>
      <w:tr w:rsidR="00962D74" w:rsidRPr="00080CCA" w:rsidTr="00962D74">
        <w:trPr>
          <w:tblCellSpacing w:w="5" w:type="nil"/>
        </w:trPr>
        <w:tc>
          <w:tcPr>
            <w:tcW w:w="70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2.  </w:t>
            </w:r>
          </w:p>
        </w:tc>
        <w:tc>
          <w:tcPr>
            <w:tcW w:w="396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Свыше 10 до 20                         </w:t>
            </w:r>
          </w:p>
        </w:tc>
        <w:tc>
          <w:tcPr>
            <w:tcW w:w="5178"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7025            </w:t>
            </w:r>
          </w:p>
        </w:tc>
      </w:tr>
      <w:tr w:rsidR="00962D74" w:rsidRPr="00080CCA" w:rsidTr="00962D74">
        <w:trPr>
          <w:tblCellSpacing w:w="5" w:type="nil"/>
        </w:trPr>
        <w:tc>
          <w:tcPr>
            <w:tcW w:w="70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3.  </w:t>
            </w:r>
          </w:p>
        </w:tc>
        <w:tc>
          <w:tcPr>
            <w:tcW w:w="396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Свыше 20 до 30                        </w:t>
            </w:r>
          </w:p>
        </w:tc>
        <w:tc>
          <w:tcPr>
            <w:tcW w:w="5178"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7906            </w:t>
            </w:r>
          </w:p>
        </w:tc>
      </w:tr>
      <w:tr w:rsidR="00962D74" w:rsidRPr="00080CCA" w:rsidTr="00962D74">
        <w:trPr>
          <w:tblCellSpacing w:w="5" w:type="nil"/>
        </w:trPr>
        <w:tc>
          <w:tcPr>
            <w:tcW w:w="70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4.  </w:t>
            </w:r>
          </w:p>
        </w:tc>
        <w:tc>
          <w:tcPr>
            <w:tcW w:w="396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Свыше 30 до 40                       </w:t>
            </w:r>
          </w:p>
        </w:tc>
        <w:tc>
          <w:tcPr>
            <w:tcW w:w="5178"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8788            </w:t>
            </w:r>
          </w:p>
        </w:tc>
      </w:tr>
      <w:tr w:rsidR="00962D74" w:rsidRPr="00080CCA" w:rsidTr="00962D74">
        <w:trPr>
          <w:tblCellSpacing w:w="5" w:type="nil"/>
        </w:trPr>
        <w:tc>
          <w:tcPr>
            <w:tcW w:w="70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5.  </w:t>
            </w:r>
          </w:p>
        </w:tc>
        <w:tc>
          <w:tcPr>
            <w:tcW w:w="396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Свыше 40 до 50                       </w:t>
            </w:r>
          </w:p>
        </w:tc>
        <w:tc>
          <w:tcPr>
            <w:tcW w:w="5178"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9669            </w:t>
            </w:r>
          </w:p>
        </w:tc>
      </w:tr>
      <w:tr w:rsidR="00962D74" w:rsidRPr="00080CCA" w:rsidTr="00962D74">
        <w:trPr>
          <w:tblCellSpacing w:w="5" w:type="nil"/>
        </w:trPr>
        <w:tc>
          <w:tcPr>
            <w:tcW w:w="70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6.  </w:t>
            </w:r>
          </w:p>
        </w:tc>
        <w:tc>
          <w:tcPr>
            <w:tcW w:w="396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Свыше 50 до 60                       </w:t>
            </w:r>
          </w:p>
        </w:tc>
        <w:tc>
          <w:tcPr>
            <w:tcW w:w="5178"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10551            </w:t>
            </w:r>
          </w:p>
        </w:tc>
      </w:tr>
      <w:tr w:rsidR="00962D74" w:rsidRPr="00080CCA" w:rsidTr="00962D74">
        <w:trPr>
          <w:tblCellSpacing w:w="5" w:type="nil"/>
        </w:trPr>
        <w:tc>
          <w:tcPr>
            <w:tcW w:w="70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 7.  </w:t>
            </w:r>
          </w:p>
        </w:tc>
        <w:tc>
          <w:tcPr>
            <w:tcW w:w="3969"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r w:rsidRPr="00080CCA">
              <w:rPr>
                <w:sz w:val="20"/>
                <w:szCs w:val="20"/>
              </w:rPr>
              <w:t xml:space="preserve">Свыше 60                      </w:t>
            </w:r>
          </w:p>
        </w:tc>
        <w:tc>
          <w:tcPr>
            <w:tcW w:w="5178" w:type="dxa"/>
            <w:tcBorders>
              <w:left w:val="single" w:sz="8" w:space="0" w:color="auto"/>
              <w:bottom w:val="single" w:sz="8" w:space="0" w:color="auto"/>
              <w:right w:val="single" w:sz="8" w:space="0" w:color="auto"/>
            </w:tcBorders>
          </w:tcPr>
          <w:p w:rsidR="00962D74" w:rsidRPr="00080CCA" w:rsidRDefault="00962D74" w:rsidP="00962D74">
            <w:pPr>
              <w:autoSpaceDE w:val="0"/>
              <w:autoSpaceDN w:val="0"/>
              <w:adjustRightInd w:val="0"/>
              <w:ind w:left="-142" w:firstLine="142"/>
              <w:rPr>
                <w:sz w:val="20"/>
                <w:szCs w:val="20"/>
              </w:rPr>
            </w:pPr>
            <w:proofErr w:type="gramStart"/>
            <w:r w:rsidRPr="00080CCA">
              <w:rPr>
                <w:sz w:val="20"/>
                <w:szCs w:val="20"/>
              </w:rPr>
              <w:t xml:space="preserve">Рассчитывается по формулам, приведенным в методике расчета размера вреда, причиняемого транспортными средствами, осуществляющими перевозки тяжеловесных грузов, предусмотренной приложением к Правилам возмещения вреда, причиняемого транспортными средствами, осуществляющими перевозки тяжеловесных грузов согласно Постановления Правительства РФ от 16.11.2009 № 934.         </w:t>
            </w:r>
            <w:proofErr w:type="gramEnd"/>
          </w:p>
        </w:tc>
      </w:tr>
    </w:tbl>
    <w:p w:rsidR="00962D74" w:rsidRPr="00080CCA" w:rsidRDefault="00962D74" w:rsidP="00962D74">
      <w:pPr>
        <w:autoSpaceDE w:val="0"/>
        <w:autoSpaceDN w:val="0"/>
        <w:adjustRightInd w:val="0"/>
        <w:ind w:left="-142" w:firstLine="142"/>
        <w:jc w:val="both"/>
        <w:outlineLvl w:val="0"/>
        <w:rPr>
          <w:sz w:val="20"/>
          <w:szCs w:val="20"/>
        </w:rPr>
      </w:pPr>
      <w:bookmarkStart w:id="0" w:name="Par46"/>
      <w:bookmarkEnd w:id="0"/>
    </w:p>
    <w:p w:rsidR="00962D74" w:rsidRPr="00080CCA" w:rsidRDefault="00962D74" w:rsidP="00962D74">
      <w:pPr>
        <w:autoSpaceDE w:val="0"/>
        <w:autoSpaceDN w:val="0"/>
        <w:adjustRightInd w:val="0"/>
        <w:ind w:left="-142" w:firstLine="142"/>
        <w:jc w:val="both"/>
        <w:outlineLvl w:val="0"/>
        <w:rPr>
          <w:sz w:val="20"/>
          <w:szCs w:val="20"/>
        </w:rPr>
      </w:pPr>
      <w:r w:rsidRPr="00080CCA">
        <w:rPr>
          <w:sz w:val="20"/>
          <w:szCs w:val="20"/>
        </w:rPr>
        <w:t xml:space="preserve">Примечание. При определении размера вреда согласно таблице для дорог местного значения следует умножать значение размера вреда на коэффициент K, значения которого – 0,464 для Приволжского Федерального округа. </w:t>
      </w:r>
    </w:p>
    <w:p w:rsidR="00962D74" w:rsidRPr="00080CCA" w:rsidRDefault="00962D74" w:rsidP="00962D74">
      <w:pPr>
        <w:autoSpaceDE w:val="0"/>
        <w:autoSpaceDN w:val="0"/>
        <w:adjustRightInd w:val="0"/>
        <w:ind w:left="-142" w:firstLine="142"/>
        <w:jc w:val="both"/>
        <w:outlineLvl w:val="0"/>
        <w:rPr>
          <w:sz w:val="20"/>
          <w:szCs w:val="20"/>
        </w:rPr>
      </w:pPr>
      <w:r w:rsidRPr="00080CCA">
        <w:rPr>
          <w:sz w:val="20"/>
          <w:szCs w:val="20"/>
        </w:rPr>
        <w:t>Средний пробег за 1 день по муниципальным дорогам принимается 100 км.</w:t>
      </w:r>
    </w:p>
    <w:p w:rsidR="00962D74" w:rsidRPr="00080CCA" w:rsidRDefault="00962D74" w:rsidP="00962D74">
      <w:pPr>
        <w:keepNext/>
        <w:widowControl w:val="0"/>
        <w:suppressAutoHyphens/>
        <w:spacing w:line="100" w:lineRule="atLeast"/>
        <w:ind w:left="-142" w:firstLine="142"/>
        <w:jc w:val="center"/>
        <w:rPr>
          <w:rFonts w:eastAsia="Lucida Sans Unicode"/>
          <w:kern w:val="1"/>
          <w:sz w:val="20"/>
          <w:szCs w:val="20"/>
        </w:rPr>
      </w:pPr>
      <w:r w:rsidRPr="00080CCA">
        <w:rPr>
          <w:rFonts w:ascii="Arial" w:hAnsi="Arial" w:cs="Tahoma"/>
          <w:b/>
          <w:bCs/>
          <w:sz w:val="20"/>
          <w:szCs w:val="20"/>
        </w:rPr>
        <w:t>_____________________________</w:t>
      </w:r>
      <w:r w:rsidRPr="00080CCA">
        <w:rPr>
          <w:rFonts w:ascii="Arial" w:hAnsi="Arial" w:cs="Tahoma"/>
          <w:b/>
          <w:bCs/>
          <w:sz w:val="20"/>
          <w:szCs w:val="20"/>
        </w:rPr>
        <w:br w:type="page"/>
      </w:r>
    </w:p>
    <w:p w:rsidR="00962D74" w:rsidRPr="00080CCA" w:rsidRDefault="00962D74" w:rsidP="00962D74">
      <w:pPr>
        <w:widowControl w:val="0"/>
        <w:suppressAutoHyphens/>
        <w:spacing w:line="100" w:lineRule="atLeast"/>
        <w:ind w:left="-142" w:firstLine="142"/>
        <w:jc w:val="center"/>
        <w:rPr>
          <w:rFonts w:eastAsia="Lucida Sans Unicode"/>
          <w:b/>
          <w:kern w:val="1"/>
          <w:sz w:val="20"/>
          <w:szCs w:val="20"/>
        </w:rPr>
      </w:pPr>
      <w:r w:rsidRPr="00080CCA">
        <w:rPr>
          <w:rFonts w:eastAsia="Lucida Sans Unicode"/>
          <w:b/>
          <w:kern w:val="1"/>
          <w:sz w:val="20"/>
          <w:szCs w:val="20"/>
        </w:rPr>
        <w:lastRenderedPageBreak/>
        <w:t xml:space="preserve">Методика расчета размера вреда, причиняемого транспортными средствами, осуществляющими перевозки тяжеловесных грузов </w:t>
      </w:r>
    </w:p>
    <w:p w:rsidR="00962D74" w:rsidRPr="00080CCA" w:rsidRDefault="00962D74" w:rsidP="00962D74">
      <w:pPr>
        <w:widowControl w:val="0"/>
        <w:suppressAutoHyphens/>
        <w:spacing w:line="100" w:lineRule="atLeast"/>
        <w:ind w:left="-142" w:firstLine="142"/>
        <w:rPr>
          <w:rFonts w:eastAsia="Lucida Sans Unicode"/>
          <w:kern w:val="1"/>
          <w:sz w:val="20"/>
          <w:szCs w:val="20"/>
        </w:rPr>
      </w:pPr>
    </w:p>
    <w:p w:rsidR="00962D74" w:rsidRPr="00080CCA" w:rsidRDefault="00962D74" w:rsidP="00962D74">
      <w:pPr>
        <w:widowControl w:val="0"/>
        <w:suppressAutoHyphens/>
        <w:spacing w:line="100" w:lineRule="atLeast"/>
        <w:ind w:left="-142" w:firstLine="142"/>
        <w:rPr>
          <w:rFonts w:eastAsia="Lucida Sans Unicode"/>
          <w:kern w:val="1"/>
          <w:sz w:val="20"/>
          <w:szCs w:val="20"/>
        </w:rPr>
      </w:pPr>
    </w:p>
    <w:p w:rsidR="00962D74" w:rsidRPr="00080CCA" w:rsidRDefault="00962D74" w:rsidP="00962D74">
      <w:pPr>
        <w:widowControl w:val="0"/>
        <w:suppressAutoHyphens/>
        <w:spacing w:after="120" w:line="100" w:lineRule="atLeast"/>
        <w:ind w:left="-142" w:firstLine="142"/>
        <w:rPr>
          <w:rFonts w:eastAsia="Lucida Sans Unicode"/>
          <w:kern w:val="1"/>
          <w:sz w:val="20"/>
          <w:szCs w:val="20"/>
        </w:rPr>
      </w:pPr>
      <w:r w:rsidRPr="00080CCA">
        <w:rPr>
          <w:rFonts w:eastAsia="Lucida Sans Unicode"/>
          <w:kern w:val="1"/>
          <w:sz w:val="20"/>
          <w:szCs w:val="20"/>
        </w:rPr>
        <w:t>Размер вреда, причиняемого транспортными средствами, при превышении значений допустимой массы на каждые 100 километров</w:t>
      </w:r>
      <w:proofErr w:type="gramStart"/>
      <w:r w:rsidRPr="00080CCA">
        <w:rPr>
          <w:rFonts w:eastAsia="Lucida Sans Unicode"/>
          <w:kern w:val="1"/>
          <w:sz w:val="20"/>
          <w:szCs w:val="20"/>
        </w:rPr>
        <w:t xml:space="preserve"> (</w:t>
      </w:r>
      <w:r w:rsidRPr="00080CCA">
        <w:rPr>
          <w:rFonts w:eastAsia="Lucida Sans Unicode"/>
          <w:noProof/>
          <w:kern w:val="1"/>
          <w:sz w:val="20"/>
          <w:szCs w:val="20"/>
        </w:rPr>
        <w:drawing>
          <wp:inline distT="0" distB="0" distL="0" distR="0">
            <wp:extent cx="22860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080CCA">
        <w:rPr>
          <w:rFonts w:eastAsia="Lucida Sans Unicode"/>
          <w:kern w:val="1"/>
          <w:sz w:val="20"/>
          <w:szCs w:val="20"/>
        </w:rPr>
        <w:t xml:space="preserve">) </w:t>
      </w:r>
      <w:proofErr w:type="gramEnd"/>
      <w:r w:rsidRPr="00080CCA">
        <w:rPr>
          <w:rFonts w:eastAsia="Lucida Sans Unicode"/>
          <w:kern w:val="1"/>
          <w:sz w:val="20"/>
          <w:szCs w:val="20"/>
        </w:rPr>
        <w:t>определяется по формуле:</w:t>
      </w:r>
    </w:p>
    <w:p w:rsidR="00962D74" w:rsidRPr="00080CCA" w:rsidRDefault="00962D74" w:rsidP="00962D74">
      <w:pPr>
        <w:widowControl w:val="0"/>
        <w:suppressAutoHyphens/>
        <w:spacing w:after="120" w:line="100" w:lineRule="atLeast"/>
        <w:ind w:left="-142" w:firstLine="142"/>
        <w:rPr>
          <w:rFonts w:eastAsia="Lucida Sans Unicode"/>
          <w:kern w:val="1"/>
          <w:sz w:val="20"/>
          <w:szCs w:val="20"/>
        </w:rPr>
      </w:pPr>
    </w:p>
    <w:p w:rsidR="00962D74" w:rsidRPr="00080CCA" w:rsidRDefault="00962D74" w:rsidP="00962D74">
      <w:pPr>
        <w:widowControl w:val="0"/>
        <w:suppressAutoHyphens/>
        <w:spacing w:after="120" w:line="100" w:lineRule="atLeast"/>
        <w:ind w:left="-142" w:firstLine="142"/>
        <w:rPr>
          <w:rFonts w:eastAsia="Lucida Sans Unicode"/>
          <w:kern w:val="1"/>
          <w:sz w:val="20"/>
          <w:szCs w:val="20"/>
        </w:rPr>
      </w:pPr>
      <w:r w:rsidRPr="00080CCA">
        <w:rPr>
          <w:rFonts w:eastAsia="Lucida Sans Unicode"/>
          <w:noProof/>
          <w:kern w:val="1"/>
          <w:sz w:val="20"/>
          <w:szCs w:val="20"/>
        </w:rPr>
        <w:drawing>
          <wp:inline distT="0" distB="0" distL="0" distR="0">
            <wp:extent cx="2562225" cy="428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428625"/>
                    </a:xfrm>
                    <a:prstGeom prst="rect">
                      <a:avLst/>
                    </a:prstGeom>
                    <a:noFill/>
                    <a:ln>
                      <a:noFill/>
                    </a:ln>
                  </pic:spPr>
                </pic:pic>
              </a:graphicData>
            </a:graphic>
          </wp:inline>
        </w:drawing>
      </w:r>
      <w:r w:rsidRPr="00080CCA">
        <w:rPr>
          <w:rFonts w:eastAsia="Lucida Sans Unicode"/>
          <w:kern w:val="1"/>
          <w:sz w:val="20"/>
          <w:szCs w:val="20"/>
        </w:rPr>
        <w:t>,</w:t>
      </w:r>
    </w:p>
    <w:p w:rsidR="00962D74" w:rsidRPr="00080CCA" w:rsidRDefault="00962D74" w:rsidP="00962D74">
      <w:pPr>
        <w:widowControl w:val="0"/>
        <w:suppressAutoHyphens/>
        <w:spacing w:after="120" w:line="100" w:lineRule="atLeast"/>
        <w:ind w:left="-142" w:firstLine="142"/>
        <w:rPr>
          <w:rFonts w:eastAsia="Lucida Sans Unicode"/>
          <w:kern w:val="1"/>
          <w:sz w:val="20"/>
          <w:szCs w:val="20"/>
        </w:rPr>
      </w:pPr>
    </w:p>
    <w:p w:rsidR="00962D74" w:rsidRPr="00080CCA" w:rsidRDefault="00962D74" w:rsidP="00962D74">
      <w:pPr>
        <w:widowControl w:val="0"/>
        <w:suppressAutoHyphens/>
        <w:spacing w:after="120" w:line="100" w:lineRule="atLeast"/>
        <w:ind w:left="-142" w:firstLine="142"/>
        <w:rPr>
          <w:rFonts w:eastAsia="Lucida Sans Unicode"/>
          <w:kern w:val="1"/>
          <w:sz w:val="20"/>
          <w:szCs w:val="20"/>
        </w:rPr>
      </w:pPr>
      <w:r w:rsidRPr="00080CCA">
        <w:rPr>
          <w:rFonts w:eastAsia="Lucida Sans Unicode"/>
          <w:kern w:val="1"/>
          <w:sz w:val="20"/>
          <w:szCs w:val="20"/>
        </w:rPr>
        <w:t>где:</w:t>
      </w:r>
    </w:p>
    <w:p w:rsidR="00962D74" w:rsidRPr="00080CCA" w:rsidRDefault="00962D74" w:rsidP="00962D74">
      <w:pPr>
        <w:widowControl w:val="0"/>
        <w:suppressAutoHyphens/>
        <w:spacing w:after="120" w:line="100" w:lineRule="atLeast"/>
        <w:ind w:left="-142" w:firstLine="142"/>
        <w:rPr>
          <w:rFonts w:eastAsia="Lucida Sans Unicode"/>
          <w:kern w:val="1"/>
          <w:sz w:val="20"/>
          <w:szCs w:val="20"/>
        </w:rPr>
      </w:pPr>
      <w:r w:rsidRPr="00080CCA">
        <w:rPr>
          <w:rFonts w:eastAsia="Lucida Sans Unicode"/>
          <w:noProof/>
          <w:kern w:val="1"/>
          <w:sz w:val="20"/>
          <w:szCs w:val="20"/>
        </w:rPr>
        <w:drawing>
          <wp:inline distT="0" distB="0" distL="0" distR="0">
            <wp:extent cx="762000" cy="409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409575"/>
                    </a:xfrm>
                    <a:prstGeom prst="rect">
                      <a:avLst/>
                    </a:prstGeom>
                    <a:noFill/>
                    <a:ln>
                      <a:noFill/>
                    </a:ln>
                  </pic:spPr>
                </pic:pic>
              </a:graphicData>
            </a:graphic>
          </wp:inline>
        </w:drawing>
      </w:r>
      <w:r w:rsidRPr="00080CCA">
        <w:rPr>
          <w:rFonts w:eastAsia="Lucida Sans Unicode"/>
          <w:kern w:val="1"/>
          <w:sz w:val="20"/>
          <w:szCs w:val="20"/>
        </w:rPr>
        <w:t xml:space="preserve"> - коэффициент, учитывающий относительную стоимость выполнения работ по капитальному ремонту и ремонту в зависимости от расположения автомобильной дороги на территории Российской Федерации, равен – 0,94;</w:t>
      </w:r>
    </w:p>
    <w:p w:rsidR="00962D74" w:rsidRPr="00080CCA" w:rsidRDefault="00962D74" w:rsidP="00962D74">
      <w:pPr>
        <w:widowControl w:val="0"/>
        <w:suppressAutoHyphens/>
        <w:spacing w:after="120" w:line="100" w:lineRule="atLeast"/>
        <w:ind w:left="-142" w:firstLine="142"/>
        <w:rPr>
          <w:rFonts w:eastAsia="Lucida Sans Unicode"/>
          <w:kern w:val="1"/>
          <w:sz w:val="20"/>
          <w:szCs w:val="20"/>
        </w:rPr>
      </w:pPr>
      <w:r w:rsidRPr="00080CCA">
        <w:rPr>
          <w:rFonts w:eastAsia="Lucida Sans Unicode"/>
          <w:noProof/>
          <w:kern w:val="1"/>
          <w:sz w:val="20"/>
          <w:szCs w:val="20"/>
        </w:rPr>
        <w:drawing>
          <wp:inline distT="0" distB="0" distL="0" distR="0">
            <wp:extent cx="581025" cy="371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371475"/>
                    </a:xfrm>
                    <a:prstGeom prst="rect">
                      <a:avLst/>
                    </a:prstGeom>
                    <a:noFill/>
                    <a:ln>
                      <a:noFill/>
                    </a:ln>
                  </pic:spPr>
                </pic:pic>
              </a:graphicData>
            </a:graphic>
          </wp:inline>
        </w:drawing>
      </w:r>
      <w:r w:rsidRPr="00080CCA">
        <w:rPr>
          <w:rFonts w:eastAsia="Lucida Sans Unicode"/>
          <w:kern w:val="1"/>
          <w:sz w:val="20"/>
          <w:szCs w:val="20"/>
        </w:rPr>
        <w:t xml:space="preserve"> - коэффициент влияния массы транспортного средства в зависимости от расположения автомобильной дороги на территории Российской Федерации, равен – 0,353;</w:t>
      </w:r>
    </w:p>
    <w:p w:rsidR="00962D74" w:rsidRPr="00080CCA" w:rsidRDefault="00962D74" w:rsidP="00962D74">
      <w:pPr>
        <w:widowControl w:val="0"/>
        <w:suppressAutoHyphens/>
        <w:spacing w:after="120" w:line="100" w:lineRule="atLeast"/>
        <w:ind w:left="-142" w:firstLine="142"/>
        <w:rPr>
          <w:rFonts w:eastAsia="Lucida Sans Unicode"/>
          <w:kern w:val="1"/>
          <w:sz w:val="20"/>
          <w:szCs w:val="20"/>
        </w:rPr>
      </w:pPr>
      <w:proofErr w:type="spellStart"/>
      <w:r w:rsidRPr="00080CCA">
        <w:rPr>
          <w:rFonts w:eastAsia="Lucida Sans Unicode"/>
          <w:kern w:val="1"/>
          <w:sz w:val="20"/>
          <w:szCs w:val="20"/>
        </w:rPr>
        <w:t>c</w:t>
      </w:r>
      <w:proofErr w:type="spellEnd"/>
      <w:r w:rsidRPr="00080CCA">
        <w:rPr>
          <w:rFonts w:eastAsia="Lucida Sans Unicode"/>
          <w:kern w:val="1"/>
          <w:sz w:val="20"/>
          <w:szCs w:val="20"/>
        </w:rPr>
        <w:t xml:space="preserve"> - постоянный коэффициент, равный - 7365; </w:t>
      </w:r>
    </w:p>
    <w:p w:rsidR="00962D74" w:rsidRPr="00080CCA" w:rsidRDefault="00962D74" w:rsidP="00962D74">
      <w:pPr>
        <w:widowControl w:val="0"/>
        <w:suppressAutoHyphens/>
        <w:spacing w:after="120" w:line="100" w:lineRule="atLeast"/>
        <w:ind w:left="-142" w:firstLine="142"/>
        <w:rPr>
          <w:rFonts w:eastAsia="Lucida Sans Unicode"/>
          <w:kern w:val="1"/>
          <w:sz w:val="20"/>
          <w:szCs w:val="20"/>
        </w:rPr>
      </w:pPr>
      <w:proofErr w:type="spellStart"/>
      <w:r w:rsidRPr="00080CCA">
        <w:rPr>
          <w:rFonts w:eastAsia="Lucida Sans Unicode"/>
          <w:kern w:val="1"/>
          <w:sz w:val="20"/>
          <w:szCs w:val="20"/>
        </w:rPr>
        <w:t>d</w:t>
      </w:r>
      <w:proofErr w:type="spellEnd"/>
      <w:r w:rsidRPr="00080CCA">
        <w:rPr>
          <w:rFonts w:eastAsia="Lucida Sans Unicode"/>
          <w:kern w:val="1"/>
          <w:sz w:val="20"/>
          <w:szCs w:val="20"/>
        </w:rPr>
        <w:t xml:space="preserve"> - постоянный коэффициент, равный – 123,4;</w:t>
      </w:r>
    </w:p>
    <w:p w:rsidR="00962D74" w:rsidRPr="00080CCA" w:rsidRDefault="00962D74" w:rsidP="00962D74">
      <w:pPr>
        <w:widowControl w:val="0"/>
        <w:suppressAutoHyphens/>
        <w:spacing w:after="120" w:line="100" w:lineRule="atLeast"/>
        <w:ind w:left="-142" w:firstLine="142"/>
        <w:rPr>
          <w:rFonts w:eastAsia="Lucida Sans Unicode"/>
          <w:kern w:val="1"/>
          <w:sz w:val="20"/>
          <w:szCs w:val="20"/>
        </w:rPr>
      </w:pPr>
      <w:r w:rsidRPr="00080CCA">
        <w:rPr>
          <w:rFonts w:eastAsia="Lucida Sans Unicode"/>
          <w:noProof/>
          <w:kern w:val="1"/>
          <w:sz w:val="20"/>
          <w:szCs w:val="20"/>
        </w:rPr>
        <w:drawing>
          <wp:inline distT="0" distB="0" distL="0" distR="0">
            <wp:extent cx="361950" cy="314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314325"/>
                    </a:xfrm>
                    <a:prstGeom prst="rect">
                      <a:avLst/>
                    </a:prstGeom>
                    <a:noFill/>
                    <a:ln>
                      <a:noFill/>
                    </a:ln>
                  </pic:spPr>
                </pic:pic>
              </a:graphicData>
            </a:graphic>
          </wp:inline>
        </w:drawing>
      </w:r>
      <w:r w:rsidRPr="00080CCA">
        <w:rPr>
          <w:rFonts w:eastAsia="Lucida Sans Unicode"/>
          <w:kern w:val="1"/>
          <w:sz w:val="20"/>
          <w:szCs w:val="20"/>
        </w:rPr>
        <w:t xml:space="preserve"> - величина превышения фактической массы транспортного средства </w:t>
      </w:r>
      <w:proofErr w:type="gramStart"/>
      <w:r w:rsidRPr="00080CCA">
        <w:rPr>
          <w:rFonts w:eastAsia="Lucida Sans Unicode"/>
          <w:kern w:val="1"/>
          <w:sz w:val="20"/>
          <w:szCs w:val="20"/>
        </w:rPr>
        <w:t>над</w:t>
      </w:r>
      <w:proofErr w:type="gramEnd"/>
      <w:r w:rsidRPr="00080CCA">
        <w:rPr>
          <w:rFonts w:eastAsia="Lucida Sans Unicode"/>
          <w:kern w:val="1"/>
          <w:sz w:val="20"/>
          <w:szCs w:val="20"/>
        </w:rPr>
        <w:t xml:space="preserve"> допустимой, процентов.</w:t>
      </w:r>
    </w:p>
    <w:p w:rsidR="00962D74" w:rsidRPr="00080CCA" w:rsidRDefault="00962D74" w:rsidP="00962D74">
      <w:pPr>
        <w:widowControl w:val="0"/>
        <w:suppressAutoHyphens/>
        <w:spacing w:line="100" w:lineRule="atLeast"/>
        <w:ind w:left="-142" w:firstLine="142"/>
        <w:rPr>
          <w:rFonts w:eastAsia="Lucida Sans Unicode"/>
          <w:kern w:val="1"/>
          <w:sz w:val="20"/>
          <w:szCs w:val="20"/>
        </w:rPr>
      </w:pPr>
      <w:r w:rsidRPr="00080CCA">
        <w:rPr>
          <w:rFonts w:eastAsia="Lucida Sans Unicode"/>
          <w:kern w:val="1"/>
          <w:sz w:val="20"/>
          <w:szCs w:val="20"/>
        </w:rPr>
        <w:t xml:space="preserve">                                            ___________________________</w:t>
      </w:r>
    </w:p>
    <w:p w:rsidR="00962D74" w:rsidRPr="00080CCA" w:rsidRDefault="00962D74" w:rsidP="00962D74">
      <w:pPr>
        <w:widowControl w:val="0"/>
        <w:suppressAutoHyphens/>
        <w:spacing w:line="100" w:lineRule="atLeast"/>
        <w:ind w:left="-142" w:firstLine="142"/>
        <w:rPr>
          <w:rFonts w:eastAsia="Lucida Sans Unicode"/>
          <w:kern w:val="1"/>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right="-22" w:firstLine="142"/>
        <w:jc w:val="center"/>
        <w:rPr>
          <w:b/>
          <w:sz w:val="20"/>
          <w:szCs w:val="20"/>
        </w:rPr>
      </w:pPr>
      <w:r w:rsidRPr="00080CCA">
        <w:rPr>
          <w:b/>
          <w:noProof/>
          <w:sz w:val="20"/>
          <w:szCs w:val="20"/>
        </w:rPr>
        <w:lastRenderedPageBreak/>
        <w:drawing>
          <wp:inline distT="0" distB="0" distL="0" distR="0">
            <wp:extent cx="457200" cy="533400"/>
            <wp:effectExtent l="0" t="0" r="0" b="0"/>
            <wp:docPr id="8" name="Рисунок 8"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33400"/>
                    </a:xfrm>
                    <a:prstGeom prst="rect">
                      <a:avLst/>
                    </a:prstGeom>
                    <a:noFill/>
                    <a:ln>
                      <a:noFill/>
                    </a:ln>
                  </pic:spPr>
                </pic:pic>
              </a:graphicData>
            </a:graphic>
          </wp:inline>
        </w:drawing>
      </w:r>
    </w:p>
    <w:p w:rsidR="00962D74" w:rsidRPr="00080CCA" w:rsidRDefault="00962D74" w:rsidP="00962D74">
      <w:pPr>
        <w:ind w:left="-142" w:right="-22" w:firstLine="142"/>
        <w:jc w:val="center"/>
        <w:rPr>
          <w:b/>
          <w:sz w:val="20"/>
          <w:szCs w:val="20"/>
        </w:rPr>
      </w:pPr>
    </w:p>
    <w:p w:rsidR="00962D74" w:rsidRPr="00080CCA" w:rsidRDefault="00962D74" w:rsidP="00962D74">
      <w:pPr>
        <w:ind w:left="-142" w:right="-22" w:firstLine="142"/>
        <w:jc w:val="center"/>
        <w:rPr>
          <w:b/>
          <w:sz w:val="20"/>
          <w:szCs w:val="20"/>
          <w:lang w:val="en-US"/>
        </w:rPr>
      </w:pPr>
    </w:p>
    <w:p w:rsidR="00962D74" w:rsidRPr="00080CCA" w:rsidRDefault="00962D74" w:rsidP="00962D74">
      <w:pPr>
        <w:ind w:left="-142" w:right="-22" w:firstLine="142"/>
        <w:jc w:val="center"/>
        <w:rPr>
          <w:b/>
          <w:sz w:val="20"/>
          <w:szCs w:val="20"/>
        </w:rPr>
      </w:pPr>
      <w:r w:rsidRPr="00080CCA">
        <w:rPr>
          <w:b/>
          <w:sz w:val="20"/>
          <w:szCs w:val="20"/>
        </w:rPr>
        <w:t>АДМИНИСТРАЦИЯ ОРЛОВСКОГО РАЙОНА</w:t>
      </w:r>
    </w:p>
    <w:p w:rsidR="00962D74" w:rsidRPr="00080CCA" w:rsidRDefault="00962D74" w:rsidP="00962D74">
      <w:pPr>
        <w:ind w:left="-142" w:right="-22" w:firstLine="142"/>
        <w:jc w:val="center"/>
        <w:rPr>
          <w:b/>
          <w:sz w:val="20"/>
          <w:szCs w:val="20"/>
        </w:rPr>
      </w:pPr>
      <w:r w:rsidRPr="00080CCA">
        <w:rPr>
          <w:b/>
          <w:sz w:val="20"/>
          <w:szCs w:val="20"/>
        </w:rPr>
        <w:t>КИРОВСКОЙ ОБЛАСТИ</w:t>
      </w:r>
    </w:p>
    <w:p w:rsidR="00962D74" w:rsidRPr="00080CCA" w:rsidRDefault="00962D74" w:rsidP="00962D74">
      <w:pPr>
        <w:ind w:left="-142" w:right="-22" w:firstLine="142"/>
        <w:jc w:val="center"/>
        <w:rPr>
          <w:sz w:val="20"/>
          <w:szCs w:val="20"/>
        </w:rPr>
      </w:pPr>
    </w:p>
    <w:p w:rsidR="00962D74" w:rsidRPr="00080CCA" w:rsidRDefault="00962D74" w:rsidP="00962D74">
      <w:pPr>
        <w:ind w:left="-142" w:right="-22" w:firstLine="142"/>
        <w:jc w:val="center"/>
        <w:rPr>
          <w:b/>
          <w:sz w:val="20"/>
          <w:szCs w:val="20"/>
        </w:rPr>
      </w:pPr>
      <w:r w:rsidRPr="00080CCA">
        <w:rPr>
          <w:b/>
          <w:sz w:val="20"/>
          <w:szCs w:val="20"/>
        </w:rPr>
        <w:t>ПОСТАНОВЛЕНИЕ</w:t>
      </w:r>
    </w:p>
    <w:p w:rsidR="00962D74" w:rsidRPr="00080CCA" w:rsidRDefault="00962D74" w:rsidP="00962D74">
      <w:pPr>
        <w:ind w:left="-142" w:right="-22" w:firstLine="142"/>
        <w:rPr>
          <w:sz w:val="20"/>
          <w:szCs w:val="20"/>
        </w:rPr>
      </w:pPr>
    </w:p>
    <w:p w:rsidR="00962D74" w:rsidRPr="00080CCA" w:rsidRDefault="00962D74" w:rsidP="00962D74">
      <w:pPr>
        <w:keepNext/>
        <w:ind w:left="-142" w:right="282" w:firstLine="142"/>
        <w:jc w:val="both"/>
        <w:outlineLvl w:val="0"/>
        <w:rPr>
          <w:sz w:val="20"/>
          <w:szCs w:val="20"/>
        </w:rPr>
      </w:pPr>
      <w:r w:rsidRPr="00080CCA">
        <w:rPr>
          <w:sz w:val="20"/>
          <w:szCs w:val="20"/>
        </w:rPr>
        <w:t>14.03.2018                                                                                                   № 156-п</w:t>
      </w:r>
    </w:p>
    <w:p w:rsidR="00962D74" w:rsidRPr="00080CCA" w:rsidRDefault="00962D74" w:rsidP="00962D74">
      <w:pPr>
        <w:keepNext/>
        <w:ind w:left="-142" w:right="282" w:firstLine="142"/>
        <w:jc w:val="both"/>
        <w:outlineLvl w:val="0"/>
        <w:rPr>
          <w:sz w:val="20"/>
          <w:szCs w:val="20"/>
        </w:rPr>
      </w:pPr>
    </w:p>
    <w:p w:rsidR="00962D74" w:rsidRPr="00080CCA" w:rsidRDefault="00962D74" w:rsidP="00962D74">
      <w:pPr>
        <w:tabs>
          <w:tab w:val="left" w:pos="567"/>
        </w:tabs>
        <w:ind w:left="-142" w:right="-22" w:firstLine="142"/>
        <w:jc w:val="center"/>
        <w:rPr>
          <w:sz w:val="20"/>
          <w:szCs w:val="20"/>
        </w:rPr>
      </w:pPr>
      <w:r w:rsidRPr="00080CCA">
        <w:rPr>
          <w:sz w:val="20"/>
          <w:szCs w:val="20"/>
        </w:rPr>
        <w:t>г. Орлов</w:t>
      </w:r>
    </w:p>
    <w:p w:rsidR="00962D74" w:rsidRPr="00080CCA" w:rsidRDefault="00962D74" w:rsidP="00962D74">
      <w:pPr>
        <w:tabs>
          <w:tab w:val="left" w:pos="567"/>
        </w:tabs>
        <w:ind w:left="-142" w:right="-22" w:firstLine="142"/>
        <w:jc w:val="both"/>
        <w:rPr>
          <w:sz w:val="20"/>
          <w:szCs w:val="20"/>
        </w:rPr>
      </w:pPr>
    </w:p>
    <w:p w:rsidR="00962D74" w:rsidRPr="00080CCA" w:rsidRDefault="00962D74" w:rsidP="00962D74">
      <w:pPr>
        <w:pStyle w:val="a5"/>
        <w:spacing w:line="276" w:lineRule="auto"/>
        <w:ind w:left="-142" w:firstLine="142"/>
        <w:rPr>
          <w:b/>
          <w:sz w:val="20"/>
        </w:rPr>
      </w:pPr>
      <w:r w:rsidRPr="00080CCA">
        <w:rPr>
          <w:b/>
          <w:sz w:val="20"/>
        </w:rPr>
        <w:t>Об определении мест торговли живыми животными и птицей на территории Орловского района</w:t>
      </w:r>
    </w:p>
    <w:p w:rsidR="00962D74" w:rsidRPr="00080CCA" w:rsidRDefault="00962D74" w:rsidP="00962D74">
      <w:pPr>
        <w:pStyle w:val="a7"/>
        <w:spacing w:line="276" w:lineRule="auto"/>
        <w:ind w:left="-142" w:firstLine="142"/>
        <w:jc w:val="both"/>
        <w:rPr>
          <w:sz w:val="20"/>
          <w:szCs w:val="20"/>
        </w:rPr>
      </w:pPr>
      <w:r w:rsidRPr="00080CCA">
        <w:rPr>
          <w:sz w:val="20"/>
          <w:szCs w:val="20"/>
        </w:rPr>
        <w:t>В соответствии с законом Российской Федерации от 16.10.2003 № 131-ФЗ «Об общих принципах организации местного самоуправления в Российской Федерации», постановлением Правительства Кировской области от 06.06.2011 № 107/238 «Об утверждении Порядка организации ярмарок на территории Кировской области и продажи товаров (выполнение работ, оказание услуг) на них» администрация Орловского района ПОСТАНОВЛЯЕТ:</w:t>
      </w:r>
    </w:p>
    <w:p w:rsidR="00962D74" w:rsidRPr="00080CCA" w:rsidRDefault="00962D74" w:rsidP="00962D74">
      <w:pPr>
        <w:pStyle w:val="a7"/>
        <w:spacing w:line="276" w:lineRule="auto"/>
        <w:ind w:left="-142" w:firstLine="142"/>
        <w:jc w:val="both"/>
        <w:rPr>
          <w:sz w:val="20"/>
          <w:szCs w:val="20"/>
        </w:rPr>
      </w:pPr>
      <w:r w:rsidRPr="00080CCA">
        <w:rPr>
          <w:sz w:val="20"/>
          <w:szCs w:val="20"/>
        </w:rPr>
        <w:t xml:space="preserve">1. Определить место для организации нестационарной торговли живыми животными и птицей на предоставленном МУП «Орловское автотранспортное предприятие» в аренду земельном участке с кадастровым номером 43:25:310127:115, расположенном по адресу: </w:t>
      </w:r>
      <w:proofErr w:type="gramStart"/>
      <w:r w:rsidRPr="00080CCA">
        <w:rPr>
          <w:sz w:val="20"/>
          <w:szCs w:val="20"/>
        </w:rPr>
        <w:t>г</w:t>
      </w:r>
      <w:proofErr w:type="gramEnd"/>
      <w:r w:rsidRPr="00080CCA">
        <w:rPr>
          <w:sz w:val="20"/>
          <w:szCs w:val="20"/>
        </w:rPr>
        <w:t>. Орлов, ул. Ленина, на рыночной площади у магазина «ФОРСАЖ».</w:t>
      </w:r>
    </w:p>
    <w:p w:rsidR="00962D74" w:rsidRPr="00080CCA" w:rsidRDefault="00962D74" w:rsidP="00962D74">
      <w:pPr>
        <w:pStyle w:val="a7"/>
        <w:spacing w:line="276" w:lineRule="auto"/>
        <w:ind w:left="-142" w:firstLine="142"/>
        <w:jc w:val="both"/>
        <w:rPr>
          <w:sz w:val="20"/>
          <w:szCs w:val="20"/>
        </w:rPr>
      </w:pPr>
      <w:r w:rsidRPr="00080CCA">
        <w:rPr>
          <w:sz w:val="20"/>
          <w:szCs w:val="20"/>
        </w:rPr>
        <w:t>2. Рекомендовать начальнику отделения полиции «Орловское» МО МВД России «</w:t>
      </w:r>
      <w:proofErr w:type="spellStart"/>
      <w:r w:rsidRPr="00080CCA">
        <w:rPr>
          <w:sz w:val="20"/>
          <w:szCs w:val="20"/>
        </w:rPr>
        <w:t>Юрьянский</w:t>
      </w:r>
      <w:proofErr w:type="spellEnd"/>
      <w:r w:rsidRPr="00080CCA">
        <w:rPr>
          <w:sz w:val="20"/>
          <w:szCs w:val="20"/>
        </w:rPr>
        <w:t>» обеспечить охрану общественного порядка в местах торговли живыми животными и птицей.</w:t>
      </w:r>
    </w:p>
    <w:p w:rsidR="00962D74" w:rsidRPr="00080CCA" w:rsidRDefault="00962D74" w:rsidP="00962D74">
      <w:pPr>
        <w:pStyle w:val="a7"/>
        <w:spacing w:line="276" w:lineRule="auto"/>
        <w:ind w:left="-142" w:firstLine="142"/>
        <w:jc w:val="both"/>
        <w:rPr>
          <w:sz w:val="20"/>
          <w:szCs w:val="20"/>
        </w:rPr>
      </w:pPr>
      <w:r w:rsidRPr="00080CCA">
        <w:rPr>
          <w:sz w:val="20"/>
          <w:szCs w:val="20"/>
        </w:rPr>
        <w:t>3.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62D74" w:rsidRPr="00080CCA" w:rsidRDefault="00962D74" w:rsidP="00962D74">
      <w:pPr>
        <w:pStyle w:val="a7"/>
        <w:spacing w:line="276" w:lineRule="auto"/>
        <w:ind w:left="-142" w:firstLine="142"/>
        <w:jc w:val="both"/>
        <w:rPr>
          <w:sz w:val="20"/>
          <w:szCs w:val="20"/>
        </w:rPr>
      </w:pPr>
      <w:r w:rsidRPr="00080CCA">
        <w:rPr>
          <w:sz w:val="20"/>
          <w:szCs w:val="20"/>
        </w:rPr>
        <w:t xml:space="preserve">4. </w:t>
      </w:r>
      <w:proofErr w:type="gramStart"/>
      <w:r w:rsidRPr="00080CCA">
        <w:rPr>
          <w:sz w:val="20"/>
          <w:szCs w:val="20"/>
        </w:rPr>
        <w:t>Контроль за</w:t>
      </w:r>
      <w:proofErr w:type="gramEnd"/>
      <w:r w:rsidRPr="00080CCA">
        <w:rPr>
          <w:sz w:val="20"/>
          <w:szCs w:val="20"/>
        </w:rPr>
        <w:t xml:space="preserve"> исполнением настоящего постановления оставляю за собой.</w:t>
      </w:r>
    </w:p>
    <w:p w:rsidR="00962D74" w:rsidRPr="00080CCA" w:rsidRDefault="00962D74" w:rsidP="00962D74">
      <w:pPr>
        <w:pStyle w:val="a7"/>
        <w:spacing w:line="276" w:lineRule="auto"/>
        <w:ind w:left="-142" w:firstLine="142"/>
        <w:jc w:val="both"/>
        <w:rPr>
          <w:sz w:val="20"/>
          <w:szCs w:val="20"/>
        </w:rPr>
      </w:pPr>
      <w:r w:rsidRPr="00080CCA">
        <w:rPr>
          <w:sz w:val="20"/>
          <w:szCs w:val="20"/>
        </w:rPr>
        <w:t>5. Настоящее постановление вступает в силу с момента опубликования и распространяется на правоотношения, возникшие с 01.01.2018.</w:t>
      </w:r>
    </w:p>
    <w:p w:rsidR="00962D74" w:rsidRPr="00080CCA" w:rsidRDefault="00962D74" w:rsidP="00962D74">
      <w:pPr>
        <w:tabs>
          <w:tab w:val="left" w:pos="426"/>
          <w:tab w:val="left" w:pos="567"/>
        </w:tabs>
        <w:spacing w:line="360" w:lineRule="exact"/>
        <w:ind w:left="-142" w:right="282" w:firstLine="142"/>
        <w:jc w:val="both"/>
        <w:rPr>
          <w:sz w:val="20"/>
          <w:szCs w:val="20"/>
        </w:rPr>
      </w:pPr>
    </w:p>
    <w:p w:rsidR="00962D74" w:rsidRPr="00080CCA" w:rsidRDefault="00962D74" w:rsidP="00962D74">
      <w:pPr>
        <w:pStyle w:val="a5"/>
        <w:spacing w:line="276" w:lineRule="auto"/>
        <w:ind w:left="-142" w:firstLine="142"/>
        <w:jc w:val="left"/>
        <w:rPr>
          <w:sz w:val="20"/>
        </w:rPr>
      </w:pPr>
      <w:r w:rsidRPr="00080CCA">
        <w:rPr>
          <w:sz w:val="20"/>
        </w:rPr>
        <w:t xml:space="preserve">Глава администрации </w:t>
      </w:r>
    </w:p>
    <w:p w:rsidR="00962D74" w:rsidRPr="00080CCA" w:rsidRDefault="00962D74" w:rsidP="00962D74">
      <w:pPr>
        <w:pStyle w:val="a5"/>
        <w:spacing w:line="276" w:lineRule="auto"/>
        <w:ind w:left="-142" w:firstLine="142"/>
        <w:jc w:val="left"/>
        <w:rPr>
          <w:sz w:val="20"/>
        </w:rPr>
      </w:pPr>
      <w:r w:rsidRPr="00080CCA">
        <w:rPr>
          <w:sz w:val="20"/>
        </w:rPr>
        <w:t>Орловского района                  С.С. Целищев</w:t>
      </w:r>
    </w:p>
    <w:p w:rsidR="00962D74" w:rsidRPr="00080CCA" w:rsidRDefault="00962D74" w:rsidP="00962D74">
      <w:pPr>
        <w:tabs>
          <w:tab w:val="left" w:pos="2920"/>
          <w:tab w:val="center" w:pos="4819"/>
        </w:tabs>
        <w:suppressAutoHyphens/>
        <w:ind w:left="-142" w:firstLine="142"/>
        <w:jc w:val="center"/>
        <w:rPr>
          <w:sz w:val="20"/>
          <w:szCs w:val="20"/>
          <w:lang w:eastAsia="ar-SA"/>
        </w:rPr>
      </w:pPr>
      <w:r w:rsidRPr="00080CCA">
        <w:rPr>
          <w:noProof/>
          <w:sz w:val="20"/>
          <w:szCs w:val="20"/>
        </w:rPr>
        <w:drawing>
          <wp:inline distT="0" distB="0" distL="0" distR="0">
            <wp:extent cx="504825" cy="619125"/>
            <wp:effectExtent l="0" t="0" r="9525" b="9525"/>
            <wp:docPr id="10" name="Рисунок 1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рб район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619125"/>
                    </a:xfrm>
                    <a:prstGeom prst="rect">
                      <a:avLst/>
                    </a:prstGeom>
                    <a:noFill/>
                    <a:ln>
                      <a:noFill/>
                    </a:ln>
                  </pic:spPr>
                </pic:pic>
              </a:graphicData>
            </a:graphic>
          </wp:inline>
        </w:drawing>
      </w:r>
    </w:p>
    <w:p w:rsidR="00962D74" w:rsidRPr="00080CCA" w:rsidRDefault="00962D74" w:rsidP="00962D74">
      <w:pPr>
        <w:tabs>
          <w:tab w:val="left" w:pos="2920"/>
          <w:tab w:val="center" w:pos="4819"/>
        </w:tabs>
        <w:suppressAutoHyphens/>
        <w:ind w:left="-142" w:firstLine="142"/>
        <w:jc w:val="center"/>
        <w:rPr>
          <w:sz w:val="20"/>
          <w:szCs w:val="20"/>
          <w:lang w:eastAsia="ar-SA"/>
        </w:rPr>
      </w:pPr>
    </w:p>
    <w:p w:rsidR="00962D74" w:rsidRPr="00080CCA" w:rsidRDefault="00962D74" w:rsidP="00962D74">
      <w:pPr>
        <w:suppressAutoHyphens/>
        <w:ind w:left="-142" w:firstLine="142"/>
        <w:jc w:val="center"/>
        <w:rPr>
          <w:b/>
          <w:sz w:val="20"/>
          <w:szCs w:val="20"/>
          <w:lang w:eastAsia="ar-SA"/>
        </w:rPr>
      </w:pPr>
      <w:r w:rsidRPr="00080CCA">
        <w:rPr>
          <w:b/>
          <w:sz w:val="20"/>
          <w:szCs w:val="20"/>
          <w:lang w:eastAsia="ar-SA"/>
        </w:rPr>
        <w:t>АДМИНИСТРАЦИЯ ОРЛОВСКОГО РАЙОНА</w:t>
      </w:r>
    </w:p>
    <w:p w:rsidR="00962D74" w:rsidRPr="00080CCA" w:rsidRDefault="00962D74" w:rsidP="00962D74">
      <w:pPr>
        <w:suppressAutoHyphens/>
        <w:ind w:left="-142" w:firstLine="142"/>
        <w:jc w:val="center"/>
        <w:rPr>
          <w:sz w:val="20"/>
          <w:szCs w:val="20"/>
          <w:lang w:eastAsia="ar-SA"/>
        </w:rPr>
      </w:pPr>
      <w:r w:rsidRPr="00080CCA">
        <w:rPr>
          <w:b/>
          <w:sz w:val="20"/>
          <w:szCs w:val="20"/>
          <w:lang w:eastAsia="ar-SA"/>
        </w:rPr>
        <w:t>КИРОВСКОЙ ОБЛАСТИ</w:t>
      </w:r>
    </w:p>
    <w:p w:rsidR="00962D74" w:rsidRPr="00080CCA" w:rsidRDefault="00962D74" w:rsidP="00962D74">
      <w:pPr>
        <w:suppressAutoHyphens/>
        <w:ind w:left="-142" w:firstLine="142"/>
        <w:jc w:val="center"/>
        <w:rPr>
          <w:sz w:val="20"/>
          <w:szCs w:val="20"/>
          <w:lang w:eastAsia="ar-SA"/>
        </w:rPr>
      </w:pPr>
    </w:p>
    <w:p w:rsidR="00962D74" w:rsidRPr="00080CCA" w:rsidRDefault="00962D74" w:rsidP="00962D74">
      <w:pPr>
        <w:suppressAutoHyphens/>
        <w:ind w:left="-142" w:firstLine="142"/>
        <w:jc w:val="center"/>
        <w:rPr>
          <w:b/>
          <w:sz w:val="20"/>
          <w:szCs w:val="20"/>
          <w:lang w:eastAsia="ar-SA"/>
        </w:rPr>
      </w:pPr>
      <w:r w:rsidRPr="00080CCA">
        <w:rPr>
          <w:b/>
          <w:sz w:val="20"/>
          <w:szCs w:val="20"/>
          <w:lang w:eastAsia="ar-SA"/>
        </w:rPr>
        <w:t>ПОСТАНОВЛЕНИЕ</w:t>
      </w:r>
    </w:p>
    <w:p w:rsidR="00962D74" w:rsidRPr="00080CCA" w:rsidRDefault="00962D74" w:rsidP="00962D74">
      <w:pPr>
        <w:suppressAutoHyphens/>
        <w:ind w:left="-142" w:firstLine="142"/>
        <w:jc w:val="center"/>
        <w:rPr>
          <w:b/>
          <w:sz w:val="20"/>
          <w:szCs w:val="20"/>
          <w:lang w:eastAsia="ar-SA"/>
        </w:rPr>
      </w:pPr>
    </w:p>
    <w:p w:rsidR="00962D74" w:rsidRPr="00080CCA" w:rsidRDefault="00962D74" w:rsidP="00962D74">
      <w:pPr>
        <w:suppressAutoHyphens/>
        <w:ind w:left="-142" w:firstLine="142"/>
        <w:jc w:val="both"/>
        <w:rPr>
          <w:sz w:val="20"/>
          <w:szCs w:val="20"/>
          <w:lang w:eastAsia="ar-SA"/>
        </w:rPr>
      </w:pPr>
      <w:r w:rsidRPr="00080CCA">
        <w:rPr>
          <w:sz w:val="20"/>
          <w:szCs w:val="20"/>
          <w:u w:val="single"/>
          <w:lang w:eastAsia="ar-SA"/>
        </w:rPr>
        <w:lastRenderedPageBreak/>
        <w:t>14.03.2018</w:t>
      </w:r>
      <w:r w:rsidRPr="00080CCA">
        <w:rPr>
          <w:sz w:val="20"/>
          <w:szCs w:val="20"/>
          <w:lang w:eastAsia="ar-SA"/>
        </w:rPr>
        <w:t xml:space="preserve">                                                                                               № 159</w:t>
      </w:r>
      <w:r w:rsidRPr="00080CCA">
        <w:rPr>
          <w:sz w:val="20"/>
          <w:szCs w:val="20"/>
          <w:u w:val="single"/>
          <w:lang w:eastAsia="ar-SA"/>
        </w:rPr>
        <w:t>-П</w:t>
      </w:r>
    </w:p>
    <w:p w:rsidR="00962D74" w:rsidRPr="00080CCA" w:rsidRDefault="00962D74" w:rsidP="00962D74">
      <w:pPr>
        <w:suppressAutoHyphens/>
        <w:ind w:left="-142" w:firstLine="142"/>
        <w:jc w:val="center"/>
        <w:rPr>
          <w:sz w:val="20"/>
          <w:szCs w:val="20"/>
          <w:lang w:eastAsia="ar-SA"/>
        </w:rPr>
      </w:pPr>
      <w:r w:rsidRPr="00080CCA">
        <w:rPr>
          <w:b/>
          <w:sz w:val="20"/>
          <w:szCs w:val="20"/>
          <w:lang w:eastAsia="ar-SA"/>
        </w:rPr>
        <w:t>г. Орлов</w:t>
      </w:r>
    </w:p>
    <w:p w:rsidR="00962D74" w:rsidRPr="00080CCA" w:rsidRDefault="00962D74" w:rsidP="00962D74">
      <w:pPr>
        <w:suppressAutoHyphens/>
        <w:ind w:left="-142" w:firstLine="142"/>
        <w:jc w:val="center"/>
        <w:rPr>
          <w:sz w:val="20"/>
          <w:szCs w:val="20"/>
          <w:lang w:eastAsia="ar-SA"/>
        </w:rPr>
      </w:pPr>
    </w:p>
    <w:p w:rsidR="00962D74" w:rsidRPr="00080CCA" w:rsidRDefault="00962D74" w:rsidP="00962D74">
      <w:pPr>
        <w:suppressAutoHyphens/>
        <w:autoSpaceDE w:val="0"/>
        <w:ind w:left="-142" w:firstLine="142"/>
        <w:jc w:val="center"/>
        <w:rPr>
          <w:rFonts w:eastAsia="Arial"/>
          <w:b/>
          <w:sz w:val="20"/>
          <w:szCs w:val="20"/>
        </w:rPr>
      </w:pPr>
      <w:r w:rsidRPr="00080CCA">
        <w:rPr>
          <w:rFonts w:eastAsia="Arial"/>
          <w:b/>
          <w:sz w:val="20"/>
          <w:szCs w:val="20"/>
        </w:rPr>
        <w:t>О внесении изменений в постановление администрации Орловского района от 27.12.2017 № 903</w:t>
      </w:r>
    </w:p>
    <w:p w:rsidR="00962D74" w:rsidRPr="00080CCA" w:rsidRDefault="00962D74" w:rsidP="00962D74">
      <w:pPr>
        <w:suppressAutoHyphens/>
        <w:ind w:left="-142" w:firstLine="142"/>
        <w:jc w:val="center"/>
        <w:rPr>
          <w:sz w:val="20"/>
          <w:szCs w:val="20"/>
          <w:lang w:eastAsia="ar-SA"/>
        </w:rPr>
      </w:pPr>
    </w:p>
    <w:p w:rsidR="00962D74" w:rsidRPr="00080CCA" w:rsidRDefault="00962D74" w:rsidP="00962D74">
      <w:pPr>
        <w:suppressAutoHyphens/>
        <w:ind w:left="-142" w:firstLine="142"/>
        <w:jc w:val="both"/>
        <w:rPr>
          <w:sz w:val="20"/>
          <w:szCs w:val="20"/>
          <w:lang w:eastAsia="ar-SA"/>
        </w:rPr>
      </w:pPr>
      <w:r w:rsidRPr="00080CCA">
        <w:rPr>
          <w:sz w:val="20"/>
          <w:szCs w:val="20"/>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962D74" w:rsidRPr="00080CCA" w:rsidRDefault="00962D74" w:rsidP="00962D74">
      <w:pPr>
        <w:suppressAutoHyphens/>
        <w:ind w:left="-142" w:firstLine="142"/>
        <w:jc w:val="both"/>
        <w:rPr>
          <w:sz w:val="20"/>
          <w:szCs w:val="20"/>
          <w:lang w:eastAsia="ar-SA"/>
        </w:rPr>
      </w:pPr>
      <w:r w:rsidRPr="00080CCA">
        <w:rPr>
          <w:sz w:val="20"/>
          <w:szCs w:val="20"/>
          <w:lang w:eastAsia="ar-SA"/>
        </w:rPr>
        <w:t>1. Внести изменения в постановление администрации Орловского района от 27.12.2017 № 903 «Об утверждении плана закупок на 2018 финансовый год и на плановый период 2019 и 2020 годов»:</w:t>
      </w:r>
    </w:p>
    <w:p w:rsidR="00962D74" w:rsidRPr="00080CCA" w:rsidRDefault="00962D74" w:rsidP="00962D74">
      <w:pPr>
        <w:suppressAutoHyphens/>
        <w:ind w:left="-142" w:firstLine="142"/>
        <w:jc w:val="both"/>
        <w:rPr>
          <w:sz w:val="20"/>
          <w:szCs w:val="20"/>
          <w:lang w:eastAsia="ar-SA"/>
        </w:rPr>
      </w:pPr>
      <w:r w:rsidRPr="00080CCA">
        <w:rPr>
          <w:sz w:val="20"/>
          <w:szCs w:val="20"/>
          <w:lang w:eastAsia="ar-SA"/>
        </w:rPr>
        <w:t>1.1 План закупок товаров, выполнение работ, оказание услуг для обеспечения муниципальных нужд на 2018 финансовый год и на плановый период 2019 и 2020 годов утвердить в новой редакции. Прилагается.</w:t>
      </w:r>
    </w:p>
    <w:p w:rsidR="00962D74" w:rsidRPr="00080CCA" w:rsidRDefault="00962D74" w:rsidP="00962D74">
      <w:pPr>
        <w:suppressAutoHyphens/>
        <w:ind w:left="-142" w:firstLine="142"/>
        <w:jc w:val="both"/>
        <w:rPr>
          <w:sz w:val="20"/>
          <w:szCs w:val="20"/>
          <w:lang w:eastAsia="ar-SA"/>
        </w:rPr>
      </w:pPr>
      <w:r w:rsidRPr="00080CCA">
        <w:rPr>
          <w:sz w:val="20"/>
          <w:szCs w:val="20"/>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62D74" w:rsidRPr="00080CCA" w:rsidRDefault="00962D74" w:rsidP="00962D74">
      <w:pPr>
        <w:suppressAutoHyphens/>
        <w:ind w:left="-142" w:firstLine="142"/>
        <w:jc w:val="both"/>
        <w:rPr>
          <w:sz w:val="20"/>
          <w:szCs w:val="20"/>
          <w:lang w:eastAsia="ar-SA"/>
        </w:rPr>
      </w:pPr>
      <w:r w:rsidRPr="00080CCA">
        <w:rPr>
          <w:sz w:val="20"/>
          <w:szCs w:val="20"/>
          <w:lang w:eastAsia="ar-SA"/>
        </w:rPr>
        <w:t>3. Постановление вступает в силу с момента опубликования.</w:t>
      </w:r>
    </w:p>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suppressAutoHyphens/>
        <w:ind w:left="-142" w:right="-5" w:firstLine="142"/>
        <w:rPr>
          <w:sz w:val="20"/>
          <w:szCs w:val="20"/>
          <w:lang w:eastAsia="ar-SA"/>
        </w:rPr>
      </w:pPr>
      <w:r w:rsidRPr="00080CCA">
        <w:rPr>
          <w:sz w:val="20"/>
          <w:szCs w:val="20"/>
          <w:lang w:eastAsia="ar-SA"/>
        </w:rPr>
        <w:t>Глава администрации</w:t>
      </w:r>
    </w:p>
    <w:p w:rsidR="00962D74" w:rsidRPr="00080CCA" w:rsidRDefault="00962D74" w:rsidP="00962D74">
      <w:pPr>
        <w:suppressAutoHyphens/>
        <w:ind w:left="-142" w:right="-5" w:firstLine="142"/>
        <w:rPr>
          <w:sz w:val="20"/>
          <w:szCs w:val="20"/>
          <w:lang w:eastAsia="ar-SA"/>
        </w:rPr>
      </w:pPr>
      <w:r w:rsidRPr="00080CCA">
        <w:rPr>
          <w:sz w:val="20"/>
          <w:szCs w:val="20"/>
          <w:lang w:eastAsia="ar-SA"/>
        </w:rPr>
        <w:t>Орловского района                  С.С.Целищев</w:t>
      </w:r>
    </w:p>
    <w:p w:rsidR="00962D74" w:rsidRPr="00080CCA" w:rsidRDefault="00962D74" w:rsidP="00962D74">
      <w:pPr>
        <w:suppressAutoHyphens/>
        <w:ind w:left="-142" w:right="-5" w:firstLine="142"/>
        <w:rPr>
          <w:sz w:val="20"/>
          <w:szCs w:val="20"/>
          <w:lang w:eastAsia="ar-SA"/>
        </w:rPr>
      </w:pPr>
    </w:p>
    <w:p w:rsidR="00962D74" w:rsidRPr="00080CCA" w:rsidRDefault="00962D74" w:rsidP="00962D74">
      <w:pPr>
        <w:suppressAutoHyphens/>
        <w:ind w:left="-142" w:right="-5" w:firstLine="142"/>
        <w:rPr>
          <w:sz w:val="20"/>
          <w:szCs w:val="20"/>
          <w:lang w:eastAsia="ar-SA"/>
        </w:rPr>
      </w:pPr>
    </w:p>
    <w:p w:rsidR="00962D74" w:rsidRPr="00080CCA" w:rsidRDefault="00962D74" w:rsidP="00962D74">
      <w:pPr>
        <w:suppressAutoHyphens/>
        <w:spacing w:line="100" w:lineRule="atLeast"/>
        <w:ind w:left="-142" w:firstLine="142"/>
        <w:jc w:val="both"/>
        <w:rPr>
          <w:sz w:val="20"/>
          <w:szCs w:val="20"/>
          <w:lang w:eastAsia="ar-SA"/>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suppressAutoHyphens/>
        <w:spacing w:line="100" w:lineRule="atLeast"/>
        <w:ind w:left="-142" w:firstLine="142"/>
        <w:jc w:val="center"/>
        <w:rPr>
          <w:b/>
          <w:sz w:val="20"/>
          <w:szCs w:val="20"/>
          <w:lang w:eastAsia="ar-SA"/>
        </w:rPr>
        <w:sectPr w:rsidR="00962D74" w:rsidRPr="00080CCA" w:rsidSect="00962D74">
          <w:pgSz w:w="11906" w:h="16838"/>
          <w:pgMar w:top="426" w:right="850" w:bottom="568" w:left="1418" w:header="708" w:footer="708" w:gutter="0"/>
          <w:cols w:space="708"/>
          <w:docGrid w:linePitch="360"/>
        </w:sectPr>
      </w:pPr>
    </w:p>
    <w:p w:rsidR="00962D74" w:rsidRPr="00080CCA" w:rsidRDefault="00962D74" w:rsidP="00962D74">
      <w:pPr>
        <w:suppressAutoHyphens/>
        <w:spacing w:line="100" w:lineRule="atLeast"/>
        <w:ind w:left="-142" w:firstLine="142"/>
        <w:jc w:val="center"/>
        <w:rPr>
          <w:b/>
          <w:sz w:val="20"/>
          <w:szCs w:val="20"/>
          <w:lang w:eastAsia="ar-SA"/>
        </w:rPr>
      </w:pPr>
      <w:r w:rsidRPr="00080CCA">
        <w:rPr>
          <w:b/>
          <w:sz w:val="20"/>
          <w:szCs w:val="20"/>
          <w:lang w:eastAsia="ar-SA"/>
        </w:rPr>
        <w:lastRenderedPageBreak/>
        <w:t>ПЛАН</w:t>
      </w:r>
    </w:p>
    <w:p w:rsidR="00962D74" w:rsidRPr="00080CCA" w:rsidRDefault="00962D74" w:rsidP="00962D74">
      <w:pPr>
        <w:suppressAutoHyphens/>
        <w:spacing w:line="100" w:lineRule="atLeast"/>
        <w:ind w:left="-142" w:firstLine="142"/>
        <w:jc w:val="center"/>
        <w:rPr>
          <w:b/>
          <w:sz w:val="20"/>
          <w:szCs w:val="20"/>
          <w:lang w:eastAsia="ar-SA"/>
        </w:rPr>
      </w:pPr>
      <w:r w:rsidRPr="00080CCA">
        <w:rPr>
          <w:b/>
          <w:sz w:val="20"/>
          <w:szCs w:val="20"/>
          <w:lang w:eastAsia="ar-SA"/>
        </w:rPr>
        <w:t xml:space="preserve">закупок товаров, работ, услуг для обеспечения нужд субъекта Российской Федерации и муниципальных нужд </w:t>
      </w:r>
      <w:proofErr w:type="gramStart"/>
      <w:r w:rsidRPr="00080CCA">
        <w:rPr>
          <w:b/>
          <w:sz w:val="20"/>
          <w:szCs w:val="20"/>
          <w:lang w:eastAsia="ar-SA"/>
        </w:rPr>
        <w:t>на</w:t>
      </w:r>
      <w:proofErr w:type="gramEnd"/>
    </w:p>
    <w:p w:rsidR="00962D74" w:rsidRPr="00080CCA" w:rsidRDefault="00962D74" w:rsidP="00962D74">
      <w:pPr>
        <w:suppressAutoHyphens/>
        <w:spacing w:line="100" w:lineRule="atLeast"/>
        <w:ind w:left="-142" w:firstLine="142"/>
        <w:jc w:val="center"/>
        <w:rPr>
          <w:b/>
          <w:sz w:val="20"/>
          <w:szCs w:val="20"/>
          <w:lang w:eastAsia="ar-SA"/>
        </w:rPr>
      </w:pPr>
      <w:r w:rsidRPr="00080CCA">
        <w:rPr>
          <w:b/>
          <w:sz w:val="20"/>
          <w:szCs w:val="20"/>
          <w:lang w:eastAsia="ar-SA"/>
        </w:rPr>
        <w:t>2018 финансовый год и на плановый период 2019 и 2020 годов</w:t>
      </w:r>
    </w:p>
    <w:p w:rsidR="00962D74" w:rsidRPr="00080CCA" w:rsidRDefault="00962D74" w:rsidP="00962D74">
      <w:pPr>
        <w:suppressAutoHyphens/>
        <w:spacing w:line="100" w:lineRule="atLeast"/>
        <w:ind w:left="-142" w:firstLine="142"/>
        <w:jc w:val="center"/>
        <w:rPr>
          <w:b/>
          <w:sz w:val="20"/>
          <w:szCs w:val="20"/>
          <w:lang w:eastAsia="ar-SA"/>
        </w:rPr>
      </w:pPr>
    </w:p>
    <w:tbl>
      <w:tblPr>
        <w:tblStyle w:val="af1"/>
        <w:tblW w:w="1584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472"/>
        <w:gridCol w:w="5528"/>
        <w:gridCol w:w="1843"/>
      </w:tblGrid>
      <w:tr w:rsidR="00962D74" w:rsidRPr="00080CCA" w:rsidTr="00962D74">
        <w:tc>
          <w:tcPr>
            <w:tcW w:w="8472" w:type="dxa"/>
          </w:tcPr>
          <w:p w:rsidR="00962D74" w:rsidRPr="00080CCA" w:rsidRDefault="00962D74" w:rsidP="00962D74">
            <w:pPr>
              <w:spacing w:line="100" w:lineRule="atLeast"/>
              <w:ind w:left="-142" w:firstLine="142"/>
              <w:rPr>
                <w:lang w:eastAsia="ar-SA"/>
              </w:rPr>
            </w:pPr>
            <w:proofErr w:type="gramStart"/>
            <w:r w:rsidRPr="00080CCA">
              <w:rPr>
                <w:lang w:eastAsia="ar-SA"/>
              </w:rPr>
              <w:t>Наименование заказчика (государственного (муниципального) заказчика, бюджетного автономного учреждения или государственного (муниципального) унитарного предприятия</w:t>
            </w:r>
            <w:proofErr w:type="gramEnd"/>
          </w:p>
        </w:tc>
        <w:tc>
          <w:tcPr>
            <w:tcW w:w="5528" w:type="dxa"/>
          </w:tcPr>
          <w:p w:rsidR="00962D74" w:rsidRPr="00080CCA" w:rsidRDefault="00962D74" w:rsidP="00962D74">
            <w:pPr>
              <w:spacing w:line="100" w:lineRule="atLeast"/>
              <w:ind w:left="-142" w:firstLine="142"/>
              <w:rPr>
                <w:lang w:eastAsia="ar-SA"/>
              </w:rPr>
            </w:pPr>
            <w:r w:rsidRPr="00080CCA">
              <w:rPr>
                <w:lang w:eastAsia="ar-SA"/>
              </w:rPr>
              <w:t>АДМИНИСТРАЦИЯ ОРЛОВСКОГО РАЙОНА</w:t>
            </w:r>
          </w:p>
        </w:tc>
        <w:tc>
          <w:tcPr>
            <w:tcW w:w="1843" w:type="dxa"/>
          </w:tcPr>
          <w:p w:rsidR="00962D74" w:rsidRPr="00080CCA" w:rsidRDefault="00962D74" w:rsidP="00962D74">
            <w:pPr>
              <w:spacing w:line="100" w:lineRule="atLeast"/>
              <w:ind w:left="-142" w:firstLine="142"/>
              <w:jc w:val="center"/>
              <w:rPr>
                <w:lang w:eastAsia="ar-SA"/>
              </w:rPr>
            </w:pPr>
            <w:r w:rsidRPr="00080CCA">
              <w:rPr>
                <w:lang w:eastAsia="ar-SA"/>
              </w:rPr>
              <w:t>Дата</w:t>
            </w:r>
          </w:p>
          <w:p w:rsidR="00962D74" w:rsidRPr="00080CCA" w:rsidRDefault="00962D74" w:rsidP="00962D74">
            <w:pPr>
              <w:spacing w:line="100" w:lineRule="atLeast"/>
              <w:ind w:left="-142" w:firstLine="142"/>
              <w:jc w:val="center"/>
              <w:rPr>
                <w:lang w:eastAsia="ar-SA"/>
              </w:rPr>
            </w:pPr>
            <w:r w:rsidRPr="00080CCA">
              <w:rPr>
                <w:lang w:eastAsia="ar-SA"/>
              </w:rPr>
              <w:t>по ОКПО</w:t>
            </w:r>
          </w:p>
          <w:p w:rsidR="00962D74" w:rsidRPr="00080CCA" w:rsidRDefault="00962D74" w:rsidP="00962D74">
            <w:pPr>
              <w:spacing w:line="100" w:lineRule="atLeast"/>
              <w:ind w:left="-142" w:firstLine="142"/>
              <w:jc w:val="center"/>
              <w:rPr>
                <w:lang w:eastAsia="ar-SA"/>
              </w:rPr>
            </w:pPr>
            <w:r w:rsidRPr="00080CCA">
              <w:rPr>
                <w:lang w:eastAsia="ar-SA"/>
              </w:rPr>
              <w:t>ИНН</w:t>
            </w:r>
          </w:p>
        </w:tc>
      </w:tr>
      <w:tr w:rsidR="00962D74" w:rsidRPr="00080CCA" w:rsidTr="00962D74">
        <w:tc>
          <w:tcPr>
            <w:tcW w:w="8472" w:type="dxa"/>
          </w:tcPr>
          <w:p w:rsidR="00962D74" w:rsidRPr="00080CCA" w:rsidRDefault="00962D74" w:rsidP="00962D74">
            <w:pPr>
              <w:spacing w:line="100" w:lineRule="atLeast"/>
              <w:ind w:left="-142" w:firstLine="142"/>
              <w:rPr>
                <w:lang w:eastAsia="ar-SA"/>
              </w:rPr>
            </w:pPr>
            <w:r w:rsidRPr="00080CCA">
              <w:rPr>
                <w:lang w:eastAsia="ar-SA"/>
              </w:rPr>
              <w:t>Организационно-правовая форма</w:t>
            </w:r>
          </w:p>
        </w:tc>
        <w:tc>
          <w:tcPr>
            <w:tcW w:w="5528" w:type="dxa"/>
          </w:tcPr>
          <w:p w:rsidR="00962D74" w:rsidRPr="00080CCA" w:rsidRDefault="00962D74" w:rsidP="00962D74">
            <w:pPr>
              <w:spacing w:line="100" w:lineRule="atLeast"/>
              <w:ind w:left="-142" w:firstLine="142"/>
              <w:rPr>
                <w:lang w:eastAsia="ar-SA"/>
              </w:rPr>
            </w:pPr>
            <w:r w:rsidRPr="00080CCA">
              <w:rPr>
                <w:lang w:eastAsia="ar-SA"/>
              </w:rPr>
              <w:t>Муниципальные казенные учреждения</w:t>
            </w:r>
          </w:p>
        </w:tc>
        <w:tc>
          <w:tcPr>
            <w:tcW w:w="1843" w:type="dxa"/>
          </w:tcPr>
          <w:p w:rsidR="00962D74" w:rsidRPr="00080CCA" w:rsidRDefault="00962D74" w:rsidP="00962D74">
            <w:pPr>
              <w:spacing w:line="100" w:lineRule="atLeast"/>
              <w:ind w:left="-142" w:firstLine="142"/>
              <w:jc w:val="center"/>
              <w:rPr>
                <w:lang w:eastAsia="ar-SA"/>
              </w:rPr>
            </w:pPr>
            <w:r w:rsidRPr="00080CCA">
              <w:rPr>
                <w:lang w:eastAsia="ar-SA"/>
              </w:rPr>
              <w:t>КПП</w:t>
            </w:r>
          </w:p>
        </w:tc>
      </w:tr>
      <w:tr w:rsidR="00962D74" w:rsidRPr="00080CCA" w:rsidTr="00962D74">
        <w:tc>
          <w:tcPr>
            <w:tcW w:w="8472" w:type="dxa"/>
          </w:tcPr>
          <w:p w:rsidR="00962D74" w:rsidRPr="00080CCA" w:rsidRDefault="00962D74" w:rsidP="00962D74">
            <w:pPr>
              <w:spacing w:line="100" w:lineRule="atLeast"/>
              <w:ind w:left="-142" w:firstLine="142"/>
              <w:rPr>
                <w:lang w:eastAsia="ar-SA"/>
              </w:rPr>
            </w:pPr>
            <w:r w:rsidRPr="00080CCA">
              <w:rPr>
                <w:lang w:eastAsia="ar-SA"/>
              </w:rPr>
              <w:t>Форма собственности</w:t>
            </w:r>
          </w:p>
        </w:tc>
        <w:tc>
          <w:tcPr>
            <w:tcW w:w="5528" w:type="dxa"/>
          </w:tcPr>
          <w:p w:rsidR="00962D74" w:rsidRPr="00080CCA" w:rsidRDefault="00962D74" w:rsidP="00962D74">
            <w:pPr>
              <w:spacing w:line="100" w:lineRule="atLeast"/>
              <w:ind w:left="-142" w:firstLine="142"/>
              <w:rPr>
                <w:lang w:eastAsia="ar-SA"/>
              </w:rPr>
            </w:pPr>
            <w:r w:rsidRPr="00080CCA">
              <w:rPr>
                <w:lang w:eastAsia="ar-SA"/>
              </w:rPr>
              <w:t>Муниципальная собственность</w:t>
            </w:r>
          </w:p>
        </w:tc>
        <w:tc>
          <w:tcPr>
            <w:tcW w:w="1843" w:type="dxa"/>
          </w:tcPr>
          <w:p w:rsidR="00962D74" w:rsidRPr="00080CCA" w:rsidRDefault="00962D74" w:rsidP="00962D74">
            <w:pPr>
              <w:spacing w:line="100" w:lineRule="atLeast"/>
              <w:ind w:left="-142" w:firstLine="142"/>
              <w:jc w:val="center"/>
              <w:rPr>
                <w:lang w:eastAsia="ar-SA"/>
              </w:rPr>
            </w:pPr>
            <w:r w:rsidRPr="00080CCA">
              <w:rPr>
                <w:lang w:eastAsia="ar-SA"/>
              </w:rPr>
              <w:t>ОКОПФ</w:t>
            </w:r>
          </w:p>
        </w:tc>
      </w:tr>
      <w:tr w:rsidR="00962D74" w:rsidRPr="00080CCA" w:rsidTr="00962D74">
        <w:tc>
          <w:tcPr>
            <w:tcW w:w="8472" w:type="dxa"/>
          </w:tcPr>
          <w:p w:rsidR="00962D74" w:rsidRPr="00080CCA" w:rsidRDefault="00962D74" w:rsidP="00962D74">
            <w:pPr>
              <w:spacing w:line="100" w:lineRule="atLeast"/>
              <w:ind w:left="-142" w:firstLine="142"/>
              <w:rPr>
                <w:lang w:eastAsia="ar-SA"/>
              </w:rPr>
            </w:pPr>
            <w:r w:rsidRPr="00080CCA">
              <w:rPr>
                <w:lang w:eastAsia="ar-SA"/>
              </w:rPr>
              <w:t>Место нахождения (адрес), телефон, адрес электронной почты</w:t>
            </w:r>
          </w:p>
        </w:tc>
        <w:tc>
          <w:tcPr>
            <w:tcW w:w="5528" w:type="dxa"/>
          </w:tcPr>
          <w:p w:rsidR="00962D74" w:rsidRPr="00080CCA" w:rsidRDefault="00962D74" w:rsidP="00962D74">
            <w:pPr>
              <w:spacing w:line="100" w:lineRule="atLeast"/>
              <w:ind w:left="-142" w:firstLine="142"/>
              <w:rPr>
                <w:lang w:eastAsia="ar-SA"/>
              </w:rPr>
            </w:pPr>
            <w:r w:rsidRPr="00080CCA">
              <w:rPr>
                <w:lang w:eastAsia="ar-SA"/>
              </w:rPr>
              <w:t xml:space="preserve">Российская Федерация, 612270, Кировская область, Орловский район, Орлов, ул. С.Халтурина, 18, 7-83365-21660,  </w:t>
            </w:r>
            <w:proofErr w:type="spellStart"/>
            <w:r w:rsidRPr="00080CCA">
              <w:rPr>
                <w:lang w:val="en-US" w:eastAsia="ar-SA"/>
              </w:rPr>
              <w:t>admorlov</w:t>
            </w:r>
            <w:proofErr w:type="spellEnd"/>
            <w:r w:rsidRPr="00080CCA">
              <w:rPr>
                <w:lang w:eastAsia="ar-SA"/>
              </w:rPr>
              <w:t>@</w:t>
            </w:r>
            <w:r w:rsidRPr="00080CCA">
              <w:rPr>
                <w:lang w:val="en-US" w:eastAsia="ar-SA"/>
              </w:rPr>
              <w:t>mail</w:t>
            </w:r>
            <w:r w:rsidRPr="00080CCA">
              <w:rPr>
                <w:lang w:eastAsia="ar-SA"/>
              </w:rPr>
              <w:t>.</w:t>
            </w:r>
            <w:proofErr w:type="spellStart"/>
            <w:r w:rsidRPr="00080CCA">
              <w:rPr>
                <w:lang w:val="en-US" w:eastAsia="ar-SA"/>
              </w:rPr>
              <w:t>ru</w:t>
            </w:r>
            <w:proofErr w:type="spellEnd"/>
          </w:p>
        </w:tc>
        <w:tc>
          <w:tcPr>
            <w:tcW w:w="1843" w:type="dxa"/>
          </w:tcPr>
          <w:p w:rsidR="00962D74" w:rsidRPr="00080CCA" w:rsidRDefault="00962D74" w:rsidP="00962D74">
            <w:pPr>
              <w:spacing w:line="100" w:lineRule="atLeast"/>
              <w:ind w:left="-142" w:firstLine="142"/>
              <w:jc w:val="center"/>
              <w:rPr>
                <w:lang w:eastAsia="ar-SA"/>
              </w:rPr>
            </w:pPr>
            <w:r w:rsidRPr="00080CCA">
              <w:rPr>
                <w:lang w:eastAsia="ar-SA"/>
              </w:rPr>
              <w:t>по ОКФС</w:t>
            </w:r>
          </w:p>
          <w:p w:rsidR="00962D74" w:rsidRPr="00080CCA" w:rsidRDefault="00962D74" w:rsidP="00962D74">
            <w:pPr>
              <w:spacing w:line="100" w:lineRule="atLeast"/>
              <w:ind w:left="-142" w:firstLine="142"/>
              <w:jc w:val="center"/>
              <w:rPr>
                <w:lang w:eastAsia="ar-SA"/>
              </w:rPr>
            </w:pPr>
            <w:r w:rsidRPr="00080CCA">
              <w:rPr>
                <w:lang w:eastAsia="ar-SA"/>
              </w:rPr>
              <w:t>по ОКТМО</w:t>
            </w:r>
          </w:p>
        </w:tc>
      </w:tr>
      <w:tr w:rsidR="00962D74" w:rsidRPr="00080CCA" w:rsidTr="00962D74">
        <w:tc>
          <w:tcPr>
            <w:tcW w:w="8472" w:type="dxa"/>
          </w:tcPr>
          <w:p w:rsidR="00962D74" w:rsidRPr="00080CCA" w:rsidRDefault="00962D74" w:rsidP="00962D74">
            <w:pPr>
              <w:spacing w:line="100" w:lineRule="atLeast"/>
              <w:ind w:left="-142" w:firstLine="142"/>
              <w:rPr>
                <w:lang w:eastAsia="ar-SA"/>
              </w:rPr>
            </w:pPr>
            <w:r w:rsidRPr="00080CCA">
              <w:rPr>
                <w:lang w:eastAsia="ar-SA"/>
              </w:rPr>
              <w:t>Наименование заказчика, осуществляющего закупки в рамках переданных полномочий государственного заказчика</w:t>
            </w:r>
          </w:p>
        </w:tc>
        <w:tc>
          <w:tcPr>
            <w:tcW w:w="5528" w:type="dxa"/>
          </w:tcPr>
          <w:p w:rsidR="00962D74" w:rsidRPr="00080CCA" w:rsidRDefault="00962D74" w:rsidP="00962D74">
            <w:pPr>
              <w:spacing w:line="100" w:lineRule="atLeast"/>
              <w:ind w:left="-142" w:firstLine="142"/>
              <w:rPr>
                <w:lang w:eastAsia="ar-SA"/>
              </w:rPr>
            </w:pPr>
          </w:p>
        </w:tc>
        <w:tc>
          <w:tcPr>
            <w:tcW w:w="1843" w:type="dxa"/>
          </w:tcPr>
          <w:p w:rsidR="00962D74" w:rsidRPr="00080CCA" w:rsidRDefault="00962D74" w:rsidP="00962D74">
            <w:pPr>
              <w:spacing w:line="100" w:lineRule="atLeast"/>
              <w:ind w:left="-142" w:firstLine="142"/>
              <w:jc w:val="center"/>
              <w:rPr>
                <w:lang w:eastAsia="ar-SA"/>
              </w:rPr>
            </w:pPr>
            <w:r w:rsidRPr="00080CCA">
              <w:rPr>
                <w:lang w:eastAsia="ar-SA"/>
              </w:rPr>
              <w:t>по ОКПО</w:t>
            </w:r>
          </w:p>
          <w:p w:rsidR="00962D74" w:rsidRPr="00080CCA" w:rsidRDefault="00962D74" w:rsidP="00962D74">
            <w:pPr>
              <w:spacing w:line="100" w:lineRule="atLeast"/>
              <w:ind w:left="-142" w:firstLine="142"/>
              <w:jc w:val="center"/>
              <w:rPr>
                <w:lang w:eastAsia="ar-SA"/>
              </w:rPr>
            </w:pPr>
            <w:r w:rsidRPr="00080CCA">
              <w:rPr>
                <w:lang w:eastAsia="ar-SA"/>
              </w:rPr>
              <w:t>по ОКТМО</w:t>
            </w:r>
          </w:p>
        </w:tc>
      </w:tr>
      <w:tr w:rsidR="00962D74" w:rsidRPr="00080CCA" w:rsidTr="00962D74">
        <w:tc>
          <w:tcPr>
            <w:tcW w:w="8472" w:type="dxa"/>
          </w:tcPr>
          <w:p w:rsidR="00962D74" w:rsidRPr="00080CCA" w:rsidRDefault="00962D74" w:rsidP="00962D74">
            <w:pPr>
              <w:spacing w:line="100" w:lineRule="atLeast"/>
              <w:ind w:left="-142" w:firstLine="142"/>
              <w:rPr>
                <w:lang w:eastAsia="ar-SA"/>
              </w:rPr>
            </w:pPr>
            <w:r w:rsidRPr="00080CCA">
              <w:rPr>
                <w:lang w:eastAsia="ar-SA"/>
              </w:rPr>
              <w:t>Место нахождения (адрес), телефон, адрес электронной почты</w:t>
            </w:r>
          </w:p>
        </w:tc>
        <w:tc>
          <w:tcPr>
            <w:tcW w:w="5528" w:type="dxa"/>
          </w:tcPr>
          <w:p w:rsidR="00962D74" w:rsidRPr="00080CCA" w:rsidRDefault="00962D74" w:rsidP="00962D74">
            <w:pPr>
              <w:spacing w:line="100" w:lineRule="atLeast"/>
              <w:ind w:left="-142" w:firstLine="142"/>
              <w:rPr>
                <w:lang w:eastAsia="ar-SA"/>
              </w:rPr>
            </w:pPr>
          </w:p>
        </w:tc>
        <w:tc>
          <w:tcPr>
            <w:tcW w:w="1843" w:type="dxa"/>
          </w:tcPr>
          <w:p w:rsidR="00962D74" w:rsidRPr="00080CCA" w:rsidRDefault="00962D74" w:rsidP="00962D74">
            <w:pPr>
              <w:spacing w:line="100" w:lineRule="atLeast"/>
              <w:ind w:left="-142" w:firstLine="142"/>
              <w:jc w:val="center"/>
              <w:rPr>
                <w:lang w:eastAsia="ar-SA"/>
              </w:rPr>
            </w:pPr>
            <w:r w:rsidRPr="00080CCA">
              <w:rPr>
                <w:lang w:eastAsia="ar-SA"/>
              </w:rPr>
              <w:t>дата внесения</w:t>
            </w:r>
          </w:p>
        </w:tc>
      </w:tr>
      <w:tr w:rsidR="00962D74" w:rsidRPr="00080CCA" w:rsidTr="00962D74">
        <w:tc>
          <w:tcPr>
            <w:tcW w:w="8472" w:type="dxa"/>
          </w:tcPr>
          <w:p w:rsidR="00962D74" w:rsidRPr="00080CCA" w:rsidRDefault="00962D74" w:rsidP="00962D74">
            <w:pPr>
              <w:spacing w:line="100" w:lineRule="atLeast"/>
              <w:ind w:left="-142" w:firstLine="142"/>
              <w:rPr>
                <w:lang w:eastAsia="ar-SA"/>
              </w:rPr>
            </w:pPr>
            <w:r w:rsidRPr="00080CCA">
              <w:rPr>
                <w:lang w:eastAsia="ar-SA"/>
              </w:rPr>
              <w:t>Вид документа</w:t>
            </w:r>
          </w:p>
        </w:tc>
        <w:tc>
          <w:tcPr>
            <w:tcW w:w="5528" w:type="dxa"/>
          </w:tcPr>
          <w:p w:rsidR="00962D74" w:rsidRPr="00080CCA" w:rsidRDefault="00962D74" w:rsidP="00962D74">
            <w:pPr>
              <w:spacing w:line="100" w:lineRule="atLeast"/>
              <w:ind w:left="-142" w:firstLine="142"/>
              <w:rPr>
                <w:lang w:eastAsia="ar-SA"/>
              </w:rPr>
            </w:pPr>
            <w:r w:rsidRPr="00080CCA">
              <w:rPr>
                <w:lang w:eastAsia="ar-SA"/>
              </w:rPr>
              <w:t>базовый (0)</w:t>
            </w:r>
          </w:p>
        </w:tc>
        <w:tc>
          <w:tcPr>
            <w:tcW w:w="1843" w:type="dxa"/>
          </w:tcPr>
          <w:p w:rsidR="00962D74" w:rsidRPr="00080CCA" w:rsidRDefault="00962D74" w:rsidP="00962D74">
            <w:pPr>
              <w:spacing w:line="100" w:lineRule="atLeast"/>
              <w:ind w:left="-142" w:firstLine="142"/>
              <w:jc w:val="center"/>
              <w:rPr>
                <w:lang w:eastAsia="ar-SA"/>
              </w:rPr>
            </w:pPr>
            <w:r w:rsidRPr="00080CCA">
              <w:rPr>
                <w:lang w:eastAsia="ar-SA"/>
              </w:rPr>
              <w:t>изменений</w:t>
            </w:r>
          </w:p>
        </w:tc>
      </w:tr>
      <w:tr w:rsidR="00962D74" w:rsidRPr="00080CCA" w:rsidTr="00962D74">
        <w:tc>
          <w:tcPr>
            <w:tcW w:w="8472" w:type="dxa"/>
          </w:tcPr>
          <w:p w:rsidR="00962D74" w:rsidRPr="00080CCA" w:rsidRDefault="00962D74" w:rsidP="00962D74">
            <w:pPr>
              <w:spacing w:line="100" w:lineRule="atLeast"/>
              <w:ind w:left="-142" w:firstLine="142"/>
              <w:rPr>
                <w:lang w:eastAsia="ar-SA"/>
              </w:rPr>
            </w:pPr>
            <w:r w:rsidRPr="00080CCA">
              <w:rPr>
                <w:lang w:eastAsia="ar-SA"/>
              </w:rPr>
              <w:t>Единица измерения</w:t>
            </w:r>
          </w:p>
        </w:tc>
        <w:tc>
          <w:tcPr>
            <w:tcW w:w="5528" w:type="dxa"/>
          </w:tcPr>
          <w:p w:rsidR="00962D74" w:rsidRPr="00080CCA" w:rsidRDefault="00962D74" w:rsidP="00962D74">
            <w:pPr>
              <w:spacing w:line="100" w:lineRule="atLeast"/>
              <w:ind w:left="-142" w:firstLine="142"/>
              <w:rPr>
                <w:lang w:eastAsia="ar-SA"/>
              </w:rPr>
            </w:pPr>
            <w:r w:rsidRPr="00080CCA">
              <w:rPr>
                <w:lang w:eastAsia="ar-SA"/>
              </w:rPr>
              <w:t>рубль</w:t>
            </w:r>
          </w:p>
        </w:tc>
        <w:tc>
          <w:tcPr>
            <w:tcW w:w="1843" w:type="dxa"/>
          </w:tcPr>
          <w:p w:rsidR="00962D74" w:rsidRPr="00080CCA" w:rsidRDefault="00962D74" w:rsidP="00962D74">
            <w:pPr>
              <w:spacing w:line="100" w:lineRule="atLeast"/>
              <w:ind w:left="-142" w:firstLine="142"/>
              <w:jc w:val="center"/>
              <w:rPr>
                <w:lang w:eastAsia="ar-SA"/>
              </w:rPr>
            </w:pPr>
            <w:r w:rsidRPr="00080CCA">
              <w:rPr>
                <w:lang w:eastAsia="ar-SA"/>
              </w:rPr>
              <w:t>по ОКЕЙ</w:t>
            </w:r>
          </w:p>
        </w:tc>
      </w:tr>
    </w:tbl>
    <w:p w:rsidR="00962D74" w:rsidRPr="00080CCA" w:rsidRDefault="00962D74" w:rsidP="00962D74">
      <w:pPr>
        <w:suppressAutoHyphens/>
        <w:spacing w:line="100" w:lineRule="atLeast"/>
        <w:ind w:left="-142" w:firstLine="142"/>
        <w:jc w:val="center"/>
        <w:rPr>
          <w:b/>
          <w:sz w:val="20"/>
          <w:szCs w:val="20"/>
          <w:lang w:eastAsia="ar-SA"/>
        </w:rPr>
      </w:pPr>
    </w:p>
    <w:p w:rsidR="00962D74" w:rsidRPr="00080CCA" w:rsidRDefault="00962D74" w:rsidP="00962D74">
      <w:pPr>
        <w:suppressAutoHyphens/>
        <w:spacing w:line="100" w:lineRule="atLeast"/>
        <w:ind w:left="-142" w:firstLine="142"/>
        <w:jc w:val="center"/>
        <w:rPr>
          <w:b/>
          <w:sz w:val="20"/>
          <w:szCs w:val="20"/>
          <w:lang w:eastAsia="ar-SA"/>
        </w:rPr>
      </w:pPr>
    </w:p>
    <w:tbl>
      <w:tblPr>
        <w:tblStyle w:val="af1"/>
        <w:tblW w:w="15616" w:type="dxa"/>
        <w:tblInd w:w="-601" w:type="dxa"/>
        <w:tblLayout w:type="fixed"/>
        <w:tblLook w:val="01E0"/>
      </w:tblPr>
      <w:tblGrid>
        <w:gridCol w:w="519"/>
        <w:gridCol w:w="1716"/>
        <w:gridCol w:w="2693"/>
        <w:gridCol w:w="1134"/>
        <w:gridCol w:w="1842"/>
        <w:gridCol w:w="993"/>
        <w:gridCol w:w="1029"/>
        <w:gridCol w:w="1015"/>
        <w:gridCol w:w="612"/>
        <w:gridCol w:w="567"/>
        <w:gridCol w:w="708"/>
        <w:gridCol w:w="1134"/>
        <w:gridCol w:w="1348"/>
        <w:gridCol w:w="70"/>
        <w:gridCol w:w="236"/>
      </w:tblGrid>
      <w:tr w:rsidR="00962D74" w:rsidRPr="00080CCA" w:rsidTr="000E5A6B">
        <w:tc>
          <w:tcPr>
            <w:tcW w:w="519" w:type="dxa"/>
            <w:vMerge w:val="restart"/>
          </w:tcPr>
          <w:p w:rsidR="00962D74" w:rsidRPr="00080CCA" w:rsidRDefault="00962D74" w:rsidP="00962D74">
            <w:pPr>
              <w:spacing w:line="100" w:lineRule="atLeast"/>
              <w:ind w:left="-142" w:firstLine="142"/>
              <w:jc w:val="center"/>
              <w:rPr>
                <w:lang w:eastAsia="ar-SA"/>
              </w:rPr>
            </w:pPr>
            <w:r w:rsidRPr="00080CCA">
              <w:rPr>
                <w:lang w:eastAsia="ar-SA"/>
              </w:rPr>
              <w:t xml:space="preserve">№ </w:t>
            </w:r>
            <w:proofErr w:type="spellStart"/>
            <w:proofErr w:type="gramStart"/>
            <w:r w:rsidRPr="00080CCA">
              <w:rPr>
                <w:lang w:eastAsia="ar-SA"/>
              </w:rPr>
              <w:t>п</w:t>
            </w:r>
            <w:proofErr w:type="spellEnd"/>
            <w:proofErr w:type="gramEnd"/>
            <w:r w:rsidRPr="00080CCA">
              <w:rPr>
                <w:lang w:eastAsia="ar-SA"/>
              </w:rPr>
              <w:t>/</w:t>
            </w:r>
            <w:proofErr w:type="spellStart"/>
            <w:r w:rsidRPr="00080CCA">
              <w:rPr>
                <w:lang w:eastAsia="ar-SA"/>
              </w:rPr>
              <w:t>п</w:t>
            </w:r>
            <w:proofErr w:type="spellEnd"/>
          </w:p>
        </w:tc>
        <w:tc>
          <w:tcPr>
            <w:tcW w:w="1716" w:type="dxa"/>
            <w:vMerge w:val="restart"/>
          </w:tcPr>
          <w:p w:rsidR="00962D74" w:rsidRPr="00080CCA" w:rsidRDefault="00962D74" w:rsidP="00962D74">
            <w:pPr>
              <w:spacing w:line="100" w:lineRule="atLeast"/>
              <w:ind w:left="-142" w:firstLine="142"/>
              <w:jc w:val="center"/>
              <w:rPr>
                <w:lang w:eastAsia="ar-SA"/>
              </w:rPr>
            </w:pPr>
            <w:r w:rsidRPr="00080CCA">
              <w:rPr>
                <w:lang w:eastAsia="ar-SA"/>
              </w:rPr>
              <w:t>Идентификационный код закупки</w:t>
            </w:r>
          </w:p>
        </w:tc>
        <w:tc>
          <w:tcPr>
            <w:tcW w:w="3827" w:type="dxa"/>
            <w:gridSpan w:val="2"/>
          </w:tcPr>
          <w:p w:rsidR="00962D74" w:rsidRPr="00080CCA" w:rsidRDefault="00962D74" w:rsidP="00962D74">
            <w:pPr>
              <w:spacing w:line="100" w:lineRule="atLeast"/>
              <w:ind w:left="-142" w:firstLine="142"/>
              <w:jc w:val="center"/>
              <w:rPr>
                <w:lang w:eastAsia="ar-SA"/>
              </w:rPr>
            </w:pPr>
            <w:r w:rsidRPr="00080CCA">
              <w:rPr>
                <w:lang w:eastAsia="ar-SA"/>
              </w:rPr>
              <w:t>Цель осуществления закупки</w:t>
            </w:r>
          </w:p>
        </w:tc>
        <w:tc>
          <w:tcPr>
            <w:tcW w:w="1842" w:type="dxa"/>
            <w:vMerge w:val="restart"/>
          </w:tcPr>
          <w:p w:rsidR="00962D74" w:rsidRPr="00080CCA" w:rsidRDefault="00962D74" w:rsidP="00962D74">
            <w:pPr>
              <w:spacing w:line="100" w:lineRule="atLeast"/>
              <w:ind w:left="-142" w:firstLine="142"/>
              <w:jc w:val="center"/>
              <w:rPr>
                <w:lang w:eastAsia="ar-SA"/>
              </w:rPr>
            </w:pPr>
            <w:r w:rsidRPr="00080CCA">
              <w:rPr>
                <w:lang w:eastAsia="ar-SA"/>
              </w:rPr>
              <w:t>Наименование объекта закупки</w:t>
            </w:r>
          </w:p>
        </w:tc>
        <w:tc>
          <w:tcPr>
            <w:tcW w:w="993" w:type="dxa"/>
            <w:vMerge w:val="restart"/>
          </w:tcPr>
          <w:p w:rsidR="00962D74" w:rsidRPr="00080CCA" w:rsidRDefault="00962D74" w:rsidP="00962D74">
            <w:pPr>
              <w:spacing w:line="100" w:lineRule="atLeast"/>
              <w:ind w:left="-142" w:right="-108" w:firstLine="142"/>
              <w:jc w:val="center"/>
              <w:rPr>
                <w:lang w:eastAsia="ar-SA"/>
              </w:rPr>
            </w:pPr>
            <w:r w:rsidRPr="00080CCA">
              <w:rPr>
                <w:lang w:eastAsia="ar-SA"/>
              </w:rPr>
              <w:t>Планируемый год размещения извещения, направления приглашения, заключения контракта с единственным поставщиком (подрядчиком, исполнителем)</w:t>
            </w:r>
          </w:p>
        </w:tc>
        <w:tc>
          <w:tcPr>
            <w:tcW w:w="3931" w:type="dxa"/>
            <w:gridSpan w:val="5"/>
          </w:tcPr>
          <w:p w:rsidR="00962D74" w:rsidRPr="00080CCA" w:rsidRDefault="00962D74" w:rsidP="00962D74">
            <w:pPr>
              <w:spacing w:line="100" w:lineRule="atLeast"/>
              <w:ind w:left="-142" w:firstLine="142"/>
              <w:jc w:val="center"/>
              <w:rPr>
                <w:lang w:eastAsia="ar-SA"/>
              </w:rPr>
            </w:pPr>
            <w:r w:rsidRPr="00080CCA">
              <w:rPr>
                <w:lang w:eastAsia="ar-SA"/>
              </w:rPr>
              <w:t>Объем финансового обеспечения</w:t>
            </w:r>
          </w:p>
        </w:tc>
        <w:tc>
          <w:tcPr>
            <w:tcW w:w="1134" w:type="dxa"/>
            <w:vMerge w:val="restart"/>
          </w:tcPr>
          <w:p w:rsidR="00962D74" w:rsidRPr="00080CCA" w:rsidRDefault="00962D74" w:rsidP="00962D74">
            <w:pPr>
              <w:spacing w:line="100" w:lineRule="atLeast"/>
              <w:ind w:left="-142" w:firstLine="142"/>
              <w:jc w:val="center"/>
              <w:rPr>
                <w:lang w:eastAsia="ar-SA"/>
              </w:rPr>
            </w:pPr>
            <w:r w:rsidRPr="00080CCA">
              <w:rPr>
                <w:lang w:eastAsia="ar-SA"/>
              </w:rPr>
              <w:t>Сроки (периодичность) осуществления планируемых закупок</w:t>
            </w:r>
          </w:p>
        </w:tc>
        <w:tc>
          <w:tcPr>
            <w:tcW w:w="1418" w:type="dxa"/>
            <w:gridSpan w:val="2"/>
            <w:vMerge w:val="restart"/>
          </w:tcPr>
          <w:p w:rsidR="00962D74" w:rsidRPr="00080CCA" w:rsidRDefault="00962D74" w:rsidP="00962D74">
            <w:pPr>
              <w:spacing w:line="100" w:lineRule="atLeast"/>
              <w:ind w:left="-142" w:right="-108" w:firstLine="142"/>
              <w:jc w:val="center"/>
              <w:rPr>
                <w:lang w:eastAsia="ar-SA"/>
              </w:rPr>
            </w:pPr>
            <w:r w:rsidRPr="00080CCA">
              <w:rPr>
                <w:lang w:eastAsia="ar-SA"/>
              </w:rPr>
              <w:t>Наличие сведений о закупках в соответствии с пунктом 7 части 2 статьи 17 Федерального закона «О контрактной системе в сфере закупок товаров, работ, услуг для обеспечения государственных и муниципальных нужд («да» или «нет»)</w:t>
            </w:r>
          </w:p>
        </w:tc>
        <w:tc>
          <w:tcPr>
            <w:tcW w:w="236" w:type="dxa"/>
            <w:vMerge w:val="restart"/>
          </w:tcPr>
          <w:p w:rsidR="00962D74" w:rsidRPr="00080CCA" w:rsidRDefault="00962D74" w:rsidP="00962D74">
            <w:pPr>
              <w:spacing w:line="100" w:lineRule="atLeast"/>
              <w:ind w:left="-142" w:right="-108" w:firstLine="142"/>
              <w:jc w:val="center"/>
              <w:rPr>
                <w:lang w:eastAsia="ar-SA"/>
              </w:rPr>
            </w:pPr>
            <w:r w:rsidRPr="00080CCA">
              <w:rPr>
                <w:lang w:eastAsia="ar-SA"/>
              </w:rPr>
              <w:t>Сведения об обязательном общественном обсужд</w:t>
            </w:r>
            <w:r w:rsidRPr="00080CCA">
              <w:rPr>
                <w:lang w:eastAsia="ar-SA"/>
              </w:rPr>
              <w:lastRenderedPageBreak/>
              <w:t>ении («да» или «нет»)</w:t>
            </w:r>
          </w:p>
        </w:tc>
      </w:tr>
      <w:tr w:rsidR="00962D74" w:rsidRPr="00080CCA" w:rsidTr="000E5A6B">
        <w:tc>
          <w:tcPr>
            <w:tcW w:w="519" w:type="dxa"/>
            <w:vMerge/>
          </w:tcPr>
          <w:p w:rsidR="00962D74" w:rsidRPr="00080CCA" w:rsidRDefault="00962D74" w:rsidP="00962D74">
            <w:pPr>
              <w:spacing w:line="100" w:lineRule="atLeast"/>
              <w:ind w:left="-142" w:firstLine="142"/>
              <w:jc w:val="center"/>
              <w:rPr>
                <w:lang w:eastAsia="ar-SA"/>
              </w:rPr>
            </w:pPr>
          </w:p>
        </w:tc>
        <w:tc>
          <w:tcPr>
            <w:tcW w:w="1716" w:type="dxa"/>
            <w:vMerge/>
          </w:tcPr>
          <w:p w:rsidR="00962D74" w:rsidRPr="00080CCA" w:rsidRDefault="00962D74" w:rsidP="00962D74">
            <w:pPr>
              <w:spacing w:line="100" w:lineRule="atLeast"/>
              <w:ind w:left="-142" w:firstLine="142"/>
              <w:jc w:val="center"/>
              <w:rPr>
                <w:lang w:eastAsia="ar-SA"/>
              </w:rPr>
            </w:pPr>
          </w:p>
        </w:tc>
        <w:tc>
          <w:tcPr>
            <w:tcW w:w="2693" w:type="dxa"/>
            <w:vMerge w:val="restart"/>
          </w:tcPr>
          <w:p w:rsidR="00962D74" w:rsidRPr="00080CCA" w:rsidRDefault="00962D74" w:rsidP="00962D74">
            <w:pPr>
              <w:spacing w:line="100" w:lineRule="atLeast"/>
              <w:ind w:left="-142" w:firstLine="142"/>
              <w:jc w:val="center"/>
              <w:rPr>
                <w:lang w:eastAsia="ar-SA"/>
              </w:rPr>
            </w:pPr>
            <w:r w:rsidRPr="00080CCA">
              <w:rPr>
                <w:lang w:eastAsia="ar-SA"/>
              </w:rPr>
              <w:t xml:space="preserve">Наименование мероприятия государственной программы субъекта Российской Федерации (в том числе муниципальной программы) либо </w:t>
            </w:r>
            <w:proofErr w:type="spellStart"/>
            <w:r w:rsidRPr="00080CCA">
              <w:rPr>
                <w:lang w:eastAsia="ar-SA"/>
              </w:rPr>
              <w:t>непрограммные</w:t>
            </w:r>
            <w:proofErr w:type="spellEnd"/>
            <w:r w:rsidRPr="00080CCA">
              <w:rPr>
                <w:lang w:eastAsia="ar-SA"/>
              </w:rPr>
              <w:t xml:space="preserve"> направления деятельности (функции, полномочия)</w:t>
            </w:r>
          </w:p>
        </w:tc>
        <w:tc>
          <w:tcPr>
            <w:tcW w:w="1134" w:type="dxa"/>
            <w:vMerge w:val="restart"/>
          </w:tcPr>
          <w:p w:rsidR="00962D74" w:rsidRPr="00080CCA" w:rsidRDefault="00962D74" w:rsidP="00962D74">
            <w:pPr>
              <w:spacing w:line="100" w:lineRule="atLeast"/>
              <w:ind w:left="-142" w:right="-108" w:firstLine="142"/>
              <w:jc w:val="center"/>
              <w:rPr>
                <w:lang w:eastAsia="ar-SA"/>
              </w:rPr>
            </w:pPr>
            <w:r w:rsidRPr="00080CCA">
              <w:rPr>
                <w:lang w:eastAsia="ar-SA"/>
              </w:rPr>
              <w:t xml:space="preserve">Ожидаемый результат </w:t>
            </w:r>
            <w:proofErr w:type="gramStart"/>
            <w:r w:rsidRPr="00080CCA">
              <w:rPr>
                <w:lang w:eastAsia="ar-SA"/>
              </w:rPr>
              <w:t>реализации мероприятия государственной программы субъекта Российской Федерации</w:t>
            </w:r>
            <w:proofErr w:type="gramEnd"/>
          </w:p>
        </w:tc>
        <w:tc>
          <w:tcPr>
            <w:tcW w:w="1842" w:type="dxa"/>
            <w:vMerge/>
          </w:tcPr>
          <w:p w:rsidR="00962D74" w:rsidRPr="00080CCA" w:rsidRDefault="00962D74" w:rsidP="00962D74">
            <w:pPr>
              <w:spacing w:line="100" w:lineRule="atLeast"/>
              <w:ind w:left="-142" w:firstLine="142"/>
              <w:jc w:val="center"/>
              <w:rPr>
                <w:lang w:eastAsia="ar-SA"/>
              </w:rPr>
            </w:pPr>
          </w:p>
        </w:tc>
        <w:tc>
          <w:tcPr>
            <w:tcW w:w="993" w:type="dxa"/>
            <w:vMerge/>
          </w:tcPr>
          <w:p w:rsidR="00962D74" w:rsidRPr="00080CCA" w:rsidRDefault="00962D74" w:rsidP="00962D74">
            <w:pPr>
              <w:spacing w:line="100" w:lineRule="atLeast"/>
              <w:ind w:left="-142" w:firstLine="142"/>
              <w:jc w:val="center"/>
              <w:rPr>
                <w:lang w:eastAsia="ar-SA"/>
              </w:rPr>
            </w:pPr>
          </w:p>
        </w:tc>
        <w:tc>
          <w:tcPr>
            <w:tcW w:w="1029" w:type="dxa"/>
          </w:tcPr>
          <w:p w:rsidR="00962D74" w:rsidRPr="00080CCA" w:rsidRDefault="00962D74" w:rsidP="00962D74">
            <w:pPr>
              <w:spacing w:line="100" w:lineRule="atLeast"/>
              <w:ind w:left="-142" w:firstLine="142"/>
              <w:jc w:val="center"/>
              <w:rPr>
                <w:lang w:eastAsia="ar-SA"/>
              </w:rPr>
            </w:pPr>
          </w:p>
        </w:tc>
        <w:tc>
          <w:tcPr>
            <w:tcW w:w="2902" w:type="dxa"/>
            <w:gridSpan w:val="4"/>
          </w:tcPr>
          <w:p w:rsidR="00962D74" w:rsidRPr="00080CCA" w:rsidRDefault="00962D74" w:rsidP="00962D74">
            <w:pPr>
              <w:spacing w:line="100" w:lineRule="atLeast"/>
              <w:ind w:left="-142" w:firstLine="142"/>
              <w:jc w:val="center"/>
              <w:rPr>
                <w:lang w:eastAsia="ar-SA"/>
              </w:rPr>
            </w:pPr>
            <w:r w:rsidRPr="00080CCA">
              <w:rPr>
                <w:lang w:eastAsia="ar-SA"/>
              </w:rPr>
              <w:t>в том числе планируемые платежи</w:t>
            </w:r>
          </w:p>
        </w:tc>
        <w:tc>
          <w:tcPr>
            <w:tcW w:w="1134" w:type="dxa"/>
            <w:vMerge/>
          </w:tcPr>
          <w:p w:rsidR="00962D74" w:rsidRPr="00080CCA" w:rsidRDefault="00962D74" w:rsidP="00962D74">
            <w:pPr>
              <w:spacing w:line="100" w:lineRule="atLeast"/>
              <w:ind w:left="-142" w:firstLine="142"/>
              <w:jc w:val="center"/>
              <w:rPr>
                <w:lang w:eastAsia="ar-SA"/>
              </w:rPr>
            </w:pPr>
          </w:p>
        </w:tc>
        <w:tc>
          <w:tcPr>
            <w:tcW w:w="1418" w:type="dxa"/>
            <w:gridSpan w:val="2"/>
            <w:vMerge/>
          </w:tcPr>
          <w:p w:rsidR="00962D74" w:rsidRPr="00080CCA" w:rsidRDefault="00962D74" w:rsidP="00962D74">
            <w:pPr>
              <w:spacing w:line="100" w:lineRule="atLeast"/>
              <w:ind w:left="-142" w:firstLine="142"/>
              <w:jc w:val="center"/>
              <w:rPr>
                <w:lang w:eastAsia="ar-SA"/>
              </w:rPr>
            </w:pPr>
          </w:p>
        </w:tc>
        <w:tc>
          <w:tcPr>
            <w:tcW w:w="236" w:type="dxa"/>
            <w:vMerge/>
          </w:tcPr>
          <w:p w:rsidR="00962D74" w:rsidRPr="00080CCA" w:rsidRDefault="00962D74" w:rsidP="00962D74">
            <w:pPr>
              <w:spacing w:line="100" w:lineRule="atLeast"/>
              <w:ind w:left="-142" w:firstLine="142"/>
              <w:jc w:val="center"/>
              <w:rPr>
                <w:lang w:eastAsia="ar-SA"/>
              </w:rPr>
            </w:pPr>
          </w:p>
        </w:tc>
      </w:tr>
      <w:tr w:rsidR="00962D74" w:rsidRPr="00080CCA" w:rsidTr="000E5A6B">
        <w:trPr>
          <w:trHeight w:val="263"/>
        </w:trPr>
        <w:tc>
          <w:tcPr>
            <w:tcW w:w="519" w:type="dxa"/>
            <w:vMerge/>
          </w:tcPr>
          <w:p w:rsidR="00962D74" w:rsidRPr="00080CCA" w:rsidRDefault="00962D74" w:rsidP="00962D74">
            <w:pPr>
              <w:spacing w:line="100" w:lineRule="atLeast"/>
              <w:ind w:left="-142" w:firstLine="142"/>
              <w:jc w:val="center"/>
              <w:rPr>
                <w:lang w:eastAsia="ar-SA"/>
              </w:rPr>
            </w:pPr>
          </w:p>
        </w:tc>
        <w:tc>
          <w:tcPr>
            <w:tcW w:w="1716" w:type="dxa"/>
            <w:vMerge/>
          </w:tcPr>
          <w:p w:rsidR="00962D74" w:rsidRPr="00080CCA" w:rsidRDefault="00962D74" w:rsidP="00962D74">
            <w:pPr>
              <w:spacing w:line="100" w:lineRule="atLeast"/>
              <w:ind w:left="-142" w:firstLine="142"/>
              <w:jc w:val="center"/>
              <w:rPr>
                <w:lang w:eastAsia="ar-SA"/>
              </w:rPr>
            </w:pPr>
          </w:p>
        </w:tc>
        <w:tc>
          <w:tcPr>
            <w:tcW w:w="2693" w:type="dxa"/>
            <w:vMerge/>
          </w:tcPr>
          <w:p w:rsidR="00962D74" w:rsidRPr="00080CCA" w:rsidRDefault="00962D74" w:rsidP="00962D74">
            <w:pPr>
              <w:spacing w:line="100" w:lineRule="atLeast"/>
              <w:ind w:left="-142" w:firstLine="142"/>
              <w:jc w:val="center"/>
              <w:rPr>
                <w:lang w:eastAsia="ar-SA"/>
              </w:rPr>
            </w:pPr>
          </w:p>
        </w:tc>
        <w:tc>
          <w:tcPr>
            <w:tcW w:w="1134" w:type="dxa"/>
            <w:vMerge/>
          </w:tcPr>
          <w:p w:rsidR="00962D74" w:rsidRPr="00080CCA" w:rsidRDefault="00962D74" w:rsidP="00962D74">
            <w:pPr>
              <w:spacing w:line="100" w:lineRule="atLeast"/>
              <w:ind w:left="-142" w:firstLine="142"/>
              <w:jc w:val="center"/>
              <w:rPr>
                <w:lang w:eastAsia="ar-SA"/>
              </w:rPr>
            </w:pPr>
          </w:p>
        </w:tc>
        <w:tc>
          <w:tcPr>
            <w:tcW w:w="1842" w:type="dxa"/>
            <w:vMerge/>
          </w:tcPr>
          <w:p w:rsidR="00962D74" w:rsidRPr="00080CCA" w:rsidRDefault="00962D74" w:rsidP="00962D74">
            <w:pPr>
              <w:spacing w:line="100" w:lineRule="atLeast"/>
              <w:ind w:left="-142" w:firstLine="142"/>
              <w:jc w:val="center"/>
              <w:rPr>
                <w:lang w:eastAsia="ar-SA"/>
              </w:rPr>
            </w:pPr>
          </w:p>
        </w:tc>
        <w:tc>
          <w:tcPr>
            <w:tcW w:w="993" w:type="dxa"/>
            <w:vMerge/>
          </w:tcPr>
          <w:p w:rsidR="00962D74" w:rsidRPr="00080CCA" w:rsidRDefault="00962D74" w:rsidP="00962D74">
            <w:pPr>
              <w:spacing w:line="100" w:lineRule="atLeast"/>
              <w:ind w:left="-142" w:firstLine="142"/>
              <w:jc w:val="center"/>
              <w:rPr>
                <w:lang w:eastAsia="ar-SA"/>
              </w:rPr>
            </w:pPr>
          </w:p>
        </w:tc>
        <w:tc>
          <w:tcPr>
            <w:tcW w:w="1029" w:type="dxa"/>
            <w:vMerge w:val="restart"/>
          </w:tcPr>
          <w:p w:rsidR="00962D74" w:rsidRPr="00080CCA" w:rsidRDefault="00962D74" w:rsidP="00962D74">
            <w:pPr>
              <w:spacing w:line="100" w:lineRule="atLeast"/>
              <w:ind w:left="-142" w:firstLine="142"/>
              <w:jc w:val="center"/>
              <w:rPr>
                <w:lang w:eastAsia="ar-SA"/>
              </w:rPr>
            </w:pPr>
            <w:r w:rsidRPr="00080CCA">
              <w:rPr>
                <w:lang w:eastAsia="ar-SA"/>
              </w:rPr>
              <w:t>всего</w:t>
            </w:r>
          </w:p>
        </w:tc>
        <w:tc>
          <w:tcPr>
            <w:tcW w:w="1015" w:type="dxa"/>
            <w:vMerge w:val="restart"/>
          </w:tcPr>
          <w:p w:rsidR="00962D74" w:rsidRPr="00080CCA" w:rsidRDefault="00962D74" w:rsidP="00962D74">
            <w:pPr>
              <w:spacing w:line="100" w:lineRule="atLeast"/>
              <w:ind w:left="-142" w:firstLine="142"/>
              <w:jc w:val="center"/>
              <w:rPr>
                <w:lang w:eastAsia="ar-SA"/>
              </w:rPr>
            </w:pPr>
            <w:r w:rsidRPr="00080CCA">
              <w:rPr>
                <w:lang w:eastAsia="ar-SA"/>
              </w:rPr>
              <w:t>на текущий финансовый год</w:t>
            </w:r>
          </w:p>
        </w:tc>
        <w:tc>
          <w:tcPr>
            <w:tcW w:w="1179" w:type="dxa"/>
            <w:gridSpan w:val="2"/>
          </w:tcPr>
          <w:p w:rsidR="00962D74" w:rsidRPr="00080CCA" w:rsidRDefault="00962D74" w:rsidP="00962D74">
            <w:pPr>
              <w:spacing w:line="100" w:lineRule="atLeast"/>
              <w:ind w:left="-142" w:firstLine="142"/>
              <w:jc w:val="center"/>
              <w:rPr>
                <w:lang w:eastAsia="ar-SA"/>
              </w:rPr>
            </w:pPr>
            <w:r w:rsidRPr="00080CCA">
              <w:rPr>
                <w:lang w:eastAsia="ar-SA"/>
              </w:rPr>
              <w:t>на плановый период</w:t>
            </w:r>
          </w:p>
        </w:tc>
        <w:tc>
          <w:tcPr>
            <w:tcW w:w="708" w:type="dxa"/>
            <w:vMerge w:val="restart"/>
          </w:tcPr>
          <w:p w:rsidR="00962D74" w:rsidRPr="00080CCA" w:rsidRDefault="00962D74" w:rsidP="00962D74">
            <w:pPr>
              <w:spacing w:line="100" w:lineRule="atLeast"/>
              <w:ind w:left="-142" w:right="-94" w:firstLine="142"/>
              <w:jc w:val="center"/>
              <w:rPr>
                <w:lang w:eastAsia="ar-SA"/>
              </w:rPr>
            </w:pPr>
            <w:r w:rsidRPr="00080CCA">
              <w:rPr>
                <w:lang w:eastAsia="ar-SA"/>
              </w:rPr>
              <w:t>последующие годы</w:t>
            </w:r>
          </w:p>
        </w:tc>
        <w:tc>
          <w:tcPr>
            <w:tcW w:w="1134" w:type="dxa"/>
            <w:vMerge/>
          </w:tcPr>
          <w:p w:rsidR="00962D74" w:rsidRPr="00080CCA" w:rsidRDefault="00962D74" w:rsidP="00962D74">
            <w:pPr>
              <w:spacing w:line="100" w:lineRule="atLeast"/>
              <w:ind w:left="-142" w:firstLine="142"/>
              <w:jc w:val="center"/>
              <w:rPr>
                <w:lang w:eastAsia="ar-SA"/>
              </w:rPr>
            </w:pPr>
          </w:p>
        </w:tc>
        <w:tc>
          <w:tcPr>
            <w:tcW w:w="1418" w:type="dxa"/>
            <w:gridSpan w:val="2"/>
            <w:vMerge/>
          </w:tcPr>
          <w:p w:rsidR="00962D74" w:rsidRPr="00080CCA" w:rsidRDefault="00962D74" w:rsidP="00962D74">
            <w:pPr>
              <w:spacing w:line="100" w:lineRule="atLeast"/>
              <w:ind w:left="-142" w:firstLine="142"/>
              <w:jc w:val="center"/>
              <w:rPr>
                <w:lang w:eastAsia="ar-SA"/>
              </w:rPr>
            </w:pPr>
          </w:p>
        </w:tc>
        <w:tc>
          <w:tcPr>
            <w:tcW w:w="236" w:type="dxa"/>
            <w:vMerge/>
          </w:tcPr>
          <w:p w:rsidR="00962D74" w:rsidRPr="00080CCA" w:rsidRDefault="00962D74" w:rsidP="00962D74">
            <w:pPr>
              <w:spacing w:line="100" w:lineRule="atLeast"/>
              <w:ind w:left="-142" w:firstLine="142"/>
              <w:jc w:val="center"/>
              <w:rPr>
                <w:lang w:eastAsia="ar-SA"/>
              </w:rPr>
            </w:pPr>
          </w:p>
        </w:tc>
      </w:tr>
      <w:tr w:rsidR="00962D74" w:rsidRPr="00080CCA" w:rsidTr="000E5A6B">
        <w:trPr>
          <w:trHeight w:val="471"/>
        </w:trPr>
        <w:tc>
          <w:tcPr>
            <w:tcW w:w="519" w:type="dxa"/>
            <w:vMerge/>
          </w:tcPr>
          <w:p w:rsidR="00962D74" w:rsidRPr="00080CCA" w:rsidRDefault="00962D74" w:rsidP="00962D74">
            <w:pPr>
              <w:spacing w:line="100" w:lineRule="atLeast"/>
              <w:ind w:left="-142" w:firstLine="142"/>
              <w:jc w:val="center"/>
              <w:rPr>
                <w:lang w:eastAsia="ar-SA"/>
              </w:rPr>
            </w:pPr>
          </w:p>
        </w:tc>
        <w:tc>
          <w:tcPr>
            <w:tcW w:w="1716" w:type="dxa"/>
            <w:vMerge/>
          </w:tcPr>
          <w:p w:rsidR="00962D74" w:rsidRPr="00080CCA" w:rsidRDefault="00962D74" w:rsidP="00962D74">
            <w:pPr>
              <w:spacing w:line="100" w:lineRule="atLeast"/>
              <w:ind w:left="-142" w:firstLine="142"/>
              <w:jc w:val="center"/>
              <w:rPr>
                <w:lang w:eastAsia="ar-SA"/>
              </w:rPr>
            </w:pPr>
          </w:p>
        </w:tc>
        <w:tc>
          <w:tcPr>
            <w:tcW w:w="2693" w:type="dxa"/>
            <w:vMerge/>
          </w:tcPr>
          <w:p w:rsidR="00962D74" w:rsidRPr="00080CCA" w:rsidRDefault="00962D74" w:rsidP="00962D74">
            <w:pPr>
              <w:spacing w:line="100" w:lineRule="atLeast"/>
              <w:ind w:left="-142" w:firstLine="142"/>
              <w:jc w:val="center"/>
              <w:rPr>
                <w:lang w:eastAsia="ar-SA"/>
              </w:rPr>
            </w:pPr>
          </w:p>
        </w:tc>
        <w:tc>
          <w:tcPr>
            <w:tcW w:w="1134" w:type="dxa"/>
            <w:vMerge/>
          </w:tcPr>
          <w:p w:rsidR="00962D74" w:rsidRPr="00080CCA" w:rsidRDefault="00962D74" w:rsidP="00962D74">
            <w:pPr>
              <w:spacing w:line="100" w:lineRule="atLeast"/>
              <w:ind w:left="-142" w:firstLine="142"/>
              <w:jc w:val="center"/>
              <w:rPr>
                <w:lang w:eastAsia="ar-SA"/>
              </w:rPr>
            </w:pPr>
          </w:p>
        </w:tc>
        <w:tc>
          <w:tcPr>
            <w:tcW w:w="1842" w:type="dxa"/>
            <w:vMerge/>
          </w:tcPr>
          <w:p w:rsidR="00962D74" w:rsidRPr="00080CCA" w:rsidRDefault="00962D74" w:rsidP="00962D74">
            <w:pPr>
              <w:spacing w:line="100" w:lineRule="atLeast"/>
              <w:ind w:left="-142" w:firstLine="142"/>
              <w:jc w:val="center"/>
              <w:rPr>
                <w:lang w:eastAsia="ar-SA"/>
              </w:rPr>
            </w:pPr>
          </w:p>
        </w:tc>
        <w:tc>
          <w:tcPr>
            <w:tcW w:w="993" w:type="dxa"/>
            <w:vMerge/>
          </w:tcPr>
          <w:p w:rsidR="00962D74" w:rsidRPr="00080CCA" w:rsidRDefault="00962D74" w:rsidP="00962D74">
            <w:pPr>
              <w:spacing w:line="100" w:lineRule="atLeast"/>
              <w:ind w:left="-142" w:firstLine="142"/>
              <w:jc w:val="center"/>
              <w:rPr>
                <w:lang w:eastAsia="ar-SA"/>
              </w:rPr>
            </w:pPr>
          </w:p>
        </w:tc>
        <w:tc>
          <w:tcPr>
            <w:tcW w:w="1029" w:type="dxa"/>
            <w:vMerge/>
          </w:tcPr>
          <w:p w:rsidR="00962D74" w:rsidRPr="00080CCA" w:rsidRDefault="00962D74" w:rsidP="00962D74">
            <w:pPr>
              <w:spacing w:line="100" w:lineRule="atLeast"/>
              <w:ind w:left="-142" w:firstLine="142"/>
              <w:jc w:val="center"/>
              <w:rPr>
                <w:lang w:eastAsia="ar-SA"/>
              </w:rPr>
            </w:pPr>
          </w:p>
        </w:tc>
        <w:tc>
          <w:tcPr>
            <w:tcW w:w="1015" w:type="dxa"/>
            <w:vMerge/>
          </w:tcPr>
          <w:p w:rsidR="00962D74" w:rsidRPr="00080CCA" w:rsidRDefault="00962D74" w:rsidP="00962D74">
            <w:pPr>
              <w:spacing w:line="100" w:lineRule="atLeast"/>
              <w:ind w:left="-142" w:firstLine="142"/>
              <w:jc w:val="center"/>
              <w:rPr>
                <w:lang w:eastAsia="ar-SA"/>
              </w:rPr>
            </w:pPr>
          </w:p>
        </w:tc>
        <w:tc>
          <w:tcPr>
            <w:tcW w:w="612" w:type="dxa"/>
          </w:tcPr>
          <w:p w:rsidR="00962D74" w:rsidRPr="00080CCA" w:rsidRDefault="00962D74" w:rsidP="00962D74">
            <w:pPr>
              <w:spacing w:line="100" w:lineRule="atLeast"/>
              <w:ind w:left="-142" w:right="-108" w:firstLine="142"/>
              <w:jc w:val="center"/>
              <w:rPr>
                <w:lang w:eastAsia="ar-SA"/>
              </w:rPr>
            </w:pPr>
            <w:r w:rsidRPr="00080CCA">
              <w:rPr>
                <w:lang w:eastAsia="ar-SA"/>
              </w:rPr>
              <w:t>на первый год</w:t>
            </w:r>
          </w:p>
        </w:tc>
        <w:tc>
          <w:tcPr>
            <w:tcW w:w="567" w:type="dxa"/>
          </w:tcPr>
          <w:p w:rsidR="00962D74" w:rsidRPr="00080CCA" w:rsidRDefault="00962D74" w:rsidP="00962D74">
            <w:pPr>
              <w:spacing w:line="100" w:lineRule="atLeast"/>
              <w:ind w:left="-142" w:right="-108" w:firstLine="142"/>
              <w:jc w:val="center"/>
              <w:rPr>
                <w:lang w:eastAsia="ar-SA"/>
              </w:rPr>
            </w:pPr>
            <w:r w:rsidRPr="00080CCA">
              <w:rPr>
                <w:lang w:eastAsia="ar-SA"/>
              </w:rPr>
              <w:t>на второй год</w:t>
            </w:r>
          </w:p>
        </w:tc>
        <w:tc>
          <w:tcPr>
            <w:tcW w:w="708" w:type="dxa"/>
            <w:vMerge/>
          </w:tcPr>
          <w:p w:rsidR="00962D74" w:rsidRPr="00080CCA" w:rsidRDefault="00962D74" w:rsidP="00962D74">
            <w:pPr>
              <w:spacing w:line="100" w:lineRule="atLeast"/>
              <w:ind w:left="-142" w:firstLine="142"/>
              <w:jc w:val="center"/>
              <w:rPr>
                <w:lang w:eastAsia="ar-SA"/>
              </w:rPr>
            </w:pPr>
          </w:p>
        </w:tc>
        <w:tc>
          <w:tcPr>
            <w:tcW w:w="1134" w:type="dxa"/>
            <w:vMerge/>
          </w:tcPr>
          <w:p w:rsidR="00962D74" w:rsidRPr="00080CCA" w:rsidRDefault="00962D74" w:rsidP="00962D74">
            <w:pPr>
              <w:spacing w:line="100" w:lineRule="atLeast"/>
              <w:ind w:left="-142" w:firstLine="142"/>
              <w:jc w:val="center"/>
              <w:rPr>
                <w:lang w:eastAsia="ar-SA"/>
              </w:rPr>
            </w:pPr>
          </w:p>
        </w:tc>
        <w:tc>
          <w:tcPr>
            <w:tcW w:w="1418" w:type="dxa"/>
            <w:gridSpan w:val="2"/>
            <w:vMerge/>
          </w:tcPr>
          <w:p w:rsidR="00962D74" w:rsidRPr="00080CCA" w:rsidRDefault="00962D74" w:rsidP="00962D74">
            <w:pPr>
              <w:spacing w:line="100" w:lineRule="atLeast"/>
              <w:ind w:left="-142" w:firstLine="142"/>
              <w:jc w:val="center"/>
              <w:rPr>
                <w:lang w:eastAsia="ar-SA"/>
              </w:rPr>
            </w:pPr>
          </w:p>
        </w:tc>
        <w:tc>
          <w:tcPr>
            <w:tcW w:w="236" w:type="dxa"/>
            <w:vMerge/>
          </w:tcPr>
          <w:p w:rsidR="00962D74" w:rsidRPr="00080CCA" w:rsidRDefault="00962D74" w:rsidP="00962D74">
            <w:pPr>
              <w:spacing w:line="100" w:lineRule="atLeast"/>
              <w:ind w:left="-142" w:firstLine="142"/>
              <w:jc w:val="center"/>
              <w:rPr>
                <w:lang w:eastAsia="ar-SA"/>
              </w:rPr>
            </w:pP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1</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2</w:t>
            </w:r>
          </w:p>
        </w:tc>
        <w:tc>
          <w:tcPr>
            <w:tcW w:w="2693" w:type="dxa"/>
          </w:tcPr>
          <w:p w:rsidR="00962D74" w:rsidRPr="00080CCA" w:rsidRDefault="00962D74" w:rsidP="00962D74">
            <w:pPr>
              <w:spacing w:line="100" w:lineRule="atLeast"/>
              <w:ind w:left="-142" w:firstLine="142"/>
              <w:jc w:val="center"/>
              <w:rPr>
                <w:lang w:eastAsia="ar-SA"/>
              </w:rPr>
            </w:pPr>
            <w:r w:rsidRPr="00080CCA">
              <w:rPr>
                <w:lang w:eastAsia="ar-SA"/>
              </w:rPr>
              <w:t>3</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4</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5</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6</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8</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9</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10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11</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12</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13</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14</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1</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183433600108443360100100180007500244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Оказание услуг по отлову, учету, содержанию и использованию безнадзорных домашних животных (собак)</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162999.90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162999.90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02.04.2018 по 30.04.2018 один раз в год</w:t>
            </w:r>
          </w:p>
        </w:tc>
        <w:tc>
          <w:tcPr>
            <w:tcW w:w="1418" w:type="dxa"/>
            <w:gridSpan w:val="2"/>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2</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183433600108443360100100170006110244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Закупка товаров, работ и услуг для государственных (муниципальных) нужд</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Оказание услуг по предоставлению внутризоновых, междугородных и международных телефонных соединений</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12 000.00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12 000.00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с 01.06.2018 по 31.10.2018 один раз в год</w:t>
            </w:r>
          </w:p>
        </w:tc>
        <w:tc>
          <w:tcPr>
            <w:tcW w:w="1418" w:type="dxa"/>
            <w:gridSpan w:val="2"/>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3</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183433600108443360100100170006110244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Закупка товаров, работ и услуг для государственных (муниципальных) нужд</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Оказание услуг по предоставлению внутризоновых, междугородных и международных телефонных соединений</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60 000.00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60 000.00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с 01.06.2018 по 31.10.2018 один раз в год</w:t>
            </w:r>
          </w:p>
        </w:tc>
        <w:tc>
          <w:tcPr>
            <w:tcW w:w="1418" w:type="dxa"/>
            <w:gridSpan w:val="2"/>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4</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lastRenderedPageBreak/>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704999,88</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704999,88</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с 02.03.2018 по 23.04.2018 один раз в год</w:t>
            </w:r>
          </w:p>
        </w:tc>
        <w:tc>
          <w:tcPr>
            <w:tcW w:w="1418" w:type="dxa"/>
            <w:gridSpan w:val="2"/>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5</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704 999.88</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704 999.88</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12.02.2018 по 23.04.2018 один раз в год</w:t>
            </w:r>
          </w:p>
        </w:tc>
        <w:tc>
          <w:tcPr>
            <w:tcW w:w="1418" w:type="dxa"/>
            <w:gridSpan w:val="2"/>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6</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02.02.2018 по 31.03.2018 один раз в год</w:t>
            </w:r>
          </w:p>
        </w:tc>
        <w:tc>
          <w:tcPr>
            <w:tcW w:w="1418" w:type="dxa"/>
            <w:gridSpan w:val="2"/>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right="-108"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7</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02.02.2018 по 31.03.2018 один раз в год</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8</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02.02.2018 по 31.03.2018 один раз в год</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9</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w:t>
            </w:r>
            <w:r w:rsidRPr="00080CCA">
              <w:rPr>
                <w:lang w:eastAsia="ar-SA"/>
              </w:rPr>
              <w:lastRenderedPageBreak/>
              <w:t xml:space="preserve">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w:t>
            </w:r>
            <w:r w:rsidRPr="00080CCA">
              <w:rPr>
                <w:lang w:eastAsia="ar-SA"/>
              </w:rPr>
              <w:lastRenderedPageBreak/>
              <w:t xml:space="preserve">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 xml:space="preserve">Срок осуществления закупки с 02.02.2018 по </w:t>
            </w:r>
            <w:r w:rsidRPr="00080CCA">
              <w:rPr>
                <w:lang w:eastAsia="ar-SA"/>
              </w:rPr>
              <w:lastRenderedPageBreak/>
              <w:t>31.03.2018 один раз в год</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lastRenderedPageBreak/>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10</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02.02.2018 по 31.03.2018 один раз в год</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11</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02.02.2018 по 31.03.2018 один раз в год</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12</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02.02.2018 по 31.03.2018 один раз в год</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13</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lastRenderedPageBreak/>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02.02.2018 по 31.03.2018 один раз в год</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14</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183433600108443360100100130006810414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 xml:space="preserve">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w:t>
            </w:r>
          </w:p>
          <w:p w:rsidR="00962D74" w:rsidRPr="00080CCA" w:rsidRDefault="00962D74" w:rsidP="00962D74">
            <w:pPr>
              <w:spacing w:line="100" w:lineRule="atLeast"/>
              <w:ind w:left="-142" w:right="-184" w:firstLine="142"/>
              <w:jc w:val="center"/>
              <w:rPr>
                <w:lang w:eastAsia="ar-SA"/>
              </w:rPr>
            </w:pPr>
            <w:r w:rsidRPr="00080CCA">
              <w:rPr>
                <w:lang w:eastAsia="ar-SA"/>
              </w:rPr>
              <w:t>жилищного фонда</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w:t>
            </w:r>
            <w:proofErr w:type="gramStart"/>
            <w:r w:rsidRPr="00080CCA">
              <w:rPr>
                <w:lang w:eastAsia="ar-SA"/>
              </w:rPr>
              <w:t>для</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детей-сирот и детей, оставшихся </w:t>
            </w:r>
            <w:proofErr w:type="gramStart"/>
            <w:r w:rsidRPr="00080CCA">
              <w:rPr>
                <w:lang w:eastAsia="ar-SA"/>
              </w:rPr>
              <w:t>без</w:t>
            </w:r>
            <w:proofErr w:type="gramEnd"/>
          </w:p>
          <w:p w:rsidR="00962D74" w:rsidRPr="00080CCA" w:rsidRDefault="00962D74" w:rsidP="00962D74">
            <w:pPr>
              <w:spacing w:line="100" w:lineRule="atLeast"/>
              <w:ind w:left="-142" w:firstLine="142"/>
              <w:jc w:val="center"/>
              <w:rPr>
                <w:lang w:eastAsia="ar-SA"/>
              </w:rPr>
            </w:pPr>
            <w:r w:rsidRPr="00080CCA">
              <w:rPr>
                <w:lang w:eastAsia="ar-SA"/>
              </w:rPr>
              <w:t>попечения родителей, лиц из их числа</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704 990.00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02.02.2018 по 31.03.2018 один раз в год</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15</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183433600108443360100100040006110244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Закупка товаров, работ и услуг для государственных (муниципальных) нужд</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right="-109" w:firstLine="142"/>
              <w:jc w:val="center"/>
              <w:rPr>
                <w:lang w:eastAsia="ar-SA"/>
              </w:rPr>
            </w:pPr>
            <w:r w:rsidRPr="00080CCA">
              <w:rPr>
                <w:lang w:eastAsia="ar-SA"/>
              </w:rPr>
              <w:t>Оказание услуг по предоставлению внутризоновых, междугородних и международных телефонных соединений</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17 500.00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17 500.00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осуществление закупки с 09.01.2018 по 30.07.2018 ежедневно</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16</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183433600108443360100100030006110244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Закупка товаров, работ и услуг для государственных (муниципальных) нужд</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Оказание услуг по предоставлению внутризоновых, междугородних и международных телефонных соединений</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firstLine="142"/>
              <w:jc w:val="center"/>
              <w:rPr>
                <w:lang w:eastAsia="ar-SA"/>
              </w:rPr>
            </w:pPr>
            <w:r w:rsidRPr="00080CCA">
              <w:rPr>
                <w:lang w:eastAsia="ar-SA"/>
              </w:rPr>
              <w:t>100 000.00</w:t>
            </w:r>
          </w:p>
        </w:tc>
        <w:tc>
          <w:tcPr>
            <w:tcW w:w="1015" w:type="dxa"/>
          </w:tcPr>
          <w:p w:rsidR="00962D74" w:rsidRPr="00080CCA" w:rsidRDefault="00962D74" w:rsidP="00962D74">
            <w:pPr>
              <w:spacing w:line="100" w:lineRule="atLeast"/>
              <w:ind w:left="-142" w:firstLine="142"/>
              <w:jc w:val="center"/>
              <w:rPr>
                <w:lang w:eastAsia="ar-SA"/>
              </w:rPr>
            </w:pPr>
            <w:r w:rsidRPr="00080CCA">
              <w:rPr>
                <w:lang w:eastAsia="ar-SA"/>
              </w:rPr>
              <w:t>100 000.00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09.01.2018 по 30.07.2018 ежедневно</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17</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183433600108443360100100020003530244</w:t>
            </w:r>
          </w:p>
        </w:tc>
        <w:tc>
          <w:tcPr>
            <w:tcW w:w="2693" w:type="dxa"/>
          </w:tcPr>
          <w:p w:rsidR="00962D74" w:rsidRPr="00080CCA" w:rsidRDefault="00962D74" w:rsidP="00962D74">
            <w:pPr>
              <w:spacing w:line="100" w:lineRule="atLeast"/>
              <w:ind w:left="-142" w:right="-184" w:firstLine="142"/>
              <w:jc w:val="center"/>
              <w:rPr>
                <w:lang w:eastAsia="ar-SA"/>
              </w:rPr>
            </w:pPr>
            <w:r w:rsidRPr="00080CCA">
              <w:rPr>
                <w:lang w:eastAsia="ar-SA"/>
              </w:rPr>
              <w:t>Закупка товаров, работ и услуг для государственных (муниципальных) нужд</w:t>
            </w:r>
          </w:p>
        </w:tc>
        <w:tc>
          <w:tcPr>
            <w:tcW w:w="1134"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842" w:type="dxa"/>
          </w:tcPr>
          <w:p w:rsidR="00962D74" w:rsidRPr="00080CCA" w:rsidRDefault="00962D74" w:rsidP="00962D74">
            <w:pPr>
              <w:spacing w:line="100" w:lineRule="atLeast"/>
              <w:ind w:left="-142" w:firstLine="142"/>
              <w:jc w:val="center"/>
              <w:rPr>
                <w:lang w:eastAsia="ar-SA"/>
              </w:rPr>
            </w:pPr>
            <w:r w:rsidRPr="00080CCA">
              <w:rPr>
                <w:lang w:eastAsia="ar-SA"/>
              </w:rPr>
              <w:t>Оказание услуг теплоснабжения</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right="-71" w:firstLine="142"/>
              <w:rPr>
                <w:lang w:eastAsia="ar-SA"/>
              </w:rPr>
            </w:pPr>
            <w:r w:rsidRPr="00080CCA">
              <w:rPr>
                <w:lang w:eastAsia="ar-SA"/>
              </w:rPr>
              <w:t>1 098 233.90</w:t>
            </w:r>
          </w:p>
        </w:tc>
        <w:tc>
          <w:tcPr>
            <w:tcW w:w="1015" w:type="dxa"/>
          </w:tcPr>
          <w:p w:rsidR="00962D74" w:rsidRPr="00080CCA" w:rsidRDefault="00962D74" w:rsidP="00962D74">
            <w:pPr>
              <w:spacing w:line="100" w:lineRule="atLeast"/>
              <w:ind w:left="-142" w:right="-190" w:firstLine="142"/>
              <w:jc w:val="center"/>
              <w:rPr>
                <w:lang w:eastAsia="ar-SA"/>
              </w:rPr>
            </w:pPr>
            <w:r w:rsidRPr="00080CCA">
              <w:rPr>
                <w:lang w:eastAsia="ar-SA"/>
              </w:rPr>
              <w:t>1 098 233.90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09.01.2018 по 21.01.2019 ежедневно</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c>
          <w:tcPr>
            <w:tcW w:w="519" w:type="dxa"/>
          </w:tcPr>
          <w:p w:rsidR="00962D74" w:rsidRPr="00080CCA" w:rsidRDefault="00962D74" w:rsidP="00962D74">
            <w:pPr>
              <w:spacing w:line="100" w:lineRule="atLeast"/>
              <w:ind w:left="-142" w:firstLine="142"/>
              <w:jc w:val="center"/>
              <w:rPr>
                <w:lang w:eastAsia="ar-SA"/>
              </w:rPr>
            </w:pPr>
            <w:r w:rsidRPr="00080CCA">
              <w:rPr>
                <w:lang w:eastAsia="ar-SA"/>
              </w:rPr>
              <w:t>18</w:t>
            </w:r>
          </w:p>
        </w:tc>
        <w:tc>
          <w:tcPr>
            <w:tcW w:w="1716" w:type="dxa"/>
          </w:tcPr>
          <w:p w:rsidR="00962D74" w:rsidRPr="00080CCA" w:rsidRDefault="00962D74" w:rsidP="00962D74">
            <w:pPr>
              <w:spacing w:line="100" w:lineRule="atLeast"/>
              <w:ind w:left="-142" w:firstLine="142"/>
              <w:jc w:val="center"/>
              <w:rPr>
                <w:lang w:eastAsia="ar-SA"/>
              </w:rPr>
            </w:pPr>
            <w:r w:rsidRPr="00080CCA">
              <w:rPr>
                <w:lang w:eastAsia="ar-SA"/>
              </w:rPr>
              <w:t>183433600108443360100100010000000000</w:t>
            </w:r>
          </w:p>
        </w:tc>
        <w:tc>
          <w:tcPr>
            <w:tcW w:w="2693" w:type="dxa"/>
          </w:tcPr>
          <w:p w:rsidR="00962D74" w:rsidRPr="00080CCA" w:rsidRDefault="00962D74" w:rsidP="00962D74">
            <w:pPr>
              <w:spacing w:line="100" w:lineRule="atLeast"/>
              <w:ind w:left="-142" w:right="-184" w:firstLine="142"/>
              <w:jc w:val="center"/>
              <w:rPr>
                <w:lang w:eastAsia="ar-SA"/>
              </w:rPr>
            </w:pPr>
          </w:p>
        </w:tc>
        <w:tc>
          <w:tcPr>
            <w:tcW w:w="1134" w:type="dxa"/>
          </w:tcPr>
          <w:p w:rsidR="00962D74" w:rsidRPr="00080CCA" w:rsidRDefault="00962D74" w:rsidP="00962D74">
            <w:pPr>
              <w:spacing w:line="100" w:lineRule="atLeast"/>
              <w:ind w:left="-142" w:firstLine="142"/>
              <w:jc w:val="center"/>
              <w:rPr>
                <w:lang w:eastAsia="ar-SA"/>
              </w:rPr>
            </w:pPr>
          </w:p>
        </w:tc>
        <w:tc>
          <w:tcPr>
            <w:tcW w:w="1842" w:type="dxa"/>
          </w:tcPr>
          <w:p w:rsidR="00962D74" w:rsidRPr="00080CCA" w:rsidRDefault="00962D74" w:rsidP="00962D74">
            <w:pPr>
              <w:spacing w:line="100" w:lineRule="atLeast"/>
              <w:ind w:left="-142" w:right="-109" w:firstLine="142"/>
              <w:jc w:val="center"/>
              <w:rPr>
                <w:lang w:eastAsia="ar-SA"/>
              </w:rPr>
            </w:pPr>
            <w:r w:rsidRPr="00080CCA">
              <w:rPr>
                <w:lang w:eastAsia="ar-SA"/>
              </w:rPr>
              <w:t>Товары, работы или услуги на сумму, не превышающую 100 тыс. руб. (п.4 ч.1 ст. 93 Федерального закона № 44-ФЗ)</w:t>
            </w:r>
          </w:p>
        </w:tc>
        <w:tc>
          <w:tcPr>
            <w:tcW w:w="993" w:type="dxa"/>
          </w:tcPr>
          <w:p w:rsidR="00962D74" w:rsidRPr="00080CCA" w:rsidRDefault="00962D74" w:rsidP="00962D74">
            <w:pPr>
              <w:spacing w:line="100" w:lineRule="atLeast"/>
              <w:ind w:left="-142" w:firstLine="142"/>
              <w:jc w:val="center"/>
              <w:rPr>
                <w:lang w:eastAsia="ar-SA"/>
              </w:rPr>
            </w:pPr>
            <w:r w:rsidRPr="00080CCA">
              <w:rPr>
                <w:lang w:eastAsia="ar-SA"/>
              </w:rPr>
              <w:t>2018</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1 432 259.00</w:t>
            </w:r>
          </w:p>
        </w:tc>
        <w:tc>
          <w:tcPr>
            <w:tcW w:w="1015" w:type="dxa"/>
          </w:tcPr>
          <w:p w:rsidR="00962D74" w:rsidRPr="00080CCA" w:rsidRDefault="00962D74" w:rsidP="00962D74">
            <w:pPr>
              <w:spacing w:line="100" w:lineRule="atLeast"/>
              <w:ind w:left="-142" w:right="-190" w:firstLine="142"/>
              <w:jc w:val="center"/>
              <w:rPr>
                <w:lang w:eastAsia="ar-SA"/>
              </w:rPr>
            </w:pPr>
            <w:r w:rsidRPr="00080CCA">
              <w:rPr>
                <w:lang w:eastAsia="ar-SA"/>
              </w:rPr>
              <w:t>1 432 259.00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1134" w:type="dxa"/>
          </w:tcPr>
          <w:p w:rsidR="00962D74" w:rsidRPr="00080CCA" w:rsidRDefault="00962D74" w:rsidP="00962D74">
            <w:pPr>
              <w:spacing w:line="100" w:lineRule="atLeast"/>
              <w:ind w:left="-142" w:right="-108" w:firstLine="142"/>
              <w:jc w:val="center"/>
              <w:rPr>
                <w:lang w:eastAsia="ar-SA"/>
              </w:rPr>
            </w:pPr>
            <w:r w:rsidRPr="00080CCA">
              <w:rPr>
                <w:lang w:eastAsia="ar-SA"/>
              </w:rPr>
              <w:t>Срок осуществления закупки с 01.01.2018 по 31.12.2018 ежедневно</w:t>
            </w:r>
          </w:p>
        </w:tc>
        <w:tc>
          <w:tcPr>
            <w:tcW w:w="1418" w:type="dxa"/>
            <w:gridSpan w:val="2"/>
          </w:tcPr>
          <w:p w:rsidR="00962D74" w:rsidRPr="00080CCA" w:rsidRDefault="00962D74" w:rsidP="00962D74">
            <w:pPr>
              <w:spacing w:line="100" w:lineRule="atLeast"/>
              <w:ind w:left="-142" w:firstLine="142"/>
              <w:jc w:val="center"/>
              <w:rPr>
                <w:lang w:eastAsia="ar-SA"/>
              </w:rPr>
            </w:pPr>
            <w:r w:rsidRPr="00080CCA">
              <w:rPr>
                <w:lang w:eastAsia="ar-SA"/>
              </w:rPr>
              <w:t>нет</w:t>
            </w:r>
          </w:p>
        </w:tc>
        <w:tc>
          <w:tcPr>
            <w:tcW w:w="236" w:type="dxa"/>
          </w:tcPr>
          <w:p w:rsidR="00962D74" w:rsidRPr="00080CCA" w:rsidRDefault="00962D74" w:rsidP="00962D74">
            <w:pPr>
              <w:spacing w:line="100" w:lineRule="atLeast"/>
              <w:ind w:left="-142" w:firstLine="142"/>
              <w:jc w:val="center"/>
              <w:rPr>
                <w:lang w:eastAsia="ar-SA"/>
              </w:rPr>
            </w:pPr>
            <w:r w:rsidRPr="00080CCA">
              <w:rPr>
                <w:lang w:eastAsia="ar-SA"/>
              </w:rPr>
              <w:t>нет</w:t>
            </w: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936100401800n0820414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7 754 909.76</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7 754 909.76</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val="restart"/>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9360104170001403а244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824 600.00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824 600.00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93603140530005010244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10 00.00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10 00.00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93604081000005100811</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50 000.00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50 000.00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93601131700005180244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10 000.00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10 000.00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93603140520005010244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40 000.00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40 000.00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lastRenderedPageBreak/>
              <w:t>В том числе по коду бюджетной классификации 93603140520005010244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20 000.00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20 000.00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93607051700001020244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17 000.00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17 000.00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93607051700016020244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4 600.00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4 600.00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93601041700016040244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97 100.00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97 100.00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93601051700051200244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6 000.00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6 000.00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93604120800005100244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20 000.00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20 000.00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93606011100005120244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100 000.00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100 000.00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93610040180005040244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7 000.00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7 000.00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93604051100016160244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325999.90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325999.90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93601131700002010244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1 500.00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1 500.00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93601131700016050244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1 500.00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1 500.00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93603090700002010244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28 500.00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28 500.00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93610040180016094244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56 400.00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56 400.00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93602041700005180244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23 000.00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23 000.00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spacing w:line="100" w:lineRule="atLeast"/>
              <w:ind w:left="-142" w:firstLine="142"/>
              <w:jc w:val="right"/>
              <w:rPr>
                <w:lang w:eastAsia="ar-SA"/>
              </w:rPr>
            </w:pPr>
            <w:r w:rsidRPr="00080CCA">
              <w:rPr>
                <w:lang w:eastAsia="ar-SA"/>
              </w:rPr>
              <w:t>В том числе по коду бюджетной классификации 93603090700005260244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37 000.00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37 000.00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tabs>
                <w:tab w:val="left" w:pos="6447"/>
              </w:tabs>
              <w:spacing w:line="100" w:lineRule="atLeast"/>
              <w:ind w:left="-142" w:firstLine="142"/>
              <w:jc w:val="right"/>
              <w:rPr>
                <w:lang w:eastAsia="ar-SA"/>
              </w:rPr>
            </w:pPr>
            <w:r w:rsidRPr="00080CCA">
              <w:rPr>
                <w:lang w:eastAsia="ar-SA"/>
              </w:rPr>
              <w:t>В том числе по коду бюджетной классификации 93603140510005010244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20 000.00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20 000.00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val="restart"/>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tabs>
                <w:tab w:val="left" w:pos="6447"/>
              </w:tabs>
              <w:spacing w:line="100" w:lineRule="atLeast"/>
              <w:ind w:left="-142" w:firstLine="142"/>
              <w:jc w:val="right"/>
              <w:rPr>
                <w:lang w:eastAsia="ar-SA"/>
              </w:rPr>
            </w:pPr>
            <w:r w:rsidRPr="00080CCA">
              <w:rPr>
                <w:lang w:eastAsia="ar-SA"/>
              </w:rPr>
              <w:t>В том числе по коду бюджетной классификации 93603141300005010244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1 500.00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1 500.00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tabs>
                <w:tab w:val="left" w:pos="6447"/>
              </w:tabs>
              <w:spacing w:line="100" w:lineRule="atLeast"/>
              <w:ind w:left="-142" w:firstLine="142"/>
              <w:jc w:val="right"/>
              <w:rPr>
                <w:lang w:eastAsia="ar-SA"/>
              </w:rPr>
            </w:pPr>
            <w:r w:rsidRPr="00080CCA">
              <w:rPr>
                <w:lang w:eastAsia="ar-SA"/>
              </w:rPr>
              <w:t>В том числе по коду бюджетной классификации 93604092300005090244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10 000.00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10 000.00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tabs>
                <w:tab w:val="left" w:pos="6447"/>
              </w:tabs>
              <w:spacing w:line="100" w:lineRule="atLeast"/>
              <w:ind w:left="-142" w:firstLine="142"/>
              <w:jc w:val="right"/>
              <w:rPr>
                <w:lang w:eastAsia="ar-SA"/>
              </w:rPr>
            </w:pPr>
            <w:r w:rsidRPr="00080CCA">
              <w:rPr>
                <w:lang w:eastAsia="ar-SA"/>
              </w:rPr>
              <w:t>В том числе по коду бюджетной классификации 9360104170000102</w:t>
            </w:r>
            <w:r w:rsidRPr="00080CCA">
              <w:rPr>
                <w:lang w:val="en-US" w:eastAsia="ar-SA"/>
              </w:rPr>
              <w:t>b</w:t>
            </w:r>
            <w:r w:rsidRPr="00080CCA">
              <w:rPr>
                <w:lang w:eastAsia="ar-SA"/>
              </w:rPr>
              <w:t>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423 083.70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423 083.70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tabs>
                <w:tab w:val="left" w:pos="6447"/>
              </w:tabs>
              <w:spacing w:line="100" w:lineRule="atLeast"/>
              <w:ind w:left="-142" w:firstLine="142"/>
              <w:jc w:val="right"/>
              <w:rPr>
                <w:lang w:eastAsia="ar-SA"/>
              </w:rPr>
            </w:pPr>
            <w:r w:rsidRPr="00080CCA">
              <w:rPr>
                <w:lang w:eastAsia="ar-SA"/>
              </w:rPr>
              <w:t>В том числе по коду бюджетной классификации 93601041700001020244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756 498.94</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756 498.94</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tabs>
                <w:tab w:val="left" w:pos="6447"/>
              </w:tabs>
              <w:spacing w:line="100" w:lineRule="atLeast"/>
              <w:ind w:left="-142" w:firstLine="142"/>
              <w:jc w:val="right"/>
              <w:rPr>
                <w:lang w:eastAsia="ar-SA"/>
              </w:rPr>
            </w:pPr>
            <w:r w:rsidRPr="00080CCA">
              <w:rPr>
                <w:lang w:eastAsia="ar-SA"/>
              </w:rPr>
              <w:t>В том числе по коду бюджетной классификации 93610040180016092244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97 500.00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97 500.00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tabs>
                <w:tab w:val="left" w:pos="6447"/>
              </w:tabs>
              <w:spacing w:line="100" w:lineRule="atLeast"/>
              <w:ind w:left="-142" w:firstLine="142"/>
              <w:jc w:val="right"/>
              <w:rPr>
                <w:lang w:eastAsia="ar-SA"/>
              </w:rPr>
            </w:pPr>
            <w:r w:rsidRPr="00080CCA">
              <w:rPr>
                <w:lang w:eastAsia="ar-SA"/>
              </w:rPr>
              <w:t>В том числе по коду бюджетной классификации 93601041700016060244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24 700.00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24 700.00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tabs>
                <w:tab w:val="left" w:pos="6447"/>
              </w:tabs>
              <w:spacing w:line="100" w:lineRule="atLeast"/>
              <w:ind w:left="-142" w:firstLine="142"/>
              <w:jc w:val="right"/>
              <w:rPr>
                <w:lang w:eastAsia="ar-SA"/>
              </w:rPr>
            </w:pPr>
            <w:r w:rsidRPr="00080CCA">
              <w:rPr>
                <w:lang w:eastAsia="ar-SA"/>
              </w:rPr>
              <w:t>В том числе по коду бюджетной классификации 93610012100008010244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9 000.00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9 000.00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tabs>
                <w:tab w:val="left" w:pos="6447"/>
              </w:tabs>
              <w:spacing w:line="100" w:lineRule="atLeast"/>
              <w:ind w:left="-142" w:firstLine="142"/>
              <w:jc w:val="right"/>
              <w:rPr>
                <w:lang w:eastAsia="ar-SA"/>
              </w:rPr>
            </w:pPr>
            <w:r w:rsidRPr="00080CCA">
              <w:rPr>
                <w:lang w:eastAsia="ar-SA"/>
              </w:rPr>
              <w:t>В том числе по коду бюджетной классификации 93601041700005160244</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100 000.00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100 000.00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r w:rsidR="00962D74" w:rsidRPr="00080CCA" w:rsidTr="000E5A6B">
        <w:trPr>
          <w:gridAfter w:val="2"/>
          <w:wAfter w:w="306" w:type="dxa"/>
        </w:trPr>
        <w:tc>
          <w:tcPr>
            <w:tcW w:w="8897" w:type="dxa"/>
            <w:gridSpan w:val="6"/>
          </w:tcPr>
          <w:p w:rsidR="00962D74" w:rsidRPr="00080CCA" w:rsidRDefault="00962D74" w:rsidP="00962D74">
            <w:pPr>
              <w:tabs>
                <w:tab w:val="left" w:pos="6447"/>
              </w:tabs>
              <w:spacing w:line="100" w:lineRule="atLeast"/>
              <w:ind w:left="-142" w:firstLine="142"/>
              <w:jc w:val="right"/>
              <w:rPr>
                <w:lang w:eastAsia="ar-SA"/>
              </w:rPr>
            </w:pPr>
            <w:r w:rsidRPr="00080CCA">
              <w:rPr>
                <w:lang w:eastAsia="ar-SA"/>
              </w:rPr>
              <w:t>Итого для осуществления закупок</w:t>
            </w:r>
          </w:p>
        </w:tc>
        <w:tc>
          <w:tcPr>
            <w:tcW w:w="1029" w:type="dxa"/>
          </w:tcPr>
          <w:p w:rsidR="00962D74" w:rsidRPr="00080CCA" w:rsidRDefault="00962D74" w:rsidP="00962D74">
            <w:pPr>
              <w:spacing w:line="100" w:lineRule="atLeast"/>
              <w:ind w:left="-142" w:right="-71" w:firstLine="142"/>
              <w:jc w:val="center"/>
              <w:rPr>
                <w:lang w:eastAsia="ar-SA"/>
              </w:rPr>
            </w:pPr>
            <w:r w:rsidRPr="00080CCA">
              <w:rPr>
                <w:lang w:eastAsia="ar-SA"/>
              </w:rPr>
              <w:t>10 877 392.30</w:t>
            </w:r>
          </w:p>
        </w:tc>
        <w:tc>
          <w:tcPr>
            <w:tcW w:w="1015" w:type="dxa"/>
          </w:tcPr>
          <w:p w:rsidR="00962D74" w:rsidRPr="00080CCA" w:rsidRDefault="00962D74" w:rsidP="00962D74">
            <w:pPr>
              <w:spacing w:line="100" w:lineRule="atLeast"/>
              <w:ind w:left="-142" w:right="-71" w:firstLine="142"/>
              <w:jc w:val="center"/>
              <w:rPr>
                <w:lang w:eastAsia="ar-SA"/>
              </w:rPr>
            </w:pPr>
            <w:r w:rsidRPr="00080CCA">
              <w:rPr>
                <w:lang w:eastAsia="ar-SA"/>
              </w:rPr>
              <w:t>10 877 392.30</w:t>
            </w:r>
          </w:p>
        </w:tc>
        <w:tc>
          <w:tcPr>
            <w:tcW w:w="612"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567"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708" w:type="dxa"/>
          </w:tcPr>
          <w:p w:rsidR="00962D74" w:rsidRPr="00080CCA" w:rsidRDefault="00962D74" w:rsidP="00962D74">
            <w:pPr>
              <w:spacing w:line="100" w:lineRule="atLeast"/>
              <w:ind w:left="-142" w:firstLine="142"/>
              <w:jc w:val="center"/>
              <w:rPr>
                <w:lang w:eastAsia="ar-SA"/>
              </w:rPr>
            </w:pPr>
            <w:r w:rsidRPr="00080CCA">
              <w:rPr>
                <w:lang w:eastAsia="ar-SA"/>
              </w:rPr>
              <w:t>0.00</w:t>
            </w:r>
          </w:p>
        </w:tc>
        <w:tc>
          <w:tcPr>
            <w:tcW w:w="2482" w:type="dxa"/>
            <w:gridSpan w:val="2"/>
            <w:vMerge/>
          </w:tcPr>
          <w:p w:rsidR="00962D74" w:rsidRPr="00080CCA" w:rsidRDefault="00962D74" w:rsidP="00962D74">
            <w:pPr>
              <w:spacing w:line="100" w:lineRule="atLeast"/>
              <w:ind w:left="-142" w:firstLine="142"/>
              <w:jc w:val="center"/>
              <w:rPr>
                <w:lang w:eastAsia="ar-SA"/>
              </w:rPr>
            </w:pPr>
          </w:p>
        </w:tc>
      </w:tr>
    </w:tbl>
    <w:p w:rsidR="00962D74" w:rsidRPr="00080CCA" w:rsidRDefault="00962D74" w:rsidP="00962D74">
      <w:pPr>
        <w:suppressAutoHyphens/>
        <w:spacing w:line="100" w:lineRule="atLeast"/>
        <w:ind w:left="-142" w:firstLine="142"/>
        <w:jc w:val="both"/>
        <w:rPr>
          <w:sz w:val="20"/>
          <w:szCs w:val="20"/>
          <w:lang w:eastAsia="ar-SA"/>
        </w:rPr>
      </w:pPr>
    </w:p>
    <w:p w:rsidR="00962D74" w:rsidRPr="00080CCA" w:rsidRDefault="00962D74" w:rsidP="00962D74">
      <w:pPr>
        <w:suppressAutoHyphens/>
        <w:spacing w:line="100" w:lineRule="atLeast"/>
        <w:ind w:left="-142" w:firstLine="142"/>
        <w:jc w:val="both"/>
        <w:rPr>
          <w:sz w:val="20"/>
          <w:szCs w:val="20"/>
          <w:lang w:eastAsia="ar-SA"/>
        </w:rPr>
      </w:pPr>
      <w:r w:rsidRPr="00080CCA">
        <w:rPr>
          <w:sz w:val="20"/>
          <w:szCs w:val="20"/>
          <w:lang w:eastAsia="ar-SA"/>
        </w:rPr>
        <w:t>Ответственный исполнитель          Заместитель начальника управления по вопросам</w:t>
      </w:r>
    </w:p>
    <w:p w:rsidR="00962D74" w:rsidRPr="00080CCA" w:rsidRDefault="00962D74" w:rsidP="00962D74">
      <w:pPr>
        <w:suppressAutoHyphens/>
        <w:spacing w:line="100" w:lineRule="atLeast"/>
        <w:ind w:left="-142" w:firstLine="142"/>
        <w:jc w:val="both"/>
        <w:rPr>
          <w:sz w:val="20"/>
          <w:szCs w:val="20"/>
          <w:lang w:eastAsia="ar-SA"/>
        </w:rPr>
      </w:pPr>
      <w:r w:rsidRPr="00080CCA">
        <w:rPr>
          <w:sz w:val="20"/>
          <w:szCs w:val="20"/>
          <w:lang w:eastAsia="ar-SA"/>
        </w:rPr>
        <w:t xml:space="preserve">                                                      жизнеобеспечения, архитектуры и градостроительства</w:t>
      </w:r>
    </w:p>
    <w:p w:rsidR="00962D74" w:rsidRPr="00080CCA" w:rsidRDefault="00962D74" w:rsidP="00962D74">
      <w:pPr>
        <w:suppressAutoHyphens/>
        <w:spacing w:line="100" w:lineRule="atLeast"/>
        <w:ind w:left="-142" w:firstLine="142"/>
        <w:jc w:val="both"/>
        <w:rPr>
          <w:sz w:val="20"/>
          <w:szCs w:val="20"/>
          <w:lang w:eastAsia="ar-SA"/>
        </w:rPr>
      </w:pPr>
      <w:r w:rsidRPr="00080CCA">
        <w:rPr>
          <w:sz w:val="20"/>
          <w:szCs w:val="20"/>
          <w:lang w:eastAsia="ar-SA"/>
        </w:rPr>
        <w:t xml:space="preserve">                                               администрации Орловского района, заведующий сектором ЖКХ </w:t>
      </w:r>
      <w:proofErr w:type="spellStart"/>
      <w:r w:rsidRPr="00080CCA">
        <w:rPr>
          <w:sz w:val="20"/>
          <w:szCs w:val="20"/>
          <w:lang w:eastAsia="ar-SA"/>
        </w:rPr>
        <w:t>________________Гребенев</w:t>
      </w:r>
      <w:proofErr w:type="spellEnd"/>
      <w:r w:rsidRPr="00080CCA">
        <w:rPr>
          <w:sz w:val="20"/>
          <w:szCs w:val="20"/>
          <w:lang w:eastAsia="ar-SA"/>
        </w:rPr>
        <w:t xml:space="preserve"> Александр Михайлович</w:t>
      </w:r>
    </w:p>
    <w:p w:rsidR="00962D74" w:rsidRPr="00080CCA" w:rsidRDefault="00962D74" w:rsidP="00962D74">
      <w:pPr>
        <w:suppressAutoHyphens/>
        <w:spacing w:line="100" w:lineRule="atLeast"/>
        <w:ind w:left="-142" w:firstLine="142"/>
        <w:jc w:val="both"/>
        <w:rPr>
          <w:sz w:val="20"/>
          <w:szCs w:val="20"/>
          <w:lang w:eastAsia="ar-SA"/>
        </w:rPr>
      </w:pPr>
    </w:p>
    <w:p w:rsidR="00962D74" w:rsidRPr="00080CCA" w:rsidRDefault="00962D74" w:rsidP="00962D74">
      <w:pPr>
        <w:suppressAutoHyphens/>
        <w:spacing w:line="100" w:lineRule="atLeast"/>
        <w:ind w:left="-142" w:firstLine="142"/>
        <w:jc w:val="both"/>
        <w:rPr>
          <w:sz w:val="20"/>
          <w:szCs w:val="20"/>
          <w:lang w:eastAsia="ar-SA"/>
        </w:rPr>
      </w:pPr>
      <w:r w:rsidRPr="00080CCA">
        <w:rPr>
          <w:sz w:val="20"/>
          <w:szCs w:val="20"/>
          <w:lang w:eastAsia="ar-SA"/>
        </w:rPr>
        <w:t>14 марта 2018 года</w:t>
      </w:r>
    </w:p>
    <w:p w:rsidR="00962D74" w:rsidRPr="00080CCA" w:rsidRDefault="00962D74" w:rsidP="00962D74">
      <w:pPr>
        <w:suppressAutoHyphens/>
        <w:spacing w:line="100" w:lineRule="atLeast"/>
        <w:ind w:left="-142" w:firstLine="142"/>
        <w:jc w:val="both"/>
        <w:rPr>
          <w:sz w:val="20"/>
          <w:szCs w:val="20"/>
          <w:lang w:eastAsia="ar-SA"/>
        </w:rPr>
      </w:pPr>
    </w:p>
    <w:p w:rsidR="00962D74" w:rsidRPr="00080CCA" w:rsidRDefault="00962D74" w:rsidP="00962D74">
      <w:pPr>
        <w:suppressAutoHyphens/>
        <w:spacing w:line="100" w:lineRule="atLeast"/>
        <w:ind w:left="-142" w:firstLine="142"/>
        <w:jc w:val="both"/>
        <w:rPr>
          <w:b/>
          <w:sz w:val="20"/>
          <w:szCs w:val="20"/>
          <w:lang w:eastAsia="ar-SA"/>
        </w:rPr>
      </w:pPr>
      <w:r w:rsidRPr="00080CCA">
        <w:rPr>
          <w:b/>
          <w:sz w:val="20"/>
          <w:szCs w:val="20"/>
          <w:lang w:eastAsia="ar-SA"/>
        </w:rPr>
        <w:t>Реестр планов закупок</w:t>
      </w:r>
    </w:p>
    <w:p w:rsidR="00962D74" w:rsidRPr="00080CCA" w:rsidRDefault="00962D74" w:rsidP="00962D74">
      <w:pPr>
        <w:suppressAutoHyphens/>
        <w:spacing w:line="100" w:lineRule="atLeast"/>
        <w:ind w:left="-142" w:firstLine="142"/>
        <w:jc w:val="both"/>
        <w:rPr>
          <w:b/>
          <w:sz w:val="20"/>
          <w:szCs w:val="20"/>
          <w:lang w:eastAsia="ar-SA"/>
        </w:rPr>
      </w:pPr>
    </w:p>
    <w:p w:rsidR="00962D74" w:rsidRPr="00080CCA" w:rsidRDefault="00962D74" w:rsidP="00962D74">
      <w:pPr>
        <w:suppressAutoHyphens/>
        <w:spacing w:line="100" w:lineRule="atLeast"/>
        <w:ind w:left="-142" w:firstLine="142"/>
        <w:jc w:val="both"/>
        <w:rPr>
          <w:sz w:val="20"/>
          <w:szCs w:val="20"/>
          <w:lang w:eastAsia="ar-SA"/>
        </w:rPr>
      </w:pPr>
      <w:r w:rsidRPr="00080CCA">
        <w:rPr>
          <w:sz w:val="20"/>
          <w:szCs w:val="20"/>
          <w:lang w:eastAsia="ar-SA"/>
        </w:rPr>
        <w:t>Вид документа (базовый (0), измененный (порядковый код изменения))</w:t>
      </w:r>
    </w:p>
    <w:p w:rsidR="00962D74" w:rsidRPr="00080CCA" w:rsidRDefault="00962D74" w:rsidP="00962D74">
      <w:pPr>
        <w:pBdr>
          <w:bottom w:val="single" w:sz="12" w:space="1" w:color="auto"/>
        </w:pBdr>
        <w:suppressAutoHyphens/>
        <w:spacing w:line="100" w:lineRule="atLeast"/>
        <w:ind w:left="-142" w:firstLine="142"/>
        <w:jc w:val="both"/>
        <w:rPr>
          <w:sz w:val="20"/>
          <w:szCs w:val="20"/>
          <w:lang w:eastAsia="ar-SA"/>
        </w:rPr>
      </w:pPr>
      <w:r w:rsidRPr="00080CCA">
        <w:rPr>
          <w:sz w:val="20"/>
          <w:szCs w:val="20"/>
          <w:lang w:eastAsia="ar-SA"/>
        </w:rPr>
        <w:t>базовый (0)</w:t>
      </w:r>
    </w:p>
    <w:p w:rsidR="00962D74" w:rsidRPr="00080CCA" w:rsidRDefault="00962D74" w:rsidP="00962D74">
      <w:pPr>
        <w:suppressAutoHyphens/>
        <w:spacing w:line="100" w:lineRule="atLeast"/>
        <w:ind w:left="-142" w:firstLine="142"/>
        <w:jc w:val="both"/>
        <w:rPr>
          <w:sz w:val="20"/>
          <w:szCs w:val="20"/>
          <w:lang w:eastAsia="ar-SA"/>
        </w:rPr>
      </w:pPr>
    </w:p>
    <w:tbl>
      <w:tblPr>
        <w:tblStyle w:val="af1"/>
        <w:tblW w:w="14974" w:type="dxa"/>
        <w:tblLayout w:type="fixed"/>
        <w:tblLook w:val="01E0"/>
      </w:tblPr>
      <w:tblGrid>
        <w:gridCol w:w="250"/>
        <w:gridCol w:w="2795"/>
        <w:gridCol w:w="2156"/>
        <w:gridCol w:w="2987"/>
        <w:gridCol w:w="2835"/>
        <w:gridCol w:w="1683"/>
        <w:gridCol w:w="2268"/>
      </w:tblGrid>
      <w:tr w:rsidR="00962D74" w:rsidRPr="00080CCA" w:rsidTr="000E5A6B">
        <w:trPr>
          <w:trHeight w:val="3386"/>
        </w:trPr>
        <w:tc>
          <w:tcPr>
            <w:tcW w:w="250" w:type="dxa"/>
          </w:tcPr>
          <w:p w:rsidR="00962D74" w:rsidRPr="00080CCA" w:rsidRDefault="00962D74" w:rsidP="00962D74">
            <w:pPr>
              <w:spacing w:line="100" w:lineRule="atLeast"/>
              <w:ind w:left="-142" w:firstLine="142"/>
              <w:jc w:val="both"/>
              <w:rPr>
                <w:lang w:eastAsia="ar-SA"/>
              </w:rPr>
            </w:pPr>
            <w:r w:rsidRPr="00080CCA">
              <w:rPr>
                <w:lang w:eastAsia="ar-SA"/>
              </w:rPr>
              <w:t xml:space="preserve">№ </w:t>
            </w:r>
            <w:proofErr w:type="spellStart"/>
            <w:proofErr w:type="gramStart"/>
            <w:r w:rsidRPr="00080CCA">
              <w:rPr>
                <w:lang w:eastAsia="ar-SA"/>
              </w:rPr>
              <w:t>п</w:t>
            </w:r>
            <w:proofErr w:type="spellEnd"/>
            <w:proofErr w:type="gramEnd"/>
            <w:r w:rsidRPr="00080CCA">
              <w:rPr>
                <w:lang w:eastAsia="ar-SA"/>
              </w:rPr>
              <w:t>/</w:t>
            </w:r>
            <w:proofErr w:type="spellStart"/>
            <w:r w:rsidRPr="00080CCA">
              <w:rPr>
                <w:lang w:eastAsia="ar-SA"/>
              </w:rPr>
              <w:t>п</w:t>
            </w:r>
            <w:proofErr w:type="spellEnd"/>
          </w:p>
        </w:tc>
        <w:tc>
          <w:tcPr>
            <w:tcW w:w="2795" w:type="dxa"/>
          </w:tcPr>
          <w:p w:rsidR="00962D74" w:rsidRPr="00080CCA" w:rsidRDefault="00962D74" w:rsidP="00962D74">
            <w:pPr>
              <w:spacing w:line="100" w:lineRule="atLeast"/>
              <w:ind w:left="-142" w:right="-108" w:firstLine="142"/>
              <w:jc w:val="center"/>
              <w:rPr>
                <w:lang w:eastAsia="ar-SA"/>
              </w:rPr>
            </w:pPr>
            <w:r w:rsidRPr="00080CCA">
              <w:rPr>
                <w:lang w:eastAsia="ar-SA"/>
              </w:rPr>
              <w:t>Идентификационный код закупки</w:t>
            </w:r>
          </w:p>
        </w:tc>
        <w:tc>
          <w:tcPr>
            <w:tcW w:w="2156" w:type="dxa"/>
          </w:tcPr>
          <w:p w:rsidR="00962D74" w:rsidRPr="00080CCA" w:rsidRDefault="00962D74" w:rsidP="00962D74">
            <w:pPr>
              <w:spacing w:line="100" w:lineRule="atLeast"/>
              <w:ind w:left="-142" w:right="-164" w:firstLine="142"/>
              <w:jc w:val="center"/>
              <w:rPr>
                <w:lang w:eastAsia="ar-SA"/>
              </w:rPr>
            </w:pPr>
            <w:r w:rsidRPr="00080CCA">
              <w:rPr>
                <w:lang w:eastAsia="ar-SA"/>
              </w:rPr>
              <w:t>Наименование объекта и  (или) объектов закупки</w:t>
            </w:r>
          </w:p>
        </w:tc>
        <w:tc>
          <w:tcPr>
            <w:tcW w:w="2987" w:type="dxa"/>
          </w:tcPr>
          <w:p w:rsidR="00962D74" w:rsidRPr="00080CCA" w:rsidRDefault="00962D74" w:rsidP="00962D74">
            <w:pPr>
              <w:spacing w:line="100" w:lineRule="atLeast"/>
              <w:ind w:left="-142" w:right="-109" w:firstLine="142"/>
              <w:jc w:val="center"/>
              <w:rPr>
                <w:lang w:eastAsia="ar-SA"/>
              </w:rPr>
            </w:pPr>
            <w:r w:rsidRPr="00080CCA">
              <w:rPr>
                <w:lang w:eastAsia="ar-SA"/>
              </w:rPr>
              <w:t>Наименование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в случае, если закупка планируется в рамках указанной программы</w:t>
            </w:r>
          </w:p>
        </w:tc>
        <w:tc>
          <w:tcPr>
            <w:tcW w:w="2835" w:type="dxa"/>
          </w:tcPr>
          <w:p w:rsidR="00962D74" w:rsidRPr="00080CCA" w:rsidRDefault="00962D74" w:rsidP="00962D74">
            <w:pPr>
              <w:spacing w:line="100" w:lineRule="atLeast"/>
              <w:ind w:left="-142" w:right="-108" w:firstLine="142"/>
              <w:jc w:val="center"/>
              <w:rPr>
                <w:lang w:eastAsia="ar-SA"/>
              </w:rPr>
            </w:pPr>
            <w:r w:rsidRPr="00080CCA">
              <w:rPr>
                <w:lang w:eastAsia="ar-SA"/>
              </w:rPr>
              <w:t>Наименование мероприятия государственной программы или программы субъекта Российской Федерации, муниципальной программы (в том числе целевой программы, ведомственной целевой программы, иного документа стратегического и программно-целевого планирования), наименование функции, полномочия государственного органа, органа управления государственным внебюджетным фондом, муниципального органа и (или) наименование международного договора Российской Федерации</w:t>
            </w:r>
          </w:p>
        </w:tc>
        <w:tc>
          <w:tcPr>
            <w:tcW w:w="1683" w:type="dxa"/>
          </w:tcPr>
          <w:p w:rsidR="00962D74" w:rsidRPr="00080CCA" w:rsidRDefault="00962D74" w:rsidP="00962D74">
            <w:pPr>
              <w:spacing w:line="100" w:lineRule="atLeast"/>
              <w:ind w:left="-142" w:right="-108" w:firstLine="142"/>
              <w:jc w:val="center"/>
              <w:rPr>
                <w:lang w:eastAsia="ar-SA"/>
              </w:rPr>
            </w:pPr>
            <w:proofErr w:type="gramStart"/>
            <w:r w:rsidRPr="00080CCA">
              <w:rPr>
                <w:lang w:eastAsia="ar-SA"/>
              </w:rPr>
              <w:t>Обоснование соответствия объекта и (или) объектов закупки мероприятию государственной (муниципальной) программы, функциям, полномочиям и (или) международному договору Российской Федерации</w:t>
            </w:r>
            <w:proofErr w:type="gramEnd"/>
          </w:p>
        </w:tc>
        <w:tc>
          <w:tcPr>
            <w:tcW w:w="2268" w:type="dxa"/>
          </w:tcPr>
          <w:p w:rsidR="00962D74" w:rsidRPr="00080CCA" w:rsidRDefault="00962D74" w:rsidP="00962D74">
            <w:pPr>
              <w:keepNext/>
              <w:keepLines/>
              <w:shd w:val="clear" w:color="auto" w:fill="FFFFFF"/>
              <w:tabs>
                <w:tab w:val="left" w:leader="underscore" w:pos="6912"/>
              </w:tabs>
              <w:ind w:left="-142" w:right="-108" w:firstLine="142"/>
              <w:jc w:val="center"/>
              <w:outlineLvl w:val="1"/>
            </w:pPr>
            <w:proofErr w:type="gramStart"/>
            <w:r w:rsidRPr="00080CCA">
              <w:t>Полное наименование, дата принятия и номер утвержденных в соответствии со статьей 19 Федерального закона "О контрактной системе в сфере закупок товаров, работ, услуг для обеспечения государственных и муниципальных нужд" нормативных правовых (правовых) актов, устанавливающих требования к отдельным видам товаров, работ и услуг (в том числе предельные цены товаров.</w:t>
            </w:r>
            <w:proofErr w:type="gramEnd"/>
          </w:p>
          <w:p w:rsidR="00962D74" w:rsidRPr="00080CCA" w:rsidRDefault="00962D74" w:rsidP="00962D74">
            <w:pPr>
              <w:spacing w:line="100" w:lineRule="atLeast"/>
              <w:ind w:left="-142" w:firstLine="142"/>
              <w:jc w:val="center"/>
              <w:rPr>
                <w:lang w:eastAsia="ar-SA"/>
              </w:rPr>
            </w:pPr>
            <w:r w:rsidRPr="00080CCA">
              <w:rPr>
                <w:lang w:eastAsia="ar-SA"/>
              </w:rPr>
              <w:t xml:space="preserve">работ и услуг) и (или) к определению нормативных затрат на обеспечение функций, полномочий государственных органов, органов управления государственными внебюджетными фондами, муниципальных органов, в том числе подведомственных  указанным органам казенных учреждений, или указание на отсутствие такого акта для соответствующего объекта и (или)  </w:t>
            </w:r>
            <w:r w:rsidRPr="00080CCA">
              <w:rPr>
                <w:lang w:eastAsia="ar-SA"/>
              </w:rPr>
              <w:lastRenderedPageBreak/>
              <w:t>соответствующих объектов закупки</w:t>
            </w:r>
          </w:p>
        </w:tc>
      </w:tr>
      <w:tr w:rsidR="00962D74" w:rsidRPr="00080CCA" w:rsidTr="000E5A6B">
        <w:tc>
          <w:tcPr>
            <w:tcW w:w="250"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1</w:t>
            </w:r>
          </w:p>
        </w:tc>
        <w:tc>
          <w:tcPr>
            <w:tcW w:w="2795" w:type="dxa"/>
          </w:tcPr>
          <w:p w:rsidR="00962D74" w:rsidRPr="00080CCA" w:rsidRDefault="00962D74" w:rsidP="00962D74">
            <w:pPr>
              <w:spacing w:line="100" w:lineRule="atLeast"/>
              <w:ind w:left="-142" w:firstLine="142"/>
              <w:jc w:val="center"/>
              <w:rPr>
                <w:lang w:eastAsia="ar-SA"/>
              </w:rPr>
            </w:pPr>
            <w:r w:rsidRPr="00080CCA">
              <w:rPr>
                <w:lang w:eastAsia="ar-SA"/>
              </w:rPr>
              <w:t>2</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3</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t>4</w:t>
            </w:r>
          </w:p>
        </w:tc>
        <w:tc>
          <w:tcPr>
            <w:tcW w:w="2835" w:type="dxa"/>
          </w:tcPr>
          <w:p w:rsidR="00962D74" w:rsidRPr="00080CCA" w:rsidRDefault="00962D74" w:rsidP="00962D74">
            <w:pPr>
              <w:spacing w:line="100" w:lineRule="atLeast"/>
              <w:ind w:left="-142" w:firstLine="142"/>
              <w:jc w:val="center"/>
              <w:rPr>
                <w:lang w:eastAsia="ar-SA"/>
              </w:rPr>
            </w:pPr>
            <w:r w:rsidRPr="00080CCA">
              <w:rPr>
                <w:lang w:eastAsia="ar-SA"/>
              </w:rPr>
              <w:t>5</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6</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1</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183433600108443360100100180007500244</w:t>
            </w:r>
          </w:p>
        </w:tc>
        <w:tc>
          <w:tcPr>
            <w:tcW w:w="2156" w:type="dxa"/>
          </w:tcPr>
          <w:p w:rsidR="00962D74" w:rsidRPr="00080CCA" w:rsidRDefault="00962D74" w:rsidP="00962D74">
            <w:pPr>
              <w:spacing w:line="100" w:lineRule="atLeast"/>
              <w:ind w:left="-142" w:right="-78" w:firstLine="142"/>
              <w:jc w:val="center"/>
              <w:rPr>
                <w:lang w:eastAsia="ar-SA"/>
              </w:rPr>
            </w:pPr>
            <w:r w:rsidRPr="00080CCA">
              <w:rPr>
                <w:lang w:eastAsia="ar-SA"/>
              </w:rPr>
              <w:t>Оказание услуг по отлову, учету, содержанию и использованию безнадзорных домашних животных (собак)</w:t>
            </w:r>
          </w:p>
        </w:tc>
        <w:tc>
          <w:tcPr>
            <w:tcW w:w="2987" w:type="dxa"/>
          </w:tcPr>
          <w:p w:rsidR="00962D74" w:rsidRPr="00080CCA" w:rsidRDefault="00962D74" w:rsidP="00962D74">
            <w:pPr>
              <w:spacing w:line="100" w:lineRule="atLeast"/>
              <w:ind w:left="-142" w:firstLine="142"/>
              <w:jc w:val="center"/>
              <w:rPr>
                <w:lang w:eastAsia="ar-SA"/>
              </w:rPr>
            </w:pPr>
            <w:proofErr w:type="gramStart"/>
            <w:r w:rsidRPr="00080CCA">
              <w:rPr>
                <w:lang w:eastAsia="ar-SA"/>
              </w:rPr>
              <w:t>Муниципальная</w:t>
            </w:r>
            <w:proofErr w:type="gramEnd"/>
            <w:r w:rsidRPr="00080CCA">
              <w:rPr>
                <w:lang w:eastAsia="ar-SA"/>
              </w:rPr>
              <w:t xml:space="preserve"> программу «Экологический контроль» на 2014-2020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Организация проведения мероприятий по предупреждению и ликвидации болезней животных и их лечению в части организации и проведения отлова, учета, содержания и использования безнадзорных домашних животных на территории муниципальных районов и городских округов</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2</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183433600108443360100100170006110244</w:t>
            </w:r>
          </w:p>
        </w:tc>
        <w:tc>
          <w:tcPr>
            <w:tcW w:w="2156" w:type="dxa"/>
          </w:tcPr>
          <w:p w:rsidR="00962D74" w:rsidRPr="00080CCA" w:rsidRDefault="00962D74" w:rsidP="00962D74">
            <w:pPr>
              <w:spacing w:line="100" w:lineRule="atLeast"/>
              <w:ind w:left="-142" w:right="-78" w:firstLine="142"/>
              <w:jc w:val="center"/>
              <w:rPr>
                <w:lang w:eastAsia="ar-SA"/>
              </w:rPr>
            </w:pPr>
            <w:r w:rsidRPr="00080CCA">
              <w:rPr>
                <w:lang w:eastAsia="ar-SA"/>
              </w:rPr>
              <w:t>Оказание услуг по предоставлению внутризоновых, междугородных и международных телефонных соединений</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t>Развитие муниципального управления на 2017-2019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Закупка товаров, работ и услуг для государственных (муниципальных)  нужд</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3</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183433600108443360100100170006110244</w:t>
            </w:r>
          </w:p>
        </w:tc>
        <w:tc>
          <w:tcPr>
            <w:tcW w:w="2156" w:type="dxa"/>
          </w:tcPr>
          <w:p w:rsidR="00962D74" w:rsidRPr="00080CCA" w:rsidRDefault="00962D74" w:rsidP="00962D74">
            <w:pPr>
              <w:spacing w:line="100" w:lineRule="atLeast"/>
              <w:ind w:left="-142" w:right="-78" w:firstLine="142"/>
              <w:jc w:val="center"/>
              <w:rPr>
                <w:lang w:eastAsia="ar-SA"/>
              </w:rPr>
            </w:pPr>
            <w:r w:rsidRPr="00080CCA">
              <w:rPr>
                <w:lang w:eastAsia="ar-SA"/>
              </w:rPr>
              <w:t>Оказание услуг по предоставлению внутризоновых, междугородных и международных телефонных соединений</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t>Развитие муниципального управления на 2017-2019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Закупка товаров, работ и услуг для государственных (муниципальных)  нужд</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4</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right="-78" w:firstLine="142"/>
              <w:jc w:val="center"/>
              <w:rPr>
                <w:lang w:eastAsia="ar-SA"/>
              </w:rPr>
            </w:pPr>
            <w:r w:rsidRPr="00080CCA">
              <w:rPr>
                <w:lang w:eastAsia="ar-SA"/>
              </w:rPr>
              <w:t>Приобретение жилого помещения для детей-сирот и детей, оставшихся без попечения родителей, лиц из их числа</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t>Развитие образования в Орловском районе Кировской 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 xml:space="preserve">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w:t>
            </w:r>
            <w:r w:rsidRPr="00080CCA">
              <w:rPr>
                <w:lang w:eastAsia="ar-SA"/>
              </w:rPr>
              <w:lastRenderedPageBreak/>
              <w:t>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lastRenderedPageBreak/>
              <w:t>5</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right="-78" w:firstLine="142"/>
              <w:jc w:val="center"/>
              <w:rPr>
                <w:lang w:eastAsia="ar-SA"/>
              </w:rPr>
            </w:pPr>
            <w:r w:rsidRPr="00080CCA">
              <w:rPr>
                <w:lang w:eastAsia="ar-SA"/>
              </w:rPr>
              <w:t>Приобретение жилого помещения для детей-сирот и детей, оставшихся без попечения родителей, лиц из их числа</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t>Развитие образования в Орловском районе Кировской 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6</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Приобретение жилого помещения для детей-сирот и детей, оставшихся без попечения родителей, лиц из их числа</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t>Развитие образования в Орловском районе Кировской 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7</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Приобретение жилого помещения для детей-сирот и детей, оставшихся без попечения родителей, лиц из их числа</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t>Развитие образования в Орловском районе Кировской 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8</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Приобретение жилого помещения для детей-сирот и детей, оставшихся без попечения родителей, лиц из их числа</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t>Развитие образования в Орловском районе Кировской 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9</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Приобретение жилого помещения для детей-</w:t>
            </w:r>
            <w:r w:rsidRPr="00080CCA">
              <w:rPr>
                <w:lang w:eastAsia="ar-SA"/>
              </w:rPr>
              <w:lastRenderedPageBreak/>
              <w:t>сирот и детей, оставшихся без попечения родителей, лиц из их числа</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 xml:space="preserve">Развитие образования в Орловском районе Кировской </w:t>
            </w:r>
            <w:r w:rsidRPr="00080CCA">
              <w:rPr>
                <w:lang w:eastAsia="ar-SA"/>
              </w:rPr>
              <w:lastRenderedPageBreak/>
              <w:t>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lastRenderedPageBreak/>
              <w:t xml:space="preserve">Обеспечение детей-сирот и детей, оставшихся без попечения </w:t>
            </w:r>
            <w:r w:rsidRPr="00080CCA">
              <w:rPr>
                <w:lang w:eastAsia="ar-SA"/>
              </w:rPr>
              <w:lastRenderedPageBreak/>
              <w:t>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 xml:space="preserve">Постановление администрации </w:t>
            </w:r>
            <w:r w:rsidRPr="00080CCA">
              <w:rPr>
                <w:lang w:eastAsia="ar-SA"/>
              </w:rPr>
              <w:lastRenderedPageBreak/>
              <w:t>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lastRenderedPageBreak/>
              <w:t>10</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 xml:space="preserve">Приобретение жилого помещения для детей-сирот и детей, оставшихся без попечения родителей, лиц из их числа </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t>Развитие образования в Орловском районе Кировской 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11</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Приобретение жилого помещения для детей-сирот и детей, оставшихся без попечения родителей, лиц из их числа</w:t>
            </w:r>
          </w:p>
        </w:tc>
        <w:tc>
          <w:tcPr>
            <w:tcW w:w="2987" w:type="dxa"/>
          </w:tcPr>
          <w:p w:rsidR="00962D74" w:rsidRPr="00080CCA" w:rsidRDefault="00962D74" w:rsidP="00962D74">
            <w:pPr>
              <w:spacing w:line="100" w:lineRule="atLeast"/>
              <w:ind w:left="-142" w:firstLine="142"/>
              <w:jc w:val="center"/>
              <w:rPr>
                <w:lang w:eastAsia="ar-SA"/>
              </w:rPr>
            </w:pPr>
            <w:r w:rsidRPr="00080CCA">
              <w:rPr>
                <w:lang w:eastAsia="ar-SA"/>
              </w:rPr>
              <w:t>Развитие образования в Орловском районе Кировской 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bl>
    <w:p w:rsidR="00962D74" w:rsidRPr="00080CCA" w:rsidRDefault="00962D74" w:rsidP="00962D74">
      <w:pPr>
        <w:spacing w:line="100" w:lineRule="atLeast"/>
        <w:ind w:left="-142" w:firstLine="142"/>
        <w:jc w:val="both"/>
        <w:rPr>
          <w:sz w:val="20"/>
          <w:szCs w:val="20"/>
          <w:lang w:eastAsia="ar-SA"/>
        </w:rPr>
        <w:sectPr w:rsidR="00962D74" w:rsidRPr="00080CCA" w:rsidSect="00962D74">
          <w:pgSz w:w="16838" w:h="11906" w:orient="landscape"/>
          <w:pgMar w:top="709" w:right="1134" w:bottom="568" w:left="1418" w:header="709" w:footer="709" w:gutter="0"/>
          <w:cols w:space="708"/>
          <w:docGrid w:linePitch="360"/>
        </w:sectPr>
      </w:pPr>
    </w:p>
    <w:tbl>
      <w:tblPr>
        <w:tblStyle w:val="af1"/>
        <w:tblW w:w="15116" w:type="dxa"/>
        <w:tblLayout w:type="fixed"/>
        <w:tblLook w:val="01E0"/>
      </w:tblPr>
      <w:tblGrid>
        <w:gridCol w:w="250"/>
        <w:gridCol w:w="2795"/>
        <w:gridCol w:w="2156"/>
        <w:gridCol w:w="3129"/>
        <w:gridCol w:w="2835"/>
        <w:gridCol w:w="1683"/>
        <w:gridCol w:w="2268"/>
      </w:tblGrid>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lastRenderedPageBreak/>
              <w:t>12</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Приобретение жилого помещения для детей-сирот и детей, оставшихся без попечения родителей, лиц из их числа</w:t>
            </w:r>
          </w:p>
        </w:tc>
        <w:tc>
          <w:tcPr>
            <w:tcW w:w="3129" w:type="dxa"/>
          </w:tcPr>
          <w:p w:rsidR="00962D74" w:rsidRPr="00080CCA" w:rsidRDefault="00962D74" w:rsidP="00962D74">
            <w:pPr>
              <w:spacing w:line="100" w:lineRule="atLeast"/>
              <w:ind w:left="-142" w:firstLine="142"/>
              <w:jc w:val="center"/>
              <w:rPr>
                <w:lang w:eastAsia="ar-SA"/>
              </w:rPr>
            </w:pPr>
            <w:r w:rsidRPr="00080CCA">
              <w:rPr>
                <w:lang w:eastAsia="ar-SA"/>
              </w:rPr>
              <w:t>Развитие образования в Орловском районе Кировской 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13</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Приобретение жилого помещения для детей-сирот и детей, оставшихся без попечения родителей, лиц из их числа</w:t>
            </w:r>
          </w:p>
        </w:tc>
        <w:tc>
          <w:tcPr>
            <w:tcW w:w="3129" w:type="dxa"/>
          </w:tcPr>
          <w:p w:rsidR="00962D74" w:rsidRPr="00080CCA" w:rsidRDefault="00962D74" w:rsidP="00962D74">
            <w:pPr>
              <w:spacing w:line="100" w:lineRule="atLeast"/>
              <w:ind w:left="-142" w:firstLine="142"/>
              <w:jc w:val="center"/>
              <w:rPr>
                <w:lang w:eastAsia="ar-SA"/>
              </w:rPr>
            </w:pPr>
            <w:r w:rsidRPr="00080CCA">
              <w:rPr>
                <w:lang w:eastAsia="ar-SA"/>
              </w:rPr>
              <w:t>Развитие образования в Орловском районе Кировской 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14</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183433600108443360100100130006810414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Приобретение жилого помещения для детей-сирот и детей, оставшихся без попечения родителей, лиц из их числа</w:t>
            </w:r>
          </w:p>
        </w:tc>
        <w:tc>
          <w:tcPr>
            <w:tcW w:w="3129" w:type="dxa"/>
          </w:tcPr>
          <w:p w:rsidR="00962D74" w:rsidRPr="00080CCA" w:rsidRDefault="00962D74" w:rsidP="00962D74">
            <w:pPr>
              <w:spacing w:line="100" w:lineRule="atLeast"/>
              <w:ind w:left="-142" w:firstLine="142"/>
              <w:jc w:val="center"/>
              <w:rPr>
                <w:lang w:eastAsia="ar-SA"/>
              </w:rPr>
            </w:pPr>
            <w:r w:rsidRPr="00080CCA">
              <w:rPr>
                <w:lang w:eastAsia="ar-SA"/>
              </w:rPr>
              <w:t>Развитие образования в Орловском районе Кировской области на 2014-2019 годы</w:t>
            </w:r>
          </w:p>
        </w:tc>
        <w:tc>
          <w:tcPr>
            <w:tcW w:w="2835" w:type="dxa"/>
          </w:tcPr>
          <w:p w:rsidR="00962D74" w:rsidRPr="00080CCA" w:rsidRDefault="00962D74" w:rsidP="00962D74">
            <w:pPr>
              <w:spacing w:line="100" w:lineRule="atLeast"/>
              <w:ind w:left="-142" w:right="-90" w:firstLine="142"/>
              <w:jc w:val="center"/>
              <w:rPr>
                <w:lang w:eastAsia="ar-SA"/>
              </w:rPr>
            </w:pPr>
            <w:r w:rsidRPr="00080CCA">
              <w:rPr>
                <w:lang w:eastAsia="ar-SA"/>
              </w:rPr>
              <w:t>Обеспечение детей-сирот и детей, оставшихся без попечения родителей, лиц из их числа, детей-сирот и детей, оставшихся без попечения родителей, по договорам найма специализированных жилых помещений специализированного жилого фонда</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15</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183433600108443360100100040006110244</w:t>
            </w:r>
          </w:p>
        </w:tc>
        <w:tc>
          <w:tcPr>
            <w:tcW w:w="2156" w:type="dxa"/>
          </w:tcPr>
          <w:p w:rsidR="00962D74" w:rsidRPr="00080CCA" w:rsidRDefault="00962D74" w:rsidP="00962D74">
            <w:pPr>
              <w:spacing w:line="100" w:lineRule="atLeast"/>
              <w:ind w:left="-142" w:right="-78" w:firstLine="142"/>
              <w:jc w:val="center"/>
              <w:rPr>
                <w:lang w:eastAsia="ar-SA"/>
              </w:rPr>
            </w:pPr>
            <w:r w:rsidRPr="00080CCA">
              <w:rPr>
                <w:lang w:eastAsia="ar-SA"/>
              </w:rPr>
              <w:t>Оказание услуг по предоставлению внутризоновых, междугородних и международных телефонных соединений</w:t>
            </w:r>
          </w:p>
        </w:tc>
        <w:tc>
          <w:tcPr>
            <w:tcW w:w="3129" w:type="dxa"/>
          </w:tcPr>
          <w:p w:rsidR="00962D74" w:rsidRPr="00080CCA" w:rsidRDefault="00962D74" w:rsidP="00962D74">
            <w:pPr>
              <w:spacing w:line="100" w:lineRule="atLeast"/>
              <w:ind w:left="-142" w:firstLine="142"/>
              <w:jc w:val="center"/>
              <w:rPr>
                <w:lang w:eastAsia="ar-SA"/>
              </w:rPr>
            </w:pPr>
            <w:r w:rsidRPr="00080CCA">
              <w:rPr>
                <w:lang w:eastAsia="ar-SA"/>
              </w:rPr>
              <w:t>Развитие муниципального управления на 2017-2019 годы</w:t>
            </w:r>
          </w:p>
        </w:tc>
        <w:tc>
          <w:tcPr>
            <w:tcW w:w="2835" w:type="dxa"/>
          </w:tcPr>
          <w:p w:rsidR="00962D74" w:rsidRPr="00080CCA" w:rsidRDefault="00962D74" w:rsidP="00962D74">
            <w:pPr>
              <w:spacing w:line="100" w:lineRule="atLeast"/>
              <w:ind w:left="-142" w:firstLine="142"/>
              <w:jc w:val="center"/>
              <w:rPr>
                <w:lang w:eastAsia="ar-SA"/>
              </w:rPr>
            </w:pPr>
            <w:r w:rsidRPr="00080CCA">
              <w:rPr>
                <w:lang w:eastAsia="ar-SA"/>
              </w:rPr>
              <w:t>Закупка товаров, работ и услуг для государственных (муниципальных) нужд</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16</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183433600108443360100100030006110244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Оказание услуг по предоставлению внутризоновых, междугородних и международных телефонных соединений</w:t>
            </w:r>
          </w:p>
        </w:tc>
        <w:tc>
          <w:tcPr>
            <w:tcW w:w="3129" w:type="dxa"/>
          </w:tcPr>
          <w:p w:rsidR="00962D74" w:rsidRPr="00080CCA" w:rsidRDefault="00962D74" w:rsidP="00962D74">
            <w:pPr>
              <w:spacing w:line="100" w:lineRule="atLeast"/>
              <w:ind w:left="-142" w:firstLine="142"/>
              <w:jc w:val="center"/>
              <w:rPr>
                <w:lang w:eastAsia="ar-SA"/>
              </w:rPr>
            </w:pPr>
            <w:r w:rsidRPr="00080CCA">
              <w:rPr>
                <w:lang w:eastAsia="ar-SA"/>
              </w:rPr>
              <w:t>Развитие муниципального управления на 2017-2019 годы</w:t>
            </w:r>
          </w:p>
        </w:tc>
        <w:tc>
          <w:tcPr>
            <w:tcW w:w="2835" w:type="dxa"/>
          </w:tcPr>
          <w:p w:rsidR="00962D74" w:rsidRPr="00080CCA" w:rsidRDefault="00962D74" w:rsidP="00962D74">
            <w:pPr>
              <w:spacing w:line="100" w:lineRule="atLeast"/>
              <w:ind w:left="-142" w:firstLine="142"/>
              <w:jc w:val="center"/>
              <w:rPr>
                <w:lang w:eastAsia="ar-SA"/>
              </w:rPr>
            </w:pPr>
            <w:r w:rsidRPr="00080CCA">
              <w:rPr>
                <w:lang w:eastAsia="ar-SA"/>
              </w:rPr>
              <w:t>Закупка товаров, работ и услуг для государственных (муниципальных) нужд</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t>17</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183433600108443360100100020003530244</w:t>
            </w:r>
          </w:p>
        </w:tc>
        <w:tc>
          <w:tcPr>
            <w:tcW w:w="2156" w:type="dxa"/>
          </w:tcPr>
          <w:p w:rsidR="00962D74" w:rsidRPr="00080CCA" w:rsidRDefault="00962D74" w:rsidP="00962D74">
            <w:pPr>
              <w:spacing w:line="100" w:lineRule="atLeast"/>
              <w:ind w:left="-142" w:firstLine="142"/>
              <w:jc w:val="center"/>
              <w:rPr>
                <w:lang w:eastAsia="ar-SA"/>
              </w:rPr>
            </w:pPr>
            <w:r w:rsidRPr="00080CCA">
              <w:rPr>
                <w:lang w:eastAsia="ar-SA"/>
              </w:rPr>
              <w:t>Оказание услуг теплоснабжения</w:t>
            </w:r>
          </w:p>
        </w:tc>
        <w:tc>
          <w:tcPr>
            <w:tcW w:w="3129" w:type="dxa"/>
          </w:tcPr>
          <w:p w:rsidR="00962D74" w:rsidRPr="00080CCA" w:rsidRDefault="00962D74" w:rsidP="00962D74">
            <w:pPr>
              <w:spacing w:line="100" w:lineRule="atLeast"/>
              <w:ind w:left="-142" w:firstLine="142"/>
              <w:jc w:val="center"/>
              <w:rPr>
                <w:lang w:eastAsia="ar-SA"/>
              </w:rPr>
            </w:pPr>
            <w:r w:rsidRPr="00080CCA">
              <w:rPr>
                <w:lang w:eastAsia="ar-SA"/>
              </w:rPr>
              <w:t>Развитие муниципального управления на 2017-2019 годы</w:t>
            </w:r>
          </w:p>
        </w:tc>
        <w:tc>
          <w:tcPr>
            <w:tcW w:w="2835" w:type="dxa"/>
          </w:tcPr>
          <w:p w:rsidR="00962D74" w:rsidRPr="00080CCA" w:rsidRDefault="00962D74" w:rsidP="00962D74">
            <w:pPr>
              <w:spacing w:line="100" w:lineRule="atLeast"/>
              <w:ind w:left="-142" w:firstLine="142"/>
              <w:jc w:val="center"/>
              <w:rPr>
                <w:lang w:eastAsia="ar-SA"/>
              </w:rPr>
            </w:pPr>
            <w:r w:rsidRPr="00080CCA">
              <w:rPr>
                <w:lang w:eastAsia="ar-SA"/>
              </w:rPr>
              <w:t xml:space="preserve">Закупка товаров, работ и услуг для государственных </w:t>
            </w:r>
            <w:r w:rsidRPr="00080CCA">
              <w:rPr>
                <w:lang w:eastAsia="ar-SA"/>
              </w:rPr>
              <w:lastRenderedPageBreak/>
              <w:t>(муниципальных) нужд</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lastRenderedPageBreak/>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 xml:space="preserve">Постановление администрации </w:t>
            </w:r>
            <w:r w:rsidRPr="00080CCA">
              <w:rPr>
                <w:lang w:eastAsia="ar-SA"/>
              </w:rPr>
              <w:lastRenderedPageBreak/>
              <w:t>Орловского района № 457 от 05.07.2017</w:t>
            </w:r>
          </w:p>
        </w:tc>
      </w:tr>
      <w:tr w:rsidR="00962D74" w:rsidRPr="00080CCA" w:rsidTr="000E5A6B">
        <w:tc>
          <w:tcPr>
            <w:tcW w:w="250" w:type="dxa"/>
          </w:tcPr>
          <w:p w:rsidR="00962D74" w:rsidRPr="00080CCA" w:rsidRDefault="00962D74" w:rsidP="00962D74">
            <w:pPr>
              <w:spacing w:line="100" w:lineRule="atLeast"/>
              <w:ind w:left="-142" w:firstLine="142"/>
              <w:jc w:val="both"/>
              <w:rPr>
                <w:lang w:eastAsia="ar-SA"/>
              </w:rPr>
            </w:pPr>
            <w:r w:rsidRPr="00080CCA">
              <w:rPr>
                <w:lang w:eastAsia="ar-SA"/>
              </w:rPr>
              <w:lastRenderedPageBreak/>
              <w:t>18</w:t>
            </w:r>
          </w:p>
        </w:tc>
        <w:tc>
          <w:tcPr>
            <w:tcW w:w="2795" w:type="dxa"/>
          </w:tcPr>
          <w:p w:rsidR="00962D74" w:rsidRPr="00080CCA" w:rsidRDefault="00962D74" w:rsidP="00962D74">
            <w:pPr>
              <w:spacing w:line="100" w:lineRule="atLeast"/>
              <w:ind w:left="-142" w:right="-167" w:firstLine="142"/>
              <w:jc w:val="center"/>
              <w:rPr>
                <w:lang w:eastAsia="ar-SA"/>
              </w:rPr>
            </w:pPr>
            <w:r w:rsidRPr="00080CCA">
              <w:rPr>
                <w:lang w:eastAsia="ar-SA"/>
              </w:rPr>
              <w:t>183433600108443360100100010000000000</w:t>
            </w:r>
          </w:p>
        </w:tc>
        <w:tc>
          <w:tcPr>
            <w:tcW w:w="2156" w:type="dxa"/>
          </w:tcPr>
          <w:p w:rsidR="00962D74" w:rsidRPr="00080CCA" w:rsidRDefault="00962D74" w:rsidP="00962D74">
            <w:pPr>
              <w:spacing w:line="100" w:lineRule="atLeast"/>
              <w:ind w:left="-142" w:right="-78" w:firstLine="142"/>
              <w:jc w:val="center"/>
              <w:rPr>
                <w:lang w:eastAsia="ar-SA"/>
              </w:rPr>
            </w:pPr>
            <w:r w:rsidRPr="00080CCA">
              <w:rPr>
                <w:lang w:eastAsia="ar-SA"/>
              </w:rPr>
              <w:t>Товары, работы или услуги на сумму, не превышающую 100 тыс. руб. (п.4 ч.1 ст. 93 Федерального закона № 44-ФЗ)</w:t>
            </w:r>
          </w:p>
        </w:tc>
        <w:tc>
          <w:tcPr>
            <w:tcW w:w="3129"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835"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1683" w:type="dxa"/>
          </w:tcPr>
          <w:p w:rsidR="00962D74" w:rsidRPr="00080CCA" w:rsidRDefault="00962D74" w:rsidP="00962D74">
            <w:pPr>
              <w:spacing w:line="100" w:lineRule="atLeast"/>
              <w:ind w:left="-142" w:firstLine="142"/>
              <w:jc w:val="center"/>
              <w:rPr>
                <w:lang w:eastAsia="ar-SA"/>
              </w:rPr>
            </w:pPr>
            <w:r w:rsidRPr="00080CCA">
              <w:rPr>
                <w:lang w:eastAsia="ar-SA"/>
              </w:rPr>
              <w:t>-</w:t>
            </w:r>
          </w:p>
        </w:tc>
        <w:tc>
          <w:tcPr>
            <w:tcW w:w="2268" w:type="dxa"/>
          </w:tcPr>
          <w:p w:rsidR="00962D74" w:rsidRPr="00080CCA" w:rsidRDefault="00962D74" w:rsidP="00962D74">
            <w:pPr>
              <w:spacing w:line="100" w:lineRule="atLeast"/>
              <w:ind w:left="-142" w:firstLine="142"/>
              <w:jc w:val="center"/>
              <w:rPr>
                <w:lang w:eastAsia="ar-SA"/>
              </w:rPr>
            </w:pPr>
            <w:r w:rsidRPr="00080CCA">
              <w:rPr>
                <w:lang w:eastAsia="ar-SA"/>
              </w:rPr>
              <w:t>Постановление администрации Орловского района № 457 от 05.07.2017</w:t>
            </w:r>
          </w:p>
        </w:tc>
      </w:tr>
    </w:tbl>
    <w:p w:rsidR="00962D74" w:rsidRPr="00080CCA" w:rsidRDefault="00962D74" w:rsidP="00962D74">
      <w:pPr>
        <w:suppressAutoHyphens/>
        <w:spacing w:line="100" w:lineRule="atLeast"/>
        <w:ind w:left="-142" w:firstLine="142"/>
        <w:jc w:val="both"/>
        <w:rPr>
          <w:sz w:val="20"/>
          <w:szCs w:val="20"/>
          <w:lang w:eastAsia="ar-SA"/>
        </w:rPr>
      </w:pPr>
    </w:p>
    <w:p w:rsidR="00962D74" w:rsidRPr="00080CCA" w:rsidRDefault="00962D74" w:rsidP="00962D74">
      <w:pPr>
        <w:suppressAutoHyphens/>
        <w:spacing w:line="100" w:lineRule="atLeast"/>
        <w:ind w:left="-142" w:firstLine="142"/>
        <w:jc w:val="both"/>
        <w:rPr>
          <w:sz w:val="20"/>
          <w:szCs w:val="20"/>
          <w:lang w:eastAsia="ar-SA"/>
        </w:rPr>
      </w:pPr>
      <w:r w:rsidRPr="00080CCA">
        <w:rPr>
          <w:sz w:val="20"/>
          <w:szCs w:val="20"/>
          <w:lang w:eastAsia="ar-SA"/>
        </w:rPr>
        <w:t>Целищев Сергей Сергеевич, Глава администрации___________________ 14 марта 2018 года</w:t>
      </w:r>
    </w:p>
    <w:p w:rsidR="00962D74" w:rsidRPr="00080CCA" w:rsidRDefault="00962D74" w:rsidP="00962D74">
      <w:pPr>
        <w:suppressAutoHyphens/>
        <w:spacing w:line="100" w:lineRule="atLeast"/>
        <w:ind w:left="-142" w:firstLine="142"/>
        <w:jc w:val="both"/>
        <w:rPr>
          <w:sz w:val="20"/>
          <w:szCs w:val="20"/>
          <w:lang w:eastAsia="ar-SA"/>
        </w:rPr>
      </w:pPr>
    </w:p>
    <w:p w:rsidR="00962D74" w:rsidRPr="00080CCA" w:rsidRDefault="00962D74" w:rsidP="00962D74">
      <w:pPr>
        <w:ind w:left="-142" w:firstLine="142"/>
        <w:rPr>
          <w:sz w:val="20"/>
          <w:szCs w:val="20"/>
        </w:rPr>
        <w:sectPr w:rsidR="00962D74" w:rsidRPr="00080CCA" w:rsidSect="00962D74">
          <w:pgSz w:w="16838" w:h="11906" w:orient="landscape"/>
          <w:pgMar w:top="709" w:right="1134" w:bottom="568" w:left="1418" w:header="709" w:footer="709" w:gutter="0"/>
          <w:cols w:space="708"/>
          <w:docGrid w:linePitch="360"/>
        </w:sectPr>
      </w:pPr>
      <w:proofErr w:type="spellStart"/>
      <w:r w:rsidRPr="00080CCA">
        <w:rPr>
          <w:sz w:val="20"/>
          <w:szCs w:val="20"/>
          <w:lang w:eastAsia="ar-SA"/>
        </w:rPr>
        <w:t>Гребенев</w:t>
      </w:r>
      <w:proofErr w:type="spellEnd"/>
      <w:r w:rsidRPr="00080CCA">
        <w:rPr>
          <w:sz w:val="20"/>
          <w:szCs w:val="20"/>
          <w:lang w:eastAsia="ar-SA"/>
        </w:rPr>
        <w:t xml:space="preserve"> Александр Михайлович__________________                                                                                                                 М.</w:t>
      </w:r>
      <w:proofErr w:type="gramStart"/>
      <w:r w:rsidRPr="00080CCA">
        <w:rPr>
          <w:sz w:val="20"/>
          <w:szCs w:val="20"/>
          <w:lang w:eastAsia="ar-SA"/>
        </w:rPr>
        <w:t>П</w:t>
      </w:r>
      <w:proofErr w:type="gramEnd"/>
    </w:p>
    <w:p w:rsidR="00962D74" w:rsidRPr="00080CCA" w:rsidRDefault="00962D74" w:rsidP="00962D74">
      <w:pPr>
        <w:tabs>
          <w:tab w:val="left" w:pos="2920"/>
          <w:tab w:val="center" w:pos="4819"/>
        </w:tabs>
        <w:suppressAutoHyphens/>
        <w:ind w:left="-142" w:firstLine="142"/>
        <w:jc w:val="center"/>
        <w:rPr>
          <w:sz w:val="20"/>
          <w:szCs w:val="20"/>
          <w:lang w:eastAsia="ar-SA"/>
        </w:rPr>
      </w:pPr>
      <w:r w:rsidRPr="00080CCA">
        <w:rPr>
          <w:noProof/>
          <w:sz w:val="20"/>
          <w:szCs w:val="20"/>
        </w:rPr>
        <w:lastRenderedPageBreak/>
        <w:drawing>
          <wp:inline distT="0" distB="0" distL="0" distR="0">
            <wp:extent cx="504825" cy="619125"/>
            <wp:effectExtent l="0" t="0" r="9525" b="9525"/>
            <wp:docPr id="16" name="Рисунок 1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ерб район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619125"/>
                    </a:xfrm>
                    <a:prstGeom prst="rect">
                      <a:avLst/>
                    </a:prstGeom>
                    <a:noFill/>
                    <a:ln>
                      <a:noFill/>
                    </a:ln>
                  </pic:spPr>
                </pic:pic>
              </a:graphicData>
            </a:graphic>
          </wp:inline>
        </w:drawing>
      </w:r>
    </w:p>
    <w:p w:rsidR="00962D74" w:rsidRPr="00080CCA" w:rsidRDefault="00962D74" w:rsidP="00962D74">
      <w:pPr>
        <w:tabs>
          <w:tab w:val="left" w:pos="2920"/>
          <w:tab w:val="center" w:pos="4819"/>
        </w:tabs>
        <w:suppressAutoHyphens/>
        <w:ind w:left="-142" w:firstLine="142"/>
        <w:jc w:val="center"/>
        <w:rPr>
          <w:sz w:val="20"/>
          <w:szCs w:val="20"/>
          <w:lang w:eastAsia="ar-SA"/>
        </w:rPr>
      </w:pPr>
    </w:p>
    <w:p w:rsidR="00962D74" w:rsidRPr="00080CCA" w:rsidRDefault="00962D74" w:rsidP="00962D74">
      <w:pPr>
        <w:suppressAutoHyphens/>
        <w:ind w:left="-142" w:firstLine="142"/>
        <w:jc w:val="center"/>
        <w:rPr>
          <w:b/>
          <w:sz w:val="20"/>
          <w:szCs w:val="20"/>
          <w:lang w:eastAsia="ar-SA"/>
        </w:rPr>
      </w:pPr>
      <w:r w:rsidRPr="00080CCA">
        <w:rPr>
          <w:b/>
          <w:sz w:val="20"/>
          <w:szCs w:val="20"/>
          <w:lang w:eastAsia="ar-SA"/>
        </w:rPr>
        <w:t>АДМИНИСТРАЦИЯ ОРЛОВСКОГО РАЙОНА</w:t>
      </w:r>
    </w:p>
    <w:p w:rsidR="00962D74" w:rsidRPr="00080CCA" w:rsidRDefault="00962D74" w:rsidP="00962D74">
      <w:pPr>
        <w:suppressAutoHyphens/>
        <w:ind w:left="-142" w:firstLine="142"/>
        <w:jc w:val="center"/>
        <w:rPr>
          <w:sz w:val="20"/>
          <w:szCs w:val="20"/>
          <w:lang w:eastAsia="ar-SA"/>
        </w:rPr>
      </w:pPr>
      <w:r w:rsidRPr="00080CCA">
        <w:rPr>
          <w:b/>
          <w:sz w:val="20"/>
          <w:szCs w:val="20"/>
          <w:lang w:eastAsia="ar-SA"/>
        </w:rPr>
        <w:t>КИРОВСКОЙ ОБЛАСТИ</w:t>
      </w:r>
    </w:p>
    <w:p w:rsidR="00962D74" w:rsidRPr="00080CCA" w:rsidRDefault="00962D74" w:rsidP="00962D74">
      <w:pPr>
        <w:suppressAutoHyphens/>
        <w:ind w:left="-142" w:firstLine="142"/>
        <w:jc w:val="center"/>
        <w:rPr>
          <w:sz w:val="20"/>
          <w:szCs w:val="20"/>
          <w:lang w:eastAsia="ar-SA"/>
        </w:rPr>
      </w:pPr>
    </w:p>
    <w:p w:rsidR="00962D74" w:rsidRPr="00080CCA" w:rsidRDefault="00962D74" w:rsidP="00962D74">
      <w:pPr>
        <w:suppressAutoHyphens/>
        <w:ind w:left="-142" w:firstLine="142"/>
        <w:jc w:val="center"/>
        <w:rPr>
          <w:b/>
          <w:sz w:val="20"/>
          <w:szCs w:val="20"/>
          <w:lang w:eastAsia="ar-SA"/>
        </w:rPr>
      </w:pPr>
      <w:r w:rsidRPr="00080CCA">
        <w:rPr>
          <w:b/>
          <w:sz w:val="20"/>
          <w:szCs w:val="20"/>
          <w:lang w:eastAsia="ar-SA"/>
        </w:rPr>
        <w:t>ПОСТАНОВЛЕНИЕ</w:t>
      </w:r>
    </w:p>
    <w:p w:rsidR="00962D74" w:rsidRPr="00080CCA" w:rsidRDefault="00962D74" w:rsidP="00962D74">
      <w:pPr>
        <w:suppressAutoHyphens/>
        <w:ind w:left="-142" w:firstLine="142"/>
        <w:jc w:val="center"/>
        <w:rPr>
          <w:b/>
          <w:sz w:val="20"/>
          <w:szCs w:val="20"/>
          <w:lang w:eastAsia="ar-SA"/>
        </w:rPr>
      </w:pPr>
    </w:p>
    <w:p w:rsidR="00962D74" w:rsidRPr="00080CCA" w:rsidRDefault="00962D74" w:rsidP="00962D74">
      <w:pPr>
        <w:suppressAutoHyphens/>
        <w:ind w:left="-142" w:firstLine="142"/>
        <w:jc w:val="both"/>
        <w:rPr>
          <w:sz w:val="20"/>
          <w:szCs w:val="20"/>
          <w:u w:val="single"/>
          <w:lang w:eastAsia="ar-SA"/>
        </w:rPr>
      </w:pPr>
      <w:r w:rsidRPr="00080CCA">
        <w:rPr>
          <w:sz w:val="20"/>
          <w:szCs w:val="20"/>
          <w:u w:val="single"/>
          <w:lang w:eastAsia="ar-SA"/>
        </w:rPr>
        <w:t>14.03.2018</w:t>
      </w:r>
      <w:r w:rsidRPr="00080CCA">
        <w:rPr>
          <w:sz w:val="20"/>
          <w:szCs w:val="20"/>
          <w:lang w:eastAsia="ar-SA"/>
        </w:rPr>
        <w:t xml:space="preserve">                                                                                                            № </w:t>
      </w:r>
      <w:r w:rsidRPr="00080CCA">
        <w:rPr>
          <w:sz w:val="20"/>
          <w:szCs w:val="20"/>
          <w:u w:val="single"/>
          <w:lang w:eastAsia="ar-SA"/>
        </w:rPr>
        <w:t>160-П</w:t>
      </w:r>
    </w:p>
    <w:p w:rsidR="00962D74" w:rsidRPr="00080CCA" w:rsidRDefault="00962D74" w:rsidP="00962D74">
      <w:pPr>
        <w:suppressAutoHyphens/>
        <w:ind w:left="-142" w:firstLine="142"/>
        <w:jc w:val="center"/>
        <w:rPr>
          <w:b/>
          <w:sz w:val="20"/>
          <w:szCs w:val="20"/>
          <w:lang w:eastAsia="ar-SA"/>
        </w:rPr>
      </w:pPr>
      <w:r w:rsidRPr="00080CCA">
        <w:rPr>
          <w:b/>
          <w:sz w:val="20"/>
          <w:szCs w:val="20"/>
          <w:lang w:eastAsia="ar-SA"/>
        </w:rPr>
        <w:t>г. Орлов</w:t>
      </w:r>
    </w:p>
    <w:p w:rsidR="00962D74" w:rsidRPr="00080CCA" w:rsidRDefault="00962D74" w:rsidP="00962D74">
      <w:pPr>
        <w:suppressAutoHyphens/>
        <w:ind w:left="-142" w:firstLine="142"/>
        <w:jc w:val="center"/>
        <w:rPr>
          <w:sz w:val="20"/>
          <w:szCs w:val="20"/>
          <w:lang w:eastAsia="ar-SA"/>
        </w:rPr>
      </w:pPr>
    </w:p>
    <w:p w:rsidR="00962D74" w:rsidRPr="00080CCA" w:rsidRDefault="00962D74" w:rsidP="00962D74">
      <w:pPr>
        <w:suppressAutoHyphens/>
        <w:autoSpaceDE w:val="0"/>
        <w:ind w:left="-142" w:firstLine="142"/>
        <w:jc w:val="center"/>
        <w:rPr>
          <w:rFonts w:eastAsia="Arial"/>
          <w:b/>
          <w:sz w:val="20"/>
          <w:szCs w:val="20"/>
        </w:rPr>
      </w:pPr>
      <w:r w:rsidRPr="00080CCA">
        <w:rPr>
          <w:rFonts w:eastAsia="Arial"/>
          <w:b/>
          <w:sz w:val="20"/>
          <w:szCs w:val="20"/>
        </w:rPr>
        <w:t>О внесении изменений в постановление администрации Орловского района от 28.12.2017 № 905</w:t>
      </w:r>
    </w:p>
    <w:p w:rsidR="00962D74" w:rsidRPr="00080CCA" w:rsidRDefault="00962D74" w:rsidP="00962D74">
      <w:pPr>
        <w:suppressAutoHyphens/>
        <w:ind w:left="-142" w:firstLine="142"/>
        <w:jc w:val="center"/>
        <w:rPr>
          <w:sz w:val="20"/>
          <w:szCs w:val="20"/>
          <w:lang w:eastAsia="ar-SA"/>
        </w:rPr>
      </w:pPr>
    </w:p>
    <w:p w:rsidR="00962D74" w:rsidRPr="00080CCA" w:rsidRDefault="00962D74" w:rsidP="00962D74">
      <w:pPr>
        <w:suppressAutoHyphens/>
        <w:ind w:left="-142" w:firstLine="142"/>
        <w:jc w:val="both"/>
        <w:rPr>
          <w:sz w:val="20"/>
          <w:szCs w:val="20"/>
          <w:lang w:eastAsia="ar-SA"/>
        </w:rPr>
      </w:pPr>
      <w:r w:rsidRPr="00080CCA">
        <w:rPr>
          <w:sz w:val="20"/>
          <w:szCs w:val="20"/>
          <w:lang w:eastAsia="ar-SA"/>
        </w:rPr>
        <w:t>В соответствии с Федеральным законом от 05.04.2013 №44-ФЗ «О контрактной системе в сфере закупок товаров, работ, услуг для обеспечения государственных и муниципальных нужд» администрация Орловского района ПОСТАНОВЛЯЕТ:</w:t>
      </w:r>
    </w:p>
    <w:p w:rsidR="00962D74" w:rsidRPr="00080CCA" w:rsidRDefault="00962D74" w:rsidP="00962D74">
      <w:pPr>
        <w:suppressAutoHyphens/>
        <w:ind w:left="-142" w:firstLine="142"/>
        <w:jc w:val="both"/>
        <w:rPr>
          <w:sz w:val="20"/>
          <w:szCs w:val="20"/>
          <w:lang w:eastAsia="ar-SA"/>
        </w:rPr>
      </w:pPr>
      <w:r w:rsidRPr="00080CCA">
        <w:rPr>
          <w:sz w:val="20"/>
          <w:szCs w:val="20"/>
          <w:lang w:eastAsia="ar-SA"/>
        </w:rPr>
        <w:t>1. Внести изменения в постановление администрации Орловского района от 28.12.2017 № 905 «Об утверждении плана-графика размещения заказов в 2018 году»:</w:t>
      </w:r>
    </w:p>
    <w:p w:rsidR="00962D74" w:rsidRPr="00080CCA" w:rsidRDefault="00962D74" w:rsidP="00962D74">
      <w:pPr>
        <w:suppressAutoHyphens/>
        <w:ind w:left="-142" w:firstLine="142"/>
        <w:jc w:val="both"/>
        <w:rPr>
          <w:sz w:val="20"/>
          <w:szCs w:val="20"/>
          <w:lang w:eastAsia="ar-SA"/>
        </w:rPr>
      </w:pPr>
      <w:r w:rsidRPr="00080CCA">
        <w:rPr>
          <w:sz w:val="20"/>
          <w:szCs w:val="20"/>
          <w:lang w:eastAsia="ar-SA"/>
        </w:rPr>
        <w:t>1.1 1 План - график размещения заказов на поставку товаров, выполнение работ, оказание услуг для обеспечения муниципальных нужд на 2018 год утвердить в новой редакции. Прилагается.</w:t>
      </w:r>
    </w:p>
    <w:p w:rsidR="00962D74" w:rsidRPr="00080CCA" w:rsidRDefault="00962D74" w:rsidP="00962D74">
      <w:pPr>
        <w:suppressAutoHyphens/>
        <w:ind w:left="-142" w:firstLine="142"/>
        <w:jc w:val="both"/>
        <w:rPr>
          <w:sz w:val="20"/>
          <w:szCs w:val="20"/>
          <w:lang w:eastAsia="ar-SA"/>
        </w:rPr>
      </w:pPr>
      <w:r w:rsidRPr="00080CCA">
        <w:rPr>
          <w:sz w:val="20"/>
          <w:szCs w:val="20"/>
          <w:lang w:eastAsia="ar-SA"/>
        </w:rPr>
        <w:t>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62D74" w:rsidRPr="00080CCA" w:rsidRDefault="00962D74" w:rsidP="00962D74">
      <w:pPr>
        <w:suppressAutoHyphens/>
        <w:ind w:left="-142" w:firstLine="142"/>
        <w:jc w:val="both"/>
        <w:rPr>
          <w:sz w:val="20"/>
          <w:szCs w:val="20"/>
          <w:lang w:eastAsia="ar-SA"/>
        </w:rPr>
      </w:pPr>
      <w:r w:rsidRPr="00080CCA">
        <w:rPr>
          <w:sz w:val="20"/>
          <w:szCs w:val="20"/>
          <w:lang w:eastAsia="ar-SA"/>
        </w:rPr>
        <w:t>3. Постановление вступает в силу с момента опубликования.</w:t>
      </w:r>
    </w:p>
    <w:p w:rsidR="00962D74" w:rsidRPr="00080CCA" w:rsidRDefault="00962D74" w:rsidP="00962D74">
      <w:pPr>
        <w:tabs>
          <w:tab w:val="left" w:pos="1340"/>
        </w:tabs>
        <w:suppressAutoHyphens/>
        <w:ind w:left="-142" w:firstLine="142"/>
        <w:rPr>
          <w:b/>
          <w:sz w:val="20"/>
          <w:szCs w:val="20"/>
          <w:lang w:eastAsia="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409"/>
        <w:gridCol w:w="3545"/>
      </w:tblGrid>
      <w:tr w:rsidR="00962D74" w:rsidRPr="00080CCA" w:rsidTr="00962D74">
        <w:tc>
          <w:tcPr>
            <w:tcW w:w="4219" w:type="dxa"/>
            <w:tcBorders>
              <w:top w:val="nil"/>
              <w:left w:val="nil"/>
              <w:bottom w:val="single" w:sz="4" w:space="0" w:color="auto"/>
              <w:right w:val="nil"/>
            </w:tcBorders>
            <w:shd w:val="clear" w:color="auto" w:fill="auto"/>
          </w:tcPr>
          <w:p w:rsidR="00962D74" w:rsidRPr="00080CCA" w:rsidRDefault="00962D74" w:rsidP="00962D74">
            <w:pPr>
              <w:suppressAutoHyphens/>
              <w:ind w:left="-142" w:firstLine="142"/>
              <w:rPr>
                <w:sz w:val="20"/>
                <w:szCs w:val="20"/>
                <w:lang w:eastAsia="ar-SA"/>
              </w:rPr>
            </w:pPr>
            <w:r w:rsidRPr="00080CCA">
              <w:rPr>
                <w:sz w:val="20"/>
                <w:szCs w:val="20"/>
                <w:lang w:eastAsia="ar-SA"/>
              </w:rPr>
              <w:t xml:space="preserve">Глава администрации </w:t>
            </w:r>
          </w:p>
          <w:p w:rsidR="00962D74" w:rsidRPr="00080CCA" w:rsidRDefault="00962D74" w:rsidP="00962D74">
            <w:pPr>
              <w:suppressAutoHyphens/>
              <w:ind w:left="-142" w:firstLine="142"/>
              <w:jc w:val="both"/>
              <w:rPr>
                <w:sz w:val="20"/>
                <w:szCs w:val="20"/>
                <w:lang w:eastAsia="ar-SA"/>
              </w:rPr>
            </w:pPr>
            <w:r w:rsidRPr="00080CCA">
              <w:rPr>
                <w:sz w:val="20"/>
                <w:szCs w:val="20"/>
                <w:lang w:eastAsia="ar-SA"/>
              </w:rPr>
              <w:t>Орловского района</w:t>
            </w:r>
          </w:p>
          <w:p w:rsidR="00962D74" w:rsidRPr="00080CCA" w:rsidRDefault="00962D74" w:rsidP="00962D74">
            <w:pPr>
              <w:suppressAutoHyphens/>
              <w:ind w:left="-142" w:firstLine="142"/>
              <w:jc w:val="both"/>
              <w:rPr>
                <w:sz w:val="20"/>
                <w:szCs w:val="20"/>
                <w:lang w:eastAsia="ar-SA"/>
              </w:rPr>
            </w:pPr>
          </w:p>
        </w:tc>
        <w:tc>
          <w:tcPr>
            <w:tcW w:w="2409" w:type="dxa"/>
            <w:tcBorders>
              <w:top w:val="nil"/>
              <w:left w:val="nil"/>
              <w:bottom w:val="single" w:sz="4" w:space="0" w:color="auto"/>
              <w:right w:val="nil"/>
            </w:tcBorders>
            <w:shd w:val="clear" w:color="auto" w:fill="auto"/>
          </w:tcPr>
          <w:p w:rsidR="00962D74" w:rsidRPr="00080CCA" w:rsidRDefault="00962D74" w:rsidP="00962D74">
            <w:pPr>
              <w:suppressAutoHyphens/>
              <w:ind w:left="-142" w:firstLine="142"/>
              <w:jc w:val="both"/>
              <w:rPr>
                <w:sz w:val="20"/>
                <w:szCs w:val="20"/>
                <w:lang w:eastAsia="ar-SA"/>
              </w:rPr>
            </w:pPr>
          </w:p>
        </w:tc>
        <w:tc>
          <w:tcPr>
            <w:tcW w:w="3545" w:type="dxa"/>
            <w:tcBorders>
              <w:top w:val="nil"/>
              <w:left w:val="nil"/>
              <w:bottom w:val="single" w:sz="4" w:space="0" w:color="auto"/>
              <w:right w:val="nil"/>
            </w:tcBorders>
            <w:shd w:val="clear" w:color="auto" w:fill="auto"/>
          </w:tcPr>
          <w:p w:rsidR="00962D74" w:rsidRPr="00080CCA" w:rsidRDefault="00962D74" w:rsidP="00962D74">
            <w:pPr>
              <w:suppressAutoHyphens/>
              <w:ind w:left="-142" w:firstLine="142"/>
              <w:jc w:val="both"/>
              <w:rPr>
                <w:sz w:val="20"/>
                <w:szCs w:val="20"/>
                <w:lang w:eastAsia="ar-SA"/>
              </w:rPr>
            </w:pPr>
          </w:p>
          <w:p w:rsidR="00962D74" w:rsidRPr="00080CCA" w:rsidRDefault="00962D74" w:rsidP="00962D74">
            <w:pPr>
              <w:suppressAutoHyphens/>
              <w:ind w:left="-142" w:firstLine="142"/>
              <w:jc w:val="both"/>
              <w:rPr>
                <w:sz w:val="20"/>
                <w:szCs w:val="20"/>
                <w:lang w:eastAsia="ar-SA"/>
              </w:rPr>
            </w:pPr>
            <w:r w:rsidRPr="00080CCA">
              <w:rPr>
                <w:sz w:val="20"/>
                <w:szCs w:val="20"/>
                <w:lang w:eastAsia="ar-SA"/>
              </w:rPr>
              <w:t>С.С. Целищев</w:t>
            </w:r>
          </w:p>
        </w:tc>
      </w:tr>
    </w:tbl>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tabs>
          <w:tab w:val="left" w:pos="1340"/>
        </w:tabs>
        <w:suppressAutoHyphens/>
        <w:ind w:left="-142" w:firstLine="142"/>
        <w:rPr>
          <w:b/>
          <w:sz w:val="20"/>
          <w:szCs w:val="20"/>
          <w:lang w:eastAsia="ar-SA"/>
        </w:rPr>
      </w:pPr>
    </w:p>
    <w:p w:rsidR="00962D74" w:rsidRPr="00080CCA" w:rsidRDefault="00962D74" w:rsidP="00962D74">
      <w:pPr>
        <w:tabs>
          <w:tab w:val="left" w:pos="1340"/>
        </w:tabs>
        <w:suppressAutoHyphens/>
        <w:ind w:left="-142" w:firstLine="142"/>
        <w:rPr>
          <w:b/>
          <w:sz w:val="20"/>
          <w:szCs w:val="20"/>
          <w:lang w:eastAsia="ar-SA"/>
        </w:rPr>
      </w:pPr>
      <w:r w:rsidRPr="00080CCA">
        <w:rPr>
          <w:b/>
          <w:noProof/>
          <w:sz w:val="20"/>
          <w:szCs w:val="20"/>
        </w:rPr>
        <w:lastRenderedPageBreak/>
        <w:drawing>
          <wp:inline distT="0" distB="0" distL="0" distR="0">
            <wp:extent cx="6172200" cy="90201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9020175"/>
                    </a:xfrm>
                    <a:prstGeom prst="rect">
                      <a:avLst/>
                    </a:prstGeom>
                    <a:noFill/>
                    <a:ln>
                      <a:noFill/>
                    </a:ln>
                  </pic:spPr>
                </pic:pic>
              </a:graphicData>
            </a:graphic>
          </wp:inline>
        </w:drawing>
      </w:r>
    </w:p>
    <w:p w:rsidR="00962D74" w:rsidRPr="00080CCA" w:rsidRDefault="00962D74" w:rsidP="00962D74">
      <w:pPr>
        <w:tabs>
          <w:tab w:val="left" w:pos="1340"/>
        </w:tabs>
        <w:suppressAutoHyphens/>
        <w:ind w:left="-142" w:firstLine="142"/>
        <w:rPr>
          <w:b/>
          <w:sz w:val="20"/>
          <w:szCs w:val="20"/>
          <w:lang w:eastAsia="ar-SA"/>
        </w:rPr>
      </w:pPr>
      <w:r w:rsidRPr="00080CCA">
        <w:rPr>
          <w:b/>
          <w:noProof/>
          <w:sz w:val="20"/>
          <w:szCs w:val="20"/>
        </w:rPr>
        <w:lastRenderedPageBreak/>
        <w:drawing>
          <wp:inline distT="0" distB="0" distL="0" distR="0">
            <wp:extent cx="6191250" cy="88677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8867775"/>
                    </a:xfrm>
                    <a:prstGeom prst="rect">
                      <a:avLst/>
                    </a:prstGeom>
                    <a:noFill/>
                    <a:ln>
                      <a:noFill/>
                    </a:ln>
                  </pic:spPr>
                </pic:pic>
              </a:graphicData>
            </a:graphic>
          </wp:inline>
        </w:drawing>
      </w:r>
    </w:p>
    <w:p w:rsidR="00962D74" w:rsidRPr="00080CCA" w:rsidRDefault="00962D74" w:rsidP="00962D74">
      <w:pPr>
        <w:tabs>
          <w:tab w:val="left" w:pos="1340"/>
        </w:tabs>
        <w:suppressAutoHyphens/>
        <w:ind w:left="-142" w:firstLine="142"/>
        <w:rPr>
          <w:b/>
          <w:sz w:val="20"/>
          <w:szCs w:val="20"/>
          <w:lang w:eastAsia="ar-SA"/>
        </w:rPr>
      </w:pPr>
      <w:r w:rsidRPr="00080CCA">
        <w:rPr>
          <w:b/>
          <w:noProof/>
          <w:sz w:val="20"/>
          <w:szCs w:val="20"/>
        </w:rPr>
        <w:lastRenderedPageBreak/>
        <w:drawing>
          <wp:inline distT="0" distB="0" distL="0" distR="0">
            <wp:extent cx="6362700" cy="89249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2700" cy="8924925"/>
                    </a:xfrm>
                    <a:prstGeom prst="rect">
                      <a:avLst/>
                    </a:prstGeom>
                    <a:noFill/>
                    <a:ln>
                      <a:noFill/>
                    </a:ln>
                  </pic:spPr>
                </pic:pic>
              </a:graphicData>
            </a:graphic>
          </wp:inline>
        </w:drawing>
      </w:r>
    </w:p>
    <w:p w:rsidR="00962D74" w:rsidRPr="00080CCA" w:rsidRDefault="00962D74" w:rsidP="00962D74">
      <w:pPr>
        <w:tabs>
          <w:tab w:val="left" w:pos="1340"/>
        </w:tabs>
        <w:suppressAutoHyphens/>
        <w:ind w:left="-142" w:firstLine="142"/>
        <w:rPr>
          <w:b/>
          <w:sz w:val="20"/>
          <w:szCs w:val="20"/>
          <w:lang w:eastAsia="ar-SA"/>
        </w:rPr>
      </w:pPr>
      <w:r w:rsidRPr="00080CCA">
        <w:rPr>
          <w:b/>
          <w:noProof/>
          <w:sz w:val="20"/>
          <w:szCs w:val="20"/>
        </w:rPr>
        <w:lastRenderedPageBreak/>
        <w:drawing>
          <wp:inline distT="0" distB="0" distL="0" distR="0">
            <wp:extent cx="5953125" cy="89439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8943975"/>
                    </a:xfrm>
                    <a:prstGeom prst="rect">
                      <a:avLst/>
                    </a:prstGeom>
                    <a:noFill/>
                    <a:ln>
                      <a:noFill/>
                    </a:ln>
                  </pic:spPr>
                </pic:pic>
              </a:graphicData>
            </a:graphic>
          </wp:inline>
        </w:drawing>
      </w:r>
    </w:p>
    <w:p w:rsidR="00962D74" w:rsidRPr="00080CCA" w:rsidRDefault="00962D74" w:rsidP="00962D74">
      <w:pPr>
        <w:suppressAutoHyphens/>
        <w:spacing w:line="100" w:lineRule="atLeast"/>
        <w:ind w:left="-142" w:firstLine="142"/>
        <w:jc w:val="both"/>
        <w:rPr>
          <w:sz w:val="20"/>
          <w:szCs w:val="20"/>
          <w:lang w:eastAsia="ar-SA"/>
        </w:rPr>
      </w:pPr>
    </w:p>
    <w:p w:rsidR="00962D74" w:rsidRPr="00080CCA" w:rsidRDefault="00962D74" w:rsidP="00962D74">
      <w:pPr>
        <w:suppressAutoHyphens/>
        <w:spacing w:line="100" w:lineRule="atLeast"/>
        <w:ind w:left="-142" w:firstLine="142"/>
        <w:jc w:val="both"/>
        <w:rPr>
          <w:sz w:val="20"/>
          <w:szCs w:val="20"/>
          <w:lang w:eastAsia="ar-SA"/>
        </w:rPr>
      </w:pPr>
    </w:p>
    <w:p w:rsidR="00962D74" w:rsidRPr="00080CCA" w:rsidRDefault="00962D74" w:rsidP="00962D74">
      <w:pPr>
        <w:suppressAutoHyphens/>
        <w:spacing w:line="100" w:lineRule="atLeast"/>
        <w:ind w:left="-142" w:firstLine="142"/>
        <w:jc w:val="center"/>
        <w:rPr>
          <w:sz w:val="20"/>
          <w:szCs w:val="20"/>
          <w:lang w:eastAsia="ar-SA"/>
        </w:rPr>
      </w:pPr>
    </w:p>
    <w:p w:rsidR="00962D74" w:rsidRPr="00080CCA" w:rsidRDefault="00962D74" w:rsidP="00962D74">
      <w:pPr>
        <w:suppressAutoHyphens/>
        <w:spacing w:line="100" w:lineRule="atLeast"/>
        <w:ind w:left="-142" w:firstLine="142"/>
        <w:jc w:val="both"/>
        <w:rPr>
          <w:sz w:val="20"/>
          <w:szCs w:val="20"/>
          <w:lang w:eastAsia="ar-SA"/>
        </w:rPr>
      </w:pPr>
    </w:p>
    <w:p w:rsidR="00962D74" w:rsidRPr="00080CCA" w:rsidRDefault="00962D74" w:rsidP="00962D74">
      <w:pPr>
        <w:ind w:left="-142" w:firstLine="142"/>
        <w:rPr>
          <w:sz w:val="20"/>
          <w:szCs w:val="20"/>
          <w:lang w:eastAsia="ar-SA"/>
        </w:rPr>
      </w:pPr>
      <w:r w:rsidRPr="00080CCA">
        <w:rPr>
          <w:b/>
          <w:noProof/>
          <w:sz w:val="20"/>
          <w:szCs w:val="20"/>
        </w:rPr>
        <w:drawing>
          <wp:inline distT="0" distB="0" distL="0" distR="0">
            <wp:extent cx="6562725" cy="8991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2725" cy="8991600"/>
                    </a:xfrm>
                    <a:prstGeom prst="rect">
                      <a:avLst/>
                    </a:prstGeom>
                    <a:noFill/>
                    <a:ln>
                      <a:noFill/>
                    </a:ln>
                  </pic:spPr>
                </pic:pic>
              </a:graphicData>
            </a:graphic>
          </wp:inline>
        </w:drawing>
      </w:r>
    </w:p>
    <w:p w:rsidR="00962D74" w:rsidRPr="00080CCA" w:rsidRDefault="00962D74" w:rsidP="00962D74">
      <w:pPr>
        <w:ind w:left="-142" w:firstLine="142"/>
        <w:jc w:val="center"/>
        <w:rPr>
          <w:sz w:val="20"/>
          <w:szCs w:val="20"/>
        </w:rPr>
      </w:pPr>
      <w:r w:rsidRPr="00080CCA">
        <w:rPr>
          <w:noProof/>
          <w:sz w:val="20"/>
          <w:szCs w:val="20"/>
        </w:rPr>
        <w:lastRenderedPageBreak/>
        <w:drawing>
          <wp:inline distT="0" distB="0" distL="0" distR="0">
            <wp:extent cx="504825" cy="619125"/>
            <wp:effectExtent l="0" t="0" r="9525" b="9525"/>
            <wp:docPr id="21" name="Рисунок 2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ерб район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 cy="619125"/>
                    </a:xfrm>
                    <a:prstGeom prst="rect">
                      <a:avLst/>
                    </a:prstGeom>
                    <a:noFill/>
                    <a:ln>
                      <a:noFill/>
                    </a:ln>
                  </pic:spPr>
                </pic:pic>
              </a:graphicData>
            </a:graphic>
          </wp:inline>
        </w:drawing>
      </w:r>
    </w:p>
    <w:p w:rsidR="00962D74" w:rsidRPr="00080CCA" w:rsidRDefault="00962D74" w:rsidP="00962D74">
      <w:pPr>
        <w:ind w:left="-142" w:firstLine="142"/>
        <w:jc w:val="center"/>
        <w:rPr>
          <w:b/>
          <w:sz w:val="20"/>
          <w:szCs w:val="20"/>
        </w:rPr>
      </w:pPr>
    </w:p>
    <w:p w:rsidR="00962D74" w:rsidRPr="00080CCA" w:rsidRDefault="00962D74" w:rsidP="00962D74">
      <w:pPr>
        <w:ind w:left="-142" w:firstLine="142"/>
        <w:jc w:val="center"/>
        <w:rPr>
          <w:b/>
          <w:sz w:val="20"/>
          <w:szCs w:val="20"/>
        </w:rPr>
      </w:pPr>
      <w:r w:rsidRPr="00080CCA">
        <w:rPr>
          <w:b/>
          <w:sz w:val="20"/>
          <w:szCs w:val="20"/>
        </w:rPr>
        <w:t>АДМИНИСТРАЦИЯ ОРЛОВСКОГО РАЙОНА</w:t>
      </w:r>
    </w:p>
    <w:p w:rsidR="00962D74" w:rsidRPr="00080CCA" w:rsidRDefault="00962D74" w:rsidP="00962D74">
      <w:pPr>
        <w:ind w:left="-142" w:firstLine="142"/>
        <w:jc w:val="center"/>
        <w:rPr>
          <w:sz w:val="20"/>
          <w:szCs w:val="20"/>
        </w:rPr>
      </w:pPr>
      <w:r w:rsidRPr="00080CCA">
        <w:rPr>
          <w:b/>
          <w:sz w:val="20"/>
          <w:szCs w:val="20"/>
        </w:rPr>
        <w:t>КИРОВСКОЙ ОБЛАСТИ</w:t>
      </w:r>
    </w:p>
    <w:p w:rsidR="00962D74" w:rsidRPr="00080CCA" w:rsidRDefault="00962D74" w:rsidP="00962D74">
      <w:pPr>
        <w:ind w:left="-142" w:firstLine="142"/>
        <w:jc w:val="center"/>
        <w:rPr>
          <w:sz w:val="20"/>
          <w:szCs w:val="20"/>
        </w:rPr>
      </w:pPr>
    </w:p>
    <w:p w:rsidR="00962D74" w:rsidRPr="00080CCA" w:rsidRDefault="00962D74" w:rsidP="00962D74">
      <w:pPr>
        <w:ind w:left="-142" w:firstLine="142"/>
        <w:jc w:val="center"/>
        <w:rPr>
          <w:b/>
          <w:sz w:val="20"/>
          <w:szCs w:val="20"/>
        </w:rPr>
      </w:pPr>
      <w:r w:rsidRPr="00080CCA">
        <w:rPr>
          <w:b/>
          <w:sz w:val="20"/>
          <w:szCs w:val="20"/>
        </w:rPr>
        <w:t>ПОСТАНОВЛЕНИЕ</w:t>
      </w:r>
    </w:p>
    <w:p w:rsidR="00962D74" w:rsidRPr="00080CCA" w:rsidRDefault="00962D74" w:rsidP="00962D74">
      <w:pPr>
        <w:ind w:left="-142" w:firstLine="142"/>
        <w:jc w:val="center"/>
        <w:rPr>
          <w:b/>
          <w:sz w:val="20"/>
          <w:szCs w:val="20"/>
        </w:rPr>
      </w:pPr>
    </w:p>
    <w:p w:rsidR="00962D74" w:rsidRPr="00080CCA" w:rsidRDefault="00962D74" w:rsidP="00962D74">
      <w:pPr>
        <w:tabs>
          <w:tab w:val="left" w:pos="840"/>
          <w:tab w:val="left" w:pos="6630"/>
        </w:tabs>
        <w:ind w:left="-142" w:firstLine="142"/>
        <w:rPr>
          <w:b/>
          <w:sz w:val="20"/>
          <w:szCs w:val="20"/>
        </w:rPr>
      </w:pPr>
      <w:r w:rsidRPr="00080CCA">
        <w:rPr>
          <w:b/>
          <w:sz w:val="20"/>
          <w:szCs w:val="20"/>
        </w:rPr>
        <w:tab/>
        <w:t>15.03.2018г.</w:t>
      </w:r>
      <w:r w:rsidRPr="00080CCA">
        <w:rPr>
          <w:b/>
          <w:sz w:val="20"/>
          <w:szCs w:val="20"/>
        </w:rPr>
        <w:tab/>
      </w:r>
      <w:r w:rsidRPr="00080CCA">
        <w:rPr>
          <w:b/>
          <w:sz w:val="20"/>
          <w:szCs w:val="20"/>
        </w:rPr>
        <w:tab/>
        <w:t>№  164-П</w:t>
      </w:r>
    </w:p>
    <w:p w:rsidR="00962D74" w:rsidRPr="00080CCA" w:rsidRDefault="00962D74" w:rsidP="00962D74">
      <w:pPr>
        <w:ind w:left="-142" w:firstLine="142"/>
        <w:jc w:val="center"/>
        <w:rPr>
          <w:sz w:val="20"/>
          <w:szCs w:val="20"/>
        </w:rPr>
      </w:pPr>
      <w:r w:rsidRPr="00080CCA">
        <w:rPr>
          <w:b/>
          <w:sz w:val="20"/>
          <w:szCs w:val="20"/>
        </w:rPr>
        <w:t>г. Орлов</w:t>
      </w:r>
    </w:p>
    <w:p w:rsidR="00962D74" w:rsidRPr="00080CCA" w:rsidRDefault="00962D74" w:rsidP="00962D74">
      <w:pPr>
        <w:ind w:left="-142" w:firstLine="142"/>
        <w:jc w:val="center"/>
        <w:rPr>
          <w:sz w:val="20"/>
          <w:szCs w:val="20"/>
        </w:rPr>
      </w:pPr>
    </w:p>
    <w:p w:rsidR="00962D74" w:rsidRPr="00080CCA" w:rsidRDefault="00962D74" w:rsidP="00962D74">
      <w:pPr>
        <w:suppressAutoHyphens/>
        <w:ind w:left="-142" w:right="-22" w:firstLine="142"/>
        <w:jc w:val="center"/>
        <w:rPr>
          <w:b/>
          <w:sz w:val="20"/>
          <w:szCs w:val="20"/>
          <w:lang w:eastAsia="ar-SA"/>
        </w:rPr>
      </w:pPr>
      <w:r w:rsidRPr="00080CCA">
        <w:rPr>
          <w:b/>
          <w:sz w:val="20"/>
          <w:szCs w:val="20"/>
          <w:lang w:eastAsia="ar-SA"/>
        </w:rPr>
        <w:t>О внесении изменений в муниципальную программу «Экологический контроль» на 2014 – 2020 год</w:t>
      </w:r>
    </w:p>
    <w:p w:rsidR="00962D74" w:rsidRPr="00080CCA" w:rsidRDefault="00962D74" w:rsidP="00962D74">
      <w:pPr>
        <w:ind w:left="-142" w:firstLine="142"/>
        <w:jc w:val="center"/>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tabs>
          <w:tab w:val="left" w:pos="567"/>
        </w:tabs>
        <w:ind w:left="-142" w:firstLine="142"/>
        <w:jc w:val="both"/>
        <w:rPr>
          <w:sz w:val="20"/>
          <w:szCs w:val="20"/>
        </w:rPr>
      </w:pPr>
      <w:r w:rsidRPr="00080CCA">
        <w:rPr>
          <w:sz w:val="20"/>
          <w:szCs w:val="20"/>
        </w:rPr>
        <w:t>В соответствии со статьей 8 Федерального закона от 24.06.1998 №89 – ФЗ «Об отходах производства и потребления», статьей 15 Федерального закона от 06.10.2003 №131 – ФЗ «Об общих принципах организации местного самоуправления в Российской Федерации», руководствуясь Уставом муниципального образования Орловский муниципальный район, администрация Орловского района ПОСТАНОВЛЯЕТ:</w:t>
      </w:r>
    </w:p>
    <w:p w:rsidR="00962D74" w:rsidRPr="00080CCA" w:rsidRDefault="00962D74" w:rsidP="00962D74">
      <w:pPr>
        <w:tabs>
          <w:tab w:val="left" w:pos="1000"/>
        </w:tabs>
        <w:ind w:left="-142" w:firstLine="142"/>
        <w:jc w:val="both"/>
        <w:rPr>
          <w:sz w:val="20"/>
          <w:szCs w:val="20"/>
        </w:rPr>
      </w:pPr>
      <w:r w:rsidRPr="00080CCA">
        <w:rPr>
          <w:sz w:val="20"/>
          <w:szCs w:val="20"/>
        </w:rPr>
        <w:tab/>
      </w:r>
    </w:p>
    <w:p w:rsidR="00962D74" w:rsidRPr="00080CCA" w:rsidRDefault="00962D74" w:rsidP="00962D74">
      <w:pPr>
        <w:ind w:left="-142" w:firstLine="142"/>
        <w:jc w:val="both"/>
        <w:rPr>
          <w:bCs/>
          <w:sz w:val="20"/>
          <w:szCs w:val="20"/>
        </w:rPr>
      </w:pPr>
      <w:r w:rsidRPr="00080CCA">
        <w:rPr>
          <w:sz w:val="20"/>
          <w:szCs w:val="20"/>
        </w:rPr>
        <w:t xml:space="preserve">1. Внести в муниципальную программу «Экологический контроль» на 2014 – 2017 год, утвержденную постановлением администрации Орловского </w:t>
      </w:r>
      <w:proofErr w:type="spellStart"/>
      <w:r w:rsidRPr="00080CCA">
        <w:rPr>
          <w:sz w:val="20"/>
          <w:szCs w:val="20"/>
        </w:rPr>
        <w:t>районаот</w:t>
      </w:r>
      <w:proofErr w:type="spellEnd"/>
      <w:r w:rsidRPr="00080CCA">
        <w:rPr>
          <w:sz w:val="20"/>
          <w:szCs w:val="20"/>
        </w:rPr>
        <w:t xml:space="preserve"> 28.10.2014  № 679 «Об утверждении муниципальной программы </w:t>
      </w:r>
      <w:r w:rsidRPr="00080CCA">
        <w:rPr>
          <w:bCs/>
          <w:sz w:val="20"/>
          <w:szCs w:val="20"/>
        </w:rPr>
        <w:t>«Экологический контроль» на 2014  – 2017 годы» (далее – Муниципальная программа) следующие изменения:</w:t>
      </w:r>
    </w:p>
    <w:p w:rsidR="00962D74" w:rsidRPr="00080CCA" w:rsidRDefault="00962D74" w:rsidP="00962D74">
      <w:pPr>
        <w:ind w:left="-142" w:firstLine="142"/>
        <w:jc w:val="both"/>
        <w:rPr>
          <w:sz w:val="20"/>
          <w:szCs w:val="20"/>
        </w:rPr>
      </w:pPr>
      <w:r w:rsidRPr="00080CCA">
        <w:rPr>
          <w:sz w:val="20"/>
          <w:szCs w:val="20"/>
        </w:rPr>
        <w:t>1.1 Раздел Муниципальной программы «Объемы и источники финансирования муниципальной программы» изложить в следующей редакции:</w:t>
      </w:r>
    </w:p>
    <w:p w:rsidR="00962D74" w:rsidRPr="00080CCA" w:rsidRDefault="00962D74" w:rsidP="00962D74">
      <w:pPr>
        <w:ind w:left="-142" w:firstLine="142"/>
        <w:jc w:val="both"/>
        <w:rPr>
          <w:sz w:val="20"/>
          <w:szCs w:val="20"/>
        </w:rPr>
      </w:pPr>
    </w:p>
    <w:p w:rsidR="00962D74" w:rsidRPr="00080CCA" w:rsidRDefault="00962D74" w:rsidP="00962D74">
      <w:pPr>
        <w:ind w:left="-142" w:firstLine="142"/>
        <w:rPr>
          <w:rFonts w:eastAsia="Arial Unicode MS"/>
          <w:color w:val="000000"/>
          <w:sz w:val="20"/>
          <w:szCs w:val="20"/>
          <w:u w:val="single"/>
        </w:rPr>
      </w:pPr>
      <w:r w:rsidRPr="00080CCA">
        <w:rPr>
          <w:rFonts w:eastAsia="Arial Unicode MS"/>
          <w:color w:val="000000"/>
          <w:sz w:val="20"/>
          <w:szCs w:val="20"/>
          <w:u w:val="single"/>
          <w:lang/>
        </w:rPr>
        <w:t>Объёмы и источники финансирования муниципальной программы</w:t>
      </w:r>
      <w:r w:rsidRPr="00080CCA">
        <w:rPr>
          <w:rFonts w:eastAsia="Arial Unicode MS"/>
          <w:color w:val="000000"/>
          <w:sz w:val="20"/>
          <w:szCs w:val="20"/>
          <w:u w:val="single"/>
        </w:rPr>
        <w:t>:</w:t>
      </w:r>
    </w:p>
    <w:tbl>
      <w:tblPr>
        <w:tblW w:w="9636" w:type="dxa"/>
        <w:tblLayout w:type="fixed"/>
        <w:tblCellMar>
          <w:left w:w="10" w:type="dxa"/>
          <w:right w:w="10" w:type="dxa"/>
        </w:tblCellMar>
        <w:tblLook w:val="04A0"/>
      </w:tblPr>
      <w:tblGrid>
        <w:gridCol w:w="546"/>
        <w:gridCol w:w="2344"/>
        <w:gridCol w:w="720"/>
        <w:gridCol w:w="720"/>
        <w:gridCol w:w="720"/>
        <w:gridCol w:w="900"/>
        <w:gridCol w:w="900"/>
        <w:gridCol w:w="900"/>
        <w:gridCol w:w="720"/>
        <w:gridCol w:w="1166"/>
      </w:tblGrid>
      <w:tr w:rsidR="00962D74" w:rsidRPr="00080CCA" w:rsidTr="00962D74">
        <w:trPr>
          <w:trHeight w:val="345"/>
        </w:trPr>
        <w:tc>
          <w:tcPr>
            <w:tcW w:w="546" w:type="dxa"/>
            <w:vMerge w:val="restart"/>
            <w:tcBorders>
              <w:top w:val="single" w:sz="4" w:space="0" w:color="auto"/>
              <w:left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 </w:t>
            </w:r>
            <w:proofErr w:type="spellStart"/>
            <w:proofErr w:type="gramStart"/>
            <w:r w:rsidRPr="00080CCA">
              <w:rPr>
                <w:rFonts w:eastAsia="Arial Unicode MS"/>
                <w:color w:val="000000"/>
                <w:sz w:val="20"/>
                <w:szCs w:val="20"/>
                <w:lang/>
              </w:rPr>
              <w:t>п</w:t>
            </w:r>
            <w:proofErr w:type="spellEnd"/>
            <w:proofErr w:type="gramEnd"/>
            <w:r w:rsidRPr="00080CCA">
              <w:rPr>
                <w:rFonts w:eastAsia="Arial Unicode MS"/>
                <w:color w:val="000000"/>
                <w:sz w:val="20"/>
                <w:szCs w:val="20"/>
                <w:lang/>
              </w:rPr>
              <w:t>/</w:t>
            </w:r>
            <w:proofErr w:type="spellStart"/>
            <w:r w:rsidRPr="00080CCA">
              <w:rPr>
                <w:rFonts w:eastAsia="Arial Unicode MS"/>
                <w:color w:val="000000"/>
                <w:sz w:val="20"/>
                <w:szCs w:val="20"/>
                <w:lang/>
              </w:rPr>
              <w:t>п</w:t>
            </w:r>
            <w:proofErr w:type="spellEnd"/>
          </w:p>
        </w:tc>
        <w:tc>
          <w:tcPr>
            <w:tcW w:w="2344" w:type="dxa"/>
            <w:vMerge w:val="restart"/>
            <w:tcBorders>
              <w:top w:val="single" w:sz="4" w:space="0" w:color="auto"/>
              <w:left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Наименование источника финансирования</w:t>
            </w:r>
          </w:p>
        </w:tc>
        <w:tc>
          <w:tcPr>
            <w:tcW w:w="5580" w:type="dxa"/>
            <w:gridSpan w:val="7"/>
            <w:tcBorders>
              <w:top w:val="single" w:sz="4" w:space="0" w:color="auto"/>
              <w:left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Годы реализации программы</w:t>
            </w:r>
          </w:p>
        </w:tc>
        <w:tc>
          <w:tcPr>
            <w:tcW w:w="1166" w:type="dxa"/>
            <w:vMerge w:val="restart"/>
            <w:tcBorders>
              <w:top w:val="single" w:sz="4" w:space="0" w:color="auto"/>
              <w:left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Всего</w:t>
            </w:r>
          </w:p>
        </w:tc>
      </w:tr>
      <w:tr w:rsidR="00962D74" w:rsidRPr="00080CCA" w:rsidTr="00962D74">
        <w:trPr>
          <w:trHeight w:val="340"/>
        </w:trPr>
        <w:tc>
          <w:tcPr>
            <w:tcW w:w="546" w:type="dxa"/>
            <w:vMerge/>
            <w:tcBorders>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c>
          <w:tcPr>
            <w:tcW w:w="2344" w:type="dxa"/>
            <w:vMerge/>
            <w:tcBorders>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2014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lang/>
              </w:rPr>
              <w:t>201</w:t>
            </w:r>
            <w:r w:rsidRPr="00080CCA">
              <w:rPr>
                <w:rFonts w:eastAsia="Arial Unicode MS"/>
                <w:color w:val="000000"/>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lang/>
              </w:rPr>
              <w:t>201</w:t>
            </w:r>
            <w:r w:rsidRPr="00080CCA">
              <w:rPr>
                <w:rFonts w:eastAsia="Arial Unicode MS"/>
                <w:color w:val="000000"/>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2020</w:t>
            </w:r>
          </w:p>
        </w:tc>
        <w:tc>
          <w:tcPr>
            <w:tcW w:w="1166" w:type="dxa"/>
            <w:vMerge/>
            <w:tcBorders>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r>
      <w:tr w:rsidR="00962D74" w:rsidRPr="00080CCA" w:rsidTr="00962D74">
        <w:trPr>
          <w:trHeight w:val="1971"/>
        </w:trPr>
        <w:tc>
          <w:tcPr>
            <w:tcW w:w="546"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lastRenderedPageBreak/>
              <w:t>1</w:t>
            </w:r>
          </w:p>
        </w:tc>
        <w:tc>
          <w:tcPr>
            <w:tcW w:w="2344"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Бюджет </w:t>
            </w:r>
            <w:r w:rsidRPr="00080CCA">
              <w:rPr>
                <w:rFonts w:eastAsia="Arial Unicode MS"/>
                <w:color w:val="000000"/>
                <w:sz w:val="20"/>
                <w:szCs w:val="20"/>
              </w:rPr>
              <w:t xml:space="preserve">  Орловского муниципального  района</w:t>
            </w:r>
            <w:r w:rsidRPr="00080CCA">
              <w:rPr>
                <w:rFonts w:eastAsia="Arial Unicode MS"/>
                <w:color w:val="000000"/>
                <w:sz w:val="20"/>
                <w:szCs w:val="20"/>
                <w:lang/>
              </w:rPr>
              <w:t xml:space="preserve"> Кировской област</w:t>
            </w:r>
            <w:proofErr w:type="gramStart"/>
            <w:r w:rsidRPr="00080CCA">
              <w:rPr>
                <w:rFonts w:eastAsia="Arial Unicode MS"/>
                <w:color w:val="000000"/>
                <w:sz w:val="20"/>
                <w:szCs w:val="20"/>
                <w:lang/>
              </w:rPr>
              <w:t>и(</w:t>
            </w:r>
            <w:proofErr w:type="gramEnd"/>
            <w:r w:rsidRPr="00080CCA">
              <w:rPr>
                <w:rFonts w:eastAsia="Arial Unicode MS"/>
                <w:color w:val="000000"/>
                <w:sz w:val="20"/>
                <w:szCs w:val="20"/>
                <w:lang/>
              </w:rPr>
              <w:t xml:space="preserve"> далее - бюджет муниципального </w:t>
            </w:r>
            <w:r w:rsidRPr="00080CCA">
              <w:rPr>
                <w:rFonts w:eastAsia="Arial Unicode MS"/>
                <w:color w:val="000000"/>
                <w:sz w:val="20"/>
                <w:szCs w:val="20"/>
              </w:rPr>
              <w:t>района</w:t>
            </w:r>
            <w:r w:rsidRPr="00080CCA">
              <w:rPr>
                <w:rFonts w:eastAsia="Arial Unicode MS"/>
                <w:color w:val="000000"/>
                <w:sz w:val="20"/>
                <w:szCs w:val="20"/>
                <w:lang/>
              </w:rPr>
              <w:t>)</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252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139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rPr>
              <w:t>191,64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rPr>
              <w:t>158,4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163</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163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163</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1530,04</w:t>
            </w:r>
          </w:p>
        </w:tc>
      </w:tr>
    </w:tbl>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r w:rsidRPr="00080CCA">
        <w:rPr>
          <w:sz w:val="20"/>
          <w:szCs w:val="20"/>
        </w:rPr>
        <w:t>1.5. Раздел Муниципальной программы «Основные показатели эффективности реализации муниципальной программы» изложить в новой редакции:</w:t>
      </w:r>
    </w:p>
    <w:p w:rsidR="00962D74" w:rsidRPr="00080CCA" w:rsidRDefault="00962D74" w:rsidP="00962D74">
      <w:pPr>
        <w:ind w:left="-142" w:firstLine="142"/>
        <w:jc w:val="both"/>
        <w:rPr>
          <w:sz w:val="20"/>
          <w:szCs w:val="20"/>
        </w:rPr>
      </w:pPr>
    </w:p>
    <w:p w:rsidR="00962D74" w:rsidRPr="00080CCA" w:rsidRDefault="00962D74" w:rsidP="00962D74">
      <w:pPr>
        <w:ind w:left="-142" w:firstLine="142"/>
        <w:rPr>
          <w:rFonts w:eastAsia="Arial Unicode MS"/>
          <w:color w:val="000000"/>
          <w:sz w:val="20"/>
          <w:szCs w:val="20"/>
          <w:u w:val="single"/>
        </w:rPr>
      </w:pPr>
      <w:r w:rsidRPr="00080CCA">
        <w:rPr>
          <w:rFonts w:eastAsia="Arial Unicode MS"/>
          <w:color w:val="000000"/>
          <w:sz w:val="20"/>
          <w:szCs w:val="20"/>
          <w:u w:val="single"/>
          <w:lang/>
        </w:rPr>
        <w:t xml:space="preserve">Основные показатели эффективности реализации муниципальной </w:t>
      </w:r>
      <w:proofErr w:type="spellStart"/>
      <w:r w:rsidRPr="00080CCA">
        <w:rPr>
          <w:rFonts w:eastAsia="Arial Unicode MS"/>
          <w:color w:val="000000"/>
          <w:sz w:val="20"/>
          <w:szCs w:val="20"/>
          <w:u w:val="single"/>
        </w:rPr>
        <w:t>п</w:t>
      </w:r>
      <w:r w:rsidRPr="00080CCA">
        <w:rPr>
          <w:rFonts w:eastAsia="Arial Unicode MS"/>
          <w:color w:val="000000"/>
          <w:sz w:val="20"/>
          <w:szCs w:val="20"/>
          <w:u w:val="single"/>
          <w:lang/>
        </w:rPr>
        <w:t>рограммы</w:t>
      </w:r>
      <w:proofErr w:type="spellEnd"/>
      <w:r w:rsidRPr="00080CCA">
        <w:rPr>
          <w:rFonts w:eastAsia="Arial Unicode MS"/>
          <w:color w:val="000000"/>
          <w:sz w:val="20"/>
          <w:szCs w:val="20"/>
          <w:u w:val="single"/>
        </w:rPr>
        <w:t>:</w:t>
      </w:r>
    </w:p>
    <w:tbl>
      <w:tblPr>
        <w:tblW w:w="9649" w:type="dxa"/>
        <w:tblLayout w:type="fixed"/>
        <w:tblCellMar>
          <w:left w:w="10" w:type="dxa"/>
          <w:right w:w="10" w:type="dxa"/>
        </w:tblCellMar>
        <w:tblLook w:val="04A0"/>
      </w:tblPr>
      <w:tblGrid>
        <w:gridCol w:w="588"/>
        <w:gridCol w:w="2842"/>
        <w:gridCol w:w="900"/>
        <w:gridCol w:w="900"/>
        <w:gridCol w:w="900"/>
        <w:gridCol w:w="879"/>
        <w:gridCol w:w="21"/>
        <w:gridCol w:w="859"/>
        <w:gridCol w:w="41"/>
        <w:gridCol w:w="839"/>
        <w:gridCol w:w="61"/>
        <w:gridCol w:w="819"/>
      </w:tblGrid>
      <w:tr w:rsidR="00962D74" w:rsidRPr="00080CCA" w:rsidTr="00962D74">
        <w:trPr>
          <w:trHeight w:val="96"/>
        </w:trPr>
        <w:tc>
          <w:tcPr>
            <w:tcW w:w="588" w:type="dxa"/>
            <w:vMerge w:val="restart"/>
            <w:tcBorders>
              <w:top w:val="single" w:sz="4" w:space="0" w:color="auto"/>
              <w:left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w:t>
            </w:r>
          </w:p>
        </w:tc>
        <w:tc>
          <w:tcPr>
            <w:tcW w:w="2842" w:type="dxa"/>
            <w:vMerge w:val="restart"/>
            <w:tcBorders>
              <w:top w:val="single" w:sz="4" w:space="0" w:color="auto"/>
              <w:left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Наименование показателя</w:t>
            </w:r>
          </w:p>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эффективности, ед. измерения показателя</w:t>
            </w:r>
          </w:p>
        </w:tc>
        <w:tc>
          <w:tcPr>
            <w:tcW w:w="6219" w:type="dxa"/>
            <w:gridSpan w:val="10"/>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Годы реализации программы</w:t>
            </w:r>
          </w:p>
        </w:tc>
      </w:tr>
      <w:tr w:rsidR="00962D74" w:rsidRPr="00080CCA" w:rsidTr="00962D74">
        <w:trPr>
          <w:trHeight w:val="184"/>
        </w:trPr>
        <w:tc>
          <w:tcPr>
            <w:tcW w:w="588" w:type="dxa"/>
            <w:vMerge/>
            <w:tcBorders>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c>
          <w:tcPr>
            <w:tcW w:w="2842" w:type="dxa"/>
            <w:vMerge/>
            <w:tcBorders>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2014</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2015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2016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2017</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2018</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2019</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2020</w:t>
            </w:r>
          </w:p>
        </w:tc>
      </w:tr>
      <w:tr w:rsidR="00962D74" w:rsidRPr="00080CCA" w:rsidTr="00962D74">
        <w:trPr>
          <w:trHeight w:val="201"/>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Количество разработанной проектной документации (ед.)</w:t>
            </w:r>
          </w:p>
          <w:p w:rsidR="00962D74" w:rsidRPr="00080CCA" w:rsidRDefault="00962D74" w:rsidP="00962D74">
            <w:pPr>
              <w:ind w:left="-142" w:firstLine="142"/>
              <w:rPr>
                <w:rFonts w:eastAsia="Arial Unicode MS"/>
                <w:color w:val="000000"/>
                <w:sz w:val="20"/>
                <w:szCs w:val="20"/>
                <w:lang/>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w:t>
            </w:r>
          </w:p>
        </w:tc>
      </w:tr>
      <w:tr w:rsidR="00962D74" w:rsidRPr="00080CCA" w:rsidTr="00962D74">
        <w:trPr>
          <w:trHeight w:val="187"/>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2</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Количество ликвидированных несанкционированных свалок (ед.)</w:t>
            </w:r>
          </w:p>
          <w:p w:rsidR="00962D74" w:rsidRPr="00080CCA" w:rsidRDefault="00962D74" w:rsidP="00962D74">
            <w:pPr>
              <w:ind w:left="-142" w:firstLine="142"/>
              <w:rPr>
                <w:rFonts w:eastAsia="Arial Unicode MS"/>
                <w:color w:val="000000"/>
                <w:sz w:val="20"/>
                <w:szCs w:val="20"/>
                <w:lang/>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12</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15</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15</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r>
      <w:tr w:rsidR="00962D74" w:rsidRPr="00080CCA" w:rsidTr="00962D74">
        <w:trPr>
          <w:trHeight w:val="278"/>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3</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Удельный вес ликвидированных несанкционированных свалок в общем объеме выявленных</w:t>
            </w:r>
            <w:proofErr w:type="gramStart"/>
            <w:r w:rsidRPr="00080CCA">
              <w:rPr>
                <w:rFonts w:eastAsia="Arial Unicode MS"/>
                <w:color w:val="000000"/>
                <w:sz w:val="20"/>
                <w:szCs w:val="20"/>
                <w:lang/>
              </w:rPr>
              <w:t>, ( %)</w:t>
            </w:r>
            <w:proofErr w:type="gramEnd"/>
          </w:p>
          <w:p w:rsidR="00962D74" w:rsidRPr="00080CCA" w:rsidRDefault="00962D74" w:rsidP="00962D74">
            <w:pPr>
              <w:ind w:left="-142" w:firstLine="142"/>
              <w:rPr>
                <w:rFonts w:eastAsia="Arial Unicode MS"/>
                <w:color w:val="000000"/>
                <w:sz w:val="20"/>
                <w:szCs w:val="20"/>
                <w:lang/>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50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70</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80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100</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100</w:t>
            </w:r>
          </w:p>
        </w:tc>
      </w:tr>
      <w:tr w:rsidR="00962D74" w:rsidRPr="00080CCA" w:rsidTr="00962D74">
        <w:trPr>
          <w:trHeight w:val="648"/>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3</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Результат участия</w:t>
            </w:r>
            <w:r w:rsidRPr="00080CCA">
              <w:rPr>
                <w:rFonts w:eastAsia="Arial Unicode MS"/>
                <w:color w:val="000000"/>
                <w:sz w:val="20"/>
                <w:szCs w:val="20"/>
              </w:rPr>
              <w:t xml:space="preserve"> Орловского муниципального  района</w:t>
            </w:r>
            <w:r w:rsidRPr="00080CCA">
              <w:rPr>
                <w:rFonts w:eastAsia="Arial Unicode MS"/>
                <w:color w:val="000000"/>
                <w:sz w:val="20"/>
                <w:szCs w:val="20"/>
                <w:lang/>
              </w:rPr>
              <w:t xml:space="preserve"> Кировской области в Общероссийских Днях защиты от экологической опасности по Кировской области (занятое место)</w:t>
            </w:r>
          </w:p>
          <w:p w:rsidR="00962D74" w:rsidRPr="00080CCA" w:rsidRDefault="00962D74" w:rsidP="00962D74">
            <w:pPr>
              <w:ind w:left="-142" w:firstLine="142"/>
              <w:rPr>
                <w:rFonts w:eastAsia="Arial Unicode MS"/>
                <w:color w:val="000000"/>
                <w:sz w:val="20"/>
                <w:szCs w:val="20"/>
                <w:lang/>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не ниже </w:t>
            </w:r>
            <w:r w:rsidRPr="00080CCA">
              <w:rPr>
                <w:rFonts w:eastAsia="Arial Unicode MS"/>
                <w:color w:val="000000"/>
                <w:sz w:val="20"/>
                <w:szCs w:val="20"/>
              </w:rPr>
              <w:t>15</w:t>
            </w:r>
            <w:r w:rsidRPr="00080CCA">
              <w:rPr>
                <w:rFonts w:eastAsia="Arial Unicode MS"/>
                <w:color w:val="000000"/>
                <w:sz w:val="20"/>
                <w:szCs w:val="20"/>
                <w:lang/>
              </w:rPr>
              <w:t>места</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не ниже </w:t>
            </w:r>
            <w:r w:rsidRPr="00080CCA">
              <w:rPr>
                <w:rFonts w:eastAsia="Arial Unicode MS"/>
                <w:color w:val="000000"/>
                <w:sz w:val="20"/>
                <w:szCs w:val="20"/>
              </w:rPr>
              <w:t>14</w:t>
            </w:r>
            <w:r w:rsidRPr="00080CCA">
              <w:rPr>
                <w:rFonts w:eastAsia="Arial Unicode MS"/>
                <w:color w:val="000000"/>
                <w:sz w:val="20"/>
                <w:szCs w:val="20"/>
                <w:lang/>
              </w:rPr>
              <w:t xml:space="preserve"> места</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не ниже </w:t>
            </w:r>
            <w:r w:rsidRPr="00080CCA">
              <w:rPr>
                <w:rFonts w:eastAsia="Arial Unicode MS"/>
                <w:color w:val="000000"/>
                <w:sz w:val="20"/>
                <w:szCs w:val="20"/>
              </w:rPr>
              <w:t>12</w:t>
            </w:r>
            <w:r w:rsidRPr="00080CCA">
              <w:rPr>
                <w:rFonts w:eastAsia="Arial Unicode MS"/>
                <w:color w:val="000000"/>
                <w:sz w:val="20"/>
                <w:szCs w:val="20"/>
                <w:lang/>
              </w:rPr>
              <w:t>места</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не ниже 10 места</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не ниже 10 места</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не ниже 10 места</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не ниже 10 места</w:t>
            </w:r>
          </w:p>
        </w:tc>
      </w:tr>
      <w:tr w:rsidR="00962D74" w:rsidRPr="00080CCA" w:rsidTr="00962D74">
        <w:trPr>
          <w:trHeight w:val="371"/>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4</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Количество человек, участвовавших в мероприятиях по экологическому образованию и просвещению (тыс</w:t>
            </w:r>
            <w:proofErr w:type="gramStart"/>
            <w:r w:rsidRPr="00080CCA">
              <w:rPr>
                <w:rFonts w:eastAsia="Arial Unicode MS"/>
                <w:color w:val="000000"/>
                <w:sz w:val="20"/>
                <w:szCs w:val="20"/>
                <w:lang/>
              </w:rPr>
              <w:t>.ч</w:t>
            </w:r>
            <w:proofErr w:type="gramEnd"/>
            <w:r w:rsidRPr="00080CCA">
              <w:rPr>
                <w:rFonts w:eastAsia="Arial Unicode MS"/>
                <w:color w:val="000000"/>
                <w:sz w:val="20"/>
                <w:szCs w:val="20"/>
                <w:lang/>
              </w:rPr>
              <w:t>ел.)</w:t>
            </w:r>
          </w:p>
          <w:p w:rsidR="00962D74" w:rsidRPr="00080CCA" w:rsidRDefault="00962D74" w:rsidP="00962D74">
            <w:pPr>
              <w:ind w:left="-142" w:firstLine="142"/>
              <w:rPr>
                <w:rFonts w:eastAsia="Arial Unicode MS"/>
                <w:color w:val="000000"/>
                <w:sz w:val="20"/>
                <w:szCs w:val="20"/>
                <w:lang/>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0,9</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rPr>
              <w:t>0,95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2,5</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r>
      <w:tr w:rsidR="00962D74" w:rsidRPr="00080CCA" w:rsidTr="00962D74">
        <w:trPr>
          <w:trHeight w:val="280"/>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5</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Количество человек, принявших участие в мероприятиях по благоустройству </w:t>
            </w:r>
            <w:r w:rsidRPr="00080CCA">
              <w:rPr>
                <w:rFonts w:eastAsia="Arial Unicode MS"/>
                <w:color w:val="000000"/>
                <w:sz w:val="20"/>
                <w:szCs w:val="20"/>
              </w:rPr>
              <w:t xml:space="preserve"> пунктов </w:t>
            </w:r>
            <w:r w:rsidRPr="00080CCA">
              <w:rPr>
                <w:rFonts w:eastAsia="Arial Unicode MS"/>
                <w:color w:val="000000"/>
                <w:sz w:val="20"/>
                <w:szCs w:val="20"/>
              </w:rPr>
              <w:lastRenderedPageBreak/>
              <w:t>район</w:t>
            </w:r>
            <w:proofErr w:type="gramStart"/>
            <w:r w:rsidRPr="00080CCA">
              <w:rPr>
                <w:rFonts w:eastAsia="Arial Unicode MS"/>
                <w:color w:val="000000"/>
                <w:sz w:val="20"/>
                <w:szCs w:val="20"/>
              </w:rPr>
              <w:t>а</w:t>
            </w:r>
            <w:r w:rsidRPr="00080CCA">
              <w:rPr>
                <w:rFonts w:eastAsia="Arial Unicode MS"/>
                <w:color w:val="000000"/>
                <w:sz w:val="20"/>
                <w:szCs w:val="20"/>
                <w:lang/>
              </w:rPr>
              <w:t>(</w:t>
            </w:r>
            <w:proofErr w:type="gramEnd"/>
            <w:r w:rsidRPr="00080CCA">
              <w:rPr>
                <w:rFonts w:eastAsia="Arial Unicode MS"/>
                <w:color w:val="000000"/>
                <w:sz w:val="20"/>
                <w:szCs w:val="20"/>
                <w:lang/>
              </w:rPr>
              <w:t>тыс.чел.)</w:t>
            </w:r>
          </w:p>
          <w:p w:rsidR="00962D74" w:rsidRPr="00080CCA" w:rsidRDefault="00962D74" w:rsidP="00962D74">
            <w:pPr>
              <w:ind w:left="-142" w:firstLine="142"/>
              <w:rPr>
                <w:rFonts w:eastAsia="Arial Unicode MS"/>
                <w:color w:val="000000"/>
                <w:sz w:val="20"/>
                <w:szCs w:val="20"/>
                <w:lang/>
              </w:rPr>
            </w:pP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lastRenderedPageBreak/>
              <w:t>0,5</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0,8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1,5</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r>
      <w:tr w:rsidR="00962D74" w:rsidRPr="00080CCA" w:rsidTr="00962D74">
        <w:trPr>
          <w:trHeight w:val="558"/>
        </w:trPr>
        <w:tc>
          <w:tcPr>
            <w:tcW w:w="588"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lastRenderedPageBreak/>
              <w:t>6</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Количество проведенных мероприятий по повышению уровня экологической культуры и экологического образования населения разных возрастных категорий (ед.)</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36</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38</w:t>
            </w:r>
          </w:p>
        </w:tc>
        <w:tc>
          <w:tcPr>
            <w:tcW w:w="90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40</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157</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50</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50</w:t>
            </w:r>
          </w:p>
        </w:tc>
        <w:tc>
          <w:tcPr>
            <w:tcW w:w="88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50</w:t>
            </w:r>
          </w:p>
        </w:tc>
      </w:tr>
    </w:tbl>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rFonts w:eastAsia="Arial Unicode MS"/>
          <w:color w:val="000000"/>
          <w:sz w:val="20"/>
          <w:szCs w:val="20"/>
          <w:lang/>
        </w:rPr>
      </w:pPr>
      <w:r w:rsidRPr="00080CCA">
        <w:rPr>
          <w:sz w:val="20"/>
          <w:szCs w:val="20"/>
        </w:rPr>
        <w:t xml:space="preserve">1.6. </w:t>
      </w:r>
      <w:r w:rsidRPr="00080CCA">
        <w:rPr>
          <w:rFonts w:eastAsia="Arial Unicode MS"/>
          <w:color w:val="000000"/>
          <w:sz w:val="20"/>
          <w:szCs w:val="20"/>
          <w:lang/>
        </w:rPr>
        <w:t>Раздел 2</w:t>
      </w:r>
      <w:r w:rsidRPr="00080CCA">
        <w:rPr>
          <w:rFonts w:eastAsia="Arial Unicode MS"/>
          <w:b/>
          <w:color w:val="000000"/>
          <w:sz w:val="20"/>
          <w:szCs w:val="20"/>
          <w:lang/>
        </w:rPr>
        <w:t>.</w:t>
      </w:r>
      <w:r w:rsidRPr="00080CCA">
        <w:rPr>
          <w:rFonts w:eastAsia="Arial Unicode MS"/>
          <w:color w:val="000000"/>
          <w:sz w:val="20"/>
          <w:szCs w:val="20"/>
          <w:lang/>
        </w:rPr>
        <w:t xml:space="preserve"> Приоритеты муниципальной политики в соответствующей сфере социально-экономического развития, цели и задачи, целевые показатели эффективности реализации муниципальной программы, описание ожидае</w:t>
      </w:r>
      <w:r w:rsidRPr="00080CCA">
        <w:rPr>
          <w:rFonts w:eastAsia="Arial Unicode MS"/>
          <w:color w:val="000000"/>
          <w:sz w:val="20"/>
          <w:szCs w:val="20"/>
          <w:lang/>
        </w:rPr>
        <w:softHyphen/>
        <w:t>мых конечных результатов реализации муниципальной программы, сроков и этапов реализации муниципальной программы, Таблица 1 изложить в новой редакции:</w:t>
      </w:r>
    </w:p>
    <w:tbl>
      <w:tblPr>
        <w:tblW w:w="10075" w:type="dxa"/>
        <w:tblLayout w:type="fixed"/>
        <w:tblCellMar>
          <w:left w:w="10" w:type="dxa"/>
          <w:right w:w="10" w:type="dxa"/>
        </w:tblCellMar>
        <w:tblLook w:val="04A0"/>
      </w:tblPr>
      <w:tblGrid>
        <w:gridCol w:w="290"/>
        <w:gridCol w:w="3140"/>
        <w:gridCol w:w="720"/>
        <w:gridCol w:w="720"/>
        <w:gridCol w:w="180"/>
        <w:gridCol w:w="720"/>
        <w:gridCol w:w="180"/>
        <w:gridCol w:w="761"/>
        <w:gridCol w:w="135"/>
        <w:gridCol w:w="135"/>
        <w:gridCol w:w="851"/>
        <w:gridCol w:w="90"/>
        <w:gridCol w:w="90"/>
        <w:gridCol w:w="941"/>
        <w:gridCol w:w="45"/>
        <w:gridCol w:w="45"/>
        <w:gridCol w:w="1032"/>
      </w:tblGrid>
      <w:tr w:rsidR="00962D74" w:rsidRPr="00080CCA" w:rsidTr="00962D74">
        <w:trPr>
          <w:trHeight w:val="984"/>
        </w:trPr>
        <w:tc>
          <w:tcPr>
            <w:tcW w:w="290" w:type="dxa"/>
            <w:vMerge w:val="restart"/>
            <w:tcBorders>
              <w:top w:val="single" w:sz="4" w:space="0" w:color="auto"/>
              <w:left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w:t>
            </w:r>
          </w:p>
        </w:tc>
        <w:tc>
          <w:tcPr>
            <w:tcW w:w="3140" w:type="dxa"/>
            <w:vMerge w:val="restart"/>
            <w:tcBorders>
              <w:top w:val="single" w:sz="4" w:space="0" w:color="auto"/>
              <w:left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Показатели эффективности</w:t>
            </w:r>
          </w:p>
        </w:tc>
        <w:tc>
          <w:tcPr>
            <w:tcW w:w="6645" w:type="dxa"/>
            <w:gridSpan w:val="15"/>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Количественные значения показателей эффективности по годам</w:t>
            </w:r>
          </w:p>
        </w:tc>
      </w:tr>
      <w:tr w:rsidR="00962D74" w:rsidRPr="00080CCA" w:rsidTr="00962D74">
        <w:trPr>
          <w:trHeight w:val="331"/>
        </w:trPr>
        <w:tc>
          <w:tcPr>
            <w:tcW w:w="290" w:type="dxa"/>
            <w:vMerge/>
            <w:tcBorders>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c>
          <w:tcPr>
            <w:tcW w:w="3140" w:type="dxa"/>
            <w:vMerge/>
            <w:tcBorders>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2014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2015</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2016</w:t>
            </w:r>
          </w:p>
        </w:tc>
        <w:tc>
          <w:tcPr>
            <w:tcW w:w="941"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2017</w:t>
            </w:r>
          </w:p>
        </w:tc>
        <w:tc>
          <w:tcPr>
            <w:tcW w:w="112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2018</w:t>
            </w:r>
          </w:p>
        </w:tc>
        <w:tc>
          <w:tcPr>
            <w:tcW w:w="112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2019</w:t>
            </w:r>
          </w:p>
        </w:tc>
        <w:tc>
          <w:tcPr>
            <w:tcW w:w="1122"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2020</w:t>
            </w:r>
          </w:p>
        </w:tc>
      </w:tr>
      <w:tr w:rsidR="00962D74" w:rsidRPr="00080CCA" w:rsidTr="00962D74">
        <w:trPr>
          <w:trHeight w:val="653"/>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c>
          <w:tcPr>
            <w:tcW w:w="9785" w:type="dxa"/>
            <w:gridSpan w:val="16"/>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Задача - предотвращение загрязнения поверхностных вод на территории</w:t>
            </w:r>
          </w:p>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муниципального образования</w:t>
            </w:r>
          </w:p>
        </w:tc>
      </w:tr>
      <w:tr w:rsidR="00962D74" w:rsidRPr="00080CCA" w:rsidTr="00962D74">
        <w:trPr>
          <w:trHeight w:val="701"/>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Количество разработанной проектной документации (ед.)</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1</w:t>
            </w:r>
          </w:p>
        </w:tc>
        <w:tc>
          <w:tcPr>
            <w:tcW w:w="1076"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0</w:t>
            </w:r>
          </w:p>
        </w:tc>
        <w:tc>
          <w:tcPr>
            <w:tcW w:w="1076"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0</w:t>
            </w:r>
          </w:p>
        </w:tc>
        <w:tc>
          <w:tcPr>
            <w:tcW w:w="1076"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w:t>
            </w:r>
          </w:p>
        </w:tc>
      </w:tr>
      <w:tr w:rsidR="00962D74" w:rsidRPr="00080CCA" w:rsidTr="00962D74">
        <w:trPr>
          <w:trHeight w:val="701"/>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c>
          <w:tcPr>
            <w:tcW w:w="9785" w:type="dxa"/>
            <w:gridSpan w:val="16"/>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Задача - обращение с отходами на территории </w:t>
            </w:r>
            <w:proofErr w:type="gramStart"/>
            <w:r w:rsidRPr="00080CCA">
              <w:rPr>
                <w:rFonts w:eastAsia="Arial Unicode MS"/>
                <w:color w:val="000000"/>
                <w:sz w:val="20"/>
                <w:szCs w:val="20"/>
                <w:lang/>
              </w:rPr>
              <w:t>муниципального</w:t>
            </w:r>
            <w:proofErr w:type="gramEnd"/>
          </w:p>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образования</w:t>
            </w:r>
          </w:p>
        </w:tc>
      </w:tr>
      <w:tr w:rsidR="00962D74" w:rsidRPr="00080CCA" w:rsidTr="00962D74">
        <w:trPr>
          <w:trHeight w:val="2062"/>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2</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Количество </w:t>
            </w:r>
            <w:r w:rsidRPr="00080CCA">
              <w:rPr>
                <w:rFonts w:eastAsia="Arial Unicode MS"/>
                <w:color w:val="000000"/>
                <w:sz w:val="20"/>
                <w:szCs w:val="20"/>
              </w:rPr>
              <w:t>поселений охвачено централизованным сбором ТБО с размещением их на полигоне ТБО</w:t>
            </w:r>
            <w:r w:rsidRPr="00080CCA">
              <w:rPr>
                <w:rFonts w:eastAsia="Arial Unicode MS"/>
                <w:color w:val="000000"/>
                <w:sz w:val="20"/>
                <w:szCs w:val="20"/>
                <w:lang/>
              </w:rPr>
              <w:t xml:space="preserve"> (ед.)</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8</w:t>
            </w:r>
          </w:p>
        </w:tc>
        <w:tc>
          <w:tcPr>
            <w:tcW w:w="1076"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12</w:t>
            </w:r>
          </w:p>
        </w:tc>
        <w:tc>
          <w:tcPr>
            <w:tcW w:w="1076"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12</w:t>
            </w:r>
          </w:p>
        </w:tc>
        <w:tc>
          <w:tcPr>
            <w:tcW w:w="1076"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13</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14</w:t>
            </w:r>
          </w:p>
        </w:tc>
      </w:tr>
      <w:tr w:rsidR="00962D74" w:rsidRPr="00080CCA" w:rsidTr="00962D74">
        <w:trPr>
          <w:trHeight w:val="974"/>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3</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Удельный вес ликвидированных несанкционированных свалок в общем объеме выявленных</w:t>
            </w:r>
            <w:proofErr w:type="gramStart"/>
            <w:r w:rsidRPr="00080CCA">
              <w:rPr>
                <w:rFonts w:eastAsia="Arial Unicode MS"/>
                <w:color w:val="000000"/>
                <w:sz w:val="20"/>
                <w:szCs w:val="20"/>
                <w:lang/>
              </w:rPr>
              <w:t>, ( %)</w:t>
            </w:r>
            <w:proofErr w:type="gramEnd"/>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30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46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61</w:t>
            </w:r>
          </w:p>
        </w:tc>
        <w:tc>
          <w:tcPr>
            <w:tcW w:w="1076"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45</w:t>
            </w:r>
          </w:p>
        </w:tc>
        <w:tc>
          <w:tcPr>
            <w:tcW w:w="1076"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88</w:t>
            </w:r>
          </w:p>
        </w:tc>
        <w:tc>
          <w:tcPr>
            <w:tcW w:w="1076"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96</w:t>
            </w:r>
          </w:p>
        </w:tc>
        <w:tc>
          <w:tcPr>
            <w:tcW w:w="1077"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100</w:t>
            </w:r>
          </w:p>
        </w:tc>
      </w:tr>
      <w:tr w:rsidR="00962D74" w:rsidRPr="00080CCA" w:rsidTr="00962D74">
        <w:trPr>
          <w:trHeight w:val="658"/>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c>
          <w:tcPr>
            <w:tcW w:w="9785" w:type="dxa"/>
            <w:gridSpan w:val="16"/>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Задача - формирование у населения муниципального образования экологической культуры, экологическое просвещение</w:t>
            </w:r>
          </w:p>
        </w:tc>
      </w:tr>
      <w:tr w:rsidR="00962D74" w:rsidRPr="00080CCA" w:rsidTr="00962D74">
        <w:trPr>
          <w:trHeight w:val="2261"/>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lastRenderedPageBreak/>
              <w:t>4</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Результат участия</w:t>
            </w:r>
            <w:r w:rsidRPr="00080CCA">
              <w:rPr>
                <w:rFonts w:eastAsia="Arial Unicode MS"/>
                <w:color w:val="000000"/>
                <w:sz w:val="20"/>
                <w:szCs w:val="20"/>
              </w:rPr>
              <w:t xml:space="preserve"> Орловского муниципального  района</w:t>
            </w:r>
            <w:r w:rsidRPr="00080CCA">
              <w:rPr>
                <w:rFonts w:eastAsia="Arial Unicode MS"/>
                <w:color w:val="000000"/>
                <w:sz w:val="20"/>
                <w:szCs w:val="20"/>
                <w:lang/>
              </w:rPr>
              <w:t xml:space="preserve"> Кировской области в Общероссийских Днях защиты от экологической опасности по Кировской области (занятое место)</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не ниже </w:t>
            </w:r>
            <w:r w:rsidRPr="00080CCA">
              <w:rPr>
                <w:rFonts w:eastAsia="Arial Unicode MS"/>
                <w:color w:val="000000"/>
                <w:sz w:val="20"/>
                <w:szCs w:val="20"/>
              </w:rPr>
              <w:t xml:space="preserve">18 </w:t>
            </w:r>
            <w:r w:rsidRPr="00080CCA">
              <w:rPr>
                <w:rFonts w:eastAsia="Arial Unicode MS"/>
                <w:color w:val="000000"/>
                <w:sz w:val="20"/>
                <w:szCs w:val="20"/>
                <w:lang/>
              </w:rPr>
              <w:t>места</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не ниже</w:t>
            </w:r>
            <w:r w:rsidRPr="00080CCA">
              <w:rPr>
                <w:rFonts w:eastAsia="Arial Unicode MS"/>
                <w:color w:val="000000"/>
                <w:sz w:val="20"/>
                <w:szCs w:val="20"/>
              </w:rPr>
              <w:t xml:space="preserve"> 15</w:t>
            </w:r>
            <w:r w:rsidRPr="00080CCA">
              <w:rPr>
                <w:rFonts w:eastAsia="Arial Unicode MS"/>
                <w:color w:val="000000"/>
                <w:sz w:val="20"/>
                <w:szCs w:val="20"/>
                <w:lang/>
              </w:rPr>
              <w:t xml:space="preserve"> места</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не ниже </w:t>
            </w:r>
            <w:r w:rsidRPr="00080CCA">
              <w:rPr>
                <w:rFonts w:eastAsia="Arial Unicode MS"/>
                <w:color w:val="000000"/>
                <w:sz w:val="20"/>
                <w:szCs w:val="20"/>
              </w:rPr>
              <w:t xml:space="preserve">12  </w:t>
            </w:r>
            <w:r w:rsidRPr="00080CCA">
              <w:rPr>
                <w:rFonts w:eastAsia="Arial Unicode MS"/>
                <w:color w:val="000000"/>
                <w:sz w:val="20"/>
                <w:szCs w:val="20"/>
                <w:lang/>
              </w:rPr>
              <w:t>места</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не ниже 10 места</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sz w:val="20"/>
                <w:szCs w:val="20"/>
              </w:rPr>
            </w:pPr>
            <w:r w:rsidRPr="00080CCA">
              <w:rPr>
                <w:rFonts w:eastAsia="Arial Unicode MS"/>
                <w:color w:val="000000"/>
                <w:sz w:val="20"/>
                <w:szCs w:val="20"/>
              </w:rPr>
              <w:t>не ниже 10 места</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sz w:val="20"/>
                <w:szCs w:val="20"/>
              </w:rPr>
            </w:pPr>
            <w:r w:rsidRPr="00080CCA">
              <w:rPr>
                <w:rFonts w:eastAsia="Arial Unicode MS"/>
                <w:color w:val="000000"/>
                <w:sz w:val="20"/>
                <w:szCs w:val="20"/>
              </w:rPr>
              <w:t>не ниже 10 места</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sz w:val="20"/>
                <w:szCs w:val="20"/>
              </w:rPr>
            </w:pPr>
            <w:r w:rsidRPr="00080CCA">
              <w:rPr>
                <w:rFonts w:eastAsia="Arial Unicode MS"/>
                <w:color w:val="000000"/>
                <w:sz w:val="20"/>
                <w:szCs w:val="20"/>
              </w:rPr>
              <w:t>не ниже 10 места</w:t>
            </w:r>
          </w:p>
        </w:tc>
      </w:tr>
      <w:tr w:rsidR="00962D74" w:rsidRPr="00080CCA" w:rsidTr="00962D74">
        <w:trPr>
          <w:trHeight w:val="1622"/>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5</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 xml:space="preserve">Количество человек, принявших участие в мероприятиях по благоустройству </w:t>
            </w:r>
            <w:r w:rsidRPr="00080CCA">
              <w:rPr>
                <w:rFonts w:eastAsia="Arial Unicode MS"/>
                <w:color w:val="000000"/>
                <w:sz w:val="20"/>
                <w:szCs w:val="20"/>
              </w:rPr>
              <w:t xml:space="preserve">населённых пунктов и территории района, </w:t>
            </w:r>
            <w:r w:rsidRPr="00080CCA">
              <w:rPr>
                <w:rFonts w:eastAsia="Arial Unicode MS"/>
                <w:color w:val="000000"/>
                <w:sz w:val="20"/>
                <w:szCs w:val="20"/>
                <w:lang/>
              </w:rPr>
              <w:t xml:space="preserve"> экологическому образованию и просвещению (тыс</w:t>
            </w:r>
            <w:proofErr w:type="gramStart"/>
            <w:r w:rsidRPr="00080CCA">
              <w:rPr>
                <w:rFonts w:eastAsia="Arial Unicode MS"/>
                <w:color w:val="000000"/>
                <w:sz w:val="20"/>
                <w:szCs w:val="20"/>
                <w:lang/>
              </w:rPr>
              <w:t>.ч</w:t>
            </w:r>
            <w:proofErr w:type="gramEnd"/>
            <w:r w:rsidRPr="00080CCA">
              <w:rPr>
                <w:rFonts w:eastAsia="Arial Unicode MS"/>
                <w:color w:val="000000"/>
                <w:sz w:val="20"/>
                <w:szCs w:val="20"/>
                <w:lang/>
              </w:rPr>
              <w:t>ел.)</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0,9</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1,0</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1,2</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2,5</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1,5</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1,5</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1,5</w:t>
            </w:r>
          </w:p>
        </w:tc>
      </w:tr>
      <w:tr w:rsidR="00962D74" w:rsidRPr="00080CCA" w:rsidTr="00962D74">
        <w:trPr>
          <w:trHeight w:val="1939"/>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6</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Количество проведенных мероприятий по повышению уровня экологической культуры и экологического образования населения разных возрастных категорий (ед.)</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 xml:space="preserve">  26</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27</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rPr>
              <w:t>28</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40</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50</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50</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50</w:t>
            </w:r>
          </w:p>
        </w:tc>
      </w:tr>
      <w:tr w:rsidR="00962D74" w:rsidRPr="00080CCA" w:rsidTr="00962D74">
        <w:trPr>
          <w:trHeight w:val="658"/>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p>
        </w:tc>
        <w:tc>
          <w:tcPr>
            <w:tcW w:w="9785" w:type="dxa"/>
            <w:gridSpan w:val="16"/>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Задача - информирование населения о качестве атмосферного воздуха</w:t>
            </w:r>
          </w:p>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муниципального образования</w:t>
            </w:r>
          </w:p>
        </w:tc>
      </w:tr>
      <w:tr w:rsidR="00962D74" w:rsidRPr="00080CCA" w:rsidTr="00962D74">
        <w:trPr>
          <w:trHeight w:val="984"/>
        </w:trPr>
        <w:tc>
          <w:tcPr>
            <w:tcW w:w="29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7</w:t>
            </w:r>
          </w:p>
        </w:tc>
        <w:tc>
          <w:tcPr>
            <w:tcW w:w="31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Количество размещенной информации в средствах массовой информации</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4</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4</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lang/>
              </w:rPr>
            </w:pPr>
            <w:r w:rsidRPr="00080CCA">
              <w:rPr>
                <w:rFonts w:eastAsia="Arial Unicode MS"/>
                <w:color w:val="000000"/>
                <w:sz w:val="20"/>
                <w:szCs w:val="20"/>
                <w:lang/>
              </w:rPr>
              <w:t>4</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8</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5</w:t>
            </w:r>
          </w:p>
        </w:tc>
        <w:tc>
          <w:tcPr>
            <w:tcW w:w="1031" w:type="dxa"/>
            <w:gridSpan w:val="3"/>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5</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5</w:t>
            </w:r>
          </w:p>
        </w:tc>
      </w:tr>
    </w:tbl>
    <w:p w:rsidR="00962D74" w:rsidRPr="00080CCA" w:rsidRDefault="00962D74" w:rsidP="00962D74">
      <w:pPr>
        <w:ind w:left="-142" w:firstLine="142"/>
        <w:jc w:val="both"/>
        <w:rPr>
          <w:rFonts w:eastAsia="Arial Unicode MS"/>
          <w:color w:val="000000"/>
          <w:sz w:val="20"/>
          <w:szCs w:val="20"/>
          <w:lang/>
        </w:rPr>
      </w:pPr>
      <w:r w:rsidRPr="00080CCA">
        <w:rPr>
          <w:rFonts w:eastAsia="Arial Unicode MS"/>
          <w:color w:val="000000"/>
          <w:sz w:val="20"/>
          <w:szCs w:val="20"/>
          <w:lang/>
        </w:rPr>
        <w:t>Срок реализации Программы 2014 – 2020  годы, реализация муниципальной программы не предполагает разделения на этапы.</w:t>
      </w:r>
    </w:p>
    <w:p w:rsidR="00962D74" w:rsidRPr="00080CCA" w:rsidRDefault="00962D74" w:rsidP="00962D74">
      <w:pPr>
        <w:ind w:left="-142" w:firstLine="142"/>
        <w:jc w:val="both"/>
        <w:rPr>
          <w:sz w:val="20"/>
          <w:szCs w:val="20"/>
          <w:lang/>
        </w:rPr>
      </w:pPr>
    </w:p>
    <w:p w:rsidR="00962D74" w:rsidRPr="00080CCA" w:rsidRDefault="00962D74" w:rsidP="00962D74">
      <w:pPr>
        <w:ind w:left="-142" w:firstLine="142"/>
        <w:jc w:val="both"/>
        <w:rPr>
          <w:sz w:val="20"/>
          <w:szCs w:val="20"/>
        </w:rPr>
      </w:pPr>
      <w:r w:rsidRPr="00080CCA">
        <w:rPr>
          <w:sz w:val="20"/>
          <w:szCs w:val="20"/>
        </w:rPr>
        <w:t>1.7. Раздел 5 Муниципальной программы «Ресурсное обеспечение Муниципальной программы» изложить в новой редакции согласно приложению 1.</w:t>
      </w:r>
    </w:p>
    <w:p w:rsidR="00962D74" w:rsidRPr="00080CCA" w:rsidRDefault="00962D74" w:rsidP="00962D74">
      <w:pPr>
        <w:ind w:left="-142" w:firstLine="142"/>
        <w:jc w:val="both"/>
        <w:rPr>
          <w:sz w:val="20"/>
          <w:szCs w:val="20"/>
        </w:rPr>
      </w:pPr>
      <w:r w:rsidRPr="00080CCA">
        <w:rPr>
          <w:sz w:val="20"/>
          <w:szCs w:val="20"/>
        </w:rPr>
        <w:t>1.8. Приложение 1 к Муниципальной программе изложить в новой редакции согласно приложению 2.</w:t>
      </w:r>
    </w:p>
    <w:p w:rsidR="00962D74" w:rsidRPr="00080CCA" w:rsidRDefault="00962D74" w:rsidP="00962D74">
      <w:pPr>
        <w:ind w:left="-142" w:firstLine="142"/>
        <w:jc w:val="both"/>
        <w:rPr>
          <w:sz w:val="20"/>
          <w:szCs w:val="20"/>
        </w:rPr>
      </w:pPr>
      <w:r w:rsidRPr="00080CCA">
        <w:rPr>
          <w:sz w:val="20"/>
          <w:szCs w:val="20"/>
        </w:rPr>
        <w:t>2. Управляющему делами администрации района Князеву И.А.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62D74" w:rsidRPr="00080CCA" w:rsidRDefault="00962D74" w:rsidP="00962D74">
      <w:pPr>
        <w:ind w:left="-142" w:firstLine="142"/>
        <w:jc w:val="both"/>
        <w:rPr>
          <w:sz w:val="20"/>
          <w:szCs w:val="20"/>
        </w:rPr>
      </w:pPr>
      <w:r w:rsidRPr="00080CCA">
        <w:rPr>
          <w:sz w:val="20"/>
          <w:szCs w:val="20"/>
        </w:rPr>
        <w:t>3.  Постановление вступает в силу с момента опубликования.</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suppressAutoHyphens/>
        <w:spacing w:line="240" w:lineRule="exact"/>
        <w:ind w:left="-142" w:firstLine="142"/>
        <w:rPr>
          <w:sz w:val="20"/>
          <w:szCs w:val="20"/>
          <w:lang w:eastAsia="ar-SA"/>
        </w:rPr>
      </w:pPr>
      <w:r w:rsidRPr="00080CCA">
        <w:rPr>
          <w:sz w:val="20"/>
          <w:szCs w:val="20"/>
          <w:lang w:eastAsia="ar-SA"/>
        </w:rPr>
        <w:t xml:space="preserve">Глава  администрации </w:t>
      </w:r>
    </w:p>
    <w:p w:rsidR="00962D74" w:rsidRPr="00080CCA" w:rsidRDefault="00962D74" w:rsidP="00962D74">
      <w:pPr>
        <w:suppressAutoHyphens/>
        <w:spacing w:line="240" w:lineRule="exact"/>
        <w:ind w:left="-142" w:firstLine="142"/>
        <w:rPr>
          <w:sz w:val="20"/>
          <w:szCs w:val="20"/>
          <w:lang w:eastAsia="ar-SA"/>
        </w:rPr>
      </w:pPr>
      <w:r w:rsidRPr="00080CCA">
        <w:rPr>
          <w:sz w:val="20"/>
          <w:szCs w:val="20"/>
          <w:lang w:eastAsia="ar-SA"/>
        </w:rPr>
        <w:t xml:space="preserve">Орловского района         </w:t>
      </w:r>
      <w:r w:rsidRPr="00080CCA">
        <w:rPr>
          <w:sz w:val="20"/>
          <w:szCs w:val="20"/>
          <w:lang w:eastAsia="ar-SA"/>
        </w:rPr>
        <w:tab/>
        <w:t>С.С. Целищев</w:t>
      </w:r>
    </w:p>
    <w:p w:rsidR="00962D74" w:rsidRPr="00080CCA" w:rsidRDefault="00962D74" w:rsidP="00962D74">
      <w:pPr>
        <w:keepNext/>
        <w:suppressAutoHyphens/>
        <w:spacing w:before="240" w:after="120" w:line="240" w:lineRule="exact"/>
        <w:ind w:left="-142" w:firstLine="142"/>
        <w:rPr>
          <w:rFonts w:ascii="Arial" w:eastAsia="SimSun" w:hAnsi="Arial" w:cs="Tahoma"/>
          <w:i/>
          <w:iCs/>
          <w:sz w:val="20"/>
          <w:szCs w:val="20"/>
          <w:lang w:eastAsia="ar-SA"/>
        </w:rPr>
      </w:pPr>
    </w:p>
    <w:p w:rsidR="00962D74" w:rsidRPr="00080CCA" w:rsidRDefault="00962D74" w:rsidP="00962D74">
      <w:pPr>
        <w:spacing w:after="120"/>
        <w:ind w:left="-142" w:firstLine="142"/>
        <w:rPr>
          <w:sz w:val="20"/>
          <w:szCs w:val="20"/>
          <w:lang w:eastAsia="ar-SA"/>
        </w:rPr>
      </w:pPr>
    </w:p>
    <w:p w:rsidR="00962D74" w:rsidRPr="00080CCA" w:rsidRDefault="00962D74" w:rsidP="00962D74">
      <w:pPr>
        <w:spacing w:after="120"/>
        <w:ind w:left="-142" w:firstLine="142"/>
        <w:rPr>
          <w:sz w:val="20"/>
          <w:szCs w:val="20"/>
          <w:lang w:eastAsia="ar-SA"/>
        </w:rPr>
      </w:pPr>
    </w:p>
    <w:p w:rsidR="00962D74" w:rsidRPr="00080CCA" w:rsidRDefault="00962D74" w:rsidP="00962D74">
      <w:pPr>
        <w:ind w:left="-142" w:firstLine="142"/>
        <w:jc w:val="right"/>
        <w:rPr>
          <w:sz w:val="20"/>
          <w:szCs w:val="20"/>
        </w:rPr>
      </w:pPr>
      <w:r w:rsidRPr="00080CCA">
        <w:rPr>
          <w:sz w:val="20"/>
          <w:szCs w:val="20"/>
        </w:rPr>
        <w:br w:type="page"/>
      </w:r>
      <w:r w:rsidRPr="00080CCA">
        <w:rPr>
          <w:sz w:val="20"/>
          <w:szCs w:val="20"/>
        </w:rPr>
        <w:lastRenderedPageBreak/>
        <w:t>Приложение 1</w:t>
      </w:r>
    </w:p>
    <w:p w:rsidR="00962D74" w:rsidRPr="00080CCA" w:rsidRDefault="00962D74" w:rsidP="00962D74">
      <w:pPr>
        <w:ind w:left="-142" w:firstLine="142"/>
        <w:jc w:val="center"/>
        <w:rPr>
          <w:b/>
          <w:sz w:val="20"/>
          <w:szCs w:val="20"/>
        </w:rPr>
      </w:pPr>
    </w:p>
    <w:p w:rsidR="00962D74" w:rsidRPr="00080CCA" w:rsidRDefault="00962D74" w:rsidP="00962D74">
      <w:pPr>
        <w:ind w:left="-142" w:firstLine="142"/>
        <w:outlineLvl w:val="1"/>
        <w:rPr>
          <w:rFonts w:eastAsia="Arial Unicode MS"/>
          <w:color w:val="000000"/>
          <w:sz w:val="20"/>
          <w:szCs w:val="20"/>
          <w:u w:val="single"/>
        </w:rPr>
      </w:pPr>
      <w:r w:rsidRPr="00080CCA">
        <w:rPr>
          <w:rFonts w:eastAsia="Arial Unicode MS"/>
          <w:b/>
          <w:color w:val="000000"/>
          <w:sz w:val="20"/>
          <w:szCs w:val="20"/>
        </w:rPr>
        <w:t>Раздел 5.</w:t>
      </w:r>
      <w:r w:rsidRPr="00080CCA">
        <w:rPr>
          <w:rFonts w:eastAsia="Arial Unicode MS"/>
          <w:color w:val="000000"/>
          <w:sz w:val="20"/>
          <w:szCs w:val="20"/>
          <w:u w:val="single"/>
        </w:rPr>
        <w:t>Ресурсное обеспечение муниципальной программы.</w:t>
      </w:r>
    </w:p>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Общий объем финансирования муниципальной программы в 2014 – 2020  годах составит 2020,98 тыс. руб., в том числе средства бюджета муниципального образо</w:t>
      </w:r>
      <w:r w:rsidRPr="00080CCA">
        <w:rPr>
          <w:rFonts w:eastAsia="Arial Unicode MS"/>
          <w:color w:val="000000"/>
          <w:sz w:val="20"/>
          <w:szCs w:val="20"/>
        </w:rPr>
        <w:softHyphen/>
        <w:t>вания – 1009,78 тыс. рублей</w:t>
      </w:r>
      <w:proofErr w:type="gramStart"/>
      <w:r w:rsidRPr="00080CCA">
        <w:rPr>
          <w:rFonts w:eastAsia="Arial Unicode MS"/>
          <w:color w:val="000000"/>
          <w:sz w:val="20"/>
          <w:szCs w:val="20"/>
        </w:rPr>
        <w:t xml:space="preserve">., </w:t>
      </w:r>
      <w:proofErr w:type="gramEnd"/>
      <w:r w:rsidRPr="00080CCA">
        <w:rPr>
          <w:rFonts w:eastAsia="Arial Unicode MS"/>
          <w:color w:val="000000"/>
          <w:sz w:val="20"/>
          <w:szCs w:val="20"/>
        </w:rPr>
        <w:t>областного бюджета – 1011,2 тыс. рублей.</w:t>
      </w:r>
    </w:p>
    <w:p w:rsidR="00962D74" w:rsidRPr="00080CCA" w:rsidRDefault="00962D74" w:rsidP="00962D74">
      <w:pPr>
        <w:tabs>
          <w:tab w:val="left" w:leader="underscore" w:pos="2871"/>
          <w:tab w:val="left" w:leader="underscore" w:pos="5914"/>
        </w:tabs>
        <w:ind w:left="-142" w:firstLine="142"/>
        <w:rPr>
          <w:rFonts w:eastAsia="Arial Unicode MS"/>
          <w:color w:val="000000"/>
          <w:sz w:val="20"/>
          <w:szCs w:val="20"/>
        </w:rPr>
      </w:pPr>
      <w:r w:rsidRPr="00080CCA">
        <w:rPr>
          <w:rFonts w:eastAsia="Arial Unicode MS"/>
          <w:color w:val="000000"/>
          <w:sz w:val="20"/>
          <w:szCs w:val="20"/>
        </w:rPr>
        <w:t xml:space="preserve">Объемы и источники финансирования муниципальной программы: </w:t>
      </w:r>
      <w:r w:rsidRPr="00080CCA">
        <w:rPr>
          <w:rFonts w:eastAsia="Arial Unicode MS"/>
          <w:color w:val="000000"/>
          <w:sz w:val="20"/>
          <w:szCs w:val="20"/>
          <w:u w:val="single"/>
        </w:rPr>
        <w:t>Таблица 3 (тыс. руб.)</w:t>
      </w:r>
    </w:p>
    <w:tbl>
      <w:tblPr>
        <w:tblW w:w="10110" w:type="dxa"/>
        <w:tblLayout w:type="fixed"/>
        <w:tblCellMar>
          <w:left w:w="10" w:type="dxa"/>
          <w:right w:w="10" w:type="dxa"/>
        </w:tblCellMar>
        <w:tblLook w:val="04A0"/>
      </w:tblPr>
      <w:tblGrid>
        <w:gridCol w:w="370"/>
        <w:gridCol w:w="2040"/>
        <w:gridCol w:w="840"/>
        <w:gridCol w:w="960"/>
        <w:gridCol w:w="960"/>
        <w:gridCol w:w="960"/>
        <w:gridCol w:w="960"/>
        <w:gridCol w:w="960"/>
        <w:gridCol w:w="938"/>
        <w:gridCol w:w="1122"/>
      </w:tblGrid>
      <w:tr w:rsidR="00962D74" w:rsidRPr="00080CCA" w:rsidTr="00962D74">
        <w:trPr>
          <w:trHeight w:val="362"/>
        </w:trPr>
        <w:tc>
          <w:tcPr>
            <w:tcW w:w="370" w:type="dxa"/>
            <w:vMerge w:val="restart"/>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 xml:space="preserve">№ </w:t>
            </w:r>
            <w:proofErr w:type="spellStart"/>
            <w:proofErr w:type="gramStart"/>
            <w:r w:rsidRPr="00080CCA">
              <w:rPr>
                <w:rFonts w:eastAsia="Arial Unicode MS"/>
                <w:color w:val="000000"/>
                <w:sz w:val="20"/>
                <w:szCs w:val="20"/>
              </w:rPr>
              <w:t>п</w:t>
            </w:r>
            <w:proofErr w:type="spellEnd"/>
            <w:proofErr w:type="gramEnd"/>
            <w:r w:rsidRPr="00080CCA">
              <w:rPr>
                <w:rFonts w:eastAsia="Arial Unicode MS"/>
                <w:color w:val="000000"/>
                <w:sz w:val="20"/>
                <w:szCs w:val="20"/>
              </w:rPr>
              <w:t>/</w:t>
            </w:r>
            <w:proofErr w:type="spellStart"/>
            <w:r w:rsidRPr="00080CCA">
              <w:rPr>
                <w:rFonts w:eastAsia="Arial Unicode MS"/>
                <w:color w:val="000000"/>
                <w:sz w:val="20"/>
                <w:szCs w:val="20"/>
              </w:rPr>
              <w:t>п</w:t>
            </w:r>
            <w:proofErr w:type="spellEnd"/>
          </w:p>
        </w:tc>
        <w:tc>
          <w:tcPr>
            <w:tcW w:w="2040" w:type="dxa"/>
            <w:vMerge w:val="restart"/>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Наименование источ</w:t>
            </w:r>
            <w:r w:rsidRPr="00080CCA">
              <w:rPr>
                <w:rFonts w:eastAsia="Arial Unicode MS"/>
                <w:color w:val="000000"/>
                <w:sz w:val="20"/>
                <w:szCs w:val="20"/>
              </w:rPr>
              <w:softHyphen/>
              <w:t>ника финансирования</w:t>
            </w:r>
          </w:p>
        </w:tc>
        <w:tc>
          <w:tcPr>
            <w:tcW w:w="6578" w:type="dxa"/>
            <w:gridSpan w:val="7"/>
            <w:tcBorders>
              <w:top w:val="single" w:sz="4" w:space="0" w:color="auto"/>
              <w:left w:val="single" w:sz="4" w:space="0" w:color="auto"/>
              <w:bottom w:val="nil"/>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Годы реализации программы</w:t>
            </w:r>
          </w:p>
        </w:tc>
        <w:tc>
          <w:tcPr>
            <w:tcW w:w="1122" w:type="dxa"/>
            <w:vMerge w:val="restart"/>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Всего</w:t>
            </w:r>
          </w:p>
        </w:tc>
      </w:tr>
      <w:tr w:rsidR="00962D74" w:rsidRPr="00080CCA" w:rsidTr="00962D74">
        <w:trPr>
          <w:trHeight w:val="357"/>
        </w:trPr>
        <w:tc>
          <w:tcPr>
            <w:tcW w:w="370" w:type="dxa"/>
            <w:vMerge/>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rFonts w:eastAsia="Arial Unicode MS"/>
                <w:color w:val="000000"/>
                <w:sz w:val="20"/>
                <w:szCs w:val="20"/>
              </w:rPr>
            </w:pPr>
          </w:p>
        </w:tc>
        <w:tc>
          <w:tcPr>
            <w:tcW w:w="2040" w:type="dxa"/>
            <w:vMerge/>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rFonts w:eastAsia="Arial Unicode MS"/>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2014 год</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2015 год</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2016 год</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2017 год</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2018 год</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2019 год</w:t>
            </w:r>
          </w:p>
        </w:tc>
        <w:tc>
          <w:tcPr>
            <w:tcW w:w="938"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2020 год</w:t>
            </w:r>
          </w:p>
        </w:tc>
        <w:tc>
          <w:tcPr>
            <w:tcW w:w="1122" w:type="dxa"/>
            <w:vMerge/>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rFonts w:eastAsia="Arial Unicode MS"/>
                <w:color w:val="000000"/>
                <w:sz w:val="20"/>
                <w:szCs w:val="20"/>
              </w:rPr>
            </w:pPr>
          </w:p>
        </w:tc>
      </w:tr>
      <w:tr w:rsidR="00962D74" w:rsidRPr="00080CCA" w:rsidTr="00962D74">
        <w:trPr>
          <w:trHeight w:val="690"/>
        </w:trPr>
        <w:tc>
          <w:tcPr>
            <w:tcW w:w="37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1.</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Бюджет муниципально</w:t>
            </w:r>
            <w:r w:rsidRPr="00080CCA">
              <w:rPr>
                <w:rFonts w:eastAsia="Arial Unicode MS"/>
                <w:color w:val="000000"/>
                <w:sz w:val="20"/>
                <w:szCs w:val="20"/>
              </w:rPr>
              <w:softHyphen/>
              <w:t>го образования</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90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141,64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113,3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100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100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100</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rFonts w:eastAsia="Arial Unicode MS"/>
                <w:color w:val="000000"/>
                <w:sz w:val="20"/>
                <w:szCs w:val="20"/>
              </w:rPr>
            </w:pPr>
            <w:r w:rsidRPr="00080CCA">
              <w:rPr>
                <w:rFonts w:eastAsia="Arial Unicode MS"/>
                <w:color w:val="000000"/>
                <w:sz w:val="20"/>
                <w:szCs w:val="20"/>
              </w:rPr>
              <w:t>744,93</w:t>
            </w:r>
          </w:p>
        </w:tc>
      </w:tr>
      <w:tr w:rsidR="00962D74" w:rsidRPr="00080CCA" w:rsidTr="00962D74">
        <w:trPr>
          <w:trHeight w:val="620"/>
        </w:trPr>
        <w:tc>
          <w:tcPr>
            <w:tcW w:w="37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2</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Областной бюджет</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162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39</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50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45,1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163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163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163</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785,1</w:t>
            </w:r>
          </w:p>
        </w:tc>
      </w:tr>
      <w:tr w:rsidR="00962D74" w:rsidRPr="00080CCA" w:rsidTr="00962D74">
        <w:trPr>
          <w:trHeight w:val="620"/>
        </w:trPr>
        <w:tc>
          <w:tcPr>
            <w:tcW w:w="37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3</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Концессионера</w:t>
            </w:r>
          </w:p>
          <w:p w:rsidR="00962D74" w:rsidRPr="00080CCA" w:rsidRDefault="00962D74" w:rsidP="00962D74">
            <w:pPr>
              <w:ind w:left="-142" w:firstLine="142"/>
              <w:rPr>
                <w:rFonts w:eastAsia="Arial Unicode MS"/>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0</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0</w:t>
            </w:r>
          </w:p>
        </w:tc>
      </w:tr>
      <w:tr w:rsidR="00962D74" w:rsidRPr="00080CCA" w:rsidTr="00962D74">
        <w:trPr>
          <w:trHeight w:val="496"/>
        </w:trPr>
        <w:tc>
          <w:tcPr>
            <w:tcW w:w="37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Итого:</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252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139</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191,64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158,4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263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263</w:t>
            </w:r>
          </w:p>
        </w:tc>
        <w:tc>
          <w:tcPr>
            <w:tcW w:w="938"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263</w:t>
            </w:r>
          </w:p>
        </w:tc>
        <w:tc>
          <w:tcPr>
            <w:tcW w:w="1122" w:type="dxa"/>
            <w:tcBorders>
              <w:top w:val="single" w:sz="4" w:space="0" w:color="auto"/>
              <w:left w:val="single" w:sz="4" w:space="0" w:color="auto"/>
              <w:bottom w:val="single" w:sz="4" w:space="0" w:color="auto"/>
              <w:right w:val="single" w:sz="4" w:space="0" w:color="auto"/>
            </w:tcBorders>
            <w:shd w:val="clear" w:color="auto"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1530,04</w:t>
            </w:r>
          </w:p>
        </w:tc>
      </w:tr>
    </w:tbl>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Применяемые методы оценки затрат на реализацию мероприятий муниципальной программы - расчетный и аналоговый.</w:t>
      </w:r>
    </w:p>
    <w:p w:rsidR="00962D74" w:rsidRPr="00080CCA" w:rsidRDefault="00962D74" w:rsidP="00962D74">
      <w:pPr>
        <w:ind w:left="-142" w:firstLine="142"/>
        <w:rPr>
          <w:rFonts w:eastAsia="Arial Unicode MS"/>
          <w:color w:val="000000"/>
          <w:sz w:val="20"/>
          <w:szCs w:val="20"/>
        </w:rPr>
      </w:pPr>
      <w:r w:rsidRPr="00080CCA">
        <w:rPr>
          <w:rFonts w:eastAsia="Arial Unicode MS"/>
          <w:color w:val="000000"/>
          <w:sz w:val="20"/>
          <w:szCs w:val="20"/>
        </w:rPr>
        <w:t>Перечень мероприятий муниципальной программы с указанием объемов и источников финансирования приведен в приложении 1 к муниципальной программе.</w:t>
      </w:r>
    </w:p>
    <w:p w:rsidR="00962D74" w:rsidRPr="00080CCA" w:rsidRDefault="00962D74" w:rsidP="00962D74">
      <w:pPr>
        <w:ind w:left="-142" w:firstLine="142"/>
        <w:jc w:val="both"/>
        <w:rPr>
          <w:rFonts w:eastAsia="Arial Unicode MS"/>
          <w:color w:val="000000"/>
          <w:sz w:val="20"/>
          <w:szCs w:val="20"/>
          <w:u w:val="single"/>
        </w:rPr>
      </w:pPr>
      <w:r w:rsidRPr="00080CCA">
        <w:rPr>
          <w:rFonts w:eastAsia="Arial Unicode MS"/>
          <w:color w:val="000000"/>
          <w:sz w:val="20"/>
          <w:szCs w:val="20"/>
          <w:u w:val="single"/>
        </w:rPr>
        <w:t>Объемы финансирования мероприятий муниципальной программы могут изменяться в зависимости от возможностей бюджета Орловского муниципального района  Кировской области и результатов оценки эффективности реализации Программы.</w:t>
      </w:r>
    </w:p>
    <w:p w:rsidR="00962D74" w:rsidRPr="00080CCA" w:rsidRDefault="00962D74" w:rsidP="00962D74">
      <w:pPr>
        <w:ind w:left="-142" w:firstLine="142"/>
        <w:jc w:val="both"/>
        <w:rPr>
          <w:sz w:val="20"/>
          <w:szCs w:val="20"/>
        </w:rPr>
      </w:pPr>
    </w:p>
    <w:p w:rsidR="00962D74" w:rsidRPr="00080CCA" w:rsidRDefault="00962D74" w:rsidP="00962D74">
      <w:pPr>
        <w:ind w:left="-142" w:firstLine="142"/>
        <w:jc w:val="center"/>
        <w:outlineLvl w:val="0"/>
        <w:rPr>
          <w:b/>
          <w:bCs/>
          <w:sz w:val="20"/>
          <w:szCs w:val="20"/>
        </w:rPr>
      </w:pPr>
    </w:p>
    <w:p w:rsidR="00962D74" w:rsidRPr="00080CCA" w:rsidRDefault="00962D74" w:rsidP="00962D74">
      <w:pPr>
        <w:autoSpaceDE w:val="0"/>
        <w:autoSpaceDN w:val="0"/>
        <w:adjustRightInd w:val="0"/>
        <w:ind w:left="-142" w:firstLine="142"/>
        <w:jc w:val="both"/>
        <w:rPr>
          <w:bCs/>
          <w:sz w:val="20"/>
          <w:szCs w:val="20"/>
        </w:rPr>
      </w:pPr>
    </w:p>
    <w:p w:rsidR="00962D74" w:rsidRPr="00080CCA" w:rsidRDefault="00962D74" w:rsidP="00962D74">
      <w:pPr>
        <w:ind w:left="-142" w:firstLine="142"/>
        <w:jc w:val="center"/>
        <w:outlineLvl w:val="0"/>
        <w:rPr>
          <w:b/>
          <w:bCs/>
          <w:sz w:val="20"/>
          <w:szCs w:val="20"/>
        </w:rPr>
      </w:pPr>
    </w:p>
    <w:p w:rsidR="00962D74" w:rsidRPr="00080CCA" w:rsidRDefault="00962D74" w:rsidP="00962D74">
      <w:pPr>
        <w:ind w:left="-142" w:firstLine="142"/>
        <w:rPr>
          <w:sz w:val="20"/>
          <w:szCs w:val="20"/>
          <w:lang w:eastAsia="ar-SA"/>
        </w:rPr>
      </w:pPr>
      <w:r w:rsidRPr="00080CCA">
        <w:rPr>
          <w:b/>
          <w:bCs/>
          <w:sz w:val="20"/>
          <w:szCs w:val="20"/>
          <w:u w:val="single"/>
        </w:rPr>
        <w:t>_____________</w:t>
      </w: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autoSpaceDE w:val="0"/>
        <w:autoSpaceDN w:val="0"/>
        <w:adjustRightInd w:val="0"/>
        <w:ind w:left="-142" w:firstLine="142"/>
        <w:jc w:val="right"/>
        <w:rPr>
          <w:bCs/>
          <w:sz w:val="20"/>
          <w:szCs w:val="20"/>
        </w:rPr>
        <w:sectPr w:rsidR="00962D74" w:rsidRPr="00080CCA" w:rsidSect="00962D74">
          <w:pgSz w:w="11906" w:h="16838"/>
          <w:pgMar w:top="1134" w:right="851" w:bottom="568" w:left="1418" w:header="709" w:footer="709" w:gutter="0"/>
          <w:cols w:space="708"/>
          <w:docGrid w:linePitch="360"/>
        </w:sectPr>
      </w:pPr>
    </w:p>
    <w:p w:rsidR="00962D74" w:rsidRPr="00080CCA" w:rsidRDefault="00962D74" w:rsidP="00962D74">
      <w:pPr>
        <w:autoSpaceDE w:val="0"/>
        <w:autoSpaceDN w:val="0"/>
        <w:adjustRightInd w:val="0"/>
        <w:ind w:left="-142" w:firstLine="142"/>
        <w:jc w:val="right"/>
        <w:rPr>
          <w:bCs/>
          <w:sz w:val="20"/>
          <w:szCs w:val="20"/>
        </w:rPr>
      </w:pPr>
      <w:r w:rsidRPr="00080CCA">
        <w:rPr>
          <w:bCs/>
          <w:sz w:val="20"/>
          <w:szCs w:val="20"/>
        </w:rPr>
        <w:lastRenderedPageBreak/>
        <w:tab/>
        <w:t>Приложение 2</w:t>
      </w:r>
    </w:p>
    <w:p w:rsidR="00962D74" w:rsidRPr="00080CCA" w:rsidRDefault="00962D74" w:rsidP="00962D74">
      <w:pPr>
        <w:ind w:left="-142" w:firstLine="142"/>
        <w:jc w:val="center"/>
        <w:outlineLvl w:val="0"/>
        <w:rPr>
          <w:bCs/>
          <w:sz w:val="20"/>
          <w:szCs w:val="20"/>
        </w:rPr>
      </w:pPr>
      <w:r w:rsidRPr="00080CCA">
        <w:rPr>
          <w:bCs/>
          <w:sz w:val="20"/>
          <w:szCs w:val="20"/>
        </w:rPr>
        <w:tab/>
      </w:r>
      <w:r w:rsidRPr="00080CCA">
        <w:rPr>
          <w:bCs/>
          <w:sz w:val="20"/>
          <w:szCs w:val="20"/>
        </w:rPr>
        <w:tab/>
      </w:r>
      <w:r w:rsidRPr="00080CCA">
        <w:rPr>
          <w:bCs/>
          <w:sz w:val="20"/>
          <w:szCs w:val="20"/>
        </w:rPr>
        <w:tab/>
      </w:r>
      <w:r w:rsidRPr="00080CCA">
        <w:rPr>
          <w:bCs/>
          <w:sz w:val="20"/>
          <w:szCs w:val="20"/>
        </w:rPr>
        <w:tab/>
      </w:r>
      <w:r w:rsidRPr="00080CCA">
        <w:rPr>
          <w:bCs/>
          <w:sz w:val="20"/>
          <w:szCs w:val="20"/>
        </w:rPr>
        <w:tab/>
      </w:r>
      <w:r w:rsidRPr="00080CCA">
        <w:rPr>
          <w:bCs/>
          <w:sz w:val="20"/>
          <w:szCs w:val="20"/>
        </w:rPr>
        <w:tab/>
      </w:r>
      <w:r w:rsidRPr="00080CCA">
        <w:rPr>
          <w:bCs/>
          <w:sz w:val="20"/>
          <w:szCs w:val="20"/>
        </w:rPr>
        <w:tab/>
      </w:r>
      <w:r w:rsidRPr="00080CCA">
        <w:rPr>
          <w:bCs/>
          <w:sz w:val="20"/>
          <w:szCs w:val="20"/>
        </w:rPr>
        <w:tab/>
        <w:t xml:space="preserve">                                                          к Муниципальной программе</w:t>
      </w:r>
    </w:p>
    <w:p w:rsidR="00962D74" w:rsidRPr="00080CCA" w:rsidRDefault="00962D74" w:rsidP="00962D74">
      <w:pPr>
        <w:ind w:left="-142" w:firstLine="142"/>
        <w:jc w:val="center"/>
        <w:outlineLvl w:val="0"/>
        <w:rPr>
          <w:b/>
          <w:bCs/>
          <w:sz w:val="20"/>
          <w:szCs w:val="20"/>
          <w:u w:val="single"/>
        </w:rPr>
      </w:pPr>
    </w:p>
    <w:tbl>
      <w:tblPr>
        <w:tblW w:w="15160" w:type="dxa"/>
        <w:tblInd w:w="93" w:type="dxa"/>
        <w:tblLayout w:type="fixed"/>
        <w:tblLook w:val="04A0"/>
      </w:tblPr>
      <w:tblGrid>
        <w:gridCol w:w="567"/>
        <w:gridCol w:w="2331"/>
        <w:gridCol w:w="2757"/>
        <w:gridCol w:w="1560"/>
        <w:gridCol w:w="840"/>
        <w:gridCol w:w="720"/>
        <w:gridCol w:w="960"/>
        <w:gridCol w:w="153"/>
        <w:gridCol w:w="687"/>
        <w:gridCol w:w="133"/>
        <w:gridCol w:w="527"/>
        <w:gridCol w:w="274"/>
        <w:gridCol w:w="476"/>
        <w:gridCol w:w="304"/>
        <w:gridCol w:w="446"/>
        <w:gridCol w:w="1080"/>
        <w:gridCol w:w="1345"/>
      </w:tblGrid>
      <w:tr w:rsidR="00962D74" w:rsidRPr="00080CCA" w:rsidTr="00962D74">
        <w:trPr>
          <w:trHeight w:val="375"/>
        </w:trPr>
        <w:tc>
          <w:tcPr>
            <w:tcW w:w="15160" w:type="dxa"/>
            <w:gridSpan w:val="17"/>
            <w:tcBorders>
              <w:top w:val="nil"/>
              <w:left w:val="nil"/>
              <w:bottom w:val="nil"/>
              <w:right w:val="nil"/>
            </w:tcBorders>
            <w:shd w:val="clear" w:color="auto" w:fill="auto"/>
            <w:noWrap/>
            <w:vAlign w:val="center"/>
          </w:tcPr>
          <w:p w:rsidR="00962D74" w:rsidRPr="00080CCA" w:rsidRDefault="00962D74" w:rsidP="00962D74">
            <w:pPr>
              <w:ind w:left="-142" w:firstLine="142"/>
              <w:jc w:val="center"/>
              <w:rPr>
                <w:color w:val="000000"/>
                <w:sz w:val="20"/>
                <w:szCs w:val="20"/>
              </w:rPr>
            </w:pPr>
            <w:r w:rsidRPr="00080CCA">
              <w:rPr>
                <w:color w:val="000000"/>
                <w:sz w:val="20"/>
                <w:szCs w:val="20"/>
              </w:rPr>
              <w:t xml:space="preserve">Перечень мероприятий Муниципальной программы  «Экологический контроль» </w:t>
            </w:r>
          </w:p>
        </w:tc>
      </w:tr>
      <w:tr w:rsidR="00962D74" w:rsidRPr="00080CCA" w:rsidTr="00962D74">
        <w:trPr>
          <w:trHeight w:val="375"/>
        </w:trPr>
        <w:tc>
          <w:tcPr>
            <w:tcW w:w="15160" w:type="dxa"/>
            <w:gridSpan w:val="17"/>
            <w:tcBorders>
              <w:top w:val="nil"/>
              <w:left w:val="nil"/>
              <w:bottom w:val="nil"/>
              <w:right w:val="nil"/>
            </w:tcBorders>
            <w:shd w:val="clear" w:color="auto" w:fill="auto"/>
            <w:noWrap/>
            <w:vAlign w:val="center"/>
          </w:tcPr>
          <w:p w:rsidR="00962D74" w:rsidRPr="00080CCA" w:rsidRDefault="00962D74" w:rsidP="00962D74">
            <w:pPr>
              <w:ind w:left="-142" w:firstLine="142"/>
              <w:jc w:val="center"/>
              <w:rPr>
                <w:color w:val="000000"/>
                <w:sz w:val="20"/>
                <w:szCs w:val="20"/>
              </w:rPr>
            </w:pPr>
            <w:r w:rsidRPr="00080CCA">
              <w:rPr>
                <w:color w:val="000000"/>
                <w:sz w:val="20"/>
                <w:szCs w:val="20"/>
              </w:rPr>
              <w:t>на 2014 - 2020 годы</w:t>
            </w:r>
          </w:p>
        </w:tc>
      </w:tr>
      <w:tr w:rsidR="00962D74" w:rsidRPr="00080CCA" w:rsidTr="00962D74">
        <w:trPr>
          <w:trHeight w:val="375"/>
        </w:trPr>
        <w:tc>
          <w:tcPr>
            <w:tcW w:w="567" w:type="dxa"/>
            <w:tcBorders>
              <w:top w:val="nil"/>
              <w:left w:val="nil"/>
              <w:bottom w:val="nil"/>
              <w:right w:val="nil"/>
            </w:tcBorders>
            <w:shd w:val="clear" w:color="auto" w:fill="auto"/>
            <w:noWrap/>
            <w:vAlign w:val="center"/>
          </w:tcPr>
          <w:p w:rsidR="00962D74" w:rsidRPr="00080CCA" w:rsidRDefault="00962D74" w:rsidP="00962D74">
            <w:pPr>
              <w:ind w:left="-142" w:firstLine="142"/>
              <w:jc w:val="center"/>
              <w:rPr>
                <w:b/>
                <w:bCs/>
                <w:color w:val="000000"/>
                <w:sz w:val="20"/>
                <w:szCs w:val="20"/>
              </w:rPr>
            </w:pPr>
          </w:p>
        </w:tc>
        <w:tc>
          <w:tcPr>
            <w:tcW w:w="2331" w:type="dxa"/>
            <w:tcBorders>
              <w:top w:val="nil"/>
              <w:left w:val="nil"/>
              <w:bottom w:val="nil"/>
              <w:right w:val="nil"/>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p>
        </w:tc>
        <w:tc>
          <w:tcPr>
            <w:tcW w:w="2757" w:type="dxa"/>
            <w:tcBorders>
              <w:top w:val="nil"/>
              <w:left w:val="nil"/>
              <w:bottom w:val="nil"/>
              <w:right w:val="nil"/>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p>
        </w:tc>
        <w:tc>
          <w:tcPr>
            <w:tcW w:w="1560" w:type="dxa"/>
            <w:tcBorders>
              <w:top w:val="nil"/>
              <w:left w:val="nil"/>
              <w:bottom w:val="nil"/>
              <w:right w:val="nil"/>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p>
        </w:tc>
        <w:tc>
          <w:tcPr>
            <w:tcW w:w="2673" w:type="dxa"/>
            <w:gridSpan w:val="4"/>
            <w:tcBorders>
              <w:top w:val="nil"/>
              <w:left w:val="nil"/>
              <w:bottom w:val="nil"/>
              <w:right w:val="nil"/>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p>
        </w:tc>
        <w:tc>
          <w:tcPr>
            <w:tcW w:w="820" w:type="dxa"/>
            <w:gridSpan w:val="2"/>
            <w:tcBorders>
              <w:top w:val="nil"/>
              <w:left w:val="nil"/>
              <w:bottom w:val="nil"/>
              <w:right w:val="nil"/>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p>
        </w:tc>
        <w:tc>
          <w:tcPr>
            <w:tcW w:w="801" w:type="dxa"/>
            <w:gridSpan w:val="2"/>
            <w:tcBorders>
              <w:top w:val="nil"/>
              <w:left w:val="nil"/>
              <w:bottom w:val="nil"/>
              <w:right w:val="nil"/>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p>
        </w:tc>
        <w:tc>
          <w:tcPr>
            <w:tcW w:w="780" w:type="dxa"/>
            <w:gridSpan w:val="2"/>
            <w:tcBorders>
              <w:top w:val="nil"/>
              <w:left w:val="nil"/>
              <w:bottom w:val="nil"/>
              <w:right w:val="nil"/>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p>
        </w:tc>
        <w:tc>
          <w:tcPr>
            <w:tcW w:w="1526" w:type="dxa"/>
            <w:gridSpan w:val="2"/>
            <w:tcBorders>
              <w:top w:val="nil"/>
              <w:left w:val="nil"/>
              <w:bottom w:val="nil"/>
              <w:right w:val="nil"/>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p>
        </w:tc>
        <w:tc>
          <w:tcPr>
            <w:tcW w:w="1345" w:type="dxa"/>
            <w:tcBorders>
              <w:top w:val="nil"/>
              <w:left w:val="nil"/>
              <w:bottom w:val="nil"/>
              <w:right w:val="nil"/>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p>
        </w:tc>
      </w:tr>
      <w:tr w:rsidR="00962D74" w:rsidRPr="00080CCA" w:rsidTr="00962D74">
        <w:trPr>
          <w:trHeight w:hRule="exact" w:val="855"/>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 xml:space="preserve">№ </w:t>
            </w:r>
            <w:proofErr w:type="spellStart"/>
            <w:proofErr w:type="gramStart"/>
            <w:r w:rsidRPr="00080CCA">
              <w:rPr>
                <w:color w:val="000000"/>
                <w:sz w:val="20"/>
                <w:szCs w:val="20"/>
              </w:rPr>
              <w:t>п</w:t>
            </w:r>
            <w:proofErr w:type="spellEnd"/>
            <w:proofErr w:type="gramEnd"/>
            <w:r w:rsidRPr="00080CCA">
              <w:rPr>
                <w:color w:val="000000"/>
                <w:sz w:val="20"/>
                <w:szCs w:val="20"/>
              </w:rPr>
              <w:t>/</w:t>
            </w:r>
            <w:proofErr w:type="spellStart"/>
            <w:r w:rsidRPr="00080CCA">
              <w:rPr>
                <w:color w:val="000000"/>
                <w:sz w:val="20"/>
                <w:szCs w:val="20"/>
              </w:rPr>
              <w:t>п</w:t>
            </w:r>
            <w:proofErr w:type="spellEnd"/>
          </w:p>
        </w:tc>
        <w:tc>
          <w:tcPr>
            <w:tcW w:w="233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6"/>
                <w:sz w:val="20"/>
                <w:szCs w:val="20"/>
              </w:rPr>
              <w:t>Решаемая задача</w:t>
            </w:r>
          </w:p>
        </w:tc>
        <w:tc>
          <w:tcPr>
            <w:tcW w:w="27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3"/>
                <w:sz w:val="20"/>
                <w:szCs w:val="20"/>
              </w:rPr>
              <w:t>Наименование мероприятия</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Источники финансирования</w:t>
            </w:r>
          </w:p>
        </w:tc>
        <w:tc>
          <w:tcPr>
            <w:tcW w:w="6600" w:type="dxa"/>
            <w:gridSpan w:val="1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2"/>
                <w:sz w:val="20"/>
                <w:szCs w:val="20"/>
              </w:rPr>
              <w:t>Объем финансирования, тыс. руб.</w:t>
            </w:r>
          </w:p>
        </w:tc>
        <w:tc>
          <w:tcPr>
            <w:tcW w:w="13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5"/>
                <w:sz w:val="20"/>
                <w:szCs w:val="20"/>
              </w:rPr>
              <w:t>Исполнители и участники</w:t>
            </w:r>
          </w:p>
        </w:tc>
      </w:tr>
      <w:tr w:rsidR="00962D74" w:rsidRPr="00080CCA" w:rsidTr="00962D74">
        <w:trPr>
          <w:trHeight w:val="660"/>
        </w:trPr>
        <w:tc>
          <w:tcPr>
            <w:tcW w:w="567" w:type="dxa"/>
            <w:vMerge/>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color w:val="000000"/>
                <w:sz w:val="20"/>
                <w:szCs w:val="20"/>
              </w:rPr>
            </w:pPr>
          </w:p>
        </w:tc>
        <w:tc>
          <w:tcPr>
            <w:tcW w:w="2331" w:type="dxa"/>
            <w:vMerge/>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color w:val="000000"/>
                <w:sz w:val="20"/>
                <w:szCs w:val="20"/>
              </w:rPr>
            </w:pPr>
          </w:p>
        </w:tc>
        <w:tc>
          <w:tcPr>
            <w:tcW w:w="2757" w:type="dxa"/>
            <w:vMerge/>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color w:val="000000"/>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color w:val="000000"/>
                <w:sz w:val="20"/>
                <w:szCs w:val="20"/>
              </w:rPr>
            </w:pPr>
          </w:p>
        </w:tc>
        <w:tc>
          <w:tcPr>
            <w:tcW w:w="84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2"/>
                <w:sz w:val="20"/>
                <w:szCs w:val="20"/>
              </w:rPr>
              <w:t>2014 год</w:t>
            </w:r>
          </w:p>
        </w:tc>
        <w:tc>
          <w:tcPr>
            <w:tcW w:w="72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11"/>
                <w:sz w:val="20"/>
                <w:szCs w:val="20"/>
              </w:rPr>
              <w:t>2015 год</w:t>
            </w:r>
          </w:p>
        </w:tc>
        <w:tc>
          <w:tcPr>
            <w:tcW w:w="96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3"/>
                <w:sz w:val="20"/>
                <w:szCs w:val="20"/>
              </w:rPr>
              <w:t>2016 год</w:t>
            </w:r>
          </w:p>
        </w:tc>
        <w:tc>
          <w:tcPr>
            <w:tcW w:w="84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3"/>
                <w:sz w:val="20"/>
                <w:szCs w:val="20"/>
              </w:rPr>
              <w:t>2017 год</w:t>
            </w:r>
          </w:p>
        </w:tc>
        <w:tc>
          <w:tcPr>
            <w:tcW w:w="66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2018 год</w:t>
            </w:r>
          </w:p>
        </w:tc>
        <w:tc>
          <w:tcPr>
            <w:tcW w:w="75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2019 год</w:t>
            </w:r>
          </w:p>
        </w:tc>
        <w:tc>
          <w:tcPr>
            <w:tcW w:w="75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2020 год</w:t>
            </w:r>
          </w:p>
        </w:tc>
        <w:tc>
          <w:tcPr>
            <w:tcW w:w="108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pacing w:val="-6"/>
                <w:sz w:val="20"/>
                <w:szCs w:val="20"/>
              </w:rPr>
              <w:t>Всего</w:t>
            </w:r>
          </w:p>
        </w:tc>
        <w:tc>
          <w:tcPr>
            <w:tcW w:w="1345" w:type="dxa"/>
            <w:vMerge/>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color w:val="000000"/>
                <w:sz w:val="20"/>
                <w:szCs w:val="20"/>
              </w:rPr>
            </w:pPr>
          </w:p>
        </w:tc>
      </w:tr>
      <w:tr w:rsidR="00962D74" w:rsidRPr="00080CCA" w:rsidTr="00962D74">
        <w:trPr>
          <w:trHeight w:hRule="exact" w:val="3274"/>
        </w:trPr>
        <w:tc>
          <w:tcPr>
            <w:tcW w:w="567" w:type="dxa"/>
            <w:tcBorders>
              <w:top w:val="nil"/>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1</w:t>
            </w:r>
          </w:p>
        </w:tc>
        <w:tc>
          <w:tcPr>
            <w:tcW w:w="2331"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2"/>
                <w:sz w:val="20"/>
                <w:szCs w:val="20"/>
              </w:rPr>
              <w:t>Обеспечение системы функционирования экологического контроля (надзора).</w:t>
            </w:r>
          </w:p>
        </w:tc>
        <w:tc>
          <w:tcPr>
            <w:tcW w:w="2757"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pacing w:val="-1"/>
                <w:sz w:val="20"/>
                <w:szCs w:val="20"/>
              </w:rPr>
            </w:pPr>
            <w:r w:rsidRPr="00080CCA">
              <w:rPr>
                <w:color w:val="000000"/>
                <w:spacing w:val="-1"/>
                <w:sz w:val="20"/>
                <w:szCs w:val="20"/>
              </w:rPr>
              <w:t xml:space="preserve">Проведение рейдов, плановых, внеплановых проверок, на соблюдение природоохранного законодательства предприятиями муниципального образования. </w:t>
            </w:r>
          </w:p>
          <w:p w:rsidR="00962D74" w:rsidRPr="00080CCA" w:rsidRDefault="00962D74" w:rsidP="00962D74">
            <w:pPr>
              <w:ind w:left="-142" w:firstLine="142"/>
              <w:jc w:val="center"/>
              <w:rPr>
                <w:color w:val="000000"/>
                <w:sz w:val="20"/>
                <w:szCs w:val="20"/>
              </w:rPr>
            </w:pPr>
            <w:r w:rsidRPr="00080CCA">
              <w:rPr>
                <w:color w:val="000000"/>
                <w:sz w:val="20"/>
                <w:szCs w:val="20"/>
              </w:rPr>
              <w:t>Разработка паспортов отходов и проекта нормативов образования отходов и  лимитов на их размещение</w:t>
            </w:r>
          </w:p>
          <w:p w:rsidR="00962D74" w:rsidRPr="00080CCA" w:rsidRDefault="00962D74" w:rsidP="00962D74">
            <w:pPr>
              <w:ind w:left="-142" w:firstLine="142"/>
              <w:jc w:val="center"/>
              <w:rPr>
                <w:color w:val="000000"/>
                <w:sz w:val="20"/>
                <w:szCs w:val="20"/>
              </w:rPr>
            </w:pPr>
          </w:p>
        </w:tc>
        <w:tc>
          <w:tcPr>
            <w:tcW w:w="156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pacing w:val="1"/>
                <w:sz w:val="20"/>
                <w:szCs w:val="20"/>
              </w:rPr>
            </w:pPr>
            <w:r w:rsidRPr="00080CCA">
              <w:rPr>
                <w:color w:val="000000"/>
                <w:spacing w:val="1"/>
                <w:sz w:val="20"/>
                <w:szCs w:val="20"/>
              </w:rPr>
              <w:t>Бюджет муниципального образования</w:t>
            </w:r>
          </w:p>
          <w:p w:rsidR="00962D74" w:rsidRPr="00080CCA" w:rsidRDefault="00962D74" w:rsidP="00962D74">
            <w:pPr>
              <w:ind w:left="-142" w:firstLine="142"/>
              <w:rPr>
                <w:color w:val="000000"/>
                <w:spacing w:val="1"/>
                <w:sz w:val="20"/>
                <w:szCs w:val="20"/>
              </w:rPr>
            </w:pPr>
          </w:p>
          <w:p w:rsidR="00962D74" w:rsidRPr="00080CCA" w:rsidRDefault="00962D74" w:rsidP="00962D74">
            <w:pPr>
              <w:ind w:left="-142" w:firstLine="142"/>
              <w:rPr>
                <w:color w:val="000000"/>
                <w:spacing w:val="1"/>
                <w:sz w:val="20"/>
                <w:szCs w:val="20"/>
              </w:rPr>
            </w:pPr>
          </w:p>
          <w:p w:rsidR="00962D74" w:rsidRPr="00080CCA" w:rsidRDefault="00962D74" w:rsidP="00962D74">
            <w:pPr>
              <w:ind w:left="-142" w:firstLine="142"/>
              <w:rPr>
                <w:color w:val="000000"/>
                <w:spacing w:val="1"/>
                <w:sz w:val="20"/>
                <w:szCs w:val="20"/>
              </w:rPr>
            </w:pPr>
          </w:p>
          <w:p w:rsidR="00962D74" w:rsidRPr="00080CCA" w:rsidRDefault="00962D74" w:rsidP="00962D74">
            <w:pPr>
              <w:ind w:left="-142" w:firstLine="142"/>
              <w:rPr>
                <w:color w:val="000000"/>
                <w:spacing w:val="1"/>
                <w:sz w:val="20"/>
                <w:szCs w:val="20"/>
              </w:rPr>
            </w:pPr>
          </w:p>
          <w:p w:rsidR="00962D74" w:rsidRPr="00080CCA" w:rsidRDefault="00962D74" w:rsidP="00962D74">
            <w:pPr>
              <w:ind w:left="-142" w:firstLine="142"/>
              <w:rPr>
                <w:color w:val="000000"/>
                <w:spacing w:val="1"/>
                <w:sz w:val="20"/>
                <w:szCs w:val="20"/>
              </w:rPr>
            </w:pPr>
          </w:p>
          <w:p w:rsidR="00962D74" w:rsidRPr="00080CCA" w:rsidRDefault="00962D74" w:rsidP="00962D74">
            <w:pPr>
              <w:ind w:left="-142" w:firstLine="142"/>
              <w:rPr>
                <w:color w:val="000000"/>
                <w:spacing w:val="1"/>
                <w:sz w:val="20"/>
                <w:szCs w:val="20"/>
              </w:rPr>
            </w:pPr>
          </w:p>
          <w:p w:rsidR="00962D74" w:rsidRPr="00080CCA" w:rsidRDefault="00962D74" w:rsidP="00962D74">
            <w:pPr>
              <w:ind w:left="-142" w:firstLine="142"/>
              <w:rPr>
                <w:color w:val="000000"/>
                <w:spacing w:val="1"/>
                <w:sz w:val="20"/>
                <w:szCs w:val="20"/>
              </w:rPr>
            </w:pPr>
          </w:p>
          <w:p w:rsidR="00962D74" w:rsidRPr="00080CCA" w:rsidRDefault="00962D74" w:rsidP="00962D74">
            <w:pPr>
              <w:ind w:left="-142" w:firstLine="142"/>
              <w:rPr>
                <w:color w:val="000000"/>
                <w:sz w:val="20"/>
                <w:szCs w:val="20"/>
              </w:rPr>
            </w:pPr>
            <w:r w:rsidRPr="00080CCA">
              <w:rPr>
                <w:color w:val="000000"/>
                <w:spacing w:val="1"/>
                <w:sz w:val="20"/>
                <w:szCs w:val="20"/>
              </w:rPr>
              <w:t>ИТОГО</w:t>
            </w:r>
          </w:p>
        </w:tc>
        <w:tc>
          <w:tcPr>
            <w:tcW w:w="84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pacing w:val="-12"/>
                <w:sz w:val="20"/>
                <w:szCs w:val="20"/>
              </w:rPr>
            </w:pPr>
          </w:p>
          <w:p w:rsidR="00962D74" w:rsidRPr="00080CCA" w:rsidRDefault="00962D74" w:rsidP="00962D74">
            <w:pPr>
              <w:ind w:left="-142" w:firstLine="142"/>
              <w:rPr>
                <w:color w:val="000000"/>
                <w:spacing w:val="-12"/>
                <w:sz w:val="20"/>
                <w:szCs w:val="20"/>
              </w:rPr>
            </w:pPr>
          </w:p>
          <w:p w:rsidR="00962D74" w:rsidRPr="00080CCA" w:rsidRDefault="00962D74" w:rsidP="00962D74">
            <w:pPr>
              <w:ind w:left="-142" w:firstLine="142"/>
              <w:jc w:val="center"/>
              <w:rPr>
                <w:color w:val="000000"/>
                <w:sz w:val="20"/>
                <w:szCs w:val="20"/>
              </w:rPr>
            </w:pPr>
            <w:r w:rsidRPr="00080CCA">
              <w:rPr>
                <w:color w:val="000000"/>
                <w:spacing w:val="-12"/>
                <w:sz w:val="20"/>
                <w:szCs w:val="20"/>
              </w:rPr>
              <w:t>90</w:t>
            </w:r>
          </w:p>
        </w:tc>
        <w:tc>
          <w:tcPr>
            <w:tcW w:w="72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rPr>
                <w:color w:val="000000"/>
                <w:sz w:val="20"/>
                <w:szCs w:val="20"/>
              </w:rPr>
            </w:pPr>
          </w:p>
          <w:p w:rsidR="00962D74" w:rsidRPr="00080CCA" w:rsidRDefault="00962D74" w:rsidP="00962D74">
            <w:pPr>
              <w:ind w:left="-142" w:firstLine="142"/>
              <w:jc w:val="center"/>
              <w:rPr>
                <w:color w:val="000000"/>
                <w:sz w:val="20"/>
                <w:szCs w:val="20"/>
              </w:rPr>
            </w:pPr>
            <w:r w:rsidRPr="00080CCA">
              <w:rPr>
                <w:color w:val="000000"/>
                <w:sz w:val="20"/>
                <w:szCs w:val="20"/>
              </w:rPr>
              <w:t>100</w:t>
            </w:r>
          </w:p>
        </w:tc>
        <w:tc>
          <w:tcPr>
            <w:tcW w:w="96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rPr>
                <w:color w:val="000000"/>
                <w:sz w:val="20"/>
                <w:szCs w:val="20"/>
              </w:rPr>
            </w:pPr>
            <w:r w:rsidRPr="00080CCA">
              <w:rPr>
                <w:color w:val="000000"/>
                <w:sz w:val="20"/>
                <w:szCs w:val="20"/>
              </w:rPr>
              <w:t>141,64</w:t>
            </w:r>
          </w:p>
        </w:tc>
        <w:tc>
          <w:tcPr>
            <w:tcW w:w="84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rPr>
                <w:color w:val="000000"/>
                <w:sz w:val="20"/>
                <w:szCs w:val="20"/>
              </w:rPr>
            </w:pPr>
            <w:r w:rsidRPr="00080CCA">
              <w:rPr>
                <w:color w:val="000000"/>
                <w:sz w:val="20"/>
                <w:szCs w:val="20"/>
              </w:rPr>
              <w:t>98,25</w:t>
            </w:r>
          </w:p>
          <w:p w:rsidR="00962D74" w:rsidRPr="00080CCA" w:rsidRDefault="00962D74" w:rsidP="00962D74">
            <w:pPr>
              <w:ind w:left="-142" w:firstLine="142"/>
              <w:jc w:val="center"/>
              <w:rPr>
                <w:color w:val="000000"/>
                <w:sz w:val="20"/>
                <w:szCs w:val="20"/>
              </w:rPr>
            </w:pPr>
          </w:p>
        </w:tc>
        <w:tc>
          <w:tcPr>
            <w:tcW w:w="66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r w:rsidRPr="00080CCA">
              <w:rPr>
                <w:color w:val="000000"/>
                <w:sz w:val="20"/>
                <w:szCs w:val="20"/>
              </w:rPr>
              <w:t>100</w:t>
            </w:r>
          </w:p>
        </w:tc>
        <w:tc>
          <w:tcPr>
            <w:tcW w:w="75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r w:rsidRPr="00080CCA">
              <w:rPr>
                <w:color w:val="000000"/>
                <w:sz w:val="20"/>
                <w:szCs w:val="20"/>
              </w:rPr>
              <w:t>100</w:t>
            </w:r>
          </w:p>
        </w:tc>
        <w:tc>
          <w:tcPr>
            <w:tcW w:w="75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r w:rsidRPr="00080CCA">
              <w:rPr>
                <w:color w:val="000000"/>
                <w:sz w:val="20"/>
                <w:szCs w:val="20"/>
              </w:rPr>
              <w:t>100</w:t>
            </w:r>
          </w:p>
          <w:p w:rsidR="00962D74" w:rsidRPr="00080CCA" w:rsidRDefault="00962D74" w:rsidP="00962D74">
            <w:pPr>
              <w:ind w:left="-142" w:firstLine="142"/>
              <w:jc w:val="center"/>
              <w:rPr>
                <w:color w:val="000000"/>
                <w:sz w:val="20"/>
                <w:szCs w:val="20"/>
              </w:rPr>
            </w:pPr>
          </w:p>
        </w:tc>
        <w:tc>
          <w:tcPr>
            <w:tcW w:w="108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r w:rsidRPr="00080CCA">
              <w:rPr>
                <w:color w:val="000000"/>
                <w:sz w:val="20"/>
                <w:szCs w:val="20"/>
              </w:rPr>
              <w:t>729,89</w:t>
            </w: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p w:rsidR="00962D74" w:rsidRPr="00080CCA" w:rsidRDefault="00962D74" w:rsidP="00962D74">
            <w:pPr>
              <w:ind w:left="-142" w:firstLine="142"/>
              <w:jc w:val="center"/>
              <w:rPr>
                <w:color w:val="000000"/>
                <w:sz w:val="20"/>
                <w:szCs w:val="20"/>
              </w:rPr>
            </w:pPr>
          </w:p>
        </w:tc>
        <w:tc>
          <w:tcPr>
            <w:tcW w:w="1345"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3"/>
                <w:sz w:val="20"/>
                <w:szCs w:val="20"/>
              </w:rPr>
              <w:t xml:space="preserve">Администрация Орловского района </w:t>
            </w:r>
          </w:p>
        </w:tc>
      </w:tr>
      <w:tr w:rsidR="00962D74" w:rsidRPr="00080CCA" w:rsidTr="00962D74">
        <w:trPr>
          <w:trHeight w:hRule="exact" w:val="2098"/>
        </w:trPr>
        <w:tc>
          <w:tcPr>
            <w:tcW w:w="567" w:type="dxa"/>
            <w:tcBorders>
              <w:top w:val="nil"/>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2</w:t>
            </w:r>
          </w:p>
        </w:tc>
        <w:tc>
          <w:tcPr>
            <w:tcW w:w="2331"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Защита населения от болезней, общих для человека и животных</w:t>
            </w:r>
          </w:p>
        </w:tc>
        <w:tc>
          <w:tcPr>
            <w:tcW w:w="2757"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Организация и содержание скотомогильников (биотермических ям), ликвидация закрытых скотомогильников</w:t>
            </w:r>
          </w:p>
        </w:tc>
        <w:tc>
          <w:tcPr>
            <w:tcW w:w="156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Областной бюджет</w:t>
            </w:r>
          </w:p>
        </w:tc>
        <w:tc>
          <w:tcPr>
            <w:tcW w:w="84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2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18</w:t>
            </w:r>
          </w:p>
        </w:tc>
        <w:tc>
          <w:tcPr>
            <w:tcW w:w="96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pacing w:val="-6"/>
                <w:sz w:val="20"/>
                <w:szCs w:val="20"/>
              </w:rPr>
              <w:t>15</w:t>
            </w:r>
          </w:p>
        </w:tc>
        <w:tc>
          <w:tcPr>
            <w:tcW w:w="84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0,1</w:t>
            </w:r>
          </w:p>
        </w:tc>
        <w:tc>
          <w:tcPr>
            <w:tcW w:w="66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108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8"/>
                <w:sz w:val="20"/>
                <w:szCs w:val="20"/>
              </w:rPr>
              <w:t>33,1</w:t>
            </w:r>
          </w:p>
        </w:tc>
        <w:tc>
          <w:tcPr>
            <w:tcW w:w="1345"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3"/>
                <w:sz w:val="20"/>
                <w:szCs w:val="20"/>
              </w:rPr>
              <w:t xml:space="preserve">Администрация Орловского района </w:t>
            </w:r>
          </w:p>
        </w:tc>
      </w:tr>
      <w:tr w:rsidR="00962D74" w:rsidRPr="00080CCA" w:rsidTr="00962D74">
        <w:trPr>
          <w:trHeight w:val="1253"/>
        </w:trPr>
        <w:tc>
          <w:tcPr>
            <w:tcW w:w="567" w:type="dxa"/>
            <w:vMerge w:val="restart"/>
            <w:tcBorders>
              <w:top w:val="single" w:sz="4" w:space="0" w:color="auto"/>
              <w:left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lastRenderedPageBreak/>
              <w:t>3</w:t>
            </w:r>
          </w:p>
        </w:tc>
        <w:tc>
          <w:tcPr>
            <w:tcW w:w="2331" w:type="dxa"/>
            <w:vMerge w:val="restart"/>
            <w:tcBorders>
              <w:top w:val="single" w:sz="4" w:space="0" w:color="auto"/>
              <w:left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Организация проведения мероприятий по предупреждению и ликвидации болезней животных и их лечению</w:t>
            </w:r>
          </w:p>
          <w:p w:rsidR="00962D74" w:rsidRPr="00080CCA" w:rsidRDefault="00962D74" w:rsidP="00962D74">
            <w:pPr>
              <w:ind w:left="-142" w:firstLine="142"/>
              <w:jc w:val="center"/>
              <w:rPr>
                <w:color w:val="000000"/>
                <w:sz w:val="20"/>
                <w:szCs w:val="20"/>
              </w:rPr>
            </w:pPr>
          </w:p>
        </w:tc>
        <w:tc>
          <w:tcPr>
            <w:tcW w:w="2757" w:type="dxa"/>
            <w:vMerge w:val="restart"/>
            <w:tcBorders>
              <w:top w:val="single" w:sz="4" w:space="0" w:color="auto"/>
              <w:left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Организация и проведение отлова, учета, содержания и использования безнадзорных домашних животных</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Областной бюджет</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21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pacing w:val="-6"/>
                <w:sz w:val="20"/>
                <w:szCs w:val="20"/>
              </w:rPr>
              <w:t>35</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45</w:t>
            </w:r>
          </w:p>
        </w:tc>
        <w:tc>
          <w:tcPr>
            <w:tcW w:w="66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163</w:t>
            </w:r>
          </w:p>
        </w:tc>
        <w:tc>
          <w:tcPr>
            <w:tcW w:w="7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163</w:t>
            </w:r>
          </w:p>
        </w:tc>
        <w:tc>
          <w:tcPr>
            <w:tcW w:w="7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163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590</w:t>
            </w:r>
          </w:p>
        </w:tc>
        <w:tc>
          <w:tcPr>
            <w:tcW w:w="1345" w:type="dxa"/>
            <w:vMerge w:val="restart"/>
            <w:tcBorders>
              <w:top w:val="single" w:sz="4" w:space="0" w:color="auto"/>
              <w:left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pacing w:val="-3"/>
                <w:sz w:val="20"/>
                <w:szCs w:val="20"/>
              </w:rPr>
              <w:t xml:space="preserve">Администрация Орловского района </w:t>
            </w:r>
          </w:p>
        </w:tc>
      </w:tr>
      <w:tr w:rsidR="00962D74" w:rsidRPr="00080CCA" w:rsidTr="00962D74">
        <w:trPr>
          <w:trHeight w:hRule="exact" w:val="1252"/>
        </w:trPr>
        <w:tc>
          <w:tcPr>
            <w:tcW w:w="567" w:type="dxa"/>
            <w:vMerge/>
            <w:tcBorders>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tc>
        <w:tc>
          <w:tcPr>
            <w:tcW w:w="2331" w:type="dxa"/>
            <w:vMerge/>
            <w:tcBorders>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tc>
        <w:tc>
          <w:tcPr>
            <w:tcW w:w="2757" w:type="dxa"/>
            <w:vMerge/>
            <w:tcBorders>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pacing w:val="1"/>
                <w:sz w:val="20"/>
                <w:szCs w:val="20"/>
              </w:rPr>
            </w:pPr>
            <w:r w:rsidRPr="00080CCA">
              <w:rPr>
                <w:color w:val="000000"/>
                <w:spacing w:val="1"/>
                <w:sz w:val="20"/>
                <w:szCs w:val="20"/>
              </w:rPr>
              <w:t>Бюджет муниципального образования</w:t>
            </w:r>
          </w:p>
          <w:p w:rsidR="00962D74" w:rsidRPr="00080CCA" w:rsidRDefault="00962D74" w:rsidP="00962D74">
            <w:pPr>
              <w:ind w:left="-142" w:firstLine="142"/>
              <w:rPr>
                <w:color w:val="000000"/>
                <w:sz w:val="20"/>
                <w:szCs w:val="20"/>
              </w:rPr>
            </w:pP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pacing w:val="-6"/>
                <w:sz w:val="20"/>
                <w:szCs w:val="20"/>
              </w:rPr>
            </w:pPr>
            <w:r w:rsidRPr="00080CCA">
              <w:rPr>
                <w:color w:val="000000"/>
                <w:spacing w:val="-6"/>
                <w:sz w:val="20"/>
                <w:szCs w:val="20"/>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66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0</w:t>
            </w:r>
          </w:p>
        </w:tc>
        <w:tc>
          <w:tcPr>
            <w:tcW w:w="1345" w:type="dxa"/>
            <w:vMerge/>
            <w:tcBorders>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pacing w:val="-3"/>
                <w:sz w:val="20"/>
                <w:szCs w:val="20"/>
              </w:rPr>
            </w:pPr>
          </w:p>
        </w:tc>
      </w:tr>
      <w:tr w:rsidR="00962D74" w:rsidRPr="00080CCA" w:rsidTr="00962D74">
        <w:trPr>
          <w:trHeight w:hRule="exact" w:val="3237"/>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4</w:t>
            </w:r>
          </w:p>
        </w:tc>
        <w:tc>
          <w:tcPr>
            <w:tcW w:w="2331"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 xml:space="preserve">Ликвидационный тампонаж </w:t>
            </w:r>
            <w:proofErr w:type="spellStart"/>
            <w:proofErr w:type="gramStart"/>
            <w:r w:rsidRPr="00080CCA">
              <w:rPr>
                <w:color w:val="000000"/>
                <w:sz w:val="20"/>
                <w:szCs w:val="20"/>
              </w:rPr>
              <w:t>потенциально-экологически</w:t>
            </w:r>
            <w:proofErr w:type="spellEnd"/>
            <w:proofErr w:type="gramEnd"/>
            <w:r w:rsidRPr="00080CCA">
              <w:rPr>
                <w:color w:val="000000"/>
                <w:sz w:val="20"/>
                <w:szCs w:val="20"/>
              </w:rPr>
              <w:t xml:space="preserve"> опасных (бездействующих) артезианских скважин</w:t>
            </w:r>
          </w:p>
        </w:tc>
        <w:tc>
          <w:tcPr>
            <w:tcW w:w="2757"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 xml:space="preserve">Разработка проектно-сметной документации на выполнение ликвидационного тампонажа </w:t>
            </w:r>
            <w:proofErr w:type="spellStart"/>
            <w:proofErr w:type="gramStart"/>
            <w:r w:rsidRPr="00080CCA">
              <w:rPr>
                <w:color w:val="000000"/>
                <w:sz w:val="20"/>
                <w:szCs w:val="20"/>
              </w:rPr>
              <w:t>потенциально-экологически</w:t>
            </w:r>
            <w:proofErr w:type="spellEnd"/>
            <w:proofErr w:type="gramEnd"/>
            <w:r w:rsidRPr="00080CCA">
              <w:rPr>
                <w:color w:val="000000"/>
                <w:sz w:val="20"/>
                <w:szCs w:val="20"/>
              </w:rPr>
              <w:t xml:space="preserve"> опасных (бездействующих) артезианских скважин  </w:t>
            </w:r>
          </w:p>
        </w:tc>
        <w:tc>
          <w:tcPr>
            <w:tcW w:w="156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pacing w:val="-5"/>
                <w:sz w:val="20"/>
                <w:szCs w:val="20"/>
              </w:rPr>
              <w:t>Областной бюджет</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bCs/>
                <w:color w:val="000000"/>
                <w:sz w:val="20"/>
                <w:szCs w:val="20"/>
              </w:rPr>
              <w:t>162</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bCs/>
                <w:color w:val="000000"/>
                <w:sz w:val="20"/>
                <w:szCs w:val="20"/>
              </w:rPr>
              <w:t>0</w:t>
            </w:r>
          </w:p>
        </w:tc>
        <w:tc>
          <w:tcPr>
            <w:tcW w:w="96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bCs/>
                <w:color w:val="000000"/>
                <w:spacing w:val="-4"/>
                <w:sz w:val="20"/>
                <w:szCs w:val="20"/>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66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bCs/>
                <w:color w:val="000000"/>
                <w:spacing w:val="-6"/>
                <w:sz w:val="20"/>
                <w:szCs w:val="20"/>
              </w:rPr>
              <w:t>162</w:t>
            </w:r>
          </w:p>
        </w:tc>
        <w:tc>
          <w:tcPr>
            <w:tcW w:w="1345"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Администрация Орловского района</w:t>
            </w:r>
          </w:p>
        </w:tc>
      </w:tr>
      <w:tr w:rsidR="00962D74" w:rsidRPr="00080CCA" w:rsidTr="00962D74">
        <w:trPr>
          <w:trHeight w:hRule="exact" w:val="2193"/>
        </w:trPr>
        <w:tc>
          <w:tcPr>
            <w:tcW w:w="567" w:type="dxa"/>
            <w:tcBorders>
              <w:top w:val="nil"/>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5</w:t>
            </w:r>
          </w:p>
        </w:tc>
        <w:tc>
          <w:tcPr>
            <w:tcW w:w="2331"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Работа по созданию особо охранных природных территорий (ООПТ)</w:t>
            </w:r>
          </w:p>
        </w:tc>
        <w:tc>
          <w:tcPr>
            <w:tcW w:w="2757"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 xml:space="preserve">Проведение рейдов, плановых, внеплановых проверок, на соблюдение природоохранного законодательства </w:t>
            </w:r>
          </w:p>
        </w:tc>
        <w:tc>
          <w:tcPr>
            <w:tcW w:w="156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pacing w:val="1"/>
                <w:sz w:val="20"/>
                <w:szCs w:val="20"/>
              </w:rPr>
            </w:pPr>
            <w:r w:rsidRPr="00080CCA">
              <w:rPr>
                <w:color w:val="000000"/>
                <w:spacing w:val="1"/>
                <w:sz w:val="20"/>
                <w:szCs w:val="20"/>
              </w:rPr>
              <w:t>Бюджет муниципального образования</w:t>
            </w:r>
          </w:p>
          <w:p w:rsidR="00962D74" w:rsidRPr="00080CCA" w:rsidRDefault="00962D74" w:rsidP="00962D74">
            <w:pPr>
              <w:ind w:left="-142" w:firstLine="142"/>
              <w:rPr>
                <w:color w:val="000000"/>
                <w:spacing w:val="1"/>
                <w:sz w:val="20"/>
                <w:szCs w:val="20"/>
              </w:rPr>
            </w:pPr>
          </w:p>
          <w:p w:rsidR="00962D74" w:rsidRPr="00080CCA" w:rsidRDefault="00962D74" w:rsidP="00962D74">
            <w:pPr>
              <w:ind w:left="-142" w:firstLine="142"/>
              <w:rPr>
                <w:color w:val="000000"/>
                <w:spacing w:val="-5"/>
                <w:sz w:val="20"/>
                <w:szCs w:val="20"/>
              </w:rPr>
            </w:pPr>
          </w:p>
        </w:tc>
        <w:tc>
          <w:tcPr>
            <w:tcW w:w="84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z w:val="20"/>
                <w:szCs w:val="20"/>
              </w:rPr>
            </w:pPr>
            <w:r w:rsidRPr="00080CCA">
              <w:rPr>
                <w:bCs/>
                <w:color w:val="000000"/>
                <w:sz w:val="20"/>
                <w:szCs w:val="20"/>
              </w:rPr>
              <w:t>0</w:t>
            </w:r>
          </w:p>
        </w:tc>
        <w:tc>
          <w:tcPr>
            <w:tcW w:w="72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z w:val="20"/>
                <w:szCs w:val="20"/>
              </w:rPr>
            </w:pPr>
            <w:r w:rsidRPr="00080CCA">
              <w:rPr>
                <w:bCs/>
                <w:color w:val="000000"/>
                <w:sz w:val="20"/>
                <w:szCs w:val="20"/>
              </w:rPr>
              <w:t>0</w:t>
            </w:r>
          </w:p>
        </w:tc>
        <w:tc>
          <w:tcPr>
            <w:tcW w:w="96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pacing w:val="-4"/>
                <w:sz w:val="20"/>
                <w:szCs w:val="20"/>
              </w:rPr>
            </w:pPr>
            <w:r w:rsidRPr="00080CCA">
              <w:rPr>
                <w:bCs/>
                <w:color w:val="000000"/>
                <w:spacing w:val="-4"/>
                <w:sz w:val="20"/>
                <w:szCs w:val="20"/>
              </w:rPr>
              <w:t>0</w:t>
            </w:r>
          </w:p>
        </w:tc>
        <w:tc>
          <w:tcPr>
            <w:tcW w:w="84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66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108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bCs/>
                <w:color w:val="000000"/>
                <w:spacing w:val="-6"/>
                <w:sz w:val="20"/>
                <w:szCs w:val="20"/>
              </w:rPr>
            </w:pPr>
            <w:r w:rsidRPr="00080CCA">
              <w:rPr>
                <w:bCs/>
                <w:color w:val="000000"/>
                <w:spacing w:val="-6"/>
                <w:sz w:val="20"/>
                <w:szCs w:val="20"/>
              </w:rPr>
              <w:t>0</w:t>
            </w:r>
          </w:p>
        </w:tc>
        <w:tc>
          <w:tcPr>
            <w:tcW w:w="1345"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Администрация Орловского района</w:t>
            </w:r>
          </w:p>
        </w:tc>
      </w:tr>
      <w:tr w:rsidR="00962D74" w:rsidRPr="00080CCA" w:rsidTr="00962D74">
        <w:trPr>
          <w:trHeight w:hRule="exact" w:val="241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t>6</w:t>
            </w:r>
          </w:p>
        </w:tc>
        <w:tc>
          <w:tcPr>
            <w:tcW w:w="2331"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 xml:space="preserve">Работа по Полигону ТБО </w:t>
            </w:r>
            <w:proofErr w:type="spellStart"/>
            <w:r w:rsidRPr="00080CCA">
              <w:rPr>
                <w:color w:val="000000"/>
                <w:sz w:val="20"/>
                <w:szCs w:val="20"/>
              </w:rPr>
              <w:t>д</w:t>
            </w:r>
            <w:proofErr w:type="gramStart"/>
            <w:r w:rsidRPr="00080CCA">
              <w:rPr>
                <w:color w:val="000000"/>
                <w:sz w:val="20"/>
                <w:szCs w:val="20"/>
              </w:rPr>
              <w:t>.А</w:t>
            </w:r>
            <w:proofErr w:type="gramEnd"/>
            <w:r w:rsidRPr="00080CCA">
              <w:rPr>
                <w:color w:val="000000"/>
                <w:sz w:val="20"/>
                <w:szCs w:val="20"/>
              </w:rPr>
              <w:t>нтипичи</w:t>
            </w:r>
            <w:proofErr w:type="spellEnd"/>
            <w:r w:rsidRPr="00080CCA">
              <w:rPr>
                <w:color w:val="000000"/>
                <w:sz w:val="20"/>
                <w:szCs w:val="20"/>
              </w:rPr>
              <w:t>, соответствие требованиям природоохранного законодательства</w:t>
            </w:r>
          </w:p>
        </w:tc>
        <w:tc>
          <w:tcPr>
            <w:tcW w:w="2757"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 xml:space="preserve">Установка весового контроля, </w:t>
            </w:r>
            <w:proofErr w:type="spellStart"/>
            <w:r w:rsidRPr="00080CCA">
              <w:rPr>
                <w:color w:val="000000"/>
                <w:sz w:val="20"/>
                <w:szCs w:val="20"/>
              </w:rPr>
              <w:t>дез</w:t>
            </w:r>
            <w:proofErr w:type="spellEnd"/>
            <w:r w:rsidRPr="00080CCA">
              <w:rPr>
                <w:color w:val="000000"/>
                <w:sz w:val="20"/>
                <w:szCs w:val="20"/>
              </w:rPr>
              <w:t>. ванны, строительство пожарного водоема, углубление и расчистка нагорной канавы, установка ограждения свалки.</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pacing w:val="-5"/>
                <w:sz w:val="20"/>
                <w:szCs w:val="20"/>
              </w:rPr>
            </w:pPr>
            <w:r w:rsidRPr="00080CCA">
              <w:rPr>
                <w:color w:val="000000"/>
                <w:spacing w:val="-5"/>
                <w:sz w:val="20"/>
                <w:szCs w:val="20"/>
              </w:rPr>
              <w:t>Арендатор</w:t>
            </w:r>
          </w:p>
        </w:tc>
        <w:tc>
          <w:tcPr>
            <w:tcW w:w="84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z w:val="20"/>
                <w:szCs w:val="20"/>
              </w:rPr>
            </w:pPr>
            <w:r w:rsidRPr="00080CCA">
              <w:rPr>
                <w:bCs/>
                <w:color w:val="000000"/>
                <w:sz w:val="20"/>
                <w:szCs w:val="20"/>
              </w:rPr>
              <w:t>0</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z w:val="20"/>
                <w:szCs w:val="20"/>
              </w:rPr>
            </w:pPr>
            <w:r w:rsidRPr="00080CCA">
              <w:rPr>
                <w:bCs/>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pacing w:val="-4"/>
                <w:sz w:val="20"/>
                <w:szCs w:val="20"/>
              </w:rPr>
            </w:pPr>
            <w:r w:rsidRPr="00080CCA">
              <w:rPr>
                <w:bCs/>
                <w:color w:val="000000"/>
                <w:spacing w:val="-4"/>
                <w:sz w:val="20"/>
                <w:szCs w:val="20"/>
              </w:rPr>
              <w:t>0</w:t>
            </w:r>
          </w:p>
        </w:tc>
        <w:tc>
          <w:tcPr>
            <w:tcW w:w="84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66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bCs/>
                <w:color w:val="000000"/>
                <w:spacing w:val="-6"/>
                <w:sz w:val="20"/>
                <w:szCs w:val="20"/>
              </w:rPr>
            </w:pPr>
            <w:r w:rsidRPr="00080CCA">
              <w:rPr>
                <w:bCs/>
                <w:color w:val="000000"/>
                <w:spacing w:val="-6"/>
                <w:sz w:val="20"/>
                <w:szCs w:val="20"/>
              </w:rPr>
              <w:t>0</w:t>
            </w:r>
          </w:p>
        </w:tc>
        <w:tc>
          <w:tcPr>
            <w:tcW w:w="1345" w:type="dxa"/>
            <w:tcBorders>
              <w:top w:val="single" w:sz="4" w:space="0" w:color="auto"/>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По результатам концессии</w:t>
            </w:r>
          </w:p>
        </w:tc>
      </w:tr>
      <w:tr w:rsidR="00962D74" w:rsidRPr="00080CCA" w:rsidTr="00962D74">
        <w:trPr>
          <w:trHeight w:val="1750"/>
        </w:trPr>
        <w:tc>
          <w:tcPr>
            <w:tcW w:w="567" w:type="dxa"/>
            <w:vMerge w:val="restart"/>
            <w:tcBorders>
              <w:top w:val="single" w:sz="4" w:space="0" w:color="auto"/>
              <w:left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r w:rsidRPr="00080CCA">
              <w:rPr>
                <w:color w:val="000000"/>
                <w:sz w:val="20"/>
                <w:szCs w:val="20"/>
              </w:rPr>
              <w:lastRenderedPageBreak/>
              <w:t>7</w:t>
            </w:r>
          </w:p>
        </w:tc>
        <w:tc>
          <w:tcPr>
            <w:tcW w:w="2331" w:type="dxa"/>
            <w:vMerge w:val="restart"/>
            <w:tcBorders>
              <w:top w:val="single" w:sz="4" w:space="0" w:color="auto"/>
              <w:left w:val="nil"/>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Ликвидация несанкционированных ранжированных свалок (площадок временного размещения ТБО) в населенных пунктах Орловского района</w:t>
            </w:r>
          </w:p>
        </w:tc>
        <w:tc>
          <w:tcPr>
            <w:tcW w:w="2757" w:type="dxa"/>
            <w:vMerge w:val="restart"/>
            <w:tcBorders>
              <w:top w:val="single" w:sz="4" w:space="0" w:color="auto"/>
              <w:left w:val="nil"/>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 xml:space="preserve">Сбор, транспортировка и размещение ТБО на Полигон </w:t>
            </w:r>
            <w:proofErr w:type="spellStart"/>
            <w:r w:rsidRPr="00080CCA">
              <w:rPr>
                <w:color w:val="000000"/>
                <w:sz w:val="20"/>
                <w:szCs w:val="20"/>
              </w:rPr>
              <w:t>д</w:t>
            </w:r>
            <w:proofErr w:type="gramStart"/>
            <w:r w:rsidRPr="00080CCA">
              <w:rPr>
                <w:color w:val="000000"/>
                <w:sz w:val="20"/>
                <w:szCs w:val="20"/>
              </w:rPr>
              <w:t>.А</w:t>
            </w:r>
            <w:proofErr w:type="gramEnd"/>
            <w:r w:rsidRPr="00080CCA">
              <w:rPr>
                <w:color w:val="000000"/>
                <w:sz w:val="20"/>
                <w:szCs w:val="20"/>
              </w:rPr>
              <w:t>нтипичи</w:t>
            </w:r>
            <w:proofErr w:type="spellEnd"/>
          </w:p>
        </w:tc>
        <w:tc>
          <w:tcPr>
            <w:tcW w:w="156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pacing w:val="1"/>
                <w:sz w:val="20"/>
                <w:szCs w:val="20"/>
              </w:rPr>
            </w:pPr>
            <w:r w:rsidRPr="00080CCA">
              <w:rPr>
                <w:color w:val="000000"/>
                <w:spacing w:val="1"/>
                <w:sz w:val="20"/>
                <w:szCs w:val="20"/>
              </w:rPr>
              <w:t>Бюджет муниципального образования</w:t>
            </w:r>
          </w:p>
          <w:p w:rsidR="00962D74" w:rsidRPr="00080CCA" w:rsidRDefault="00962D74" w:rsidP="00962D74">
            <w:pPr>
              <w:ind w:left="-142" w:firstLine="142"/>
              <w:rPr>
                <w:color w:val="000000"/>
                <w:spacing w:val="1"/>
                <w:sz w:val="20"/>
                <w:szCs w:val="20"/>
              </w:rPr>
            </w:pPr>
          </w:p>
          <w:p w:rsidR="00962D74" w:rsidRPr="00080CCA" w:rsidRDefault="00962D74" w:rsidP="00962D74">
            <w:pPr>
              <w:ind w:left="-142" w:firstLine="142"/>
              <w:rPr>
                <w:color w:val="000000"/>
                <w:spacing w:val="-5"/>
                <w:sz w:val="20"/>
                <w:szCs w:val="20"/>
              </w:rPr>
            </w:pPr>
          </w:p>
        </w:tc>
        <w:tc>
          <w:tcPr>
            <w:tcW w:w="84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z w:val="20"/>
                <w:szCs w:val="20"/>
              </w:rPr>
            </w:pPr>
            <w:r w:rsidRPr="00080CCA">
              <w:rPr>
                <w:bCs/>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z w:val="20"/>
                <w:szCs w:val="20"/>
              </w:rPr>
            </w:pPr>
            <w:r w:rsidRPr="00080CCA">
              <w:rPr>
                <w:bCs/>
                <w:color w:val="000000"/>
                <w:sz w:val="20"/>
                <w:szCs w:val="20"/>
              </w:rPr>
              <w:t>0</w:t>
            </w:r>
          </w:p>
        </w:tc>
        <w:tc>
          <w:tcPr>
            <w:tcW w:w="96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pacing w:val="-4"/>
                <w:sz w:val="20"/>
                <w:szCs w:val="20"/>
              </w:rPr>
            </w:pPr>
            <w:r w:rsidRPr="00080CCA">
              <w:rPr>
                <w:bCs/>
                <w:color w:val="000000"/>
                <w:spacing w:val="-4"/>
                <w:sz w:val="20"/>
                <w:szCs w:val="20"/>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66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bCs/>
                <w:color w:val="000000"/>
                <w:spacing w:val="-6"/>
                <w:sz w:val="20"/>
                <w:szCs w:val="20"/>
              </w:rPr>
            </w:pPr>
            <w:r w:rsidRPr="00080CCA">
              <w:rPr>
                <w:bCs/>
                <w:color w:val="000000"/>
                <w:spacing w:val="-6"/>
                <w:sz w:val="20"/>
                <w:szCs w:val="20"/>
              </w:rPr>
              <w:t>0</w:t>
            </w:r>
          </w:p>
        </w:tc>
        <w:tc>
          <w:tcPr>
            <w:tcW w:w="1345" w:type="dxa"/>
            <w:vMerge w:val="restart"/>
            <w:tcBorders>
              <w:top w:val="single" w:sz="4" w:space="0" w:color="auto"/>
              <w:left w:val="nil"/>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z w:val="20"/>
                <w:szCs w:val="20"/>
              </w:rPr>
              <w:t>Администрация Орловского района</w:t>
            </w:r>
          </w:p>
        </w:tc>
      </w:tr>
      <w:tr w:rsidR="00962D74" w:rsidRPr="00080CCA" w:rsidTr="00962D74">
        <w:trPr>
          <w:trHeight w:hRule="exact" w:val="1453"/>
        </w:trPr>
        <w:tc>
          <w:tcPr>
            <w:tcW w:w="567" w:type="dxa"/>
            <w:vMerge/>
            <w:tcBorders>
              <w:left w:val="single" w:sz="4" w:space="0" w:color="auto"/>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color w:val="000000"/>
                <w:sz w:val="20"/>
                <w:szCs w:val="20"/>
              </w:rPr>
            </w:pPr>
          </w:p>
        </w:tc>
        <w:tc>
          <w:tcPr>
            <w:tcW w:w="2331" w:type="dxa"/>
            <w:vMerge/>
            <w:tcBorders>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p>
        </w:tc>
        <w:tc>
          <w:tcPr>
            <w:tcW w:w="2757" w:type="dxa"/>
            <w:vMerge/>
            <w:tcBorders>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p>
        </w:tc>
        <w:tc>
          <w:tcPr>
            <w:tcW w:w="156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pacing w:val="-5"/>
                <w:sz w:val="20"/>
                <w:szCs w:val="20"/>
              </w:rPr>
              <w:t>Областной бюджет</w:t>
            </w:r>
          </w:p>
        </w:tc>
        <w:tc>
          <w:tcPr>
            <w:tcW w:w="84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z w:val="20"/>
                <w:szCs w:val="20"/>
              </w:rPr>
            </w:pPr>
            <w:r w:rsidRPr="00080CCA">
              <w:rPr>
                <w:bCs/>
                <w:color w:val="000000"/>
                <w:sz w:val="20"/>
                <w:szCs w:val="20"/>
              </w:rPr>
              <w:t>0</w:t>
            </w:r>
          </w:p>
        </w:tc>
        <w:tc>
          <w:tcPr>
            <w:tcW w:w="72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z w:val="20"/>
                <w:szCs w:val="20"/>
              </w:rPr>
            </w:pPr>
            <w:r w:rsidRPr="00080CCA">
              <w:rPr>
                <w:bCs/>
                <w:color w:val="000000"/>
                <w:sz w:val="20"/>
                <w:szCs w:val="20"/>
              </w:rPr>
              <w:t>0</w:t>
            </w:r>
          </w:p>
        </w:tc>
        <w:tc>
          <w:tcPr>
            <w:tcW w:w="96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bCs/>
                <w:color w:val="000000"/>
                <w:spacing w:val="-4"/>
                <w:sz w:val="20"/>
                <w:szCs w:val="20"/>
              </w:rPr>
            </w:pPr>
            <w:r w:rsidRPr="00080CCA">
              <w:rPr>
                <w:bCs/>
                <w:color w:val="000000"/>
                <w:spacing w:val="-4"/>
                <w:sz w:val="20"/>
                <w:szCs w:val="20"/>
              </w:rPr>
              <w:t>0</w:t>
            </w:r>
          </w:p>
        </w:tc>
        <w:tc>
          <w:tcPr>
            <w:tcW w:w="84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66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750" w:type="dxa"/>
            <w:gridSpan w:val="2"/>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right"/>
              <w:rPr>
                <w:color w:val="000000"/>
                <w:sz w:val="20"/>
                <w:szCs w:val="20"/>
              </w:rPr>
            </w:pPr>
            <w:r w:rsidRPr="00080CCA">
              <w:rPr>
                <w:color w:val="000000"/>
                <w:sz w:val="20"/>
                <w:szCs w:val="20"/>
              </w:rPr>
              <w:t>0</w:t>
            </w:r>
          </w:p>
        </w:tc>
        <w:tc>
          <w:tcPr>
            <w:tcW w:w="108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jc w:val="center"/>
              <w:rPr>
                <w:bCs/>
                <w:color w:val="000000"/>
                <w:spacing w:val="-6"/>
                <w:sz w:val="20"/>
                <w:szCs w:val="20"/>
              </w:rPr>
            </w:pPr>
            <w:r w:rsidRPr="00080CCA">
              <w:rPr>
                <w:bCs/>
                <w:color w:val="000000"/>
                <w:spacing w:val="-6"/>
                <w:sz w:val="20"/>
                <w:szCs w:val="20"/>
              </w:rPr>
              <w:t>0</w:t>
            </w:r>
          </w:p>
        </w:tc>
        <w:tc>
          <w:tcPr>
            <w:tcW w:w="1345" w:type="dxa"/>
            <w:vMerge/>
            <w:tcBorders>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p>
        </w:tc>
      </w:tr>
      <w:tr w:rsidR="00962D74" w:rsidRPr="00080CCA" w:rsidTr="00962D74">
        <w:trPr>
          <w:trHeight w:val="480"/>
        </w:trPr>
        <w:tc>
          <w:tcPr>
            <w:tcW w:w="5655"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62D74" w:rsidRPr="00080CCA" w:rsidRDefault="00962D74" w:rsidP="00962D74">
            <w:pPr>
              <w:ind w:left="-142" w:firstLine="142"/>
              <w:jc w:val="center"/>
              <w:rPr>
                <w:rFonts w:ascii="Calibri" w:hAnsi="Calibri" w:cs="Calibri"/>
                <w:color w:val="000000"/>
                <w:sz w:val="20"/>
                <w:szCs w:val="20"/>
              </w:rPr>
            </w:pPr>
            <w:r w:rsidRPr="00080CCA">
              <w:rPr>
                <w:rFonts w:ascii="Calibri" w:hAnsi="Calibri" w:cs="Calibri"/>
                <w:color w:val="000000"/>
                <w:sz w:val="20"/>
                <w:szCs w:val="20"/>
              </w:rPr>
              <w:t>Итого по программе</w:t>
            </w:r>
          </w:p>
        </w:tc>
        <w:tc>
          <w:tcPr>
            <w:tcW w:w="1560"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r w:rsidRPr="00080CCA">
              <w:rPr>
                <w:rFonts w:ascii="Calibri" w:hAnsi="Calibri" w:cs="Calibri"/>
                <w:color w:val="000000"/>
                <w:sz w:val="20"/>
                <w:szCs w:val="20"/>
              </w:rPr>
              <w:t>Всего</w:t>
            </w:r>
          </w:p>
        </w:tc>
        <w:tc>
          <w:tcPr>
            <w:tcW w:w="840"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252</w:t>
            </w:r>
          </w:p>
        </w:tc>
        <w:tc>
          <w:tcPr>
            <w:tcW w:w="720"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139</w:t>
            </w:r>
          </w:p>
        </w:tc>
        <w:tc>
          <w:tcPr>
            <w:tcW w:w="960"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191,64</w:t>
            </w:r>
          </w:p>
        </w:tc>
        <w:tc>
          <w:tcPr>
            <w:tcW w:w="840" w:type="dxa"/>
            <w:gridSpan w:val="2"/>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158,4</w:t>
            </w:r>
          </w:p>
        </w:tc>
        <w:tc>
          <w:tcPr>
            <w:tcW w:w="660" w:type="dxa"/>
            <w:gridSpan w:val="2"/>
            <w:tcBorders>
              <w:top w:val="nil"/>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263</w:t>
            </w:r>
          </w:p>
        </w:tc>
        <w:tc>
          <w:tcPr>
            <w:tcW w:w="750" w:type="dxa"/>
            <w:gridSpan w:val="2"/>
            <w:tcBorders>
              <w:top w:val="nil"/>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263</w:t>
            </w:r>
          </w:p>
        </w:tc>
        <w:tc>
          <w:tcPr>
            <w:tcW w:w="750" w:type="dxa"/>
            <w:gridSpan w:val="2"/>
            <w:tcBorders>
              <w:top w:val="nil"/>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263</w:t>
            </w:r>
          </w:p>
        </w:tc>
        <w:tc>
          <w:tcPr>
            <w:tcW w:w="1080"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1530,04</w:t>
            </w:r>
          </w:p>
        </w:tc>
        <w:tc>
          <w:tcPr>
            <w:tcW w:w="1345"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r w:rsidRPr="00080CCA">
              <w:rPr>
                <w:rFonts w:ascii="Calibri" w:hAnsi="Calibri" w:cs="Calibri"/>
                <w:color w:val="000000"/>
                <w:sz w:val="20"/>
                <w:szCs w:val="20"/>
              </w:rPr>
              <w:t> </w:t>
            </w:r>
          </w:p>
        </w:tc>
      </w:tr>
      <w:tr w:rsidR="00962D74" w:rsidRPr="00080CCA" w:rsidTr="00962D74">
        <w:trPr>
          <w:trHeight w:val="960"/>
        </w:trPr>
        <w:tc>
          <w:tcPr>
            <w:tcW w:w="5655" w:type="dxa"/>
            <w:gridSpan w:val="3"/>
            <w:vMerge/>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rFonts w:ascii="Calibri" w:hAnsi="Calibri" w:cs="Calibri"/>
                <w:color w:val="000000"/>
                <w:sz w:val="20"/>
                <w:szCs w:val="20"/>
              </w:rPr>
            </w:pPr>
          </w:p>
        </w:tc>
        <w:tc>
          <w:tcPr>
            <w:tcW w:w="1560" w:type="dxa"/>
            <w:tcBorders>
              <w:top w:val="nil"/>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pacing w:val="-5"/>
                <w:sz w:val="20"/>
                <w:szCs w:val="20"/>
              </w:rPr>
              <w:t>В т.ч. областной бюджет</w:t>
            </w:r>
          </w:p>
        </w:tc>
        <w:tc>
          <w:tcPr>
            <w:tcW w:w="840"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162</w:t>
            </w:r>
          </w:p>
        </w:tc>
        <w:tc>
          <w:tcPr>
            <w:tcW w:w="720"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39</w:t>
            </w:r>
          </w:p>
        </w:tc>
        <w:tc>
          <w:tcPr>
            <w:tcW w:w="960"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50</w:t>
            </w:r>
          </w:p>
        </w:tc>
        <w:tc>
          <w:tcPr>
            <w:tcW w:w="840" w:type="dxa"/>
            <w:gridSpan w:val="2"/>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45,1</w:t>
            </w:r>
          </w:p>
        </w:tc>
        <w:tc>
          <w:tcPr>
            <w:tcW w:w="660" w:type="dxa"/>
            <w:gridSpan w:val="2"/>
            <w:tcBorders>
              <w:top w:val="nil"/>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163</w:t>
            </w:r>
          </w:p>
        </w:tc>
        <w:tc>
          <w:tcPr>
            <w:tcW w:w="750" w:type="dxa"/>
            <w:gridSpan w:val="2"/>
            <w:tcBorders>
              <w:top w:val="nil"/>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163</w:t>
            </w:r>
          </w:p>
        </w:tc>
        <w:tc>
          <w:tcPr>
            <w:tcW w:w="750" w:type="dxa"/>
            <w:gridSpan w:val="2"/>
            <w:tcBorders>
              <w:top w:val="nil"/>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163</w:t>
            </w:r>
          </w:p>
        </w:tc>
        <w:tc>
          <w:tcPr>
            <w:tcW w:w="1080"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785,1</w:t>
            </w:r>
          </w:p>
        </w:tc>
        <w:tc>
          <w:tcPr>
            <w:tcW w:w="1345" w:type="dxa"/>
            <w:tcBorders>
              <w:top w:val="nil"/>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r w:rsidRPr="00080CCA">
              <w:rPr>
                <w:rFonts w:ascii="Calibri" w:hAnsi="Calibri" w:cs="Calibri"/>
                <w:color w:val="000000"/>
                <w:sz w:val="20"/>
                <w:szCs w:val="20"/>
              </w:rPr>
              <w:t> </w:t>
            </w:r>
          </w:p>
        </w:tc>
      </w:tr>
      <w:tr w:rsidR="00962D74" w:rsidRPr="00080CCA" w:rsidTr="00962D74">
        <w:trPr>
          <w:trHeight w:val="1005"/>
        </w:trPr>
        <w:tc>
          <w:tcPr>
            <w:tcW w:w="5655" w:type="dxa"/>
            <w:gridSpan w:val="3"/>
            <w:vMerge/>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rFonts w:ascii="Calibri" w:hAnsi="Calibri" w:cs="Calibri"/>
                <w:color w:val="000000"/>
                <w:sz w:val="20"/>
                <w:szCs w:val="20"/>
              </w:rPr>
            </w:pPr>
          </w:p>
        </w:tc>
        <w:tc>
          <w:tcPr>
            <w:tcW w:w="156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z w:val="20"/>
                <w:szCs w:val="20"/>
              </w:rPr>
            </w:pPr>
            <w:r w:rsidRPr="00080CCA">
              <w:rPr>
                <w:color w:val="000000"/>
                <w:spacing w:val="1"/>
                <w:sz w:val="20"/>
                <w:szCs w:val="20"/>
              </w:rPr>
              <w:t>Бюджет муниципального образования</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90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141,64</w:t>
            </w:r>
          </w:p>
        </w:tc>
        <w:tc>
          <w:tcPr>
            <w:tcW w:w="840" w:type="dxa"/>
            <w:gridSpan w:val="2"/>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113,3</w:t>
            </w:r>
          </w:p>
        </w:tc>
        <w:tc>
          <w:tcPr>
            <w:tcW w:w="660" w:type="dxa"/>
            <w:gridSpan w:val="2"/>
            <w:tcBorders>
              <w:top w:val="single" w:sz="4" w:space="0" w:color="auto"/>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100</w:t>
            </w:r>
          </w:p>
        </w:tc>
        <w:tc>
          <w:tcPr>
            <w:tcW w:w="750" w:type="dxa"/>
            <w:gridSpan w:val="2"/>
            <w:tcBorders>
              <w:top w:val="single" w:sz="4" w:space="0" w:color="auto"/>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100</w:t>
            </w:r>
          </w:p>
        </w:tc>
        <w:tc>
          <w:tcPr>
            <w:tcW w:w="750" w:type="dxa"/>
            <w:gridSpan w:val="2"/>
            <w:tcBorders>
              <w:top w:val="single" w:sz="4" w:space="0" w:color="auto"/>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100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744,93</w:t>
            </w:r>
          </w:p>
        </w:tc>
        <w:tc>
          <w:tcPr>
            <w:tcW w:w="1345" w:type="dxa"/>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r w:rsidRPr="00080CCA">
              <w:rPr>
                <w:rFonts w:ascii="Calibri" w:hAnsi="Calibri" w:cs="Calibri"/>
                <w:color w:val="000000"/>
                <w:sz w:val="20"/>
                <w:szCs w:val="20"/>
              </w:rPr>
              <w:t> </w:t>
            </w:r>
          </w:p>
        </w:tc>
      </w:tr>
      <w:tr w:rsidR="00962D74" w:rsidRPr="00080CCA" w:rsidTr="00962D74">
        <w:trPr>
          <w:trHeight w:val="1005"/>
        </w:trPr>
        <w:tc>
          <w:tcPr>
            <w:tcW w:w="5655" w:type="dxa"/>
            <w:gridSpan w:val="3"/>
            <w:tcBorders>
              <w:top w:val="single" w:sz="4" w:space="0" w:color="auto"/>
              <w:left w:val="single" w:sz="4" w:space="0" w:color="auto"/>
              <w:bottom w:val="single" w:sz="4" w:space="0" w:color="auto"/>
              <w:right w:val="single" w:sz="4" w:space="0" w:color="auto"/>
            </w:tcBorders>
            <w:vAlign w:val="center"/>
          </w:tcPr>
          <w:p w:rsidR="00962D74" w:rsidRPr="00080CCA" w:rsidRDefault="00962D74" w:rsidP="00962D74">
            <w:pPr>
              <w:ind w:left="-142" w:firstLine="142"/>
              <w:rPr>
                <w:rFonts w:ascii="Calibri" w:hAnsi="Calibri" w:cs="Calibri"/>
                <w:color w:val="000000"/>
                <w:sz w:val="20"/>
                <w:szCs w:val="20"/>
              </w:rPr>
            </w:pPr>
          </w:p>
        </w:tc>
        <w:tc>
          <w:tcPr>
            <w:tcW w:w="1560" w:type="dxa"/>
            <w:tcBorders>
              <w:top w:val="single" w:sz="4" w:space="0" w:color="auto"/>
              <w:left w:val="nil"/>
              <w:bottom w:val="single" w:sz="4" w:space="0" w:color="auto"/>
              <w:right w:val="single" w:sz="4" w:space="0" w:color="auto"/>
            </w:tcBorders>
            <w:shd w:val="clear" w:color="000000" w:fill="FFFFFF"/>
            <w:vAlign w:val="center"/>
          </w:tcPr>
          <w:p w:rsidR="00962D74" w:rsidRPr="00080CCA" w:rsidRDefault="00962D74" w:rsidP="00962D74">
            <w:pPr>
              <w:ind w:left="-142" w:firstLine="142"/>
              <w:rPr>
                <w:color w:val="000000"/>
                <w:spacing w:val="1"/>
                <w:sz w:val="20"/>
                <w:szCs w:val="20"/>
              </w:rPr>
            </w:pPr>
            <w:r w:rsidRPr="00080CCA">
              <w:rPr>
                <w:color w:val="000000"/>
                <w:spacing w:val="1"/>
                <w:sz w:val="20"/>
                <w:szCs w:val="20"/>
              </w:rPr>
              <w:t>За счет средств арендатора</w:t>
            </w:r>
          </w:p>
        </w:tc>
        <w:tc>
          <w:tcPr>
            <w:tcW w:w="840" w:type="dxa"/>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0</w:t>
            </w:r>
          </w:p>
        </w:tc>
        <w:tc>
          <w:tcPr>
            <w:tcW w:w="840" w:type="dxa"/>
            <w:gridSpan w:val="2"/>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0</w:t>
            </w:r>
          </w:p>
        </w:tc>
        <w:tc>
          <w:tcPr>
            <w:tcW w:w="660" w:type="dxa"/>
            <w:gridSpan w:val="2"/>
            <w:tcBorders>
              <w:top w:val="single" w:sz="4" w:space="0" w:color="auto"/>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0</w:t>
            </w:r>
          </w:p>
        </w:tc>
        <w:tc>
          <w:tcPr>
            <w:tcW w:w="750" w:type="dxa"/>
            <w:gridSpan w:val="2"/>
            <w:tcBorders>
              <w:top w:val="single" w:sz="4" w:space="0" w:color="auto"/>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0</w:t>
            </w:r>
          </w:p>
        </w:tc>
        <w:tc>
          <w:tcPr>
            <w:tcW w:w="750" w:type="dxa"/>
            <w:gridSpan w:val="2"/>
            <w:tcBorders>
              <w:top w:val="single" w:sz="4" w:space="0" w:color="auto"/>
              <w:left w:val="nil"/>
              <w:bottom w:val="single" w:sz="4" w:space="0" w:color="auto"/>
              <w:right w:val="single" w:sz="4" w:space="0" w:color="auto"/>
            </w:tcBorders>
            <w:shd w:val="clear" w:color="auto" w:fill="auto"/>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jc w:val="right"/>
              <w:rPr>
                <w:rFonts w:ascii="Calibri" w:hAnsi="Calibri" w:cs="Calibri"/>
                <w:color w:val="000000"/>
                <w:sz w:val="20"/>
                <w:szCs w:val="20"/>
              </w:rPr>
            </w:pPr>
            <w:r w:rsidRPr="00080CCA">
              <w:rPr>
                <w:rFonts w:ascii="Calibri" w:hAnsi="Calibri" w:cs="Calibri"/>
                <w:color w:val="000000"/>
                <w:sz w:val="20"/>
                <w:szCs w:val="20"/>
              </w:rPr>
              <w:t>0</w:t>
            </w:r>
          </w:p>
        </w:tc>
        <w:tc>
          <w:tcPr>
            <w:tcW w:w="1345" w:type="dxa"/>
            <w:tcBorders>
              <w:top w:val="single" w:sz="4" w:space="0" w:color="auto"/>
              <w:left w:val="nil"/>
              <w:bottom w:val="single" w:sz="4" w:space="0" w:color="auto"/>
              <w:right w:val="single" w:sz="4" w:space="0" w:color="auto"/>
            </w:tcBorders>
            <w:shd w:val="clear" w:color="auto" w:fill="auto"/>
            <w:noWrap/>
            <w:vAlign w:val="bottom"/>
          </w:tcPr>
          <w:p w:rsidR="00962D74" w:rsidRPr="00080CCA" w:rsidRDefault="00962D74" w:rsidP="00962D74">
            <w:pPr>
              <w:ind w:left="-142" w:firstLine="142"/>
              <w:rPr>
                <w:rFonts w:ascii="Calibri" w:hAnsi="Calibri" w:cs="Calibri"/>
                <w:color w:val="000000"/>
                <w:sz w:val="20"/>
                <w:szCs w:val="20"/>
              </w:rPr>
            </w:pPr>
          </w:p>
        </w:tc>
      </w:tr>
    </w:tbl>
    <w:p w:rsidR="00962D74" w:rsidRPr="00080CCA" w:rsidRDefault="00962D74" w:rsidP="00962D74">
      <w:pPr>
        <w:ind w:left="-142" w:firstLine="142"/>
        <w:jc w:val="center"/>
        <w:outlineLvl w:val="0"/>
        <w:rPr>
          <w:sz w:val="20"/>
          <w:szCs w:val="20"/>
        </w:rPr>
      </w:pPr>
      <w:r w:rsidRPr="00080CCA">
        <w:rPr>
          <w:b/>
          <w:bCs/>
          <w:sz w:val="20"/>
          <w:szCs w:val="20"/>
          <w:u w:val="single"/>
        </w:rPr>
        <w:t>____________</w:t>
      </w:r>
    </w:p>
    <w:p w:rsidR="00962D74" w:rsidRPr="00080CCA" w:rsidRDefault="00962D74" w:rsidP="00962D74">
      <w:pPr>
        <w:ind w:left="-142" w:firstLine="142"/>
        <w:rPr>
          <w:sz w:val="20"/>
          <w:szCs w:val="20"/>
        </w:rPr>
        <w:sectPr w:rsidR="00962D74" w:rsidRPr="00080CCA" w:rsidSect="00962D74">
          <w:pgSz w:w="16838" w:h="11906" w:orient="landscape"/>
          <w:pgMar w:top="709" w:right="1134" w:bottom="568" w:left="1418" w:header="709" w:footer="709" w:gutter="0"/>
          <w:cols w:space="708"/>
          <w:docGrid w:linePitch="360"/>
        </w:sectPr>
      </w:pPr>
    </w:p>
    <w:p w:rsidR="00962D74" w:rsidRPr="00080CCA" w:rsidRDefault="00962D74" w:rsidP="00962D74">
      <w:pPr>
        <w:ind w:left="-142" w:firstLine="142"/>
        <w:rPr>
          <w:sz w:val="20"/>
          <w:szCs w:val="20"/>
        </w:rPr>
      </w:pPr>
    </w:p>
    <w:p w:rsidR="00962D74" w:rsidRPr="00080CCA" w:rsidRDefault="00962D74" w:rsidP="00962D74">
      <w:pPr>
        <w:widowControl w:val="0"/>
        <w:tabs>
          <w:tab w:val="left" w:pos="8820"/>
        </w:tabs>
        <w:suppressAutoHyphens/>
        <w:autoSpaceDE w:val="0"/>
        <w:ind w:left="-142" w:firstLine="142"/>
        <w:jc w:val="center"/>
        <w:rPr>
          <w:b/>
          <w:sz w:val="20"/>
          <w:szCs w:val="20"/>
          <w:lang w:val="en-US" w:eastAsia="ar-SA"/>
        </w:rPr>
      </w:pPr>
      <w:r w:rsidRPr="00080CCA">
        <w:rPr>
          <w:b/>
          <w:noProof/>
          <w:sz w:val="20"/>
          <w:szCs w:val="20"/>
        </w:rPr>
        <w:drawing>
          <wp:inline distT="0" distB="0" distL="0" distR="0">
            <wp:extent cx="428625" cy="5238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523875"/>
                    </a:xfrm>
                    <a:prstGeom prst="rect">
                      <a:avLst/>
                    </a:prstGeom>
                    <a:solidFill>
                      <a:srgbClr val="FFFFFF"/>
                    </a:solidFill>
                    <a:ln>
                      <a:noFill/>
                    </a:ln>
                  </pic:spPr>
                </pic:pic>
              </a:graphicData>
            </a:graphic>
          </wp:inline>
        </w:drawing>
      </w:r>
    </w:p>
    <w:p w:rsidR="00962D74" w:rsidRPr="00080CCA" w:rsidRDefault="00962D74" w:rsidP="00962D74">
      <w:pPr>
        <w:widowControl w:val="0"/>
        <w:suppressAutoHyphens/>
        <w:autoSpaceDE w:val="0"/>
        <w:ind w:left="-142" w:firstLine="142"/>
        <w:jc w:val="center"/>
        <w:rPr>
          <w:b/>
          <w:sz w:val="20"/>
          <w:szCs w:val="20"/>
          <w:lang w:val="en-US" w:eastAsia="ar-SA"/>
        </w:rPr>
      </w:pPr>
    </w:p>
    <w:p w:rsidR="00962D74" w:rsidRPr="00080CCA" w:rsidRDefault="00962D74" w:rsidP="00962D74">
      <w:pPr>
        <w:widowControl w:val="0"/>
        <w:suppressAutoHyphens/>
        <w:autoSpaceDE w:val="0"/>
        <w:ind w:left="-142" w:firstLine="142"/>
        <w:jc w:val="center"/>
        <w:rPr>
          <w:b/>
          <w:sz w:val="20"/>
          <w:szCs w:val="20"/>
          <w:lang w:eastAsia="ar-SA"/>
        </w:rPr>
      </w:pPr>
      <w:r w:rsidRPr="00080CCA">
        <w:rPr>
          <w:b/>
          <w:sz w:val="20"/>
          <w:szCs w:val="20"/>
          <w:lang w:eastAsia="ar-SA"/>
        </w:rPr>
        <w:t>АДМИНИСТРАЦИЯ ОРЛОВСКОГО РАЙОНА</w:t>
      </w:r>
    </w:p>
    <w:p w:rsidR="00962D74" w:rsidRPr="00080CCA" w:rsidRDefault="00962D74" w:rsidP="00962D74">
      <w:pPr>
        <w:widowControl w:val="0"/>
        <w:suppressAutoHyphens/>
        <w:autoSpaceDE w:val="0"/>
        <w:ind w:left="-142" w:right="283" w:firstLine="142"/>
        <w:jc w:val="center"/>
        <w:rPr>
          <w:b/>
          <w:sz w:val="20"/>
          <w:szCs w:val="20"/>
          <w:lang w:eastAsia="ar-SA"/>
        </w:rPr>
      </w:pPr>
      <w:r w:rsidRPr="00080CCA">
        <w:rPr>
          <w:b/>
          <w:sz w:val="20"/>
          <w:szCs w:val="20"/>
          <w:lang w:eastAsia="ar-SA"/>
        </w:rPr>
        <w:t>КИРОВСКОЙ ОБЛАСТИ</w:t>
      </w:r>
    </w:p>
    <w:p w:rsidR="00962D74" w:rsidRPr="00080CCA" w:rsidRDefault="00962D74" w:rsidP="00962D74">
      <w:pPr>
        <w:widowControl w:val="0"/>
        <w:suppressAutoHyphens/>
        <w:autoSpaceDE w:val="0"/>
        <w:ind w:left="-142" w:right="283" w:firstLine="142"/>
        <w:jc w:val="center"/>
        <w:rPr>
          <w:sz w:val="20"/>
          <w:szCs w:val="20"/>
          <w:lang w:eastAsia="ar-SA"/>
        </w:rPr>
      </w:pPr>
    </w:p>
    <w:p w:rsidR="00962D74" w:rsidRPr="00080CCA" w:rsidRDefault="00962D74" w:rsidP="00962D74">
      <w:pPr>
        <w:widowControl w:val="0"/>
        <w:suppressAutoHyphens/>
        <w:autoSpaceDE w:val="0"/>
        <w:ind w:left="-142" w:right="283" w:firstLine="142"/>
        <w:jc w:val="center"/>
        <w:rPr>
          <w:b/>
          <w:sz w:val="20"/>
          <w:szCs w:val="20"/>
          <w:lang w:eastAsia="ar-SA"/>
        </w:rPr>
      </w:pPr>
      <w:r w:rsidRPr="00080CCA">
        <w:rPr>
          <w:b/>
          <w:sz w:val="20"/>
          <w:szCs w:val="20"/>
          <w:lang w:eastAsia="ar-SA"/>
        </w:rPr>
        <w:t>ПОСТАНОВЛЕНИЕ</w:t>
      </w:r>
    </w:p>
    <w:p w:rsidR="00962D74" w:rsidRPr="00080CCA" w:rsidRDefault="00962D74" w:rsidP="00962D74">
      <w:pPr>
        <w:widowControl w:val="0"/>
        <w:suppressAutoHyphens/>
        <w:autoSpaceDE w:val="0"/>
        <w:ind w:left="-142" w:right="-22" w:firstLine="142"/>
        <w:jc w:val="center"/>
        <w:rPr>
          <w:sz w:val="20"/>
          <w:szCs w:val="20"/>
          <w:lang w:eastAsia="ar-SA"/>
        </w:rPr>
      </w:pPr>
    </w:p>
    <w:p w:rsidR="00962D74" w:rsidRPr="00080CCA" w:rsidRDefault="00962D74" w:rsidP="00962D74">
      <w:pPr>
        <w:keepNext/>
        <w:widowControl w:val="0"/>
        <w:numPr>
          <w:ilvl w:val="0"/>
          <w:numId w:val="1"/>
        </w:numPr>
        <w:tabs>
          <w:tab w:val="clear" w:pos="432"/>
          <w:tab w:val="num" w:pos="0"/>
        </w:tabs>
        <w:suppressAutoHyphens/>
        <w:autoSpaceDE w:val="0"/>
        <w:spacing w:after="0" w:line="240" w:lineRule="auto"/>
        <w:ind w:left="-142" w:right="-22" w:firstLine="142"/>
        <w:jc w:val="both"/>
        <w:outlineLvl w:val="0"/>
        <w:rPr>
          <w:rFonts w:cs="Tahoma"/>
          <w:sz w:val="20"/>
          <w:szCs w:val="20"/>
          <w:u w:val="single"/>
          <w:lang w:eastAsia="ar-SA"/>
        </w:rPr>
      </w:pPr>
      <w:r w:rsidRPr="00080CCA">
        <w:rPr>
          <w:rFonts w:cs="Tahoma"/>
          <w:sz w:val="20"/>
          <w:szCs w:val="20"/>
          <w:lang w:eastAsia="ar-SA"/>
        </w:rPr>
        <w:tab/>
        <w:t xml:space="preserve">  15.03.2018                                                                                              № 165-п</w:t>
      </w:r>
    </w:p>
    <w:p w:rsidR="00962D74" w:rsidRPr="00080CCA" w:rsidRDefault="00962D74" w:rsidP="00962D74">
      <w:pPr>
        <w:keepNext/>
        <w:widowControl w:val="0"/>
        <w:numPr>
          <w:ilvl w:val="0"/>
          <w:numId w:val="1"/>
        </w:numPr>
        <w:tabs>
          <w:tab w:val="clear" w:pos="432"/>
          <w:tab w:val="num" w:pos="0"/>
        </w:tabs>
        <w:suppressAutoHyphens/>
        <w:autoSpaceDE w:val="0"/>
        <w:spacing w:after="0" w:line="240" w:lineRule="auto"/>
        <w:ind w:left="-142" w:right="-22" w:firstLine="142"/>
        <w:jc w:val="center"/>
        <w:outlineLvl w:val="0"/>
        <w:rPr>
          <w:rFonts w:cs="Tahoma"/>
          <w:bCs/>
          <w:sz w:val="20"/>
          <w:szCs w:val="20"/>
          <w:lang w:eastAsia="ar-SA"/>
        </w:rPr>
      </w:pPr>
      <w:r w:rsidRPr="00080CCA">
        <w:rPr>
          <w:rFonts w:cs="Tahoma"/>
          <w:bCs/>
          <w:sz w:val="20"/>
          <w:szCs w:val="20"/>
          <w:lang w:eastAsia="ar-SA"/>
        </w:rPr>
        <w:t>г. Орлов</w:t>
      </w:r>
    </w:p>
    <w:p w:rsidR="00962D74" w:rsidRPr="00080CCA" w:rsidRDefault="00962D74" w:rsidP="00962D74">
      <w:pPr>
        <w:widowControl w:val="0"/>
        <w:suppressAutoHyphens/>
        <w:autoSpaceDE w:val="0"/>
        <w:ind w:left="-142" w:right="-22" w:firstLine="142"/>
        <w:jc w:val="center"/>
        <w:rPr>
          <w:b/>
          <w:sz w:val="20"/>
          <w:szCs w:val="20"/>
          <w:lang w:eastAsia="ar-SA"/>
        </w:rPr>
      </w:pPr>
    </w:p>
    <w:p w:rsidR="00962D74" w:rsidRPr="00080CCA" w:rsidRDefault="00962D74" w:rsidP="00962D74">
      <w:pPr>
        <w:widowControl w:val="0"/>
        <w:suppressAutoHyphens/>
        <w:autoSpaceDE w:val="0"/>
        <w:ind w:left="-142" w:firstLine="142"/>
        <w:jc w:val="center"/>
        <w:rPr>
          <w:sz w:val="20"/>
          <w:szCs w:val="20"/>
          <w:lang w:eastAsia="ar-SA"/>
        </w:rPr>
      </w:pPr>
    </w:p>
    <w:p w:rsidR="00962D74" w:rsidRPr="00080CCA" w:rsidRDefault="00962D74" w:rsidP="00962D74">
      <w:pPr>
        <w:widowControl w:val="0"/>
        <w:suppressAutoHyphens/>
        <w:autoSpaceDE w:val="0"/>
        <w:autoSpaceDN w:val="0"/>
        <w:adjustRightInd w:val="0"/>
        <w:ind w:left="-142" w:firstLine="142"/>
        <w:jc w:val="center"/>
        <w:rPr>
          <w:b/>
          <w:bCs/>
          <w:sz w:val="20"/>
          <w:szCs w:val="20"/>
          <w:lang w:eastAsia="ar-SA"/>
        </w:rPr>
      </w:pPr>
      <w:r w:rsidRPr="00080CCA">
        <w:rPr>
          <w:b/>
          <w:bCs/>
          <w:sz w:val="20"/>
          <w:szCs w:val="20"/>
          <w:lang w:eastAsia="ar-SA"/>
        </w:rPr>
        <w:t xml:space="preserve">О внесении изменений в муниципальную программу "Развитие архивного дела в  Орловском районе  Кировской области </w:t>
      </w:r>
    </w:p>
    <w:p w:rsidR="00962D74" w:rsidRPr="00080CCA" w:rsidRDefault="00962D74" w:rsidP="00962D74">
      <w:pPr>
        <w:widowControl w:val="0"/>
        <w:suppressAutoHyphens/>
        <w:autoSpaceDE w:val="0"/>
        <w:autoSpaceDN w:val="0"/>
        <w:adjustRightInd w:val="0"/>
        <w:ind w:left="-142" w:firstLine="142"/>
        <w:jc w:val="center"/>
        <w:rPr>
          <w:b/>
          <w:bCs/>
          <w:sz w:val="20"/>
          <w:szCs w:val="20"/>
          <w:lang w:eastAsia="ar-SA"/>
        </w:rPr>
      </w:pPr>
      <w:r w:rsidRPr="00080CCA">
        <w:rPr>
          <w:b/>
          <w:bCs/>
          <w:sz w:val="20"/>
          <w:szCs w:val="20"/>
          <w:lang w:eastAsia="ar-SA"/>
        </w:rPr>
        <w:t>на 2017 - 20</w:t>
      </w:r>
      <w:r w:rsidRPr="00080CCA">
        <w:rPr>
          <w:b/>
          <w:bCs/>
          <w:color w:val="000000"/>
          <w:sz w:val="20"/>
          <w:szCs w:val="20"/>
          <w:lang w:eastAsia="ar-SA"/>
        </w:rPr>
        <w:t>20</w:t>
      </w:r>
      <w:r w:rsidRPr="00080CCA">
        <w:rPr>
          <w:b/>
          <w:bCs/>
          <w:sz w:val="20"/>
          <w:szCs w:val="20"/>
          <w:lang w:eastAsia="ar-SA"/>
        </w:rPr>
        <w:t xml:space="preserve"> годы"</w:t>
      </w:r>
    </w:p>
    <w:p w:rsidR="00962D74" w:rsidRPr="00080CCA" w:rsidRDefault="00962D74" w:rsidP="00962D74">
      <w:pPr>
        <w:widowControl w:val="0"/>
        <w:suppressAutoHyphens/>
        <w:autoSpaceDE w:val="0"/>
        <w:ind w:left="-142" w:right="-22" w:firstLine="142"/>
        <w:jc w:val="center"/>
        <w:rPr>
          <w:sz w:val="20"/>
          <w:szCs w:val="20"/>
          <w:lang w:eastAsia="ar-SA"/>
        </w:rPr>
      </w:pPr>
    </w:p>
    <w:p w:rsidR="00962D74" w:rsidRPr="00080CCA" w:rsidRDefault="00962D74" w:rsidP="00962D74">
      <w:pPr>
        <w:widowControl w:val="0"/>
        <w:suppressAutoHyphens/>
        <w:autoSpaceDE w:val="0"/>
        <w:autoSpaceDN w:val="0"/>
        <w:adjustRightInd w:val="0"/>
        <w:ind w:left="-142" w:firstLine="142"/>
        <w:jc w:val="both"/>
        <w:rPr>
          <w:bCs/>
          <w:sz w:val="20"/>
          <w:szCs w:val="20"/>
        </w:rPr>
      </w:pPr>
      <w:r w:rsidRPr="00080CCA">
        <w:rPr>
          <w:bCs/>
          <w:sz w:val="20"/>
          <w:szCs w:val="20"/>
        </w:rPr>
        <w:t>В целях приведения муниципальной программы «</w:t>
      </w:r>
      <w:r w:rsidRPr="00080CCA">
        <w:rPr>
          <w:sz w:val="20"/>
          <w:szCs w:val="20"/>
          <w:lang w:eastAsia="ar-SA"/>
        </w:rPr>
        <w:t>Развитие архивного дела в Орловском районе Кировской области</w:t>
      </w:r>
      <w:r w:rsidRPr="00080CCA">
        <w:rPr>
          <w:bCs/>
          <w:sz w:val="20"/>
          <w:szCs w:val="20"/>
        </w:rPr>
        <w:t xml:space="preserve"> на 2017-20</w:t>
      </w:r>
      <w:r w:rsidRPr="00080CCA">
        <w:rPr>
          <w:bCs/>
          <w:color w:val="000000"/>
          <w:sz w:val="20"/>
          <w:szCs w:val="20"/>
        </w:rPr>
        <w:t>20</w:t>
      </w:r>
      <w:r w:rsidRPr="00080CCA">
        <w:rPr>
          <w:bCs/>
          <w:sz w:val="20"/>
          <w:szCs w:val="20"/>
        </w:rPr>
        <w:t xml:space="preserve"> годы» в соответствие с действующим законодательством, администрация Орловского района ПОСТАНОВЛЯЕТ:</w:t>
      </w:r>
    </w:p>
    <w:p w:rsidR="00962D74" w:rsidRPr="00080CCA" w:rsidRDefault="00962D74" w:rsidP="00962D74">
      <w:pPr>
        <w:widowControl w:val="0"/>
        <w:suppressAutoHyphens/>
        <w:autoSpaceDE w:val="0"/>
        <w:autoSpaceDN w:val="0"/>
        <w:adjustRightInd w:val="0"/>
        <w:ind w:left="-142" w:firstLine="142"/>
        <w:jc w:val="both"/>
        <w:rPr>
          <w:bCs/>
          <w:sz w:val="20"/>
          <w:szCs w:val="20"/>
        </w:rPr>
      </w:pPr>
    </w:p>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 xml:space="preserve">        1. Внести изменения в муниципальную  программу «Развитие архивного дела в Орловском районе Кировской области на 2017 - 20</w:t>
      </w:r>
      <w:r w:rsidRPr="00080CCA">
        <w:rPr>
          <w:color w:val="000000"/>
          <w:sz w:val="20"/>
          <w:szCs w:val="20"/>
          <w:lang w:eastAsia="ar-SA"/>
        </w:rPr>
        <w:t>20</w:t>
      </w:r>
      <w:r w:rsidRPr="00080CCA">
        <w:rPr>
          <w:sz w:val="20"/>
          <w:szCs w:val="20"/>
          <w:lang w:eastAsia="ar-SA"/>
        </w:rPr>
        <w:t xml:space="preserve"> годы», утвержденную постановлением администрации Орловского района от 03.10.2016  № 514 «Об утверждении муниципальной программы «Развитие архивного дела в Орловском районе Кировской области  на 2017 - 20</w:t>
      </w:r>
      <w:r w:rsidRPr="00080CCA">
        <w:rPr>
          <w:color w:val="000000"/>
          <w:sz w:val="20"/>
          <w:szCs w:val="20"/>
          <w:lang w:eastAsia="ar-SA"/>
        </w:rPr>
        <w:t>20</w:t>
      </w:r>
      <w:r w:rsidRPr="00080CCA">
        <w:rPr>
          <w:sz w:val="20"/>
          <w:szCs w:val="20"/>
          <w:lang w:eastAsia="ar-SA"/>
        </w:rPr>
        <w:t xml:space="preserve"> годы» (с изменениями от 29.09.2017 № 656, от 24.01.2018 № 35-п):</w:t>
      </w:r>
    </w:p>
    <w:p w:rsidR="00962D74" w:rsidRPr="00080CCA" w:rsidRDefault="00962D74" w:rsidP="00962D74">
      <w:pPr>
        <w:widowControl w:val="0"/>
        <w:suppressAutoHyphens/>
        <w:autoSpaceDE w:val="0"/>
        <w:ind w:left="-142" w:firstLine="142"/>
        <w:jc w:val="both"/>
        <w:rPr>
          <w:sz w:val="20"/>
          <w:szCs w:val="20"/>
          <w:lang w:eastAsia="ar-SA"/>
        </w:rPr>
      </w:pPr>
    </w:p>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 xml:space="preserve">         1.1. </w:t>
      </w:r>
      <w:proofErr w:type="gramStart"/>
      <w:r w:rsidRPr="00080CCA">
        <w:rPr>
          <w:sz w:val="20"/>
          <w:szCs w:val="20"/>
          <w:lang w:eastAsia="ar-SA"/>
        </w:rPr>
        <w:t xml:space="preserve">В паспорте Программы  в разделе «Объёмы ассигнований муниципальной программы» слова «общий объём финансирования Муниципальной программы составит 3254,91 тыс. руб.,  в т. ч. за счёт средств района 3047,31 тыс. руб.: 2017 год – 604,91 тыс. руб., 2018 год – 821,8 тыс. руб., 2019 год – 810,3 тыс. руб., 2020 год – 810,3 тыс. руб.»; заменить словами «общий объём финансирования Муниципальной программы составит </w:t>
      </w:r>
      <w:r w:rsidRPr="00080CCA">
        <w:rPr>
          <w:color w:val="000000"/>
          <w:sz w:val="20"/>
          <w:szCs w:val="20"/>
          <w:lang w:eastAsia="ar-SA"/>
        </w:rPr>
        <w:t xml:space="preserve">3311,21 </w:t>
      </w:r>
      <w:r w:rsidRPr="00080CCA">
        <w:rPr>
          <w:sz w:val="20"/>
          <w:szCs w:val="20"/>
          <w:lang w:eastAsia="ar-SA"/>
        </w:rPr>
        <w:t>тыс. руб</w:t>
      </w:r>
      <w:proofErr w:type="gramEnd"/>
      <w:r w:rsidRPr="00080CCA">
        <w:rPr>
          <w:sz w:val="20"/>
          <w:szCs w:val="20"/>
          <w:lang w:eastAsia="ar-SA"/>
        </w:rPr>
        <w:t xml:space="preserve">.,  </w:t>
      </w:r>
      <w:proofErr w:type="gramStart"/>
      <w:r w:rsidRPr="00080CCA">
        <w:rPr>
          <w:sz w:val="20"/>
          <w:szCs w:val="20"/>
          <w:lang w:eastAsia="ar-SA"/>
        </w:rPr>
        <w:t xml:space="preserve">в т. ч. за счёт средств района </w:t>
      </w:r>
      <w:r w:rsidRPr="00080CCA">
        <w:rPr>
          <w:color w:val="000000"/>
          <w:sz w:val="20"/>
          <w:szCs w:val="20"/>
          <w:lang w:eastAsia="ar-SA"/>
        </w:rPr>
        <w:t>3103,61</w:t>
      </w:r>
      <w:r w:rsidRPr="00080CCA">
        <w:rPr>
          <w:sz w:val="20"/>
          <w:szCs w:val="20"/>
          <w:lang w:eastAsia="ar-SA"/>
        </w:rPr>
        <w:t xml:space="preserve"> тыс. руб.: 2017 год – 604,91  тыс. руб., 2018 год – 878,1 тыс. руб., 2019 год – 810,3 тыс. руб., 2020 год – 810,3 тыс. руб.».</w:t>
      </w:r>
      <w:proofErr w:type="gramEnd"/>
    </w:p>
    <w:p w:rsidR="00962D74" w:rsidRPr="00080CCA" w:rsidRDefault="00962D74" w:rsidP="00962D74">
      <w:pPr>
        <w:widowControl w:val="0"/>
        <w:suppressAutoHyphens/>
        <w:autoSpaceDE w:val="0"/>
        <w:ind w:left="-142" w:firstLine="142"/>
        <w:jc w:val="both"/>
        <w:rPr>
          <w:sz w:val="20"/>
          <w:szCs w:val="20"/>
          <w:lang w:eastAsia="ar-SA"/>
        </w:rPr>
      </w:pPr>
    </w:p>
    <w:p w:rsidR="00962D74" w:rsidRPr="00080CCA" w:rsidRDefault="00962D74" w:rsidP="00962D74">
      <w:pPr>
        <w:widowControl w:val="0"/>
        <w:suppressAutoHyphens/>
        <w:autoSpaceDE w:val="0"/>
        <w:ind w:left="-142" w:firstLine="142"/>
        <w:jc w:val="both"/>
        <w:rPr>
          <w:sz w:val="20"/>
          <w:szCs w:val="20"/>
          <w:lang w:eastAsia="ar-SA"/>
        </w:rPr>
      </w:pPr>
      <w:r w:rsidRPr="00080CCA">
        <w:rPr>
          <w:bCs/>
          <w:sz w:val="20"/>
          <w:szCs w:val="20"/>
        </w:rPr>
        <w:t xml:space="preserve">          1.2. </w:t>
      </w:r>
      <w:r w:rsidRPr="00080CCA">
        <w:rPr>
          <w:sz w:val="20"/>
          <w:szCs w:val="20"/>
          <w:lang w:eastAsia="ar-SA"/>
        </w:rPr>
        <w:t xml:space="preserve">Раздел 5 «Ресурсное обеспечение муниципальной программы» изложить в новой редакции: </w:t>
      </w:r>
    </w:p>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 xml:space="preserve">       «Общий объем финансирования муниципальной программы составляет </w:t>
      </w:r>
      <w:r w:rsidRPr="00080CCA">
        <w:rPr>
          <w:color w:val="000000"/>
          <w:sz w:val="20"/>
          <w:szCs w:val="20"/>
          <w:lang w:eastAsia="ar-SA"/>
        </w:rPr>
        <w:t>3311,21 тыс. руб</w:t>
      </w:r>
      <w:r w:rsidRPr="00080CCA">
        <w:rPr>
          <w:sz w:val="20"/>
          <w:szCs w:val="20"/>
          <w:lang w:eastAsia="ar-SA"/>
        </w:rPr>
        <w:t>., в том числе по годам реализации  представлен в таблице:</w:t>
      </w:r>
    </w:p>
    <w:p w:rsidR="00962D74" w:rsidRPr="00080CCA" w:rsidRDefault="00962D74" w:rsidP="00962D74">
      <w:pPr>
        <w:widowControl w:val="0"/>
        <w:suppressAutoHyphens/>
        <w:autoSpaceDE w:val="0"/>
        <w:ind w:left="-142" w:firstLine="142"/>
        <w:jc w:val="both"/>
        <w:rPr>
          <w:sz w:val="20"/>
          <w:szCs w:val="20"/>
          <w:lang w:eastAsia="ar-SA"/>
        </w:rPr>
      </w:pPr>
    </w:p>
    <w:p w:rsidR="00962D74" w:rsidRPr="00080CCA" w:rsidRDefault="00962D74" w:rsidP="00962D74">
      <w:pPr>
        <w:widowControl w:val="0"/>
        <w:suppressAutoHyphens/>
        <w:autoSpaceDE w:val="0"/>
        <w:ind w:left="-142" w:firstLine="142"/>
        <w:jc w:val="both"/>
        <w:rPr>
          <w:sz w:val="20"/>
          <w:szCs w:val="20"/>
          <w:lang w:eastAsia="ar-SA"/>
        </w:rPr>
      </w:pPr>
    </w:p>
    <w:p w:rsidR="00962D74" w:rsidRPr="00080CCA" w:rsidRDefault="00962D74" w:rsidP="00962D74">
      <w:pPr>
        <w:widowControl w:val="0"/>
        <w:suppressAutoHyphens/>
        <w:autoSpaceDE w:val="0"/>
        <w:ind w:left="-142" w:firstLine="142"/>
        <w:jc w:val="both"/>
        <w:rPr>
          <w:sz w:val="20"/>
          <w:szCs w:val="20"/>
          <w:lang w:eastAsia="ar-SA"/>
        </w:rPr>
      </w:pPr>
    </w:p>
    <w:p w:rsidR="00962D74" w:rsidRPr="00080CCA" w:rsidRDefault="00962D74" w:rsidP="00962D74">
      <w:pPr>
        <w:widowControl w:val="0"/>
        <w:suppressAutoHyphens/>
        <w:autoSpaceDE w:val="0"/>
        <w:ind w:left="-142" w:firstLine="142"/>
        <w:jc w:val="both"/>
        <w:rPr>
          <w:sz w:val="20"/>
          <w:szCs w:val="20"/>
          <w:lang w:eastAsia="ar-SA"/>
        </w:rPr>
      </w:pPr>
    </w:p>
    <w:p w:rsidR="00962D74" w:rsidRPr="00080CCA" w:rsidRDefault="00962D74" w:rsidP="00962D74">
      <w:pPr>
        <w:widowControl w:val="0"/>
        <w:autoSpaceDE w:val="0"/>
        <w:autoSpaceDN w:val="0"/>
        <w:adjustRightInd w:val="0"/>
        <w:ind w:left="-142" w:firstLine="142"/>
        <w:jc w:val="center"/>
        <w:rPr>
          <w:b/>
          <w:sz w:val="20"/>
          <w:szCs w:val="20"/>
        </w:rPr>
      </w:pPr>
      <w:r w:rsidRPr="00080CCA">
        <w:rPr>
          <w:b/>
          <w:sz w:val="20"/>
          <w:szCs w:val="20"/>
        </w:rPr>
        <w:t>Общий объем финансирования муниципальной программы</w:t>
      </w:r>
    </w:p>
    <w:p w:rsidR="00962D74" w:rsidRPr="00080CCA" w:rsidRDefault="00962D74" w:rsidP="00962D74">
      <w:pPr>
        <w:widowControl w:val="0"/>
        <w:suppressAutoHyphens/>
        <w:autoSpaceDE w:val="0"/>
        <w:ind w:left="-142" w:firstLine="142"/>
        <w:rPr>
          <w:b/>
          <w:sz w:val="20"/>
          <w:szCs w:val="20"/>
          <w:lang w:eastAsia="ar-S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3665"/>
        <w:gridCol w:w="992"/>
        <w:gridCol w:w="851"/>
        <w:gridCol w:w="850"/>
        <w:gridCol w:w="709"/>
        <w:gridCol w:w="567"/>
        <w:gridCol w:w="1276"/>
      </w:tblGrid>
      <w:tr w:rsidR="00962D74" w:rsidRPr="00080CCA" w:rsidTr="00962D74">
        <w:tc>
          <w:tcPr>
            <w:tcW w:w="446" w:type="dxa"/>
            <w:vMerge w:val="restart"/>
          </w:tcPr>
          <w:p w:rsidR="00962D74" w:rsidRPr="00080CCA" w:rsidRDefault="00962D74" w:rsidP="00962D74">
            <w:pPr>
              <w:widowControl w:val="0"/>
              <w:suppressAutoHyphens/>
              <w:autoSpaceDE w:val="0"/>
              <w:ind w:left="-142" w:firstLine="142"/>
              <w:jc w:val="both"/>
              <w:rPr>
                <w:b/>
                <w:sz w:val="20"/>
                <w:szCs w:val="20"/>
                <w:lang w:eastAsia="ar-SA"/>
              </w:rPr>
            </w:pPr>
            <w:r w:rsidRPr="00080CCA">
              <w:rPr>
                <w:b/>
                <w:sz w:val="20"/>
                <w:szCs w:val="20"/>
                <w:lang w:eastAsia="ar-SA"/>
              </w:rPr>
              <w:t xml:space="preserve">№ </w:t>
            </w:r>
            <w:proofErr w:type="spellStart"/>
            <w:proofErr w:type="gramStart"/>
            <w:r w:rsidRPr="00080CCA">
              <w:rPr>
                <w:b/>
                <w:sz w:val="20"/>
                <w:szCs w:val="20"/>
                <w:lang w:eastAsia="ar-SA"/>
              </w:rPr>
              <w:t>п</w:t>
            </w:r>
            <w:proofErr w:type="spellEnd"/>
            <w:proofErr w:type="gramEnd"/>
            <w:r w:rsidRPr="00080CCA">
              <w:rPr>
                <w:b/>
                <w:sz w:val="20"/>
                <w:szCs w:val="20"/>
                <w:lang w:eastAsia="ar-SA"/>
              </w:rPr>
              <w:t>/</w:t>
            </w:r>
            <w:proofErr w:type="spellStart"/>
            <w:r w:rsidRPr="00080CCA">
              <w:rPr>
                <w:b/>
                <w:sz w:val="20"/>
                <w:szCs w:val="20"/>
                <w:lang w:eastAsia="ar-SA"/>
              </w:rPr>
              <w:t>п</w:t>
            </w:r>
            <w:proofErr w:type="spellEnd"/>
          </w:p>
        </w:tc>
        <w:tc>
          <w:tcPr>
            <w:tcW w:w="3665" w:type="dxa"/>
            <w:vMerge w:val="restart"/>
          </w:tcPr>
          <w:p w:rsidR="00962D74" w:rsidRPr="00080CCA" w:rsidRDefault="00962D74" w:rsidP="00962D74">
            <w:pPr>
              <w:widowControl w:val="0"/>
              <w:tabs>
                <w:tab w:val="left" w:pos="3765"/>
              </w:tabs>
              <w:suppressAutoHyphens/>
              <w:autoSpaceDE w:val="0"/>
              <w:ind w:left="-142" w:firstLine="142"/>
              <w:jc w:val="center"/>
              <w:rPr>
                <w:b/>
                <w:sz w:val="20"/>
                <w:szCs w:val="20"/>
                <w:lang w:eastAsia="ar-SA"/>
              </w:rPr>
            </w:pPr>
            <w:r w:rsidRPr="00080CCA">
              <w:rPr>
                <w:b/>
                <w:sz w:val="20"/>
                <w:szCs w:val="20"/>
                <w:lang w:eastAsia="ar-SA"/>
              </w:rPr>
              <w:t>Источники  финансирования</w:t>
            </w:r>
          </w:p>
        </w:tc>
        <w:tc>
          <w:tcPr>
            <w:tcW w:w="5245" w:type="dxa"/>
            <w:gridSpan w:val="6"/>
          </w:tcPr>
          <w:p w:rsidR="00962D74" w:rsidRPr="00080CCA" w:rsidRDefault="00962D74" w:rsidP="00962D74">
            <w:pPr>
              <w:widowControl w:val="0"/>
              <w:suppressAutoHyphens/>
              <w:autoSpaceDE w:val="0"/>
              <w:ind w:left="-142" w:firstLine="142"/>
              <w:jc w:val="center"/>
              <w:rPr>
                <w:b/>
                <w:sz w:val="20"/>
                <w:szCs w:val="20"/>
                <w:lang w:eastAsia="ar-SA"/>
              </w:rPr>
            </w:pPr>
            <w:r w:rsidRPr="00080CCA">
              <w:rPr>
                <w:b/>
                <w:sz w:val="20"/>
                <w:szCs w:val="20"/>
                <w:lang w:eastAsia="ar-SA"/>
              </w:rPr>
              <w:t>Оценка расходов (тыс. рублей)</w:t>
            </w:r>
          </w:p>
        </w:tc>
      </w:tr>
      <w:tr w:rsidR="00962D74" w:rsidRPr="00080CCA" w:rsidTr="00962D74">
        <w:tc>
          <w:tcPr>
            <w:tcW w:w="446" w:type="dxa"/>
            <w:vMerge/>
          </w:tcPr>
          <w:p w:rsidR="00962D74" w:rsidRPr="00080CCA" w:rsidRDefault="00962D74" w:rsidP="00962D74">
            <w:pPr>
              <w:widowControl w:val="0"/>
              <w:suppressAutoHyphens/>
              <w:autoSpaceDE w:val="0"/>
              <w:ind w:left="-142" w:firstLine="142"/>
              <w:jc w:val="both"/>
              <w:rPr>
                <w:sz w:val="20"/>
                <w:szCs w:val="20"/>
                <w:lang w:eastAsia="ar-SA"/>
              </w:rPr>
            </w:pPr>
          </w:p>
        </w:tc>
        <w:tc>
          <w:tcPr>
            <w:tcW w:w="3665" w:type="dxa"/>
            <w:vMerge/>
          </w:tcPr>
          <w:p w:rsidR="00962D74" w:rsidRPr="00080CCA" w:rsidRDefault="00962D74" w:rsidP="00962D74">
            <w:pPr>
              <w:widowControl w:val="0"/>
              <w:suppressAutoHyphens/>
              <w:autoSpaceDE w:val="0"/>
              <w:ind w:left="-142" w:firstLine="142"/>
              <w:jc w:val="both"/>
              <w:rPr>
                <w:sz w:val="20"/>
                <w:szCs w:val="20"/>
                <w:lang w:eastAsia="ar-SA"/>
              </w:rPr>
            </w:pPr>
          </w:p>
        </w:tc>
        <w:tc>
          <w:tcPr>
            <w:tcW w:w="992" w:type="dxa"/>
          </w:tcPr>
          <w:p w:rsidR="00962D74" w:rsidRPr="00080CCA" w:rsidRDefault="00962D74" w:rsidP="00962D74">
            <w:pPr>
              <w:widowControl w:val="0"/>
              <w:suppressAutoHyphens/>
              <w:autoSpaceDE w:val="0"/>
              <w:ind w:left="-142" w:firstLine="142"/>
              <w:jc w:val="both"/>
              <w:rPr>
                <w:b/>
                <w:sz w:val="20"/>
                <w:szCs w:val="20"/>
                <w:lang w:eastAsia="ar-SA"/>
              </w:rPr>
            </w:pPr>
            <w:r w:rsidRPr="00080CCA">
              <w:rPr>
                <w:b/>
                <w:sz w:val="20"/>
                <w:szCs w:val="20"/>
                <w:lang w:eastAsia="ar-SA"/>
              </w:rPr>
              <w:t>2017</w:t>
            </w:r>
          </w:p>
        </w:tc>
        <w:tc>
          <w:tcPr>
            <w:tcW w:w="851" w:type="dxa"/>
          </w:tcPr>
          <w:p w:rsidR="00962D74" w:rsidRPr="00080CCA" w:rsidRDefault="00962D74" w:rsidP="00962D74">
            <w:pPr>
              <w:widowControl w:val="0"/>
              <w:suppressAutoHyphens/>
              <w:autoSpaceDE w:val="0"/>
              <w:ind w:left="-142" w:firstLine="142"/>
              <w:jc w:val="both"/>
              <w:rPr>
                <w:b/>
                <w:sz w:val="20"/>
                <w:szCs w:val="20"/>
                <w:lang w:eastAsia="ar-SA"/>
              </w:rPr>
            </w:pPr>
            <w:r w:rsidRPr="00080CCA">
              <w:rPr>
                <w:b/>
                <w:sz w:val="20"/>
                <w:szCs w:val="20"/>
                <w:lang w:eastAsia="ar-SA"/>
              </w:rPr>
              <w:t>2018</w:t>
            </w:r>
          </w:p>
        </w:tc>
        <w:tc>
          <w:tcPr>
            <w:tcW w:w="850" w:type="dxa"/>
          </w:tcPr>
          <w:p w:rsidR="00962D74" w:rsidRPr="00080CCA" w:rsidRDefault="00962D74" w:rsidP="00962D74">
            <w:pPr>
              <w:widowControl w:val="0"/>
              <w:suppressAutoHyphens/>
              <w:autoSpaceDE w:val="0"/>
              <w:ind w:left="-142" w:firstLine="142"/>
              <w:jc w:val="both"/>
              <w:rPr>
                <w:b/>
                <w:sz w:val="20"/>
                <w:szCs w:val="20"/>
                <w:lang w:eastAsia="ar-SA"/>
              </w:rPr>
            </w:pPr>
            <w:r w:rsidRPr="00080CCA">
              <w:rPr>
                <w:b/>
                <w:sz w:val="20"/>
                <w:szCs w:val="20"/>
                <w:lang w:eastAsia="ar-SA"/>
              </w:rPr>
              <w:t>2019</w:t>
            </w:r>
          </w:p>
        </w:tc>
        <w:tc>
          <w:tcPr>
            <w:tcW w:w="709" w:type="dxa"/>
            <w:tcBorders>
              <w:bottom w:val="single" w:sz="4" w:space="0" w:color="auto"/>
              <w:right w:val="nil"/>
            </w:tcBorders>
          </w:tcPr>
          <w:p w:rsidR="00962D74" w:rsidRPr="00080CCA" w:rsidRDefault="00962D74" w:rsidP="00962D74">
            <w:pPr>
              <w:widowControl w:val="0"/>
              <w:suppressAutoHyphens/>
              <w:autoSpaceDE w:val="0"/>
              <w:ind w:left="-142" w:firstLine="142"/>
              <w:jc w:val="both"/>
              <w:rPr>
                <w:b/>
                <w:sz w:val="20"/>
                <w:szCs w:val="20"/>
                <w:lang w:eastAsia="ar-SA"/>
              </w:rPr>
            </w:pPr>
            <w:r w:rsidRPr="00080CCA">
              <w:rPr>
                <w:b/>
                <w:sz w:val="20"/>
                <w:szCs w:val="20"/>
                <w:lang w:eastAsia="ar-SA"/>
              </w:rPr>
              <w:t>2020</w:t>
            </w:r>
          </w:p>
        </w:tc>
        <w:tc>
          <w:tcPr>
            <w:tcW w:w="567" w:type="dxa"/>
            <w:tcBorders>
              <w:left w:val="nil"/>
            </w:tcBorders>
          </w:tcPr>
          <w:p w:rsidR="00962D74" w:rsidRPr="00080CCA" w:rsidRDefault="00962D74" w:rsidP="00962D74">
            <w:pPr>
              <w:widowControl w:val="0"/>
              <w:suppressAutoHyphens/>
              <w:autoSpaceDE w:val="0"/>
              <w:ind w:left="-142" w:firstLine="142"/>
              <w:jc w:val="both"/>
              <w:rPr>
                <w:b/>
                <w:sz w:val="20"/>
                <w:szCs w:val="20"/>
                <w:lang w:eastAsia="ar-SA"/>
              </w:rPr>
            </w:pPr>
          </w:p>
        </w:tc>
        <w:tc>
          <w:tcPr>
            <w:tcW w:w="1276" w:type="dxa"/>
          </w:tcPr>
          <w:p w:rsidR="00962D74" w:rsidRPr="00080CCA" w:rsidRDefault="00962D74" w:rsidP="00962D74">
            <w:pPr>
              <w:widowControl w:val="0"/>
              <w:suppressAutoHyphens/>
              <w:autoSpaceDE w:val="0"/>
              <w:ind w:left="-142" w:firstLine="142"/>
              <w:jc w:val="both"/>
              <w:rPr>
                <w:b/>
                <w:sz w:val="20"/>
                <w:szCs w:val="20"/>
                <w:lang w:eastAsia="ar-SA"/>
              </w:rPr>
            </w:pPr>
            <w:r w:rsidRPr="00080CCA">
              <w:rPr>
                <w:b/>
                <w:sz w:val="20"/>
                <w:szCs w:val="20"/>
                <w:lang w:eastAsia="ar-SA"/>
              </w:rPr>
              <w:t>Всего</w:t>
            </w:r>
          </w:p>
        </w:tc>
      </w:tr>
      <w:tr w:rsidR="00962D74" w:rsidRPr="00080CCA" w:rsidTr="00962D74">
        <w:tc>
          <w:tcPr>
            <w:tcW w:w="446" w:type="dxa"/>
            <w:tcBorders>
              <w:top w:val="single" w:sz="4" w:space="0" w:color="auto"/>
            </w:tcBorders>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1.</w:t>
            </w:r>
          </w:p>
        </w:tc>
        <w:tc>
          <w:tcPr>
            <w:tcW w:w="3665" w:type="dxa"/>
            <w:tcBorders>
              <w:top w:val="single" w:sz="4" w:space="0" w:color="auto"/>
            </w:tcBorders>
          </w:tcPr>
          <w:p w:rsidR="00962D74" w:rsidRPr="00080CCA" w:rsidRDefault="00962D74" w:rsidP="00962D74">
            <w:pPr>
              <w:widowControl w:val="0"/>
              <w:suppressAutoHyphens/>
              <w:autoSpaceDE w:val="0"/>
              <w:ind w:left="-142" w:firstLine="142"/>
              <w:rPr>
                <w:sz w:val="20"/>
                <w:szCs w:val="20"/>
                <w:lang w:eastAsia="ar-SA"/>
              </w:rPr>
            </w:pPr>
            <w:r w:rsidRPr="00080CCA">
              <w:rPr>
                <w:sz w:val="20"/>
                <w:szCs w:val="20"/>
                <w:lang w:eastAsia="ar-SA"/>
              </w:rPr>
              <w:t>Бюджет муниципального образования</w:t>
            </w:r>
          </w:p>
        </w:tc>
        <w:tc>
          <w:tcPr>
            <w:tcW w:w="992" w:type="dxa"/>
            <w:tcBorders>
              <w:top w:val="single" w:sz="4" w:space="0" w:color="auto"/>
            </w:tcBorders>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604,91</w:t>
            </w:r>
          </w:p>
        </w:tc>
        <w:tc>
          <w:tcPr>
            <w:tcW w:w="851" w:type="dxa"/>
            <w:tcBorders>
              <w:top w:val="single" w:sz="4" w:space="0" w:color="auto"/>
            </w:tcBorders>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878,1</w:t>
            </w:r>
          </w:p>
        </w:tc>
        <w:tc>
          <w:tcPr>
            <w:tcW w:w="850" w:type="dxa"/>
            <w:tcBorders>
              <w:top w:val="single" w:sz="4" w:space="0" w:color="auto"/>
            </w:tcBorders>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810,3</w:t>
            </w:r>
          </w:p>
        </w:tc>
        <w:tc>
          <w:tcPr>
            <w:tcW w:w="709" w:type="dxa"/>
            <w:tcBorders>
              <w:top w:val="single" w:sz="4" w:space="0" w:color="auto"/>
              <w:bottom w:val="single" w:sz="4" w:space="0" w:color="auto"/>
              <w:right w:val="nil"/>
            </w:tcBorders>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810,3</w:t>
            </w:r>
          </w:p>
        </w:tc>
        <w:tc>
          <w:tcPr>
            <w:tcW w:w="567" w:type="dxa"/>
            <w:tcBorders>
              <w:left w:val="nil"/>
            </w:tcBorders>
          </w:tcPr>
          <w:p w:rsidR="00962D74" w:rsidRPr="00080CCA" w:rsidRDefault="00962D74" w:rsidP="00962D74">
            <w:pPr>
              <w:widowControl w:val="0"/>
              <w:suppressAutoHyphens/>
              <w:autoSpaceDE w:val="0"/>
              <w:ind w:left="-142" w:firstLine="142"/>
              <w:jc w:val="both"/>
              <w:rPr>
                <w:sz w:val="20"/>
                <w:szCs w:val="20"/>
                <w:lang w:eastAsia="ar-SA"/>
              </w:rPr>
            </w:pPr>
          </w:p>
        </w:tc>
        <w:tc>
          <w:tcPr>
            <w:tcW w:w="1276"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3103,61</w:t>
            </w:r>
          </w:p>
        </w:tc>
      </w:tr>
      <w:tr w:rsidR="00962D74" w:rsidRPr="00080CCA" w:rsidTr="00962D74">
        <w:tc>
          <w:tcPr>
            <w:tcW w:w="446"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2.</w:t>
            </w:r>
          </w:p>
        </w:tc>
        <w:tc>
          <w:tcPr>
            <w:tcW w:w="3665" w:type="dxa"/>
          </w:tcPr>
          <w:p w:rsidR="00962D74" w:rsidRPr="00080CCA" w:rsidRDefault="00962D74" w:rsidP="00962D74">
            <w:pPr>
              <w:widowControl w:val="0"/>
              <w:suppressAutoHyphens/>
              <w:autoSpaceDE w:val="0"/>
              <w:ind w:left="-142" w:firstLine="142"/>
              <w:rPr>
                <w:sz w:val="20"/>
                <w:szCs w:val="20"/>
                <w:lang w:eastAsia="ar-SA"/>
              </w:rPr>
            </w:pPr>
            <w:r w:rsidRPr="00080CCA">
              <w:rPr>
                <w:sz w:val="20"/>
                <w:szCs w:val="20"/>
                <w:lang w:eastAsia="ar-SA"/>
              </w:rPr>
              <w:t>Областной бюджет</w:t>
            </w:r>
          </w:p>
        </w:tc>
        <w:tc>
          <w:tcPr>
            <w:tcW w:w="992"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49,8</w:t>
            </w:r>
          </w:p>
        </w:tc>
        <w:tc>
          <w:tcPr>
            <w:tcW w:w="851"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51,8</w:t>
            </w:r>
          </w:p>
        </w:tc>
        <w:tc>
          <w:tcPr>
            <w:tcW w:w="850"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52,5</w:t>
            </w:r>
          </w:p>
        </w:tc>
        <w:tc>
          <w:tcPr>
            <w:tcW w:w="709" w:type="dxa"/>
            <w:tcBorders>
              <w:bottom w:val="single" w:sz="4" w:space="0" w:color="auto"/>
              <w:right w:val="nil"/>
            </w:tcBorders>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53,5</w:t>
            </w:r>
          </w:p>
        </w:tc>
        <w:tc>
          <w:tcPr>
            <w:tcW w:w="567" w:type="dxa"/>
            <w:tcBorders>
              <w:left w:val="nil"/>
            </w:tcBorders>
          </w:tcPr>
          <w:p w:rsidR="00962D74" w:rsidRPr="00080CCA" w:rsidRDefault="00962D74" w:rsidP="00962D74">
            <w:pPr>
              <w:widowControl w:val="0"/>
              <w:suppressAutoHyphens/>
              <w:autoSpaceDE w:val="0"/>
              <w:ind w:left="-142" w:firstLine="142"/>
              <w:jc w:val="both"/>
              <w:rPr>
                <w:sz w:val="20"/>
                <w:szCs w:val="20"/>
                <w:lang w:eastAsia="ar-SA"/>
              </w:rPr>
            </w:pPr>
          </w:p>
        </w:tc>
        <w:tc>
          <w:tcPr>
            <w:tcW w:w="1276"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 xml:space="preserve"> 207,6</w:t>
            </w:r>
          </w:p>
        </w:tc>
      </w:tr>
      <w:tr w:rsidR="00962D74" w:rsidRPr="00080CCA" w:rsidTr="00962D74">
        <w:tc>
          <w:tcPr>
            <w:tcW w:w="446"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3.</w:t>
            </w:r>
          </w:p>
        </w:tc>
        <w:tc>
          <w:tcPr>
            <w:tcW w:w="3665" w:type="dxa"/>
          </w:tcPr>
          <w:p w:rsidR="00962D74" w:rsidRPr="00080CCA" w:rsidRDefault="00962D74" w:rsidP="00962D74">
            <w:pPr>
              <w:widowControl w:val="0"/>
              <w:suppressAutoHyphens/>
              <w:autoSpaceDE w:val="0"/>
              <w:ind w:left="-142" w:firstLine="142"/>
              <w:rPr>
                <w:sz w:val="20"/>
                <w:szCs w:val="20"/>
                <w:lang w:eastAsia="ar-SA"/>
              </w:rPr>
            </w:pPr>
            <w:r w:rsidRPr="00080CCA">
              <w:rPr>
                <w:sz w:val="20"/>
                <w:szCs w:val="20"/>
                <w:lang w:eastAsia="ar-SA"/>
              </w:rPr>
              <w:t>Федеральный бюджет</w:t>
            </w:r>
          </w:p>
        </w:tc>
        <w:tc>
          <w:tcPr>
            <w:tcW w:w="992"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0</w:t>
            </w:r>
          </w:p>
        </w:tc>
        <w:tc>
          <w:tcPr>
            <w:tcW w:w="851"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0</w:t>
            </w:r>
          </w:p>
        </w:tc>
        <w:tc>
          <w:tcPr>
            <w:tcW w:w="850"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0</w:t>
            </w:r>
          </w:p>
        </w:tc>
        <w:tc>
          <w:tcPr>
            <w:tcW w:w="709" w:type="dxa"/>
            <w:tcBorders>
              <w:bottom w:val="single" w:sz="4" w:space="0" w:color="auto"/>
              <w:right w:val="nil"/>
            </w:tcBorders>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0</w:t>
            </w:r>
          </w:p>
        </w:tc>
        <w:tc>
          <w:tcPr>
            <w:tcW w:w="567" w:type="dxa"/>
            <w:tcBorders>
              <w:left w:val="nil"/>
            </w:tcBorders>
          </w:tcPr>
          <w:p w:rsidR="00962D74" w:rsidRPr="00080CCA" w:rsidRDefault="00962D74" w:rsidP="00962D74">
            <w:pPr>
              <w:widowControl w:val="0"/>
              <w:suppressAutoHyphens/>
              <w:autoSpaceDE w:val="0"/>
              <w:ind w:left="-142" w:firstLine="142"/>
              <w:jc w:val="both"/>
              <w:rPr>
                <w:sz w:val="20"/>
                <w:szCs w:val="20"/>
                <w:lang w:eastAsia="ar-SA"/>
              </w:rPr>
            </w:pPr>
          </w:p>
        </w:tc>
        <w:tc>
          <w:tcPr>
            <w:tcW w:w="1276" w:type="dxa"/>
          </w:tcPr>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0</w:t>
            </w:r>
          </w:p>
        </w:tc>
      </w:tr>
      <w:tr w:rsidR="00962D74" w:rsidRPr="00080CCA" w:rsidTr="00962D74">
        <w:tc>
          <w:tcPr>
            <w:tcW w:w="446" w:type="dxa"/>
          </w:tcPr>
          <w:p w:rsidR="00962D74" w:rsidRPr="00080CCA" w:rsidRDefault="00962D74" w:rsidP="00962D74">
            <w:pPr>
              <w:widowControl w:val="0"/>
              <w:suppressAutoHyphens/>
              <w:autoSpaceDE w:val="0"/>
              <w:ind w:left="-142" w:firstLine="142"/>
              <w:jc w:val="both"/>
              <w:rPr>
                <w:sz w:val="20"/>
                <w:szCs w:val="20"/>
                <w:lang w:eastAsia="ar-SA"/>
              </w:rPr>
            </w:pPr>
          </w:p>
        </w:tc>
        <w:tc>
          <w:tcPr>
            <w:tcW w:w="3665" w:type="dxa"/>
          </w:tcPr>
          <w:p w:rsidR="00962D74" w:rsidRPr="00080CCA" w:rsidRDefault="00962D74" w:rsidP="00962D74">
            <w:pPr>
              <w:widowControl w:val="0"/>
              <w:suppressAutoHyphens/>
              <w:autoSpaceDE w:val="0"/>
              <w:ind w:left="-142" w:firstLine="142"/>
              <w:rPr>
                <w:sz w:val="20"/>
                <w:szCs w:val="20"/>
                <w:lang w:eastAsia="ar-SA"/>
              </w:rPr>
            </w:pPr>
          </w:p>
        </w:tc>
        <w:tc>
          <w:tcPr>
            <w:tcW w:w="992" w:type="dxa"/>
          </w:tcPr>
          <w:p w:rsidR="00962D74" w:rsidRPr="00080CCA" w:rsidRDefault="00962D74" w:rsidP="00962D74">
            <w:pPr>
              <w:widowControl w:val="0"/>
              <w:suppressAutoHyphens/>
              <w:autoSpaceDE w:val="0"/>
              <w:ind w:left="-142" w:firstLine="142"/>
              <w:jc w:val="both"/>
              <w:rPr>
                <w:sz w:val="20"/>
                <w:szCs w:val="20"/>
                <w:lang w:eastAsia="ar-SA"/>
              </w:rPr>
            </w:pPr>
          </w:p>
        </w:tc>
        <w:tc>
          <w:tcPr>
            <w:tcW w:w="851" w:type="dxa"/>
          </w:tcPr>
          <w:p w:rsidR="00962D74" w:rsidRPr="00080CCA" w:rsidRDefault="00962D74" w:rsidP="00962D74">
            <w:pPr>
              <w:widowControl w:val="0"/>
              <w:suppressAutoHyphens/>
              <w:autoSpaceDE w:val="0"/>
              <w:ind w:left="-142" w:firstLine="142"/>
              <w:jc w:val="both"/>
              <w:rPr>
                <w:sz w:val="20"/>
                <w:szCs w:val="20"/>
                <w:lang w:eastAsia="ar-SA"/>
              </w:rPr>
            </w:pPr>
          </w:p>
        </w:tc>
        <w:tc>
          <w:tcPr>
            <w:tcW w:w="850" w:type="dxa"/>
          </w:tcPr>
          <w:p w:rsidR="00962D74" w:rsidRPr="00080CCA" w:rsidRDefault="00962D74" w:rsidP="00962D74">
            <w:pPr>
              <w:widowControl w:val="0"/>
              <w:suppressAutoHyphens/>
              <w:autoSpaceDE w:val="0"/>
              <w:ind w:left="-142" w:firstLine="142"/>
              <w:jc w:val="both"/>
              <w:rPr>
                <w:sz w:val="20"/>
                <w:szCs w:val="20"/>
                <w:lang w:eastAsia="ar-SA"/>
              </w:rPr>
            </w:pPr>
          </w:p>
        </w:tc>
        <w:tc>
          <w:tcPr>
            <w:tcW w:w="709" w:type="dxa"/>
            <w:tcBorders>
              <w:right w:val="nil"/>
            </w:tcBorders>
          </w:tcPr>
          <w:p w:rsidR="00962D74" w:rsidRPr="00080CCA" w:rsidRDefault="00962D74" w:rsidP="00962D74">
            <w:pPr>
              <w:widowControl w:val="0"/>
              <w:suppressAutoHyphens/>
              <w:autoSpaceDE w:val="0"/>
              <w:ind w:left="-142" w:firstLine="142"/>
              <w:jc w:val="both"/>
              <w:rPr>
                <w:sz w:val="20"/>
                <w:szCs w:val="20"/>
                <w:lang w:eastAsia="ar-SA"/>
              </w:rPr>
            </w:pPr>
          </w:p>
        </w:tc>
        <w:tc>
          <w:tcPr>
            <w:tcW w:w="567" w:type="dxa"/>
            <w:tcBorders>
              <w:left w:val="nil"/>
            </w:tcBorders>
          </w:tcPr>
          <w:p w:rsidR="00962D74" w:rsidRPr="00080CCA" w:rsidRDefault="00962D74" w:rsidP="00962D74">
            <w:pPr>
              <w:widowControl w:val="0"/>
              <w:suppressAutoHyphens/>
              <w:autoSpaceDE w:val="0"/>
              <w:ind w:left="-142" w:firstLine="142"/>
              <w:jc w:val="both"/>
              <w:rPr>
                <w:sz w:val="20"/>
                <w:szCs w:val="20"/>
                <w:lang w:eastAsia="ar-SA"/>
              </w:rPr>
            </w:pPr>
          </w:p>
        </w:tc>
        <w:tc>
          <w:tcPr>
            <w:tcW w:w="1276" w:type="dxa"/>
          </w:tcPr>
          <w:p w:rsidR="00962D74" w:rsidRPr="00080CCA" w:rsidRDefault="00962D74" w:rsidP="00962D74">
            <w:pPr>
              <w:widowControl w:val="0"/>
              <w:suppressAutoHyphens/>
              <w:autoSpaceDE w:val="0"/>
              <w:ind w:left="-142" w:firstLine="142"/>
              <w:jc w:val="both"/>
              <w:rPr>
                <w:color w:val="000000"/>
                <w:sz w:val="20"/>
                <w:szCs w:val="20"/>
                <w:lang w:eastAsia="ar-SA"/>
              </w:rPr>
            </w:pPr>
            <w:r w:rsidRPr="00080CCA">
              <w:rPr>
                <w:color w:val="000000"/>
                <w:sz w:val="20"/>
                <w:szCs w:val="20"/>
                <w:lang w:eastAsia="ar-SA"/>
              </w:rPr>
              <w:t>3311,21</w:t>
            </w:r>
          </w:p>
        </w:tc>
      </w:tr>
    </w:tbl>
    <w:p w:rsidR="00962D74" w:rsidRPr="00080CCA" w:rsidRDefault="00962D74" w:rsidP="00962D74">
      <w:pPr>
        <w:widowControl w:val="0"/>
        <w:tabs>
          <w:tab w:val="left" w:pos="1780"/>
        </w:tabs>
        <w:suppressAutoHyphens/>
        <w:autoSpaceDE w:val="0"/>
        <w:ind w:left="-142" w:firstLine="142"/>
        <w:jc w:val="both"/>
        <w:rPr>
          <w:sz w:val="20"/>
          <w:szCs w:val="20"/>
          <w:lang w:eastAsia="ar-SA"/>
        </w:rPr>
      </w:pPr>
    </w:p>
    <w:p w:rsidR="00962D74" w:rsidRPr="00080CCA" w:rsidRDefault="00962D74" w:rsidP="00962D74">
      <w:pPr>
        <w:widowControl w:val="0"/>
        <w:tabs>
          <w:tab w:val="left" w:pos="1780"/>
        </w:tabs>
        <w:suppressAutoHyphens/>
        <w:autoSpaceDE w:val="0"/>
        <w:ind w:left="-142" w:firstLine="142"/>
        <w:jc w:val="both"/>
        <w:rPr>
          <w:sz w:val="20"/>
          <w:szCs w:val="20"/>
          <w:lang w:eastAsia="ar-SA"/>
        </w:rPr>
      </w:pPr>
      <w:r w:rsidRPr="00080CCA">
        <w:rPr>
          <w:sz w:val="20"/>
          <w:szCs w:val="20"/>
          <w:lang w:eastAsia="ar-SA"/>
        </w:rPr>
        <w:t xml:space="preserve">     Объем ежегодных расходов, связанных с финансированием муниципальной программы за счет средств бюджета муниципального образования, определяется в установленном порядке при принятии решения Орловской районной Думы о бюджете муниципального образования на очередной финансовый год и плановый период».</w:t>
      </w:r>
    </w:p>
    <w:p w:rsidR="00962D74" w:rsidRPr="00080CCA" w:rsidRDefault="00962D74" w:rsidP="00962D74">
      <w:pPr>
        <w:widowControl w:val="0"/>
        <w:tabs>
          <w:tab w:val="left" w:pos="1780"/>
        </w:tabs>
        <w:suppressAutoHyphens/>
        <w:autoSpaceDE w:val="0"/>
        <w:ind w:left="-142" w:firstLine="142"/>
        <w:jc w:val="both"/>
        <w:rPr>
          <w:bCs/>
          <w:sz w:val="20"/>
          <w:szCs w:val="20"/>
        </w:rPr>
      </w:pPr>
    </w:p>
    <w:p w:rsidR="00962D74" w:rsidRPr="00080CCA" w:rsidRDefault="00962D74" w:rsidP="00962D74">
      <w:pPr>
        <w:widowControl w:val="0"/>
        <w:suppressAutoHyphens/>
        <w:autoSpaceDE w:val="0"/>
        <w:ind w:left="-142" w:firstLine="142"/>
        <w:jc w:val="both"/>
        <w:rPr>
          <w:sz w:val="20"/>
          <w:szCs w:val="20"/>
          <w:lang w:eastAsia="ar-SA"/>
        </w:rPr>
      </w:pPr>
      <w:r w:rsidRPr="00080CCA">
        <w:rPr>
          <w:bCs/>
          <w:sz w:val="20"/>
          <w:szCs w:val="20"/>
        </w:rPr>
        <w:t xml:space="preserve">  2. </w:t>
      </w:r>
      <w:r w:rsidRPr="00080CCA">
        <w:rPr>
          <w:sz w:val="20"/>
          <w:szCs w:val="20"/>
          <w:lang w:eastAsia="ar-SA"/>
        </w:rPr>
        <w:t xml:space="preserve">Постановление вступает в силу с момента его опубликования в Информационном бюллетене органов местного самоуправления муниципального образования Орловский муниципальный район Кировской области. </w:t>
      </w:r>
    </w:p>
    <w:p w:rsidR="00962D74" w:rsidRPr="00080CCA" w:rsidRDefault="00962D74" w:rsidP="00962D74">
      <w:pPr>
        <w:widowControl w:val="0"/>
        <w:suppressAutoHyphens/>
        <w:autoSpaceDE w:val="0"/>
        <w:ind w:left="-142" w:firstLine="142"/>
        <w:jc w:val="both"/>
        <w:rPr>
          <w:sz w:val="20"/>
          <w:szCs w:val="20"/>
          <w:lang w:eastAsia="ar-SA"/>
        </w:rPr>
      </w:pPr>
    </w:p>
    <w:p w:rsidR="00962D74" w:rsidRPr="00080CCA" w:rsidRDefault="00962D74" w:rsidP="00962D74">
      <w:pPr>
        <w:widowControl w:val="0"/>
        <w:suppressAutoHyphens/>
        <w:autoSpaceDE w:val="0"/>
        <w:ind w:left="-142" w:firstLine="142"/>
        <w:jc w:val="both"/>
        <w:rPr>
          <w:sz w:val="20"/>
          <w:szCs w:val="20"/>
          <w:lang w:eastAsia="ar-SA"/>
        </w:rPr>
      </w:pPr>
    </w:p>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Глава администрации</w:t>
      </w:r>
    </w:p>
    <w:p w:rsidR="00962D74" w:rsidRPr="00080CCA" w:rsidRDefault="00962D74" w:rsidP="00962D74">
      <w:pPr>
        <w:widowControl w:val="0"/>
        <w:suppressAutoHyphens/>
        <w:autoSpaceDE w:val="0"/>
        <w:ind w:left="-142" w:firstLine="142"/>
        <w:jc w:val="both"/>
        <w:rPr>
          <w:sz w:val="20"/>
          <w:szCs w:val="20"/>
          <w:lang w:eastAsia="ar-SA"/>
        </w:rPr>
      </w:pPr>
      <w:r w:rsidRPr="00080CCA">
        <w:rPr>
          <w:sz w:val="20"/>
          <w:szCs w:val="20"/>
          <w:lang w:eastAsia="ar-SA"/>
        </w:rPr>
        <w:t>Орловского района                    С.С.Целищев</w:t>
      </w:r>
    </w:p>
    <w:p w:rsidR="00962D74" w:rsidRPr="00080CCA" w:rsidRDefault="00962D74" w:rsidP="00962D74">
      <w:pPr>
        <w:ind w:left="-142" w:firstLine="142"/>
        <w:jc w:val="center"/>
        <w:rPr>
          <w:sz w:val="20"/>
          <w:szCs w:val="20"/>
        </w:rPr>
      </w:pPr>
    </w:p>
    <w:p w:rsidR="00962D74" w:rsidRPr="00080CCA" w:rsidRDefault="00962D74" w:rsidP="00962D74">
      <w:pPr>
        <w:ind w:left="-142" w:firstLine="142"/>
        <w:jc w:val="center"/>
        <w:rPr>
          <w:b/>
          <w:sz w:val="20"/>
          <w:szCs w:val="20"/>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suppressAutoHyphens/>
        <w:ind w:left="-142" w:right="-22" w:firstLine="142"/>
        <w:jc w:val="center"/>
        <w:rPr>
          <w:rFonts w:eastAsia="Arial Unicode MS"/>
          <w:b/>
          <w:color w:val="000000"/>
          <w:sz w:val="20"/>
          <w:szCs w:val="20"/>
          <w:lang w:eastAsia="ar-SA"/>
        </w:rPr>
      </w:pPr>
      <w:r w:rsidRPr="00080CCA">
        <w:rPr>
          <w:rFonts w:eastAsia="Arial Unicode MS"/>
          <w:b/>
          <w:noProof/>
          <w:color w:val="000000"/>
          <w:sz w:val="20"/>
          <w:szCs w:val="20"/>
        </w:rPr>
        <w:drawing>
          <wp:inline distT="0" distB="0" distL="0" distR="0">
            <wp:extent cx="457200" cy="542925"/>
            <wp:effectExtent l="0" t="0" r="0" b="9525"/>
            <wp:docPr id="36" name="Рисунок 36"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герб района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42925"/>
                    </a:xfrm>
                    <a:prstGeom prst="rect">
                      <a:avLst/>
                    </a:prstGeom>
                    <a:noFill/>
                    <a:ln>
                      <a:noFill/>
                    </a:ln>
                  </pic:spPr>
                </pic:pic>
              </a:graphicData>
            </a:graphic>
          </wp:inline>
        </w:drawing>
      </w:r>
    </w:p>
    <w:p w:rsidR="00962D74" w:rsidRPr="00080CCA" w:rsidRDefault="00962D74" w:rsidP="00962D74">
      <w:pPr>
        <w:suppressAutoHyphens/>
        <w:ind w:left="-142" w:right="-22" w:firstLine="142"/>
        <w:jc w:val="center"/>
        <w:rPr>
          <w:rFonts w:eastAsia="Arial Unicode MS"/>
          <w:b/>
          <w:color w:val="000000"/>
          <w:sz w:val="20"/>
          <w:szCs w:val="20"/>
          <w:lang w:val="en-US" w:eastAsia="ar-SA"/>
        </w:rPr>
      </w:pPr>
    </w:p>
    <w:p w:rsidR="00962D74" w:rsidRPr="00080CCA" w:rsidRDefault="00962D74" w:rsidP="00962D74">
      <w:pPr>
        <w:suppressAutoHyphens/>
        <w:ind w:left="-142" w:right="-22" w:firstLine="142"/>
        <w:jc w:val="center"/>
        <w:rPr>
          <w:rFonts w:eastAsia="Arial Unicode MS"/>
          <w:b/>
          <w:color w:val="000000"/>
          <w:sz w:val="20"/>
          <w:szCs w:val="20"/>
          <w:lang w:eastAsia="ar-SA"/>
        </w:rPr>
      </w:pPr>
      <w:r w:rsidRPr="00080CCA">
        <w:rPr>
          <w:rFonts w:eastAsia="Arial Unicode MS"/>
          <w:b/>
          <w:color w:val="000000"/>
          <w:sz w:val="20"/>
          <w:szCs w:val="20"/>
          <w:lang w:eastAsia="ar-SA"/>
        </w:rPr>
        <w:t>АДМИНИСТРАЦИЯ ОРЛОВСКОГО РАЙОНА</w:t>
      </w:r>
    </w:p>
    <w:p w:rsidR="00962D74" w:rsidRPr="00080CCA" w:rsidRDefault="00962D74" w:rsidP="00962D74">
      <w:pPr>
        <w:suppressAutoHyphens/>
        <w:ind w:left="-142" w:right="-22" w:firstLine="142"/>
        <w:jc w:val="center"/>
        <w:rPr>
          <w:rFonts w:eastAsia="Arial Unicode MS"/>
          <w:b/>
          <w:color w:val="000000"/>
          <w:sz w:val="20"/>
          <w:szCs w:val="20"/>
          <w:lang w:eastAsia="ar-SA"/>
        </w:rPr>
      </w:pPr>
      <w:r w:rsidRPr="00080CCA">
        <w:rPr>
          <w:rFonts w:eastAsia="Arial Unicode MS"/>
          <w:b/>
          <w:color w:val="000000"/>
          <w:sz w:val="20"/>
          <w:szCs w:val="20"/>
          <w:lang w:eastAsia="ar-SA"/>
        </w:rPr>
        <w:t>КИРОВСКОЙ ОБЛАСТИ</w:t>
      </w:r>
    </w:p>
    <w:p w:rsidR="00962D74" w:rsidRPr="00080CCA" w:rsidRDefault="00962D74" w:rsidP="00962D74">
      <w:pPr>
        <w:suppressAutoHyphens/>
        <w:ind w:left="-142" w:right="-22" w:firstLine="142"/>
        <w:jc w:val="center"/>
        <w:rPr>
          <w:rFonts w:eastAsia="Arial Unicode MS"/>
          <w:b/>
          <w:color w:val="000000"/>
          <w:sz w:val="20"/>
          <w:szCs w:val="20"/>
          <w:lang w:eastAsia="ar-SA"/>
        </w:rPr>
      </w:pPr>
    </w:p>
    <w:p w:rsidR="00962D74" w:rsidRPr="00080CCA" w:rsidRDefault="00962D74" w:rsidP="00962D74">
      <w:pPr>
        <w:suppressAutoHyphens/>
        <w:ind w:left="-142" w:right="-22" w:firstLine="142"/>
        <w:jc w:val="center"/>
        <w:rPr>
          <w:rFonts w:eastAsia="Arial Unicode MS"/>
          <w:b/>
          <w:color w:val="000000"/>
          <w:sz w:val="20"/>
          <w:szCs w:val="20"/>
          <w:lang w:eastAsia="ar-SA"/>
        </w:rPr>
      </w:pPr>
      <w:r w:rsidRPr="00080CCA">
        <w:rPr>
          <w:rFonts w:eastAsia="Arial Unicode MS"/>
          <w:b/>
          <w:color w:val="000000"/>
          <w:sz w:val="20"/>
          <w:szCs w:val="20"/>
          <w:lang w:eastAsia="ar-SA"/>
        </w:rPr>
        <w:t>ПОСТАНОВЛЕНИЕ</w:t>
      </w:r>
    </w:p>
    <w:p w:rsidR="00962D74" w:rsidRPr="00080CCA" w:rsidRDefault="00962D74" w:rsidP="00962D74">
      <w:pPr>
        <w:suppressAutoHyphens/>
        <w:ind w:left="-142" w:right="-22" w:firstLine="142"/>
        <w:jc w:val="center"/>
        <w:rPr>
          <w:rFonts w:eastAsia="Arial Unicode MS"/>
          <w:b/>
          <w:color w:val="000000"/>
          <w:sz w:val="20"/>
          <w:szCs w:val="20"/>
          <w:lang w:eastAsia="ar-SA"/>
        </w:rPr>
      </w:pPr>
    </w:p>
    <w:p w:rsidR="00962D74" w:rsidRPr="00080CCA" w:rsidRDefault="00962D74" w:rsidP="00962D74">
      <w:pPr>
        <w:suppressAutoHyphens/>
        <w:ind w:left="-142" w:right="-22" w:firstLine="142"/>
        <w:jc w:val="center"/>
        <w:rPr>
          <w:rFonts w:eastAsia="Arial Unicode MS"/>
          <w:color w:val="000000"/>
          <w:sz w:val="20"/>
          <w:szCs w:val="20"/>
          <w:lang w:eastAsia="ar-SA"/>
        </w:rPr>
      </w:pPr>
      <w:r w:rsidRPr="00080CCA">
        <w:rPr>
          <w:rFonts w:eastAsia="Arial Unicode MS"/>
          <w:color w:val="000000"/>
          <w:sz w:val="20"/>
          <w:szCs w:val="20"/>
          <w:lang w:eastAsia="ar-SA"/>
        </w:rPr>
        <w:t>г. Орлов</w:t>
      </w:r>
    </w:p>
    <w:p w:rsidR="00962D74" w:rsidRPr="00080CCA" w:rsidRDefault="00962D74" w:rsidP="00962D74">
      <w:pPr>
        <w:keepNext/>
        <w:numPr>
          <w:ilvl w:val="0"/>
          <w:numId w:val="35"/>
        </w:numPr>
        <w:suppressAutoHyphens/>
        <w:spacing w:after="0" w:line="240" w:lineRule="auto"/>
        <w:ind w:left="-142" w:right="-22" w:firstLine="142"/>
        <w:jc w:val="both"/>
        <w:outlineLvl w:val="0"/>
        <w:rPr>
          <w:sz w:val="20"/>
          <w:szCs w:val="20"/>
          <w:lang w:eastAsia="ar-SA"/>
        </w:rPr>
      </w:pPr>
    </w:p>
    <w:p w:rsidR="00962D74" w:rsidRPr="00080CCA" w:rsidRDefault="00962D74" w:rsidP="00962D74">
      <w:pPr>
        <w:keepNext/>
        <w:numPr>
          <w:ilvl w:val="0"/>
          <w:numId w:val="35"/>
        </w:numPr>
        <w:suppressAutoHyphens/>
        <w:spacing w:after="0" w:line="240" w:lineRule="auto"/>
        <w:ind w:left="-142" w:right="-22" w:firstLine="142"/>
        <w:jc w:val="both"/>
        <w:outlineLvl w:val="0"/>
        <w:rPr>
          <w:sz w:val="20"/>
          <w:szCs w:val="20"/>
          <w:lang w:eastAsia="ar-SA"/>
        </w:rPr>
      </w:pPr>
      <w:r w:rsidRPr="00080CCA">
        <w:rPr>
          <w:sz w:val="20"/>
          <w:szCs w:val="20"/>
          <w:lang w:eastAsia="ar-SA"/>
        </w:rPr>
        <w:t>21.03.2018                                                                                                         № 172-п</w:t>
      </w:r>
    </w:p>
    <w:p w:rsidR="00962D74" w:rsidRPr="00080CCA" w:rsidRDefault="00962D74" w:rsidP="00962D74">
      <w:pPr>
        <w:suppressAutoHyphens/>
        <w:ind w:left="-142" w:right="-22" w:firstLine="142"/>
        <w:jc w:val="both"/>
        <w:rPr>
          <w:rFonts w:eastAsia="Arial Unicode MS"/>
          <w:color w:val="000000"/>
          <w:sz w:val="20"/>
          <w:szCs w:val="20"/>
          <w:lang w:eastAsia="ar-SA"/>
        </w:rPr>
      </w:pPr>
    </w:p>
    <w:p w:rsidR="00962D74" w:rsidRPr="00080CCA" w:rsidRDefault="00962D74" w:rsidP="00962D74">
      <w:pPr>
        <w:suppressAutoHyphens/>
        <w:ind w:left="-142" w:right="-22" w:firstLine="142"/>
        <w:jc w:val="center"/>
        <w:rPr>
          <w:b/>
          <w:bCs/>
          <w:sz w:val="20"/>
          <w:szCs w:val="20"/>
          <w:lang w:eastAsia="ar-SA"/>
        </w:rPr>
      </w:pPr>
    </w:p>
    <w:p w:rsidR="00962D74" w:rsidRPr="00080CCA" w:rsidRDefault="00962D74" w:rsidP="00962D74">
      <w:pPr>
        <w:suppressAutoHyphens/>
        <w:ind w:left="-142" w:right="-22" w:firstLine="142"/>
        <w:jc w:val="center"/>
        <w:rPr>
          <w:b/>
          <w:bCs/>
          <w:sz w:val="20"/>
          <w:szCs w:val="20"/>
          <w:lang w:eastAsia="ar-SA"/>
        </w:rPr>
      </w:pPr>
      <w:r w:rsidRPr="00080CCA">
        <w:rPr>
          <w:b/>
          <w:bCs/>
          <w:sz w:val="20"/>
          <w:szCs w:val="20"/>
          <w:lang w:eastAsia="ar-SA"/>
        </w:rPr>
        <w:t xml:space="preserve">О внесении изменений в постановление администрации </w:t>
      </w:r>
    </w:p>
    <w:p w:rsidR="00962D74" w:rsidRPr="00080CCA" w:rsidRDefault="00962D74" w:rsidP="00962D74">
      <w:pPr>
        <w:suppressAutoHyphens/>
        <w:ind w:left="-142" w:right="-22" w:firstLine="142"/>
        <w:jc w:val="center"/>
        <w:rPr>
          <w:b/>
          <w:bCs/>
          <w:sz w:val="20"/>
          <w:szCs w:val="20"/>
          <w:lang w:eastAsia="ar-SA"/>
        </w:rPr>
      </w:pPr>
      <w:r w:rsidRPr="00080CCA">
        <w:rPr>
          <w:b/>
          <w:bCs/>
          <w:sz w:val="20"/>
          <w:szCs w:val="20"/>
          <w:lang w:eastAsia="ar-SA"/>
        </w:rPr>
        <w:t>Орловского района от 07.11.2014 № 699</w:t>
      </w:r>
    </w:p>
    <w:p w:rsidR="00962D74" w:rsidRPr="00080CCA" w:rsidRDefault="00962D74" w:rsidP="00962D74">
      <w:pPr>
        <w:keepNext/>
        <w:suppressAutoHyphens/>
        <w:spacing w:before="240" w:after="120"/>
        <w:ind w:left="-142" w:firstLine="142"/>
        <w:jc w:val="center"/>
        <w:rPr>
          <w:rFonts w:ascii="Arial" w:eastAsia="Lucida Sans Unicode" w:hAnsi="Arial" w:cs="Tahoma"/>
          <w:i/>
          <w:iCs/>
          <w:sz w:val="20"/>
          <w:szCs w:val="20"/>
          <w:lang w:eastAsia="ar-SA"/>
        </w:rPr>
      </w:pPr>
    </w:p>
    <w:p w:rsidR="00962D74" w:rsidRPr="00080CCA" w:rsidRDefault="00962D74" w:rsidP="00962D74">
      <w:pPr>
        <w:tabs>
          <w:tab w:val="left" w:pos="567"/>
        </w:tabs>
        <w:suppressAutoHyphens/>
        <w:ind w:left="-142" w:firstLine="142"/>
        <w:jc w:val="both"/>
        <w:rPr>
          <w:sz w:val="20"/>
          <w:szCs w:val="20"/>
          <w:lang w:eastAsia="ar-SA"/>
        </w:rPr>
      </w:pPr>
      <w:r w:rsidRPr="00080CCA">
        <w:rPr>
          <w:sz w:val="20"/>
          <w:szCs w:val="20"/>
          <w:lang w:eastAsia="ar-SA"/>
        </w:rPr>
        <w:t>В целях приведения муниципальной программы «Развитие образования в Орловском районе Кировской области на 2014-2020 годы» в соответствии с действующим законодательством, администрация Орловского района</w:t>
      </w:r>
    </w:p>
    <w:p w:rsidR="00962D74" w:rsidRPr="00080CCA" w:rsidRDefault="00962D74" w:rsidP="00962D74">
      <w:pPr>
        <w:tabs>
          <w:tab w:val="left" w:pos="567"/>
        </w:tabs>
        <w:suppressAutoHyphens/>
        <w:ind w:left="-142" w:firstLine="142"/>
        <w:jc w:val="both"/>
        <w:rPr>
          <w:sz w:val="20"/>
          <w:szCs w:val="20"/>
          <w:lang w:eastAsia="ar-SA"/>
        </w:rPr>
      </w:pPr>
      <w:r w:rsidRPr="00080CCA">
        <w:rPr>
          <w:sz w:val="20"/>
          <w:szCs w:val="20"/>
          <w:lang w:eastAsia="ar-SA"/>
        </w:rPr>
        <w:t>ПОСТАНОВЛЯЕТ:</w:t>
      </w:r>
    </w:p>
    <w:p w:rsidR="00962D74" w:rsidRPr="00080CCA" w:rsidRDefault="00962D74" w:rsidP="00962D74">
      <w:pPr>
        <w:numPr>
          <w:ilvl w:val="0"/>
          <w:numId w:val="36"/>
        </w:numPr>
        <w:tabs>
          <w:tab w:val="left" w:pos="567"/>
        </w:tabs>
        <w:suppressAutoHyphens/>
        <w:spacing w:after="0" w:line="240" w:lineRule="auto"/>
        <w:ind w:left="-142" w:firstLine="142"/>
        <w:jc w:val="both"/>
        <w:rPr>
          <w:sz w:val="20"/>
          <w:szCs w:val="20"/>
          <w:lang w:eastAsia="ar-SA"/>
        </w:rPr>
      </w:pPr>
      <w:r w:rsidRPr="00080CCA">
        <w:rPr>
          <w:sz w:val="20"/>
          <w:szCs w:val="20"/>
          <w:lang w:eastAsia="ar-SA"/>
        </w:rPr>
        <w:t>Внести изменения в постановление администрации Орловского района от 17.11.2014 № 699 «Об утверждении муниципальной программы «Развитие образования в Орловском районе Кировской области» на 2014-2020 годы», утвердив муниципальную программу «Развитие образования в Орловском районе Кировской области на 2014-2020 годы» в новой редакции согласно приложению № 1.</w:t>
      </w:r>
    </w:p>
    <w:p w:rsidR="00962D74" w:rsidRPr="00080CCA" w:rsidRDefault="00962D74" w:rsidP="00962D74">
      <w:pPr>
        <w:numPr>
          <w:ilvl w:val="0"/>
          <w:numId w:val="36"/>
        </w:numPr>
        <w:tabs>
          <w:tab w:val="left" w:pos="567"/>
        </w:tabs>
        <w:suppressAutoHyphens/>
        <w:spacing w:after="0" w:line="240" w:lineRule="auto"/>
        <w:ind w:left="-142" w:firstLine="142"/>
        <w:jc w:val="both"/>
        <w:rPr>
          <w:sz w:val="20"/>
          <w:szCs w:val="20"/>
          <w:lang w:eastAsia="ar-SA"/>
        </w:rPr>
      </w:pPr>
      <w:proofErr w:type="gramStart"/>
      <w:r w:rsidRPr="00080CCA">
        <w:rPr>
          <w:sz w:val="20"/>
          <w:szCs w:val="20"/>
          <w:lang w:eastAsia="ar-SA"/>
        </w:rPr>
        <w:t>Контроль за</w:t>
      </w:r>
      <w:proofErr w:type="gramEnd"/>
      <w:r w:rsidRPr="00080CCA">
        <w:rPr>
          <w:sz w:val="20"/>
          <w:szCs w:val="20"/>
          <w:lang w:eastAsia="ar-SA"/>
        </w:rPr>
        <w:t xml:space="preserve"> исполнением настоящего постановления возложить на начальника управления образования Орловского района Сучкову М.П. </w:t>
      </w:r>
    </w:p>
    <w:p w:rsidR="00962D74" w:rsidRPr="00080CCA" w:rsidRDefault="00962D74" w:rsidP="00962D74">
      <w:pPr>
        <w:numPr>
          <w:ilvl w:val="0"/>
          <w:numId w:val="36"/>
        </w:numPr>
        <w:tabs>
          <w:tab w:val="left" w:pos="567"/>
        </w:tabs>
        <w:suppressAutoHyphens/>
        <w:spacing w:after="0" w:line="240" w:lineRule="auto"/>
        <w:ind w:left="-142" w:firstLine="142"/>
        <w:jc w:val="both"/>
        <w:rPr>
          <w:sz w:val="20"/>
          <w:szCs w:val="20"/>
          <w:lang w:eastAsia="ar-SA"/>
        </w:rPr>
      </w:pPr>
      <w:r w:rsidRPr="00080CCA">
        <w:rPr>
          <w:sz w:val="20"/>
          <w:szCs w:val="20"/>
          <w:lang w:eastAsia="ar-SA"/>
        </w:rPr>
        <w:t>Постановление вступает в силу с момента опубликования.</w:t>
      </w:r>
    </w:p>
    <w:p w:rsidR="00962D74" w:rsidRPr="00080CCA" w:rsidRDefault="00962D74" w:rsidP="00962D74">
      <w:pPr>
        <w:tabs>
          <w:tab w:val="left" w:pos="567"/>
        </w:tabs>
        <w:suppressAutoHyphens/>
        <w:ind w:left="-142" w:firstLine="142"/>
        <w:jc w:val="both"/>
        <w:rPr>
          <w:sz w:val="20"/>
          <w:szCs w:val="20"/>
          <w:lang w:eastAsia="ar-SA"/>
        </w:rPr>
      </w:pPr>
    </w:p>
    <w:p w:rsidR="00962D74" w:rsidRPr="00080CCA" w:rsidRDefault="00962D74" w:rsidP="00962D74">
      <w:pPr>
        <w:tabs>
          <w:tab w:val="left" w:pos="567"/>
        </w:tabs>
        <w:suppressAutoHyphens/>
        <w:ind w:left="-142" w:firstLine="142"/>
        <w:jc w:val="both"/>
        <w:rPr>
          <w:sz w:val="20"/>
          <w:szCs w:val="20"/>
          <w:lang w:eastAsia="ar-SA"/>
        </w:rPr>
      </w:pPr>
    </w:p>
    <w:p w:rsidR="00962D74" w:rsidRPr="00080CCA" w:rsidRDefault="00962D74" w:rsidP="00962D74">
      <w:pPr>
        <w:tabs>
          <w:tab w:val="left" w:pos="567"/>
        </w:tabs>
        <w:suppressAutoHyphens/>
        <w:ind w:left="-142" w:firstLine="142"/>
        <w:jc w:val="both"/>
        <w:rPr>
          <w:sz w:val="20"/>
          <w:szCs w:val="20"/>
          <w:lang w:eastAsia="ar-SA"/>
        </w:rPr>
      </w:pPr>
    </w:p>
    <w:p w:rsidR="00962D74" w:rsidRPr="00080CCA" w:rsidRDefault="00962D74" w:rsidP="00962D74">
      <w:pPr>
        <w:tabs>
          <w:tab w:val="left" w:pos="567"/>
        </w:tabs>
        <w:suppressAutoHyphens/>
        <w:ind w:left="-142" w:firstLine="142"/>
        <w:jc w:val="both"/>
        <w:rPr>
          <w:sz w:val="20"/>
          <w:szCs w:val="20"/>
          <w:lang w:eastAsia="ar-SA"/>
        </w:rPr>
      </w:pPr>
      <w:r w:rsidRPr="00080CCA">
        <w:rPr>
          <w:sz w:val="20"/>
          <w:szCs w:val="20"/>
          <w:lang w:eastAsia="ar-SA"/>
        </w:rPr>
        <w:t>Глава администрации</w:t>
      </w:r>
    </w:p>
    <w:p w:rsidR="00962D74" w:rsidRPr="00080CCA" w:rsidRDefault="00962D74" w:rsidP="00962D74">
      <w:pPr>
        <w:tabs>
          <w:tab w:val="left" w:pos="567"/>
        </w:tabs>
        <w:suppressAutoHyphens/>
        <w:ind w:left="-142" w:firstLine="142"/>
        <w:jc w:val="both"/>
        <w:rPr>
          <w:sz w:val="20"/>
          <w:szCs w:val="20"/>
          <w:lang w:eastAsia="ar-SA"/>
        </w:rPr>
      </w:pPr>
      <w:r w:rsidRPr="00080CCA">
        <w:rPr>
          <w:sz w:val="20"/>
          <w:szCs w:val="20"/>
          <w:lang w:eastAsia="ar-SA"/>
        </w:rPr>
        <w:t>Орловского района                      С.С.Целищев</w:t>
      </w:r>
    </w:p>
    <w:p w:rsidR="00962D74" w:rsidRPr="00080CCA" w:rsidRDefault="00962D74" w:rsidP="00962D74">
      <w:pPr>
        <w:keepNext/>
        <w:suppressAutoHyphens/>
        <w:spacing w:before="240" w:after="120"/>
        <w:ind w:left="-142" w:firstLine="142"/>
        <w:jc w:val="center"/>
        <w:rPr>
          <w:rFonts w:ascii="Arial" w:eastAsia="Lucida Sans Unicode" w:hAnsi="Arial" w:cs="Tahoma"/>
          <w:i/>
          <w:iCs/>
          <w:sz w:val="20"/>
          <w:szCs w:val="20"/>
          <w:lang w:eastAsia="ar-SA"/>
        </w:rPr>
      </w:pPr>
    </w:p>
    <w:p w:rsidR="00962D74" w:rsidRPr="00080CCA" w:rsidRDefault="00962D74" w:rsidP="00962D74">
      <w:pPr>
        <w:suppressAutoHyphens/>
        <w:ind w:left="-142" w:right="-22" w:firstLine="142"/>
        <w:jc w:val="center"/>
        <w:rPr>
          <w:rFonts w:eastAsia="Arial Unicode MS"/>
          <w:b/>
          <w:sz w:val="20"/>
          <w:szCs w:val="20"/>
          <w:lang w:eastAsia="ar-SA"/>
        </w:rPr>
      </w:pPr>
    </w:p>
    <w:p w:rsidR="00962D74" w:rsidRPr="00080CCA" w:rsidRDefault="00962D74" w:rsidP="00962D74">
      <w:pPr>
        <w:suppressAutoHyphens/>
        <w:ind w:left="-142" w:right="-22" w:firstLine="142"/>
        <w:jc w:val="center"/>
        <w:rPr>
          <w:rFonts w:eastAsia="Arial Unicode MS"/>
          <w:b/>
          <w:sz w:val="20"/>
          <w:szCs w:val="20"/>
          <w:lang w:eastAsia="ar-SA"/>
        </w:rPr>
      </w:pPr>
    </w:p>
    <w:p w:rsidR="00962D74" w:rsidRPr="00080CCA" w:rsidRDefault="00962D74" w:rsidP="00962D74">
      <w:pPr>
        <w:suppressAutoHyphens/>
        <w:ind w:left="-142" w:right="-22" w:firstLine="142"/>
        <w:jc w:val="center"/>
        <w:rPr>
          <w:rFonts w:eastAsia="Arial Unicode MS"/>
          <w:b/>
          <w:sz w:val="20"/>
          <w:szCs w:val="20"/>
          <w:lang w:eastAsia="ar-SA"/>
        </w:rPr>
      </w:pPr>
    </w:p>
    <w:p w:rsidR="00962D74" w:rsidRPr="00080CCA" w:rsidRDefault="00962D74" w:rsidP="00962D74">
      <w:pPr>
        <w:suppressAutoHyphens/>
        <w:ind w:left="-142" w:right="-22" w:firstLine="142"/>
        <w:jc w:val="center"/>
        <w:rPr>
          <w:rFonts w:eastAsia="Arial Unicode MS"/>
          <w:b/>
          <w:sz w:val="20"/>
          <w:szCs w:val="20"/>
          <w:lang w:eastAsia="ar-SA"/>
        </w:rPr>
      </w:pPr>
    </w:p>
    <w:p w:rsidR="00962D74" w:rsidRPr="00080CCA" w:rsidRDefault="00962D74" w:rsidP="00962D74">
      <w:pPr>
        <w:suppressAutoHyphens/>
        <w:ind w:left="-142" w:right="-22" w:firstLine="142"/>
        <w:jc w:val="center"/>
        <w:rPr>
          <w:rFonts w:eastAsia="Arial Unicode MS"/>
          <w:b/>
          <w:sz w:val="20"/>
          <w:szCs w:val="20"/>
          <w:lang w:eastAsia="ar-SA"/>
        </w:rPr>
      </w:pPr>
    </w:p>
    <w:p w:rsidR="00962D74" w:rsidRPr="00080CCA" w:rsidRDefault="00962D74" w:rsidP="00962D74">
      <w:pPr>
        <w:suppressAutoHyphens/>
        <w:ind w:left="-142" w:right="-22" w:firstLine="142"/>
        <w:jc w:val="center"/>
        <w:rPr>
          <w:rFonts w:eastAsia="Arial Unicode MS"/>
          <w:b/>
          <w:sz w:val="20"/>
          <w:szCs w:val="20"/>
          <w:lang w:eastAsia="ar-SA"/>
        </w:rPr>
      </w:pPr>
    </w:p>
    <w:p w:rsidR="00962D74" w:rsidRPr="00080CCA" w:rsidRDefault="00962D74" w:rsidP="00962D74">
      <w:pPr>
        <w:suppressAutoHyphens/>
        <w:ind w:left="-142" w:right="-22" w:firstLine="142"/>
        <w:jc w:val="center"/>
        <w:rPr>
          <w:rFonts w:eastAsia="Arial Unicode MS"/>
          <w:b/>
          <w:sz w:val="20"/>
          <w:szCs w:val="20"/>
          <w:lang w:eastAsia="ar-SA"/>
        </w:rPr>
      </w:pPr>
    </w:p>
    <w:p w:rsidR="00962D74" w:rsidRPr="00080CCA" w:rsidRDefault="00962D74" w:rsidP="00962D74">
      <w:pPr>
        <w:suppressAutoHyphens/>
        <w:ind w:left="-142" w:right="-22" w:firstLine="142"/>
        <w:jc w:val="center"/>
        <w:rPr>
          <w:rFonts w:eastAsia="Arial Unicode MS"/>
          <w:b/>
          <w:sz w:val="20"/>
          <w:szCs w:val="20"/>
          <w:lang w:eastAsia="ar-SA"/>
        </w:rPr>
      </w:pPr>
    </w:p>
    <w:p w:rsidR="00962D74" w:rsidRPr="00080CCA" w:rsidRDefault="00962D74" w:rsidP="00962D74">
      <w:pPr>
        <w:suppressAutoHyphens/>
        <w:ind w:left="-142" w:right="-22" w:firstLine="142"/>
        <w:jc w:val="center"/>
        <w:rPr>
          <w:rFonts w:eastAsia="Arial Unicode MS"/>
          <w:b/>
          <w:sz w:val="20"/>
          <w:szCs w:val="20"/>
          <w:lang w:eastAsia="ar-SA"/>
        </w:rPr>
      </w:pPr>
    </w:p>
    <w:p w:rsidR="00962D74" w:rsidRPr="00080CCA" w:rsidRDefault="00962D74" w:rsidP="00962D74">
      <w:pPr>
        <w:suppressAutoHyphens/>
        <w:ind w:left="-142" w:right="-22" w:firstLine="142"/>
        <w:jc w:val="center"/>
        <w:rPr>
          <w:rFonts w:eastAsia="Arial Unicode MS"/>
          <w:b/>
          <w:sz w:val="20"/>
          <w:szCs w:val="20"/>
          <w:lang w:eastAsia="ar-SA"/>
        </w:rPr>
      </w:pPr>
    </w:p>
    <w:p w:rsidR="00962D74" w:rsidRPr="00080CCA" w:rsidRDefault="00962D74" w:rsidP="00962D74">
      <w:pPr>
        <w:suppressAutoHyphens/>
        <w:ind w:left="-142" w:firstLine="142"/>
        <w:jc w:val="right"/>
        <w:rPr>
          <w:sz w:val="20"/>
          <w:szCs w:val="20"/>
          <w:lang w:eastAsia="ar-SA"/>
        </w:rPr>
      </w:pPr>
      <w:r w:rsidRPr="00080CCA">
        <w:rPr>
          <w:sz w:val="20"/>
          <w:szCs w:val="20"/>
          <w:lang w:eastAsia="ar-SA"/>
        </w:rPr>
        <w:t>Приложение №1</w:t>
      </w:r>
    </w:p>
    <w:p w:rsidR="00962D74" w:rsidRPr="00080CCA" w:rsidRDefault="00962D74" w:rsidP="00962D74">
      <w:pPr>
        <w:suppressAutoHyphens/>
        <w:ind w:left="-142" w:firstLine="142"/>
        <w:jc w:val="both"/>
        <w:rPr>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УТВЕРЖДЕНА</w:t>
      </w: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постановлением администрации </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Орловского района</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от 21.03.2018 № 172-п</w:t>
      </w:r>
    </w:p>
    <w:p w:rsidR="00962D74" w:rsidRPr="00080CCA" w:rsidRDefault="00962D74" w:rsidP="00962D74">
      <w:pP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МУНИЦИПАЛЬНАЯ ПРОГРАММА</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 «РАЗВИТИЕ ОБРАЗОВАНИЯ В ОРЛОВСКОМ РАЙОНЕ </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КИРОВСКОЙ ОБЛАСТИ»</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на 2014 - 20</w:t>
      </w:r>
      <w:proofErr w:type="spellStart"/>
      <w:r w:rsidRPr="00080CCA">
        <w:rPr>
          <w:rFonts w:eastAsia="Arial Unicode MS"/>
          <w:b/>
          <w:color w:val="000000"/>
          <w:sz w:val="20"/>
          <w:szCs w:val="20"/>
          <w:lang w:eastAsia="ar-SA"/>
        </w:rPr>
        <w:t>20</w:t>
      </w:r>
      <w:proofErr w:type="spellEnd"/>
      <w:r w:rsidRPr="00080CCA">
        <w:rPr>
          <w:rFonts w:eastAsia="Arial Unicode MS"/>
          <w:b/>
          <w:color w:val="000000"/>
          <w:sz w:val="20"/>
          <w:szCs w:val="20"/>
          <w:lang w:eastAsia="ar-SA"/>
        </w:rPr>
        <w:t xml:space="preserve"> годы</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(новая редакция)</w:t>
      </w: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right"/>
        <w:rPr>
          <w:rFonts w:eastAsia="Arial Unicode MS"/>
          <w:color w:val="000000"/>
          <w:sz w:val="20"/>
          <w:szCs w:val="20"/>
          <w:lang w:eastAsia="ar-SA"/>
        </w:rPr>
      </w:pPr>
      <w:r w:rsidRPr="00080CCA">
        <w:rPr>
          <w:rFonts w:eastAsia="Arial Unicode MS"/>
          <w:color w:val="000000"/>
          <w:sz w:val="20"/>
          <w:szCs w:val="20"/>
          <w:lang w:eastAsia="ar-SA"/>
        </w:rPr>
        <w:t>Приложение 1</w:t>
      </w: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Ответственный исполнитель:</w:t>
      </w:r>
    </w:p>
    <w:p w:rsidR="00962D74" w:rsidRPr="00080CCA" w:rsidRDefault="00962D74" w:rsidP="00962D74">
      <w:pPr>
        <w:suppressAutoHyphens/>
        <w:ind w:left="-142" w:firstLine="142"/>
        <w:rPr>
          <w:rFonts w:eastAsia="Arial Unicode MS"/>
          <w:b/>
          <w:i/>
          <w:color w:val="000000"/>
          <w:sz w:val="20"/>
          <w:szCs w:val="20"/>
          <w:lang w:eastAsia="ar-SA"/>
        </w:rPr>
      </w:pPr>
      <w:r w:rsidRPr="00080CCA">
        <w:rPr>
          <w:rFonts w:eastAsia="Arial Unicode MS"/>
          <w:b/>
          <w:i/>
          <w:color w:val="000000"/>
          <w:sz w:val="20"/>
          <w:szCs w:val="20"/>
          <w:lang w:eastAsia="ar-SA"/>
        </w:rPr>
        <w:t xml:space="preserve">Управление  образования </w:t>
      </w:r>
    </w:p>
    <w:p w:rsidR="00962D74" w:rsidRPr="00080CCA" w:rsidRDefault="00962D74" w:rsidP="00962D74">
      <w:pPr>
        <w:suppressAutoHyphens/>
        <w:ind w:left="-142" w:firstLine="142"/>
        <w:rPr>
          <w:rFonts w:eastAsia="Arial Unicode MS"/>
          <w:b/>
          <w:i/>
          <w:color w:val="000000"/>
          <w:sz w:val="20"/>
          <w:szCs w:val="20"/>
          <w:lang w:eastAsia="ar-SA"/>
        </w:rPr>
      </w:pPr>
      <w:r w:rsidRPr="00080CCA">
        <w:rPr>
          <w:rFonts w:eastAsia="Arial Unicode MS"/>
          <w:b/>
          <w:i/>
          <w:color w:val="000000"/>
          <w:sz w:val="20"/>
          <w:szCs w:val="20"/>
          <w:lang w:eastAsia="ar-SA"/>
        </w:rPr>
        <w:t>Орловского района</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Непосредственный исполнитель: </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Начальник управления образования </w:t>
      </w:r>
    </w:p>
    <w:p w:rsidR="00962D74" w:rsidRPr="00080CCA" w:rsidRDefault="00962D74" w:rsidP="00962D74">
      <w:pPr>
        <w:suppressAutoHyphens/>
        <w:ind w:left="-142" w:firstLine="142"/>
        <w:rPr>
          <w:rFonts w:eastAsia="Arial Unicode MS"/>
          <w:b/>
          <w:i/>
          <w:color w:val="000000"/>
          <w:sz w:val="20"/>
          <w:szCs w:val="20"/>
          <w:lang w:eastAsia="ar-SA"/>
        </w:rPr>
      </w:pPr>
      <w:r w:rsidRPr="00080CCA">
        <w:rPr>
          <w:rFonts w:eastAsia="Arial Unicode MS"/>
          <w:color w:val="000000"/>
          <w:sz w:val="20"/>
          <w:szCs w:val="20"/>
          <w:lang w:eastAsia="ar-SA"/>
        </w:rPr>
        <w:t xml:space="preserve">Орловского района </w:t>
      </w:r>
      <w:r w:rsidRPr="00080CCA">
        <w:rPr>
          <w:rFonts w:eastAsia="Arial Unicode MS"/>
          <w:b/>
          <w:i/>
          <w:color w:val="000000"/>
          <w:sz w:val="20"/>
          <w:szCs w:val="20"/>
          <w:lang w:eastAsia="ar-SA"/>
        </w:rPr>
        <w:t>М.П. Сучкова</w:t>
      </w:r>
    </w:p>
    <w:p w:rsidR="00962D74" w:rsidRPr="00080CCA" w:rsidRDefault="00962D74" w:rsidP="00962D74">
      <w:pPr>
        <w:suppressAutoHyphens/>
        <w:ind w:left="-142" w:firstLine="142"/>
        <w:rPr>
          <w:rFonts w:eastAsia="Arial Unicode MS"/>
          <w:b/>
          <w:i/>
          <w:color w:val="000000"/>
          <w:sz w:val="20"/>
          <w:szCs w:val="20"/>
          <w:lang w:eastAsia="ar-SA"/>
        </w:rPr>
      </w:pPr>
    </w:p>
    <w:p w:rsidR="00962D74" w:rsidRPr="00080CCA" w:rsidRDefault="00962D74" w:rsidP="00962D74">
      <w:pPr>
        <w:suppressAutoHyphens/>
        <w:ind w:left="-142" w:firstLine="142"/>
        <w:jc w:val="center"/>
        <w:rPr>
          <w:rFonts w:eastAsia="Arial Unicode MS"/>
          <w:b/>
          <w:i/>
          <w:color w:val="000000"/>
          <w:sz w:val="20"/>
          <w:szCs w:val="20"/>
          <w:lang w:eastAsia="ar-SA"/>
        </w:rPr>
      </w:pPr>
    </w:p>
    <w:p w:rsidR="00962D74" w:rsidRPr="00080CCA" w:rsidRDefault="00962D74" w:rsidP="00962D74">
      <w:pPr>
        <w:suppressAutoHyphens/>
        <w:ind w:left="-142" w:firstLine="142"/>
        <w:jc w:val="center"/>
        <w:rPr>
          <w:rFonts w:eastAsia="Arial Unicode MS"/>
          <w:b/>
          <w:i/>
          <w:color w:val="000000"/>
          <w:sz w:val="20"/>
          <w:szCs w:val="20"/>
          <w:lang w:eastAsia="ar-SA"/>
        </w:rPr>
      </w:pPr>
    </w:p>
    <w:p w:rsidR="00962D74" w:rsidRPr="00080CCA" w:rsidRDefault="00962D74" w:rsidP="00962D74">
      <w:pPr>
        <w:suppressAutoHyphens/>
        <w:ind w:left="-142" w:firstLine="142"/>
        <w:jc w:val="center"/>
        <w:rPr>
          <w:rFonts w:eastAsia="Arial Unicode MS"/>
          <w:b/>
          <w:i/>
          <w:color w:val="000000"/>
          <w:sz w:val="20"/>
          <w:szCs w:val="20"/>
          <w:lang w:eastAsia="ar-SA"/>
        </w:rPr>
      </w:pPr>
    </w:p>
    <w:p w:rsidR="00962D74" w:rsidRPr="00080CCA" w:rsidRDefault="00962D74" w:rsidP="00962D74">
      <w:pPr>
        <w:suppressAutoHyphens/>
        <w:ind w:left="-142" w:firstLine="142"/>
        <w:jc w:val="center"/>
        <w:rPr>
          <w:rFonts w:eastAsia="Arial Unicode MS"/>
          <w:b/>
          <w:i/>
          <w:color w:val="000000"/>
          <w:sz w:val="20"/>
          <w:szCs w:val="20"/>
          <w:lang w:eastAsia="ar-SA"/>
        </w:rPr>
      </w:pPr>
      <w:r w:rsidRPr="00080CCA">
        <w:rPr>
          <w:rFonts w:eastAsia="Arial Unicode MS"/>
          <w:b/>
          <w:i/>
          <w:color w:val="000000"/>
          <w:sz w:val="20"/>
          <w:szCs w:val="20"/>
          <w:lang w:eastAsia="ar-SA"/>
        </w:rPr>
        <w:t xml:space="preserve">Орлов, </w:t>
      </w:r>
    </w:p>
    <w:p w:rsidR="00962D74" w:rsidRPr="00080CCA" w:rsidRDefault="00962D74" w:rsidP="00962D74">
      <w:pPr>
        <w:suppressAutoHyphens/>
        <w:ind w:left="-142" w:firstLine="142"/>
        <w:jc w:val="center"/>
        <w:rPr>
          <w:rFonts w:eastAsia="Arial Unicode MS"/>
          <w:b/>
          <w:i/>
          <w:color w:val="000000"/>
          <w:sz w:val="20"/>
          <w:szCs w:val="20"/>
          <w:lang w:eastAsia="ar-SA"/>
        </w:rPr>
      </w:pPr>
      <w:r w:rsidRPr="00080CCA">
        <w:rPr>
          <w:rFonts w:eastAsia="Arial Unicode MS"/>
          <w:b/>
          <w:i/>
          <w:color w:val="000000"/>
          <w:sz w:val="20"/>
          <w:szCs w:val="20"/>
          <w:lang w:eastAsia="ar-SA"/>
        </w:rPr>
        <w:t>201</w:t>
      </w:r>
      <w:r w:rsidRPr="00080CCA">
        <w:rPr>
          <w:rFonts w:eastAsia="Arial Unicode MS"/>
          <w:b/>
          <w:i/>
          <w:color w:val="000000"/>
          <w:sz w:val="20"/>
          <w:szCs w:val="20"/>
          <w:lang w:eastAsia="ar-SA"/>
        </w:rPr>
        <w:t>7 декабрь</w:t>
      </w:r>
    </w:p>
    <w:p w:rsidR="00962D74" w:rsidRPr="00080CCA" w:rsidRDefault="00962D74" w:rsidP="00962D74">
      <w:pPr>
        <w:widowControl w:val="0"/>
        <w:suppressAutoHyphens/>
        <w:autoSpaceDE w:val="0"/>
        <w:ind w:left="-142" w:firstLine="142"/>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ПАСПОРТ</w:t>
      </w: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муниципальной программы Орловского района Кировской области</w:t>
      </w:r>
    </w:p>
    <w:p w:rsidR="00962D74" w:rsidRPr="00080CCA" w:rsidRDefault="00962D74" w:rsidP="00962D74">
      <w:pPr>
        <w:widowControl w:val="0"/>
        <w:suppressAutoHyphens/>
        <w:autoSpaceDE w:val="0"/>
        <w:ind w:left="-142" w:firstLine="142"/>
        <w:jc w:val="center"/>
        <w:rPr>
          <w:rFonts w:eastAsia="Arial"/>
          <w:b/>
          <w:sz w:val="20"/>
          <w:szCs w:val="20"/>
          <w:u w:val="single"/>
          <w:lang w:eastAsia="ar-SA"/>
        </w:rPr>
      </w:pPr>
      <w:r w:rsidRPr="00080CCA">
        <w:rPr>
          <w:rFonts w:eastAsia="Arial"/>
          <w:b/>
          <w:sz w:val="20"/>
          <w:szCs w:val="20"/>
          <w:u w:val="single"/>
          <w:lang w:eastAsia="ar-SA"/>
        </w:rPr>
        <w:t xml:space="preserve">«Развитие образования в Орловском районе Кировской области» </w:t>
      </w:r>
    </w:p>
    <w:p w:rsidR="00962D74" w:rsidRPr="00080CCA" w:rsidRDefault="00962D74" w:rsidP="00962D74">
      <w:pPr>
        <w:widowControl w:val="0"/>
        <w:suppressAutoHyphens/>
        <w:autoSpaceDE w:val="0"/>
        <w:ind w:left="-142" w:firstLine="142"/>
        <w:jc w:val="center"/>
        <w:rPr>
          <w:rFonts w:eastAsia="Arial"/>
          <w:b/>
          <w:sz w:val="20"/>
          <w:szCs w:val="20"/>
          <w:u w:val="single"/>
          <w:lang w:eastAsia="ar-SA"/>
        </w:rPr>
      </w:pPr>
      <w:r w:rsidRPr="00080CCA">
        <w:rPr>
          <w:rFonts w:eastAsia="Arial"/>
          <w:b/>
          <w:sz w:val="20"/>
          <w:szCs w:val="20"/>
          <w:u w:val="single"/>
          <w:lang w:eastAsia="ar-SA"/>
        </w:rPr>
        <w:t>на 2014-2020 годы</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p>
    <w:tbl>
      <w:tblPr>
        <w:tblW w:w="0" w:type="auto"/>
        <w:tblInd w:w="75" w:type="dxa"/>
        <w:tblLayout w:type="fixed"/>
        <w:tblCellMar>
          <w:top w:w="75" w:type="dxa"/>
          <w:left w:w="75" w:type="dxa"/>
          <w:bottom w:w="75" w:type="dxa"/>
          <w:right w:w="75" w:type="dxa"/>
        </w:tblCellMar>
        <w:tblLook w:val="0000"/>
      </w:tblPr>
      <w:tblGrid>
        <w:gridCol w:w="3969"/>
        <w:gridCol w:w="6186"/>
      </w:tblGrid>
      <w:tr w:rsidR="00962D74" w:rsidRPr="00080CCA" w:rsidTr="00962D74">
        <w:trPr>
          <w:trHeight w:val="400"/>
        </w:trPr>
        <w:tc>
          <w:tcPr>
            <w:tcW w:w="396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исполнитель муниципальной программы                                </w:t>
            </w:r>
          </w:p>
        </w:tc>
        <w:tc>
          <w:tcPr>
            <w:tcW w:w="618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Управление образования </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Орловского района</w:t>
            </w:r>
          </w:p>
        </w:tc>
      </w:tr>
      <w:tr w:rsidR="00962D74" w:rsidRPr="00080CCA" w:rsidTr="00962D74">
        <w:tc>
          <w:tcPr>
            <w:tcW w:w="396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Соисполнители муниципальной программы  </w:t>
            </w:r>
          </w:p>
        </w:tc>
        <w:tc>
          <w:tcPr>
            <w:tcW w:w="618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Администрация Орловского района</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Муниципальное казенное учреждение  «Ресурсный центр образования», </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Муниципальное казенное учреждение  «Централизованная бухгалтерия муниципальных учреждений образования»</w:t>
            </w:r>
          </w:p>
        </w:tc>
      </w:tr>
      <w:tr w:rsidR="00962D74" w:rsidRPr="00080CCA" w:rsidTr="00962D74">
        <w:tc>
          <w:tcPr>
            <w:tcW w:w="396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Наименование подпрограмм </w:t>
            </w:r>
          </w:p>
        </w:tc>
        <w:tc>
          <w:tcPr>
            <w:tcW w:w="6186" w:type="dxa"/>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b/>
                <w:i/>
                <w:color w:val="000000"/>
                <w:sz w:val="20"/>
                <w:szCs w:val="20"/>
                <w:lang w:eastAsia="ar-SA"/>
              </w:rPr>
              <w:t xml:space="preserve">Подпрограмма 1. </w:t>
            </w:r>
            <w:r w:rsidRPr="00080CCA">
              <w:rPr>
                <w:rFonts w:eastAsia="Arial Unicode MS"/>
                <w:color w:val="000000"/>
                <w:sz w:val="20"/>
                <w:szCs w:val="20"/>
                <w:lang w:eastAsia="ar-SA"/>
              </w:rPr>
              <w:t>Развитие системы дошкольного образования детей Орловского района Кировской области на 2014-20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годы;</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b/>
                <w:i/>
                <w:color w:val="000000"/>
                <w:sz w:val="20"/>
                <w:szCs w:val="20"/>
                <w:lang w:eastAsia="ar-SA"/>
              </w:rPr>
              <w:t>Подпрограмма 2</w:t>
            </w:r>
            <w:r w:rsidRPr="00080CCA">
              <w:rPr>
                <w:rFonts w:eastAsia="Arial Unicode MS"/>
                <w:color w:val="000000"/>
                <w:sz w:val="20"/>
                <w:szCs w:val="20"/>
                <w:lang w:eastAsia="ar-SA"/>
              </w:rPr>
              <w:t>. Развитие системы общего образования детей Орловского района Кировской области на 2014-20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годы;</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b/>
                <w:i/>
                <w:color w:val="000000"/>
                <w:sz w:val="20"/>
                <w:szCs w:val="20"/>
                <w:lang w:eastAsia="ar-SA"/>
              </w:rPr>
              <w:t>Подпрограмма 3.</w:t>
            </w:r>
            <w:r w:rsidRPr="00080CCA">
              <w:rPr>
                <w:rFonts w:eastAsia="Arial Unicode MS"/>
                <w:color w:val="000000"/>
                <w:sz w:val="20"/>
                <w:szCs w:val="20"/>
                <w:lang w:eastAsia="ar-SA"/>
              </w:rPr>
              <w:t xml:space="preserve"> Развитие системы дополнительного образования детей Орловского района Кировской области на 2014 -20</w:t>
            </w:r>
            <w:r w:rsidRPr="00080CCA">
              <w:rPr>
                <w:rFonts w:eastAsia="Arial Unicode MS"/>
                <w:color w:val="000000"/>
                <w:sz w:val="20"/>
                <w:szCs w:val="20"/>
                <w:lang w:eastAsia="ar-SA"/>
              </w:rPr>
              <w:t>20 го</w:t>
            </w:r>
            <w:proofErr w:type="spellStart"/>
            <w:r w:rsidRPr="00080CCA">
              <w:rPr>
                <w:rFonts w:eastAsia="Arial Unicode MS"/>
                <w:color w:val="000000"/>
                <w:sz w:val="20"/>
                <w:szCs w:val="20"/>
                <w:lang w:eastAsia="ar-SA"/>
              </w:rPr>
              <w:t>ды</w:t>
            </w:r>
            <w:proofErr w:type="spellEnd"/>
            <w:r w:rsidRPr="00080CCA">
              <w:rPr>
                <w:rFonts w:eastAsia="Arial Unicode MS"/>
                <w:color w:val="000000"/>
                <w:sz w:val="20"/>
                <w:szCs w:val="20"/>
                <w:lang w:eastAsia="ar-SA"/>
              </w:rPr>
              <w:t>;</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b/>
                <w:i/>
                <w:color w:val="000000"/>
                <w:sz w:val="20"/>
                <w:szCs w:val="20"/>
                <w:lang w:eastAsia="ar-SA"/>
              </w:rPr>
              <w:t>Подпрограмма 4.</w:t>
            </w:r>
            <w:r w:rsidRPr="00080CCA">
              <w:rPr>
                <w:rFonts w:eastAsia="Arial Unicode MS"/>
                <w:color w:val="000000"/>
                <w:sz w:val="20"/>
                <w:szCs w:val="20"/>
                <w:lang w:eastAsia="ar-SA"/>
              </w:rPr>
              <w:t xml:space="preserve"> Организация деятельности муниципального казенного учреждения «Централизованная бухгалтерия муниципальных учреждений образования» на 2014-20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годы.</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b/>
                <w:i/>
                <w:color w:val="000000"/>
                <w:sz w:val="20"/>
                <w:szCs w:val="20"/>
                <w:lang w:eastAsia="ar-SA"/>
              </w:rPr>
              <w:t>Подпрограмма 5.</w:t>
            </w:r>
            <w:r w:rsidRPr="00080CCA">
              <w:rPr>
                <w:rFonts w:eastAsia="Arial Unicode MS"/>
                <w:color w:val="000000"/>
                <w:sz w:val="20"/>
                <w:szCs w:val="20"/>
                <w:lang w:eastAsia="ar-SA"/>
              </w:rPr>
              <w:t xml:space="preserve"> «Обеспечение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года»</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b/>
                <w:i/>
                <w:sz w:val="20"/>
                <w:szCs w:val="20"/>
                <w:lang w:eastAsia="ar-SA"/>
              </w:rPr>
              <w:t>Подпрограмма 6.</w:t>
            </w:r>
            <w:r w:rsidRPr="00080CCA">
              <w:rPr>
                <w:rFonts w:eastAsia="Arial"/>
                <w:sz w:val="20"/>
                <w:szCs w:val="20"/>
                <w:lang w:eastAsia="ar-SA"/>
              </w:rPr>
              <w:t xml:space="preserve"> Организация деятельности муниципального казенного учреждения «Ресурсный центр образования» на 2014-2020 годы.</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b/>
                <w:i/>
                <w:color w:val="000000"/>
                <w:sz w:val="20"/>
                <w:szCs w:val="20"/>
                <w:lang w:eastAsia="ar-SA"/>
              </w:rPr>
              <w:t>Подпрограмма 7.</w:t>
            </w:r>
            <w:r w:rsidRPr="00080CCA">
              <w:rPr>
                <w:rFonts w:eastAsia="Arial Unicode MS"/>
                <w:color w:val="000000"/>
                <w:sz w:val="20"/>
                <w:szCs w:val="20"/>
                <w:lang w:eastAsia="ar-SA"/>
              </w:rPr>
              <w:t xml:space="preserve"> «Профилактика негативных проявлений в подростковой  среде образовательных учреждений Орловского района на 2014-20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года».</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b/>
                <w:i/>
                <w:sz w:val="20"/>
                <w:szCs w:val="20"/>
                <w:lang w:eastAsia="ar-SA"/>
              </w:rPr>
              <w:t>Подпрограмма 8.</w:t>
            </w:r>
            <w:r w:rsidRPr="00080CCA">
              <w:rPr>
                <w:rFonts w:eastAsia="Arial"/>
                <w:sz w:val="20"/>
                <w:szCs w:val="20"/>
                <w:lang w:eastAsia="ar-SA"/>
              </w:rPr>
              <w:t xml:space="preserve"> «Профилактика детского дорожно-транспортного травматизма Орловского района на 2014-2020 годы».</w:t>
            </w:r>
          </w:p>
          <w:p w:rsidR="00962D74" w:rsidRPr="00080CCA" w:rsidRDefault="00962D74" w:rsidP="00962D74">
            <w:pPr>
              <w:suppressAutoHyphens/>
              <w:autoSpaceDE w:val="0"/>
              <w:ind w:left="-142" w:firstLine="142"/>
              <w:jc w:val="both"/>
              <w:rPr>
                <w:rFonts w:eastAsia="Arial"/>
                <w:b/>
                <w:i/>
                <w:sz w:val="20"/>
                <w:szCs w:val="20"/>
                <w:lang w:eastAsia="ar-SA"/>
              </w:rPr>
            </w:pPr>
          </w:p>
        </w:tc>
      </w:tr>
      <w:tr w:rsidR="00962D74" w:rsidRPr="00080CCA" w:rsidTr="00962D74">
        <w:trPr>
          <w:trHeight w:val="400"/>
        </w:trPr>
        <w:tc>
          <w:tcPr>
            <w:tcW w:w="396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Программно-целевые   инструменты</w:t>
            </w:r>
            <w:r w:rsidRPr="00080CCA">
              <w:rPr>
                <w:rFonts w:eastAsia="Arial"/>
                <w:sz w:val="20"/>
                <w:szCs w:val="20"/>
                <w:lang w:eastAsia="ar-SA"/>
              </w:rPr>
              <w:br/>
              <w:t xml:space="preserve">муниципальной программы                </w:t>
            </w:r>
          </w:p>
        </w:tc>
        <w:tc>
          <w:tcPr>
            <w:tcW w:w="6186" w:type="dxa"/>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Государственная программа Российской Федерации «Развитие образования» на 2013 – 2020 годы;</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w:t>
            </w:r>
            <w:r w:rsidRPr="00080CCA">
              <w:rPr>
                <w:rFonts w:eastAsia="Arial Unicode MS"/>
                <w:color w:val="000000"/>
                <w:sz w:val="20"/>
                <w:szCs w:val="20"/>
                <w:lang w:eastAsia="ar-SA"/>
              </w:rPr>
              <w:t>Стратегия</w:t>
            </w:r>
            <w:r w:rsidRPr="00080CCA">
              <w:rPr>
                <w:rFonts w:eastAsia="Arial Unicode MS"/>
                <w:color w:val="000000"/>
                <w:sz w:val="20"/>
                <w:szCs w:val="20"/>
                <w:lang w:eastAsia="ar-SA"/>
              </w:rPr>
              <w:t xml:space="preserve"> социально-экономического развития Кировской области на период до 2020 года;</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 Областная  целевая </w:t>
            </w:r>
            <w:hyperlink r:id="rId21" w:history="1">
              <w:r w:rsidRPr="00080CCA">
                <w:rPr>
                  <w:rFonts w:eastAsia="Arial"/>
                  <w:color w:val="0000FF"/>
                  <w:sz w:val="20"/>
                  <w:szCs w:val="20"/>
                  <w:u w:val="single"/>
                  <w:lang w:eastAsia="ar-SA"/>
                </w:rPr>
                <w:t>программа</w:t>
              </w:r>
            </w:hyperlink>
            <w:r w:rsidRPr="00080CCA">
              <w:rPr>
                <w:rFonts w:eastAsia="Arial"/>
                <w:sz w:val="20"/>
                <w:szCs w:val="20"/>
                <w:lang w:eastAsia="ar-SA"/>
              </w:rPr>
              <w:t xml:space="preserve"> «Развитие   образования Кировской области» на 2012 - 2020 год;</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 Программа Социально-экономического развития муниципального </w:t>
            </w:r>
            <w:r w:rsidRPr="00080CCA">
              <w:rPr>
                <w:rFonts w:eastAsia="Arial"/>
                <w:sz w:val="20"/>
                <w:szCs w:val="20"/>
                <w:lang w:eastAsia="ar-SA"/>
              </w:rPr>
              <w:lastRenderedPageBreak/>
              <w:t>образования Орловского муниципального района 2012-2020 года;</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Г</w:t>
            </w:r>
            <w:r w:rsidRPr="00080CCA">
              <w:rPr>
                <w:rFonts w:eastAsia="Calibri"/>
                <w:sz w:val="20"/>
                <w:szCs w:val="20"/>
                <w:lang w:eastAsia="ar-SA"/>
              </w:rPr>
              <w:t>осударственная программа Кировской области «Развитие образования» на 2014 - 2020 годы</w:t>
            </w:r>
            <w:r w:rsidRPr="00080CCA">
              <w:rPr>
                <w:rFonts w:eastAsia="Arial"/>
                <w:sz w:val="20"/>
                <w:szCs w:val="20"/>
                <w:lang w:eastAsia="ar-SA"/>
              </w:rPr>
              <w:t xml:space="preserve">, утвержденная постановлением Правительства области </w:t>
            </w:r>
            <w:r w:rsidRPr="00080CCA">
              <w:rPr>
                <w:rFonts w:eastAsia="Calibri"/>
                <w:sz w:val="20"/>
                <w:szCs w:val="20"/>
                <w:lang w:eastAsia="ar-SA"/>
              </w:rPr>
              <w:t>от 10.09.2013 № 226/595 «О государственной программе Кировской области «Развитие образования» на 2014 - 2020 годы» (с изменениями, внесенными постановлением Правительства Кировской области от 30.06.2014 № 269/449)</w:t>
            </w:r>
            <w:r w:rsidRPr="00080CCA">
              <w:rPr>
                <w:rFonts w:eastAsia="Arial"/>
                <w:sz w:val="20"/>
                <w:szCs w:val="20"/>
                <w:lang w:eastAsia="ar-SA"/>
              </w:rPr>
              <w:t xml:space="preserve">; </w:t>
            </w:r>
          </w:p>
          <w:p w:rsidR="00962D74" w:rsidRPr="00080CCA" w:rsidRDefault="00962D74" w:rsidP="00962D74">
            <w:pPr>
              <w:suppressAutoHyphens/>
              <w:autoSpaceDE w:val="0"/>
              <w:ind w:left="-142" w:firstLine="142"/>
              <w:rPr>
                <w:rFonts w:eastAsia="Arial"/>
                <w:sz w:val="20"/>
                <w:szCs w:val="20"/>
                <w:lang w:eastAsia="ar-SA"/>
              </w:rPr>
            </w:pPr>
          </w:p>
        </w:tc>
      </w:tr>
      <w:tr w:rsidR="00962D74" w:rsidRPr="00080CCA" w:rsidTr="00962D74">
        <w:tc>
          <w:tcPr>
            <w:tcW w:w="396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 xml:space="preserve">Цели муниципальной программы           </w:t>
            </w:r>
          </w:p>
        </w:tc>
        <w:tc>
          <w:tcPr>
            <w:tcW w:w="618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 обеспечение каждому жителю  доступности  качественного образования, соответствующего современным  требованиям социально-экономического развития района; </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создание благоприятных условий   для   комплексного развития и жизнедеятельности детей;</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 обеспечение  эффективного  и  безопасного   отдыха   и оздоровления детей и подростков.                       </w:t>
            </w:r>
          </w:p>
        </w:tc>
      </w:tr>
      <w:tr w:rsidR="00962D74" w:rsidRPr="00080CCA" w:rsidTr="00962D74">
        <w:tc>
          <w:tcPr>
            <w:tcW w:w="396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Задачи муниципальной программы         </w:t>
            </w:r>
          </w:p>
        </w:tc>
        <w:tc>
          <w:tcPr>
            <w:tcW w:w="618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 развитие системы дошкольного образования;            </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развитие системы общего образования;                  - развитие   системы   воспитания   и дополнительного образования детей и молодежи;</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развитие  системы  работы  с  талантливыми  детьми  и подростками;</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 проведение детской оздоровительной кампании;          </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 развитие  кадрового  потенциала  системы   образования района.                                           </w:t>
            </w:r>
          </w:p>
        </w:tc>
      </w:tr>
      <w:tr w:rsidR="00962D74" w:rsidRPr="00080CCA" w:rsidTr="00962D74">
        <w:trPr>
          <w:trHeight w:val="1247"/>
        </w:trPr>
        <w:tc>
          <w:tcPr>
            <w:tcW w:w="396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Целевые     показатели      эффективности</w:t>
            </w:r>
            <w:r w:rsidRPr="00080CCA">
              <w:rPr>
                <w:rFonts w:eastAsia="Arial"/>
                <w:sz w:val="20"/>
                <w:szCs w:val="20"/>
                <w:lang w:eastAsia="ar-SA"/>
              </w:rPr>
              <w:br/>
              <w:t xml:space="preserve">реализации муниципальной программы     </w:t>
            </w:r>
          </w:p>
        </w:tc>
        <w:tc>
          <w:tcPr>
            <w:tcW w:w="618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Охват детей в возрасте от 3 до 7 лет дошкольным образованием</w:t>
            </w:r>
            <w:proofErr w:type="gramStart"/>
            <w:r w:rsidRPr="00080CCA">
              <w:rPr>
                <w:rFonts w:eastAsia="Arial"/>
                <w:sz w:val="20"/>
                <w:szCs w:val="20"/>
                <w:lang w:eastAsia="ar-SA"/>
              </w:rPr>
              <w:t xml:space="preserve"> (%);</w:t>
            </w:r>
            <w:proofErr w:type="gram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Доля детей в возрасте 1- 6 лет, получающих дошкольную образовательную услугу и</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(или) услугу по их содержанию в муниципальных образовательных учреждениях в общей численности детей в возрасте 1 - 6 лет</w:t>
            </w:r>
            <w:proofErr w:type="gramStart"/>
            <w:r w:rsidRPr="00080CCA">
              <w:rPr>
                <w:rFonts w:eastAsia="Arial"/>
                <w:sz w:val="20"/>
                <w:szCs w:val="20"/>
                <w:lang w:eastAsia="ar-SA"/>
              </w:rPr>
              <w:t xml:space="preserve"> (%);</w:t>
            </w:r>
            <w:proofErr w:type="gram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Доля лиц, сдавших единый государственный экзамен по русскому языку и математике</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в общей численности выпускников муниципальных общеобразовательных учреждений, участвовавших в едином государственном экзамене по данным</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предметам</w:t>
            </w:r>
            <w:proofErr w:type="gramStart"/>
            <w:r w:rsidRPr="00080CCA">
              <w:rPr>
                <w:rFonts w:eastAsia="Arial"/>
                <w:sz w:val="20"/>
                <w:szCs w:val="20"/>
                <w:lang w:eastAsia="ar-SA"/>
              </w:rPr>
              <w:t xml:space="preserve"> (%)</w:t>
            </w:r>
            <w:proofErr w:type="gram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lastRenderedPageBreak/>
              <w:t>- Доля детей в возрасте 5-18 лет, получающих услуги по дополнительному образованию, в общей численности детей в возрасте 5-18 лет</w:t>
            </w:r>
            <w:proofErr w:type="gramStart"/>
            <w:r w:rsidRPr="00080CCA">
              <w:rPr>
                <w:rFonts w:eastAsia="Arial"/>
                <w:sz w:val="20"/>
                <w:szCs w:val="20"/>
                <w:lang w:eastAsia="ar-SA"/>
              </w:rPr>
              <w:t xml:space="preserve"> (%);</w:t>
            </w:r>
            <w:proofErr w:type="gram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Доля педагогических работников в возрасте до 30 лет в общей численности педагогических работников муниципальных образовательных учреждений</w:t>
            </w:r>
            <w:proofErr w:type="gramStart"/>
            <w:r w:rsidRPr="00080CCA">
              <w:rPr>
                <w:rFonts w:eastAsia="Arial"/>
                <w:sz w:val="20"/>
                <w:szCs w:val="20"/>
                <w:lang w:eastAsia="ar-SA"/>
              </w:rPr>
              <w:t xml:space="preserve"> (%);</w:t>
            </w:r>
            <w:proofErr w:type="gram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Доля одаренных детей в районе</w:t>
            </w:r>
            <w:proofErr w:type="gramStart"/>
            <w:r w:rsidRPr="00080CCA">
              <w:rPr>
                <w:rFonts w:eastAsia="Arial"/>
                <w:sz w:val="20"/>
                <w:szCs w:val="20"/>
                <w:lang w:eastAsia="ar-SA"/>
              </w:rPr>
              <w:t xml:space="preserve"> (%);</w:t>
            </w:r>
            <w:proofErr w:type="gram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Доля образовательных учреждений, принятых надзорными службами к новому учебному году</w:t>
            </w:r>
            <w:proofErr w:type="gramStart"/>
            <w:r w:rsidRPr="00080CCA">
              <w:rPr>
                <w:rFonts w:eastAsia="Arial"/>
                <w:sz w:val="20"/>
                <w:szCs w:val="20"/>
                <w:lang w:eastAsia="ar-SA"/>
              </w:rPr>
              <w:t xml:space="preserve"> (%).</w:t>
            </w:r>
            <w:proofErr w:type="gramEnd"/>
          </w:p>
        </w:tc>
      </w:tr>
      <w:tr w:rsidR="00962D74" w:rsidRPr="00080CCA" w:rsidTr="00962D74">
        <w:trPr>
          <w:trHeight w:val="400"/>
        </w:trPr>
        <w:tc>
          <w:tcPr>
            <w:tcW w:w="396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Этапы и сроки реализации муниципальной</w:t>
            </w:r>
            <w:r w:rsidRPr="00080CCA">
              <w:rPr>
                <w:rFonts w:eastAsia="Arial"/>
                <w:sz w:val="20"/>
                <w:szCs w:val="20"/>
                <w:lang w:eastAsia="ar-SA"/>
              </w:rPr>
              <w:br/>
              <w:t xml:space="preserve">программы                                </w:t>
            </w:r>
          </w:p>
        </w:tc>
        <w:tc>
          <w:tcPr>
            <w:tcW w:w="618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С 2014-2020 год</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w:t>
            </w:r>
            <w:r w:rsidRPr="00080CCA">
              <w:rPr>
                <w:rFonts w:eastAsia="Arial"/>
                <w:sz w:val="20"/>
                <w:szCs w:val="20"/>
                <w:lang w:eastAsia="ar-SA"/>
              </w:rPr>
              <w:t xml:space="preserve"> этап – 2014-2015 год</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II</w:t>
            </w:r>
            <w:r w:rsidRPr="00080CCA">
              <w:rPr>
                <w:rFonts w:eastAsia="Arial"/>
                <w:sz w:val="20"/>
                <w:szCs w:val="20"/>
                <w:lang w:eastAsia="ar-SA"/>
              </w:rPr>
              <w:t xml:space="preserve"> этап – 2015-2016 год</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III</w:t>
            </w:r>
            <w:r w:rsidRPr="00080CCA">
              <w:rPr>
                <w:rFonts w:eastAsia="Arial"/>
                <w:sz w:val="20"/>
                <w:szCs w:val="20"/>
                <w:lang w:eastAsia="ar-SA"/>
              </w:rPr>
              <w:t xml:space="preserve"> этап- 2016-2017 год</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IV</w:t>
            </w:r>
            <w:r w:rsidRPr="00080CCA">
              <w:rPr>
                <w:rFonts w:eastAsia="Arial"/>
                <w:sz w:val="20"/>
                <w:szCs w:val="20"/>
                <w:lang w:eastAsia="ar-SA"/>
              </w:rPr>
              <w:t xml:space="preserve"> этап – 2017-2018 год</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V</w:t>
            </w:r>
            <w:r w:rsidRPr="00080CCA">
              <w:rPr>
                <w:rFonts w:eastAsia="Arial"/>
                <w:sz w:val="20"/>
                <w:szCs w:val="20"/>
                <w:lang w:eastAsia="ar-SA"/>
              </w:rPr>
              <w:t xml:space="preserve"> этап – 2018-2019 год</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VI</w:t>
            </w:r>
            <w:r w:rsidRPr="00080CCA">
              <w:rPr>
                <w:rFonts w:eastAsia="Arial"/>
                <w:sz w:val="20"/>
                <w:szCs w:val="20"/>
                <w:lang w:eastAsia="ar-SA"/>
              </w:rPr>
              <w:t xml:space="preserve"> этап – 2019-2020 год</w:t>
            </w:r>
          </w:p>
        </w:tc>
      </w:tr>
      <w:tr w:rsidR="00962D74" w:rsidRPr="00080CCA" w:rsidTr="00962D74">
        <w:trPr>
          <w:trHeight w:val="400"/>
        </w:trPr>
        <w:tc>
          <w:tcPr>
            <w:tcW w:w="396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Объемы    ассигнований    муниципальной</w:t>
            </w:r>
            <w:r w:rsidRPr="00080CCA">
              <w:rPr>
                <w:rFonts w:eastAsia="Arial"/>
                <w:sz w:val="20"/>
                <w:szCs w:val="20"/>
                <w:lang w:eastAsia="ar-SA"/>
              </w:rPr>
              <w:br/>
              <w:t xml:space="preserve">программы                                </w:t>
            </w:r>
          </w:p>
        </w:tc>
        <w:tc>
          <w:tcPr>
            <w:tcW w:w="618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t xml:space="preserve">2014 год </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Областной бюджет – 153909,66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Бюджет муниципального образования – 39161,0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Внебюджетные источники – 10359,6 тыс</w:t>
            </w:r>
            <w:proofErr w:type="gramStart"/>
            <w:r w:rsidRPr="00080CCA">
              <w:rPr>
                <w:rFonts w:eastAsia="Arial"/>
                <w:sz w:val="20"/>
                <w:szCs w:val="20"/>
                <w:lang w:eastAsia="ar-SA"/>
              </w:rPr>
              <w:t>.р</w:t>
            </w:r>
            <w:proofErr w:type="gramEnd"/>
            <w:r w:rsidRPr="00080CCA">
              <w:rPr>
                <w:rFonts w:eastAsia="Arial"/>
                <w:sz w:val="20"/>
                <w:szCs w:val="20"/>
                <w:lang w:eastAsia="ar-SA"/>
              </w:rPr>
              <w:t>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Итого:203 430,26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 xml:space="preserve">2015 год </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Федеральный бюджет – 1282,7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Областной бюджет – 142960,33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Бюджет муниципального образования – 32135,4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Внебюджетные источники – 9796,8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Итого:186 175,23 тыс. руб.</w:t>
            </w:r>
          </w:p>
          <w:p w:rsidR="00962D74" w:rsidRPr="00080CCA" w:rsidRDefault="00962D74" w:rsidP="00962D74">
            <w:pPr>
              <w:suppressAutoHyphens/>
              <w:autoSpaceDE w:val="0"/>
              <w:ind w:left="-142" w:firstLine="142"/>
              <w:rPr>
                <w:rFonts w:eastAsia="Arial"/>
                <w:b/>
                <w:color w:val="000000"/>
                <w:sz w:val="20"/>
                <w:szCs w:val="20"/>
                <w:shd w:val="clear" w:color="auto" w:fill="FFFFFF"/>
                <w:lang w:eastAsia="ar-SA"/>
              </w:rPr>
            </w:pPr>
            <w:r w:rsidRPr="00080CCA">
              <w:rPr>
                <w:rFonts w:eastAsia="Arial"/>
                <w:b/>
                <w:color w:val="000000"/>
                <w:sz w:val="20"/>
                <w:szCs w:val="20"/>
                <w:shd w:val="clear" w:color="auto" w:fill="FFFFFF"/>
                <w:lang w:eastAsia="ar-SA"/>
              </w:rPr>
              <w:t xml:space="preserve">2016 год </w:t>
            </w:r>
          </w:p>
          <w:p w:rsidR="00962D74" w:rsidRPr="00080CCA" w:rsidRDefault="00962D74" w:rsidP="00962D74">
            <w:pPr>
              <w:suppressAutoHyphens/>
              <w:autoSpaceDE w:val="0"/>
              <w:ind w:left="-142" w:firstLine="142"/>
              <w:rPr>
                <w:rFonts w:eastAsia="Arial"/>
                <w:color w:val="000000"/>
                <w:sz w:val="20"/>
                <w:szCs w:val="20"/>
                <w:shd w:val="clear" w:color="auto" w:fill="FFFFFF"/>
                <w:lang w:eastAsia="ar-SA"/>
              </w:rPr>
            </w:pPr>
            <w:r w:rsidRPr="00080CCA">
              <w:rPr>
                <w:rFonts w:eastAsia="Arial"/>
                <w:color w:val="000000"/>
                <w:sz w:val="20"/>
                <w:szCs w:val="20"/>
                <w:shd w:val="clear" w:color="auto" w:fill="FFFFFF"/>
                <w:lang w:eastAsia="ar-SA"/>
              </w:rPr>
              <w:t>Федеральный бюджет – 1 079,8</w:t>
            </w:r>
          </w:p>
          <w:p w:rsidR="00962D74" w:rsidRPr="00080CCA" w:rsidRDefault="00962D74" w:rsidP="00962D74">
            <w:pPr>
              <w:suppressAutoHyphens/>
              <w:autoSpaceDE w:val="0"/>
              <w:ind w:left="-142" w:firstLine="142"/>
              <w:rPr>
                <w:rFonts w:eastAsia="Arial"/>
                <w:color w:val="000000"/>
                <w:sz w:val="20"/>
                <w:szCs w:val="20"/>
                <w:shd w:val="clear" w:color="auto" w:fill="FFFFFF"/>
                <w:lang w:eastAsia="ar-SA"/>
              </w:rPr>
            </w:pPr>
            <w:r w:rsidRPr="00080CCA">
              <w:rPr>
                <w:rFonts w:eastAsia="Arial"/>
                <w:color w:val="000000"/>
                <w:sz w:val="20"/>
                <w:szCs w:val="20"/>
                <w:shd w:val="clear" w:color="auto" w:fill="FFFFFF"/>
                <w:lang w:eastAsia="ar-SA"/>
              </w:rPr>
              <w:t>Областной бюджет – 97 830,9 тыс. руб.</w:t>
            </w:r>
          </w:p>
          <w:p w:rsidR="00962D74" w:rsidRPr="00080CCA" w:rsidRDefault="00962D74" w:rsidP="00962D74">
            <w:pPr>
              <w:suppressAutoHyphens/>
              <w:autoSpaceDE w:val="0"/>
              <w:ind w:left="-142" w:firstLine="142"/>
              <w:rPr>
                <w:rFonts w:eastAsia="Arial"/>
                <w:color w:val="000000"/>
                <w:sz w:val="20"/>
                <w:szCs w:val="20"/>
                <w:shd w:val="clear" w:color="auto" w:fill="FFFFFF"/>
                <w:lang w:eastAsia="ar-SA"/>
              </w:rPr>
            </w:pPr>
            <w:r w:rsidRPr="00080CCA">
              <w:rPr>
                <w:rFonts w:eastAsia="Arial"/>
                <w:color w:val="000000"/>
                <w:sz w:val="20"/>
                <w:szCs w:val="20"/>
                <w:shd w:val="clear" w:color="auto" w:fill="FFFFFF"/>
                <w:lang w:eastAsia="ar-SA"/>
              </w:rPr>
              <w:t>Бюджет муниципального образования – 48 144,7 тыс. руб.</w:t>
            </w:r>
          </w:p>
          <w:p w:rsidR="00962D74" w:rsidRPr="00080CCA" w:rsidRDefault="00962D74" w:rsidP="00962D74">
            <w:pPr>
              <w:suppressAutoHyphens/>
              <w:autoSpaceDE w:val="0"/>
              <w:ind w:left="-142" w:firstLine="142"/>
              <w:rPr>
                <w:rFonts w:eastAsia="Arial"/>
                <w:b/>
                <w:color w:val="000000"/>
                <w:sz w:val="20"/>
                <w:szCs w:val="20"/>
                <w:shd w:val="clear" w:color="auto" w:fill="FFFFFF"/>
                <w:lang w:eastAsia="ar-SA"/>
              </w:rPr>
            </w:pPr>
            <w:r w:rsidRPr="00080CCA">
              <w:rPr>
                <w:rFonts w:eastAsia="Arial"/>
                <w:b/>
                <w:color w:val="000000"/>
                <w:sz w:val="20"/>
                <w:szCs w:val="20"/>
                <w:shd w:val="clear" w:color="auto" w:fill="FFFFFF"/>
                <w:lang w:eastAsia="ar-SA"/>
              </w:rPr>
              <w:t>Итого:</w:t>
            </w:r>
            <w:r w:rsidRPr="00080CCA">
              <w:rPr>
                <w:rFonts w:eastAsia="Arial"/>
                <w:b/>
                <w:bCs/>
                <w:color w:val="000000"/>
                <w:sz w:val="20"/>
                <w:szCs w:val="20"/>
                <w:shd w:val="clear" w:color="auto" w:fill="FFFFFF"/>
                <w:lang w:eastAsia="ar-SA"/>
              </w:rPr>
              <w:t>147 055,40</w:t>
            </w:r>
            <w:r w:rsidRPr="00080CCA">
              <w:rPr>
                <w:rFonts w:eastAsia="Arial"/>
                <w:b/>
                <w:color w:val="000000"/>
                <w:sz w:val="20"/>
                <w:szCs w:val="20"/>
                <w:shd w:val="clear" w:color="auto" w:fill="FFFFFF"/>
                <w:lang w:eastAsia="ar-SA"/>
              </w:rPr>
              <w:t xml:space="preserve">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lastRenderedPageBreak/>
              <w:t>2017 год</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Областной бюджет – 106 850,29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Бюджет муниципального образования – 47 177,70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Итого:</w:t>
            </w:r>
            <w:r w:rsidRPr="00080CCA">
              <w:rPr>
                <w:rFonts w:eastAsia="Arial"/>
                <w:b/>
                <w:bCs/>
                <w:sz w:val="20"/>
                <w:szCs w:val="20"/>
                <w:lang w:eastAsia="ar-SA"/>
              </w:rPr>
              <w:t>154 027,99</w:t>
            </w:r>
            <w:r w:rsidRPr="00080CCA">
              <w:rPr>
                <w:rFonts w:eastAsia="Arial"/>
                <w:b/>
                <w:sz w:val="20"/>
                <w:szCs w:val="20"/>
                <w:lang w:eastAsia="ar-SA"/>
              </w:rPr>
              <w:t xml:space="preserve">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2018 год</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Областной бюджет – 87 820,5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Бюджет муниципального образования – 43058,7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Итого:</w:t>
            </w:r>
            <w:r w:rsidRPr="00080CCA">
              <w:rPr>
                <w:rFonts w:eastAsia="Arial"/>
                <w:b/>
                <w:bCs/>
                <w:sz w:val="20"/>
                <w:szCs w:val="20"/>
                <w:lang w:eastAsia="ar-SA"/>
              </w:rPr>
              <w:t>130 879,20</w:t>
            </w:r>
            <w:r w:rsidRPr="00080CCA">
              <w:rPr>
                <w:rFonts w:eastAsia="Arial"/>
                <w:b/>
                <w:sz w:val="20"/>
                <w:szCs w:val="20"/>
                <w:lang w:eastAsia="ar-SA"/>
              </w:rPr>
              <w:t xml:space="preserve">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2019 год</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Областной бюджет – 108167,90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Бюджет муниципального образования – 26388,92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Внебюджетные источники – 16486,10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Итого:</w:t>
            </w:r>
            <w:r w:rsidRPr="00080CCA">
              <w:rPr>
                <w:rFonts w:eastAsia="Arial"/>
                <w:b/>
                <w:bCs/>
                <w:sz w:val="20"/>
                <w:szCs w:val="20"/>
                <w:lang w:eastAsia="ar-SA"/>
              </w:rPr>
              <w:t>130 308,64</w:t>
            </w:r>
            <w:proofErr w:type="gramStart"/>
            <w:r w:rsidRPr="00080CCA">
              <w:rPr>
                <w:rFonts w:eastAsia="Arial"/>
                <w:sz w:val="20"/>
                <w:szCs w:val="20"/>
                <w:lang w:eastAsia="ar-SA"/>
              </w:rPr>
              <w:t xml:space="preserve"> Т</w:t>
            </w:r>
            <w:proofErr w:type="gramEnd"/>
            <w:r w:rsidRPr="00080CCA">
              <w:rPr>
                <w:rFonts w:eastAsia="Arial"/>
                <w:b/>
                <w:sz w:val="20"/>
                <w:szCs w:val="20"/>
                <w:lang w:eastAsia="ar-SA"/>
              </w:rPr>
              <w:t>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2020 год</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Областной бюджет – 108167,90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Бюджет муниципального образования – 26388,92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Внебюджетные источники – 16486,10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Итого:</w:t>
            </w:r>
            <w:r w:rsidRPr="00080CCA">
              <w:rPr>
                <w:rFonts w:eastAsia="Arial"/>
                <w:b/>
                <w:bCs/>
                <w:sz w:val="20"/>
                <w:szCs w:val="20"/>
                <w:lang w:eastAsia="ar-SA"/>
              </w:rPr>
              <w:t>130 775,60</w:t>
            </w:r>
            <w:proofErr w:type="gramStart"/>
            <w:r w:rsidRPr="00080CCA">
              <w:rPr>
                <w:rFonts w:eastAsia="Arial"/>
                <w:sz w:val="20"/>
                <w:szCs w:val="20"/>
                <w:lang w:eastAsia="ar-SA"/>
              </w:rPr>
              <w:t xml:space="preserve"> Т</w:t>
            </w:r>
            <w:proofErr w:type="gramEnd"/>
            <w:r w:rsidRPr="00080CCA">
              <w:rPr>
                <w:rFonts w:eastAsia="Arial"/>
                <w:b/>
                <w:sz w:val="20"/>
                <w:szCs w:val="20"/>
                <w:lang w:eastAsia="ar-SA"/>
              </w:rPr>
              <w:t>ыс. руб.</w:t>
            </w:r>
          </w:p>
          <w:p w:rsidR="00962D74" w:rsidRPr="00080CCA" w:rsidRDefault="00962D74" w:rsidP="00962D74">
            <w:pPr>
              <w:suppressAutoHyphens/>
              <w:autoSpaceDE w:val="0"/>
              <w:ind w:left="-142" w:firstLine="142"/>
              <w:rPr>
                <w:rFonts w:eastAsia="Arial"/>
                <w:b/>
                <w:sz w:val="20"/>
                <w:szCs w:val="20"/>
                <w:shd w:val="clear" w:color="auto" w:fill="FFFFFF"/>
                <w:lang w:eastAsia="ar-SA"/>
              </w:rPr>
            </w:pPr>
            <w:r w:rsidRPr="00080CCA">
              <w:rPr>
                <w:rFonts w:eastAsia="Arial"/>
                <w:b/>
                <w:sz w:val="20"/>
                <w:szCs w:val="20"/>
                <w:shd w:val="clear" w:color="auto" w:fill="FFFFFF"/>
                <w:lang w:eastAsia="ar-SA"/>
              </w:rPr>
              <w:t>ИТОГО 1 082 652,32 тыс. руб.</w:t>
            </w:r>
          </w:p>
        </w:tc>
      </w:tr>
      <w:tr w:rsidR="00962D74" w:rsidRPr="00080CCA" w:rsidTr="00962D74">
        <w:trPr>
          <w:trHeight w:val="400"/>
        </w:trPr>
        <w:tc>
          <w:tcPr>
            <w:tcW w:w="396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Ожидаемые конечные результаты  реализации</w:t>
            </w:r>
            <w:r w:rsidRPr="00080CCA">
              <w:rPr>
                <w:rFonts w:eastAsia="Arial"/>
                <w:sz w:val="20"/>
                <w:szCs w:val="20"/>
                <w:lang w:eastAsia="ar-SA"/>
              </w:rPr>
              <w:br/>
              <w:t xml:space="preserve">муниципальной программы                </w:t>
            </w:r>
          </w:p>
        </w:tc>
        <w:tc>
          <w:tcPr>
            <w:tcW w:w="618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both"/>
              <w:rPr>
                <w:rFonts w:eastAsia="Arial"/>
                <w:sz w:val="20"/>
                <w:szCs w:val="20"/>
                <w:lang w:eastAsia="ar-SA"/>
              </w:rPr>
            </w:pPr>
            <w:r w:rsidRPr="00080CCA">
              <w:rPr>
                <w:rFonts w:eastAsia="Arial"/>
                <w:sz w:val="20"/>
                <w:szCs w:val="20"/>
                <w:lang w:eastAsia="ar-SA"/>
              </w:rPr>
              <w:t xml:space="preserve">В количественном выражении: к концу 2017 года 100% детей в  возрасте  от  трех  до семи лет будут охвачены дошкольным образованием; </w:t>
            </w:r>
          </w:p>
          <w:p w:rsidR="00962D74" w:rsidRPr="00080CCA" w:rsidRDefault="00962D74" w:rsidP="00962D74">
            <w:pPr>
              <w:suppressAutoHyphens/>
              <w:autoSpaceDE w:val="0"/>
              <w:ind w:left="-142" w:firstLine="142"/>
              <w:jc w:val="both"/>
              <w:rPr>
                <w:rFonts w:eastAsia="Arial"/>
                <w:sz w:val="20"/>
                <w:szCs w:val="20"/>
                <w:lang w:eastAsia="ar-SA"/>
              </w:rPr>
            </w:pPr>
            <w:proofErr w:type="gramStart"/>
            <w:r w:rsidRPr="00080CCA">
              <w:rPr>
                <w:rFonts w:eastAsia="Arial"/>
                <w:sz w:val="20"/>
                <w:szCs w:val="20"/>
                <w:lang w:eastAsia="ar-SA"/>
              </w:rPr>
              <w:t xml:space="preserve">ежегодно на уровне 97% сохранится  удельный  вес  лиц, сдавших единый государственный экзамен по обязательным предметам (русскому  языку  и  математике),  от  числа         выпускников, участвовавших  в  едином  государственном экзамене по обязательным предметам (русскому  языку и математике); концу 2016 года 60% школьников  получат  возможность обучаться  в  соответствии  с  основными  современными требованиями к образовательному процессу;           </w:t>
            </w:r>
            <w:proofErr w:type="gramEnd"/>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ежегодно 68% детей в возрасте от 5 до 18 лет  смогут обучаться по дополнительным образовательным программам, к концу  2018  года  для  50%  детей  с  ограниченными возможностями здоровья и детей-инвалидов будут созданы условия для получения качественного общего образования (в том числе с использованием    дистанционных образовательных технологий);</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 xml:space="preserve">ежегодно  не  менее 82,5% детей  школьного  возраста смогут </w:t>
            </w:r>
            <w:r w:rsidRPr="00080CCA">
              <w:rPr>
                <w:rFonts w:eastAsia="Arial"/>
                <w:sz w:val="20"/>
                <w:szCs w:val="20"/>
                <w:lang w:eastAsia="ar-SA"/>
              </w:rPr>
              <w:lastRenderedPageBreak/>
              <w:t xml:space="preserve">получать услугу отдыха и оздоровления в оздоровительных лагерях различных типов в области; </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 xml:space="preserve">к   концу 2017 года до 22% увеличится   доля педагогических работников государственных (муниципальных)    общеобразовательных учреждений имеющих высшую  квалификационную  категорию,  в  общей численности педагогических работников государственных (муниципальных) общеобразовательных учреждений; к концу 2018 года до 6,7% увеличится  удельный  вес численности учителей в возрасте до 30 лет  в  общей численности учителей общеобразовательных организаций; </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 xml:space="preserve">к концу 2018 года до  80%  увеличится  доля  учителей использующих современные образовательные технологии (в том числе информационно-коммуникационные) в профессиональной деятельности в качественном выражении повысится качество дошкольного, общего, дополнительного,  а  также начального и среднего профессионального образования; будет усовершенствована система    воспитания  и дополнительного образования детей и молодежи; </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будет усовершенствована система работы с  талантливыми детьми и подростками;</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 xml:space="preserve">повысится эффективность деятельности образовательных учреждений в части сохранения  и укрепления </w:t>
            </w:r>
            <w:proofErr w:type="gramStart"/>
            <w:r w:rsidRPr="00080CCA">
              <w:rPr>
                <w:rFonts w:eastAsia="Arial"/>
                <w:sz w:val="20"/>
                <w:szCs w:val="20"/>
                <w:lang w:eastAsia="ar-SA"/>
              </w:rPr>
              <w:t>здоровья</w:t>
            </w:r>
            <w:proofErr w:type="gramEnd"/>
            <w:r w:rsidRPr="00080CCA">
              <w:rPr>
                <w:rFonts w:eastAsia="Arial"/>
                <w:sz w:val="20"/>
                <w:szCs w:val="20"/>
                <w:lang w:eastAsia="ar-SA"/>
              </w:rPr>
              <w:t xml:space="preserve"> обучающихся и воспитанников; будут обеспечены безопасные условия для отдыха детей; </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 xml:space="preserve">повысится социальный статус и  престиж  педагогических профессий. </w:t>
            </w:r>
          </w:p>
        </w:tc>
      </w:tr>
    </w:tbl>
    <w:p w:rsidR="00962D74" w:rsidRPr="00080CCA" w:rsidRDefault="00962D74" w:rsidP="00962D74">
      <w:pPr>
        <w:widowControl w:val="0"/>
        <w:suppressAutoHyphens/>
        <w:autoSpaceDE w:val="0"/>
        <w:ind w:left="-142" w:firstLine="142"/>
        <w:rPr>
          <w:rFonts w:eastAsia="Arial"/>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Основные показатели эффективности реализации муниципальной программы</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«Развитие образования Орловского района 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tbl>
      <w:tblPr>
        <w:tblW w:w="0" w:type="auto"/>
        <w:tblInd w:w="816" w:type="dxa"/>
        <w:tblLayout w:type="fixed"/>
        <w:tblLook w:val="0000"/>
      </w:tblPr>
      <w:tblGrid>
        <w:gridCol w:w="637"/>
        <w:gridCol w:w="1926"/>
        <w:gridCol w:w="851"/>
        <w:gridCol w:w="850"/>
        <w:gridCol w:w="851"/>
        <w:gridCol w:w="850"/>
        <w:gridCol w:w="851"/>
        <w:gridCol w:w="850"/>
        <w:gridCol w:w="930"/>
      </w:tblGrid>
      <w:tr w:rsidR="00962D74" w:rsidRPr="00080CCA" w:rsidTr="00962D74">
        <w:tc>
          <w:tcPr>
            <w:tcW w:w="637"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 </w:t>
            </w:r>
            <w:proofErr w:type="spellStart"/>
            <w:proofErr w:type="gramStart"/>
            <w:r w:rsidRPr="00080CCA">
              <w:rPr>
                <w:rFonts w:eastAsia="Arial Unicode MS"/>
                <w:b/>
                <w:color w:val="000000"/>
                <w:sz w:val="20"/>
                <w:szCs w:val="20"/>
                <w:lang w:eastAsia="ar-SA"/>
              </w:rPr>
              <w:t>п</w:t>
            </w:r>
            <w:proofErr w:type="spellEnd"/>
            <w:proofErr w:type="gramEnd"/>
            <w:r w:rsidRPr="00080CCA">
              <w:rPr>
                <w:rFonts w:eastAsia="Arial Unicode MS"/>
                <w:b/>
                <w:color w:val="000000"/>
                <w:sz w:val="20"/>
                <w:szCs w:val="20"/>
                <w:lang w:eastAsia="ar-SA"/>
              </w:rPr>
              <w:t>/</w:t>
            </w:r>
            <w:proofErr w:type="spellStart"/>
            <w:r w:rsidRPr="00080CCA">
              <w:rPr>
                <w:rFonts w:eastAsia="Arial Unicode MS"/>
                <w:b/>
                <w:color w:val="000000"/>
                <w:sz w:val="20"/>
                <w:szCs w:val="20"/>
                <w:lang w:eastAsia="ar-SA"/>
              </w:rPr>
              <w:t>п</w:t>
            </w:r>
            <w:proofErr w:type="spellEnd"/>
          </w:p>
        </w:tc>
        <w:tc>
          <w:tcPr>
            <w:tcW w:w="1926"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Наименование показателя</w:t>
            </w: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эффективности/единица</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измерения </w:t>
            </w:r>
            <w:r w:rsidRPr="00080CCA">
              <w:rPr>
                <w:rFonts w:eastAsia="Arial Unicode MS"/>
                <w:b/>
                <w:color w:val="000000"/>
                <w:sz w:val="20"/>
                <w:szCs w:val="20"/>
                <w:lang w:eastAsia="ar-SA"/>
              </w:rPr>
              <w:lastRenderedPageBreak/>
              <w:t>показателя</w:t>
            </w:r>
          </w:p>
        </w:tc>
        <w:tc>
          <w:tcPr>
            <w:tcW w:w="6033" w:type="dxa"/>
            <w:gridSpan w:val="7"/>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lastRenderedPageBreak/>
              <w:t>Годы реализации программы</w:t>
            </w:r>
          </w:p>
        </w:tc>
      </w:tr>
      <w:tr w:rsidR="00962D74" w:rsidRPr="00080CCA" w:rsidTr="00962D74">
        <w:tc>
          <w:tcPr>
            <w:tcW w:w="637"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926"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2014 год</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2015 год</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2016 год</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2017 год</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2018 год</w:t>
            </w:r>
          </w:p>
          <w:p w:rsidR="00962D74" w:rsidRPr="00080CCA" w:rsidRDefault="00962D74" w:rsidP="00962D74">
            <w:pPr>
              <w:widowControl w:val="0"/>
              <w:suppressAutoHyphens/>
              <w:autoSpaceDE w:val="0"/>
              <w:ind w:left="-142" w:firstLine="142"/>
              <w:rPr>
                <w:rFonts w:eastAsia="Arial Unicode MS"/>
                <w:b/>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2019 год</w:t>
            </w:r>
          </w:p>
        </w:tc>
        <w:tc>
          <w:tcPr>
            <w:tcW w:w="9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2020 год</w:t>
            </w:r>
          </w:p>
        </w:tc>
      </w:tr>
      <w:tr w:rsidR="00962D74" w:rsidRPr="00080CCA" w:rsidTr="00962D74">
        <w:tc>
          <w:tcPr>
            <w:tcW w:w="63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1.</w:t>
            </w:r>
          </w:p>
        </w:tc>
        <w:tc>
          <w:tcPr>
            <w:tcW w:w="1926"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Охват детей в возрасте от 3 до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7 лет </w:t>
            </w:r>
            <w:proofErr w:type="gramStart"/>
            <w:r w:rsidRPr="00080CCA">
              <w:rPr>
                <w:rFonts w:eastAsia="Arial Unicode MS"/>
                <w:color w:val="000000"/>
                <w:sz w:val="20"/>
                <w:szCs w:val="20"/>
                <w:lang w:eastAsia="ar-SA"/>
              </w:rPr>
              <w:t>дошкольным</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образованием</w:t>
            </w:r>
            <w:proofErr w:type="gramStart"/>
            <w:r w:rsidRPr="00080CCA">
              <w:rPr>
                <w:rFonts w:eastAsia="Arial Unicode MS"/>
                <w:color w:val="000000"/>
                <w:sz w:val="20"/>
                <w:szCs w:val="20"/>
                <w:lang w:eastAsia="ar-SA"/>
              </w:rPr>
              <w:t xml:space="preserve"> (%)</w:t>
            </w:r>
            <w:proofErr w:type="gramEnd"/>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80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76</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76</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76</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76</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76</w:t>
            </w:r>
          </w:p>
        </w:tc>
        <w:tc>
          <w:tcPr>
            <w:tcW w:w="9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76</w:t>
            </w:r>
          </w:p>
        </w:tc>
      </w:tr>
      <w:tr w:rsidR="00962D74" w:rsidRPr="00080CCA" w:rsidTr="00962D74">
        <w:tc>
          <w:tcPr>
            <w:tcW w:w="63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w:t>
            </w:r>
          </w:p>
        </w:tc>
        <w:tc>
          <w:tcPr>
            <w:tcW w:w="1926"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Доля детей в возрасте </w:t>
            </w:r>
            <w:r w:rsidRPr="00080CCA">
              <w:rPr>
                <w:rFonts w:eastAsia="Arial Unicode MS"/>
                <w:color w:val="000000"/>
                <w:sz w:val="20"/>
                <w:szCs w:val="20"/>
                <w:lang w:eastAsia="ar-SA"/>
              </w:rPr>
              <w:t>2</w:t>
            </w:r>
            <w:r w:rsidRPr="00080CCA">
              <w:rPr>
                <w:rFonts w:eastAsia="Arial Unicode MS"/>
                <w:color w:val="000000"/>
                <w:sz w:val="20"/>
                <w:szCs w:val="20"/>
                <w:lang w:eastAsia="ar-SA"/>
              </w:rPr>
              <w:t>- 7 лет,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получающих дошкольную</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образовательную услугу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(или) услугу </w:t>
            </w:r>
            <w:proofErr w:type="spellStart"/>
            <w:r w:rsidRPr="00080CCA">
              <w:rPr>
                <w:rFonts w:eastAsia="Arial Unicode MS"/>
                <w:color w:val="000000"/>
                <w:sz w:val="20"/>
                <w:szCs w:val="20"/>
                <w:lang w:eastAsia="ar-SA"/>
              </w:rPr>
              <w:t>поих</w:t>
            </w:r>
            <w:proofErr w:type="spell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содержанию в </w:t>
            </w:r>
            <w:proofErr w:type="gramStart"/>
            <w:r w:rsidRPr="00080CCA">
              <w:rPr>
                <w:rFonts w:eastAsia="Arial Unicode MS"/>
                <w:color w:val="000000"/>
                <w:sz w:val="20"/>
                <w:szCs w:val="20"/>
                <w:lang w:eastAsia="ar-SA"/>
              </w:rPr>
              <w:t>муниципальных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образовательных </w:t>
            </w:r>
            <w:proofErr w:type="gramStart"/>
            <w:r w:rsidRPr="00080CCA">
              <w:rPr>
                <w:rFonts w:eastAsia="Arial Unicode MS"/>
                <w:color w:val="000000"/>
                <w:sz w:val="20"/>
                <w:szCs w:val="20"/>
                <w:lang w:eastAsia="ar-SA"/>
              </w:rPr>
              <w:t>учреждениях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в общей численности детей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возрасте</w:t>
            </w:r>
            <w:proofErr w:type="gramStart"/>
            <w:r w:rsidRPr="00080CCA">
              <w:rPr>
                <w:rFonts w:eastAsia="Arial Unicode MS"/>
                <w:color w:val="000000"/>
                <w:sz w:val="20"/>
                <w:szCs w:val="20"/>
                <w:lang w:eastAsia="ar-SA"/>
              </w:rPr>
              <w:t>2</w:t>
            </w:r>
            <w:proofErr w:type="gramEnd"/>
            <w:r w:rsidRPr="00080CCA">
              <w:rPr>
                <w:rFonts w:eastAsia="Arial Unicode MS"/>
                <w:color w:val="000000"/>
                <w:sz w:val="20"/>
                <w:szCs w:val="20"/>
                <w:lang w:eastAsia="ar-SA"/>
              </w:rPr>
              <w:t xml:space="preserve"> - 7 лет (%)</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69</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68</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68</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68</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68</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68</w:t>
            </w:r>
          </w:p>
        </w:tc>
        <w:tc>
          <w:tcPr>
            <w:tcW w:w="9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68</w:t>
            </w:r>
          </w:p>
        </w:tc>
      </w:tr>
      <w:tr w:rsidR="00962D74" w:rsidRPr="00080CCA" w:rsidTr="00962D74">
        <w:tc>
          <w:tcPr>
            <w:tcW w:w="63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w:t>
            </w:r>
          </w:p>
        </w:tc>
        <w:tc>
          <w:tcPr>
            <w:tcW w:w="1926"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Доля лиц, сдавших </w:t>
            </w:r>
            <w:proofErr w:type="gramStart"/>
            <w:r w:rsidRPr="00080CCA">
              <w:rPr>
                <w:rFonts w:eastAsia="Arial Unicode MS"/>
                <w:color w:val="000000"/>
                <w:sz w:val="20"/>
                <w:szCs w:val="20"/>
                <w:lang w:eastAsia="ar-SA"/>
              </w:rPr>
              <w:t>единый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государственный экзамен </w:t>
            </w:r>
            <w:proofErr w:type="gramStart"/>
            <w:r w:rsidRPr="00080CCA">
              <w:rPr>
                <w:rFonts w:eastAsia="Arial Unicode MS"/>
                <w:color w:val="000000"/>
                <w:sz w:val="20"/>
                <w:szCs w:val="20"/>
                <w:lang w:eastAsia="ar-SA"/>
              </w:rPr>
              <w:t>по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русскому языку и математике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 общей численности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выпускников 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учреждений, участвовавших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едином государственном</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экзамене</w:t>
            </w:r>
            <w:proofErr w:type="gramEnd"/>
            <w:r w:rsidRPr="00080CCA">
              <w:rPr>
                <w:rFonts w:eastAsia="Arial Unicode MS"/>
                <w:color w:val="000000"/>
                <w:sz w:val="20"/>
                <w:szCs w:val="20"/>
                <w:lang w:eastAsia="ar-SA"/>
              </w:rPr>
              <w:t xml:space="preserve"> по данным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предметам</w:t>
            </w:r>
            <w:proofErr w:type="gramStart"/>
            <w:r w:rsidRPr="00080CCA">
              <w:rPr>
                <w:rFonts w:eastAsia="Arial Unicode MS"/>
                <w:color w:val="000000"/>
                <w:sz w:val="20"/>
                <w:szCs w:val="20"/>
                <w:lang w:eastAsia="ar-SA"/>
              </w:rPr>
              <w:t xml:space="preserve"> (%)</w:t>
            </w:r>
            <w:proofErr w:type="gramEnd"/>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lastRenderedPageBreak/>
              <w:t>99</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val="en-US" w:eastAsia="ar-SA"/>
              </w:rPr>
            </w:pPr>
            <w:r w:rsidRPr="00080CCA">
              <w:rPr>
                <w:rFonts w:eastAsia="Arial Unicode MS"/>
                <w:b/>
                <w:color w:val="000000"/>
                <w:sz w:val="20"/>
                <w:szCs w:val="20"/>
                <w:lang w:val="en-US" w:eastAsia="ar-SA"/>
              </w:rPr>
              <w:t>97</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97</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97</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97</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97</w:t>
            </w:r>
          </w:p>
        </w:tc>
        <w:tc>
          <w:tcPr>
            <w:tcW w:w="9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97</w:t>
            </w:r>
          </w:p>
        </w:tc>
      </w:tr>
      <w:tr w:rsidR="00962D74" w:rsidRPr="00080CCA" w:rsidTr="00962D74">
        <w:tc>
          <w:tcPr>
            <w:tcW w:w="63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4.</w:t>
            </w:r>
          </w:p>
        </w:tc>
        <w:tc>
          <w:tcPr>
            <w:tcW w:w="1926"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Доля детей в возрасте 5-18</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лет, получающих услуги </w:t>
            </w:r>
            <w:proofErr w:type="gramStart"/>
            <w:r w:rsidRPr="00080CCA">
              <w:rPr>
                <w:rFonts w:eastAsia="Arial Unicode MS"/>
                <w:color w:val="000000"/>
                <w:sz w:val="20"/>
                <w:szCs w:val="20"/>
                <w:lang w:eastAsia="ar-SA"/>
              </w:rPr>
              <w:t>по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дополнительному</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образованию, </w:t>
            </w:r>
            <w:proofErr w:type="gramStart"/>
            <w:r w:rsidRPr="00080CCA">
              <w:rPr>
                <w:rFonts w:eastAsia="Arial Unicode MS"/>
                <w:color w:val="000000"/>
                <w:sz w:val="20"/>
                <w:szCs w:val="20"/>
                <w:lang w:eastAsia="ar-SA"/>
              </w:rPr>
              <w:t>в</w:t>
            </w:r>
            <w:proofErr w:type="gramEnd"/>
            <w:r w:rsidRPr="00080CCA">
              <w:rPr>
                <w:rFonts w:eastAsia="Arial Unicode MS"/>
                <w:color w:val="000000"/>
                <w:sz w:val="20"/>
                <w:szCs w:val="20"/>
                <w:lang w:eastAsia="ar-SA"/>
              </w:rPr>
              <w:t xml:space="preserve"> общей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численности детей в возрасте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5-18 лет</w:t>
            </w:r>
            <w:proofErr w:type="gramStart"/>
            <w:r w:rsidRPr="00080CCA">
              <w:rPr>
                <w:rFonts w:eastAsia="Arial Unicode MS"/>
                <w:color w:val="000000"/>
                <w:sz w:val="20"/>
                <w:szCs w:val="20"/>
                <w:lang w:eastAsia="ar-SA"/>
              </w:rPr>
              <w:t xml:space="preserve"> (%)</w:t>
            </w:r>
            <w:proofErr w:type="gramEnd"/>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78,5</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76</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76</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76</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76</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76</w:t>
            </w:r>
          </w:p>
        </w:tc>
        <w:tc>
          <w:tcPr>
            <w:tcW w:w="9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76</w:t>
            </w:r>
          </w:p>
        </w:tc>
      </w:tr>
      <w:tr w:rsidR="00962D74" w:rsidRPr="00080CCA" w:rsidTr="00962D74">
        <w:tc>
          <w:tcPr>
            <w:tcW w:w="63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w:t>
            </w:r>
          </w:p>
        </w:tc>
        <w:tc>
          <w:tcPr>
            <w:tcW w:w="1926"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Доля </w:t>
            </w:r>
            <w:proofErr w:type="gramStart"/>
            <w:r w:rsidRPr="00080CCA">
              <w:rPr>
                <w:rFonts w:eastAsia="Arial Unicode MS"/>
                <w:color w:val="000000"/>
                <w:sz w:val="20"/>
                <w:szCs w:val="20"/>
                <w:lang w:eastAsia="ar-SA"/>
              </w:rPr>
              <w:t>педагогических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работников в возрасте до 30</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лет в общей численности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педагогических работников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 учреждений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6,6</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9,7</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9,7</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9,7</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9,7</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9,7</w:t>
            </w:r>
          </w:p>
        </w:tc>
        <w:tc>
          <w:tcPr>
            <w:tcW w:w="9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9,7</w:t>
            </w:r>
          </w:p>
        </w:tc>
      </w:tr>
      <w:tr w:rsidR="00962D74" w:rsidRPr="00080CCA" w:rsidTr="00962D74">
        <w:tc>
          <w:tcPr>
            <w:tcW w:w="63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w:t>
            </w:r>
          </w:p>
        </w:tc>
        <w:tc>
          <w:tcPr>
            <w:tcW w:w="1926"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Доля одаренных детей (единиц)</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38%</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38%</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40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40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45</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45</w:t>
            </w:r>
          </w:p>
        </w:tc>
        <w:tc>
          <w:tcPr>
            <w:tcW w:w="9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45</w:t>
            </w:r>
          </w:p>
        </w:tc>
      </w:tr>
      <w:tr w:rsidR="00962D74" w:rsidRPr="00080CCA" w:rsidTr="00962D74">
        <w:tc>
          <w:tcPr>
            <w:tcW w:w="63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w:t>
            </w:r>
          </w:p>
        </w:tc>
        <w:tc>
          <w:tcPr>
            <w:tcW w:w="1926"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Доля </w:t>
            </w:r>
            <w:proofErr w:type="gramStart"/>
            <w:r w:rsidRPr="00080CCA">
              <w:rPr>
                <w:rFonts w:eastAsia="Arial Unicode MS"/>
                <w:color w:val="000000"/>
                <w:sz w:val="20"/>
                <w:szCs w:val="20"/>
                <w:lang w:eastAsia="ar-SA"/>
              </w:rPr>
              <w:t>образовательных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 принятых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надзорными службами </w:t>
            </w:r>
            <w:proofErr w:type="gramStart"/>
            <w:r w:rsidRPr="00080CCA">
              <w:rPr>
                <w:rFonts w:eastAsia="Arial Unicode MS"/>
                <w:color w:val="000000"/>
                <w:sz w:val="20"/>
                <w:szCs w:val="20"/>
                <w:lang w:eastAsia="ar-SA"/>
              </w:rPr>
              <w:t>к</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новому учебному году</w:t>
            </w:r>
            <w:proofErr w:type="gramStart"/>
            <w:r w:rsidRPr="00080CCA">
              <w:rPr>
                <w:rFonts w:eastAsia="Arial Unicode MS"/>
                <w:color w:val="000000"/>
                <w:sz w:val="20"/>
                <w:szCs w:val="20"/>
                <w:lang w:eastAsia="ar-SA"/>
              </w:rPr>
              <w:t xml:space="preserve"> (%)</w:t>
            </w:r>
            <w:proofErr w:type="gramEnd"/>
          </w:p>
        </w:tc>
        <w:tc>
          <w:tcPr>
            <w:tcW w:w="851"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100%</w:t>
            </w: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100%</w:t>
            </w:r>
          </w:p>
        </w:tc>
        <w:tc>
          <w:tcPr>
            <w:tcW w:w="851"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100%</w:t>
            </w: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100%</w:t>
            </w:r>
          </w:p>
        </w:tc>
        <w:tc>
          <w:tcPr>
            <w:tcW w:w="851"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100%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100 %</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tc>
        <w:tc>
          <w:tcPr>
            <w:tcW w:w="9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100 %</w:t>
            </w:r>
          </w:p>
        </w:tc>
      </w:tr>
    </w:tbl>
    <w:p w:rsidR="00962D74" w:rsidRPr="00080CCA" w:rsidRDefault="00962D74" w:rsidP="00962D74">
      <w:pPr>
        <w:widowControl w:val="0"/>
        <w:suppressAutoHyphens/>
        <w:autoSpaceDE w:val="0"/>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 Общая характеристика сферы реализации Муниципальной</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программы, в том числе формулировки основных проблем</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lastRenderedPageBreak/>
        <w:t>в указанной сфере и прогноз ее развития</w:t>
      </w: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b/>
          <w:i/>
          <w:color w:val="000000"/>
          <w:sz w:val="20"/>
          <w:szCs w:val="20"/>
          <w:lang w:eastAsia="ar-SA"/>
        </w:rPr>
      </w:pPr>
      <w:r w:rsidRPr="00080CCA">
        <w:rPr>
          <w:rFonts w:eastAsia="Arial Unicode MS"/>
          <w:b/>
          <w:i/>
          <w:color w:val="000000"/>
          <w:sz w:val="20"/>
          <w:szCs w:val="20"/>
          <w:lang w:eastAsia="ar-SA"/>
        </w:rPr>
        <w:t xml:space="preserve">1.1. Общая характеристика сферы реализации муниципальной </w:t>
      </w:r>
    </w:p>
    <w:p w:rsidR="00962D74" w:rsidRPr="00080CCA" w:rsidRDefault="00962D74" w:rsidP="00962D74">
      <w:pPr>
        <w:suppressAutoHyphens/>
        <w:ind w:left="-142" w:firstLine="142"/>
        <w:jc w:val="center"/>
        <w:rPr>
          <w:rFonts w:eastAsia="Arial Unicode MS"/>
          <w:b/>
          <w:i/>
          <w:color w:val="000000"/>
          <w:sz w:val="20"/>
          <w:szCs w:val="20"/>
          <w:lang w:eastAsia="ar-SA"/>
        </w:rPr>
      </w:pPr>
      <w:r w:rsidRPr="00080CCA">
        <w:rPr>
          <w:rFonts w:eastAsia="Arial Unicode MS"/>
          <w:b/>
          <w:i/>
          <w:color w:val="000000"/>
          <w:sz w:val="20"/>
          <w:szCs w:val="20"/>
          <w:lang w:eastAsia="ar-SA"/>
        </w:rPr>
        <w:t>программы «Развитие образования Орловского района на 2014-20</w:t>
      </w:r>
      <w:r w:rsidRPr="00080CCA">
        <w:rPr>
          <w:rFonts w:eastAsia="Arial Unicode MS"/>
          <w:b/>
          <w:i/>
          <w:color w:val="000000"/>
          <w:sz w:val="20"/>
          <w:szCs w:val="20"/>
          <w:lang w:eastAsia="ar-SA"/>
        </w:rPr>
        <w:t>20</w:t>
      </w:r>
      <w:r w:rsidRPr="00080CCA">
        <w:rPr>
          <w:rFonts w:eastAsia="Arial Unicode MS"/>
          <w:b/>
          <w:i/>
          <w:color w:val="000000"/>
          <w:sz w:val="20"/>
          <w:szCs w:val="20"/>
          <w:lang w:eastAsia="ar-SA"/>
        </w:rPr>
        <w:t xml:space="preserve"> годы»</w:t>
      </w:r>
    </w:p>
    <w:p w:rsidR="00962D74" w:rsidRPr="00080CCA" w:rsidRDefault="00962D74" w:rsidP="00962D74">
      <w:pPr>
        <w:widowControl w:val="0"/>
        <w:suppressAutoHyphens/>
        <w:autoSpaceDE w:val="0"/>
        <w:ind w:left="-142" w:firstLine="142"/>
        <w:rPr>
          <w:rFonts w:eastAsia="Arial"/>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На территории Орловского муниципального района находятся </w:t>
      </w:r>
      <w:r w:rsidRPr="00080CCA">
        <w:rPr>
          <w:rFonts w:eastAsia="Arial Unicode MS"/>
          <w:color w:val="000000"/>
          <w:sz w:val="20"/>
          <w:szCs w:val="20"/>
          <w:lang w:eastAsia="ar-SA"/>
        </w:rPr>
        <w:t>16</w:t>
      </w:r>
      <w:r w:rsidRPr="00080CCA">
        <w:rPr>
          <w:rFonts w:eastAsia="Arial Unicode MS"/>
          <w:color w:val="000000"/>
          <w:sz w:val="20"/>
          <w:szCs w:val="20"/>
          <w:lang w:eastAsia="ar-SA"/>
        </w:rPr>
        <w:t xml:space="preserve"> муниципальных учреждений, 1 государственная </w:t>
      </w:r>
      <w:proofErr w:type="spellStart"/>
      <w:r w:rsidRPr="00080CCA">
        <w:rPr>
          <w:rFonts w:eastAsia="Arial Unicode MS"/>
          <w:color w:val="000000"/>
          <w:sz w:val="20"/>
          <w:szCs w:val="20"/>
          <w:lang w:eastAsia="ar-SA"/>
        </w:rPr>
        <w:t>среднеобразовательная</w:t>
      </w:r>
      <w:proofErr w:type="spellEnd"/>
      <w:r w:rsidRPr="00080CCA">
        <w:rPr>
          <w:rFonts w:eastAsia="Arial Unicode MS"/>
          <w:color w:val="000000"/>
          <w:sz w:val="20"/>
          <w:szCs w:val="20"/>
          <w:lang w:eastAsia="ar-SA"/>
        </w:rPr>
        <w:t xml:space="preserve"> школа,</w:t>
      </w:r>
      <w:r w:rsidRPr="00080CCA">
        <w:rPr>
          <w:rFonts w:eastAsia="Arial Unicode MS"/>
          <w:color w:val="000000"/>
          <w:sz w:val="20"/>
          <w:szCs w:val="20"/>
          <w:lang w:eastAsia="ar-SA"/>
        </w:rPr>
        <w:t xml:space="preserve"> 7</w:t>
      </w:r>
      <w:r w:rsidRPr="00080CCA">
        <w:rPr>
          <w:rFonts w:eastAsia="Arial Unicode MS"/>
          <w:color w:val="000000"/>
          <w:sz w:val="20"/>
          <w:szCs w:val="20"/>
          <w:lang w:eastAsia="ar-SA"/>
        </w:rPr>
        <w:t xml:space="preserve"> общеобразовательных школ, </w:t>
      </w:r>
      <w:r w:rsidRPr="00080CCA">
        <w:rPr>
          <w:rFonts w:eastAsia="Arial Unicode MS"/>
          <w:color w:val="000000"/>
          <w:sz w:val="20"/>
          <w:szCs w:val="20"/>
          <w:lang w:eastAsia="ar-SA"/>
        </w:rPr>
        <w:t>4</w:t>
      </w:r>
      <w:r w:rsidRPr="00080CCA">
        <w:rPr>
          <w:rFonts w:eastAsia="Arial Unicode MS"/>
          <w:color w:val="000000"/>
          <w:sz w:val="20"/>
          <w:szCs w:val="20"/>
          <w:lang w:eastAsia="ar-SA"/>
        </w:rPr>
        <w:t xml:space="preserve"> из которых с дошкольной группой,</w:t>
      </w:r>
      <w:r w:rsidRPr="00080CCA">
        <w:rPr>
          <w:rFonts w:eastAsia="Arial Unicode MS"/>
          <w:color w:val="000000"/>
          <w:sz w:val="20"/>
          <w:szCs w:val="20"/>
          <w:lang w:eastAsia="ar-SA"/>
        </w:rPr>
        <w:t xml:space="preserve"> 1 образовательное учреждение с группой кратковременного пребывания,5</w:t>
      </w:r>
      <w:r w:rsidRPr="00080CCA">
        <w:rPr>
          <w:rFonts w:eastAsia="Arial Unicode MS"/>
          <w:color w:val="000000"/>
          <w:sz w:val="20"/>
          <w:szCs w:val="20"/>
          <w:lang w:eastAsia="ar-SA"/>
        </w:rPr>
        <w:t xml:space="preserve"> учреждений дошкольного образования, 2 учреждения дополнительного образования</w:t>
      </w:r>
      <w:r w:rsidRPr="00080CCA">
        <w:rPr>
          <w:rFonts w:eastAsia="Arial Unicode MS"/>
          <w:color w:val="000000"/>
          <w:sz w:val="20"/>
          <w:szCs w:val="20"/>
          <w:lang w:eastAsia="ar-SA"/>
        </w:rPr>
        <w:t>. Всего в общеобразовательных учреждениях Орловского района обучается на 2017 год 1053 учащихся.</w:t>
      </w: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Сеть </w:t>
      </w:r>
      <w:proofErr w:type="gramStart"/>
      <w:r w:rsidRPr="00080CCA">
        <w:rPr>
          <w:rFonts w:eastAsia="Arial Unicode MS"/>
          <w:b/>
          <w:color w:val="000000"/>
          <w:sz w:val="20"/>
          <w:szCs w:val="20"/>
          <w:lang w:eastAsia="ar-SA"/>
        </w:rPr>
        <w:t>дошкольный</w:t>
      </w:r>
      <w:proofErr w:type="gramEnd"/>
      <w:r w:rsidRPr="00080CCA">
        <w:rPr>
          <w:rFonts w:eastAsia="Arial Unicode MS"/>
          <w:b/>
          <w:color w:val="000000"/>
          <w:sz w:val="20"/>
          <w:szCs w:val="20"/>
          <w:lang w:eastAsia="ar-SA"/>
        </w:rPr>
        <w:t xml:space="preserve"> учреждений образования до 20</w:t>
      </w:r>
      <w:proofErr w:type="spellStart"/>
      <w:r w:rsidRPr="00080CCA">
        <w:rPr>
          <w:rFonts w:eastAsia="Arial Unicode MS"/>
          <w:b/>
          <w:color w:val="000000"/>
          <w:sz w:val="20"/>
          <w:szCs w:val="20"/>
          <w:lang w:eastAsia="ar-SA"/>
        </w:rPr>
        <w:t>20</w:t>
      </w:r>
      <w:proofErr w:type="spellEnd"/>
      <w:r w:rsidRPr="00080CCA">
        <w:rPr>
          <w:rFonts w:eastAsia="Arial Unicode MS"/>
          <w:b/>
          <w:color w:val="000000"/>
          <w:sz w:val="20"/>
          <w:szCs w:val="20"/>
          <w:lang w:eastAsia="ar-SA"/>
        </w:rPr>
        <w:t xml:space="preserve"> года</w:t>
      </w:r>
    </w:p>
    <w:p w:rsidR="00962D74" w:rsidRPr="00080CCA" w:rsidRDefault="00962D74" w:rsidP="00962D74">
      <w:pPr>
        <w:suppressAutoHyphens/>
        <w:ind w:left="-142" w:firstLine="142"/>
        <w:jc w:val="right"/>
        <w:rPr>
          <w:rFonts w:eastAsia="Arial Unicode MS"/>
          <w:b/>
          <w:color w:val="000000"/>
          <w:sz w:val="20"/>
          <w:szCs w:val="20"/>
          <w:lang w:eastAsia="ar-SA"/>
        </w:rPr>
      </w:pPr>
      <w:r w:rsidRPr="00080CCA">
        <w:rPr>
          <w:rFonts w:eastAsia="Arial Unicode MS"/>
          <w:b/>
          <w:color w:val="000000"/>
          <w:sz w:val="20"/>
          <w:szCs w:val="20"/>
          <w:lang w:eastAsia="ar-SA"/>
        </w:rPr>
        <w:t>Таблица 1</w:t>
      </w:r>
    </w:p>
    <w:p w:rsidR="00962D74" w:rsidRPr="00080CCA" w:rsidRDefault="00962D74" w:rsidP="00962D74">
      <w:pPr>
        <w:suppressAutoHyphens/>
        <w:ind w:left="-142" w:firstLine="142"/>
        <w:jc w:val="right"/>
        <w:rPr>
          <w:rFonts w:eastAsia="Arial Unicode MS"/>
          <w:b/>
          <w:color w:val="000000"/>
          <w:sz w:val="20"/>
          <w:szCs w:val="20"/>
          <w:lang w:eastAsia="ar-SA"/>
        </w:rPr>
      </w:pPr>
    </w:p>
    <w:tbl>
      <w:tblPr>
        <w:tblW w:w="10093" w:type="dxa"/>
        <w:tblInd w:w="-85" w:type="dxa"/>
        <w:tblLayout w:type="fixed"/>
        <w:tblLook w:val="0000"/>
      </w:tblPr>
      <w:tblGrid>
        <w:gridCol w:w="534"/>
        <w:gridCol w:w="1786"/>
        <w:gridCol w:w="1128"/>
        <w:gridCol w:w="1134"/>
        <w:gridCol w:w="1037"/>
        <w:gridCol w:w="1134"/>
        <w:gridCol w:w="1134"/>
        <w:gridCol w:w="1134"/>
        <w:gridCol w:w="1072"/>
      </w:tblGrid>
      <w:tr w:rsidR="00962D74" w:rsidRPr="00080CCA" w:rsidTr="000E5A6B">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78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Наименование детского сада</w:t>
            </w:r>
          </w:p>
        </w:tc>
        <w:tc>
          <w:tcPr>
            <w:tcW w:w="112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2014</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 год</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2015</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год </w:t>
            </w:r>
          </w:p>
        </w:tc>
        <w:tc>
          <w:tcPr>
            <w:tcW w:w="103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2016</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год</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2017</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год</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2018</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год</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2019</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год</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2020 год</w:t>
            </w:r>
          </w:p>
        </w:tc>
      </w:tr>
      <w:tr w:rsidR="00962D74" w:rsidRPr="00080CCA" w:rsidTr="000E5A6B">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w:t>
            </w:r>
          </w:p>
        </w:tc>
        <w:tc>
          <w:tcPr>
            <w:tcW w:w="178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МКДОУ ДС ОРВ</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 г. Орлова</w:t>
            </w:r>
          </w:p>
        </w:tc>
        <w:tc>
          <w:tcPr>
            <w:tcW w:w="112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3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0E5A6B">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w:t>
            </w:r>
          </w:p>
        </w:tc>
        <w:tc>
          <w:tcPr>
            <w:tcW w:w="178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МКДОУ ДС ОРВ</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№3г. Орлова</w:t>
            </w:r>
          </w:p>
        </w:tc>
        <w:tc>
          <w:tcPr>
            <w:tcW w:w="112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3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0E5A6B">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w:t>
            </w:r>
          </w:p>
        </w:tc>
        <w:tc>
          <w:tcPr>
            <w:tcW w:w="178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МКДОУ ДС ОРВ</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«Калинка» </w:t>
            </w:r>
            <w:proofErr w:type="gramStart"/>
            <w:r w:rsidRPr="00080CCA">
              <w:rPr>
                <w:rFonts w:eastAsia="Arial Unicode MS"/>
                <w:color w:val="000000"/>
                <w:sz w:val="20"/>
                <w:szCs w:val="20"/>
                <w:lang w:eastAsia="ar-SA"/>
              </w:rPr>
              <w:t>г</w:t>
            </w:r>
            <w:proofErr w:type="gramEnd"/>
            <w:r w:rsidRPr="00080CCA">
              <w:rPr>
                <w:rFonts w:eastAsia="Arial Unicode MS"/>
                <w:color w:val="000000"/>
                <w:sz w:val="20"/>
                <w:szCs w:val="20"/>
                <w:lang w:eastAsia="ar-SA"/>
              </w:rPr>
              <w:t>. Орлова</w:t>
            </w:r>
          </w:p>
        </w:tc>
        <w:tc>
          <w:tcPr>
            <w:tcW w:w="112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3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0E5A6B">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w:t>
            </w:r>
          </w:p>
        </w:tc>
        <w:tc>
          <w:tcPr>
            <w:tcW w:w="178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МКДОУ ДС ОРВ</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«Теремок» </w:t>
            </w:r>
            <w:proofErr w:type="gramStart"/>
            <w:r w:rsidRPr="00080CCA">
              <w:rPr>
                <w:rFonts w:eastAsia="Arial Unicode MS"/>
                <w:color w:val="000000"/>
                <w:sz w:val="20"/>
                <w:szCs w:val="20"/>
                <w:lang w:eastAsia="ar-SA"/>
              </w:rPr>
              <w:t>г</w:t>
            </w:r>
            <w:proofErr w:type="gramEnd"/>
            <w:r w:rsidRPr="00080CCA">
              <w:rPr>
                <w:rFonts w:eastAsia="Arial Unicode MS"/>
                <w:color w:val="000000"/>
                <w:sz w:val="20"/>
                <w:szCs w:val="20"/>
                <w:lang w:eastAsia="ar-SA"/>
              </w:rPr>
              <w:t>. Орлова</w:t>
            </w:r>
          </w:p>
        </w:tc>
        <w:tc>
          <w:tcPr>
            <w:tcW w:w="112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3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0E5A6B">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w:t>
            </w:r>
          </w:p>
        </w:tc>
        <w:tc>
          <w:tcPr>
            <w:tcW w:w="178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МКДОУ ДС ОРВ</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«Золотой ключик» д. Кузнецы </w:t>
            </w:r>
          </w:p>
        </w:tc>
        <w:tc>
          <w:tcPr>
            <w:tcW w:w="112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3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0E5A6B">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w:t>
            </w:r>
          </w:p>
        </w:tc>
        <w:tc>
          <w:tcPr>
            <w:tcW w:w="178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МКДОУ ДС «Солнышко» с. </w:t>
            </w:r>
            <w:proofErr w:type="spellStart"/>
            <w:r w:rsidRPr="00080CCA">
              <w:rPr>
                <w:rFonts w:eastAsia="Arial Unicode MS"/>
                <w:color w:val="000000"/>
                <w:sz w:val="20"/>
                <w:szCs w:val="20"/>
                <w:lang w:eastAsia="ar-SA"/>
              </w:rPr>
              <w:t>Чудиново</w:t>
            </w:r>
            <w:proofErr w:type="spellEnd"/>
          </w:p>
        </w:tc>
        <w:tc>
          <w:tcPr>
            <w:tcW w:w="112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3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Реорганизация в дошкольные группы  при МКОУ СОШ с. </w:t>
            </w:r>
            <w:proofErr w:type="spellStart"/>
            <w:r w:rsidRPr="00080CCA">
              <w:rPr>
                <w:rFonts w:eastAsia="Arial Unicode MS"/>
                <w:color w:val="000000"/>
                <w:sz w:val="20"/>
                <w:szCs w:val="20"/>
                <w:lang w:eastAsia="ar-SA"/>
              </w:rPr>
              <w:t>Чудиново</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r>
      <w:tr w:rsidR="00962D74" w:rsidRPr="00080CCA" w:rsidTr="000E5A6B">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7</w:t>
            </w:r>
          </w:p>
        </w:tc>
        <w:tc>
          <w:tcPr>
            <w:tcW w:w="178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МКДОУ ДС «Березка»           </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 с. </w:t>
            </w:r>
            <w:proofErr w:type="spellStart"/>
            <w:r w:rsidRPr="00080CCA">
              <w:rPr>
                <w:rFonts w:eastAsia="Arial Unicode MS"/>
                <w:color w:val="000000"/>
                <w:sz w:val="20"/>
                <w:szCs w:val="20"/>
                <w:lang w:eastAsia="ar-SA"/>
              </w:rPr>
              <w:t>Тохтино</w:t>
            </w:r>
            <w:proofErr w:type="spellEnd"/>
          </w:p>
        </w:tc>
        <w:tc>
          <w:tcPr>
            <w:tcW w:w="112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Реорганизация в дошкольную группу при МКОУ ООШ с. </w:t>
            </w:r>
            <w:proofErr w:type="spellStart"/>
            <w:r w:rsidRPr="00080CCA">
              <w:rPr>
                <w:rFonts w:eastAsia="Arial Unicode MS"/>
                <w:color w:val="000000"/>
                <w:sz w:val="20"/>
                <w:szCs w:val="20"/>
                <w:lang w:eastAsia="ar-SA"/>
              </w:rPr>
              <w:t>Тохтино</w:t>
            </w:r>
            <w:proofErr w:type="spellEnd"/>
          </w:p>
        </w:tc>
        <w:tc>
          <w:tcPr>
            <w:tcW w:w="103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r>
      <w:tr w:rsidR="00962D74" w:rsidRPr="00080CCA" w:rsidTr="000E5A6B">
        <w:trPr>
          <w:trHeight w:val="922"/>
        </w:trPr>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w:t>
            </w:r>
          </w:p>
        </w:tc>
        <w:tc>
          <w:tcPr>
            <w:tcW w:w="178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МКДОУ ДС «Колосок» д. </w:t>
            </w:r>
            <w:proofErr w:type="spellStart"/>
            <w:r w:rsidRPr="00080CCA">
              <w:rPr>
                <w:rFonts w:eastAsia="Arial Unicode MS"/>
                <w:color w:val="000000"/>
                <w:sz w:val="20"/>
                <w:szCs w:val="20"/>
                <w:lang w:eastAsia="ar-SA"/>
              </w:rPr>
              <w:t>Цепели</w:t>
            </w:r>
            <w:proofErr w:type="spellEnd"/>
          </w:p>
        </w:tc>
        <w:tc>
          <w:tcPr>
            <w:tcW w:w="112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03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Реорганизация в дошкольные группы  при МКОУ ООШ д. </w:t>
            </w:r>
            <w:proofErr w:type="spellStart"/>
            <w:r w:rsidRPr="00080CCA">
              <w:rPr>
                <w:rFonts w:eastAsia="Arial Unicode MS"/>
                <w:color w:val="000000"/>
                <w:sz w:val="20"/>
                <w:szCs w:val="20"/>
                <w:lang w:eastAsia="ar-SA"/>
              </w:rPr>
              <w:t>Цепели</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r>
    </w:tbl>
    <w:p w:rsidR="00962D74" w:rsidRPr="00080CCA" w:rsidRDefault="00962D74" w:rsidP="00962D74">
      <w:pPr>
        <w:suppressAutoHyphens/>
        <w:ind w:left="-142" w:firstLine="142"/>
        <w:jc w:val="center"/>
        <w:rPr>
          <w:rFonts w:eastAsia="Arial Unicode MS"/>
          <w:b/>
          <w:sz w:val="20"/>
          <w:szCs w:val="20"/>
          <w:lang w:eastAsia="ar-SA"/>
        </w:rPr>
      </w:pPr>
    </w:p>
    <w:p w:rsidR="00962D74" w:rsidRPr="00080CCA" w:rsidRDefault="00962D74" w:rsidP="00962D74">
      <w:pPr>
        <w:suppressAutoHyphens/>
        <w:ind w:left="-142" w:firstLine="142"/>
        <w:jc w:val="center"/>
        <w:rPr>
          <w:rFonts w:eastAsia="Arial Unicode MS"/>
          <w:b/>
          <w:sz w:val="20"/>
          <w:szCs w:val="20"/>
          <w:lang w:eastAsia="ar-SA"/>
        </w:rPr>
      </w:pPr>
      <w:r w:rsidRPr="00080CCA">
        <w:rPr>
          <w:rFonts w:eastAsia="Arial Unicode MS"/>
          <w:b/>
          <w:sz w:val="20"/>
          <w:szCs w:val="20"/>
          <w:lang w:eastAsia="ar-SA"/>
        </w:rPr>
        <w:t xml:space="preserve">Сеть общеобразовательных учреждений </w:t>
      </w:r>
    </w:p>
    <w:p w:rsidR="00962D74" w:rsidRPr="00080CCA" w:rsidRDefault="00962D74" w:rsidP="00962D74">
      <w:pPr>
        <w:suppressAutoHyphens/>
        <w:ind w:left="-142" w:firstLine="142"/>
        <w:jc w:val="center"/>
        <w:rPr>
          <w:rFonts w:eastAsia="Arial Unicode MS"/>
          <w:b/>
          <w:sz w:val="20"/>
          <w:szCs w:val="20"/>
          <w:lang w:eastAsia="ar-SA"/>
        </w:rPr>
      </w:pPr>
      <w:r w:rsidRPr="00080CCA">
        <w:rPr>
          <w:rFonts w:eastAsia="Arial Unicode MS"/>
          <w:b/>
          <w:sz w:val="20"/>
          <w:szCs w:val="20"/>
          <w:lang w:eastAsia="ar-SA"/>
        </w:rPr>
        <w:t>Орловского района на 201</w:t>
      </w:r>
      <w:r w:rsidRPr="00080CCA">
        <w:rPr>
          <w:rFonts w:eastAsia="Arial Unicode MS"/>
          <w:b/>
          <w:sz w:val="20"/>
          <w:szCs w:val="20"/>
          <w:lang w:eastAsia="ar-SA"/>
        </w:rPr>
        <w:t>6</w:t>
      </w:r>
      <w:r w:rsidRPr="00080CCA">
        <w:rPr>
          <w:rFonts w:eastAsia="Arial Unicode MS"/>
          <w:b/>
          <w:sz w:val="20"/>
          <w:szCs w:val="20"/>
          <w:lang w:eastAsia="ar-SA"/>
        </w:rPr>
        <w:t>- 20</w:t>
      </w:r>
      <w:proofErr w:type="spellStart"/>
      <w:r w:rsidRPr="00080CCA">
        <w:rPr>
          <w:rFonts w:eastAsia="Arial Unicode MS"/>
          <w:b/>
          <w:sz w:val="20"/>
          <w:szCs w:val="20"/>
          <w:lang w:eastAsia="ar-SA"/>
        </w:rPr>
        <w:t>20</w:t>
      </w:r>
      <w:proofErr w:type="spellEnd"/>
      <w:r w:rsidRPr="00080CCA">
        <w:rPr>
          <w:rFonts w:eastAsia="Arial Unicode MS"/>
          <w:b/>
          <w:sz w:val="20"/>
          <w:szCs w:val="20"/>
          <w:lang w:eastAsia="ar-SA"/>
        </w:rPr>
        <w:t xml:space="preserve"> учебный год</w:t>
      </w:r>
    </w:p>
    <w:p w:rsidR="00962D74" w:rsidRPr="00080CCA" w:rsidRDefault="00962D74" w:rsidP="00962D74">
      <w:pPr>
        <w:suppressAutoHyphens/>
        <w:ind w:left="-142" w:firstLine="142"/>
        <w:jc w:val="center"/>
        <w:rPr>
          <w:rFonts w:eastAsia="Arial Unicode MS"/>
          <w:b/>
          <w:sz w:val="20"/>
          <w:szCs w:val="20"/>
          <w:lang w:eastAsia="ar-SA"/>
        </w:rPr>
      </w:pPr>
    </w:p>
    <w:p w:rsidR="00962D74" w:rsidRPr="00080CCA" w:rsidRDefault="00962D74" w:rsidP="00962D74">
      <w:pPr>
        <w:suppressAutoHyphens/>
        <w:ind w:left="-142" w:firstLine="142"/>
        <w:jc w:val="right"/>
        <w:rPr>
          <w:rFonts w:eastAsia="Arial Unicode MS"/>
          <w:b/>
          <w:sz w:val="20"/>
          <w:szCs w:val="20"/>
          <w:lang w:eastAsia="ar-SA"/>
        </w:rPr>
      </w:pPr>
      <w:r w:rsidRPr="00080CCA">
        <w:rPr>
          <w:rFonts w:eastAsia="Arial Unicode MS"/>
          <w:b/>
          <w:sz w:val="20"/>
          <w:szCs w:val="20"/>
          <w:lang w:eastAsia="ar-SA"/>
        </w:rPr>
        <w:t>Таблица 2</w:t>
      </w:r>
    </w:p>
    <w:p w:rsidR="00962D74" w:rsidRPr="00080CCA" w:rsidRDefault="00962D74" w:rsidP="00962D74">
      <w:pPr>
        <w:suppressAutoHyphens/>
        <w:ind w:left="-142" w:firstLine="142"/>
        <w:jc w:val="right"/>
        <w:rPr>
          <w:rFonts w:eastAsia="Arial Unicode MS"/>
          <w:sz w:val="20"/>
          <w:szCs w:val="20"/>
          <w:lang w:eastAsia="ar-SA"/>
        </w:rPr>
      </w:pPr>
    </w:p>
    <w:tbl>
      <w:tblPr>
        <w:tblW w:w="0" w:type="auto"/>
        <w:tblInd w:w="57" w:type="dxa"/>
        <w:tblLayout w:type="fixed"/>
        <w:tblLook w:val="0000"/>
      </w:tblPr>
      <w:tblGrid>
        <w:gridCol w:w="4755"/>
        <w:gridCol w:w="5570"/>
      </w:tblGrid>
      <w:tr w:rsidR="00962D74" w:rsidRPr="00080CCA" w:rsidTr="00962D74">
        <w:trPr>
          <w:trHeight w:val="1299"/>
        </w:trPr>
        <w:tc>
          <w:tcPr>
            <w:tcW w:w="47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spacing w:val="-4"/>
                <w:sz w:val="20"/>
                <w:szCs w:val="20"/>
                <w:lang w:eastAsia="ar-SA"/>
              </w:rPr>
            </w:pPr>
            <w:r w:rsidRPr="00080CCA">
              <w:rPr>
                <w:rFonts w:eastAsia="Arial Unicode MS"/>
                <w:spacing w:val="-4"/>
                <w:sz w:val="20"/>
                <w:szCs w:val="20"/>
                <w:lang w:eastAsia="ar-SA"/>
              </w:rPr>
              <w:t>Основные общеобразовательные учреждения</w:t>
            </w:r>
          </w:p>
        </w:tc>
        <w:tc>
          <w:tcPr>
            <w:tcW w:w="55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spacing w:val="-4"/>
                <w:sz w:val="20"/>
                <w:szCs w:val="20"/>
                <w:lang w:eastAsia="ar-SA"/>
              </w:rPr>
            </w:pPr>
            <w:r w:rsidRPr="00080CCA">
              <w:rPr>
                <w:rFonts w:eastAsia="Arial Unicode MS"/>
                <w:spacing w:val="-4"/>
                <w:sz w:val="20"/>
                <w:szCs w:val="20"/>
                <w:lang w:eastAsia="ar-SA"/>
              </w:rPr>
              <w:t xml:space="preserve">МКОУ ООШ с. </w:t>
            </w:r>
            <w:proofErr w:type="spellStart"/>
            <w:r w:rsidRPr="00080CCA">
              <w:rPr>
                <w:rFonts w:eastAsia="Arial Unicode MS"/>
                <w:spacing w:val="-4"/>
                <w:sz w:val="20"/>
                <w:szCs w:val="20"/>
                <w:lang w:eastAsia="ar-SA"/>
              </w:rPr>
              <w:t>Колково</w:t>
            </w:r>
            <w:proofErr w:type="spellEnd"/>
            <w:r w:rsidRPr="00080CCA">
              <w:rPr>
                <w:rFonts w:eastAsia="Arial Unicode MS"/>
                <w:spacing w:val="-4"/>
                <w:sz w:val="20"/>
                <w:szCs w:val="20"/>
                <w:lang w:eastAsia="ar-SA"/>
              </w:rPr>
              <w:t>;</w:t>
            </w:r>
          </w:p>
          <w:p w:rsidR="00962D74" w:rsidRPr="00080CCA" w:rsidRDefault="00962D74" w:rsidP="00962D74">
            <w:pPr>
              <w:suppressAutoHyphens/>
              <w:ind w:left="-142" w:firstLine="142"/>
              <w:jc w:val="both"/>
              <w:rPr>
                <w:rFonts w:eastAsia="Arial Unicode MS"/>
                <w:spacing w:val="-4"/>
                <w:sz w:val="20"/>
                <w:szCs w:val="20"/>
                <w:lang w:eastAsia="ar-SA"/>
              </w:rPr>
            </w:pPr>
            <w:r w:rsidRPr="00080CCA">
              <w:rPr>
                <w:rFonts w:eastAsia="Arial Unicode MS"/>
                <w:spacing w:val="-4"/>
                <w:sz w:val="20"/>
                <w:szCs w:val="20"/>
                <w:lang w:eastAsia="ar-SA"/>
              </w:rPr>
              <w:t xml:space="preserve">МКОУ ООШ с. </w:t>
            </w:r>
            <w:proofErr w:type="spellStart"/>
            <w:r w:rsidRPr="00080CCA">
              <w:rPr>
                <w:rFonts w:eastAsia="Arial Unicode MS"/>
                <w:spacing w:val="-4"/>
                <w:sz w:val="20"/>
                <w:szCs w:val="20"/>
                <w:lang w:eastAsia="ar-SA"/>
              </w:rPr>
              <w:t>Русаново</w:t>
            </w:r>
            <w:proofErr w:type="spellEnd"/>
            <w:r w:rsidRPr="00080CCA">
              <w:rPr>
                <w:rFonts w:eastAsia="Arial Unicode MS"/>
                <w:spacing w:val="-4"/>
                <w:sz w:val="20"/>
                <w:szCs w:val="20"/>
                <w:lang w:eastAsia="ar-SA"/>
              </w:rPr>
              <w:t>;</w:t>
            </w:r>
          </w:p>
          <w:p w:rsidR="00962D74" w:rsidRPr="00080CCA" w:rsidRDefault="00962D74" w:rsidP="00962D74">
            <w:pPr>
              <w:suppressAutoHyphens/>
              <w:ind w:left="-142" w:firstLine="142"/>
              <w:jc w:val="both"/>
              <w:rPr>
                <w:rFonts w:eastAsia="Arial Unicode MS"/>
                <w:spacing w:val="-4"/>
                <w:sz w:val="20"/>
                <w:szCs w:val="20"/>
                <w:lang w:eastAsia="ar-SA"/>
              </w:rPr>
            </w:pPr>
            <w:r w:rsidRPr="00080CCA">
              <w:rPr>
                <w:rFonts w:eastAsia="Arial Unicode MS"/>
                <w:spacing w:val="-4"/>
                <w:sz w:val="20"/>
                <w:szCs w:val="20"/>
                <w:lang w:eastAsia="ar-SA"/>
              </w:rPr>
              <w:t>МКОУ ООШ №1 г. Орлова</w:t>
            </w:r>
          </w:p>
          <w:p w:rsidR="00962D74" w:rsidRPr="00080CCA" w:rsidRDefault="00962D74" w:rsidP="00962D74">
            <w:pPr>
              <w:suppressAutoHyphens/>
              <w:ind w:left="-142" w:firstLine="142"/>
              <w:jc w:val="both"/>
              <w:rPr>
                <w:rFonts w:eastAsia="Arial Unicode MS"/>
                <w:spacing w:val="-4"/>
                <w:sz w:val="20"/>
                <w:szCs w:val="20"/>
                <w:lang w:eastAsia="ar-SA"/>
              </w:rPr>
            </w:pPr>
            <w:r w:rsidRPr="00080CCA">
              <w:rPr>
                <w:rFonts w:eastAsia="Arial Unicode MS"/>
                <w:spacing w:val="-4"/>
                <w:sz w:val="20"/>
                <w:szCs w:val="20"/>
                <w:lang w:eastAsia="ar-SA"/>
              </w:rPr>
              <w:t xml:space="preserve">МКОУ СОШ с. </w:t>
            </w:r>
            <w:proofErr w:type="spellStart"/>
            <w:r w:rsidRPr="00080CCA">
              <w:rPr>
                <w:rFonts w:eastAsia="Arial Unicode MS"/>
                <w:spacing w:val="-4"/>
                <w:sz w:val="20"/>
                <w:szCs w:val="20"/>
                <w:lang w:eastAsia="ar-SA"/>
              </w:rPr>
              <w:t>Тохтино</w:t>
            </w:r>
            <w:proofErr w:type="spellEnd"/>
            <w:r w:rsidRPr="00080CCA">
              <w:rPr>
                <w:rFonts w:eastAsia="Arial Unicode MS"/>
                <w:spacing w:val="-4"/>
                <w:sz w:val="20"/>
                <w:szCs w:val="20"/>
                <w:lang w:eastAsia="ar-SA"/>
              </w:rPr>
              <w:t>;</w:t>
            </w:r>
          </w:p>
          <w:p w:rsidR="00962D74" w:rsidRPr="00080CCA" w:rsidRDefault="00962D74" w:rsidP="00962D74">
            <w:pPr>
              <w:suppressAutoHyphens/>
              <w:ind w:left="-142" w:firstLine="142"/>
              <w:jc w:val="both"/>
              <w:rPr>
                <w:rFonts w:eastAsia="Arial Unicode MS"/>
                <w:spacing w:val="-4"/>
                <w:sz w:val="20"/>
                <w:szCs w:val="20"/>
                <w:lang w:eastAsia="ar-SA"/>
              </w:rPr>
            </w:pPr>
            <w:r w:rsidRPr="00080CCA">
              <w:rPr>
                <w:rFonts w:eastAsia="Arial Unicode MS"/>
                <w:spacing w:val="-4"/>
                <w:sz w:val="20"/>
                <w:szCs w:val="20"/>
                <w:lang w:eastAsia="ar-SA"/>
              </w:rPr>
              <w:t xml:space="preserve">МКОУ СОШ д. </w:t>
            </w:r>
            <w:proofErr w:type="spellStart"/>
            <w:r w:rsidRPr="00080CCA">
              <w:rPr>
                <w:rFonts w:eastAsia="Arial Unicode MS"/>
                <w:spacing w:val="-4"/>
                <w:sz w:val="20"/>
                <w:szCs w:val="20"/>
                <w:lang w:eastAsia="ar-SA"/>
              </w:rPr>
              <w:t>Цепели</w:t>
            </w:r>
            <w:proofErr w:type="spellEnd"/>
            <w:r w:rsidRPr="00080CCA">
              <w:rPr>
                <w:rFonts w:eastAsia="Arial Unicode MS"/>
                <w:spacing w:val="-4"/>
                <w:sz w:val="20"/>
                <w:szCs w:val="20"/>
                <w:lang w:eastAsia="ar-SA"/>
              </w:rPr>
              <w:t>.</w:t>
            </w:r>
          </w:p>
        </w:tc>
      </w:tr>
      <w:tr w:rsidR="00962D74" w:rsidRPr="00080CCA" w:rsidTr="00962D74">
        <w:trPr>
          <w:trHeight w:val="553"/>
        </w:trPr>
        <w:tc>
          <w:tcPr>
            <w:tcW w:w="47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spacing w:val="-4"/>
                <w:sz w:val="20"/>
                <w:szCs w:val="20"/>
                <w:lang w:eastAsia="ar-SA"/>
              </w:rPr>
            </w:pPr>
            <w:r w:rsidRPr="00080CCA">
              <w:rPr>
                <w:rFonts w:eastAsia="Arial Unicode MS"/>
                <w:spacing w:val="-4"/>
                <w:sz w:val="20"/>
                <w:szCs w:val="20"/>
                <w:lang w:eastAsia="ar-SA"/>
              </w:rPr>
              <w:t xml:space="preserve">Средние </w:t>
            </w:r>
            <w:r w:rsidRPr="00080CCA">
              <w:rPr>
                <w:rFonts w:eastAsia="Arial Unicode MS"/>
                <w:spacing w:val="-4"/>
                <w:sz w:val="20"/>
                <w:szCs w:val="20"/>
                <w:lang w:eastAsia="ar-SA"/>
              </w:rPr>
              <w:t xml:space="preserve">муниципальные </w:t>
            </w:r>
            <w:r w:rsidRPr="00080CCA">
              <w:rPr>
                <w:rFonts w:eastAsia="Arial Unicode MS"/>
                <w:spacing w:val="-4"/>
                <w:sz w:val="20"/>
                <w:szCs w:val="20"/>
                <w:lang w:eastAsia="ar-SA"/>
              </w:rPr>
              <w:t>общеобразовательные учреждения</w:t>
            </w:r>
          </w:p>
        </w:tc>
        <w:tc>
          <w:tcPr>
            <w:tcW w:w="55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jc w:val="both"/>
              <w:rPr>
                <w:rFonts w:eastAsia="Arial Unicode MS"/>
                <w:spacing w:val="-4"/>
                <w:sz w:val="20"/>
                <w:szCs w:val="20"/>
                <w:lang w:eastAsia="ar-SA"/>
              </w:rPr>
            </w:pPr>
            <w:r w:rsidRPr="00080CCA">
              <w:rPr>
                <w:rFonts w:eastAsia="Arial Unicode MS"/>
                <w:spacing w:val="-4"/>
                <w:sz w:val="20"/>
                <w:szCs w:val="20"/>
                <w:lang w:eastAsia="ar-SA"/>
              </w:rPr>
              <w:t>МКОУ СОШ д. Кузнецы;</w:t>
            </w:r>
          </w:p>
          <w:p w:rsidR="00962D74" w:rsidRPr="00080CCA" w:rsidRDefault="00962D74" w:rsidP="00962D74">
            <w:pPr>
              <w:suppressAutoHyphens/>
              <w:ind w:left="-142" w:firstLine="142"/>
              <w:jc w:val="both"/>
              <w:rPr>
                <w:rFonts w:eastAsia="Arial Unicode MS"/>
                <w:spacing w:val="-4"/>
                <w:sz w:val="20"/>
                <w:szCs w:val="20"/>
                <w:lang w:eastAsia="ar-SA"/>
              </w:rPr>
            </w:pPr>
            <w:r w:rsidRPr="00080CCA">
              <w:rPr>
                <w:rFonts w:eastAsia="Arial Unicode MS"/>
                <w:spacing w:val="-4"/>
                <w:sz w:val="20"/>
                <w:szCs w:val="20"/>
                <w:lang w:eastAsia="ar-SA"/>
              </w:rPr>
              <w:t xml:space="preserve">МКОУ СОШ с. </w:t>
            </w:r>
            <w:proofErr w:type="spellStart"/>
            <w:r w:rsidRPr="00080CCA">
              <w:rPr>
                <w:rFonts w:eastAsia="Arial Unicode MS"/>
                <w:spacing w:val="-4"/>
                <w:sz w:val="20"/>
                <w:szCs w:val="20"/>
                <w:lang w:eastAsia="ar-SA"/>
              </w:rPr>
              <w:t>Чудиново</w:t>
            </w:r>
            <w:proofErr w:type="spellEnd"/>
            <w:r w:rsidRPr="00080CCA">
              <w:rPr>
                <w:rFonts w:eastAsia="Arial Unicode MS"/>
                <w:spacing w:val="-4"/>
                <w:sz w:val="20"/>
                <w:szCs w:val="20"/>
                <w:lang w:eastAsia="ar-SA"/>
              </w:rPr>
              <w:t>.</w:t>
            </w:r>
          </w:p>
        </w:tc>
      </w:tr>
      <w:tr w:rsidR="00962D74" w:rsidRPr="00080CCA" w:rsidTr="00962D74">
        <w:trPr>
          <w:trHeight w:val="264"/>
        </w:trPr>
        <w:tc>
          <w:tcPr>
            <w:tcW w:w="47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spacing w:val="-4"/>
                <w:sz w:val="20"/>
                <w:szCs w:val="20"/>
                <w:lang w:eastAsia="ar-SA"/>
              </w:rPr>
            </w:pPr>
            <w:r w:rsidRPr="00080CCA">
              <w:rPr>
                <w:rFonts w:eastAsia="Arial Unicode MS"/>
                <w:spacing w:val="-4"/>
                <w:sz w:val="20"/>
                <w:szCs w:val="20"/>
                <w:lang w:eastAsia="ar-SA"/>
              </w:rPr>
              <w:t>Средние государственные учреждения</w:t>
            </w:r>
          </w:p>
        </w:tc>
        <w:tc>
          <w:tcPr>
            <w:tcW w:w="55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spacing w:val="-4"/>
                <w:sz w:val="20"/>
                <w:szCs w:val="20"/>
                <w:lang w:eastAsia="ar-SA"/>
              </w:rPr>
            </w:pPr>
            <w:r w:rsidRPr="00080CCA">
              <w:rPr>
                <w:rFonts w:eastAsia="Arial Unicode MS"/>
                <w:spacing w:val="-4"/>
                <w:sz w:val="20"/>
                <w:szCs w:val="20"/>
                <w:lang w:eastAsia="ar-SA"/>
              </w:rPr>
              <w:t xml:space="preserve">КОГОБУ СШ </w:t>
            </w:r>
            <w:r w:rsidRPr="00080CCA">
              <w:rPr>
                <w:rFonts w:eastAsia="Arial Unicode MS"/>
                <w:spacing w:val="-4"/>
                <w:sz w:val="20"/>
                <w:szCs w:val="20"/>
                <w:lang w:eastAsia="ar-SA"/>
              </w:rPr>
              <w:t>г</w:t>
            </w:r>
            <w:r w:rsidRPr="00080CCA">
              <w:rPr>
                <w:rFonts w:eastAsia="Arial Unicode MS"/>
                <w:spacing w:val="-4"/>
                <w:sz w:val="20"/>
                <w:szCs w:val="20"/>
                <w:lang w:eastAsia="ar-SA"/>
              </w:rPr>
              <w:t>. Орлова</w:t>
            </w:r>
            <w:r w:rsidRPr="00080CCA">
              <w:rPr>
                <w:rFonts w:eastAsia="Arial Unicode MS"/>
                <w:spacing w:val="-4"/>
                <w:sz w:val="20"/>
                <w:szCs w:val="20"/>
                <w:lang w:eastAsia="ar-SA"/>
              </w:rPr>
              <w:t xml:space="preserve">. </w:t>
            </w:r>
          </w:p>
        </w:tc>
      </w:tr>
    </w:tbl>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Таким образом,3 средних</w:t>
      </w:r>
      <w:r w:rsidRPr="00080CCA">
        <w:rPr>
          <w:rFonts w:eastAsia="Arial Unicode MS"/>
          <w:color w:val="000000"/>
          <w:sz w:val="20"/>
          <w:szCs w:val="20"/>
          <w:lang w:eastAsia="ar-SA"/>
        </w:rPr>
        <w:t xml:space="preserve"> и 5</w:t>
      </w:r>
      <w:r w:rsidRPr="00080CCA">
        <w:rPr>
          <w:rFonts w:eastAsia="Arial Unicode MS"/>
          <w:color w:val="000000"/>
          <w:sz w:val="20"/>
          <w:szCs w:val="20"/>
          <w:lang w:eastAsia="ar-SA"/>
        </w:rPr>
        <w:t xml:space="preserve"> основных</w:t>
      </w:r>
      <w:r w:rsidRPr="00080CCA">
        <w:rPr>
          <w:rFonts w:eastAsia="Arial Unicode MS"/>
          <w:color w:val="000000"/>
          <w:sz w:val="20"/>
          <w:szCs w:val="20"/>
          <w:lang w:eastAsia="ar-SA"/>
        </w:rPr>
        <w:t xml:space="preserve"> школ будут </w:t>
      </w:r>
      <w:r w:rsidRPr="00080CCA">
        <w:rPr>
          <w:rFonts w:eastAsia="Arial Unicode MS"/>
          <w:color w:val="000000"/>
          <w:sz w:val="20"/>
          <w:szCs w:val="20"/>
          <w:lang w:eastAsia="ar-SA"/>
        </w:rPr>
        <w:t xml:space="preserve"> обеспечив</w:t>
      </w:r>
      <w:proofErr w:type="spellStart"/>
      <w:r w:rsidRPr="00080CCA">
        <w:rPr>
          <w:rFonts w:eastAsia="Arial Unicode MS"/>
          <w:color w:val="000000"/>
          <w:sz w:val="20"/>
          <w:szCs w:val="20"/>
          <w:lang w:eastAsia="ar-SA"/>
        </w:rPr>
        <w:t>ать</w:t>
      </w:r>
      <w:proofErr w:type="spellEnd"/>
      <w:r w:rsidRPr="00080CCA">
        <w:rPr>
          <w:rFonts w:eastAsia="Arial Unicode MS"/>
          <w:color w:val="000000"/>
          <w:sz w:val="20"/>
          <w:szCs w:val="20"/>
          <w:lang w:eastAsia="ar-SA"/>
        </w:rPr>
        <w:t xml:space="preserve"> образовательные потребности населения района. </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Управление образования, администрация района обеспечивают транспортную доступность образовательных услуг рейсовыми  автобусами АТП, </w:t>
      </w:r>
      <w:r w:rsidRPr="00080CCA">
        <w:rPr>
          <w:rFonts w:eastAsia="Arial Unicode MS"/>
          <w:color w:val="000000"/>
          <w:sz w:val="20"/>
          <w:szCs w:val="20"/>
          <w:lang w:eastAsia="ar-SA"/>
        </w:rPr>
        <w:t xml:space="preserve">д. Кузнецы и КОГОБУ СШ г. Орлова </w:t>
      </w: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Комплектование учащихся по школам до 20</w:t>
      </w:r>
      <w:proofErr w:type="spellStart"/>
      <w:r w:rsidRPr="00080CCA">
        <w:rPr>
          <w:rFonts w:eastAsia="Arial Unicode MS"/>
          <w:b/>
          <w:color w:val="000000"/>
          <w:sz w:val="20"/>
          <w:szCs w:val="20"/>
          <w:lang w:eastAsia="ar-SA"/>
        </w:rPr>
        <w:t>20</w:t>
      </w:r>
      <w:proofErr w:type="spellEnd"/>
      <w:r w:rsidRPr="00080CCA">
        <w:rPr>
          <w:rFonts w:eastAsia="Arial Unicode MS"/>
          <w:b/>
          <w:color w:val="000000"/>
          <w:sz w:val="20"/>
          <w:szCs w:val="20"/>
          <w:lang w:eastAsia="ar-SA"/>
        </w:rPr>
        <w:t xml:space="preserve"> </w:t>
      </w:r>
      <w:proofErr w:type="spellStart"/>
      <w:r w:rsidRPr="00080CCA">
        <w:rPr>
          <w:rFonts w:eastAsia="Arial Unicode MS"/>
          <w:b/>
          <w:color w:val="000000"/>
          <w:sz w:val="20"/>
          <w:szCs w:val="20"/>
          <w:lang w:eastAsia="ar-SA"/>
        </w:rPr>
        <w:t>годаТаблица</w:t>
      </w:r>
      <w:proofErr w:type="spellEnd"/>
      <w:r w:rsidRPr="00080CCA">
        <w:rPr>
          <w:rFonts w:eastAsia="Arial Unicode MS"/>
          <w:b/>
          <w:color w:val="000000"/>
          <w:sz w:val="20"/>
          <w:szCs w:val="20"/>
          <w:lang w:eastAsia="ar-SA"/>
        </w:rPr>
        <w:t xml:space="preserve"> 3</w:t>
      </w:r>
    </w:p>
    <w:tbl>
      <w:tblPr>
        <w:tblW w:w="5000" w:type="pct"/>
        <w:tblLook w:val="0000"/>
      </w:tblPr>
      <w:tblGrid>
        <w:gridCol w:w="423"/>
        <w:gridCol w:w="2138"/>
        <w:gridCol w:w="1003"/>
        <w:gridCol w:w="930"/>
        <w:gridCol w:w="928"/>
        <w:gridCol w:w="928"/>
        <w:gridCol w:w="796"/>
        <w:gridCol w:w="930"/>
        <w:gridCol w:w="930"/>
        <w:gridCol w:w="847"/>
      </w:tblGrid>
      <w:tr w:rsidR="00962D74" w:rsidRPr="00080CCA" w:rsidTr="00962D74">
        <w:tc>
          <w:tcPr>
            <w:tcW w:w="214" w:type="pct"/>
            <w:vMerge w:val="restar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p>
        </w:tc>
        <w:tc>
          <w:tcPr>
            <w:tcW w:w="1085" w:type="pct"/>
            <w:vMerge w:val="restar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Учреждения </w:t>
            </w:r>
          </w:p>
        </w:tc>
        <w:tc>
          <w:tcPr>
            <w:tcW w:w="3701" w:type="pct"/>
            <w:gridSpan w:val="8"/>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Учебный год</w:t>
            </w:r>
          </w:p>
        </w:tc>
      </w:tr>
      <w:tr w:rsidR="00962D74" w:rsidRPr="00080CCA" w:rsidTr="00962D74">
        <w:tc>
          <w:tcPr>
            <w:tcW w:w="214" w:type="pct"/>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p>
        </w:tc>
        <w:tc>
          <w:tcPr>
            <w:tcW w:w="1085" w:type="pct"/>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2012-</w:t>
            </w:r>
            <w:r w:rsidRPr="00080CCA">
              <w:rPr>
                <w:rFonts w:eastAsia="Arial Unicode MS"/>
                <w:color w:val="000000"/>
                <w:sz w:val="20"/>
                <w:szCs w:val="20"/>
                <w:lang w:eastAsia="ar-SA"/>
              </w:rPr>
              <w:lastRenderedPageBreak/>
              <w:t>2013</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2013-</w:t>
            </w:r>
            <w:r w:rsidRPr="00080CCA">
              <w:rPr>
                <w:rFonts w:eastAsia="Arial Unicode MS"/>
                <w:color w:val="000000"/>
                <w:sz w:val="20"/>
                <w:szCs w:val="20"/>
                <w:lang w:eastAsia="ar-SA"/>
              </w:rPr>
              <w:lastRenderedPageBreak/>
              <w:t>2014</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lastRenderedPageBreak/>
              <w:t>2014-</w:t>
            </w:r>
          </w:p>
          <w:p w:rsidR="00962D74" w:rsidRPr="00080CCA" w:rsidRDefault="00962D74" w:rsidP="00962D74">
            <w:pPr>
              <w:suppressAutoHyphens/>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lastRenderedPageBreak/>
              <w:t>2015</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lastRenderedPageBreak/>
              <w:t>2015-</w:t>
            </w:r>
          </w:p>
          <w:p w:rsidR="00962D74" w:rsidRPr="00080CCA" w:rsidRDefault="00962D74" w:rsidP="00962D74">
            <w:pPr>
              <w:suppressAutoHyphens/>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lastRenderedPageBreak/>
              <w:t>2016</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lastRenderedPageBreak/>
              <w:t>2016-</w:t>
            </w:r>
          </w:p>
          <w:p w:rsidR="00962D74" w:rsidRPr="00080CCA" w:rsidRDefault="00962D74" w:rsidP="00962D74">
            <w:pPr>
              <w:suppressAutoHyphens/>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lastRenderedPageBreak/>
              <w:t>2017</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lastRenderedPageBreak/>
              <w:t>2017-</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val="en-US" w:eastAsia="ar-SA"/>
              </w:rPr>
              <w:lastRenderedPageBreak/>
              <w:t>201</w:t>
            </w:r>
            <w:r w:rsidRPr="00080CCA">
              <w:rPr>
                <w:rFonts w:eastAsia="Arial Unicode MS"/>
                <w:color w:val="000000"/>
                <w:sz w:val="20"/>
                <w:szCs w:val="20"/>
                <w:lang w:eastAsia="ar-SA"/>
              </w:rPr>
              <w:t>8</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2018-</w:t>
            </w:r>
            <w:r w:rsidRPr="00080CCA">
              <w:rPr>
                <w:rFonts w:eastAsia="Arial Unicode MS"/>
                <w:color w:val="000000"/>
                <w:sz w:val="20"/>
                <w:szCs w:val="20"/>
                <w:lang w:eastAsia="ar-SA"/>
              </w:rPr>
              <w:lastRenderedPageBreak/>
              <w:t>2019</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2019-</w:t>
            </w:r>
            <w:r w:rsidRPr="00080CCA">
              <w:rPr>
                <w:rFonts w:eastAsia="Arial Unicode MS"/>
                <w:color w:val="000000"/>
                <w:sz w:val="20"/>
                <w:szCs w:val="20"/>
                <w:lang w:eastAsia="ar-SA"/>
              </w:rPr>
              <w:lastRenderedPageBreak/>
              <w:t>2020</w:t>
            </w:r>
          </w:p>
        </w:tc>
      </w:tr>
      <w:tr w:rsidR="00962D74" w:rsidRPr="00080CCA" w:rsidTr="00962D74">
        <w:tc>
          <w:tcPr>
            <w:tcW w:w="214"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1</w:t>
            </w:r>
          </w:p>
        </w:tc>
        <w:tc>
          <w:tcPr>
            <w:tcW w:w="1085"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МКОУ ООШ №1</w:t>
            </w:r>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242</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223</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228</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258</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293</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317</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329</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329</w:t>
            </w:r>
          </w:p>
        </w:tc>
      </w:tr>
      <w:tr w:rsidR="00962D74" w:rsidRPr="00080CCA" w:rsidTr="00962D74">
        <w:trPr>
          <w:trHeight w:val="150"/>
        </w:trPr>
        <w:tc>
          <w:tcPr>
            <w:tcW w:w="214" w:type="pct"/>
            <w:vMerge w:val="restart"/>
            <w:tcBorders>
              <w:top w:val="single" w:sz="4" w:space="0" w:color="000000"/>
              <w:left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w:t>
            </w:r>
          </w:p>
        </w:tc>
        <w:tc>
          <w:tcPr>
            <w:tcW w:w="1085" w:type="pct"/>
            <w:vMerge w:val="restart"/>
            <w:tcBorders>
              <w:top w:val="single" w:sz="4" w:space="0" w:color="000000"/>
              <w:left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МКОУ СОШ №2</w:t>
            </w:r>
          </w:p>
        </w:tc>
        <w:tc>
          <w:tcPr>
            <w:tcW w:w="509" w:type="pct"/>
            <w:vMerge w:val="restart"/>
            <w:tcBorders>
              <w:top w:val="single" w:sz="4" w:space="0" w:color="000000"/>
              <w:lef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458</w:t>
            </w:r>
          </w:p>
        </w:tc>
        <w:tc>
          <w:tcPr>
            <w:tcW w:w="472" w:type="pct"/>
            <w:vMerge w:val="restart"/>
            <w:tcBorders>
              <w:top w:val="single" w:sz="4" w:space="0" w:color="000000"/>
              <w:lef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472</w:t>
            </w:r>
          </w:p>
        </w:tc>
        <w:tc>
          <w:tcPr>
            <w:tcW w:w="471" w:type="pct"/>
            <w:vMerge w:val="restart"/>
            <w:tcBorders>
              <w:top w:val="single" w:sz="4" w:space="0" w:color="000000"/>
              <w:lef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481</w:t>
            </w:r>
          </w:p>
        </w:tc>
        <w:tc>
          <w:tcPr>
            <w:tcW w:w="471" w:type="pct"/>
            <w:vMerge w:val="restart"/>
            <w:tcBorders>
              <w:top w:val="single" w:sz="4" w:space="0" w:color="000000"/>
              <w:lef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478</w:t>
            </w:r>
          </w:p>
        </w:tc>
        <w:tc>
          <w:tcPr>
            <w:tcW w:w="404" w:type="pct"/>
            <w:vMerge w:val="restart"/>
            <w:tcBorders>
              <w:top w:val="single" w:sz="4" w:space="0" w:color="000000"/>
              <w:lef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493</w:t>
            </w:r>
          </w:p>
        </w:tc>
        <w:tc>
          <w:tcPr>
            <w:tcW w:w="1374" w:type="pct"/>
            <w:gridSpan w:val="3"/>
            <w:tcBorders>
              <w:top w:val="single" w:sz="4" w:space="0" w:color="000000"/>
              <w:left w:val="single" w:sz="4" w:space="0" w:color="000000"/>
              <w:bottom w:val="single" w:sz="4" w:space="0" w:color="auto"/>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КОГОБУ СШ г</w:t>
            </w:r>
            <w:proofErr w:type="gramStart"/>
            <w:r w:rsidRPr="00080CCA">
              <w:rPr>
                <w:rFonts w:eastAsia="Arial Unicode MS"/>
                <w:color w:val="000000"/>
                <w:sz w:val="20"/>
                <w:szCs w:val="20"/>
                <w:lang w:eastAsia="ar-SA"/>
              </w:rPr>
              <w:t>.О</w:t>
            </w:r>
            <w:proofErr w:type="gramEnd"/>
            <w:r w:rsidRPr="00080CCA">
              <w:rPr>
                <w:rFonts w:eastAsia="Arial Unicode MS"/>
                <w:color w:val="000000"/>
                <w:sz w:val="20"/>
                <w:szCs w:val="20"/>
                <w:lang w:eastAsia="ar-SA"/>
              </w:rPr>
              <w:t>рлов</w:t>
            </w:r>
          </w:p>
        </w:tc>
      </w:tr>
      <w:tr w:rsidR="00962D74" w:rsidRPr="00080CCA" w:rsidTr="00962D74">
        <w:trPr>
          <w:trHeight w:val="420"/>
        </w:trPr>
        <w:tc>
          <w:tcPr>
            <w:tcW w:w="214" w:type="pct"/>
            <w:vMerge/>
            <w:tcBorders>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p>
        </w:tc>
        <w:tc>
          <w:tcPr>
            <w:tcW w:w="1085" w:type="pct"/>
            <w:vMerge/>
            <w:tcBorders>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p>
        </w:tc>
        <w:tc>
          <w:tcPr>
            <w:tcW w:w="509" w:type="pct"/>
            <w:vMerge/>
            <w:tcBorders>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p>
        </w:tc>
        <w:tc>
          <w:tcPr>
            <w:tcW w:w="472" w:type="pct"/>
            <w:vMerge/>
            <w:tcBorders>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p>
        </w:tc>
        <w:tc>
          <w:tcPr>
            <w:tcW w:w="471" w:type="pct"/>
            <w:vMerge/>
            <w:tcBorders>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p>
        </w:tc>
        <w:tc>
          <w:tcPr>
            <w:tcW w:w="471" w:type="pct"/>
            <w:vMerge/>
            <w:tcBorders>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p>
        </w:tc>
        <w:tc>
          <w:tcPr>
            <w:tcW w:w="404" w:type="pct"/>
            <w:vMerge/>
            <w:tcBorders>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p>
        </w:tc>
        <w:tc>
          <w:tcPr>
            <w:tcW w:w="472" w:type="pct"/>
            <w:tcBorders>
              <w:top w:val="single" w:sz="4" w:space="0" w:color="auto"/>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color w:val="000000"/>
                <w:sz w:val="20"/>
                <w:szCs w:val="20"/>
                <w:lang w:eastAsia="ar-SA"/>
              </w:rPr>
              <w:t>481</w:t>
            </w:r>
          </w:p>
        </w:tc>
        <w:tc>
          <w:tcPr>
            <w:tcW w:w="472" w:type="pct"/>
            <w:tcBorders>
              <w:top w:val="single" w:sz="4" w:space="0" w:color="auto"/>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497</w:t>
            </w:r>
          </w:p>
        </w:tc>
        <w:tc>
          <w:tcPr>
            <w:tcW w:w="431" w:type="pct"/>
            <w:tcBorders>
              <w:top w:val="single" w:sz="4" w:space="0" w:color="auto"/>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497</w:t>
            </w:r>
          </w:p>
        </w:tc>
      </w:tr>
      <w:tr w:rsidR="00962D74" w:rsidRPr="00080CCA" w:rsidTr="00962D74">
        <w:tc>
          <w:tcPr>
            <w:tcW w:w="214"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3</w:t>
            </w:r>
          </w:p>
        </w:tc>
        <w:tc>
          <w:tcPr>
            <w:tcW w:w="1085"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МКОУ СОШ д. Кузнецы</w:t>
            </w:r>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90</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91</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72</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75</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80</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78</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83</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83</w:t>
            </w:r>
          </w:p>
        </w:tc>
      </w:tr>
      <w:tr w:rsidR="00962D74" w:rsidRPr="00080CCA" w:rsidTr="00962D74">
        <w:tc>
          <w:tcPr>
            <w:tcW w:w="214"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4</w:t>
            </w:r>
          </w:p>
        </w:tc>
        <w:tc>
          <w:tcPr>
            <w:tcW w:w="1085"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МКОУ </w:t>
            </w:r>
            <w:r w:rsidRPr="00080CCA">
              <w:rPr>
                <w:rFonts w:eastAsia="Arial Unicode MS"/>
                <w:color w:val="000000"/>
                <w:sz w:val="20"/>
                <w:szCs w:val="20"/>
                <w:lang w:eastAsia="ar-SA"/>
              </w:rPr>
              <w:t>О</w:t>
            </w:r>
            <w:r w:rsidRPr="00080CCA">
              <w:rPr>
                <w:rFonts w:eastAsia="Arial Unicode MS"/>
                <w:color w:val="000000"/>
                <w:sz w:val="20"/>
                <w:szCs w:val="20"/>
                <w:lang w:eastAsia="ar-SA"/>
              </w:rPr>
              <w:t xml:space="preserve">ОШ д. </w:t>
            </w:r>
            <w:proofErr w:type="spellStart"/>
            <w:r w:rsidRPr="00080CCA">
              <w:rPr>
                <w:rFonts w:eastAsia="Arial Unicode MS"/>
                <w:color w:val="000000"/>
                <w:sz w:val="20"/>
                <w:szCs w:val="20"/>
                <w:lang w:eastAsia="ar-SA"/>
              </w:rPr>
              <w:t>Цепели</w:t>
            </w:r>
            <w:proofErr w:type="spellEnd"/>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60</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64</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59</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63</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59</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58</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58</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58</w:t>
            </w:r>
          </w:p>
        </w:tc>
      </w:tr>
      <w:tr w:rsidR="00962D74" w:rsidRPr="00080CCA" w:rsidTr="00962D74">
        <w:tc>
          <w:tcPr>
            <w:tcW w:w="214"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5</w:t>
            </w:r>
          </w:p>
        </w:tc>
        <w:tc>
          <w:tcPr>
            <w:tcW w:w="1085"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МКОУ СОШ д. </w:t>
            </w:r>
            <w:proofErr w:type="spellStart"/>
            <w:r w:rsidRPr="00080CCA">
              <w:rPr>
                <w:rFonts w:eastAsia="Arial Unicode MS"/>
                <w:color w:val="000000"/>
                <w:sz w:val="20"/>
                <w:szCs w:val="20"/>
                <w:lang w:eastAsia="ar-SA"/>
              </w:rPr>
              <w:t>Чудиново</w:t>
            </w:r>
            <w:proofErr w:type="spellEnd"/>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46</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49</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47</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43</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28</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39</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39</w:t>
            </w:r>
          </w:p>
        </w:tc>
      </w:tr>
      <w:tr w:rsidR="00962D74" w:rsidRPr="00080CCA" w:rsidTr="00962D74">
        <w:tc>
          <w:tcPr>
            <w:tcW w:w="214"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6</w:t>
            </w:r>
          </w:p>
        </w:tc>
        <w:tc>
          <w:tcPr>
            <w:tcW w:w="1085"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МКОУ </w:t>
            </w:r>
            <w:r w:rsidRPr="00080CCA">
              <w:rPr>
                <w:rFonts w:eastAsia="Arial Unicode MS"/>
                <w:color w:val="000000"/>
                <w:sz w:val="20"/>
                <w:szCs w:val="20"/>
                <w:lang w:eastAsia="ar-SA"/>
              </w:rPr>
              <w:t>О</w:t>
            </w:r>
            <w:r w:rsidRPr="00080CCA">
              <w:rPr>
                <w:rFonts w:eastAsia="Arial Unicode MS"/>
                <w:color w:val="000000"/>
                <w:sz w:val="20"/>
                <w:szCs w:val="20"/>
                <w:lang w:eastAsia="ar-SA"/>
              </w:rPr>
              <w:t xml:space="preserve">ОШ д. </w:t>
            </w:r>
            <w:proofErr w:type="spellStart"/>
            <w:r w:rsidRPr="00080CCA">
              <w:rPr>
                <w:rFonts w:eastAsia="Arial Unicode MS"/>
                <w:color w:val="000000"/>
                <w:sz w:val="20"/>
                <w:szCs w:val="20"/>
                <w:lang w:eastAsia="ar-SA"/>
              </w:rPr>
              <w:t>Тохтино</w:t>
            </w:r>
            <w:proofErr w:type="spellEnd"/>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42</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39</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37</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32</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33</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29</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32</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32</w:t>
            </w:r>
          </w:p>
        </w:tc>
      </w:tr>
      <w:tr w:rsidR="00962D74" w:rsidRPr="00080CCA" w:rsidTr="00962D74">
        <w:trPr>
          <w:trHeight w:val="639"/>
        </w:trPr>
        <w:tc>
          <w:tcPr>
            <w:tcW w:w="214"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7 </w:t>
            </w:r>
          </w:p>
        </w:tc>
        <w:tc>
          <w:tcPr>
            <w:tcW w:w="1085"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МКОУ ООШ с. </w:t>
            </w:r>
            <w:proofErr w:type="spellStart"/>
            <w:r w:rsidRPr="00080CCA">
              <w:rPr>
                <w:rFonts w:eastAsia="Arial Unicode MS"/>
                <w:color w:val="000000"/>
                <w:sz w:val="20"/>
                <w:szCs w:val="20"/>
                <w:lang w:eastAsia="ar-SA"/>
              </w:rPr>
              <w:t>Колково</w:t>
            </w:r>
            <w:proofErr w:type="spellEnd"/>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44</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47</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43</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40</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39</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34</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37</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37</w:t>
            </w:r>
          </w:p>
        </w:tc>
      </w:tr>
      <w:tr w:rsidR="00962D74" w:rsidRPr="00080CCA" w:rsidTr="00962D74">
        <w:trPr>
          <w:trHeight w:val="703"/>
        </w:trPr>
        <w:tc>
          <w:tcPr>
            <w:tcW w:w="214"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8</w:t>
            </w:r>
          </w:p>
        </w:tc>
        <w:tc>
          <w:tcPr>
            <w:tcW w:w="1085"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МКОУ ООШ с. </w:t>
            </w:r>
            <w:proofErr w:type="spellStart"/>
            <w:r w:rsidRPr="00080CCA">
              <w:rPr>
                <w:rFonts w:eastAsia="Arial Unicode MS"/>
                <w:color w:val="000000"/>
                <w:sz w:val="20"/>
                <w:szCs w:val="20"/>
                <w:lang w:eastAsia="ar-SA"/>
              </w:rPr>
              <w:t>Русаново</w:t>
            </w:r>
            <w:proofErr w:type="spellEnd"/>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30</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27</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28</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21</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35</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28</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31</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31</w:t>
            </w:r>
          </w:p>
        </w:tc>
      </w:tr>
      <w:tr w:rsidR="00962D74" w:rsidRPr="00080CCA" w:rsidTr="00962D74">
        <w:tc>
          <w:tcPr>
            <w:tcW w:w="214"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9</w:t>
            </w:r>
          </w:p>
        </w:tc>
        <w:tc>
          <w:tcPr>
            <w:tcW w:w="1085"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МКОУ СОШ д. </w:t>
            </w:r>
            <w:proofErr w:type="spellStart"/>
            <w:r w:rsidRPr="00080CCA">
              <w:rPr>
                <w:rFonts w:eastAsia="Arial Unicode MS"/>
                <w:color w:val="000000"/>
                <w:sz w:val="20"/>
                <w:szCs w:val="20"/>
                <w:lang w:eastAsia="ar-SA"/>
              </w:rPr>
              <w:t>Шадричи</w:t>
            </w:r>
            <w:proofErr w:type="spellEnd"/>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32</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28</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28</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24</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r>
      <w:tr w:rsidR="00962D74" w:rsidRPr="00080CCA" w:rsidTr="00962D74">
        <w:tc>
          <w:tcPr>
            <w:tcW w:w="214"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10</w:t>
            </w:r>
          </w:p>
        </w:tc>
        <w:tc>
          <w:tcPr>
            <w:tcW w:w="1085" w:type="pct"/>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МКОУ НОШ д. </w:t>
            </w:r>
            <w:proofErr w:type="spellStart"/>
            <w:r w:rsidRPr="00080CCA">
              <w:rPr>
                <w:rFonts w:eastAsia="Arial Unicode MS"/>
                <w:color w:val="000000"/>
                <w:sz w:val="20"/>
                <w:szCs w:val="20"/>
                <w:lang w:eastAsia="ar-SA"/>
              </w:rPr>
              <w:t>Степановщина</w:t>
            </w:r>
            <w:proofErr w:type="spellEnd"/>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15</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12</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r>
      <w:tr w:rsidR="00962D74" w:rsidRPr="00080CCA" w:rsidTr="00962D74">
        <w:tc>
          <w:tcPr>
            <w:tcW w:w="1299" w:type="pct"/>
            <w:gridSpan w:val="2"/>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Всего учащихся</w:t>
            </w:r>
          </w:p>
        </w:tc>
        <w:tc>
          <w:tcPr>
            <w:tcW w:w="509"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1059</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1052</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1033</w:t>
            </w:r>
          </w:p>
        </w:tc>
        <w:tc>
          <w:tcPr>
            <w:tcW w:w="471"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1043</w:t>
            </w:r>
          </w:p>
        </w:tc>
        <w:tc>
          <w:tcPr>
            <w:tcW w:w="404"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1075</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1053</w:t>
            </w:r>
          </w:p>
        </w:tc>
        <w:tc>
          <w:tcPr>
            <w:tcW w:w="472" w:type="pct"/>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1106</w:t>
            </w:r>
          </w:p>
        </w:tc>
        <w:tc>
          <w:tcPr>
            <w:tcW w:w="431" w:type="pct"/>
            <w:tcBorders>
              <w:top w:val="single" w:sz="4" w:space="0" w:color="000000"/>
              <w:left w:val="single" w:sz="4" w:space="0" w:color="000000"/>
              <w:bottom w:val="single" w:sz="4" w:space="0" w:color="000000"/>
              <w:right w:val="single" w:sz="4" w:space="0" w:color="000000"/>
            </w:tcBorders>
            <w:vAlign w:val="center"/>
          </w:tcPr>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1106</w:t>
            </w:r>
          </w:p>
        </w:tc>
      </w:tr>
    </w:tbl>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Из приведенной таблицы видно,  что количество учащихся с 2012 по 2015 год в районе незначительно уменьшается, а с 2016 года увеличивается.</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развитие профильных классов и групп на третьей ступени обучения;</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реструктуризация сети общеобразовательных учреждений в районе с учетом демографических факторов.</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Сеть общеобразовательных учреждений Орловского  района </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Кировской области на 201</w:t>
      </w:r>
      <w:r w:rsidRPr="00080CCA">
        <w:rPr>
          <w:rFonts w:eastAsia="Arial Unicode MS"/>
          <w:b/>
          <w:color w:val="000000"/>
          <w:sz w:val="20"/>
          <w:szCs w:val="20"/>
          <w:lang w:eastAsia="ar-SA"/>
        </w:rPr>
        <w:t>4</w:t>
      </w:r>
      <w:r w:rsidRPr="00080CCA">
        <w:rPr>
          <w:rFonts w:eastAsia="Arial Unicode MS"/>
          <w:b/>
          <w:color w:val="000000"/>
          <w:sz w:val="20"/>
          <w:szCs w:val="20"/>
          <w:lang w:eastAsia="ar-SA"/>
        </w:rPr>
        <w:t xml:space="preserve"> – 20</w:t>
      </w:r>
      <w:proofErr w:type="spellStart"/>
      <w:r w:rsidRPr="00080CCA">
        <w:rPr>
          <w:rFonts w:eastAsia="Arial Unicode MS"/>
          <w:b/>
          <w:color w:val="000000"/>
          <w:sz w:val="20"/>
          <w:szCs w:val="20"/>
          <w:lang w:eastAsia="ar-SA"/>
        </w:rPr>
        <w:t>20</w:t>
      </w:r>
      <w:proofErr w:type="spellEnd"/>
      <w:r w:rsidRPr="00080CCA">
        <w:rPr>
          <w:rFonts w:eastAsia="Arial Unicode MS"/>
          <w:b/>
          <w:color w:val="000000"/>
          <w:sz w:val="20"/>
          <w:szCs w:val="20"/>
          <w:lang w:eastAsia="ar-SA"/>
        </w:rPr>
        <w:t xml:space="preserve"> годы</w:t>
      </w:r>
    </w:p>
    <w:p w:rsidR="00962D74" w:rsidRPr="00080CCA" w:rsidRDefault="00962D74" w:rsidP="00962D74">
      <w:pPr>
        <w:suppressAutoHyphens/>
        <w:ind w:left="-142" w:firstLine="142"/>
        <w:jc w:val="right"/>
        <w:rPr>
          <w:rFonts w:eastAsia="Arial Unicode MS"/>
          <w:b/>
          <w:color w:val="000000"/>
          <w:sz w:val="20"/>
          <w:szCs w:val="20"/>
          <w:lang w:eastAsia="ar-SA"/>
        </w:rPr>
      </w:pPr>
      <w:r w:rsidRPr="00080CCA">
        <w:rPr>
          <w:rFonts w:eastAsia="Arial Unicode MS"/>
          <w:b/>
          <w:color w:val="000000"/>
          <w:sz w:val="20"/>
          <w:szCs w:val="20"/>
          <w:lang w:eastAsia="ar-SA"/>
        </w:rPr>
        <w:t>Таблица 4</w:t>
      </w:r>
    </w:p>
    <w:p w:rsidR="00962D74" w:rsidRPr="00080CCA" w:rsidRDefault="00962D74" w:rsidP="00962D74">
      <w:pPr>
        <w:suppressAutoHyphens/>
        <w:ind w:left="-142" w:firstLine="142"/>
        <w:jc w:val="right"/>
        <w:rPr>
          <w:rFonts w:eastAsia="Arial Unicode MS"/>
          <w:color w:val="000000"/>
          <w:sz w:val="20"/>
          <w:szCs w:val="20"/>
          <w:lang w:eastAsia="ar-SA"/>
        </w:rPr>
      </w:pPr>
    </w:p>
    <w:tbl>
      <w:tblPr>
        <w:tblW w:w="0" w:type="auto"/>
        <w:tblInd w:w="-85" w:type="dxa"/>
        <w:tblLayout w:type="fixed"/>
        <w:tblLook w:val="0000"/>
      </w:tblPr>
      <w:tblGrid>
        <w:gridCol w:w="534"/>
        <w:gridCol w:w="1897"/>
        <w:gridCol w:w="1266"/>
        <w:gridCol w:w="992"/>
        <w:gridCol w:w="993"/>
        <w:gridCol w:w="1134"/>
        <w:gridCol w:w="1134"/>
        <w:gridCol w:w="992"/>
        <w:gridCol w:w="1356"/>
      </w:tblGrid>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 </w:t>
            </w:r>
            <w:proofErr w:type="spellStart"/>
            <w:proofErr w:type="gramStart"/>
            <w:r w:rsidRPr="00080CCA">
              <w:rPr>
                <w:rFonts w:eastAsia="Arial Unicode MS"/>
                <w:color w:val="000000"/>
                <w:sz w:val="20"/>
                <w:szCs w:val="20"/>
                <w:lang w:eastAsia="ar-SA"/>
              </w:rPr>
              <w:t>п</w:t>
            </w:r>
            <w:proofErr w:type="spellEnd"/>
            <w:proofErr w:type="gramEnd"/>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п</w:t>
            </w:r>
            <w:proofErr w:type="spellEnd"/>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Наименование школы</w:t>
            </w:r>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2014</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 год</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2015</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год </w:t>
            </w:r>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2016</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год</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2017</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год</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2018</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год</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2019 год</w:t>
            </w:r>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2020 год</w:t>
            </w:r>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1</w:t>
            </w:r>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МКОУ СОШ </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 г. Орлова</w:t>
            </w:r>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Изменяется статус на МБОУ</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Изменяется статус на ГБОУ</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w:t>
            </w:r>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МКОУ ООШ </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 г. Орлова</w:t>
            </w:r>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w:t>
            </w:r>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МКОУ СОШ д. Кузнецы</w:t>
            </w:r>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w:t>
            </w:r>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МКОУ СОШ д. </w:t>
            </w:r>
            <w:proofErr w:type="spellStart"/>
            <w:r w:rsidRPr="00080CCA">
              <w:rPr>
                <w:rFonts w:eastAsia="Arial Unicode MS"/>
                <w:color w:val="000000"/>
                <w:sz w:val="20"/>
                <w:szCs w:val="20"/>
                <w:lang w:eastAsia="ar-SA"/>
              </w:rPr>
              <w:t>Цепели</w:t>
            </w:r>
            <w:proofErr w:type="spellEnd"/>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Изменяется статус на ООШ</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w:t>
            </w:r>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МКОУ СОШ с </w:t>
            </w:r>
            <w:proofErr w:type="spellStart"/>
            <w:r w:rsidRPr="00080CCA">
              <w:rPr>
                <w:rFonts w:eastAsia="Arial Unicode MS"/>
                <w:color w:val="000000"/>
                <w:sz w:val="20"/>
                <w:szCs w:val="20"/>
                <w:lang w:eastAsia="ar-SA"/>
              </w:rPr>
              <w:t>Чудиново</w:t>
            </w:r>
            <w:proofErr w:type="spellEnd"/>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Изменяется статус на ООШ</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w:t>
            </w:r>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МКОУ СОШ </w:t>
            </w:r>
            <w:proofErr w:type="spellStart"/>
            <w:r w:rsidRPr="00080CCA">
              <w:rPr>
                <w:rFonts w:eastAsia="Arial Unicode MS"/>
                <w:color w:val="000000"/>
                <w:sz w:val="20"/>
                <w:szCs w:val="20"/>
                <w:lang w:eastAsia="ar-SA"/>
              </w:rPr>
              <w:t>д</w:t>
            </w:r>
            <w:proofErr w:type="gramStart"/>
            <w:r w:rsidRPr="00080CCA">
              <w:rPr>
                <w:rFonts w:eastAsia="Arial Unicode MS"/>
                <w:color w:val="000000"/>
                <w:sz w:val="20"/>
                <w:szCs w:val="20"/>
                <w:lang w:eastAsia="ar-SA"/>
              </w:rPr>
              <w:t>.Ш</w:t>
            </w:r>
            <w:proofErr w:type="gramEnd"/>
            <w:r w:rsidRPr="00080CCA">
              <w:rPr>
                <w:rFonts w:eastAsia="Arial Unicode MS"/>
                <w:color w:val="000000"/>
                <w:sz w:val="20"/>
                <w:szCs w:val="20"/>
                <w:lang w:eastAsia="ar-SA"/>
              </w:rPr>
              <w:t>адричи</w:t>
            </w:r>
            <w:proofErr w:type="spellEnd"/>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Изменяется статус на ООШ</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Ликвидация </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ООШ</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962D74">
        <w:trPr>
          <w:trHeight w:val="922"/>
        </w:trPr>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w:t>
            </w:r>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МКОУ </w:t>
            </w:r>
            <w:r w:rsidRPr="00080CCA">
              <w:rPr>
                <w:rFonts w:eastAsia="Arial Unicode MS"/>
                <w:color w:val="000000"/>
                <w:sz w:val="20"/>
                <w:szCs w:val="20"/>
                <w:lang w:eastAsia="ar-SA"/>
              </w:rPr>
              <w:t>О</w:t>
            </w:r>
            <w:r w:rsidRPr="00080CCA">
              <w:rPr>
                <w:rFonts w:eastAsia="Arial Unicode MS"/>
                <w:color w:val="000000"/>
                <w:sz w:val="20"/>
                <w:szCs w:val="20"/>
                <w:lang w:eastAsia="ar-SA"/>
              </w:rPr>
              <w:t xml:space="preserve">ОШ с. </w:t>
            </w:r>
            <w:proofErr w:type="spellStart"/>
            <w:r w:rsidRPr="00080CCA">
              <w:rPr>
                <w:rFonts w:eastAsia="Arial Unicode MS"/>
                <w:color w:val="000000"/>
                <w:sz w:val="20"/>
                <w:szCs w:val="20"/>
                <w:lang w:eastAsia="ar-SA"/>
              </w:rPr>
              <w:t>Тохтино</w:t>
            </w:r>
            <w:proofErr w:type="spellEnd"/>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w:t>
            </w:r>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МКОУ НОШ д. </w:t>
            </w:r>
            <w:proofErr w:type="spellStart"/>
            <w:r w:rsidRPr="00080CCA">
              <w:rPr>
                <w:rFonts w:eastAsia="Arial Unicode MS"/>
                <w:color w:val="000000"/>
                <w:sz w:val="20"/>
                <w:szCs w:val="20"/>
                <w:lang w:eastAsia="ar-SA"/>
              </w:rPr>
              <w:t>Степановщина</w:t>
            </w:r>
            <w:proofErr w:type="spellEnd"/>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Ликвидация НОШ</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9</w:t>
            </w:r>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МКОУ ООШ с. </w:t>
            </w:r>
            <w:proofErr w:type="spellStart"/>
            <w:r w:rsidRPr="00080CCA">
              <w:rPr>
                <w:rFonts w:eastAsia="Arial Unicode MS"/>
                <w:color w:val="000000"/>
                <w:sz w:val="20"/>
                <w:szCs w:val="20"/>
                <w:lang w:eastAsia="ar-SA"/>
              </w:rPr>
              <w:t>Колково</w:t>
            </w:r>
            <w:proofErr w:type="spellEnd"/>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w:t>
            </w:r>
          </w:p>
        </w:tc>
        <w:tc>
          <w:tcPr>
            <w:tcW w:w="189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МКОУ </w:t>
            </w:r>
            <w:proofErr w:type="spellStart"/>
            <w:r w:rsidRPr="00080CCA">
              <w:rPr>
                <w:rFonts w:eastAsia="Arial Unicode MS"/>
                <w:color w:val="000000"/>
                <w:sz w:val="20"/>
                <w:szCs w:val="20"/>
                <w:lang w:eastAsia="ar-SA"/>
              </w:rPr>
              <w:t>ООШс</w:t>
            </w:r>
            <w:proofErr w:type="spellEnd"/>
            <w:r w:rsidRPr="00080CCA">
              <w:rPr>
                <w:rFonts w:eastAsia="Arial Unicode MS"/>
                <w:color w:val="000000"/>
                <w:sz w:val="20"/>
                <w:szCs w:val="20"/>
                <w:lang w:eastAsia="ar-SA"/>
              </w:rPr>
              <w:t xml:space="preserve">. </w:t>
            </w:r>
            <w:proofErr w:type="spellStart"/>
            <w:r w:rsidRPr="00080CCA">
              <w:rPr>
                <w:rFonts w:eastAsia="Arial Unicode MS"/>
                <w:color w:val="000000"/>
                <w:sz w:val="20"/>
                <w:szCs w:val="20"/>
                <w:lang w:eastAsia="ar-SA"/>
              </w:rPr>
              <w:t>Русаново</w:t>
            </w:r>
            <w:proofErr w:type="spellEnd"/>
          </w:p>
        </w:tc>
        <w:tc>
          <w:tcPr>
            <w:tcW w:w="12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val="en-US" w:eastAsia="ar-SA"/>
              </w:rPr>
            </w:pPr>
            <w:r w:rsidRPr="00080CCA">
              <w:rPr>
                <w:rFonts w:eastAsia="Arial Unicode MS"/>
                <w:color w:val="000000"/>
                <w:sz w:val="20"/>
                <w:szCs w:val="20"/>
                <w:lang w:val="en-US" w:eastAsia="ar-SA"/>
              </w:rPr>
              <w:t>x</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35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r>
    </w:tbl>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 10 школах района обучается 104</w:t>
      </w:r>
      <w:r w:rsidRPr="00080CCA">
        <w:rPr>
          <w:rFonts w:eastAsia="Arial Unicode MS"/>
          <w:color w:val="000000"/>
          <w:sz w:val="20"/>
          <w:szCs w:val="20"/>
          <w:lang w:eastAsia="ar-SA"/>
        </w:rPr>
        <w:t>3</w:t>
      </w:r>
      <w:r w:rsidRPr="00080CCA">
        <w:rPr>
          <w:rFonts w:eastAsia="Arial Unicode MS"/>
          <w:color w:val="000000"/>
          <w:sz w:val="20"/>
          <w:szCs w:val="20"/>
          <w:lang w:eastAsia="ar-SA"/>
        </w:rPr>
        <w:t xml:space="preserve"> человек</w:t>
      </w:r>
      <w:r w:rsidRPr="00080CCA">
        <w:rPr>
          <w:rFonts w:eastAsia="Arial Unicode MS"/>
          <w:color w:val="000000"/>
          <w:sz w:val="20"/>
          <w:szCs w:val="20"/>
          <w:lang w:eastAsia="ar-SA"/>
        </w:rPr>
        <w:t>а.</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Во всех школах организовано горячее питание, охват которым составляет </w:t>
      </w:r>
      <w:r w:rsidRPr="00080CCA">
        <w:rPr>
          <w:rFonts w:eastAsia="Arial Unicode MS"/>
          <w:sz w:val="20"/>
          <w:szCs w:val="20"/>
          <w:lang w:eastAsia="ar-SA"/>
        </w:rPr>
        <w:t>98,9</w:t>
      </w:r>
      <w:r w:rsidRPr="00080CCA">
        <w:rPr>
          <w:rFonts w:eastAsia="Arial Unicode MS"/>
          <w:color w:val="000000"/>
          <w:sz w:val="20"/>
          <w:szCs w:val="20"/>
          <w:lang w:eastAsia="ar-SA"/>
        </w:rPr>
        <w:t>%, в том числе 100% охват горячим питанием детей из малообеспеченных семей.</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Все школы района имеют официальные сайты в сети Интернет, которые своевременно обновляются.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 За последних 3 года  </w:t>
      </w:r>
      <w:r w:rsidRPr="00080CCA">
        <w:rPr>
          <w:rFonts w:eastAsia="Arial Unicode MS"/>
          <w:sz w:val="20"/>
          <w:szCs w:val="20"/>
          <w:lang w:eastAsia="ar-SA"/>
        </w:rPr>
        <w:t>успеваемость </w:t>
      </w:r>
      <w:r w:rsidRPr="00080CCA">
        <w:rPr>
          <w:rFonts w:eastAsia="Arial Unicode MS"/>
          <w:sz w:val="20"/>
          <w:szCs w:val="20"/>
          <w:lang w:eastAsia="ar-SA"/>
        </w:rPr>
        <w:t>обучающихся увеличилась с 99,3% до 99,6%</w:t>
      </w:r>
      <w:r w:rsidRPr="00080CCA">
        <w:rPr>
          <w:rFonts w:eastAsia="Arial Unicode MS"/>
          <w:sz w:val="20"/>
          <w:szCs w:val="20"/>
          <w:lang w:eastAsia="ar-SA"/>
        </w:rPr>
        <w:t xml:space="preserve">. </w:t>
      </w:r>
      <w:r w:rsidRPr="00080CCA">
        <w:rPr>
          <w:rFonts w:eastAsia="Arial Unicode MS"/>
          <w:sz w:val="20"/>
          <w:szCs w:val="20"/>
          <w:lang w:eastAsia="ar-SA"/>
        </w:rPr>
        <w:t xml:space="preserve">Доля </w:t>
      </w:r>
      <w:r w:rsidRPr="00080CCA">
        <w:rPr>
          <w:rFonts w:eastAsia="Arial Unicode MS"/>
          <w:sz w:val="20"/>
          <w:szCs w:val="20"/>
          <w:lang w:eastAsia="ar-SA"/>
        </w:rPr>
        <w:t>учащихся</w:t>
      </w:r>
      <w:r w:rsidRPr="00080CCA">
        <w:rPr>
          <w:rFonts w:eastAsia="Arial Unicode MS"/>
          <w:sz w:val="20"/>
          <w:szCs w:val="20"/>
          <w:lang w:eastAsia="ar-SA"/>
        </w:rPr>
        <w:t xml:space="preserve">, закончивших </w:t>
      </w:r>
      <w:r w:rsidRPr="00080CCA">
        <w:rPr>
          <w:rFonts w:eastAsia="Arial Unicode MS"/>
          <w:sz w:val="20"/>
          <w:szCs w:val="20"/>
          <w:lang w:eastAsia="ar-SA"/>
        </w:rPr>
        <w:t>школу на «4» и «5»</w:t>
      </w:r>
      <w:r w:rsidRPr="00080CCA">
        <w:rPr>
          <w:rFonts w:eastAsia="Arial Unicode MS"/>
          <w:sz w:val="20"/>
          <w:szCs w:val="20"/>
          <w:lang w:eastAsia="ar-SA"/>
        </w:rPr>
        <w:t xml:space="preserve"> также увеличилась, в 2015-2016 учебном году составляет 46,7%</w:t>
      </w:r>
      <w:r w:rsidRPr="00080CCA">
        <w:rPr>
          <w:rFonts w:eastAsia="Arial Unicode MS"/>
          <w:sz w:val="20"/>
          <w:szCs w:val="20"/>
          <w:lang w:eastAsia="ar-SA"/>
        </w:rPr>
        <w:t xml:space="preserve">. </w:t>
      </w:r>
      <w:r w:rsidRPr="00080CCA">
        <w:rPr>
          <w:rFonts w:eastAsia="Arial Unicode MS"/>
          <w:sz w:val="20"/>
          <w:szCs w:val="20"/>
          <w:lang w:eastAsia="ar-SA"/>
        </w:rPr>
        <w:t>2</w:t>
      </w:r>
      <w:r w:rsidRPr="00080CCA">
        <w:rPr>
          <w:rFonts w:eastAsia="Arial Unicode MS"/>
          <w:sz w:val="20"/>
          <w:szCs w:val="20"/>
          <w:lang w:eastAsia="ar-SA"/>
        </w:rPr>
        <w:t xml:space="preserve"> человек</w:t>
      </w:r>
      <w:r w:rsidRPr="00080CCA">
        <w:rPr>
          <w:rFonts w:eastAsia="Arial Unicode MS"/>
          <w:sz w:val="20"/>
          <w:szCs w:val="20"/>
          <w:lang w:eastAsia="ar-SA"/>
        </w:rPr>
        <w:t>а</w:t>
      </w:r>
      <w:r w:rsidRPr="00080CCA">
        <w:rPr>
          <w:rFonts w:eastAsia="Arial Unicode MS"/>
          <w:sz w:val="20"/>
          <w:szCs w:val="20"/>
          <w:lang w:eastAsia="ar-SA"/>
        </w:rPr>
        <w:t xml:space="preserve"> из </w:t>
      </w:r>
      <w:r w:rsidRPr="00080CCA">
        <w:rPr>
          <w:rFonts w:eastAsia="Arial Unicode MS"/>
          <w:sz w:val="20"/>
          <w:szCs w:val="20"/>
          <w:lang w:eastAsia="ar-SA"/>
        </w:rPr>
        <w:t>35</w:t>
      </w:r>
      <w:r w:rsidRPr="00080CCA">
        <w:rPr>
          <w:rFonts w:eastAsia="Arial Unicode MS"/>
          <w:sz w:val="20"/>
          <w:szCs w:val="20"/>
          <w:lang w:eastAsia="ar-SA"/>
        </w:rPr>
        <w:t xml:space="preserve"> выпускников </w:t>
      </w:r>
      <w:r w:rsidRPr="00080CCA">
        <w:rPr>
          <w:rFonts w:eastAsia="Arial Unicode MS"/>
          <w:sz w:val="20"/>
          <w:szCs w:val="20"/>
          <w:lang w:eastAsia="ar-SA"/>
        </w:rPr>
        <w:t>о</w:t>
      </w:r>
      <w:r w:rsidRPr="00080CCA">
        <w:rPr>
          <w:rFonts w:eastAsia="Arial Unicode MS"/>
          <w:sz w:val="20"/>
          <w:szCs w:val="20"/>
          <w:lang w:eastAsia="ar-SA"/>
        </w:rPr>
        <w:t xml:space="preserve">кончили школу </w:t>
      </w:r>
      <w:proofErr w:type="spellStart"/>
      <w:r w:rsidRPr="00080CCA">
        <w:rPr>
          <w:rFonts w:eastAsia="Arial Unicode MS"/>
          <w:sz w:val="20"/>
          <w:szCs w:val="20"/>
          <w:lang w:eastAsia="ar-SA"/>
        </w:rPr>
        <w:t>медал</w:t>
      </w:r>
      <w:r w:rsidRPr="00080CCA">
        <w:rPr>
          <w:rFonts w:eastAsia="Arial Unicode MS"/>
          <w:sz w:val="20"/>
          <w:szCs w:val="20"/>
          <w:lang w:eastAsia="ar-SA"/>
        </w:rPr>
        <w:t>ями</w:t>
      </w:r>
      <w:proofErr w:type="spellEnd"/>
      <w:r w:rsidRPr="00080CCA">
        <w:rPr>
          <w:rFonts w:eastAsia="Arial Unicode MS"/>
          <w:sz w:val="20"/>
          <w:szCs w:val="20"/>
          <w:lang w:eastAsia="ar-SA"/>
        </w:rPr>
        <w:t xml:space="preserve"> федерального и регионального уровнях соответственно. Выпускники</w:t>
      </w:r>
      <w:r w:rsidRPr="00080CCA">
        <w:rPr>
          <w:rFonts w:eastAsia="Arial Unicode MS"/>
          <w:sz w:val="20"/>
          <w:szCs w:val="20"/>
          <w:lang w:eastAsia="ar-SA"/>
        </w:rPr>
        <w:t xml:space="preserve"> успешно подтвердили свои знания на </w:t>
      </w:r>
      <w:r w:rsidRPr="00080CCA">
        <w:rPr>
          <w:rFonts w:eastAsia="Arial Unicode MS"/>
          <w:sz w:val="20"/>
          <w:szCs w:val="20"/>
          <w:lang w:eastAsia="ar-SA"/>
        </w:rPr>
        <w:t>е</w:t>
      </w:r>
      <w:proofErr w:type="spellStart"/>
      <w:r w:rsidRPr="00080CCA">
        <w:rPr>
          <w:rFonts w:eastAsia="Arial Unicode MS"/>
          <w:sz w:val="20"/>
          <w:szCs w:val="20"/>
          <w:lang w:eastAsia="ar-SA"/>
        </w:rPr>
        <w:t>дином</w:t>
      </w:r>
      <w:proofErr w:type="spellEnd"/>
      <w:r w:rsidRPr="00080CCA">
        <w:rPr>
          <w:rFonts w:eastAsia="Arial Unicode MS"/>
          <w:sz w:val="20"/>
          <w:szCs w:val="20"/>
          <w:lang w:eastAsia="ar-SA"/>
        </w:rPr>
        <w:t xml:space="preserve"> государственном экзамене</w:t>
      </w:r>
      <w:r w:rsidRPr="00080CCA">
        <w:rPr>
          <w:rFonts w:eastAsia="Arial Unicode MS"/>
          <w:sz w:val="20"/>
          <w:szCs w:val="20"/>
          <w:lang w:eastAsia="ar-SA"/>
        </w:rPr>
        <w:t>.</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За последние три года в период летних школьных каникул было проведено 36 лагерей с общим охватом 1531 человек. </w:t>
      </w:r>
      <w:proofErr w:type="gramStart"/>
      <w:r w:rsidRPr="00080CCA">
        <w:rPr>
          <w:rFonts w:eastAsia="Calibri"/>
          <w:sz w:val="20"/>
          <w:szCs w:val="20"/>
          <w:lang w:eastAsia="ar-SA"/>
        </w:rPr>
        <w:t>Дети, посещающие лагеря дневного пребывания, были обеспечены  2-разовым горячим сбалансированным питанием с периодической «С» витаминизацией третьих блюд и периодическим использованием йодированной соли.</w:t>
      </w:r>
      <w:proofErr w:type="gramEnd"/>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lastRenderedPageBreak/>
        <w:t>Для обеспечения подготовки педагогов для перехода на федеральные государственные образовательные стандарты нового поколения, а также внедрения в образовательный процесс современных образовательных технологий обучения, в том числе дистанционных, в рамках комплекса мер предусмотрены мероприятия по повышению квалификации, профессиональной переподготовке руководителей общеобразовательных учреждений и учителей.</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Доля руководителей и учителей общеобразовательных учреждений, прошедших повышение квалификации и профессиональную переподготовку составляет 89% от общего количества учителей и руководителей. </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Из них свыше 120 учителей и руководителей общеобразовательных учреждений  повысили квалификацию или прошли профессиональную переподготовку для работы в соответствии с федеральными государственными образовательными стандартами, что составило 96% в общей численности учителей и руководителей общеобразовательных учреждений. </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Принятые меры позволят в </w:t>
      </w:r>
      <w:smartTag w:uri="urn:schemas-microsoft-com:office:smarttags" w:element="metricconverter">
        <w:smartTagPr>
          <w:attr w:name="ProductID" w:val="2016 г"/>
        </w:smartTagPr>
        <w:r w:rsidRPr="00080CCA">
          <w:rPr>
            <w:rFonts w:eastAsia="Arial"/>
            <w:sz w:val="20"/>
            <w:szCs w:val="20"/>
            <w:lang w:eastAsia="ar-SA"/>
          </w:rPr>
          <w:t>2016 г</w:t>
        </w:r>
      </w:smartTag>
      <w:r w:rsidRPr="00080CCA">
        <w:rPr>
          <w:rFonts w:eastAsia="Arial"/>
          <w:sz w:val="20"/>
          <w:szCs w:val="20"/>
          <w:lang w:eastAsia="ar-SA"/>
        </w:rPr>
        <w:t>. обеспечить переход учащихся 6-х классов всех школ района на федеральные государственные образовательные стандарты нового поколения. В 2015-2016 учебном году федеральные государственные стандарты  осваивали 570 человек: это 1-5 классы всех общеобразовательных учреждений.</w:t>
      </w:r>
    </w:p>
    <w:p w:rsidR="00962D74" w:rsidRPr="00080CCA" w:rsidRDefault="00962D74" w:rsidP="00962D74">
      <w:pPr>
        <w:suppressAutoHyphens/>
        <w:ind w:left="-142" w:firstLine="142"/>
        <w:jc w:val="both"/>
        <w:rPr>
          <w:rFonts w:eastAsia="Arial"/>
          <w:sz w:val="20"/>
          <w:szCs w:val="20"/>
          <w:lang w:eastAsia="ar-SA"/>
        </w:rPr>
      </w:pPr>
      <w:r w:rsidRPr="00080CCA">
        <w:rPr>
          <w:rFonts w:eastAsia="Arial"/>
          <w:b/>
          <w:sz w:val="20"/>
          <w:szCs w:val="20"/>
          <w:lang w:eastAsia="ar-SA"/>
        </w:rPr>
        <w:t xml:space="preserve">Среднемесячная заработная плата по району составляет  </w:t>
      </w:r>
      <w:r w:rsidRPr="00080CCA">
        <w:rPr>
          <w:rFonts w:eastAsia="Arial"/>
          <w:sz w:val="20"/>
          <w:szCs w:val="20"/>
          <w:lang w:eastAsia="ar-SA"/>
        </w:rPr>
        <w:t>24998,84,  что составляет 123,9% от планового показателя (20171,0 руб.) по соглашению с министерством образования по повышению заработной платы педагогических работников на 2016г</w:t>
      </w:r>
      <w:proofErr w:type="gramStart"/>
      <w:r w:rsidRPr="00080CCA">
        <w:rPr>
          <w:rFonts w:eastAsia="Arial"/>
          <w:sz w:val="20"/>
          <w:szCs w:val="20"/>
          <w:lang w:eastAsia="ar-SA"/>
        </w:rPr>
        <w:t xml:space="preserve"> .</w:t>
      </w:r>
      <w:proofErr w:type="gramEnd"/>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По постановлению Правительства Кировской области «О порядке предоставления компенсации на оплату коммунальных платежей работникам, работающим и проживающим в сельских населенных пунктах»</w:t>
      </w:r>
      <w:r w:rsidRPr="00080CCA">
        <w:rPr>
          <w:rFonts w:eastAsia="Arial Unicode MS"/>
          <w:sz w:val="20"/>
          <w:szCs w:val="20"/>
          <w:lang w:eastAsia="ar-SA"/>
        </w:rPr>
        <w:t xml:space="preserve"> педагогическим работникам </w:t>
      </w:r>
      <w:r w:rsidRPr="00080CCA">
        <w:rPr>
          <w:rFonts w:eastAsia="Arial Unicode MS"/>
          <w:sz w:val="20"/>
          <w:szCs w:val="20"/>
          <w:lang w:eastAsia="ar-SA"/>
        </w:rPr>
        <w:t xml:space="preserve">  предоставляется</w:t>
      </w:r>
      <w:r w:rsidRPr="00080CCA">
        <w:rPr>
          <w:rFonts w:eastAsia="Arial Unicode MS"/>
          <w:sz w:val="20"/>
          <w:szCs w:val="20"/>
          <w:lang w:eastAsia="ar-SA"/>
        </w:rPr>
        <w:t xml:space="preserve"> компенсация </w:t>
      </w:r>
      <w:r w:rsidRPr="00080CCA">
        <w:rPr>
          <w:rFonts w:eastAsia="Arial Unicode MS"/>
          <w:sz w:val="20"/>
          <w:szCs w:val="20"/>
          <w:lang w:eastAsia="ar-SA"/>
        </w:rPr>
        <w:t xml:space="preserve"> независимо от установленного объема нагрузки работника в размере 100% расходов на оплату жилых помещений, отопления и электроснабжения.</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1230</w:t>
      </w:r>
      <w:r w:rsidRPr="00080CCA">
        <w:rPr>
          <w:rFonts w:eastAsia="Arial Unicode MS"/>
          <w:color w:val="000000"/>
          <w:sz w:val="20"/>
          <w:szCs w:val="20"/>
          <w:lang w:eastAsia="ar-SA"/>
        </w:rPr>
        <w:t xml:space="preserve"> школьников занимались в учреждениях дополнительного образования - ДДТ «Мозаика» (</w:t>
      </w:r>
      <w:r w:rsidRPr="00080CCA">
        <w:rPr>
          <w:rFonts w:eastAsia="Arial Unicode MS"/>
          <w:color w:val="000000"/>
          <w:sz w:val="20"/>
          <w:szCs w:val="20"/>
          <w:lang w:eastAsia="ar-SA"/>
        </w:rPr>
        <w:t>529</w:t>
      </w:r>
      <w:r w:rsidRPr="00080CCA">
        <w:rPr>
          <w:rFonts w:eastAsia="Arial Unicode MS"/>
          <w:color w:val="000000"/>
          <w:sz w:val="20"/>
          <w:szCs w:val="20"/>
          <w:lang w:eastAsia="ar-SA"/>
        </w:rPr>
        <w:t>) и ДЮСШ (5</w:t>
      </w:r>
      <w:r w:rsidRPr="00080CCA">
        <w:rPr>
          <w:rFonts w:eastAsia="Arial Unicode MS"/>
          <w:color w:val="000000"/>
          <w:sz w:val="20"/>
          <w:szCs w:val="20"/>
          <w:lang w:eastAsia="ar-SA"/>
        </w:rPr>
        <w:t>01</w:t>
      </w:r>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В Доме детского творчества «Мозаика» реализуются дополнительные образовательные программы  по 8 направленностям: художественно-эстетической, научно-технической, спортивно-технической, физкультурно-спортивной, культурологической, эколого-биологической, турист</w:t>
      </w:r>
      <w:r w:rsidRPr="00080CCA">
        <w:rPr>
          <w:rFonts w:eastAsia="Arial Unicode MS"/>
          <w:color w:val="000000"/>
          <w:sz w:val="20"/>
          <w:szCs w:val="20"/>
          <w:lang w:eastAsia="ar-SA"/>
        </w:rPr>
        <w:t>с</w:t>
      </w:r>
      <w:proofErr w:type="spellStart"/>
      <w:r w:rsidRPr="00080CCA">
        <w:rPr>
          <w:rFonts w:eastAsia="Arial Unicode MS"/>
          <w:color w:val="000000"/>
          <w:sz w:val="20"/>
          <w:szCs w:val="20"/>
          <w:lang w:eastAsia="ar-SA"/>
        </w:rPr>
        <w:t>ко-краеведческой</w:t>
      </w:r>
      <w:proofErr w:type="spellEnd"/>
      <w:r w:rsidRPr="00080CCA">
        <w:rPr>
          <w:rFonts w:eastAsia="Arial Unicode MS"/>
          <w:color w:val="000000"/>
          <w:sz w:val="20"/>
          <w:szCs w:val="20"/>
          <w:lang w:eastAsia="ar-SA"/>
        </w:rPr>
        <w:t xml:space="preserve">, </w:t>
      </w:r>
      <w:proofErr w:type="spellStart"/>
      <w:r w:rsidRPr="00080CCA">
        <w:rPr>
          <w:rFonts w:eastAsia="Arial Unicode MS"/>
          <w:color w:val="000000"/>
          <w:sz w:val="20"/>
          <w:szCs w:val="20"/>
          <w:lang w:eastAsia="ar-SA"/>
        </w:rPr>
        <w:t>естественно-научной</w:t>
      </w:r>
      <w:proofErr w:type="spellEnd"/>
      <w:r w:rsidRPr="00080CCA">
        <w:rPr>
          <w:rFonts w:eastAsia="Arial Unicode MS"/>
          <w:color w:val="000000"/>
          <w:sz w:val="20"/>
          <w:szCs w:val="20"/>
          <w:lang w:eastAsia="ar-SA"/>
        </w:rPr>
        <w:t>.</w:t>
      </w:r>
      <w:proofErr w:type="gramEnd"/>
      <w:r w:rsidRPr="00080CCA">
        <w:rPr>
          <w:rFonts w:eastAsia="Arial Unicode MS"/>
          <w:color w:val="000000"/>
          <w:sz w:val="20"/>
          <w:szCs w:val="20"/>
          <w:lang w:eastAsia="ar-SA"/>
        </w:rPr>
        <w:t xml:space="preserve"> Воспитанники и педагоги принимают активное участие в конкурсах различного уровня. В 201</w:t>
      </w:r>
      <w:r w:rsidRPr="00080CCA">
        <w:rPr>
          <w:rFonts w:eastAsia="Arial Unicode MS"/>
          <w:color w:val="000000"/>
          <w:sz w:val="20"/>
          <w:szCs w:val="20"/>
          <w:lang w:eastAsia="ar-SA"/>
        </w:rPr>
        <w:t>4</w:t>
      </w:r>
      <w:r w:rsidRPr="00080CCA">
        <w:rPr>
          <w:rFonts w:eastAsia="Arial Unicode MS"/>
          <w:color w:val="000000"/>
          <w:sz w:val="20"/>
          <w:szCs w:val="20"/>
          <w:lang w:eastAsia="ar-SA"/>
        </w:rPr>
        <w:t xml:space="preserve"> году проведено </w:t>
      </w:r>
      <w:r w:rsidRPr="00080CCA">
        <w:rPr>
          <w:rFonts w:eastAsia="Arial Unicode MS"/>
          <w:color w:val="000000"/>
          <w:sz w:val="20"/>
          <w:szCs w:val="20"/>
          <w:lang w:eastAsia="ar-SA"/>
        </w:rPr>
        <w:t>13</w:t>
      </w:r>
      <w:r w:rsidRPr="00080CCA">
        <w:rPr>
          <w:rFonts w:eastAsia="Arial Unicode MS"/>
          <w:color w:val="000000"/>
          <w:sz w:val="20"/>
          <w:szCs w:val="20"/>
          <w:lang w:eastAsia="ar-SA"/>
        </w:rPr>
        <w:t xml:space="preserve">районных 1 городское, 1 межрегиональное, 1 областное мероприятия. Организовано участие школьников в </w:t>
      </w:r>
      <w:r w:rsidRPr="00080CCA">
        <w:rPr>
          <w:rFonts w:eastAsia="Arial Unicode MS"/>
          <w:color w:val="000000"/>
          <w:sz w:val="20"/>
          <w:szCs w:val="20"/>
          <w:lang w:eastAsia="ar-SA"/>
        </w:rPr>
        <w:t>13</w:t>
      </w:r>
      <w:r w:rsidRPr="00080CCA">
        <w:rPr>
          <w:rFonts w:eastAsia="Arial Unicode MS"/>
          <w:color w:val="000000"/>
          <w:sz w:val="20"/>
          <w:szCs w:val="20"/>
          <w:lang w:eastAsia="ar-SA"/>
        </w:rPr>
        <w:t xml:space="preserve"> районных, в 9 областных, 3 Всероссийских мероприятиях. </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Спортивная школа организует физкультурно-оздоровительную и воспитательную работу среди детей и подростков, которая направлена на укрепление здоровья и всестороннее физическое развитие. При школе работает клуб «Импульс», где культивируется баскетбол, футбол и хоккей. В ДЮСШ работает 2 отделения: акробатики и лыжных гонок, открыто 40 учебных групп. В 201</w:t>
      </w:r>
      <w:r w:rsidRPr="00080CCA">
        <w:rPr>
          <w:rFonts w:eastAsia="Arial Unicode MS"/>
          <w:color w:val="000000"/>
          <w:sz w:val="20"/>
          <w:szCs w:val="20"/>
          <w:lang w:eastAsia="ar-SA"/>
        </w:rPr>
        <w:t>3</w:t>
      </w:r>
      <w:r w:rsidRPr="00080CCA">
        <w:rPr>
          <w:rFonts w:eastAsia="Arial Unicode MS"/>
          <w:color w:val="000000"/>
          <w:sz w:val="20"/>
          <w:szCs w:val="20"/>
          <w:lang w:eastAsia="ar-SA"/>
        </w:rPr>
        <w:t>-201</w:t>
      </w:r>
      <w:r w:rsidRPr="00080CCA">
        <w:rPr>
          <w:rFonts w:eastAsia="Arial Unicode MS"/>
          <w:color w:val="000000"/>
          <w:sz w:val="20"/>
          <w:szCs w:val="20"/>
          <w:lang w:eastAsia="ar-SA"/>
        </w:rPr>
        <w:t>4</w:t>
      </w:r>
      <w:r w:rsidRPr="00080CCA">
        <w:rPr>
          <w:rFonts w:eastAsia="Arial Unicode MS"/>
          <w:color w:val="000000"/>
          <w:sz w:val="20"/>
          <w:szCs w:val="20"/>
          <w:lang w:eastAsia="ar-SA"/>
        </w:rPr>
        <w:t xml:space="preserve"> учебном году массовые разряды выполнили 67 спортсменов, 1 разряд - 15 учащихся, кандидат в мастера спорта -  5 учащихся, мастер спорта России – 3. </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Проблемы:</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Нехватка мест в детские сады. Очередность составляет  </w:t>
      </w:r>
      <w:r w:rsidRPr="00080CCA">
        <w:rPr>
          <w:rFonts w:eastAsia="Arial Unicode MS"/>
          <w:color w:val="000000"/>
          <w:sz w:val="20"/>
          <w:szCs w:val="20"/>
          <w:lang w:eastAsia="ar-SA"/>
        </w:rPr>
        <w:t>163</w:t>
      </w:r>
      <w:r w:rsidRPr="00080CCA">
        <w:rPr>
          <w:rFonts w:eastAsia="Arial Unicode MS"/>
          <w:color w:val="000000"/>
          <w:sz w:val="20"/>
          <w:szCs w:val="20"/>
          <w:lang w:eastAsia="ar-SA"/>
        </w:rPr>
        <w:t xml:space="preserve"> человека. </w:t>
      </w:r>
      <w:proofErr w:type="spellStart"/>
      <w:r w:rsidRPr="00080CCA">
        <w:rPr>
          <w:rFonts w:eastAsia="Arial Unicode MS"/>
          <w:color w:val="000000"/>
          <w:sz w:val="20"/>
          <w:szCs w:val="20"/>
          <w:lang w:eastAsia="ar-SA"/>
        </w:rPr>
        <w:t>Переуплотненность</w:t>
      </w:r>
      <w:proofErr w:type="spellEnd"/>
      <w:r w:rsidRPr="00080CCA">
        <w:rPr>
          <w:rFonts w:eastAsia="Arial Unicode MS"/>
          <w:color w:val="000000"/>
          <w:sz w:val="20"/>
          <w:szCs w:val="20"/>
          <w:lang w:eastAsia="ar-SA"/>
        </w:rPr>
        <w:t xml:space="preserve"> в городе.</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Проблема медицинского обслуживания лагерей в период каникул (не хватает фельдшеров  </w:t>
      </w:r>
      <w:proofErr w:type="spellStart"/>
      <w:r w:rsidRPr="00080CCA">
        <w:rPr>
          <w:rFonts w:eastAsia="Arial Unicode MS"/>
          <w:color w:val="000000"/>
          <w:sz w:val="20"/>
          <w:szCs w:val="20"/>
          <w:lang w:eastAsia="ar-SA"/>
        </w:rPr>
        <w:t>ФАПов</w:t>
      </w:r>
      <w:proofErr w:type="spellEnd"/>
      <w:r w:rsidRPr="00080CCA">
        <w:rPr>
          <w:rFonts w:eastAsia="Arial Unicode MS"/>
          <w:color w:val="000000"/>
          <w:sz w:val="20"/>
          <w:szCs w:val="20"/>
          <w:lang w:eastAsia="ar-SA"/>
        </w:rPr>
        <w:t>).</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Старение педагогических кадров, отсутствие молодых специалистов. </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Материальная база детских садов, оборудование нуждается в обновлении.</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Капитальный ремонт здания дома детского творчества «Мозаика». </w:t>
      </w:r>
    </w:p>
    <w:p w:rsidR="00962D74" w:rsidRPr="00080CCA" w:rsidRDefault="00962D74" w:rsidP="00962D74">
      <w:pPr>
        <w:suppressAutoHyphens/>
        <w:ind w:left="-142" w:firstLine="142"/>
        <w:jc w:val="center"/>
        <w:rPr>
          <w:rFonts w:eastAsia="Arial Unicode MS"/>
          <w:b/>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 Приоритеты муниципальной политики в сфере образования</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lastRenderedPageBreak/>
        <w:t>на период до 20</w:t>
      </w:r>
      <w:proofErr w:type="spellStart"/>
      <w:r w:rsidRPr="00080CCA">
        <w:rPr>
          <w:rFonts w:eastAsia="Arial Unicode MS"/>
          <w:b/>
          <w:color w:val="000000"/>
          <w:sz w:val="20"/>
          <w:szCs w:val="20"/>
          <w:lang w:eastAsia="ar-SA"/>
        </w:rPr>
        <w:t>20</w:t>
      </w:r>
      <w:proofErr w:type="spellEnd"/>
      <w:r w:rsidRPr="00080CCA">
        <w:rPr>
          <w:rFonts w:eastAsia="Arial Unicode MS"/>
          <w:b/>
          <w:color w:val="000000"/>
          <w:sz w:val="20"/>
          <w:szCs w:val="20"/>
          <w:lang w:eastAsia="ar-SA"/>
        </w:rPr>
        <w:t xml:space="preserve"> года, цели, задачи и показатели (индикаторы)</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достижения целей и решения задач, описание основных ожидаемых</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конечных результатов государственной программы, сроков и этапов</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реализации государственной программы Российской Федерации</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«Развитие образования»</w:t>
      </w:r>
    </w:p>
    <w:p w:rsidR="00962D74" w:rsidRPr="00080CCA" w:rsidRDefault="00962D74" w:rsidP="00962D74">
      <w:pPr>
        <w:widowControl w:val="0"/>
        <w:suppressAutoHyphens/>
        <w:autoSpaceDE w:val="0"/>
        <w:spacing w:line="360" w:lineRule="auto"/>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муниципальной программы, сроков и этапов реализации муниципальной программы </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Приоритеты муниципальной политики в сфере образования на период до 20</w:t>
      </w:r>
      <w:proofErr w:type="spellStart"/>
      <w:r w:rsidRPr="00080CCA">
        <w:rPr>
          <w:rFonts w:eastAsia="Arial Unicode MS"/>
          <w:color w:val="000000"/>
          <w:sz w:val="20"/>
          <w:szCs w:val="20"/>
          <w:lang w:eastAsia="ar-SA"/>
        </w:rPr>
        <w:t>20</w:t>
      </w:r>
      <w:proofErr w:type="spellEnd"/>
      <w:r w:rsidRPr="00080CCA">
        <w:rPr>
          <w:rFonts w:eastAsia="Arial Unicode MS"/>
          <w:color w:val="000000"/>
          <w:sz w:val="20"/>
          <w:szCs w:val="20"/>
          <w:lang w:eastAsia="ar-SA"/>
        </w:rPr>
        <w:t xml:space="preserve"> года сформированы с учетом целей и задач, представленных в следующих стратегических документах:</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План действий по модернизации общего образования на 2011 -2015 годы (утвержден распоряжением Правительства Российской Федерации от 7 сентября </w:t>
      </w:r>
      <w:smartTag w:uri="urn:schemas-microsoft-com:office:smarttags" w:element="metricconverter">
        <w:smartTagPr>
          <w:attr w:name="ProductID" w:val="2010 г"/>
        </w:smartTagPr>
        <w:r w:rsidRPr="00080CCA">
          <w:rPr>
            <w:rFonts w:eastAsia="Arial Unicode MS"/>
            <w:color w:val="000000"/>
            <w:sz w:val="20"/>
            <w:szCs w:val="20"/>
            <w:lang w:eastAsia="ar-SA"/>
          </w:rPr>
          <w:t>2010 г</w:t>
        </w:r>
      </w:smartTag>
      <w:r w:rsidRPr="00080CCA">
        <w:rPr>
          <w:rFonts w:eastAsia="Arial Unicode MS"/>
          <w:color w:val="000000"/>
          <w:sz w:val="20"/>
          <w:szCs w:val="20"/>
          <w:lang w:eastAsia="ar-SA"/>
        </w:rPr>
        <w:t>. № 1507-р "О реализации национальной образовательной инициативы "Наша новая школа");</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Федеральная целевая программа развития образования на 2011 – 20</w:t>
      </w:r>
      <w:proofErr w:type="spellStart"/>
      <w:r w:rsidRPr="00080CCA">
        <w:rPr>
          <w:rFonts w:eastAsia="Arial Unicode MS"/>
          <w:color w:val="000000"/>
          <w:sz w:val="20"/>
          <w:szCs w:val="20"/>
          <w:lang w:eastAsia="ar-SA"/>
        </w:rPr>
        <w:t>20</w:t>
      </w:r>
      <w:proofErr w:type="spellEnd"/>
      <w:r w:rsidRPr="00080CCA">
        <w:rPr>
          <w:rFonts w:eastAsia="Arial Unicode MS"/>
          <w:color w:val="000000"/>
          <w:sz w:val="20"/>
          <w:szCs w:val="20"/>
          <w:lang w:eastAsia="ar-SA"/>
        </w:rPr>
        <w:t xml:space="preserve">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080CCA">
          <w:rPr>
            <w:rFonts w:eastAsia="Arial Unicode MS"/>
            <w:color w:val="000000"/>
            <w:sz w:val="20"/>
            <w:szCs w:val="20"/>
            <w:lang w:eastAsia="ar-SA"/>
          </w:rPr>
          <w:t>2011 г</w:t>
        </w:r>
      </w:smartTag>
      <w:r w:rsidRPr="00080CCA">
        <w:rPr>
          <w:rFonts w:eastAsia="Arial Unicode MS"/>
          <w:color w:val="000000"/>
          <w:sz w:val="20"/>
          <w:szCs w:val="20"/>
          <w:lang w:eastAsia="ar-SA"/>
        </w:rPr>
        <w:t>. № 61);</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Указ Президента Российской Федерации от 7 мая </w:t>
      </w:r>
      <w:smartTag w:uri="urn:schemas-microsoft-com:office:smarttags" w:element="metricconverter">
        <w:smartTagPr>
          <w:attr w:name="ProductID" w:val="2012 г"/>
        </w:smartTagPr>
        <w:r w:rsidRPr="00080CCA">
          <w:rPr>
            <w:rFonts w:eastAsia="Arial Unicode MS"/>
            <w:color w:val="000000"/>
            <w:sz w:val="20"/>
            <w:szCs w:val="20"/>
            <w:lang w:eastAsia="ar-SA"/>
          </w:rPr>
          <w:t>2012 г</w:t>
        </w:r>
      </w:smartTag>
      <w:r w:rsidRPr="00080CCA">
        <w:rPr>
          <w:rFonts w:eastAsia="Arial Unicode MS"/>
          <w:color w:val="000000"/>
          <w:sz w:val="20"/>
          <w:szCs w:val="20"/>
          <w:lang w:eastAsia="ar-SA"/>
        </w:rPr>
        <w:t>. № 599 "О мерах по реализации государственной политики в области образования и науки";</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План мероприятий («дорожная карта») «Изменения в отрасли образования Орловского района Кировской области, направленные на повышение её эффективности» (утвержден постановлением администрации Орловского района Кировской области от 25.03.2013 № 218).</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Системным приоритетом муниципальной политики на данном этапе развития образования является обеспечение условий для всестороннего удовлетворения образовательных потребностей жителей района. Для этого сфера образования должна обеспечить доступность качественных образовательных услуг. Задачи доступности образования на уровне общего образования и в дополнительном образовании в значительной степени сегодня решены. Исключением пока остается дошкольное образование. Повышение качества и доступности образования напрямую связано с материальным обеспечением образовательных учреждений, в том числе и созданием дополнительных мест. </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Другим системным приоритетом является обеспечение безопасных  условий для детей и работающего персонала 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образовательных учреждений к действиям в чрезвычайных ситуациях, проведению антитеррористических и противодиверсионных мероприятий.</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b/>
          <w:color w:val="000000"/>
          <w:sz w:val="20"/>
          <w:szCs w:val="20"/>
          <w:lang w:eastAsia="ar-SA"/>
        </w:rPr>
        <w:t>Цель муниципальной программы</w:t>
      </w:r>
      <w:r w:rsidRPr="00080CCA">
        <w:rPr>
          <w:rFonts w:eastAsia="Arial Unicode MS"/>
          <w:color w:val="000000"/>
          <w:sz w:val="20"/>
          <w:szCs w:val="20"/>
          <w:lang w:eastAsia="ar-SA"/>
        </w:rPr>
        <w:t xml:space="preserve"> сформулирована с учетом целей, определенных в государственной программе Российской Федерации «Развитие образования» на 2013-2020 годы и государственной программе Кировской области «Развитие образования» на 201</w:t>
      </w:r>
      <w:r w:rsidRPr="00080CCA">
        <w:rPr>
          <w:rFonts w:eastAsia="Arial Unicode MS"/>
          <w:color w:val="000000"/>
          <w:sz w:val="20"/>
          <w:szCs w:val="20"/>
          <w:lang w:eastAsia="ar-SA"/>
        </w:rPr>
        <w:t>4</w:t>
      </w:r>
      <w:r w:rsidRPr="00080CCA">
        <w:rPr>
          <w:rFonts w:eastAsia="Arial Unicode MS"/>
          <w:color w:val="000000"/>
          <w:sz w:val="20"/>
          <w:szCs w:val="20"/>
          <w:lang w:eastAsia="ar-SA"/>
        </w:rPr>
        <w:t>-20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годы, программе социально-экономического развития </w:t>
      </w:r>
      <w:r w:rsidRPr="00080CCA">
        <w:rPr>
          <w:rFonts w:eastAsia="Arial Unicode MS"/>
          <w:color w:val="000000"/>
          <w:sz w:val="20"/>
          <w:szCs w:val="20"/>
          <w:lang w:eastAsia="ar-SA"/>
        </w:rPr>
        <w:lastRenderedPageBreak/>
        <w:t>муниципального образования Орловский муниципальный район Кировской области на 201</w:t>
      </w:r>
      <w:r w:rsidRPr="00080CCA">
        <w:rPr>
          <w:rFonts w:eastAsia="Arial Unicode MS"/>
          <w:color w:val="000000"/>
          <w:sz w:val="20"/>
          <w:szCs w:val="20"/>
          <w:lang w:eastAsia="ar-SA"/>
        </w:rPr>
        <w:t>4</w:t>
      </w:r>
      <w:r w:rsidRPr="00080CCA">
        <w:rPr>
          <w:rFonts w:eastAsia="Arial Unicode MS"/>
          <w:color w:val="000000"/>
          <w:sz w:val="20"/>
          <w:szCs w:val="20"/>
          <w:lang w:eastAsia="ar-SA"/>
        </w:rPr>
        <w:t>-20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годы. Целью муниципальной программы является обеспечение доступности качественного образования в муниципальных образовательных учреждениях.</w:t>
      </w:r>
    </w:p>
    <w:p w:rsidR="00962D74" w:rsidRPr="00080CCA" w:rsidRDefault="00962D74" w:rsidP="00962D74">
      <w:pPr>
        <w:suppressAutoHyphens/>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Задачи муниципальной программы:</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организация предоставления качественного образования в образовательных учреждениях;</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развитие сети муниципальных образовательных учреждений, обновление ресурсного обеспечения учреждений муниципальной системы образования и повышение эффективности использования имеющихся ресурсов;</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развитие кадрового потенциала муниципальной системы образования;</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-создание условий для повышения социальной активности муниципальных образовательных учреждений через систему </w:t>
      </w:r>
      <w:proofErr w:type="spellStart"/>
      <w:r w:rsidRPr="00080CCA">
        <w:rPr>
          <w:rFonts w:eastAsia="Arial Unicode MS"/>
          <w:color w:val="000000"/>
          <w:sz w:val="20"/>
          <w:szCs w:val="20"/>
          <w:lang w:eastAsia="ar-SA"/>
        </w:rPr>
        <w:t>грантовых</w:t>
      </w:r>
      <w:proofErr w:type="spellEnd"/>
      <w:r w:rsidRPr="00080CCA">
        <w:rPr>
          <w:rFonts w:eastAsia="Arial Unicode MS"/>
          <w:color w:val="000000"/>
          <w:sz w:val="20"/>
          <w:szCs w:val="20"/>
          <w:lang w:eastAsia="ar-SA"/>
        </w:rPr>
        <w:t xml:space="preserve"> конкурсов;</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приведение в соответствие с действующими санитарно-эпидемиологическими нормами условий обучения и пребывания детей в образовательных учреждениях; приведение материально-технической базы образовательных учреждений в состояние, необходимое для обеспечения безопасности;</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создание необходимых условий по охране труда и технике безопасности, сокращению травматизма среди детей и работающего персонала;</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обеспечение доступности и качества питания, снижению производственных издержек, повышение </w:t>
      </w:r>
      <w:proofErr w:type="gramStart"/>
      <w:r w:rsidRPr="00080CCA">
        <w:rPr>
          <w:rFonts w:eastAsia="Arial Unicode MS"/>
          <w:color w:val="000000"/>
          <w:sz w:val="20"/>
          <w:szCs w:val="20"/>
          <w:lang w:eastAsia="ar-SA"/>
        </w:rPr>
        <w:t>эффективности системы организации питания детей</w:t>
      </w:r>
      <w:proofErr w:type="gramEnd"/>
      <w:r w:rsidRPr="00080CCA">
        <w:rPr>
          <w:rFonts w:eastAsia="Arial Unicode MS"/>
          <w:color w:val="000000"/>
          <w:sz w:val="20"/>
          <w:szCs w:val="20"/>
          <w:lang w:eastAsia="ar-SA"/>
        </w:rPr>
        <w:t xml:space="preserve"> в образовательных учреждениях за счет внедрения современного технологического оборудования;</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приведение в соответствие с действующими противопожарными и санитарными нормами условий обучения и безопасного пребывания детей в образовательных учреждениях;</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проведение антитеррористических и противодиверсионных мероприятий;</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 сформировать у учащихся устойчивые навыки соблюдения и выполнения Правил дорожного движения, закрепить знания ПДД.</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создание благоприятных условий для развития творческих способностей детей;</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сохранение инфраструктуры детского отдыха, укрепление материально-технической базы летних оздоровительных лагерей с дневным пребыванием;</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развитие  системы  работы  с  талантливыми  детьми  и подростками;</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проведение детской оздоровительной кампании;          </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сохранение  и  развитие  материально-технической  базы детских организаций отдыха  и  оздоровления детей, создание в них условий, отвечающих  современным требованиям комплексной безопасности детского отдыха в местах организации отдыха и оздоровления детей.     </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Срок реализации программ 2014-20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годы.</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val="en-US" w:eastAsia="ar-SA"/>
        </w:rPr>
        <w:t>I</w:t>
      </w:r>
      <w:r w:rsidRPr="00080CCA">
        <w:rPr>
          <w:rFonts w:eastAsia="Arial Unicode MS"/>
          <w:color w:val="000000"/>
          <w:sz w:val="20"/>
          <w:szCs w:val="20"/>
          <w:lang w:eastAsia="ar-SA"/>
        </w:rPr>
        <w:t xml:space="preserve"> этап - 2014-2015 год</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val="en-US" w:eastAsia="ar-SA"/>
        </w:rPr>
        <w:t>II</w:t>
      </w:r>
      <w:r w:rsidRPr="00080CCA">
        <w:rPr>
          <w:rFonts w:eastAsia="Arial Unicode MS"/>
          <w:color w:val="000000"/>
          <w:sz w:val="20"/>
          <w:szCs w:val="20"/>
          <w:lang w:eastAsia="ar-SA"/>
        </w:rPr>
        <w:t xml:space="preserve"> этап -2015-2016 год</w:t>
      </w:r>
    </w:p>
    <w:p w:rsidR="00962D74" w:rsidRPr="00080CCA" w:rsidRDefault="00962D74" w:rsidP="00962D74">
      <w:pPr>
        <w:suppressAutoHyphens/>
        <w:ind w:left="-142" w:firstLine="142"/>
        <w:jc w:val="both"/>
        <w:rPr>
          <w:rFonts w:eastAsia="Arial Unicode MS"/>
          <w:color w:val="000000"/>
          <w:sz w:val="20"/>
          <w:szCs w:val="20"/>
          <w:lang w:eastAsia="ar-SA"/>
        </w:rPr>
      </w:pPr>
      <w:proofErr w:type="gramStart"/>
      <w:r w:rsidRPr="00080CCA">
        <w:rPr>
          <w:rFonts w:eastAsia="Arial Unicode MS"/>
          <w:color w:val="000000"/>
          <w:sz w:val="20"/>
          <w:szCs w:val="20"/>
          <w:lang w:val="en-US" w:eastAsia="ar-SA"/>
        </w:rPr>
        <w:t>III</w:t>
      </w:r>
      <w:r w:rsidRPr="00080CCA">
        <w:rPr>
          <w:rFonts w:eastAsia="Arial Unicode MS"/>
          <w:color w:val="000000"/>
          <w:sz w:val="20"/>
          <w:szCs w:val="20"/>
          <w:lang w:eastAsia="ar-SA"/>
        </w:rPr>
        <w:t xml:space="preserve"> этап-2016-2017 год.</w:t>
      </w:r>
      <w:proofErr w:type="gramEnd"/>
    </w:p>
    <w:p w:rsidR="00962D74" w:rsidRPr="00080CCA" w:rsidRDefault="00962D74" w:rsidP="00962D74">
      <w:pPr>
        <w:suppressAutoHyphens/>
        <w:ind w:left="-142" w:firstLine="142"/>
        <w:jc w:val="both"/>
        <w:rPr>
          <w:rFonts w:eastAsia="Arial Unicode MS"/>
          <w:color w:val="000000"/>
          <w:sz w:val="20"/>
          <w:szCs w:val="20"/>
          <w:lang w:eastAsia="ar-SA"/>
        </w:rPr>
      </w:pPr>
      <w:proofErr w:type="gramStart"/>
      <w:r w:rsidRPr="00080CCA">
        <w:rPr>
          <w:rFonts w:eastAsia="Arial Unicode MS"/>
          <w:color w:val="000000"/>
          <w:sz w:val="20"/>
          <w:szCs w:val="20"/>
          <w:lang w:val="en-US" w:eastAsia="ar-SA"/>
        </w:rPr>
        <w:t>IV</w:t>
      </w:r>
      <w:r w:rsidRPr="00080CCA">
        <w:rPr>
          <w:rFonts w:eastAsia="Arial Unicode MS"/>
          <w:color w:val="000000"/>
          <w:sz w:val="20"/>
          <w:szCs w:val="20"/>
          <w:lang w:eastAsia="ar-SA"/>
        </w:rPr>
        <w:t xml:space="preserve"> этап -2017-2018 год.</w:t>
      </w:r>
      <w:proofErr w:type="gramEnd"/>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val="en-US" w:eastAsia="ar-SA"/>
        </w:rPr>
        <w:t>V</w:t>
      </w:r>
      <w:r w:rsidRPr="00080CCA">
        <w:rPr>
          <w:rFonts w:eastAsia="Arial Unicode MS"/>
          <w:color w:val="000000"/>
          <w:sz w:val="20"/>
          <w:szCs w:val="20"/>
          <w:lang w:eastAsia="ar-SA"/>
        </w:rPr>
        <w:t xml:space="preserve"> этап – 2018-2019 год</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val="en-US" w:eastAsia="ar-SA"/>
        </w:rPr>
        <w:lastRenderedPageBreak/>
        <w:t>VI</w:t>
      </w:r>
      <w:r w:rsidRPr="00080CCA">
        <w:rPr>
          <w:rFonts w:eastAsia="Arial Unicode MS"/>
          <w:color w:val="000000"/>
          <w:sz w:val="20"/>
          <w:szCs w:val="20"/>
          <w:lang w:eastAsia="ar-SA"/>
        </w:rPr>
        <w:t xml:space="preserve"> этап – 2019-2020 год</w:t>
      </w:r>
    </w:p>
    <w:p w:rsidR="00962D74" w:rsidRPr="00080CCA" w:rsidRDefault="00962D74" w:rsidP="00962D74">
      <w:pPr>
        <w:widowControl w:val="0"/>
        <w:suppressAutoHyphens/>
        <w:autoSpaceDE w:val="0"/>
        <w:spacing w:line="360" w:lineRule="auto"/>
        <w:ind w:left="-142" w:firstLine="142"/>
        <w:jc w:val="both"/>
        <w:rPr>
          <w:rFonts w:eastAsia="Arial Unicode MS"/>
          <w:color w:val="000000"/>
          <w:sz w:val="20"/>
          <w:szCs w:val="20"/>
          <w:lang w:eastAsia="ar-SA"/>
        </w:rPr>
      </w:pP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3. Обобщенная характеристика мероприятий</w:t>
      </w: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 xml:space="preserve"> муниципальной программы</w:t>
      </w:r>
    </w:p>
    <w:p w:rsidR="00962D74" w:rsidRPr="00080CCA" w:rsidRDefault="00962D74" w:rsidP="00962D74">
      <w:pPr>
        <w:suppressAutoHyphens/>
        <w:autoSpaceDE w:val="0"/>
        <w:ind w:left="-142" w:firstLine="142"/>
        <w:jc w:val="center"/>
        <w:rPr>
          <w:rFonts w:eastAsia="Arial Unicode MS"/>
          <w:color w:val="000000"/>
          <w:sz w:val="20"/>
          <w:szCs w:val="20"/>
          <w:lang w:eastAsia="ar-SA"/>
        </w:rPr>
      </w:pP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Комплекс мероприятий программы представлен в таблице 5.</w:t>
      </w:r>
    </w:p>
    <w:p w:rsidR="00962D74" w:rsidRPr="00080CCA" w:rsidRDefault="00962D74" w:rsidP="00962D74">
      <w:pPr>
        <w:suppressAutoHyphens/>
        <w:autoSpaceDE w:val="0"/>
        <w:ind w:left="-142" w:firstLine="142"/>
        <w:jc w:val="right"/>
        <w:rPr>
          <w:rFonts w:eastAsia="Arial Unicode MS"/>
          <w:b/>
          <w:color w:val="000000"/>
          <w:sz w:val="20"/>
          <w:szCs w:val="20"/>
          <w:lang w:eastAsia="ar-SA"/>
        </w:rPr>
      </w:pPr>
      <w:r w:rsidRPr="00080CCA">
        <w:rPr>
          <w:rFonts w:eastAsia="Arial Unicode MS"/>
          <w:b/>
          <w:color w:val="000000"/>
          <w:sz w:val="20"/>
          <w:szCs w:val="20"/>
          <w:lang w:eastAsia="ar-SA"/>
        </w:rPr>
        <w:t xml:space="preserve">Таблица 5 </w:t>
      </w:r>
    </w:p>
    <w:p w:rsidR="00962D74" w:rsidRPr="00080CCA" w:rsidRDefault="00962D74" w:rsidP="00962D74">
      <w:pPr>
        <w:suppressAutoHyphens/>
        <w:autoSpaceDE w:val="0"/>
        <w:ind w:left="-142" w:firstLine="142"/>
        <w:jc w:val="right"/>
        <w:rPr>
          <w:rFonts w:eastAsia="Arial Unicode MS"/>
          <w:color w:val="000000"/>
          <w:sz w:val="20"/>
          <w:szCs w:val="20"/>
          <w:lang w:eastAsia="ar-SA"/>
        </w:rPr>
      </w:pPr>
    </w:p>
    <w:tbl>
      <w:tblPr>
        <w:tblW w:w="0" w:type="auto"/>
        <w:tblInd w:w="-85" w:type="dxa"/>
        <w:tblLayout w:type="fixed"/>
        <w:tblLook w:val="0000"/>
      </w:tblPr>
      <w:tblGrid>
        <w:gridCol w:w="909"/>
        <w:gridCol w:w="2964"/>
        <w:gridCol w:w="6698"/>
      </w:tblGrid>
      <w:tr w:rsidR="00962D74" w:rsidRPr="00080CCA" w:rsidTr="00962D74">
        <w:trPr>
          <w:trHeight w:val="91"/>
        </w:trPr>
        <w:tc>
          <w:tcPr>
            <w:tcW w:w="9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 </w:t>
            </w:r>
            <w:proofErr w:type="spellStart"/>
            <w:proofErr w:type="gramStart"/>
            <w:r w:rsidRPr="00080CCA">
              <w:rPr>
                <w:rFonts w:eastAsia="Arial Unicode MS"/>
                <w:color w:val="000000"/>
                <w:sz w:val="20"/>
                <w:szCs w:val="20"/>
                <w:lang w:eastAsia="ar-SA"/>
              </w:rPr>
              <w:t>п</w:t>
            </w:r>
            <w:proofErr w:type="spellEnd"/>
            <w:proofErr w:type="gramEnd"/>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п</w:t>
            </w:r>
            <w:proofErr w:type="spellEnd"/>
          </w:p>
        </w:tc>
        <w:tc>
          <w:tcPr>
            <w:tcW w:w="296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Задача</w:t>
            </w: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Мероприятие </w:t>
            </w:r>
          </w:p>
        </w:tc>
      </w:tr>
      <w:tr w:rsidR="00962D74" w:rsidRPr="00080CCA" w:rsidTr="00962D74">
        <w:trPr>
          <w:trHeight w:val="91"/>
        </w:trPr>
        <w:tc>
          <w:tcPr>
            <w:tcW w:w="909"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w:t>
            </w:r>
          </w:p>
        </w:tc>
        <w:tc>
          <w:tcPr>
            <w:tcW w:w="2964"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Организация предоставления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образования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муниципальных  образовательных </w:t>
            </w:r>
            <w:proofErr w:type="gramStart"/>
            <w:r w:rsidRPr="00080CCA">
              <w:rPr>
                <w:rFonts w:eastAsia="Arial Unicode MS"/>
                <w:color w:val="000000"/>
                <w:sz w:val="20"/>
                <w:szCs w:val="20"/>
                <w:lang w:eastAsia="ar-SA"/>
              </w:rPr>
              <w:t>учреждениях</w:t>
            </w:r>
            <w:proofErr w:type="gramEnd"/>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деятельности муниципальных дошкольных образовательных учреждений</w:t>
            </w: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Обеспечение деятельности </w:t>
            </w:r>
            <w:proofErr w:type="gramStart"/>
            <w:r w:rsidRPr="00080CCA">
              <w:rPr>
                <w:rFonts w:eastAsia="Arial Unicode MS"/>
                <w:color w:val="000000"/>
                <w:sz w:val="20"/>
                <w:szCs w:val="20"/>
                <w:lang w:eastAsia="ar-SA"/>
              </w:rPr>
              <w:t>муниципальных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общеобразовательных учреждений</w:t>
            </w: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деятельности муниципальных учреждений дополнительного образования детей</w:t>
            </w: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деятельности МКУ «Ресурсной центр образования»</w:t>
            </w: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деятельности МКУ «Централизованная бухгалтерия муниципальных учреждений образования»</w:t>
            </w:r>
          </w:p>
        </w:tc>
      </w:tr>
      <w:tr w:rsidR="00962D74" w:rsidRPr="00080CCA" w:rsidTr="00962D74">
        <w:trPr>
          <w:trHeight w:val="91"/>
        </w:trPr>
        <w:tc>
          <w:tcPr>
            <w:tcW w:w="909"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w:t>
            </w:r>
          </w:p>
        </w:tc>
        <w:tc>
          <w:tcPr>
            <w:tcW w:w="2964"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Развитие сети </w:t>
            </w:r>
            <w:proofErr w:type="gramStart"/>
            <w:r w:rsidRPr="00080CCA">
              <w:rPr>
                <w:rFonts w:eastAsia="Arial Unicode MS"/>
                <w:color w:val="000000"/>
                <w:sz w:val="20"/>
                <w:szCs w:val="20"/>
                <w:lang w:eastAsia="ar-SA"/>
              </w:rPr>
              <w:t>муниципальных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 обновление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ресурсного обеспечения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учреждений </w:t>
            </w:r>
            <w:proofErr w:type="gramStart"/>
            <w:r w:rsidRPr="00080CCA">
              <w:rPr>
                <w:rFonts w:eastAsia="Arial Unicode MS"/>
                <w:color w:val="000000"/>
                <w:sz w:val="20"/>
                <w:szCs w:val="20"/>
                <w:lang w:eastAsia="ar-SA"/>
              </w:rPr>
              <w:t>муниципальной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системы образования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повышение эффективности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использования </w:t>
            </w:r>
            <w:proofErr w:type="gramStart"/>
            <w:r w:rsidRPr="00080CCA">
              <w:rPr>
                <w:rFonts w:eastAsia="Arial Unicode MS"/>
                <w:color w:val="000000"/>
                <w:sz w:val="20"/>
                <w:szCs w:val="20"/>
                <w:lang w:eastAsia="ar-SA"/>
              </w:rPr>
              <w:t>имеющихся</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ресурсов</w:t>
            </w: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Реорганизация МКОУ СОШ д. </w:t>
            </w:r>
            <w:proofErr w:type="spellStart"/>
            <w:r w:rsidRPr="00080CCA">
              <w:rPr>
                <w:rFonts w:eastAsia="Arial Unicode MS"/>
                <w:color w:val="000000"/>
                <w:sz w:val="20"/>
                <w:szCs w:val="20"/>
                <w:lang w:eastAsia="ar-SA"/>
              </w:rPr>
              <w:t>Шадричи</w:t>
            </w:r>
            <w:proofErr w:type="spellEnd"/>
            <w:r w:rsidRPr="00080CCA">
              <w:rPr>
                <w:rFonts w:eastAsia="Arial Unicode MS"/>
                <w:color w:val="000000"/>
                <w:sz w:val="20"/>
                <w:szCs w:val="20"/>
                <w:lang w:eastAsia="ar-SA"/>
              </w:rPr>
              <w:t xml:space="preserve"> (из </w:t>
            </w:r>
            <w:proofErr w:type="gramStart"/>
            <w:r w:rsidRPr="00080CCA">
              <w:rPr>
                <w:rFonts w:eastAsia="Arial Unicode MS"/>
                <w:color w:val="000000"/>
                <w:sz w:val="20"/>
                <w:szCs w:val="20"/>
                <w:lang w:eastAsia="ar-SA"/>
              </w:rPr>
              <w:t>средней</w:t>
            </w:r>
            <w:proofErr w:type="gramEnd"/>
            <w:r w:rsidRPr="00080CCA">
              <w:rPr>
                <w:rFonts w:eastAsia="Arial Unicode MS"/>
                <w:color w:val="000000"/>
                <w:sz w:val="20"/>
                <w:szCs w:val="20"/>
                <w:lang w:eastAsia="ar-SA"/>
              </w:rPr>
              <w:t xml:space="preserve"> в основную) в МКОУ ООШ д. </w:t>
            </w:r>
            <w:proofErr w:type="spellStart"/>
            <w:r w:rsidRPr="00080CCA">
              <w:rPr>
                <w:rFonts w:eastAsia="Arial Unicode MS"/>
                <w:color w:val="000000"/>
                <w:sz w:val="20"/>
                <w:szCs w:val="20"/>
                <w:lang w:eastAsia="ar-SA"/>
              </w:rPr>
              <w:t>Щадричи</w:t>
            </w:r>
            <w:proofErr w:type="spellEnd"/>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Проектирование, строительство, капитальный ремонт, переоборудование и (или) оснащение детских садов и групп</w:t>
            </w: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Развитие МКУ «Ресурсный центр образования» как информационно-аналитического центра и сетевого ресурсного центра для работников системы образования</w:t>
            </w: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Обновление ресурсного обеспечения муниципальных учреждений дополнительного образования детей, подведомственных Управлению образованием</w:t>
            </w:r>
          </w:p>
        </w:tc>
      </w:tr>
      <w:tr w:rsidR="00962D74" w:rsidRPr="00080CCA" w:rsidTr="00962D74">
        <w:trPr>
          <w:trHeight w:val="91"/>
        </w:trPr>
        <w:tc>
          <w:tcPr>
            <w:tcW w:w="909"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3. </w:t>
            </w:r>
          </w:p>
        </w:tc>
        <w:tc>
          <w:tcPr>
            <w:tcW w:w="2964"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Развитие </w:t>
            </w:r>
            <w:proofErr w:type="gramStart"/>
            <w:r w:rsidRPr="00080CCA">
              <w:rPr>
                <w:rFonts w:eastAsia="Arial Unicode MS"/>
                <w:color w:val="000000"/>
                <w:sz w:val="20"/>
                <w:szCs w:val="20"/>
                <w:lang w:eastAsia="ar-SA"/>
              </w:rPr>
              <w:t>кадрового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потенциала </w:t>
            </w:r>
            <w:proofErr w:type="gramStart"/>
            <w:r w:rsidRPr="00080CCA">
              <w:rPr>
                <w:rFonts w:eastAsia="Arial Unicode MS"/>
                <w:color w:val="000000"/>
                <w:sz w:val="20"/>
                <w:szCs w:val="20"/>
                <w:lang w:eastAsia="ar-SA"/>
              </w:rPr>
              <w:t>муниципальной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системы образования</w:t>
            </w: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Формирование позитивного имиджа </w:t>
            </w:r>
            <w:proofErr w:type="gramStart"/>
            <w:r w:rsidRPr="00080CCA">
              <w:rPr>
                <w:rFonts w:eastAsia="Arial Unicode MS"/>
                <w:color w:val="000000"/>
                <w:sz w:val="20"/>
                <w:szCs w:val="20"/>
                <w:lang w:eastAsia="ar-SA"/>
              </w:rPr>
              <w:t>муниципальной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системы образования</w:t>
            </w: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Обучение руководителей муниципальных </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 учреждений</w:t>
            </w: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Конкурсы </w:t>
            </w:r>
            <w:proofErr w:type="gramStart"/>
            <w:r w:rsidRPr="00080CCA">
              <w:rPr>
                <w:rFonts w:eastAsia="Arial Unicode MS"/>
                <w:color w:val="000000"/>
                <w:sz w:val="20"/>
                <w:szCs w:val="20"/>
                <w:lang w:eastAsia="ar-SA"/>
              </w:rPr>
              <w:t>профессионального</w:t>
            </w:r>
            <w:proofErr w:type="gramEnd"/>
            <w:r w:rsidRPr="00080CCA">
              <w:rPr>
                <w:rFonts w:eastAsia="Arial Unicode MS"/>
                <w:color w:val="000000"/>
                <w:sz w:val="20"/>
                <w:szCs w:val="20"/>
                <w:lang w:eastAsia="ar-SA"/>
              </w:rPr>
              <w:t xml:space="preserve"> педагогического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Мастерства</w:t>
            </w:r>
          </w:p>
          <w:p w:rsidR="00962D74" w:rsidRPr="00080CCA" w:rsidRDefault="00962D74" w:rsidP="00962D74">
            <w:pPr>
              <w:suppressAutoHyphens/>
              <w:autoSpaceDE w:val="0"/>
              <w:ind w:left="-142" w:firstLine="142"/>
              <w:rPr>
                <w:rFonts w:eastAsia="Arial Unicode MS"/>
                <w:color w:val="000000"/>
                <w:sz w:val="20"/>
                <w:szCs w:val="20"/>
                <w:lang w:eastAsia="ar-SA"/>
              </w:rPr>
            </w:pPr>
          </w:p>
        </w:tc>
      </w:tr>
      <w:tr w:rsidR="00962D74" w:rsidRPr="00080CCA" w:rsidTr="00962D74">
        <w:trPr>
          <w:trHeight w:val="91"/>
        </w:trPr>
        <w:tc>
          <w:tcPr>
            <w:tcW w:w="9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4.</w:t>
            </w:r>
          </w:p>
        </w:tc>
        <w:tc>
          <w:tcPr>
            <w:tcW w:w="296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Создание условий </w:t>
            </w:r>
            <w:proofErr w:type="gramStart"/>
            <w:r w:rsidRPr="00080CCA">
              <w:rPr>
                <w:rFonts w:eastAsia="Arial Unicode MS"/>
                <w:color w:val="000000"/>
                <w:sz w:val="20"/>
                <w:szCs w:val="20"/>
                <w:lang w:eastAsia="ar-SA"/>
              </w:rPr>
              <w:t>для</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повышения </w:t>
            </w:r>
            <w:proofErr w:type="gramStart"/>
            <w:r w:rsidRPr="00080CCA">
              <w:rPr>
                <w:rFonts w:eastAsia="Arial Unicode MS"/>
                <w:color w:val="000000"/>
                <w:sz w:val="20"/>
                <w:szCs w:val="20"/>
                <w:lang w:eastAsia="ar-SA"/>
              </w:rPr>
              <w:t>социальной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активности </w:t>
            </w:r>
            <w:proofErr w:type="gramStart"/>
            <w:r w:rsidRPr="00080CCA">
              <w:rPr>
                <w:rFonts w:eastAsia="Arial Unicode MS"/>
                <w:color w:val="000000"/>
                <w:sz w:val="20"/>
                <w:szCs w:val="20"/>
                <w:lang w:eastAsia="ar-SA"/>
              </w:rPr>
              <w:t>муниципальных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 через систему</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грантовых</w:t>
            </w:r>
            <w:proofErr w:type="spellEnd"/>
            <w:r w:rsidRPr="00080CCA">
              <w:rPr>
                <w:rFonts w:eastAsia="Arial Unicode MS"/>
                <w:color w:val="000000"/>
                <w:sz w:val="20"/>
                <w:szCs w:val="20"/>
                <w:lang w:eastAsia="ar-SA"/>
              </w:rPr>
              <w:t xml:space="preserve"> конкурсов</w:t>
            </w: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both"/>
              <w:rPr>
                <w:rFonts w:eastAsia="Arial Unicode MS"/>
                <w:color w:val="000000"/>
                <w:sz w:val="20"/>
                <w:szCs w:val="20"/>
                <w:lang w:eastAsia="ar-SA"/>
              </w:rPr>
            </w:pPr>
            <w:proofErr w:type="spellStart"/>
            <w:r w:rsidRPr="00080CCA">
              <w:rPr>
                <w:rFonts w:eastAsia="Arial Unicode MS"/>
                <w:color w:val="000000"/>
                <w:sz w:val="20"/>
                <w:szCs w:val="20"/>
                <w:lang w:eastAsia="ar-SA"/>
              </w:rPr>
              <w:t>Грантовый</w:t>
            </w:r>
            <w:proofErr w:type="spellEnd"/>
            <w:r w:rsidRPr="00080CCA">
              <w:rPr>
                <w:rFonts w:eastAsia="Arial Unicode MS"/>
                <w:color w:val="000000"/>
                <w:sz w:val="20"/>
                <w:szCs w:val="20"/>
                <w:lang w:eastAsia="ar-SA"/>
              </w:rPr>
              <w:t xml:space="preserve"> конкурс вариативных программ образовательных учреждений по работе с </w:t>
            </w:r>
            <w:proofErr w:type="gramStart"/>
            <w:r w:rsidRPr="00080CCA">
              <w:rPr>
                <w:rFonts w:eastAsia="Arial Unicode MS"/>
                <w:color w:val="000000"/>
                <w:sz w:val="20"/>
                <w:szCs w:val="20"/>
                <w:lang w:eastAsia="ar-SA"/>
              </w:rPr>
              <w:t>одаренными</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детьми, детьми с ограниченными возможностями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здоровья, семьей</w:t>
            </w:r>
          </w:p>
        </w:tc>
      </w:tr>
      <w:tr w:rsidR="00962D74" w:rsidRPr="00080CCA" w:rsidTr="00962D74">
        <w:trPr>
          <w:trHeight w:val="91"/>
        </w:trPr>
        <w:tc>
          <w:tcPr>
            <w:tcW w:w="909"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5.</w:t>
            </w:r>
          </w:p>
        </w:tc>
        <w:tc>
          <w:tcPr>
            <w:tcW w:w="2964"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Приведение в соответствие </w:t>
            </w:r>
            <w:proofErr w:type="gramStart"/>
            <w:r w:rsidRPr="00080CCA">
              <w:rPr>
                <w:rFonts w:eastAsia="Arial Unicode MS"/>
                <w:color w:val="000000"/>
                <w:sz w:val="20"/>
                <w:szCs w:val="20"/>
                <w:lang w:eastAsia="ar-SA"/>
              </w:rPr>
              <w:t>с</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действующими санитарно-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эпидемиологическими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нормами условий обучения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пребывания детей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учреждениях</w:t>
            </w:r>
            <w:proofErr w:type="gramEnd"/>
            <w:r w:rsidRPr="00080CCA">
              <w:rPr>
                <w:rFonts w:eastAsia="Arial Unicode MS"/>
                <w:color w:val="000000"/>
                <w:sz w:val="20"/>
                <w:szCs w:val="20"/>
                <w:lang w:eastAsia="ar-SA"/>
              </w:rPr>
              <w:t>; приведение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материально-технической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базы </w:t>
            </w:r>
            <w:proofErr w:type="gramStart"/>
            <w:r w:rsidRPr="00080CCA">
              <w:rPr>
                <w:rFonts w:eastAsia="Arial Unicode MS"/>
                <w:color w:val="000000"/>
                <w:sz w:val="20"/>
                <w:szCs w:val="20"/>
                <w:lang w:eastAsia="ar-SA"/>
              </w:rPr>
              <w:t>образовательных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 в состояние,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необходимое для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обеспечения безопасности.</w:t>
            </w: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образовательных учреждений санитарно-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техническими приборами с учетом численности детей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(унитазы, писсуары, раковины и др.)</w:t>
            </w: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Приобретение мебели и технологического оборудования для прачечных</w:t>
            </w: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Приобретение мебели и оборудования для медицинских кабинетов, обновление медицинских технических приборов (градусники, манометры, весы и др.)</w:t>
            </w:r>
          </w:p>
        </w:tc>
      </w:tr>
      <w:tr w:rsidR="00962D74" w:rsidRPr="00080CCA" w:rsidTr="00962D74">
        <w:trPr>
          <w:trHeight w:val="91"/>
        </w:trPr>
        <w:tc>
          <w:tcPr>
            <w:tcW w:w="909"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6.</w:t>
            </w:r>
          </w:p>
        </w:tc>
        <w:tc>
          <w:tcPr>
            <w:tcW w:w="2964"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Создание </w:t>
            </w:r>
            <w:proofErr w:type="gramStart"/>
            <w:r w:rsidRPr="00080CCA">
              <w:rPr>
                <w:rFonts w:eastAsia="Arial Unicode MS"/>
                <w:color w:val="000000"/>
                <w:sz w:val="20"/>
                <w:szCs w:val="20"/>
                <w:lang w:eastAsia="ar-SA"/>
              </w:rPr>
              <w:t>необходимых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условий по охране труда и технике безопасности,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сокращению травматизма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среди детей и </w:t>
            </w:r>
            <w:proofErr w:type="gramStart"/>
            <w:r w:rsidRPr="00080CCA">
              <w:rPr>
                <w:rFonts w:eastAsia="Arial Unicode MS"/>
                <w:color w:val="000000"/>
                <w:sz w:val="20"/>
                <w:szCs w:val="20"/>
                <w:lang w:eastAsia="ar-SA"/>
              </w:rPr>
              <w:t>работающего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персонала.</w:t>
            </w: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Приобретение мебели в соответствии с </w:t>
            </w:r>
            <w:proofErr w:type="spellStart"/>
            <w:r w:rsidRPr="00080CCA">
              <w:rPr>
                <w:rFonts w:eastAsia="Arial Unicode MS"/>
                <w:color w:val="000000"/>
                <w:sz w:val="20"/>
                <w:szCs w:val="20"/>
                <w:lang w:eastAsia="ar-SA"/>
              </w:rPr>
              <w:t>росто</w:t>
            </w:r>
            <w:proofErr w:type="spellEnd"/>
            <w:r w:rsidRPr="00080CCA">
              <w:rPr>
                <w:rFonts w:eastAsia="Arial Unicode MS"/>
                <w:color w:val="000000"/>
                <w:sz w:val="20"/>
                <w:szCs w:val="20"/>
                <w:lang w:eastAsia="ar-SA"/>
              </w:rPr>
              <w:t>-</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возрастными показателями и состоянием здоровья детей</w:t>
            </w:r>
          </w:p>
          <w:p w:rsidR="00962D74" w:rsidRPr="00080CCA" w:rsidRDefault="00962D74" w:rsidP="00962D74">
            <w:pPr>
              <w:suppressAutoHyphens/>
              <w:autoSpaceDE w:val="0"/>
              <w:ind w:left="-142" w:firstLine="142"/>
              <w:rPr>
                <w:rFonts w:eastAsia="Arial Unicode MS"/>
                <w:color w:val="000000"/>
                <w:sz w:val="20"/>
                <w:szCs w:val="20"/>
                <w:lang w:eastAsia="ar-SA"/>
              </w:rPr>
            </w:pP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Омолаживание, обрезка деревьев на территории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 учреждений</w:t>
            </w:r>
          </w:p>
        </w:tc>
      </w:tr>
      <w:tr w:rsidR="00962D74" w:rsidRPr="00080CCA" w:rsidTr="00962D74">
        <w:trPr>
          <w:trHeight w:val="91"/>
        </w:trPr>
        <w:tc>
          <w:tcPr>
            <w:tcW w:w="9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7.</w:t>
            </w:r>
          </w:p>
        </w:tc>
        <w:tc>
          <w:tcPr>
            <w:tcW w:w="296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доступности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качества питания, снижение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производственных издержек, повышение эффективности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системы организации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питания детей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учреждениях</w:t>
            </w:r>
            <w:proofErr w:type="gramEnd"/>
            <w:r w:rsidRPr="00080CCA">
              <w:rPr>
                <w:rFonts w:eastAsia="Arial Unicode MS"/>
                <w:color w:val="000000"/>
                <w:sz w:val="20"/>
                <w:szCs w:val="20"/>
                <w:lang w:eastAsia="ar-SA"/>
              </w:rPr>
              <w:t xml:space="preserve"> за счет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внедрения современного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технологического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оборудования.</w:t>
            </w: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Приобретение мебели, </w:t>
            </w:r>
            <w:proofErr w:type="gramStart"/>
            <w:r w:rsidRPr="00080CCA">
              <w:rPr>
                <w:rFonts w:eastAsia="Arial Unicode MS"/>
                <w:color w:val="000000"/>
                <w:sz w:val="20"/>
                <w:szCs w:val="20"/>
                <w:lang w:eastAsia="ar-SA"/>
              </w:rPr>
              <w:t>холодильного</w:t>
            </w:r>
            <w:proofErr w:type="gramEnd"/>
            <w:r w:rsidRPr="00080CCA">
              <w:rPr>
                <w:rFonts w:eastAsia="Arial Unicode MS"/>
                <w:color w:val="000000"/>
                <w:sz w:val="20"/>
                <w:szCs w:val="20"/>
                <w:lang w:eastAsia="ar-SA"/>
              </w:rPr>
              <w:t xml:space="preserve"> и </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технологического оборудования столовых и</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пищеблоков; установка (замена) электрических сушилок (</w:t>
            </w:r>
            <w:proofErr w:type="spellStart"/>
            <w:r w:rsidRPr="00080CCA">
              <w:rPr>
                <w:rFonts w:eastAsia="Arial Unicode MS"/>
                <w:color w:val="000000"/>
                <w:sz w:val="20"/>
                <w:szCs w:val="20"/>
                <w:lang w:eastAsia="ar-SA"/>
              </w:rPr>
              <w:t>электрополотенец</w:t>
            </w:r>
            <w:proofErr w:type="spellEnd"/>
            <w:r w:rsidRPr="00080CCA">
              <w:rPr>
                <w:rFonts w:eastAsia="Arial Unicode MS"/>
                <w:color w:val="000000"/>
                <w:sz w:val="20"/>
                <w:szCs w:val="20"/>
                <w:lang w:eastAsia="ar-SA"/>
              </w:rPr>
              <w:t>), сушилок для посуды, резервных источников горячего водоснабжения; изготовление (разработка) проектно-сметной документации;</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установка (монтаж) оборудования столовых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пищеблоков</w:t>
            </w:r>
          </w:p>
        </w:tc>
      </w:tr>
      <w:tr w:rsidR="00962D74" w:rsidRPr="00080CCA" w:rsidTr="00962D74">
        <w:trPr>
          <w:trHeight w:val="91"/>
        </w:trPr>
        <w:tc>
          <w:tcPr>
            <w:tcW w:w="909"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8.</w:t>
            </w:r>
          </w:p>
        </w:tc>
        <w:tc>
          <w:tcPr>
            <w:tcW w:w="2964"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Приведение в соответствие </w:t>
            </w:r>
            <w:proofErr w:type="gramStart"/>
            <w:r w:rsidRPr="00080CCA">
              <w:rPr>
                <w:rFonts w:eastAsia="Arial Unicode MS"/>
                <w:color w:val="000000"/>
                <w:sz w:val="20"/>
                <w:szCs w:val="20"/>
                <w:lang w:eastAsia="ar-SA"/>
              </w:rPr>
              <w:t>с</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действующими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противопожарными нормами условий обучения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пребывания детей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учреждениях</w:t>
            </w:r>
            <w:proofErr w:type="gramEnd"/>
            <w:r w:rsidRPr="00080CCA">
              <w:rPr>
                <w:rFonts w:eastAsia="Arial Unicode MS"/>
                <w:color w:val="000000"/>
                <w:sz w:val="20"/>
                <w:szCs w:val="20"/>
                <w:lang w:eastAsia="ar-SA"/>
              </w:rPr>
              <w:t>.</w:t>
            </w: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Огнезащитная обработка в </w:t>
            </w:r>
            <w:proofErr w:type="gramStart"/>
            <w:r w:rsidRPr="00080CCA">
              <w:rPr>
                <w:rFonts w:eastAsia="Arial Unicode MS"/>
                <w:color w:val="000000"/>
                <w:sz w:val="20"/>
                <w:szCs w:val="20"/>
                <w:lang w:eastAsia="ar-SA"/>
              </w:rPr>
              <w:t>образовательных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учреждениях</w:t>
            </w:r>
            <w:proofErr w:type="gramEnd"/>
            <w:r w:rsidRPr="00080CCA">
              <w:rPr>
                <w:rFonts w:eastAsia="Arial Unicode MS"/>
                <w:color w:val="000000"/>
                <w:sz w:val="20"/>
                <w:szCs w:val="20"/>
                <w:lang w:eastAsia="ar-SA"/>
              </w:rPr>
              <w:t xml:space="preserve">, экспертиза материалов в </w:t>
            </w:r>
            <w:proofErr w:type="spellStart"/>
            <w:r w:rsidRPr="00080CCA">
              <w:rPr>
                <w:rFonts w:eastAsia="Arial Unicode MS"/>
                <w:color w:val="000000"/>
                <w:sz w:val="20"/>
                <w:szCs w:val="20"/>
                <w:lang w:eastAsia="ar-SA"/>
              </w:rPr>
              <w:t>испытательно</w:t>
            </w:r>
            <w:proofErr w:type="spellEnd"/>
            <w:r w:rsidRPr="00080CCA">
              <w:rPr>
                <w:rFonts w:eastAsia="Arial Unicode MS"/>
                <w:color w:val="000000"/>
                <w:sz w:val="20"/>
                <w:szCs w:val="20"/>
                <w:lang w:eastAsia="ar-SA"/>
              </w:rPr>
              <w:t>-</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пожарной лаборатории</w:t>
            </w:r>
          </w:p>
          <w:p w:rsidR="00962D74" w:rsidRPr="00080CCA" w:rsidRDefault="00962D74" w:rsidP="00962D74">
            <w:pPr>
              <w:suppressAutoHyphens/>
              <w:autoSpaceDE w:val="0"/>
              <w:ind w:left="-142" w:firstLine="142"/>
              <w:rPr>
                <w:rFonts w:eastAsia="Arial Unicode MS"/>
                <w:color w:val="000000"/>
                <w:sz w:val="20"/>
                <w:szCs w:val="20"/>
                <w:lang w:eastAsia="ar-SA"/>
              </w:rPr>
            </w:pPr>
          </w:p>
        </w:tc>
      </w:tr>
      <w:tr w:rsidR="00962D74" w:rsidRPr="00080CCA" w:rsidTr="00962D74">
        <w:trPr>
          <w:trHeight w:val="91"/>
        </w:trPr>
        <w:tc>
          <w:tcPr>
            <w:tcW w:w="90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9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Иные противопожарные мероприятия (приобретение</w:t>
            </w:r>
            <w:proofErr w:type="gramEnd"/>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плакатов, пожарных знаков, пожарных рукавов, обновление огнетушителей, услуги по определению</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категорий по взрывопожарной опасности зданий, сооружений, испытание пожарных рукавов и кранов,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изготовление планов эвакуации, установка (замена)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расчетных приборов учета электрической энергии, испытание пожарных лестниц, расчет пожарных  рисков, расчет уровня пожарной безопасности), расчет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необходимого количества первичных средств пожаротушения, замена шлейфов системы автоматической пожарной сигнализации и оповещения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людей о пожаре на </w:t>
            </w:r>
            <w:proofErr w:type="gramStart"/>
            <w:r w:rsidRPr="00080CCA">
              <w:rPr>
                <w:rFonts w:eastAsia="Arial Unicode MS"/>
                <w:color w:val="000000"/>
                <w:sz w:val="20"/>
                <w:szCs w:val="20"/>
                <w:lang w:eastAsia="ar-SA"/>
              </w:rPr>
              <w:t>металлические</w:t>
            </w:r>
            <w:proofErr w:type="gramEnd"/>
            <w:r w:rsidRPr="00080CCA">
              <w:rPr>
                <w:rFonts w:eastAsia="Arial Unicode MS"/>
                <w:color w:val="000000"/>
                <w:sz w:val="20"/>
                <w:szCs w:val="20"/>
                <w:lang w:eastAsia="ar-SA"/>
              </w:rPr>
              <w:t>.</w:t>
            </w:r>
          </w:p>
        </w:tc>
      </w:tr>
      <w:tr w:rsidR="00962D74" w:rsidRPr="00080CCA" w:rsidTr="00962D74">
        <w:trPr>
          <w:trHeight w:val="162"/>
        </w:trPr>
        <w:tc>
          <w:tcPr>
            <w:tcW w:w="9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9.</w:t>
            </w:r>
          </w:p>
        </w:tc>
        <w:tc>
          <w:tcPr>
            <w:tcW w:w="296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Разработка системы</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поддержки </w:t>
            </w:r>
            <w:proofErr w:type="gramStart"/>
            <w:r w:rsidRPr="00080CCA">
              <w:rPr>
                <w:rFonts w:eastAsia="Arial Unicode MS"/>
                <w:color w:val="000000"/>
                <w:sz w:val="20"/>
                <w:szCs w:val="20"/>
                <w:lang w:eastAsia="ar-SA"/>
              </w:rPr>
              <w:t>практических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навыков детей, </w:t>
            </w:r>
            <w:proofErr w:type="gramStart"/>
            <w:r w:rsidRPr="00080CCA">
              <w:rPr>
                <w:rFonts w:eastAsia="Arial Unicode MS"/>
                <w:color w:val="000000"/>
                <w:sz w:val="20"/>
                <w:szCs w:val="20"/>
                <w:lang w:eastAsia="ar-SA"/>
              </w:rPr>
              <w:t>работающего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персонала, готовности к действиям в </w:t>
            </w:r>
            <w:proofErr w:type="gramStart"/>
            <w:r w:rsidRPr="00080CCA">
              <w:rPr>
                <w:rFonts w:eastAsia="Arial Unicode MS"/>
                <w:color w:val="000000"/>
                <w:sz w:val="20"/>
                <w:szCs w:val="20"/>
                <w:lang w:eastAsia="ar-SA"/>
              </w:rPr>
              <w:t>чрезвычайных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ситуациях</w:t>
            </w:r>
            <w:proofErr w:type="gramEnd"/>
            <w:r w:rsidRPr="00080CCA">
              <w:rPr>
                <w:rFonts w:eastAsia="Arial Unicode MS"/>
                <w:color w:val="000000"/>
                <w:sz w:val="20"/>
                <w:szCs w:val="20"/>
                <w:lang w:eastAsia="ar-SA"/>
              </w:rPr>
              <w:t>; проведение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антитеррористических и противодиверсионных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мероприятий</w:t>
            </w: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Приобретение оборудования для установки системы</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видеонаблюдения, установка (монтаж) системы</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видеонаблюдения</w:t>
            </w:r>
          </w:p>
        </w:tc>
      </w:tr>
      <w:tr w:rsidR="00962D74" w:rsidRPr="00080CCA" w:rsidTr="00962D74">
        <w:trPr>
          <w:trHeight w:val="91"/>
        </w:trPr>
        <w:tc>
          <w:tcPr>
            <w:tcW w:w="9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10.</w:t>
            </w:r>
          </w:p>
        </w:tc>
        <w:tc>
          <w:tcPr>
            <w:tcW w:w="296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Проведение </w:t>
            </w:r>
            <w:proofErr w:type="gramStart"/>
            <w:r w:rsidRPr="00080CCA">
              <w:rPr>
                <w:rFonts w:eastAsia="Arial Unicode MS"/>
                <w:color w:val="000000"/>
                <w:sz w:val="20"/>
                <w:szCs w:val="20"/>
                <w:lang w:eastAsia="ar-SA"/>
              </w:rPr>
              <w:t>ремонтных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работ, направленных </w:t>
            </w:r>
            <w:proofErr w:type="gramStart"/>
            <w:r w:rsidRPr="00080CCA">
              <w:rPr>
                <w:rFonts w:eastAsia="Arial Unicode MS"/>
                <w:color w:val="000000"/>
                <w:sz w:val="20"/>
                <w:szCs w:val="20"/>
                <w:lang w:eastAsia="ar-SA"/>
              </w:rPr>
              <w:t>на</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обеспечение </w:t>
            </w:r>
            <w:proofErr w:type="gramStart"/>
            <w:r w:rsidRPr="00080CCA">
              <w:rPr>
                <w:rFonts w:eastAsia="Arial Unicode MS"/>
                <w:color w:val="000000"/>
                <w:sz w:val="20"/>
                <w:szCs w:val="20"/>
                <w:lang w:eastAsia="ar-SA"/>
              </w:rPr>
              <w:t>безопасного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ежедневного пребывания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детей и </w:t>
            </w:r>
            <w:proofErr w:type="gramStart"/>
            <w:r w:rsidRPr="00080CCA">
              <w:rPr>
                <w:rFonts w:eastAsia="Arial Unicode MS"/>
                <w:color w:val="000000"/>
                <w:sz w:val="20"/>
                <w:szCs w:val="20"/>
                <w:lang w:eastAsia="ar-SA"/>
              </w:rPr>
              <w:t>работающего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персонала в </w:t>
            </w:r>
            <w:proofErr w:type="gramStart"/>
            <w:r w:rsidRPr="00080CCA">
              <w:rPr>
                <w:rFonts w:eastAsia="Arial Unicode MS"/>
                <w:color w:val="000000"/>
                <w:sz w:val="20"/>
                <w:szCs w:val="20"/>
                <w:lang w:eastAsia="ar-SA"/>
              </w:rPr>
              <w:t>образовательных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учреждениях</w:t>
            </w:r>
            <w:proofErr w:type="gramEnd"/>
            <w:r w:rsidRPr="00080CCA">
              <w:rPr>
                <w:rFonts w:eastAsia="Arial Unicode MS"/>
                <w:color w:val="000000"/>
                <w:sz w:val="20"/>
                <w:szCs w:val="20"/>
                <w:lang w:eastAsia="ar-SA"/>
              </w:rPr>
              <w:t>.</w:t>
            </w:r>
          </w:p>
        </w:tc>
        <w:tc>
          <w:tcPr>
            <w:tcW w:w="66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Общестроительные работы в </w:t>
            </w:r>
            <w:proofErr w:type="gramStart"/>
            <w:r w:rsidRPr="00080CCA">
              <w:rPr>
                <w:rFonts w:eastAsia="Arial Unicode MS"/>
                <w:color w:val="000000"/>
                <w:sz w:val="20"/>
                <w:szCs w:val="20"/>
                <w:lang w:eastAsia="ar-SA"/>
              </w:rPr>
              <w:t>образовательных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учреждениях; изготовление </w:t>
            </w:r>
            <w:proofErr w:type="gramStart"/>
            <w:r w:rsidRPr="00080CCA">
              <w:rPr>
                <w:rFonts w:eastAsia="Arial Unicode MS"/>
                <w:color w:val="000000"/>
                <w:sz w:val="20"/>
                <w:szCs w:val="20"/>
                <w:lang w:eastAsia="ar-SA"/>
              </w:rPr>
              <w:t>проектно-сметной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документации; обследование технического состояния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зданий образовательных учреждений, обмерные работы;</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реконструкция зданий, помещений; ремонт кровли;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восстановление ограждений, ворот, калиток, перил;</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установка вытяжной и приточной вентиляции; ремонт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уличного освещения; благоустройство </w:t>
            </w:r>
            <w:proofErr w:type="gramStart"/>
            <w:r w:rsidRPr="00080CCA">
              <w:rPr>
                <w:rFonts w:eastAsia="Arial Unicode MS"/>
                <w:color w:val="000000"/>
                <w:sz w:val="20"/>
                <w:szCs w:val="20"/>
                <w:lang w:eastAsia="ar-SA"/>
              </w:rPr>
              <w:t>прилегающей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территории; проверка достоверности определения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сметной стоимости работ.</w:t>
            </w:r>
          </w:p>
        </w:tc>
      </w:tr>
    </w:tbl>
    <w:p w:rsidR="00962D74" w:rsidRPr="00080CCA" w:rsidRDefault="00962D74" w:rsidP="00962D74">
      <w:pPr>
        <w:suppressAutoHyphens/>
        <w:ind w:left="-142" w:firstLine="142"/>
        <w:rPr>
          <w:rFonts w:eastAsia="Calibri"/>
          <w:sz w:val="20"/>
          <w:szCs w:val="20"/>
          <w:lang w:eastAsia="ar-SA"/>
        </w:rPr>
      </w:pPr>
    </w:p>
    <w:p w:rsidR="00962D74" w:rsidRPr="00080CCA" w:rsidRDefault="00962D74" w:rsidP="00962D74">
      <w:pPr>
        <w:suppressAutoHyphens/>
        <w:ind w:left="-142" w:firstLine="142"/>
        <w:rPr>
          <w:rFonts w:eastAsia="Calibri"/>
          <w:b/>
          <w:bCs/>
          <w:sz w:val="20"/>
          <w:szCs w:val="20"/>
          <w:lang w:eastAsia="ar-SA"/>
        </w:rPr>
      </w:pPr>
    </w:p>
    <w:p w:rsidR="00962D74" w:rsidRPr="00080CCA" w:rsidRDefault="00962D74" w:rsidP="00962D74">
      <w:pPr>
        <w:suppressAutoHyphens/>
        <w:ind w:left="-142" w:firstLine="142"/>
        <w:jc w:val="center"/>
        <w:rPr>
          <w:rFonts w:eastAsia="Calibri"/>
          <w:b/>
          <w:bCs/>
          <w:sz w:val="20"/>
          <w:szCs w:val="20"/>
          <w:lang w:eastAsia="ar-SA"/>
        </w:rPr>
      </w:pPr>
    </w:p>
    <w:p w:rsidR="00962D74" w:rsidRPr="00080CCA" w:rsidRDefault="00962D74" w:rsidP="00962D74">
      <w:pPr>
        <w:suppressAutoHyphens/>
        <w:ind w:left="-142" w:firstLine="142"/>
        <w:jc w:val="center"/>
        <w:rPr>
          <w:rFonts w:eastAsia="Calibri"/>
          <w:b/>
          <w:bCs/>
          <w:sz w:val="20"/>
          <w:szCs w:val="20"/>
          <w:lang w:eastAsia="ar-SA"/>
        </w:rPr>
      </w:pPr>
    </w:p>
    <w:p w:rsidR="00962D74" w:rsidRPr="00080CCA" w:rsidRDefault="00962D74" w:rsidP="00962D74">
      <w:pPr>
        <w:suppressAutoHyphens/>
        <w:ind w:left="-142" w:firstLine="142"/>
        <w:jc w:val="center"/>
        <w:rPr>
          <w:rFonts w:eastAsia="Calibri"/>
          <w:b/>
          <w:bCs/>
          <w:sz w:val="20"/>
          <w:szCs w:val="20"/>
          <w:lang w:eastAsia="ar-SA"/>
        </w:rPr>
      </w:pPr>
    </w:p>
    <w:p w:rsidR="00962D74" w:rsidRPr="00080CCA" w:rsidRDefault="00962D74" w:rsidP="00962D74">
      <w:pPr>
        <w:suppressAutoHyphens/>
        <w:ind w:left="-142" w:firstLine="142"/>
        <w:jc w:val="center"/>
        <w:rPr>
          <w:rFonts w:eastAsia="Calibri"/>
          <w:b/>
          <w:bCs/>
          <w:sz w:val="20"/>
          <w:szCs w:val="20"/>
          <w:lang w:eastAsia="ar-SA"/>
        </w:rPr>
      </w:pPr>
      <w:r w:rsidRPr="00080CCA">
        <w:rPr>
          <w:rFonts w:eastAsia="Calibri"/>
          <w:b/>
          <w:bCs/>
          <w:sz w:val="20"/>
          <w:szCs w:val="20"/>
          <w:lang w:eastAsia="ar-SA"/>
        </w:rPr>
        <w:t>Раздел 4. Финансирование мероприятий по реализации подпрограммы</w:t>
      </w:r>
    </w:p>
    <w:p w:rsidR="00962D74" w:rsidRPr="00080CCA" w:rsidRDefault="00962D74" w:rsidP="00962D74">
      <w:pPr>
        <w:suppressAutoHyphens/>
        <w:ind w:left="-142" w:firstLine="142"/>
        <w:jc w:val="center"/>
        <w:rPr>
          <w:rFonts w:eastAsia="Calibri"/>
          <w:b/>
          <w:bCs/>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«4.1. Расходы на реализацию муниципальной программы»</w:t>
      </w:r>
    </w:p>
    <w:p w:rsidR="00962D74" w:rsidRPr="00080CCA" w:rsidRDefault="00962D74" w:rsidP="00962D74">
      <w:pPr>
        <w:widowControl w:val="0"/>
        <w:suppressAutoHyphens/>
        <w:autoSpaceDE w:val="0"/>
        <w:ind w:left="-142" w:firstLine="142"/>
        <w:jc w:val="right"/>
        <w:rPr>
          <w:rFonts w:eastAsia="Arial Unicode MS"/>
          <w:b/>
          <w:color w:val="000000"/>
          <w:sz w:val="20"/>
          <w:szCs w:val="20"/>
          <w:lang w:eastAsia="ar-SA"/>
        </w:rPr>
      </w:pPr>
      <w:r w:rsidRPr="00080CCA">
        <w:rPr>
          <w:rFonts w:eastAsia="Arial Unicode MS"/>
          <w:b/>
          <w:color w:val="000000"/>
          <w:sz w:val="20"/>
          <w:szCs w:val="20"/>
          <w:lang w:eastAsia="ar-SA"/>
        </w:rPr>
        <w:t>Таблица 6</w:t>
      </w:r>
    </w:p>
    <w:tbl>
      <w:tblPr>
        <w:tblW w:w="0" w:type="auto"/>
        <w:tblInd w:w="75" w:type="dxa"/>
        <w:tblLayout w:type="fixed"/>
        <w:tblCellMar>
          <w:top w:w="75" w:type="dxa"/>
          <w:left w:w="75" w:type="dxa"/>
          <w:bottom w:w="75" w:type="dxa"/>
          <w:right w:w="75" w:type="dxa"/>
        </w:tblCellMar>
        <w:tblLook w:val="0000"/>
      </w:tblPr>
      <w:tblGrid>
        <w:gridCol w:w="1418"/>
        <w:gridCol w:w="1134"/>
        <w:gridCol w:w="1417"/>
        <w:gridCol w:w="851"/>
        <w:gridCol w:w="850"/>
        <w:gridCol w:w="851"/>
        <w:gridCol w:w="850"/>
        <w:gridCol w:w="709"/>
        <w:gridCol w:w="709"/>
        <w:gridCol w:w="789"/>
      </w:tblGrid>
      <w:tr w:rsidR="00962D74" w:rsidRPr="00080CCA" w:rsidTr="00962D74">
        <w:trPr>
          <w:trHeight w:val="400"/>
        </w:trPr>
        <w:tc>
          <w:tcPr>
            <w:tcW w:w="1418"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    Статус     </w:t>
            </w:r>
          </w:p>
        </w:tc>
        <w:tc>
          <w:tcPr>
            <w:tcW w:w="1134"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roofErr w:type="spellStart"/>
            <w:r w:rsidRPr="00080CCA">
              <w:rPr>
                <w:rFonts w:eastAsia="Arial"/>
                <w:sz w:val="20"/>
                <w:szCs w:val="20"/>
                <w:lang w:eastAsia="ar-SA"/>
              </w:rPr>
              <w:t>Наименов</w:t>
            </w:r>
            <w:proofErr w:type="gramStart"/>
            <w:r w:rsidRPr="00080CCA">
              <w:rPr>
                <w:rFonts w:eastAsia="Arial"/>
                <w:sz w:val="20"/>
                <w:szCs w:val="20"/>
                <w:lang w:eastAsia="ar-SA"/>
              </w:rPr>
              <w:t>а</w:t>
            </w:r>
            <w:proofErr w:type="spellEnd"/>
            <w:r w:rsidRPr="00080CCA">
              <w:rPr>
                <w:rFonts w:eastAsia="Arial"/>
                <w:sz w:val="20"/>
                <w:szCs w:val="20"/>
                <w:lang w:eastAsia="ar-SA"/>
              </w:rPr>
              <w:t>-</w:t>
            </w:r>
            <w:proofErr w:type="gramEnd"/>
            <w:r w:rsidRPr="00080CCA">
              <w:rPr>
                <w:rFonts w:eastAsia="Arial"/>
                <w:sz w:val="20"/>
                <w:szCs w:val="20"/>
                <w:lang w:eastAsia="ar-SA"/>
              </w:rPr>
              <w:br/>
            </w:r>
            <w:proofErr w:type="spellStart"/>
            <w:r w:rsidRPr="00080CCA">
              <w:rPr>
                <w:rFonts w:eastAsia="Arial"/>
                <w:sz w:val="20"/>
                <w:szCs w:val="20"/>
                <w:lang w:eastAsia="ar-SA"/>
              </w:rPr>
              <w:t>ниемуници-пальной</w:t>
            </w:r>
            <w:proofErr w:type="spellEnd"/>
            <w:r w:rsidRPr="00080CCA">
              <w:rPr>
                <w:rFonts w:eastAsia="Arial"/>
                <w:sz w:val="20"/>
                <w:szCs w:val="20"/>
                <w:lang w:eastAsia="ar-SA"/>
              </w:rPr>
              <w:br/>
              <w:t xml:space="preserve">программы, </w:t>
            </w:r>
            <w:r w:rsidRPr="00080CCA">
              <w:rPr>
                <w:rFonts w:eastAsia="Arial"/>
                <w:sz w:val="20"/>
                <w:szCs w:val="20"/>
                <w:lang w:eastAsia="ar-SA"/>
              </w:rPr>
              <w:br/>
              <w:t xml:space="preserve">областной  </w:t>
            </w:r>
            <w:r w:rsidRPr="00080CCA">
              <w:rPr>
                <w:rFonts w:eastAsia="Arial"/>
                <w:sz w:val="20"/>
                <w:szCs w:val="20"/>
                <w:lang w:eastAsia="ar-SA"/>
              </w:rPr>
              <w:br/>
              <w:t xml:space="preserve">целевой    </w:t>
            </w:r>
            <w:r w:rsidRPr="00080CCA">
              <w:rPr>
                <w:rFonts w:eastAsia="Arial"/>
                <w:sz w:val="20"/>
                <w:szCs w:val="20"/>
                <w:lang w:eastAsia="ar-SA"/>
              </w:rPr>
              <w:br/>
              <w:t xml:space="preserve">программы, </w:t>
            </w:r>
            <w:r w:rsidRPr="00080CCA">
              <w:rPr>
                <w:rFonts w:eastAsia="Arial"/>
                <w:sz w:val="20"/>
                <w:szCs w:val="20"/>
                <w:lang w:eastAsia="ar-SA"/>
              </w:rPr>
              <w:br/>
            </w:r>
            <w:proofErr w:type="spellStart"/>
            <w:r w:rsidRPr="00080CCA">
              <w:rPr>
                <w:rFonts w:eastAsia="Arial"/>
                <w:sz w:val="20"/>
                <w:szCs w:val="20"/>
                <w:lang w:eastAsia="ar-SA"/>
              </w:rPr>
              <w:t>ведомствен</w:t>
            </w:r>
            <w:proofErr w:type="spellEnd"/>
            <w:r w:rsidRPr="00080CCA">
              <w:rPr>
                <w:rFonts w:eastAsia="Arial"/>
                <w:sz w:val="20"/>
                <w:szCs w:val="20"/>
                <w:lang w:eastAsia="ar-SA"/>
              </w:rPr>
              <w:t>-</w:t>
            </w:r>
            <w:r w:rsidRPr="00080CCA">
              <w:rPr>
                <w:rFonts w:eastAsia="Arial"/>
                <w:sz w:val="20"/>
                <w:szCs w:val="20"/>
                <w:lang w:eastAsia="ar-SA"/>
              </w:rPr>
              <w:br/>
              <w:t>ной целевой</w:t>
            </w:r>
            <w:r w:rsidRPr="00080CCA">
              <w:rPr>
                <w:rFonts w:eastAsia="Arial"/>
                <w:sz w:val="20"/>
                <w:szCs w:val="20"/>
                <w:lang w:eastAsia="ar-SA"/>
              </w:rPr>
              <w:br/>
              <w:t xml:space="preserve">программы, </w:t>
            </w:r>
            <w:r w:rsidRPr="00080CCA">
              <w:rPr>
                <w:rFonts w:eastAsia="Arial"/>
                <w:sz w:val="20"/>
                <w:szCs w:val="20"/>
                <w:lang w:eastAsia="ar-SA"/>
              </w:rPr>
              <w:br/>
              <w:t xml:space="preserve">отдельного </w:t>
            </w:r>
            <w:r w:rsidRPr="00080CCA">
              <w:rPr>
                <w:rFonts w:eastAsia="Arial"/>
                <w:sz w:val="20"/>
                <w:szCs w:val="20"/>
                <w:lang w:eastAsia="ar-SA"/>
              </w:rPr>
              <w:br/>
              <w:t>мероприятия</w:t>
            </w:r>
          </w:p>
        </w:tc>
        <w:tc>
          <w:tcPr>
            <w:tcW w:w="1417"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w:t>
            </w:r>
            <w:r w:rsidRPr="00080CCA">
              <w:rPr>
                <w:rFonts w:eastAsia="Arial"/>
                <w:sz w:val="20"/>
                <w:szCs w:val="20"/>
                <w:lang w:eastAsia="ar-SA"/>
              </w:rPr>
              <w:br/>
              <w:t xml:space="preserve">исполнитель,    </w:t>
            </w:r>
            <w:r w:rsidRPr="00080CCA">
              <w:rPr>
                <w:rFonts w:eastAsia="Arial"/>
                <w:sz w:val="20"/>
                <w:szCs w:val="20"/>
                <w:lang w:eastAsia="ar-SA"/>
              </w:rPr>
              <w:br/>
              <w:t xml:space="preserve">соисполнители,  </w:t>
            </w:r>
            <w:r w:rsidRPr="00080CCA">
              <w:rPr>
                <w:rFonts w:eastAsia="Arial"/>
                <w:sz w:val="20"/>
                <w:szCs w:val="20"/>
                <w:lang w:eastAsia="ar-SA"/>
              </w:rPr>
              <w:br/>
              <w:t xml:space="preserve">муниципальный </w:t>
            </w:r>
            <w:r w:rsidRPr="00080CCA">
              <w:rPr>
                <w:rFonts w:eastAsia="Arial"/>
                <w:sz w:val="20"/>
                <w:szCs w:val="20"/>
                <w:lang w:eastAsia="ar-SA"/>
              </w:rPr>
              <w:br/>
              <w:t xml:space="preserve">заказчик        </w:t>
            </w:r>
            <w:r w:rsidRPr="00080CCA">
              <w:rPr>
                <w:rFonts w:eastAsia="Arial"/>
                <w:sz w:val="20"/>
                <w:szCs w:val="20"/>
                <w:lang w:eastAsia="ar-SA"/>
              </w:rPr>
              <w:br/>
              <w:t xml:space="preserve">(муниципальный </w:t>
            </w:r>
            <w:r w:rsidRPr="00080CCA">
              <w:rPr>
                <w:rFonts w:eastAsia="Arial"/>
                <w:sz w:val="20"/>
                <w:szCs w:val="20"/>
                <w:lang w:eastAsia="ar-SA"/>
              </w:rPr>
              <w:br/>
            </w:r>
            <w:proofErr w:type="spellStart"/>
            <w:r w:rsidRPr="00080CCA">
              <w:rPr>
                <w:rFonts w:eastAsia="Arial"/>
                <w:sz w:val="20"/>
                <w:szCs w:val="20"/>
                <w:lang w:eastAsia="ar-SA"/>
              </w:rPr>
              <w:t>заказчик-коорд</w:t>
            </w:r>
            <w:proofErr w:type="gramStart"/>
            <w:r w:rsidRPr="00080CCA">
              <w:rPr>
                <w:rFonts w:eastAsia="Arial"/>
                <w:sz w:val="20"/>
                <w:szCs w:val="20"/>
                <w:lang w:eastAsia="ar-SA"/>
              </w:rPr>
              <w:t>и</w:t>
            </w:r>
            <w:proofErr w:type="spellEnd"/>
            <w:r w:rsidRPr="00080CCA">
              <w:rPr>
                <w:rFonts w:eastAsia="Arial"/>
                <w:sz w:val="20"/>
                <w:szCs w:val="20"/>
                <w:lang w:eastAsia="ar-SA"/>
              </w:rPr>
              <w:t>-</w:t>
            </w:r>
            <w:proofErr w:type="gramEnd"/>
            <w:r w:rsidRPr="00080CCA">
              <w:rPr>
                <w:rFonts w:eastAsia="Arial"/>
                <w:sz w:val="20"/>
                <w:szCs w:val="20"/>
                <w:lang w:eastAsia="ar-SA"/>
              </w:rPr>
              <w:br/>
            </w:r>
            <w:proofErr w:type="spellStart"/>
            <w:r w:rsidRPr="00080CCA">
              <w:rPr>
                <w:rFonts w:eastAsia="Arial"/>
                <w:sz w:val="20"/>
                <w:szCs w:val="20"/>
                <w:lang w:eastAsia="ar-SA"/>
              </w:rPr>
              <w:t>натор</w:t>
            </w:r>
            <w:proofErr w:type="spellEnd"/>
            <w:r w:rsidRPr="00080CCA">
              <w:rPr>
                <w:rFonts w:eastAsia="Arial"/>
                <w:sz w:val="20"/>
                <w:szCs w:val="20"/>
                <w:lang w:eastAsia="ar-SA"/>
              </w:rPr>
              <w:t xml:space="preserve">)          </w:t>
            </w:r>
          </w:p>
        </w:tc>
        <w:tc>
          <w:tcPr>
            <w:tcW w:w="5609" w:type="dxa"/>
            <w:gridSpan w:val="7"/>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Расходы (тыс. рублей)</w:t>
            </w:r>
          </w:p>
        </w:tc>
      </w:tr>
      <w:tr w:rsidR="00962D74" w:rsidRPr="00080CCA" w:rsidTr="00962D74">
        <w:trPr>
          <w:trHeight w:val="2400"/>
        </w:trPr>
        <w:tc>
          <w:tcPr>
            <w:tcW w:w="1418"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Отчетный (2014)</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Отчетный</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(2015)</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roofErr w:type="spellStart"/>
            <w:proofErr w:type="gramStart"/>
            <w:r w:rsidRPr="00080CCA">
              <w:rPr>
                <w:rFonts w:eastAsia="Arial"/>
                <w:sz w:val="20"/>
                <w:szCs w:val="20"/>
                <w:lang w:eastAsia="ar-SA"/>
              </w:rPr>
              <w:t>Отчет-ный</w:t>
            </w:r>
            <w:proofErr w:type="spellEnd"/>
            <w:proofErr w:type="gram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(2016) </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Текущий</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(2017)</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первый</w:t>
            </w:r>
            <w:r w:rsidRPr="00080CCA">
              <w:rPr>
                <w:rFonts w:eastAsia="Arial"/>
                <w:sz w:val="20"/>
                <w:szCs w:val="20"/>
                <w:lang w:eastAsia="ar-SA"/>
              </w:rPr>
              <w:br/>
              <w:t xml:space="preserve">год   </w:t>
            </w:r>
            <w:r w:rsidRPr="00080CCA">
              <w:rPr>
                <w:rFonts w:eastAsia="Arial"/>
                <w:sz w:val="20"/>
                <w:szCs w:val="20"/>
                <w:lang w:eastAsia="ar-SA"/>
              </w:rPr>
              <w:br/>
            </w:r>
            <w:proofErr w:type="spellStart"/>
            <w:r w:rsidRPr="00080CCA">
              <w:rPr>
                <w:rFonts w:eastAsia="Arial"/>
                <w:sz w:val="20"/>
                <w:szCs w:val="20"/>
                <w:lang w:eastAsia="ar-SA"/>
              </w:rPr>
              <w:t>план</w:t>
            </w:r>
            <w:proofErr w:type="gramStart"/>
            <w:r w:rsidRPr="00080CCA">
              <w:rPr>
                <w:rFonts w:eastAsia="Arial"/>
                <w:sz w:val="20"/>
                <w:szCs w:val="20"/>
                <w:lang w:eastAsia="ar-SA"/>
              </w:rPr>
              <w:t>о</w:t>
            </w:r>
            <w:proofErr w:type="spellEnd"/>
            <w:r w:rsidRPr="00080CCA">
              <w:rPr>
                <w:rFonts w:eastAsia="Arial"/>
                <w:sz w:val="20"/>
                <w:szCs w:val="20"/>
                <w:lang w:eastAsia="ar-SA"/>
              </w:rPr>
              <w:t>-</w:t>
            </w:r>
            <w:proofErr w:type="gramEnd"/>
            <w:r w:rsidRPr="00080CCA">
              <w:rPr>
                <w:rFonts w:eastAsia="Arial"/>
                <w:sz w:val="20"/>
                <w:szCs w:val="20"/>
                <w:lang w:eastAsia="ar-SA"/>
              </w:rPr>
              <w:br/>
            </w:r>
            <w:proofErr w:type="spellStart"/>
            <w:r w:rsidRPr="00080CCA">
              <w:rPr>
                <w:rFonts w:eastAsia="Arial"/>
                <w:sz w:val="20"/>
                <w:szCs w:val="20"/>
                <w:lang w:eastAsia="ar-SA"/>
              </w:rPr>
              <w:t>вого</w:t>
            </w:r>
            <w:proofErr w:type="spellEnd"/>
            <w:r w:rsidRPr="00080CCA">
              <w:rPr>
                <w:rFonts w:eastAsia="Arial"/>
                <w:sz w:val="20"/>
                <w:szCs w:val="20"/>
                <w:lang w:eastAsia="ar-SA"/>
              </w:rPr>
              <w:br/>
            </w:r>
            <w:proofErr w:type="spellStart"/>
            <w:r w:rsidRPr="00080CCA">
              <w:rPr>
                <w:rFonts w:eastAsia="Arial"/>
                <w:sz w:val="20"/>
                <w:szCs w:val="20"/>
                <w:lang w:eastAsia="ar-SA"/>
              </w:rPr>
              <w:t>перио</w:t>
            </w:r>
            <w:proofErr w:type="spellEnd"/>
            <w:r w:rsidRPr="00080CCA">
              <w:rPr>
                <w:rFonts w:eastAsia="Arial"/>
                <w:sz w:val="20"/>
                <w:szCs w:val="20"/>
                <w:lang w:eastAsia="ar-SA"/>
              </w:rPr>
              <w:t>-</w:t>
            </w:r>
            <w:r w:rsidRPr="00080CCA">
              <w:rPr>
                <w:rFonts w:eastAsia="Arial"/>
                <w:sz w:val="20"/>
                <w:szCs w:val="20"/>
                <w:lang w:eastAsia="ar-SA"/>
              </w:rPr>
              <w:br/>
              <w:t>да</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(2018)    </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второй год </w:t>
            </w:r>
            <w:proofErr w:type="spellStart"/>
            <w:proofErr w:type="gramStart"/>
            <w:r w:rsidRPr="00080CCA">
              <w:rPr>
                <w:rFonts w:eastAsia="Arial"/>
                <w:sz w:val="20"/>
                <w:szCs w:val="20"/>
                <w:lang w:eastAsia="ar-SA"/>
              </w:rPr>
              <w:t>плано-вого</w:t>
            </w:r>
            <w:proofErr w:type="spellEnd"/>
            <w:proofErr w:type="gramEnd"/>
            <w:r w:rsidRPr="00080CCA">
              <w:rPr>
                <w:rFonts w:eastAsia="Arial"/>
                <w:sz w:val="20"/>
                <w:szCs w:val="20"/>
                <w:lang w:eastAsia="ar-SA"/>
              </w:rPr>
              <w:t xml:space="preserve"> </w:t>
            </w:r>
            <w:proofErr w:type="spellStart"/>
            <w:r w:rsidRPr="00080CCA">
              <w:rPr>
                <w:rFonts w:eastAsia="Arial"/>
                <w:sz w:val="20"/>
                <w:szCs w:val="20"/>
                <w:lang w:eastAsia="ar-SA"/>
              </w:rPr>
              <w:t>пери-ода</w:t>
            </w:r>
            <w:proofErr w:type="spellEnd"/>
            <w:r w:rsidRPr="00080CCA">
              <w:rPr>
                <w:rFonts w:eastAsia="Arial"/>
                <w:sz w:val="20"/>
                <w:szCs w:val="20"/>
                <w:lang w:eastAsia="ar-SA"/>
              </w:rPr>
              <w:t xml:space="preserve"> (2019)</w:t>
            </w: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третий год </w:t>
            </w:r>
            <w:proofErr w:type="spellStart"/>
            <w:r w:rsidRPr="00080CCA">
              <w:rPr>
                <w:rFonts w:eastAsia="Arial"/>
                <w:sz w:val="20"/>
                <w:szCs w:val="20"/>
                <w:lang w:eastAsia="ar-SA"/>
              </w:rPr>
              <w:t>плано</w:t>
            </w:r>
            <w:proofErr w:type="spellEnd"/>
            <w:r w:rsidRPr="00080CCA">
              <w:rPr>
                <w:rFonts w:eastAsia="Arial"/>
                <w:sz w:val="20"/>
                <w:szCs w:val="20"/>
                <w:lang w:eastAsia="ar-SA"/>
              </w:rPr>
              <w:t>-</w:t>
            </w:r>
          </w:p>
          <w:p w:rsidR="00962D74" w:rsidRPr="00080CCA" w:rsidRDefault="00962D74" w:rsidP="00962D74">
            <w:pPr>
              <w:suppressAutoHyphens/>
              <w:autoSpaceDE w:val="0"/>
              <w:snapToGrid w:val="0"/>
              <w:ind w:left="-142" w:firstLine="142"/>
              <w:rPr>
                <w:rFonts w:eastAsia="Arial"/>
                <w:sz w:val="20"/>
                <w:szCs w:val="20"/>
                <w:lang w:eastAsia="ar-SA"/>
              </w:rPr>
            </w:pPr>
            <w:proofErr w:type="spellStart"/>
            <w:r w:rsidRPr="00080CCA">
              <w:rPr>
                <w:rFonts w:eastAsia="Arial"/>
                <w:sz w:val="20"/>
                <w:szCs w:val="20"/>
                <w:lang w:eastAsia="ar-SA"/>
              </w:rPr>
              <w:t>вого</w:t>
            </w:r>
            <w:proofErr w:type="spellEnd"/>
          </w:p>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периода</w:t>
            </w:r>
          </w:p>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(2020)</w:t>
            </w:r>
          </w:p>
        </w:tc>
      </w:tr>
      <w:tr w:rsidR="00962D74" w:rsidRPr="00080CCA" w:rsidTr="00962D74">
        <w:trPr>
          <w:trHeight w:val="400"/>
        </w:trPr>
        <w:tc>
          <w:tcPr>
            <w:tcW w:w="1418" w:type="dxa"/>
            <w:vMerge w:val="restart"/>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t>Муниципальная</w:t>
            </w:r>
            <w:r w:rsidRPr="00080CCA">
              <w:rPr>
                <w:rFonts w:eastAsia="Arial"/>
                <w:b/>
                <w:sz w:val="20"/>
                <w:szCs w:val="20"/>
                <w:lang w:eastAsia="ar-SA"/>
              </w:rPr>
              <w:br/>
              <w:t xml:space="preserve">программа      </w:t>
            </w:r>
          </w:p>
        </w:tc>
        <w:tc>
          <w:tcPr>
            <w:tcW w:w="1134" w:type="dxa"/>
            <w:vMerge w:val="restart"/>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«Развитие образования Орловского района Кировской области» на 2014-2020 годы</w:t>
            </w: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всего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203430,28</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186175,23</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147 055,40</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154027,99</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130879,2</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130308,64</w:t>
            </w: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130775,60</w:t>
            </w:r>
          </w:p>
        </w:tc>
      </w:tr>
      <w:tr w:rsidR="00962D74" w:rsidRPr="00080CCA" w:rsidTr="00962D74">
        <w:trPr>
          <w:trHeight w:val="1000"/>
        </w:trPr>
        <w:tc>
          <w:tcPr>
            <w:tcW w:w="1418"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w:t>
            </w:r>
            <w:r w:rsidRPr="00080CCA">
              <w:rPr>
                <w:rFonts w:eastAsia="Arial"/>
                <w:sz w:val="20"/>
                <w:szCs w:val="20"/>
                <w:lang w:eastAsia="ar-SA"/>
              </w:rPr>
              <w:br/>
              <w:t xml:space="preserve">исполнитель     </w:t>
            </w:r>
            <w:r w:rsidRPr="00080CCA">
              <w:rPr>
                <w:rFonts w:eastAsia="Arial"/>
                <w:sz w:val="20"/>
                <w:szCs w:val="20"/>
                <w:lang w:eastAsia="ar-SA"/>
              </w:rPr>
              <w:br/>
              <w:t>муниципальной</w:t>
            </w:r>
            <w:r w:rsidRPr="00080CCA">
              <w:rPr>
                <w:rFonts w:eastAsia="Arial"/>
                <w:sz w:val="20"/>
                <w:szCs w:val="20"/>
                <w:lang w:eastAsia="ar-SA"/>
              </w:rPr>
              <w:br/>
              <w:t xml:space="preserve">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400"/>
        </w:trPr>
        <w:tc>
          <w:tcPr>
            <w:tcW w:w="1418"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соисполнитель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800"/>
        </w:trPr>
        <w:tc>
          <w:tcPr>
            <w:tcW w:w="1418" w:type="dxa"/>
            <w:vMerge w:val="restart"/>
            <w:tcBorders>
              <w:top w:val="single" w:sz="4" w:space="0" w:color="000000"/>
              <w:left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lastRenderedPageBreak/>
              <w:t xml:space="preserve">Подпрограмма 1   </w:t>
            </w:r>
          </w:p>
        </w:tc>
        <w:tc>
          <w:tcPr>
            <w:tcW w:w="1134"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Развитие системы дошкольного образования детей Орловского района Кировской области  на 2014-2020 годы;</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всего</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44117,7</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38366,82</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43 997,8</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42520,45</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43361,5</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43352,6</w:t>
            </w: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43620,40</w:t>
            </w:r>
          </w:p>
        </w:tc>
      </w:tr>
      <w:tr w:rsidR="00962D74" w:rsidRPr="00080CCA" w:rsidTr="00962D74">
        <w:trPr>
          <w:trHeight w:val="800"/>
        </w:trPr>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w:t>
            </w:r>
            <w:r w:rsidRPr="00080CCA">
              <w:rPr>
                <w:rFonts w:eastAsia="Arial"/>
                <w:sz w:val="20"/>
                <w:szCs w:val="20"/>
                <w:lang w:eastAsia="ar-SA"/>
              </w:rPr>
              <w:br/>
              <w:t xml:space="preserve">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400"/>
        </w:trPr>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400"/>
        </w:trPr>
        <w:tc>
          <w:tcPr>
            <w:tcW w:w="1418" w:type="dxa"/>
            <w:vMerge w:val="restart"/>
            <w:tcBorders>
              <w:top w:val="single" w:sz="4" w:space="0" w:color="000000"/>
              <w:left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t xml:space="preserve">Подпрограмма 2 </w:t>
            </w:r>
          </w:p>
        </w:tc>
        <w:tc>
          <w:tcPr>
            <w:tcW w:w="1134" w:type="dxa"/>
            <w:vMerge w:val="restart"/>
            <w:tcBorders>
              <w:lef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Развитие системы общего образования детей Орловского района Кировской области  на 2014-2020 годы;</w:t>
            </w: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всего</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60" w:firstLine="142"/>
              <w:jc w:val="center"/>
              <w:rPr>
                <w:rFonts w:eastAsia="Arial"/>
                <w:sz w:val="20"/>
                <w:szCs w:val="20"/>
                <w:lang w:eastAsia="ar-SA"/>
              </w:rPr>
            </w:pPr>
            <w:r w:rsidRPr="00080CCA">
              <w:rPr>
                <w:rFonts w:eastAsia="Arial"/>
                <w:sz w:val="20"/>
                <w:szCs w:val="20"/>
                <w:lang w:eastAsia="ar-SA"/>
              </w:rPr>
              <w:t>74718,4</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60" w:firstLine="142"/>
              <w:jc w:val="center"/>
              <w:rPr>
                <w:rFonts w:eastAsia="Arial"/>
                <w:sz w:val="20"/>
                <w:szCs w:val="20"/>
                <w:lang w:eastAsia="ar-SA"/>
              </w:rPr>
            </w:pPr>
            <w:r w:rsidRPr="00080CCA">
              <w:rPr>
                <w:rFonts w:eastAsia="Arial"/>
                <w:sz w:val="20"/>
                <w:szCs w:val="20"/>
                <w:lang w:eastAsia="ar-SA"/>
              </w:rPr>
              <w:t>70632,19</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81425,5</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88" w:firstLine="142"/>
              <w:jc w:val="center"/>
              <w:rPr>
                <w:rFonts w:eastAsia="Arial"/>
                <w:sz w:val="20"/>
                <w:szCs w:val="20"/>
                <w:lang w:eastAsia="ar-SA"/>
              </w:rPr>
            </w:pPr>
            <w:r w:rsidRPr="00080CCA">
              <w:rPr>
                <w:rFonts w:eastAsia="Arial"/>
                <w:sz w:val="20"/>
                <w:szCs w:val="20"/>
                <w:lang w:eastAsia="ar-SA"/>
              </w:rPr>
              <w:t>86963,81</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62290,7</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62430,80</w:t>
            </w: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62856,30</w:t>
            </w:r>
          </w:p>
        </w:tc>
      </w:tr>
      <w:tr w:rsidR="00962D74" w:rsidRPr="00080CCA" w:rsidTr="00962D74">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w:t>
            </w:r>
            <w:r w:rsidRPr="00080CCA">
              <w:rPr>
                <w:rFonts w:eastAsia="Arial"/>
                <w:sz w:val="20"/>
                <w:szCs w:val="20"/>
                <w:lang w:eastAsia="ar-SA"/>
              </w:rPr>
              <w:br/>
              <w:t xml:space="preserve">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1000"/>
        </w:trPr>
        <w:tc>
          <w:tcPr>
            <w:tcW w:w="1418"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c>
          <w:tcPr>
            <w:tcW w:w="1418" w:type="dxa"/>
            <w:vMerge w:val="restart"/>
            <w:tcBorders>
              <w:top w:val="single" w:sz="4" w:space="0" w:color="000000"/>
              <w:left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t xml:space="preserve">Подпрограмма 3 </w:t>
            </w:r>
          </w:p>
        </w:tc>
        <w:tc>
          <w:tcPr>
            <w:tcW w:w="1134" w:type="dxa"/>
            <w:vMerge w:val="restart"/>
            <w:tcBorders>
              <w:lef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Развитие системы дополнительного образования детей Орловского района Кировской области  на 2014-2020 годы;</w:t>
            </w: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всего</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60" w:firstLine="142"/>
              <w:jc w:val="center"/>
              <w:rPr>
                <w:rFonts w:eastAsia="Arial"/>
                <w:sz w:val="20"/>
                <w:szCs w:val="20"/>
                <w:lang w:eastAsia="ar-SA"/>
              </w:rPr>
            </w:pPr>
            <w:r w:rsidRPr="00080CCA">
              <w:rPr>
                <w:rFonts w:eastAsia="Arial"/>
                <w:sz w:val="20"/>
                <w:szCs w:val="20"/>
                <w:lang w:eastAsia="ar-SA"/>
              </w:rPr>
              <w:t>9942,78</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60" w:firstLine="142"/>
              <w:jc w:val="center"/>
              <w:rPr>
                <w:rFonts w:eastAsia="Arial"/>
                <w:sz w:val="20"/>
                <w:szCs w:val="20"/>
                <w:lang w:eastAsia="ar-SA"/>
              </w:rPr>
            </w:pPr>
            <w:r w:rsidRPr="00080CCA">
              <w:rPr>
                <w:rFonts w:eastAsia="Arial"/>
                <w:sz w:val="20"/>
                <w:szCs w:val="20"/>
                <w:lang w:eastAsia="ar-SA"/>
              </w:rPr>
              <w:t>10384,1</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10 538,20</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88" w:firstLine="142"/>
              <w:jc w:val="center"/>
              <w:rPr>
                <w:rFonts w:eastAsia="Arial"/>
                <w:sz w:val="20"/>
                <w:szCs w:val="20"/>
                <w:lang w:eastAsia="ar-SA"/>
              </w:rPr>
            </w:pPr>
            <w:r w:rsidRPr="00080CCA">
              <w:rPr>
                <w:rFonts w:eastAsia="Arial"/>
                <w:sz w:val="20"/>
                <w:szCs w:val="20"/>
                <w:lang w:eastAsia="ar-SA"/>
              </w:rPr>
              <w:t>13321,28</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13920,8</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13295,50</w:t>
            </w: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13045,42</w:t>
            </w:r>
          </w:p>
        </w:tc>
      </w:tr>
      <w:tr w:rsidR="00962D74" w:rsidRPr="00080CCA" w:rsidTr="00962D74">
        <w:trPr>
          <w:trHeight w:val="800"/>
        </w:trPr>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w:t>
            </w:r>
            <w:r w:rsidRPr="00080CCA">
              <w:rPr>
                <w:rFonts w:eastAsia="Arial"/>
                <w:sz w:val="20"/>
                <w:szCs w:val="20"/>
                <w:lang w:eastAsia="ar-SA"/>
              </w:rPr>
              <w:br/>
              <w:t xml:space="preserve">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800"/>
        </w:trPr>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800"/>
        </w:trPr>
        <w:tc>
          <w:tcPr>
            <w:tcW w:w="1418" w:type="dxa"/>
            <w:vMerge w:val="restart"/>
            <w:tcBorders>
              <w:top w:val="single" w:sz="4" w:space="0" w:color="000000"/>
              <w:left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t>Подпрограмма 4</w:t>
            </w:r>
          </w:p>
        </w:tc>
        <w:tc>
          <w:tcPr>
            <w:tcW w:w="1134" w:type="dxa"/>
            <w:vMerge w:val="restart"/>
            <w:tcBorders>
              <w:left w:val="single" w:sz="4" w:space="0" w:color="000000"/>
            </w:tcBorders>
          </w:tcPr>
          <w:p w:rsidR="00962D74" w:rsidRPr="00080CCA" w:rsidRDefault="00962D74" w:rsidP="00962D74">
            <w:pPr>
              <w:suppressAutoHyphens/>
              <w:autoSpaceDE w:val="0"/>
              <w:snapToGrid w:val="0"/>
              <w:ind w:left="-142" w:right="-75" w:firstLine="142"/>
              <w:rPr>
                <w:rFonts w:eastAsia="Arial"/>
                <w:sz w:val="20"/>
                <w:szCs w:val="20"/>
                <w:lang w:eastAsia="ar-SA"/>
              </w:rPr>
            </w:pPr>
            <w:r w:rsidRPr="00080CCA">
              <w:rPr>
                <w:rFonts w:eastAsia="Arial"/>
                <w:sz w:val="20"/>
                <w:szCs w:val="20"/>
                <w:lang w:eastAsia="ar-SA"/>
              </w:rPr>
              <w:t>Организация деятельности муниципального казенного учреждения «Централизованная бухгалтерия муниципальных учреждений образования</w:t>
            </w:r>
            <w:r w:rsidRPr="00080CCA">
              <w:rPr>
                <w:rFonts w:eastAsia="Arial"/>
                <w:sz w:val="20"/>
                <w:szCs w:val="20"/>
                <w:lang w:eastAsia="ar-SA"/>
              </w:rPr>
              <w:lastRenderedPageBreak/>
              <w:t>» на 2014-2020 годы</w:t>
            </w: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всего</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60" w:firstLine="142"/>
              <w:jc w:val="center"/>
              <w:rPr>
                <w:rFonts w:eastAsia="Arial"/>
                <w:sz w:val="20"/>
                <w:szCs w:val="20"/>
                <w:lang w:eastAsia="ar-SA"/>
              </w:rPr>
            </w:pPr>
            <w:r w:rsidRPr="00080CCA">
              <w:rPr>
                <w:rFonts w:eastAsia="Arial"/>
                <w:sz w:val="20"/>
                <w:szCs w:val="20"/>
                <w:lang w:eastAsia="ar-SA"/>
              </w:rPr>
              <w:t>3779,8</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60" w:firstLine="142"/>
              <w:jc w:val="center"/>
              <w:rPr>
                <w:rFonts w:eastAsia="Arial"/>
                <w:sz w:val="20"/>
                <w:szCs w:val="20"/>
                <w:lang w:eastAsia="ar-SA"/>
              </w:rPr>
            </w:pPr>
            <w:r w:rsidRPr="00080CCA">
              <w:rPr>
                <w:rFonts w:eastAsia="Arial"/>
                <w:sz w:val="20"/>
                <w:szCs w:val="20"/>
                <w:lang w:eastAsia="ar-SA"/>
              </w:rPr>
              <w:t>3432,7</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3720,10</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88" w:firstLine="142"/>
              <w:jc w:val="center"/>
              <w:rPr>
                <w:rFonts w:eastAsia="Arial"/>
                <w:sz w:val="20"/>
                <w:szCs w:val="20"/>
                <w:lang w:eastAsia="ar-SA"/>
              </w:rPr>
            </w:pPr>
            <w:r w:rsidRPr="00080CCA">
              <w:rPr>
                <w:rFonts w:eastAsia="Arial"/>
                <w:sz w:val="20"/>
                <w:szCs w:val="20"/>
                <w:lang w:eastAsia="ar-SA"/>
              </w:rPr>
              <w:t>4039,4</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3839,4</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3732</w:t>
            </w: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3722</w:t>
            </w:r>
          </w:p>
        </w:tc>
      </w:tr>
      <w:tr w:rsidR="00962D74" w:rsidRPr="00080CCA" w:rsidTr="00962D74">
        <w:trPr>
          <w:trHeight w:val="800"/>
        </w:trPr>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w:t>
            </w:r>
            <w:r w:rsidRPr="00080CCA">
              <w:rPr>
                <w:rFonts w:eastAsia="Arial"/>
                <w:sz w:val="20"/>
                <w:szCs w:val="20"/>
                <w:lang w:eastAsia="ar-SA"/>
              </w:rPr>
              <w:br/>
              <w:t xml:space="preserve">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800"/>
        </w:trPr>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800"/>
        </w:trPr>
        <w:tc>
          <w:tcPr>
            <w:tcW w:w="1418" w:type="dxa"/>
            <w:vMerge w:val="restart"/>
            <w:tcBorders>
              <w:top w:val="single" w:sz="4" w:space="0" w:color="000000"/>
              <w:left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lastRenderedPageBreak/>
              <w:t>Подпрограмма 5</w:t>
            </w:r>
          </w:p>
        </w:tc>
        <w:tc>
          <w:tcPr>
            <w:tcW w:w="1134" w:type="dxa"/>
            <w:vMerge w:val="restart"/>
            <w:tcBorders>
              <w:left w:val="single" w:sz="4" w:space="0" w:color="000000"/>
            </w:tcBorders>
          </w:tcPr>
          <w:p w:rsidR="00962D74" w:rsidRPr="00080CCA" w:rsidRDefault="00962D74" w:rsidP="00962D74">
            <w:pPr>
              <w:suppressAutoHyphens/>
              <w:autoSpaceDE w:val="0"/>
              <w:snapToGrid w:val="0"/>
              <w:ind w:left="-142" w:right="-75" w:firstLine="142"/>
              <w:rPr>
                <w:rFonts w:eastAsia="Arial"/>
                <w:sz w:val="20"/>
                <w:szCs w:val="20"/>
                <w:lang w:eastAsia="ar-SA"/>
              </w:rPr>
            </w:pPr>
            <w:r w:rsidRPr="00080CCA">
              <w:rPr>
                <w:rFonts w:eastAsia="Arial"/>
                <w:sz w:val="20"/>
                <w:szCs w:val="20"/>
                <w:lang w:eastAsia="ar-SA"/>
              </w:rPr>
              <w:t xml:space="preserve">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муниципальный район Кировской области на 2014-2020 года </w:t>
            </w: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всего</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60" w:firstLine="142"/>
              <w:jc w:val="center"/>
              <w:rPr>
                <w:rFonts w:eastAsia="Arial"/>
                <w:sz w:val="20"/>
                <w:szCs w:val="20"/>
                <w:lang w:eastAsia="ar-SA"/>
              </w:rPr>
            </w:pPr>
            <w:r w:rsidRPr="00080CCA">
              <w:rPr>
                <w:rFonts w:eastAsia="Arial"/>
                <w:sz w:val="20"/>
                <w:szCs w:val="20"/>
                <w:lang w:eastAsia="ar-SA"/>
              </w:rPr>
              <w:t>18972,3</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60" w:firstLine="142"/>
              <w:jc w:val="center"/>
              <w:rPr>
                <w:rFonts w:eastAsia="Arial"/>
                <w:sz w:val="20"/>
                <w:szCs w:val="20"/>
                <w:lang w:eastAsia="ar-SA"/>
              </w:rPr>
            </w:pPr>
            <w:r w:rsidRPr="00080CCA">
              <w:rPr>
                <w:rFonts w:eastAsia="Arial"/>
                <w:sz w:val="20"/>
                <w:szCs w:val="20"/>
                <w:lang w:eastAsia="ar-SA"/>
              </w:rPr>
              <w:t>14469,0</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5659,5</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88" w:firstLine="142"/>
              <w:jc w:val="center"/>
              <w:rPr>
                <w:rFonts w:eastAsia="Arial"/>
                <w:sz w:val="20"/>
                <w:szCs w:val="20"/>
                <w:lang w:eastAsia="ar-SA"/>
              </w:rPr>
            </w:pPr>
            <w:r w:rsidRPr="00080CCA">
              <w:rPr>
                <w:rFonts w:eastAsia="Arial"/>
                <w:sz w:val="20"/>
                <w:szCs w:val="20"/>
                <w:lang w:eastAsia="ar-SA"/>
              </w:rPr>
              <w:t>5312</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5381</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5381</w:t>
            </w: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5381</w:t>
            </w:r>
          </w:p>
        </w:tc>
      </w:tr>
      <w:tr w:rsidR="00962D74" w:rsidRPr="00080CCA" w:rsidTr="00962D74">
        <w:trPr>
          <w:trHeight w:val="800"/>
        </w:trPr>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w:t>
            </w:r>
            <w:r w:rsidRPr="00080CCA">
              <w:rPr>
                <w:rFonts w:eastAsia="Arial"/>
                <w:sz w:val="20"/>
                <w:szCs w:val="20"/>
                <w:lang w:eastAsia="ar-SA"/>
              </w:rPr>
              <w:br/>
              <w:t xml:space="preserve">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600"/>
        </w:trPr>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600"/>
        </w:trPr>
        <w:tc>
          <w:tcPr>
            <w:tcW w:w="1418" w:type="dxa"/>
            <w:vMerge w:val="restart"/>
            <w:tcBorders>
              <w:top w:val="single" w:sz="4" w:space="0" w:color="000000"/>
              <w:left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t>Подпрограмма 6</w:t>
            </w:r>
          </w:p>
        </w:tc>
        <w:tc>
          <w:tcPr>
            <w:tcW w:w="1134" w:type="dxa"/>
            <w:vMerge w:val="restart"/>
            <w:tcBorders>
              <w:left w:val="single" w:sz="4" w:space="0" w:color="000000"/>
            </w:tcBorders>
          </w:tcPr>
          <w:p w:rsidR="00962D74" w:rsidRPr="00080CCA" w:rsidRDefault="00962D74" w:rsidP="00962D74">
            <w:pPr>
              <w:suppressAutoHyphens/>
              <w:autoSpaceDE w:val="0"/>
              <w:snapToGrid w:val="0"/>
              <w:ind w:left="-142" w:right="-75" w:firstLine="142"/>
              <w:rPr>
                <w:rFonts w:eastAsia="Arial"/>
                <w:sz w:val="20"/>
                <w:szCs w:val="20"/>
                <w:lang w:eastAsia="ar-SA"/>
              </w:rPr>
            </w:pPr>
            <w:r w:rsidRPr="00080CCA">
              <w:rPr>
                <w:rFonts w:eastAsia="Arial"/>
                <w:sz w:val="20"/>
                <w:szCs w:val="20"/>
                <w:lang w:eastAsia="ar-SA"/>
              </w:rPr>
              <w:t>Организация деятельности муниципального казенного учреждения «Ресурсный центр образования» на 2014-2020 годы</w:t>
            </w: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всего</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60" w:firstLine="142"/>
              <w:jc w:val="center"/>
              <w:rPr>
                <w:rFonts w:eastAsia="Arial"/>
                <w:sz w:val="20"/>
                <w:szCs w:val="20"/>
                <w:lang w:eastAsia="ar-SA"/>
              </w:rPr>
            </w:pPr>
            <w:r w:rsidRPr="00080CCA">
              <w:rPr>
                <w:rFonts w:eastAsia="Arial"/>
                <w:sz w:val="20"/>
                <w:szCs w:val="20"/>
                <w:lang w:eastAsia="ar-SA"/>
              </w:rPr>
              <w:t>1996,3</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60" w:firstLine="142"/>
              <w:jc w:val="center"/>
              <w:rPr>
                <w:rFonts w:eastAsia="Arial"/>
                <w:sz w:val="20"/>
                <w:szCs w:val="20"/>
                <w:lang w:eastAsia="ar-SA"/>
              </w:rPr>
            </w:pPr>
            <w:r w:rsidRPr="00080CCA">
              <w:rPr>
                <w:rFonts w:eastAsia="Arial"/>
                <w:sz w:val="20"/>
                <w:szCs w:val="20"/>
                <w:lang w:eastAsia="ar-SA"/>
              </w:rPr>
              <w:t>1907,1</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1704,3</w:t>
            </w: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right="-88" w:firstLine="142"/>
              <w:jc w:val="center"/>
              <w:rPr>
                <w:rFonts w:eastAsia="Arial"/>
                <w:sz w:val="20"/>
                <w:szCs w:val="20"/>
                <w:lang w:eastAsia="ar-SA"/>
              </w:rPr>
            </w:pPr>
            <w:r w:rsidRPr="00080CCA">
              <w:rPr>
                <w:rFonts w:eastAsia="Arial"/>
                <w:sz w:val="20"/>
                <w:szCs w:val="20"/>
                <w:lang w:eastAsia="ar-SA"/>
              </w:rPr>
              <w:t>1861,05</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2075,8</w:t>
            </w: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2106,74</w:t>
            </w: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2140,48</w:t>
            </w:r>
          </w:p>
        </w:tc>
      </w:tr>
      <w:tr w:rsidR="00962D74" w:rsidRPr="00080CCA" w:rsidTr="00962D74">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w:t>
            </w:r>
            <w:r w:rsidRPr="00080CCA">
              <w:rPr>
                <w:rFonts w:eastAsia="Arial"/>
                <w:sz w:val="20"/>
                <w:szCs w:val="20"/>
                <w:lang w:eastAsia="ar-SA"/>
              </w:rPr>
              <w:br/>
              <w:t xml:space="preserve">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c>
          <w:tcPr>
            <w:tcW w:w="1418" w:type="dxa"/>
            <w:vMerge w:val="restart"/>
            <w:tcBorders>
              <w:top w:val="single" w:sz="4" w:space="0" w:color="000000"/>
              <w:left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t>Подпрограмма 7</w:t>
            </w:r>
          </w:p>
        </w:tc>
        <w:tc>
          <w:tcPr>
            <w:tcW w:w="1134" w:type="dxa"/>
            <w:vMerge w:val="restart"/>
            <w:tcBorders>
              <w:top w:val="single" w:sz="4" w:space="0" w:color="000000"/>
              <w:left w:val="single" w:sz="4" w:space="0" w:color="000000"/>
            </w:tcBorders>
          </w:tcPr>
          <w:p w:rsidR="00962D74" w:rsidRPr="00080CCA" w:rsidRDefault="00962D74" w:rsidP="00962D74">
            <w:pPr>
              <w:suppressAutoHyphens/>
              <w:autoSpaceDE w:val="0"/>
              <w:snapToGrid w:val="0"/>
              <w:ind w:left="-142" w:right="-75" w:firstLine="142"/>
              <w:rPr>
                <w:rFonts w:eastAsia="Arial"/>
                <w:sz w:val="20"/>
                <w:szCs w:val="20"/>
                <w:lang w:eastAsia="ar-SA"/>
              </w:rPr>
            </w:pPr>
            <w:r w:rsidRPr="00080CCA">
              <w:rPr>
                <w:rFonts w:eastAsia="Arial"/>
                <w:sz w:val="20"/>
                <w:szCs w:val="20"/>
                <w:lang w:eastAsia="ar-SA"/>
              </w:rPr>
              <w:t xml:space="preserve">Профилактика негативных проявлений в подростковой  среде </w:t>
            </w:r>
            <w:r w:rsidRPr="00080CCA">
              <w:rPr>
                <w:rFonts w:eastAsia="Arial"/>
                <w:sz w:val="20"/>
                <w:szCs w:val="20"/>
                <w:lang w:eastAsia="ar-SA"/>
              </w:rPr>
              <w:lastRenderedPageBreak/>
              <w:t>образовательных учреждений Орловского района на 2014-2020 годы</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всего</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60" w:firstLine="142"/>
              <w:rPr>
                <w:rFonts w:eastAsia="Arial"/>
                <w:sz w:val="20"/>
                <w:szCs w:val="20"/>
                <w:lang w:eastAsia="ar-SA"/>
              </w:rPr>
            </w:pPr>
            <w:r w:rsidRPr="00080CCA">
              <w:rPr>
                <w:rFonts w:eastAsia="Arial"/>
                <w:sz w:val="20"/>
                <w:szCs w:val="20"/>
                <w:lang w:eastAsia="ar-SA"/>
              </w:rPr>
              <w:t>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60" w:firstLine="142"/>
              <w:rPr>
                <w:rFonts w:eastAsia="Arial"/>
                <w:sz w:val="20"/>
                <w:szCs w:val="20"/>
                <w:lang w:eastAsia="ar-SA"/>
              </w:rPr>
            </w:pPr>
            <w:r w:rsidRPr="00080CCA">
              <w:rPr>
                <w:rFonts w:eastAsia="Arial"/>
                <w:sz w:val="20"/>
                <w:szCs w:val="20"/>
                <w:lang w:eastAsia="ar-SA"/>
              </w:rPr>
              <w:t>5</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5</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88" w:firstLine="142"/>
              <w:rPr>
                <w:rFonts w:eastAsia="Arial"/>
                <w:sz w:val="20"/>
                <w:szCs w:val="20"/>
                <w:lang w:eastAsia="ar-SA"/>
              </w:rPr>
            </w:pPr>
            <w:r w:rsidRPr="00080CCA">
              <w:rPr>
                <w:rFonts w:eastAsia="Arial"/>
                <w:sz w:val="20"/>
                <w:szCs w:val="20"/>
                <w:lang w:eastAsia="ar-SA"/>
              </w:rPr>
              <w:t>5</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5</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5</w:t>
            </w:r>
          </w:p>
        </w:tc>
        <w:tc>
          <w:tcPr>
            <w:tcW w:w="78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5</w:t>
            </w:r>
          </w:p>
        </w:tc>
      </w:tr>
      <w:tr w:rsidR="00962D74" w:rsidRPr="00080CCA" w:rsidTr="00962D74">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w:t>
            </w:r>
            <w:r w:rsidRPr="00080CCA">
              <w:rPr>
                <w:rFonts w:eastAsia="Arial"/>
                <w:sz w:val="20"/>
                <w:szCs w:val="20"/>
                <w:lang w:eastAsia="ar-SA"/>
              </w:rPr>
              <w:br/>
              <w:t xml:space="preserve">исполнитель     </w:t>
            </w:r>
            <w:r w:rsidRPr="00080CCA">
              <w:rPr>
                <w:rFonts w:eastAsia="Arial"/>
                <w:sz w:val="20"/>
                <w:szCs w:val="20"/>
                <w:lang w:eastAsia="ar-SA"/>
              </w:rPr>
              <w:br/>
              <w:t xml:space="preserve">подпрограммы    </w:t>
            </w: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соисполнитель   </w:t>
            </w:r>
            <w:r w:rsidRPr="00080CCA">
              <w:rPr>
                <w:rFonts w:eastAsia="Arial"/>
                <w:sz w:val="20"/>
                <w:szCs w:val="20"/>
                <w:lang w:eastAsia="ar-SA"/>
              </w:rPr>
              <w:br/>
              <w:t xml:space="preserve">подпрограммы  </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c>
          <w:tcPr>
            <w:tcW w:w="1418" w:type="dxa"/>
            <w:vMerge w:val="restart"/>
            <w:tcBorders>
              <w:top w:val="single" w:sz="4" w:space="0" w:color="000000"/>
              <w:left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lastRenderedPageBreak/>
              <w:t>Подпрограмма 8</w:t>
            </w:r>
          </w:p>
        </w:tc>
        <w:tc>
          <w:tcPr>
            <w:tcW w:w="1134" w:type="dxa"/>
            <w:vMerge w:val="restart"/>
            <w:tcBorders>
              <w:top w:val="single" w:sz="4" w:space="0" w:color="000000"/>
              <w:lef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«Профилактика детского дорожно-транспортного травматизма Орловского района на 2014-2020 годы»</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всего</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60" w:firstLine="142"/>
              <w:rPr>
                <w:rFonts w:eastAsia="Arial"/>
                <w:sz w:val="20"/>
                <w:szCs w:val="20"/>
                <w:lang w:eastAsia="ar-SA"/>
              </w:rPr>
            </w:pPr>
            <w:r w:rsidRPr="00080CCA">
              <w:rPr>
                <w:rFonts w:eastAsia="Arial"/>
                <w:sz w:val="20"/>
                <w:szCs w:val="20"/>
                <w:lang w:eastAsia="ar-SA"/>
              </w:rPr>
              <w:t>2,2</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60" w:firstLine="142"/>
              <w:rPr>
                <w:rFonts w:eastAsia="Arial"/>
                <w:sz w:val="20"/>
                <w:szCs w:val="20"/>
                <w:lang w:eastAsia="ar-SA"/>
              </w:rPr>
            </w:pPr>
            <w:r w:rsidRPr="00080CCA">
              <w:rPr>
                <w:rFonts w:eastAsia="Arial"/>
                <w:sz w:val="20"/>
                <w:szCs w:val="20"/>
                <w:lang w:eastAsia="ar-SA"/>
              </w:rPr>
              <w:t>5</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5</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88" w:firstLine="142"/>
              <w:rPr>
                <w:rFonts w:eastAsia="Arial"/>
                <w:sz w:val="20"/>
                <w:szCs w:val="20"/>
                <w:lang w:eastAsia="ar-SA"/>
              </w:rPr>
            </w:pPr>
            <w:r w:rsidRPr="00080CCA">
              <w:rPr>
                <w:rFonts w:eastAsia="Arial"/>
                <w:sz w:val="20"/>
                <w:szCs w:val="20"/>
                <w:lang w:eastAsia="ar-SA"/>
              </w:rPr>
              <w:t>5</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5</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5</w:t>
            </w:r>
          </w:p>
        </w:tc>
        <w:tc>
          <w:tcPr>
            <w:tcW w:w="78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5</w:t>
            </w:r>
          </w:p>
        </w:tc>
      </w:tr>
      <w:tr w:rsidR="00962D74" w:rsidRPr="00080CCA" w:rsidTr="00962D74">
        <w:tc>
          <w:tcPr>
            <w:tcW w:w="1418"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top w:val="single" w:sz="4" w:space="0" w:color="000000"/>
              <w:lef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w:t>
            </w:r>
            <w:r w:rsidRPr="00080CCA">
              <w:rPr>
                <w:rFonts w:eastAsia="Arial"/>
                <w:sz w:val="20"/>
                <w:szCs w:val="20"/>
                <w:lang w:eastAsia="ar-SA"/>
              </w:rPr>
              <w:br/>
              <w:t xml:space="preserve">исполнитель     </w:t>
            </w:r>
            <w:r w:rsidRPr="00080CCA">
              <w:rPr>
                <w:rFonts w:eastAsia="Arial"/>
                <w:sz w:val="20"/>
                <w:szCs w:val="20"/>
                <w:lang w:eastAsia="ar-SA"/>
              </w:rPr>
              <w:br/>
              <w:t xml:space="preserve">подпрограммы    </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c>
          <w:tcPr>
            <w:tcW w:w="1418"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41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соисполнитель   </w:t>
            </w:r>
            <w:r w:rsidRPr="00080CCA">
              <w:rPr>
                <w:rFonts w:eastAsia="Arial"/>
                <w:sz w:val="20"/>
                <w:szCs w:val="20"/>
                <w:lang w:eastAsia="ar-SA"/>
              </w:rPr>
              <w:br/>
              <w:t xml:space="preserve">подпрограммы  </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c>
          <w:tcPr>
            <w:tcW w:w="78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p>
        </w:tc>
      </w:tr>
      <w:tr w:rsidR="00962D74" w:rsidRPr="00080CCA" w:rsidTr="00962D74">
        <w:trPr>
          <w:trHeight w:val="341"/>
        </w:trPr>
        <w:tc>
          <w:tcPr>
            <w:tcW w:w="1418"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b/>
                <w:sz w:val="20"/>
                <w:szCs w:val="20"/>
                <w:lang w:eastAsia="ar-SA"/>
              </w:rPr>
            </w:pPr>
            <w:r w:rsidRPr="00080CCA">
              <w:rPr>
                <w:rFonts w:eastAsia="Arial"/>
                <w:b/>
                <w:sz w:val="20"/>
                <w:szCs w:val="20"/>
                <w:lang w:eastAsia="ar-SA"/>
              </w:rPr>
              <w:t>Подпрограмма 9</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shd w:val="clear" w:color="auto" w:fill="FFFF00"/>
                <w:lang w:eastAsia="ar-SA"/>
              </w:rPr>
            </w:pPr>
          </w:p>
        </w:tc>
        <w:tc>
          <w:tcPr>
            <w:tcW w:w="141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shd w:val="clear" w:color="auto" w:fill="FFFF00"/>
                <w:lang w:eastAsia="ar-SA"/>
              </w:rPr>
            </w:pP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499900,8</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50900,8</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0</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0</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0</w:t>
            </w:r>
          </w:p>
        </w:tc>
        <w:tc>
          <w:tcPr>
            <w:tcW w:w="78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0</w:t>
            </w:r>
          </w:p>
        </w:tc>
      </w:tr>
    </w:tbl>
    <w:p w:rsidR="00962D74" w:rsidRPr="00080CCA" w:rsidRDefault="00962D74" w:rsidP="00962D74">
      <w:pPr>
        <w:suppressAutoHyphens/>
        <w:autoSpaceDE w:val="0"/>
        <w:ind w:left="-142" w:firstLine="142"/>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4.2.Целевые показатели </w:t>
      </w: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(индикаторы муниципальной программы представлены в таблице).</w:t>
      </w:r>
    </w:p>
    <w:p w:rsidR="00962D74" w:rsidRPr="00080CCA" w:rsidRDefault="00962D74" w:rsidP="00962D74">
      <w:pPr>
        <w:suppressAutoHyphens/>
        <w:autoSpaceDE w:val="0"/>
        <w:ind w:left="-142" w:firstLine="142"/>
        <w:jc w:val="right"/>
        <w:rPr>
          <w:rFonts w:eastAsia="Arial Unicode MS"/>
          <w:b/>
          <w:color w:val="000000"/>
          <w:sz w:val="20"/>
          <w:szCs w:val="20"/>
          <w:lang w:eastAsia="ar-SA"/>
        </w:rPr>
      </w:pPr>
      <w:r w:rsidRPr="00080CCA">
        <w:rPr>
          <w:rFonts w:eastAsia="Arial Unicode MS"/>
          <w:b/>
          <w:color w:val="000000"/>
          <w:sz w:val="20"/>
          <w:szCs w:val="20"/>
          <w:lang w:eastAsia="ar-SA"/>
        </w:rPr>
        <w:t>Таблица 7</w:t>
      </w:r>
    </w:p>
    <w:p w:rsidR="00962D74" w:rsidRPr="00080CCA" w:rsidRDefault="00962D74" w:rsidP="00962D74">
      <w:pPr>
        <w:suppressAutoHyphens/>
        <w:autoSpaceDE w:val="0"/>
        <w:ind w:left="-142" w:firstLine="142"/>
        <w:jc w:val="right"/>
        <w:rPr>
          <w:rFonts w:eastAsia="Arial Unicode MS"/>
          <w:b/>
          <w:color w:val="000000"/>
          <w:sz w:val="20"/>
          <w:szCs w:val="20"/>
          <w:lang w:eastAsia="ar-SA"/>
        </w:rPr>
      </w:pPr>
    </w:p>
    <w:tbl>
      <w:tblPr>
        <w:tblW w:w="0" w:type="auto"/>
        <w:tblInd w:w="127" w:type="dxa"/>
        <w:tblLayout w:type="fixed"/>
        <w:tblLook w:val="0000"/>
      </w:tblPr>
      <w:tblGrid>
        <w:gridCol w:w="705"/>
        <w:gridCol w:w="2550"/>
        <w:gridCol w:w="2220"/>
        <w:gridCol w:w="4145"/>
      </w:tblGrid>
      <w:tr w:rsidR="00962D74" w:rsidRPr="00080CCA" w:rsidTr="000E5A6B">
        <w:trPr>
          <w:trHeight w:val="275"/>
        </w:trPr>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 </w:t>
            </w:r>
            <w:proofErr w:type="spellStart"/>
            <w:proofErr w:type="gramStart"/>
            <w:r w:rsidRPr="00080CCA">
              <w:rPr>
                <w:rFonts w:eastAsia="Arial Unicode MS"/>
                <w:color w:val="000000"/>
                <w:sz w:val="20"/>
                <w:szCs w:val="20"/>
                <w:lang w:eastAsia="ar-SA"/>
              </w:rPr>
              <w:t>п</w:t>
            </w:r>
            <w:proofErr w:type="spellEnd"/>
            <w:proofErr w:type="gramEnd"/>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п</w:t>
            </w:r>
            <w:proofErr w:type="spellEnd"/>
          </w:p>
        </w:tc>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Наименование</w:t>
            </w:r>
          </w:p>
          <w:p w:rsidR="00962D74" w:rsidRPr="00080CCA" w:rsidRDefault="00962D74" w:rsidP="00962D74">
            <w:pPr>
              <w:suppressAutoHyphens/>
              <w:autoSpaceDE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Показателя</w:t>
            </w:r>
          </w:p>
        </w:tc>
        <w:tc>
          <w:tcPr>
            <w:tcW w:w="222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Характеристика</w:t>
            </w:r>
          </w:p>
          <w:p w:rsidR="00962D74" w:rsidRPr="00080CCA" w:rsidRDefault="00962D74" w:rsidP="00962D74">
            <w:pPr>
              <w:suppressAutoHyphens/>
              <w:autoSpaceDE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показателя</w:t>
            </w:r>
          </w:p>
        </w:tc>
        <w:tc>
          <w:tcPr>
            <w:tcW w:w="41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Методика расчета показателя</w:t>
            </w:r>
          </w:p>
        </w:tc>
      </w:tr>
      <w:tr w:rsidR="00962D74" w:rsidRPr="00080CCA" w:rsidTr="000E5A6B">
        <w:trPr>
          <w:trHeight w:val="4263"/>
        </w:trPr>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1.</w:t>
            </w:r>
          </w:p>
        </w:tc>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Охват детей в возрасте от 1 до 7 лет дошкольным образованием</w:t>
            </w:r>
            <w:proofErr w:type="gramStart"/>
            <w:r w:rsidRPr="00080CCA">
              <w:rPr>
                <w:rFonts w:eastAsia="Arial Unicode MS"/>
                <w:color w:val="000000"/>
                <w:sz w:val="20"/>
                <w:szCs w:val="20"/>
                <w:lang w:eastAsia="ar-SA"/>
              </w:rPr>
              <w:t xml:space="preserve"> (%)</w:t>
            </w:r>
            <w:proofErr w:type="gramEnd"/>
          </w:p>
        </w:tc>
        <w:tc>
          <w:tcPr>
            <w:tcW w:w="222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Характеризует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законодательно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закрепленных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гарантий доступности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дошкольного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образования</w:t>
            </w:r>
          </w:p>
        </w:tc>
        <w:tc>
          <w:tcPr>
            <w:tcW w:w="41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ascii="Arial Unicode MS" w:eastAsia="Arial Unicode MS" w:hAnsi="Arial Unicode MS" w:cs="Arial Unicode MS"/>
                <w:color w:val="000000"/>
                <w:position w:val="-24"/>
                <w:sz w:val="20"/>
                <w:szCs w:val="20"/>
                <w:lang w:eastAsia="ar-SA"/>
              </w:rPr>
              <w:object w:dxaOrig="20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75pt;height:36pt" o:ole="" filled="t">
                  <v:fill color2="black"/>
                  <v:imagedata r:id="rId22" o:title=""/>
                </v:shape>
                <o:OLEObject Type="Embed" ProgID="Equation.3" ShapeID="_x0000_i1025" DrawAspect="Content" ObjectID="_1584774723" r:id="rId23"/>
              </w:objec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Д</w:t>
            </w:r>
            <w:r w:rsidRPr="00080CCA">
              <w:rPr>
                <w:rFonts w:eastAsia="Arial Unicode MS"/>
                <w:i/>
                <w:iCs/>
                <w:color w:val="000000"/>
                <w:sz w:val="20"/>
                <w:szCs w:val="20"/>
                <w:vertAlign w:val="subscript"/>
                <w:lang w:eastAsia="ar-SA"/>
              </w:rPr>
              <w:t>одо</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ох</w:t>
            </w:r>
            <w:proofErr w:type="gramEnd"/>
            <w:r w:rsidRPr="00080CCA">
              <w:rPr>
                <w:rFonts w:eastAsia="Arial Unicode MS"/>
                <w:color w:val="000000"/>
                <w:sz w:val="20"/>
                <w:szCs w:val="20"/>
                <w:lang w:eastAsia="ar-SA"/>
              </w:rPr>
              <w:t>ват дошкольным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образованием детей в возрасте от трех до семи лет</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w:t>
            </w:r>
            <w:r w:rsidRPr="00080CCA">
              <w:rPr>
                <w:rFonts w:eastAsia="Arial Unicode MS"/>
                <w:i/>
                <w:iCs/>
                <w:color w:val="000000"/>
                <w:sz w:val="20"/>
                <w:szCs w:val="20"/>
                <w:vertAlign w:val="subscript"/>
                <w:lang w:eastAsia="ar-SA"/>
              </w:rPr>
              <w:t>одо</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об</w:t>
            </w:r>
            <w:proofErr w:type="gramEnd"/>
            <w:r w:rsidRPr="00080CCA">
              <w:rPr>
                <w:rFonts w:eastAsia="Arial Unicode MS"/>
                <w:color w:val="000000"/>
                <w:sz w:val="20"/>
                <w:szCs w:val="20"/>
                <w:lang w:eastAsia="ar-SA"/>
              </w:rPr>
              <w:t xml:space="preserve">щая численность детей 1-7 лет, которым предоставлена возможность получать услуги дошкольного образования, согласно данным формы федерального статистического наблюдения № 85-К. </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Территориального органа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Федеральной службы</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государственной статистики по Кировской области (человек);</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w:t>
            </w:r>
            <w:r w:rsidRPr="00080CCA">
              <w:rPr>
                <w:rFonts w:eastAsia="Arial Unicode MS"/>
                <w:i/>
                <w:iCs/>
                <w:color w:val="000000"/>
                <w:sz w:val="20"/>
                <w:szCs w:val="20"/>
                <w:vertAlign w:val="subscript"/>
                <w:lang w:eastAsia="ar-SA"/>
              </w:rPr>
              <w:t>общ</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об</w:t>
            </w:r>
            <w:proofErr w:type="gramEnd"/>
            <w:r w:rsidRPr="00080CCA">
              <w:rPr>
                <w:rFonts w:eastAsia="Arial Unicode MS"/>
                <w:color w:val="000000"/>
                <w:sz w:val="20"/>
                <w:szCs w:val="20"/>
                <w:lang w:eastAsia="ar-SA"/>
              </w:rPr>
              <w:t>щая численность детей в возрасте 1-7 лет, скорректированная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на численность детей в возрасте 5-7 лет, обучающихся в школе, согласно данным Территориального органа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Федеральной службы</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государственной статистики по Кировской области (человек)</w:t>
            </w:r>
          </w:p>
        </w:tc>
      </w:tr>
      <w:tr w:rsidR="00962D74" w:rsidRPr="00080CCA" w:rsidTr="000E5A6B">
        <w:trPr>
          <w:trHeight w:val="834"/>
        </w:trPr>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w:t>
            </w:r>
          </w:p>
        </w:tc>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Доля детей в возрасте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1 – 7 лет, получающих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дошкольную</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образовательную</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услугу и (или) услугу</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по их содержанию в </w:t>
            </w:r>
            <w:proofErr w:type="gramStart"/>
            <w:r w:rsidRPr="00080CCA">
              <w:rPr>
                <w:rFonts w:eastAsia="Arial Unicode MS"/>
                <w:color w:val="000000"/>
                <w:sz w:val="20"/>
                <w:szCs w:val="20"/>
                <w:lang w:eastAsia="ar-SA"/>
              </w:rPr>
              <w:t>муниципальных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учреждениях </w:t>
            </w:r>
            <w:proofErr w:type="gramStart"/>
            <w:r w:rsidRPr="00080CCA">
              <w:rPr>
                <w:rFonts w:eastAsia="Arial Unicode MS"/>
                <w:color w:val="000000"/>
                <w:sz w:val="20"/>
                <w:szCs w:val="20"/>
                <w:lang w:eastAsia="ar-SA"/>
              </w:rPr>
              <w:t>в</w:t>
            </w:r>
            <w:proofErr w:type="gramEnd"/>
            <w:r w:rsidRPr="00080CCA">
              <w:rPr>
                <w:rFonts w:eastAsia="Arial Unicode MS"/>
                <w:color w:val="000000"/>
                <w:sz w:val="20"/>
                <w:szCs w:val="20"/>
                <w:lang w:eastAsia="ar-SA"/>
              </w:rPr>
              <w:t xml:space="preserve"> общей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численности детей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возрасте</w:t>
            </w:r>
            <w:proofErr w:type="gramEnd"/>
            <w:r w:rsidRPr="00080CCA">
              <w:rPr>
                <w:rFonts w:eastAsia="Arial Unicode MS"/>
                <w:color w:val="000000"/>
                <w:sz w:val="20"/>
                <w:szCs w:val="20"/>
                <w:lang w:eastAsia="ar-SA"/>
              </w:rPr>
              <w:t xml:space="preserve"> 1 – 7 лет (%)</w:t>
            </w:r>
          </w:p>
        </w:tc>
        <w:tc>
          <w:tcPr>
            <w:tcW w:w="222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Определен</w:t>
            </w:r>
            <w:proofErr w:type="gramEnd"/>
            <w:r w:rsidRPr="00080CCA">
              <w:rPr>
                <w:rFonts w:eastAsia="Arial Unicode MS"/>
                <w:color w:val="000000"/>
                <w:sz w:val="20"/>
                <w:szCs w:val="20"/>
                <w:lang w:eastAsia="ar-SA"/>
              </w:rPr>
              <w:t xml:space="preserve"> Указом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Президента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российской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федерации </w:t>
            </w:r>
            <w:proofErr w:type="gramStart"/>
            <w:r w:rsidRPr="00080CCA">
              <w:rPr>
                <w:rFonts w:eastAsia="Arial Unicode MS"/>
                <w:color w:val="000000"/>
                <w:sz w:val="20"/>
                <w:szCs w:val="20"/>
                <w:lang w:eastAsia="ar-SA"/>
              </w:rPr>
              <w:t>от</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28.04.2008 № 607 «Об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Оценке эффективности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деятельности органов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самоуправления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городских округов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районов».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Характеризует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обеспечение </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законодательно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закрепленных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гарантий доступности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дошкольного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образования</w:t>
            </w:r>
          </w:p>
        </w:tc>
        <w:tc>
          <w:tcPr>
            <w:tcW w:w="41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ascii="Arial Unicode MS" w:eastAsia="Arial Unicode MS" w:hAnsi="Arial Unicode MS" w:cs="Arial Unicode MS"/>
                <w:color w:val="000000"/>
                <w:position w:val="-24"/>
                <w:sz w:val="20"/>
                <w:szCs w:val="20"/>
                <w:lang w:eastAsia="ar-SA"/>
              </w:rPr>
              <w:object w:dxaOrig="1860" w:dyaOrig="720">
                <v:shape id="_x0000_i1026" type="#_x0000_t75" style="width:93pt;height:36pt" o:ole="" filled="t">
                  <v:fill color2="black"/>
                  <v:imagedata r:id="rId24" o:title=""/>
                </v:shape>
                <o:OLEObject Type="Embed" ProgID="Equation.3" ShapeID="_x0000_i1026" DrawAspect="Content" ObjectID="_1584774724" r:id="rId25"/>
              </w:objec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Д</w:t>
            </w:r>
            <w:r w:rsidRPr="00080CCA">
              <w:rPr>
                <w:rFonts w:eastAsia="Arial Unicode MS"/>
                <w:i/>
                <w:iCs/>
                <w:color w:val="000000"/>
                <w:sz w:val="20"/>
                <w:szCs w:val="20"/>
                <w:vertAlign w:val="subscript"/>
                <w:lang w:eastAsia="ar-SA"/>
              </w:rPr>
              <w:t>дд</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До</w:t>
            </w:r>
            <w:proofErr w:type="gramEnd"/>
            <w:r w:rsidRPr="00080CCA">
              <w:rPr>
                <w:rFonts w:eastAsia="Arial Unicode MS"/>
                <w:color w:val="000000"/>
                <w:sz w:val="20"/>
                <w:szCs w:val="20"/>
                <w:lang w:eastAsia="ar-SA"/>
              </w:rPr>
              <w:t>ля детей в возрасте 1 – 7 лет, получающих дошкольную образовательную услугу и (или) услугу по их содержанию в муниципальных 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учреждениях</w:t>
            </w:r>
            <w:proofErr w:type="gramEnd"/>
            <w:r w:rsidRPr="00080CCA">
              <w:rPr>
                <w:rFonts w:eastAsia="Arial Unicode MS"/>
                <w:color w:val="000000"/>
                <w:sz w:val="20"/>
                <w:szCs w:val="20"/>
                <w:lang w:eastAsia="ar-SA"/>
              </w:rPr>
              <w:t xml:space="preserve"> в общей  численности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детей в возрасте 1 – 7 лет</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w:t>
            </w:r>
            <w:r w:rsidRPr="00080CCA">
              <w:rPr>
                <w:rFonts w:eastAsia="Arial Unicode MS"/>
                <w:i/>
                <w:iCs/>
                <w:color w:val="000000"/>
                <w:sz w:val="20"/>
                <w:szCs w:val="20"/>
                <w:vertAlign w:val="subscript"/>
                <w:lang w:eastAsia="ar-SA"/>
              </w:rPr>
              <w:t>дд</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об</w:t>
            </w:r>
            <w:proofErr w:type="gramEnd"/>
            <w:r w:rsidRPr="00080CCA">
              <w:rPr>
                <w:rFonts w:eastAsia="Arial Unicode MS"/>
                <w:color w:val="000000"/>
                <w:sz w:val="20"/>
                <w:szCs w:val="20"/>
                <w:lang w:eastAsia="ar-SA"/>
              </w:rPr>
              <w:t>щая численность детей в возрасте 1 – 7 лет, получающих дошкольную образовательную услугу и (или) услугу по их содержанию в  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образовательных </w:t>
            </w:r>
            <w:proofErr w:type="gramStart"/>
            <w:r w:rsidRPr="00080CCA">
              <w:rPr>
                <w:rFonts w:eastAsia="Arial Unicode MS"/>
                <w:color w:val="000000"/>
                <w:sz w:val="20"/>
                <w:szCs w:val="20"/>
                <w:lang w:eastAsia="ar-SA"/>
              </w:rPr>
              <w:t>учреждениях</w:t>
            </w:r>
            <w:proofErr w:type="gramEnd"/>
            <w:r w:rsidRPr="00080CCA">
              <w:rPr>
                <w:rFonts w:eastAsia="Arial Unicode MS"/>
                <w:color w:val="000000"/>
                <w:sz w:val="20"/>
                <w:szCs w:val="20"/>
                <w:lang w:eastAsia="ar-SA"/>
              </w:rPr>
              <w:t xml:space="preserve"> (человек);</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w:t>
            </w:r>
            <w:r w:rsidRPr="00080CCA">
              <w:rPr>
                <w:rFonts w:eastAsia="Arial Unicode MS"/>
                <w:i/>
                <w:iCs/>
                <w:color w:val="000000"/>
                <w:sz w:val="20"/>
                <w:szCs w:val="20"/>
                <w:vertAlign w:val="subscript"/>
                <w:lang w:eastAsia="ar-SA"/>
              </w:rPr>
              <w:t>общ</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об</w:t>
            </w:r>
            <w:proofErr w:type="gramEnd"/>
            <w:r w:rsidRPr="00080CCA">
              <w:rPr>
                <w:rFonts w:eastAsia="Arial Unicode MS"/>
                <w:color w:val="000000"/>
                <w:sz w:val="20"/>
                <w:szCs w:val="20"/>
                <w:lang w:eastAsia="ar-SA"/>
              </w:rPr>
              <w:t>щая численность детей в возрасте 1 – 7 лет (человек)</w:t>
            </w:r>
          </w:p>
        </w:tc>
      </w:tr>
      <w:tr w:rsidR="00962D74" w:rsidRPr="00080CCA" w:rsidTr="000E5A6B">
        <w:trPr>
          <w:trHeight w:val="3555"/>
        </w:trPr>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3.</w:t>
            </w:r>
          </w:p>
        </w:tc>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Доля лиц, сдавших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Единый государственный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экзамен по русскому</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языку и математике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общей численности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выпускников 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учреждений, участвовавших в </w:t>
            </w:r>
            <w:proofErr w:type="gramStart"/>
            <w:r w:rsidRPr="00080CCA">
              <w:rPr>
                <w:rFonts w:eastAsia="Arial Unicode MS"/>
                <w:color w:val="000000"/>
                <w:sz w:val="20"/>
                <w:szCs w:val="20"/>
                <w:lang w:eastAsia="ar-SA"/>
              </w:rPr>
              <w:t>едином</w:t>
            </w:r>
            <w:proofErr w:type="gramEnd"/>
            <w:r w:rsidRPr="00080CCA">
              <w:rPr>
                <w:rFonts w:eastAsia="Arial Unicode MS"/>
                <w:color w:val="000000"/>
                <w:sz w:val="20"/>
                <w:szCs w:val="20"/>
                <w:lang w:eastAsia="ar-SA"/>
              </w:rPr>
              <w:t xml:space="preserve"> государственном </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экзамене</w:t>
            </w:r>
            <w:proofErr w:type="gramEnd"/>
            <w:r w:rsidRPr="00080CCA">
              <w:rPr>
                <w:rFonts w:eastAsia="Arial Unicode MS"/>
                <w:color w:val="000000"/>
                <w:sz w:val="20"/>
                <w:szCs w:val="20"/>
                <w:lang w:eastAsia="ar-SA"/>
              </w:rPr>
              <w:t xml:space="preserve"> по данным предметам (%)</w:t>
            </w:r>
          </w:p>
        </w:tc>
        <w:tc>
          <w:tcPr>
            <w:tcW w:w="222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Определен</w:t>
            </w:r>
            <w:proofErr w:type="gramEnd"/>
            <w:r w:rsidRPr="00080CCA">
              <w:rPr>
                <w:rFonts w:eastAsia="Arial Unicode MS"/>
                <w:color w:val="000000"/>
                <w:sz w:val="20"/>
                <w:szCs w:val="20"/>
                <w:lang w:eastAsia="ar-SA"/>
              </w:rPr>
              <w:t xml:space="preserve"> Указом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Президента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российской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федерации </w:t>
            </w:r>
            <w:proofErr w:type="gramStart"/>
            <w:r w:rsidRPr="00080CCA">
              <w:rPr>
                <w:rFonts w:eastAsia="Arial Unicode MS"/>
                <w:color w:val="000000"/>
                <w:sz w:val="20"/>
                <w:szCs w:val="20"/>
                <w:lang w:eastAsia="ar-SA"/>
              </w:rPr>
              <w:t>от</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28.04.2008 № 607 «Об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оценке эффективности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деятельности органов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местного самоуправления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городских округов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районов».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Характеризует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качество предоставления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услуг </w:t>
            </w:r>
            <w:proofErr w:type="gramStart"/>
            <w:r w:rsidRPr="00080CCA">
              <w:rPr>
                <w:rFonts w:eastAsia="Arial Unicode MS"/>
                <w:color w:val="000000"/>
                <w:sz w:val="20"/>
                <w:szCs w:val="20"/>
                <w:lang w:eastAsia="ar-SA"/>
              </w:rPr>
              <w:t>в</w:t>
            </w:r>
            <w:proofErr w:type="gramEnd"/>
            <w:r w:rsidRPr="00080CCA">
              <w:rPr>
                <w:rFonts w:eastAsia="Arial Unicode MS"/>
                <w:color w:val="000000"/>
                <w:sz w:val="20"/>
                <w:szCs w:val="20"/>
                <w:lang w:eastAsia="ar-SA"/>
              </w:rPr>
              <w:t xml:space="preserve">  общеобразовательных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учреждениях</w:t>
            </w:r>
            <w:proofErr w:type="gramEnd"/>
            <w:r w:rsidRPr="00080CCA">
              <w:rPr>
                <w:rFonts w:eastAsia="Arial Unicode MS"/>
                <w:color w:val="000000"/>
                <w:sz w:val="20"/>
                <w:szCs w:val="20"/>
                <w:lang w:eastAsia="ar-SA"/>
              </w:rPr>
              <w:t>.</w:t>
            </w:r>
          </w:p>
        </w:tc>
        <w:tc>
          <w:tcPr>
            <w:tcW w:w="41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i/>
                <w:iCs/>
                <w:color w:val="000000"/>
                <w:sz w:val="20"/>
                <w:szCs w:val="20"/>
                <w:lang w:eastAsia="ar-SA"/>
              </w:rPr>
            </w:pPr>
            <w:r w:rsidRPr="00080CCA">
              <w:rPr>
                <w:rFonts w:ascii="Arial Unicode MS" w:eastAsia="Arial Unicode MS" w:hAnsi="Arial Unicode MS" w:cs="Arial Unicode MS"/>
                <w:color w:val="000000"/>
                <w:position w:val="-23"/>
                <w:sz w:val="20"/>
                <w:szCs w:val="20"/>
                <w:lang w:eastAsia="ar-SA"/>
              </w:rPr>
              <w:object w:dxaOrig="2160" w:dyaOrig="700">
                <v:shape id="_x0000_i1027" type="#_x0000_t75" style="width:108pt;height:35.25pt" o:ole="" filled="t">
                  <v:fill color2="black"/>
                  <v:imagedata r:id="rId26" o:title=""/>
                </v:shape>
                <o:OLEObject Type="Embed" ProgID="Equation.3" ShapeID="_x0000_i1027" DrawAspect="Content" ObjectID="_1584774725" r:id="rId27"/>
              </w:objec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Д</w:t>
            </w:r>
            <w:r w:rsidRPr="00080CCA">
              <w:rPr>
                <w:rFonts w:eastAsia="Arial Unicode MS"/>
                <w:i/>
                <w:iCs/>
                <w:color w:val="000000"/>
                <w:sz w:val="20"/>
                <w:szCs w:val="20"/>
                <w:vertAlign w:val="subscript"/>
                <w:lang w:eastAsia="ar-SA"/>
              </w:rPr>
              <w:t>сдегэ</w:t>
            </w:r>
            <w:proofErr w:type="spellEnd"/>
            <w:r w:rsidRPr="00080CCA">
              <w:rPr>
                <w:rFonts w:eastAsia="Arial Unicode MS"/>
                <w:color w:val="000000"/>
                <w:sz w:val="20"/>
                <w:szCs w:val="20"/>
                <w:lang w:eastAsia="ar-SA"/>
              </w:rPr>
              <w:t>–доля лиц, сдавших единый государственный экзамен по русскому языку и математике в общей численности выпускников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общеобразовательных учреждений,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участвовавших в едином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государственном экзамене </w:t>
            </w:r>
            <w:proofErr w:type="gramStart"/>
            <w:r w:rsidRPr="00080CCA">
              <w:rPr>
                <w:rFonts w:eastAsia="Arial Unicode MS"/>
                <w:color w:val="000000"/>
                <w:sz w:val="20"/>
                <w:szCs w:val="20"/>
                <w:lang w:eastAsia="ar-SA"/>
              </w:rPr>
              <w:t>по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данным предметам(%);</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w:t>
            </w:r>
            <w:r w:rsidRPr="00080CCA">
              <w:rPr>
                <w:rFonts w:eastAsia="Arial Unicode MS"/>
                <w:i/>
                <w:iCs/>
                <w:color w:val="000000"/>
                <w:sz w:val="20"/>
                <w:szCs w:val="20"/>
                <w:vertAlign w:val="subscript"/>
                <w:lang w:eastAsia="ar-SA"/>
              </w:rPr>
              <w:t>сдегэ</w:t>
            </w:r>
            <w:proofErr w:type="spellEnd"/>
            <w:r w:rsidRPr="00080CCA">
              <w:rPr>
                <w:rFonts w:eastAsia="Arial Unicode MS"/>
                <w:color w:val="000000"/>
                <w:sz w:val="20"/>
                <w:szCs w:val="20"/>
                <w:lang w:eastAsia="ar-SA"/>
              </w:rPr>
              <w:t xml:space="preserve">–численность лиц, сдавших единый государственный экзамен </w:t>
            </w:r>
            <w:proofErr w:type="gramStart"/>
            <w:r w:rsidRPr="00080CCA">
              <w:rPr>
                <w:rFonts w:eastAsia="Arial Unicode MS"/>
                <w:color w:val="000000"/>
                <w:sz w:val="20"/>
                <w:szCs w:val="20"/>
                <w:lang w:eastAsia="ar-SA"/>
              </w:rPr>
              <w:t>по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русскому языку и математике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(человек);</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w:t>
            </w:r>
            <w:r w:rsidRPr="00080CCA">
              <w:rPr>
                <w:rFonts w:eastAsia="Arial Unicode MS"/>
                <w:i/>
                <w:iCs/>
                <w:color w:val="000000"/>
                <w:sz w:val="20"/>
                <w:szCs w:val="20"/>
                <w:vertAlign w:val="subscript"/>
                <w:lang w:eastAsia="ar-SA"/>
              </w:rPr>
              <w:t>сд</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об</w:t>
            </w:r>
            <w:proofErr w:type="gramEnd"/>
            <w:r w:rsidRPr="00080CCA">
              <w:rPr>
                <w:rFonts w:eastAsia="Arial Unicode MS"/>
                <w:color w:val="000000"/>
                <w:sz w:val="20"/>
                <w:szCs w:val="20"/>
                <w:lang w:eastAsia="ar-SA"/>
              </w:rPr>
              <w:t>щая численность</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выпускников 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общеобразовательных учреждений, участвовавших в едином государственном экзамене по русскому языку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математике (человек)</w:t>
            </w:r>
          </w:p>
        </w:tc>
      </w:tr>
      <w:tr w:rsidR="00962D74" w:rsidRPr="00080CCA" w:rsidTr="000E5A6B">
        <w:trPr>
          <w:trHeight w:val="1392"/>
        </w:trPr>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w:t>
            </w:r>
          </w:p>
        </w:tc>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Доля детей в возрасте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5-18 лет, получающих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услуги по </w:t>
            </w:r>
            <w:proofErr w:type="gramStart"/>
            <w:r w:rsidRPr="00080CCA">
              <w:rPr>
                <w:rFonts w:eastAsia="Arial Unicode MS"/>
                <w:color w:val="000000"/>
                <w:sz w:val="20"/>
                <w:szCs w:val="20"/>
                <w:lang w:eastAsia="ar-SA"/>
              </w:rPr>
              <w:t>дополнительному</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образованию, </w:t>
            </w:r>
            <w:proofErr w:type="gramStart"/>
            <w:r w:rsidRPr="00080CCA">
              <w:rPr>
                <w:rFonts w:eastAsia="Arial Unicode MS"/>
                <w:color w:val="000000"/>
                <w:sz w:val="20"/>
                <w:szCs w:val="20"/>
                <w:lang w:eastAsia="ar-SA"/>
              </w:rPr>
              <w:t>в</w:t>
            </w:r>
            <w:proofErr w:type="gramEnd"/>
            <w:r w:rsidRPr="00080CCA">
              <w:rPr>
                <w:rFonts w:eastAsia="Arial Unicode MS"/>
                <w:color w:val="000000"/>
                <w:sz w:val="20"/>
                <w:szCs w:val="20"/>
                <w:lang w:eastAsia="ar-SA"/>
              </w:rPr>
              <w:t xml:space="preserve"> общей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численности детей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возрасте</w:t>
            </w:r>
            <w:proofErr w:type="gramEnd"/>
            <w:r w:rsidRPr="00080CCA">
              <w:rPr>
                <w:rFonts w:eastAsia="Arial Unicode MS"/>
                <w:color w:val="000000"/>
                <w:sz w:val="20"/>
                <w:szCs w:val="20"/>
                <w:lang w:eastAsia="ar-SA"/>
              </w:rPr>
              <w:t xml:space="preserve"> 5-18 лет (%)</w:t>
            </w:r>
          </w:p>
        </w:tc>
        <w:tc>
          <w:tcPr>
            <w:tcW w:w="222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Определен</w:t>
            </w:r>
            <w:proofErr w:type="gramEnd"/>
            <w:r w:rsidRPr="00080CCA">
              <w:rPr>
                <w:rFonts w:eastAsia="Arial Unicode MS"/>
                <w:color w:val="000000"/>
                <w:sz w:val="20"/>
                <w:szCs w:val="20"/>
                <w:lang w:eastAsia="ar-SA"/>
              </w:rPr>
              <w:t xml:space="preserve"> Указом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Президента </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Российской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Федерации </w:t>
            </w:r>
            <w:proofErr w:type="gramStart"/>
            <w:r w:rsidRPr="00080CCA">
              <w:rPr>
                <w:rFonts w:eastAsia="Arial Unicode MS"/>
                <w:color w:val="000000"/>
                <w:sz w:val="20"/>
                <w:szCs w:val="20"/>
                <w:lang w:eastAsia="ar-SA"/>
              </w:rPr>
              <w:t>от</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28.04.2008 № 607 «Об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оценке эффективности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деятельности органов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местного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самоуправления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городских округов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районов».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Характеризует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качество предоставления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дополнительных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услуг.</w:t>
            </w:r>
          </w:p>
        </w:tc>
        <w:tc>
          <w:tcPr>
            <w:tcW w:w="41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ascii="Arial Unicode MS" w:eastAsia="Arial Unicode MS" w:hAnsi="Arial Unicode MS" w:cs="Arial Unicode MS"/>
                <w:color w:val="000000"/>
                <w:position w:val="-24"/>
                <w:sz w:val="20"/>
                <w:szCs w:val="20"/>
                <w:lang w:eastAsia="ar-SA"/>
              </w:rPr>
              <w:object w:dxaOrig="2120" w:dyaOrig="720">
                <v:shape id="_x0000_i1028" type="#_x0000_t75" style="width:105.75pt;height:36pt" o:ole="" filled="t">
                  <v:fill color2="black"/>
                  <v:imagedata r:id="rId28" o:title=""/>
                </v:shape>
                <o:OLEObject Type="Embed" ProgID="Equation.3" ShapeID="_x0000_i1028" DrawAspect="Content" ObjectID="_1584774726" r:id="rId29"/>
              </w:objec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Д</w:t>
            </w:r>
            <w:r w:rsidRPr="00080CCA">
              <w:rPr>
                <w:rFonts w:eastAsia="Arial Unicode MS"/>
                <w:i/>
                <w:iCs/>
                <w:color w:val="000000"/>
                <w:sz w:val="20"/>
                <w:szCs w:val="20"/>
                <w:vertAlign w:val="subscript"/>
                <w:lang w:eastAsia="ar-SA"/>
              </w:rPr>
              <w:t>удод</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до</w:t>
            </w:r>
            <w:proofErr w:type="gramEnd"/>
            <w:r w:rsidRPr="00080CCA">
              <w:rPr>
                <w:rFonts w:eastAsia="Arial Unicode MS"/>
                <w:color w:val="000000"/>
                <w:sz w:val="20"/>
                <w:szCs w:val="20"/>
                <w:lang w:eastAsia="ar-SA"/>
              </w:rPr>
              <w:t>ля детей в возрасте от 5 до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18 лет, получающих услуги </w:t>
            </w:r>
            <w:proofErr w:type="gramStart"/>
            <w:r w:rsidRPr="00080CCA">
              <w:rPr>
                <w:rFonts w:eastAsia="Arial Unicode MS"/>
                <w:color w:val="000000"/>
                <w:sz w:val="20"/>
                <w:szCs w:val="20"/>
                <w:lang w:eastAsia="ar-SA"/>
              </w:rPr>
              <w:t>по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дополнительному образованию, в общей численности детей в возрасте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5-18 лет</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Ч</w:t>
            </w:r>
            <w:r w:rsidRPr="00080CCA">
              <w:rPr>
                <w:rFonts w:eastAsia="Arial Unicode MS"/>
                <w:i/>
                <w:iCs/>
                <w:color w:val="000000"/>
                <w:sz w:val="20"/>
                <w:szCs w:val="20"/>
                <w:vertAlign w:val="subscript"/>
                <w:lang w:eastAsia="ar-SA"/>
              </w:rPr>
              <w:t>удод</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чи</w:t>
            </w:r>
            <w:proofErr w:type="gramEnd"/>
            <w:r w:rsidRPr="00080CCA">
              <w:rPr>
                <w:rFonts w:eastAsia="Arial Unicode MS"/>
                <w:color w:val="000000"/>
                <w:sz w:val="20"/>
                <w:szCs w:val="20"/>
                <w:lang w:eastAsia="ar-SA"/>
              </w:rPr>
              <w:t xml:space="preserve">сленность детей в возрасте от 5 до </w:t>
            </w:r>
            <w:r w:rsidRPr="00080CCA">
              <w:rPr>
                <w:rFonts w:eastAsia="Arial Unicode MS"/>
                <w:color w:val="000000"/>
                <w:sz w:val="20"/>
                <w:szCs w:val="20"/>
                <w:lang w:eastAsia="ar-SA"/>
              </w:rPr>
              <w:lastRenderedPageBreak/>
              <w:t>18 лет, обучающихся по  дополнительным  образовательным</w:t>
            </w:r>
          </w:p>
          <w:p w:rsidR="00962D74" w:rsidRPr="00080CCA" w:rsidRDefault="00962D74" w:rsidP="00962D74">
            <w:pPr>
              <w:suppressAutoHyphens/>
              <w:autoSpaceDE w:val="0"/>
              <w:ind w:left="-142" w:right="-108" w:firstLine="142"/>
              <w:rPr>
                <w:rFonts w:eastAsia="Arial Unicode MS"/>
                <w:color w:val="000000"/>
                <w:sz w:val="20"/>
                <w:szCs w:val="20"/>
                <w:lang w:eastAsia="ar-SA"/>
              </w:rPr>
            </w:pPr>
            <w:r w:rsidRPr="00080CCA">
              <w:rPr>
                <w:rFonts w:eastAsia="Arial Unicode MS"/>
                <w:color w:val="000000"/>
                <w:sz w:val="20"/>
                <w:szCs w:val="20"/>
                <w:lang w:eastAsia="ar-SA"/>
              </w:rPr>
              <w:t>программам, согласно данным форм федерального статистического наблюдения № 1-ДО и № 76-  РИК (человек);</w:t>
            </w:r>
          </w:p>
        </w:tc>
      </w:tr>
      <w:tr w:rsidR="00962D74" w:rsidRPr="00080CCA" w:rsidTr="000E5A6B">
        <w:trPr>
          <w:trHeight w:val="75"/>
        </w:trPr>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5.</w:t>
            </w:r>
          </w:p>
        </w:tc>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Доля </w:t>
            </w:r>
            <w:proofErr w:type="gramStart"/>
            <w:r w:rsidRPr="00080CCA">
              <w:rPr>
                <w:rFonts w:eastAsia="Arial Unicode MS"/>
                <w:color w:val="000000"/>
                <w:sz w:val="20"/>
                <w:szCs w:val="20"/>
                <w:lang w:eastAsia="ar-SA"/>
              </w:rPr>
              <w:t>педагогических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работников в возрасте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до 30 лет </w:t>
            </w:r>
            <w:proofErr w:type="gramStart"/>
            <w:r w:rsidRPr="00080CCA">
              <w:rPr>
                <w:rFonts w:eastAsia="Arial Unicode MS"/>
                <w:color w:val="000000"/>
                <w:sz w:val="20"/>
                <w:szCs w:val="20"/>
                <w:lang w:eastAsia="ar-SA"/>
              </w:rPr>
              <w:t>в</w:t>
            </w:r>
            <w:proofErr w:type="gramEnd"/>
            <w:r w:rsidRPr="00080CCA">
              <w:rPr>
                <w:rFonts w:eastAsia="Arial Unicode MS"/>
                <w:color w:val="000000"/>
                <w:sz w:val="20"/>
                <w:szCs w:val="20"/>
                <w:lang w:eastAsia="ar-SA"/>
              </w:rPr>
              <w:t xml:space="preserve"> общей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численности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педагогических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работников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w:t>
            </w:r>
            <w:proofErr w:type="gramStart"/>
            <w:r w:rsidRPr="00080CCA">
              <w:rPr>
                <w:rFonts w:eastAsia="Arial Unicode MS"/>
                <w:color w:val="000000"/>
                <w:sz w:val="20"/>
                <w:szCs w:val="20"/>
                <w:lang w:eastAsia="ar-SA"/>
              </w:rPr>
              <w:t xml:space="preserve"> (%)</w:t>
            </w:r>
            <w:proofErr w:type="gramEnd"/>
          </w:p>
        </w:tc>
        <w:tc>
          <w:tcPr>
            <w:tcW w:w="222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Отражает социальный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статус и престиж</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педагогических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профессий</w:t>
            </w:r>
          </w:p>
        </w:tc>
        <w:tc>
          <w:tcPr>
            <w:tcW w:w="41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ascii="Arial Unicode MS" w:eastAsia="Arial Unicode MS" w:hAnsi="Arial Unicode MS" w:cs="Arial Unicode MS"/>
                <w:color w:val="000000"/>
                <w:position w:val="-25"/>
                <w:sz w:val="20"/>
                <w:szCs w:val="20"/>
                <w:lang w:eastAsia="ar-SA"/>
              </w:rPr>
              <w:object w:dxaOrig="2040" w:dyaOrig="740">
                <v:shape id="_x0000_i1029" type="#_x0000_t75" style="width:102pt;height:36.75pt" o:ole="" filled="t">
                  <v:fill color2="black"/>
                  <v:imagedata r:id="rId30" o:title=""/>
                </v:shape>
                <o:OLEObject Type="Embed" ProgID="Equation.3" ShapeID="_x0000_i1029" DrawAspect="Content" ObjectID="_1584774727" r:id="rId31"/>
              </w:objec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Д</w:t>
            </w:r>
            <w:r w:rsidRPr="00080CCA">
              <w:rPr>
                <w:rFonts w:eastAsia="Arial Unicode MS"/>
                <w:i/>
                <w:iCs/>
                <w:color w:val="000000"/>
                <w:sz w:val="20"/>
                <w:szCs w:val="20"/>
                <w:vertAlign w:val="subscript"/>
                <w:lang w:eastAsia="ar-SA"/>
              </w:rPr>
              <w:t>мпр</w:t>
            </w:r>
            <w:proofErr w:type="spellEnd"/>
            <w:r w:rsidRPr="00080CCA">
              <w:rPr>
                <w:rFonts w:eastAsia="Arial Unicode MS"/>
                <w:color w:val="000000"/>
                <w:sz w:val="20"/>
                <w:szCs w:val="20"/>
                <w:lang w:eastAsia="ar-SA"/>
              </w:rPr>
              <w:t>–доля педагогических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работников в возрасте до 30 лет в общей численности педагогических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работников 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 учреждений</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w:t>
            </w:r>
            <w:r w:rsidRPr="00080CCA">
              <w:rPr>
                <w:rFonts w:eastAsia="Arial Unicode MS"/>
                <w:i/>
                <w:iCs/>
                <w:color w:val="000000"/>
                <w:sz w:val="20"/>
                <w:szCs w:val="20"/>
                <w:vertAlign w:val="subscript"/>
                <w:lang w:eastAsia="ar-SA"/>
              </w:rPr>
              <w:t>мпр</w:t>
            </w:r>
            <w:proofErr w:type="spellEnd"/>
            <w:r w:rsidRPr="00080CCA">
              <w:rPr>
                <w:rFonts w:eastAsia="Arial Unicode MS"/>
                <w:color w:val="000000"/>
                <w:sz w:val="20"/>
                <w:szCs w:val="20"/>
                <w:lang w:eastAsia="ar-SA"/>
              </w:rPr>
              <w:t>–численность учителей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государственных (муниципальных)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общеобразовательных организаций в возрасте до 30 лет согласно данным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  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 (человек);</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w:t>
            </w:r>
            <w:r w:rsidRPr="00080CCA">
              <w:rPr>
                <w:rFonts w:eastAsia="Arial Unicode MS"/>
                <w:i/>
                <w:iCs/>
                <w:color w:val="000000"/>
                <w:sz w:val="20"/>
                <w:szCs w:val="20"/>
                <w:vertAlign w:val="subscript"/>
                <w:lang w:eastAsia="ar-SA"/>
              </w:rPr>
              <w:t>пр</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об</w:t>
            </w:r>
            <w:proofErr w:type="gramEnd"/>
            <w:r w:rsidRPr="00080CCA">
              <w:rPr>
                <w:rFonts w:eastAsia="Arial Unicode MS"/>
                <w:color w:val="000000"/>
                <w:sz w:val="20"/>
                <w:szCs w:val="20"/>
                <w:lang w:eastAsia="ar-SA"/>
              </w:rPr>
              <w:t>щая численность</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педагогических работников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  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 согласно данным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 учреждений (человек)</w:t>
            </w:r>
          </w:p>
        </w:tc>
      </w:tr>
      <w:tr w:rsidR="00962D74" w:rsidRPr="00080CCA" w:rsidTr="000E5A6B">
        <w:trPr>
          <w:trHeight w:val="75"/>
        </w:trPr>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w:t>
            </w:r>
          </w:p>
        </w:tc>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Доля </w:t>
            </w:r>
            <w:proofErr w:type="gramStart"/>
            <w:r w:rsidRPr="00080CCA">
              <w:rPr>
                <w:rFonts w:eastAsia="Arial Unicode MS"/>
                <w:color w:val="000000"/>
                <w:sz w:val="20"/>
                <w:szCs w:val="20"/>
                <w:lang w:eastAsia="ar-SA"/>
              </w:rPr>
              <w:t>образовательных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принятых</w:t>
            </w:r>
            <w:proofErr w:type="gramEnd"/>
            <w:r w:rsidRPr="00080CCA">
              <w:rPr>
                <w:rFonts w:eastAsia="Arial Unicode MS"/>
                <w:color w:val="000000"/>
                <w:sz w:val="20"/>
                <w:szCs w:val="20"/>
                <w:lang w:eastAsia="ar-SA"/>
              </w:rPr>
              <w:t xml:space="preserve"> надзорными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службами к новому</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учебному году</w:t>
            </w:r>
            <w:proofErr w:type="gramStart"/>
            <w:r w:rsidRPr="00080CCA">
              <w:rPr>
                <w:rFonts w:eastAsia="Arial Unicode MS"/>
                <w:color w:val="000000"/>
                <w:sz w:val="20"/>
                <w:szCs w:val="20"/>
                <w:lang w:eastAsia="ar-SA"/>
              </w:rPr>
              <w:t xml:space="preserve"> (%)</w:t>
            </w:r>
            <w:proofErr w:type="gramEnd"/>
          </w:p>
        </w:tc>
        <w:tc>
          <w:tcPr>
            <w:tcW w:w="222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Характеризует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уровень соответствия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условий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учреждениях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требованиям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надзорных органов</w:t>
            </w:r>
          </w:p>
        </w:tc>
        <w:tc>
          <w:tcPr>
            <w:tcW w:w="41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ascii="Arial Unicode MS" w:eastAsia="Arial Unicode MS" w:hAnsi="Arial Unicode MS" w:cs="Arial Unicode MS"/>
                <w:color w:val="000000"/>
                <w:position w:val="-25"/>
                <w:sz w:val="20"/>
                <w:szCs w:val="20"/>
                <w:lang w:eastAsia="ar-SA"/>
              </w:rPr>
              <w:object w:dxaOrig="1939" w:dyaOrig="740">
                <v:shape id="_x0000_i1030" type="#_x0000_t75" style="width:96.75pt;height:36.75pt" o:ole="" filled="t">
                  <v:fill color2="black"/>
                  <v:imagedata r:id="rId32" o:title=""/>
                </v:shape>
                <o:OLEObject Type="Embed" ProgID="Equation.3" ShapeID="_x0000_i1030" DrawAspect="Content" ObjectID="_1584774728" r:id="rId33"/>
              </w:objec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Д</w:t>
            </w:r>
            <w:r w:rsidRPr="00080CCA">
              <w:rPr>
                <w:rFonts w:eastAsia="Arial Unicode MS"/>
                <w:i/>
                <w:iCs/>
                <w:color w:val="000000"/>
                <w:sz w:val="20"/>
                <w:szCs w:val="20"/>
                <w:vertAlign w:val="subscript"/>
                <w:lang w:eastAsia="ar-SA"/>
              </w:rPr>
              <w:t>оу</w:t>
            </w:r>
            <w:proofErr w:type="spellEnd"/>
            <w:r w:rsidRPr="00080CCA">
              <w:rPr>
                <w:rFonts w:eastAsia="Arial Unicode MS"/>
                <w:color w:val="000000"/>
                <w:sz w:val="20"/>
                <w:szCs w:val="20"/>
                <w:lang w:eastAsia="ar-SA"/>
              </w:rPr>
              <w:t>–доля 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учреждений, принятых надзорными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службами к новому учебному</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году(%);</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w:t>
            </w:r>
            <w:r w:rsidRPr="00080CCA">
              <w:rPr>
                <w:rFonts w:eastAsia="Arial Unicode MS"/>
                <w:i/>
                <w:iCs/>
                <w:color w:val="000000"/>
                <w:sz w:val="20"/>
                <w:szCs w:val="20"/>
                <w:vertAlign w:val="subscript"/>
                <w:lang w:eastAsia="ar-SA"/>
              </w:rPr>
              <w:t>оу</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чи</w:t>
            </w:r>
            <w:proofErr w:type="gramEnd"/>
            <w:r w:rsidRPr="00080CCA">
              <w:rPr>
                <w:rFonts w:eastAsia="Arial Unicode MS"/>
                <w:color w:val="000000"/>
                <w:sz w:val="20"/>
                <w:szCs w:val="20"/>
                <w:lang w:eastAsia="ar-SA"/>
              </w:rPr>
              <w:t>сло 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 принятых надзорными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службами к новому учебному году</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(единиц);</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w:t>
            </w:r>
            <w:r w:rsidRPr="00080CCA">
              <w:rPr>
                <w:rFonts w:eastAsia="Arial Unicode MS"/>
                <w:i/>
                <w:iCs/>
                <w:color w:val="000000"/>
                <w:sz w:val="20"/>
                <w:szCs w:val="20"/>
                <w:vertAlign w:val="subscript"/>
                <w:lang w:eastAsia="ar-SA"/>
              </w:rPr>
              <w:t>общ</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об</w:t>
            </w:r>
            <w:proofErr w:type="gramEnd"/>
            <w:r w:rsidRPr="00080CCA">
              <w:rPr>
                <w:rFonts w:eastAsia="Arial Unicode MS"/>
                <w:color w:val="000000"/>
                <w:sz w:val="20"/>
                <w:szCs w:val="20"/>
                <w:lang w:eastAsia="ar-SA"/>
              </w:rPr>
              <w:t>щее число 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 (единиц)</w:t>
            </w:r>
          </w:p>
        </w:tc>
      </w:tr>
    </w:tbl>
    <w:p w:rsidR="00962D74" w:rsidRPr="00080CCA" w:rsidRDefault="00962D74" w:rsidP="00962D74">
      <w:pPr>
        <w:suppressAutoHyphens/>
        <w:autoSpaceDE w:val="0"/>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Реализация мероприятий муниципальной программы позволит достичь следующих основных результатов:</w:t>
      </w:r>
    </w:p>
    <w:p w:rsidR="00962D74" w:rsidRPr="00080CCA" w:rsidRDefault="00962D74" w:rsidP="00962D74">
      <w:pPr>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100 % детей в возрасте от 3 до 7 лет  предоставлена возможность получения дошкольного образования;</w:t>
      </w:r>
    </w:p>
    <w:p w:rsidR="00962D74" w:rsidRPr="00080CCA" w:rsidRDefault="00962D74" w:rsidP="00962D74">
      <w:pPr>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к концу 201</w:t>
      </w:r>
      <w:r w:rsidRPr="00080CCA">
        <w:rPr>
          <w:rFonts w:eastAsia="Arial Unicode MS"/>
          <w:sz w:val="20"/>
          <w:szCs w:val="20"/>
          <w:lang w:eastAsia="ar-SA"/>
        </w:rPr>
        <w:t>9</w:t>
      </w:r>
      <w:r w:rsidRPr="00080CCA">
        <w:rPr>
          <w:rFonts w:eastAsia="Arial Unicode MS"/>
          <w:sz w:val="20"/>
          <w:szCs w:val="20"/>
          <w:lang w:eastAsia="ar-SA"/>
        </w:rPr>
        <w:t xml:space="preserve"> года </w:t>
      </w:r>
      <w:r w:rsidRPr="00080CCA">
        <w:rPr>
          <w:rFonts w:eastAsia="Arial Unicode MS"/>
          <w:sz w:val="20"/>
          <w:szCs w:val="20"/>
          <w:lang w:eastAsia="ar-SA"/>
        </w:rPr>
        <w:t xml:space="preserve"> охват детей </w:t>
      </w:r>
      <w:r w:rsidRPr="00080CCA">
        <w:rPr>
          <w:rFonts w:eastAsia="Arial Unicode MS"/>
          <w:sz w:val="20"/>
          <w:szCs w:val="20"/>
          <w:lang w:eastAsia="ar-SA"/>
        </w:rPr>
        <w:t xml:space="preserve"> в возрасте 1 – 6 </w:t>
      </w:r>
      <w:proofErr w:type="gramStart"/>
      <w:r w:rsidRPr="00080CCA">
        <w:rPr>
          <w:rFonts w:eastAsia="Arial Unicode MS"/>
          <w:sz w:val="20"/>
          <w:szCs w:val="20"/>
          <w:lang w:eastAsia="ar-SA"/>
        </w:rPr>
        <w:t>лет, получающих дошкольную образовательную услугу по их содержанию в муниципальных образовательных учреждениях в общей численности детей в возрасте 1-6 лет</w:t>
      </w:r>
      <w:r w:rsidRPr="00080CCA">
        <w:rPr>
          <w:rFonts w:eastAsia="Arial Unicode MS"/>
          <w:sz w:val="20"/>
          <w:szCs w:val="20"/>
          <w:lang w:eastAsia="ar-SA"/>
        </w:rPr>
        <w:t xml:space="preserve"> составит</w:t>
      </w:r>
      <w:proofErr w:type="gramEnd"/>
      <w:r w:rsidRPr="00080CCA">
        <w:rPr>
          <w:rFonts w:eastAsia="Arial Unicode MS"/>
          <w:sz w:val="20"/>
          <w:szCs w:val="20"/>
          <w:lang w:eastAsia="ar-SA"/>
        </w:rPr>
        <w:t xml:space="preserve">  не менее 76 %.</w:t>
      </w:r>
    </w:p>
    <w:p w:rsidR="00962D74" w:rsidRPr="00080CCA" w:rsidRDefault="00962D74" w:rsidP="00962D74">
      <w:pPr>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ежегодно на уровне 9</w:t>
      </w:r>
      <w:r w:rsidRPr="00080CCA">
        <w:rPr>
          <w:rFonts w:eastAsia="Arial Unicode MS"/>
          <w:sz w:val="20"/>
          <w:szCs w:val="20"/>
          <w:lang w:eastAsia="ar-SA"/>
        </w:rPr>
        <w:t>7</w:t>
      </w:r>
      <w:r w:rsidRPr="00080CCA">
        <w:rPr>
          <w:rFonts w:eastAsia="Arial Unicode MS"/>
          <w:sz w:val="20"/>
          <w:szCs w:val="20"/>
          <w:lang w:eastAsia="ar-SA"/>
        </w:rPr>
        <w:t>% сохранится 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w:t>
      </w:r>
    </w:p>
    <w:p w:rsidR="00962D74" w:rsidRPr="00080CCA" w:rsidRDefault="00962D74" w:rsidP="00962D74">
      <w:pPr>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xml:space="preserve">сохранится </w:t>
      </w:r>
      <w:r w:rsidRPr="00080CCA">
        <w:rPr>
          <w:rFonts w:eastAsia="Arial Unicode MS"/>
          <w:sz w:val="20"/>
          <w:szCs w:val="20"/>
          <w:lang w:eastAsia="ar-SA"/>
        </w:rPr>
        <w:t>до 7</w:t>
      </w:r>
      <w:r w:rsidRPr="00080CCA">
        <w:rPr>
          <w:rFonts w:eastAsia="Arial Unicode MS"/>
          <w:sz w:val="20"/>
          <w:szCs w:val="20"/>
          <w:lang w:eastAsia="ar-SA"/>
        </w:rPr>
        <w:t>6</w:t>
      </w:r>
      <w:r w:rsidRPr="00080CCA">
        <w:rPr>
          <w:rFonts w:eastAsia="Arial Unicode MS"/>
          <w:sz w:val="20"/>
          <w:szCs w:val="20"/>
          <w:lang w:eastAsia="ar-SA"/>
        </w:rPr>
        <w:t xml:space="preserve"> % доля детей в возрасте 5-18 лет, получающих услуги по дополнительному образованию, в общей численности детей в возрасте 5-18 лет;</w:t>
      </w:r>
    </w:p>
    <w:p w:rsidR="00962D74" w:rsidRPr="00080CCA" w:rsidRDefault="00962D74" w:rsidP="00962D74">
      <w:pPr>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xml:space="preserve">произойдет обновление педагогического корпуса, к концу 2016 года численность педагогических работников в возрасте до 30 лет будет составлять не менее </w:t>
      </w:r>
      <w:r w:rsidRPr="00080CCA">
        <w:rPr>
          <w:rFonts w:eastAsia="Arial Unicode MS"/>
          <w:sz w:val="20"/>
          <w:szCs w:val="20"/>
          <w:lang w:eastAsia="ar-SA"/>
        </w:rPr>
        <w:t>9,7</w:t>
      </w:r>
      <w:r w:rsidRPr="00080CCA">
        <w:rPr>
          <w:rFonts w:eastAsia="Arial Unicode MS"/>
          <w:sz w:val="20"/>
          <w:szCs w:val="20"/>
          <w:lang w:eastAsia="ar-SA"/>
        </w:rPr>
        <w:t xml:space="preserve"> % от общей численности педагогических работников образовательных учреждений;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сохранится на уровне 100% доля образовательных учреждений, принятых надзорными службами к новому учебному году.</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Сроки реализации муниципальной программы – 2014 – 20</w:t>
      </w:r>
      <w:proofErr w:type="spellStart"/>
      <w:r w:rsidRPr="00080CCA">
        <w:rPr>
          <w:rFonts w:eastAsia="Arial Unicode MS"/>
          <w:color w:val="000000"/>
          <w:sz w:val="20"/>
          <w:szCs w:val="20"/>
          <w:lang w:eastAsia="ar-SA"/>
        </w:rPr>
        <w:t>20</w:t>
      </w:r>
      <w:proofErr w:type="spellEnd"/>
      <w:r w:rsidRPr="00080CCA">
        <w:rPr>
          <w:rFonts w:eastAsia="Arial Unicode MS"/>
          <w:color w:val="000000"/>
          <w:sz w:val="20"/>
          <w:szCs w:val="20"/>
          <w:lang w:eastAsia="ar-SA"/>
        </w:rPr>
        <w:t xml:space="preserve"> годы.</w:t>
      </w: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5. Ресурсное обеспечение муниципальной программы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Финансовое обеспечение реализации муниципальной программы осуществляется за счет средств федерального бюджета Российской Федерации, бюджета Кировской области, бюджета администрации Орловского муниципального района Кировской области и иных внебюджетных источников.</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Объемы бюджетных ассигнований уточняются ежегодно при формировании бюджета Орловского муниципального района Кировской области на очередной финансовый год и плановый период.</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Общий объем финансирования муниципальной программы составляет </w:t>
      </w:r>
      <w:r w:rsidRPr="00080CCA">
        <w:rPr>
          <w:rFonts w:eastAsia="Arial Unicode MS"/>
          <w:color w:val="000000"/>
          <w:sz w:val="20"/>
          <w:szCs w:val="20"/>
          <w:lang w:eastAsia="ar-SA"/>
        </w:rPr>
        <w:t>1082652,32</w:t>
      </w:r>
      <w:r w:rsidRPr="00080CCA">
        <w:rPr>
          <w:rFonts w:eastAsia="Arial Unicode MS"/>
          <w:color w:val="000000"/>
          <w:sz w:val="20"/>
          <w:szCs w:val="20"/>
          <w:lang w:eastAsia="ar-SA"/>
        </w:rPr>
        <w:t xml:space="preserve"> тыс. рублей, в том числе</w:t>
      </w:r>
      <w:r w:rsidRPr="00080CCA">
        <w:rPr>
          <w:rFonts w:eastAsia="Arial Unicode MS"/>
          <w:color w:val="000000"/>
          <w:sz w:val="20"/>
          <w:szCs w:val="20"/>
          <w:lang w:eastAsia="ar-SA"/>
        </w:rPr>
        <w:t xml:space="preserve"> федерального бюджета – 0,0 тыс. рублей, </w:t>
      </w:r>
      <w:r w:rsidRPr="00080CCA">
        <w:rPr>
          <w:rFonts w:eastAsia="Arial Unicode MS"/>
          <w:color w:val="000000"/>
          <w:sz w:val="20"/>
          <w:szCs w:val="20"/>
          <w:lang w:eastAsia="ar-SA"/>
        </w:rPr>
        <w:t xml:space="preserve"> областного бюджета – </w:t>
      </w:r>
      <w:r w:rsidRPr="00080CCA">
        <w:rPr>
          <w:rFonts w:eastAsia="Arial Unicode MS"/>
          <w:color w:val="000000"/>
          <w:sz w:val="20"/>
          <w:szCs w:val="20"/>
          <w:lang w:eastAsia="ar-SA"/>
        </w:rPr>
        <w:t>767940,58</w:t>
      </w:r>
      <w:r w:rsidRPr="00080CCA">
        <w:rPr>
          <w:rFonts w:eastAsia="Arial Unicode MS"/>
          <w:color w:val="000000"/>
          <w:sz w:val="20"/>
          <w:szCs w:val="20"/>
          <w:lang w:eastAsia="ar-SA"/>
        </w:rPr>
        <w:t xml:space="preserve"> тыс. рублей, местных бюджетов – </w:t>
      </w:r>
      <w:r w:rsidRPr="00080CCA">
        <w:rPr>
          <w:rFonts w:eastAsia="Arial Unicode MS"/>
          <w:color w:val="000000"/>
          <w:sz w:val="20"/>
          <w:szCs w:val="20"/>
          <w:lang w:eastAsia="ar-SA"/>
        </w:rPr>
        <w:t>47177,70</w:t>
      </w:r>
      <w:r w:rsidRPr="00080CCA">
        <w:rPr>
          <w:rFonts w:eastAsia="Arial Unicode MS"/>
          <w:color w:val="000000"/>
          <w:sz w:val="20"/>
          <w:szCs w:val="20"/>
          <w:lang w:eastAsia="ar-SA"/>
        </w:rPr>
        <w:t xml:space="preserve"> тыс. рублей, </w:t>
      </w:r>
      <w:r w:rsidRPr="00080CCA">
        <w:rPr>
          <w:rFonts w:eastAsia="Arial Unicode MS"/>
          <w:color w:val="000000"/>
          <w:sz w:val="20"/>
          <w:szCs w:val="20"/>
          <w:lang w:eastAsia="ar-SA"/>
        </w:rPr>
        <w:t>в том числе</w:t>
      </w:r>
      <w:r w:rsidRPr="00080CCA">
        <w:rPr>
          <w:rFonts w:eastAsia="Arial Unicode MS"/>
          <w:color w:val="000000"/>
          <w:sz w:val="20"/>
          <w:szCs w:val="20"/>
          <w:lang w:eastAsia="ar-SA"/>
        </w:rPr>
        <w:t xml:space="preserve"> внебюджетные источники составят </w:t>
      </w:r>
      <w:r w:rsidRPr="00080CCA">
        <w:rPr>
          <w:rFonts w:eastAsia="Arial Unicode MS"/>
          <w:color w:val="000000"/>
          <w:sz w:val="20"/>
          <w:szCs w:val="20"/>
          <w:lang w:eastAsia="ar-SA"/>
        </w:rPr>
        <w:t>292192,84</w:t>
      </w:r>
      <w:r w:rsidRPr="00080CCA">
        <w:rPr>
          <w:rFonts w:eastAsia="Arial Unicode MS"/>
          <w:color w:val="000000"/>
          <w:sz w:val="20"/>
          <w:szCs w:val="20"/>
          <w:lang w:eastAsia="ar-SA"/>
        </w:rPr>
        <w:t xml:space="preserve"> тыс. рублей.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Объем финансирования муниципальной программы по годам представлен в таблице 8.</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lastRenderedPageBreak/>
        <w:t>5.1. Объемы и источники финансирования муниципальной программы</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 «Развитие образования Орловского района 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 </w:t>
      </w:r>
    </w:p>
    <w:p w:rsidR="00962D74" w:rsidRPr="00080CCA" w:rsidRDefault="00962D74" w:rsidP="00962D74">
      <w:pPr>
        <w:widowControl w:val="0"/>
        <w:suppressAutoHyphens/>
        <w:autoSpaceDE w:val="0"/>
        <w:ind w:left="-142" w:firstLine="142"/>
        <w:jc w:val="right"/>
        <w:rPr>
          <w:rFonts w:eastAsia="Arial Unicode MS"/>
          <w:b/>
          <w:sz w:val="20"/>
          <w:szCs w:val="20"/>
          <w:lang w:eastAsia="ar-SA"/>
        </w:rPr>
      </w:pPr>
      <w:r w:rsidRPr="00080CCA">
        <w:rPr>
          <w:rFonts w:eastAsia="Arial Unicode MS"/>
          <w:b/>
          <w:sz w:val="20"/>
          <w:szCs w:val="20"/>
          <w:lang w:eastAsia="ar-SA"/>
        </w:rPr>
        <w:t>Таблица 8</w:t>
      </w:r>
    </w:p>
    <w:tbl>
      <w:tblPr>
        <w:tblW w:w="10142" w:type="dxa"/>
        <w:tblInd w:w="-85" w:type="dxa"/>
        <w:tblLayout w:type="fixed"/>
        <w:tblLook w:val="0000"/>
      </w:tblPr>
      <w:tblGrid>
        <w:gridCol w:w="550"/>
        <w:gridCol w:w="1203"/>
        <w:gridCol w:w="1124"/>
        <w:gridCol w:w="993"/>
        <w:gridCol w:w="992"/>
        <w:gridCol w:w="1144"/>
        <w:gridCol w:w="992"/>
        <w:gridCol w:w="992"/>
        <w:gridCol w:w="993"/>
        <w:gridCol w:w="1159"/>
      </w:tblGrid>
      <w:tr w:rsidR="00962D74" w:rsidRPr="00080CCA" w:rsidTr="000E5A6B">
        <w:trPr>
          <w:trHeight w:val="1057"/>
        </w:trPr>
        <w:tc>
          <w:tcPr>
            <w:tcW w:w="550"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roofErr w:type="spellStart"/>
            <w:proofErr w:type="gramStart"/>
            <w:r w:rsidRPr="00080CCA">
              <w:rPr>
                <w:rFonts w:eastAsia="Arial Unicode MS"/>
                <w:b/>
                <w:color w:val="000000"/>
                <w:sz w:val="20"/>
                <w:szCs w:val="20"/>
                <w:lang w:eastAsia="ar-SA"/>
              </w:rPr>
              <w:t>п</w:t>
            </w:r>
            <w:proofErr w:type="spellEnd"/>
            <w:proofErr w:type="gramEnd"/>
            <w:r w:rsidRPr="00080CCA">
              <w:rPr>
                <w:rFonts w:eastAsia="Arial Unicode MS"/>
                <w:b/>
                <w:color w:val="000000"/>
                <w:sz w:val="20"/>
                <w:szCs w:val="20"/>
                <w:lang w:eastAsia="ar-SA"/>
              </w:rPr>
              <w:t>/</w:t>
            </w:r>
            <w:proofErr w:type="spellStart"/>
            <w:r w:rsidRPr="00080CCA">
              <w:rPr>
                <w:rFonts w:eastAsia="Arial Unicode MS"/>
                <w:b/>
                <w:color w:val="000000"/>
                <w:sz w:val="20"/>
                <w:szCs w:val="20"/>
                <w:lang w:eastAsia="ar-SA"/>
              </w:rPr>
              <w:t>п</w:t>
            </w:r>
            <w:proofErr w:type="spellEnd"/>
          </w:p>
        </w:tc>
        <w:tc>
          <w:tcPr>
            <w:tcW w:w="1203"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Наименование источника финансирования</w:t>
            </w:r>
          </w:p>
        </w:tc>
        <w:tc>
          <w:tcPr>
            <w:tcW w:w="7230" w:type="dxa"/>
            <w:gridSpan w:val="7"/>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Годы реализации программы</w:t>
            </w:r>
          </w:p>
        </w:tc>
        <w:tc>
          <w:tcPr>
            <w:tcW w:w="1159" w:type="dxa"/>
            <w:vMerge w:val="restart"/>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Всего,</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 тыс. Руб.</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tc>
      </w:tr>
      <w:tr w:rsidR="00962D74" w:rsidRPr="00080CCA" w:rsidTr="000E5A6B">
        <w:trPr>
          <w:trHeight w:val="159"/>
        </w:trPr>
        <w:tc>
          <w:tcPr>
            <w:tcW w:w="55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0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2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2014 год</w:t>
            </w:r>
          </w:p>
        </w:tc>
        <w:tc>
          <w:tcPr>
            <w:tcW w:w="9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2015 год</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2016 год</w:t>
            </w:r>
          </w:p>
        </w:tc>
        <w:tc>
          <w:tcPr>
            <w:tcW w:w="114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 xml:space="preserve">2017 год </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2018 год</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2019 год</w:t>
            </w:r>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2020 год</w:t>
            </w:r>
          </w:p>
        </w:tc>
        <w:tc>
          <w:tcPr>
            <w:tcW w:w="1159" w:type="dxa"/>
            <w:vMerge/>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0E5A6B">
        <w:trPr>
          <w:trHeight w:val="159"/>
        </w:trPr>
        <w:tc>
          <w:tcPr>
            <w:tcW w:w="5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w:t>
            </w:r>
          </w:p>
        </w:tc>
        <w:tc>
          <w:tcPr>
            <w:tcW w:w="120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112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sz w:val="20"/>
                <w:szCs w:val="20"/>
                <w:lang w:eastAsia="ar-SA"/>
              </w:rPr>
            </w:pPr>
            <w:r w:rsidRPr="00080CCA">
              <w:rPr>
                <w:rFonts w:eastAsia="Arial Unicode MS"/>
                <w:sz w:val="20"/>
                <w:szCs w:val="20"/>
                <w:lang w:eastAsia="ar-SA"/>
              </w:rPr>
              <w:t>-</w:t>
            </w:r>
          </w:p>
        </w:tc>
        <w:tc>
          <w:tcPr>
            <w:tcW w:w="9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sz w:val="20"/>
                <w:szCs w:val="20"/>
                <w:lang w:eastAsia="ar-SA"/>
              </w:rPr>
            </w:pPr>
            <w:r w:rsidRPr="00080CCA">
              <w:rPr>
                <w:rFonts w:eastAsia="Arial Unicode MS"/>
                <w:sz w:val="20"/>
                <w:szCs w:val="20"/>
                <w:lang w:eastAsia="ar-SA"/>
              </w:rPr>
              <w:t>1282,70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sz w:val="20"/>
                <w:szCs w:val="20"/>
                <w:lang w:eastAsia="ar-SA"/>
              </w:rPr>
            </w:pPr>
            <w:r w:rsidRPr="00080CCA">
              <w:rPr>
                <w:rFonts w:eastAsia="Arial Unicode MS"/>
                <w:sz w:val="20"/>
                <w:szCs w:val="20"/>
                <w:lang w:eastAsia="ar-SA"/>
              </w:rPr>
              <w:t>1079,80</w:t>
            </w:r>
          </w:p>
        </w:tc>
        <w:tc>
          <w:tcPr>
            <w:tcW w:w="114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sz w:val="20"/>
                <w:szCs w:val="20"/>
                <w:lang w:eastAsia="ar-SA"/>
              </w:rPr>
            </w:pPr>
            <w:r w:rsidRPr="00080CCA">
              <w:rPr>
                <w:rFonts w:eastAsia="Arial Unicode MS"/>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15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2 362,5</w:t>
            </w:r>
          </w:p>
        </w:tc>
      </w:tr>
      <w:tr w:rsidR="00962D74" w:rsidRPr="00080CCA" w:rsidTr="000E5A6B">
        <w:trPr>
          <w:trHeight w:val="529"/>
        </w:trPr>
        <w:tc>
          <w:tcPr>
            <w:tcW w:w="5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w:t>
            </w:r>
          </w:p>
        </w:tc>
        <w:tc>
          <w:tcPr>
            <w:tcW w:w="120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112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153909,66</w:t>
            </w:r>
          </w:p>
        </w:tc>
        <w:tc>
          <w:tcPr>
            <w:tcW w:w="9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142960,33</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97830,9</w:t>
            </w:r>
          </w:p>
        </w:tc>
        <w:tc>
          <w:tcPr>
            <w:tcW w:w="114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106850,29</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87820,5</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89709,20</w:t>
            </w:r>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88859,70</w:t>
            </w:r>
          </w:p>
        </w:tc>
        <w:tc>
          <w:tcPr>
            <w:tcW w:w="115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767940,58</w:t>
            </w:r>
          </w:p>
        </w:tc>
      </w:tr>
      <w:tr w:rsidR="00962D74" w:rsidRPr="00080CCA" w:rsidTr="000E5A6B">
        <w:trPr>
          <w:trHeight w:val="793"/>
        </w:trPr>
        <w:tc>
          <w:tcPr>
            <w:tcW w:w="5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w:t>
            </w:r>
          </w:p>
        </w:tc>
        <w:tc>
          <w:tcPr>
            <w:tcW w:w="120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112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39161,0</w:t>
            </w:r>
          </w:p>
        </w:tc>
        <w:tc>
          <w:tcPr>
            <w:tcW w:w="9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32135,4</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48144,7</w:t>
            </w:r>
          </w:p>
        </w:tc>
        <w:tc>
          <w:tcPr>
            <w:tcW w:w="114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47177,7</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43058,7</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40599,44</w:t>
            </w:r>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41915,90</w:t>
            </w:r>
          </w:p>
        </w:tc>
        <w:tc>
          <w:tcPr>
            <w:tcW w:w="115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292192,84</w:t>
            </w:r>
          </w:p>
        </w:tc>
      </w:tr>
      <w:tr w:rsidR="00962D74" w:rsidRPr="00080CCA" w:rsidTr="000E5A6B">
        <w:trPr>
          <w:trHeight w:val="529"/>
        </w:trPr>
        <w:tc>
          <w:tcPr>
            <w:tcW w:w="5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w:t>
            </w:r>
          </w:p>
        </w:tc>
        <w:tc>
          <w:tcPr>
            <w:tcW w:w="120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Внебюджетные источники</w:t>
            </w:r>
          </w:p>
        </w:tc>
        <w:tc>
          <w:tcPr>
            <w:tcW w:w="112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10359,6</w:t>
            </w:r>
          </w:p>
        </w:tc>
        <w:tc>
          <w:tcPr>
            <w:tcW w:w="9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9796,8</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14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15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20156,40</w:t>
            </w:r>
          </w:p>
        </w:tc>
      </w:tr>
      <w:tr w:rsidR="00962D74" w:rsidRPr="00080CCA" w:rsidTr="000E5A6B">
        <w:trPr>
          <w:trHeight w:val="281"/>
        </w:trPr>
        <w:tc>
          <w:tcPr>
            <w:tcW w:w="5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p>
        </w:tc>
        <w:tc>
          <w:tcPr>
            <w:tcW w:w="120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Итого</w:t>
            </w:r>
          </w:p>
        </w:tc>
        <w:tc>
          <w:tcPr>
            <w:tcW w:w="112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203430,26</w:t>
            </w:r>
          </w:p>
        </w:tc>
        <w:tc>
          <w:tcPr>
            <w:tcW w:w="9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186175,23</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shd w:val="clear" w:color="auto" w:fill="FFFFFF"/>
                <w:lang w:eastAsia="ar-SA"/>
              </w:rPr>
            </w:pPr>
            <w:r w:rsidRPr="00080CCA">
              <w:rPr>
                <w:rFonts w:eastAsia="Arial Unicode MS"/>
                <w:b/>
                <w:color w:val="000000"/>
                <w:sz w:val="20"/>
                <w:szCs w:val="20"/>
                <w:shd w:val="clear" w:color="auto" w:fill="FFFFFF"/>
                <w:lang w:eastAsia="ar-SA"/>
              </w:rPr>
              <w:t>147055,4</w:t>
            </w:r>
          </w:p>
        </w:tc>
        <w:tc>
          <w:tcPr>
            <w:tcW w:w="114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154027,99</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shd w:val="clear" w:color="auto" w:fill="FFFFFF"/>
                <w:lang w:eastAsia="ar-SA"/>
              </w:rPr>
            </w:pPr>
            <w:r w:rsidRPr="00080CCA">
              <w:rPr>
                <w:rFonts w:eastAsia="Arial Unicode MS"/>
                <w:b/>
                <w:color w:val="000000"/>
                <w:sz w:val="20"/>
                <w:szCs w:val="20"/>
                <w:shd w:val="clear" w:color="auto" w:fill="FFFFFF"/>
                <w:lang w:eastAsia="ar-SA"/>
              </w:rPr>
              <w:t>130879,2</w:t>
            </w:r>
          </w:p>
        </w:tc>
        <w:tc>
          <w:tcPr>
            <w:tcW w:w="992"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shd w:val="clear" w:color="auto" w:fill="FFFFFF"/>
                <w:lang w:eastAsia="ar-SA"/>
              </w:rPr>
            </w:pPr>
            <w:r w:rsidRPr="00080CCA">
              <w:rPr>
                <w:rFonts w:eastAsia="Arial Unicode MS"/>
                <w:b/>
                <w:color w:val="000000"/>
                <w:sz w:val="20"/>
                <w:szCs w:val="20"/>
                <w:shd w:val="clear" w:color="auto" w:fill="FFFFFF"/>
                <w:lang w:eastAsia="ar-SA"/>
              </w:rPr>
              <w:t>130308,64</w:t>
            </w:r>
          </w:p>
        </w:tc>
        <w:tc>
          <w:tcPr>
            <w:tcW w:w="9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shd w:val="clear" w:color="auto" w:fill="FFFFFF"/>
                <w:lang w:eastAsia="ar-SA"/>
              </w:rPr>
            </w:pPr>
            <w:r w:rsidRPr="00080CCA">
              <w:rPr>
                <w:rFonts w:eastAsia="Arial Unicode MS"/>
                <w:b/>
                <w:color w:val="000000"/>
                <w:sz w:val="20"/>
                <w:szCs w:val="20"/>
                <w:shd w:val="clear" w:color="auto" w:fill="FFFFFF"/>
                <w:lang w:eastAsia="ar-SA"/>
              </w:rPr>
              <w:t>130775,60</w:t>
            </w:r>
          </w:p>
        </w:tc>
        <w:tc>
          <w:tcPr>
            <w:tcW w:w="115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b/>
                <w:color w:val="000000"/>
                <w:sz w:val="20"/>
                <w:szCs w:val="20"/>
                <w:shd w:val="clear" w:color="auto" w:fill="FFFFFF"/>
                <w:lang w:eastAsia="ar-SA"/>
              </w:rPr>
            </w:pPr>
            <w:r w:rsidRPr="00080CCA">
              <w:rPr>
                <w:rFonts w:eastAsia="Arial Unicode MS"/>
                <w:b/>
                <w:color w:val="000000"/>
                <w:sz w:val="20"/>
                <w:szCs w:val="20"/>
                <w:shd w:val="clear" w:color="auto" w:fill="FFFFFF"/>
                <w:lang w:eastAsia="ar-SA"/>
              </w:rPr>
              <w:t>1082652,32</w:t>
            </w:r>
          </w:p>
        </w:tc>
      </w:tr>
    </w:tbl>
    <w:p w:rsidR="00962D74" w:rsidRPr="00080CCA" w:rsidRDefault="00962D74" w:rsidP="00962D74">
      <w:pPr>
        <w:widowControl w:val="0"/>
        <w:suppressAutoHyphens/>
        <w:autoSpaceDE w:val="0"/>
        <w:ind w:left="-142" w:firstLine="142"/>
        <w:jc w:val="right"/>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5. 2. Объем финансирования программы по мероприятиям.</w:t>
      </w:r>
    </w:p>
    <w:p w:rsidR="00962D74" w:rsidRPr="00080CCA" w:rsidRDefault="00962D74" w:rsidP="00962D74">
      <w:pPr>
        <w:suppressAutoHyphens/>
        <w:autoSpaceDE w:val="0"/>
        <w:ind w:left="-142" w:firstLine="142"/>
        <w:jc w:val="right"/>
        <w:rPr>
          <w:rFonts w:eastAsia="Arial Unicode MS"/>
          <w:b/>
          <w:sz w:val="20"/>
          <w:szCs w:val="20"/>
          <w:lang w:eastAsia="ar-SA"/>
        </w:rPr>
      </w:pPr>
      <w:r w:rsidRPr="00080CCA">
        <w:rPr>
          <w:rFonts w:eastAsia="Arial Unicode MS"/>
          <w:b/>
          <w:sz w:val="20"/>
          <w:szCs w:val="20"/>
          <w:lang w:eastAsia="ar-SA"/>
        </w:rPr>
        <w:t>Таблица 9</w:t>
      </w:r>
    </w:p>
    <w:tbl>
      <w:tblPr>
        <w:tblW w:w="10236" w:type="dxa"/>
        <w:tblInd w:w="-85" w:type="dxa"/>
        <w:tblLayout w:type="fixed"/>
        <w:tblLook w:val="0000"/>
      </w:tblPr>
      <w:tblGrid>
        <w:gridCol w:w="473"/>
        <w:gridCol w:w="1280"/>
        <w:gridCol w:w="1174"/>
        <w:gridCol w:w="851"/>
        <w:gridCol w:w="850"/>
        <w:gridCol w:w="851"/>
        <w:gridCol w:w="850"/>
        <w:gridCol w:w="992"/>
        <w:gridCol w:w="851"/>
        <w:gridCol w:w="992"/>
        <w:gridCol w:w="1072"/>
      </w:tblGrid>
      <w:tr w:rsidR="00962D74" w:rsidRPr="00080CCA" w:rsidTr="000E5A6B">
        <w:tc>
          <w:tcPr>
            <w:tcW w:w="473"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 </w:t>
            </w:r>
            <w:proofErr w:type="spellStart"/>
            <w:proofErr w:type="gramStart"/>
            <w:r w:rsidRPr="00080CCA">
              <w:rPr>
                <w:rFonts w:eastAsia="Arial Unicode MS"/>
                <w:color w:val="000000"/>
                <w:sz w:val="20"/>
                <w:szCs w:val="20"/>
                <w:lang w:eastAsia="ar-SA"/>
              </w:rPr>
              <w:t>п</w:t>
            </w:r>
            <w:proofErr w:type="spellEnd"/>
            <w:proofErr w:type="gramEnd"/>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п</w:t>
            </w:r>
            <w:proofErr w:type="spellEnd"/>
          </w:p>
        </w:tc>
        <w:tc>
          <w:tcPr>
            <w:tcW w:w="128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Мероприятия</w:t>
            </w:r>
          </w:p>
        </w:tc>
        <w:tc>
          <w:tcPr>
            <w:tcW w:w="1174"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Источник финансирования</w:t>
            </w:r>
          </w:p>
        </w:tc>
        <w:tc>
          <w:tcPr>
            <w:tcW w:w="7309" w:type="dxa"/>
            <w:gridSpan w:val="8"/>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Расходы (тыс. Руб.)</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2014 год</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2015 год</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2016 год</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 xml:space="preserve">2017 </w:t>
            </w:r>
          </w:p>
          <w:p w:rsidR="00962D74" w:rsidRPr="00080CCA" w:rsidRDefault="00962D74" w:rsidP="00962D74">
            <w:pPr>
              <w:suppressAutoHyphens/>
              <w:autoSpaceDE w:val="0"/>
              <w:ind w:left="-142" w:firstLine="142"/>
              <w:jc w:val="center"/>
              <w:rPr>
                <w:rFonts w:eastAsia="Arial Unicode MS"/>
                <w:b/>
                <w:sz w:val="20"/>
                <w:szCs w:val="20"/>
                <w:lang w:eastAsia="ar-SA"/>
              </w:rPr>
            </w:pPr>
            <w:r w:rsidRPr="00080CCA">
              <w:rPr>
                <w:rFonts w:eastAsia="Arial Unicode MS"/>
                <w:b/>
                <w:sz w:val="20"/>
                <w:szCs w:val="20"/>
                <w:lang w:eastAsia="ar-SA"/>
              </w:rPr>
              <w:t>год</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2018</w:t>
            </w:r>
          </w:p>
          <w:p w:rsidR="00962D74" w:rsidRPr="00080CCA" w:rsidRDefault="00962D74" w:rsidP="00962D74">
            <w:pPr>
              <w:suppressAutoHyphens/>
              <w:autoSpaceDE w:val="0"/>
              <w:ind w:left="-142" w:firstLine="142"/>
              <w:jc w:val="center"/>
              <w:rPr>
                <w:rFonts w:eastAsia="Arial Unicode MS"/>
                <w:b/>
                <w:sz w:val="20"/>
                <w:szCs w:val="20"/>
                <w:lang w:eastAsia="ar-SA"/>
              </w:rPr>
            </w:pPr>
            <w:r w:rsidRPr="00080CCA">
              <w:rPr>
                <w:rFonts w:eastAsia="Arial Unicode MS"/>
                <w:b/>
                <w:sz w:val="20"/>
                <w:szCs w:val="20"/>
                <w:lang w:eastAsia="ar-SA"/>
              </w:rPr>
              <w:t>год</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2019 год</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2020 год</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b/>
                <w:sz w:val="20"/>
                <w:szCs w:val="20"/>
                <w:lang w:eastAsia="ar-SA"/>
              </w:rPr>
            </w:pPr>
            <w:r w:rsidRPr="00080CCA">
              <w:rPr>
                <w:rFonts w:eastAsia="Arial Unicode MS"/>
                <w:b/>
                <w:sz w:val="20"/>
                <w:szCs w:val="20"/>
                <w:lang w:eastAsia="ar-SA"/>
              </w:rPr>
              <w:t>всего</w:t>
            </w:r>
          </w:p>
        </w:tc>
      </w:tr>
      <w:tr w:rsidR="00962D74" w:rsidRPr="00080CCA" w:rsidTr="000E5A6B">
        <w:tc>
          <w:tcPr>
            <w:tcW w:w="473"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w:t>
            </w:r>
          </w:p>
        </w:tc>
        <w:tc>
          <w:tcPr>
            <w:tcW w:w="128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деятельности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 дошкольных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 учреждений.</w:t>
            </w:r>
          </w:p>
          <w:p w:rsidR="00962D74" w:rsidRPr="00080CCA" w:rsidRDefault="00962D74" w:rsidP="00962D74">
            <w:pPr>
              <w:suppressAutoHyphens/>
              <w:autoSpaceDE w:val="0"/>
              <w:ind w:left="-142" w:firstLine="142"/>
              <w:rPr>
                <w:rFonts w:eastAsia="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44117,7</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37436,4</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43997,8</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42520,45</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43361,5</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43352,6</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43620,40</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298406,85</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23805,4</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21253,2</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26112,3</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25664,8</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25202,4</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25904,07</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25269,17</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173211,34</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13617,3</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10282,6</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17885,5</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16855,65</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18159,1</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17448,53</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18351,23</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112599,91</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6695,0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5900,6</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12595,60</w:t>
            </w:r>
          </w:p>
        </w:tc>
      </w:tr>
      <w:tr w:rsidR="00962D74" w:rsidRPr="00080CCA" w:rsidTr="000E5A6B">
        <w:tc>
          <w:tcPr>
            <w:tcW w:w="473"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w:t>
            </w:r>
          </w:p>
        </w:tc>
        <w:tc>
          <w:tcPr>
            <w:tcW w:w="128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деятельности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w:t>
            </w: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74718,4</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67635,13</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81425,5</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86963,81</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62290,7</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62430,80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62856,30</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498320,64</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1282,7</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1079,8</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2362,50</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55640,1</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51172,83</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59408,8</w:t>
            </w:r>
          </w:p>
        </w:tc>
        <w:tc>
          <w:tcPr>
            <w:tcW w:w="850" w:type="dxa"/>
            <w:tcBorders>
              <w:top w:val="single" w:sz="4" w:space="0" w:color="000000"/>
              <w:left w:val="single" w:sz="4" w:space="0" w:color="000000"/>
              <w:bottom w:val="single" w:sz="4" w:space="0" w:color="000000"/>
            </w:tcBorders>
          </w:tcPr>
          <w:p w:rsidR="00962D74" w:rsidRPr="00080CCA" w:rsidRDefault="00962D74" w:rsidP="00962D74">
            <w:pPr>
              <w:tabs>
                <w:tab w:val="center" w:pos="372"/>
              </w:tabs>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66744,52</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47652,0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48471,52</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48839,42</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377929,19</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15466,1</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11448,4</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20936,9</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20219,29</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14638,7</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13959,28</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14016,88</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110685,55</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3612,2</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3731,2</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tabs>
                <w:tab w:val="center" w:pos="372"/>
              </w:tabs>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7343,40</w:t>
            </w:r>
          </w:p>
        </w:tc>
      </w:tr>
      <w:tr w:rsidR="00962D74" w:rsidRPr="00080CCA" w:rsidTr="000E5A6B">
        <w:tc>
          <w:tcPr>
            <w:tcW w:w="473"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w:t>
            </w:r>
          </w:p>
        </w:tc>
        <w:tc>
          <w:tcPr>
            <w:tcW w:w="128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деятельности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 учреждений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дополнительного образования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детей</w:t>
            </w: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9942,8</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10384,1</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right="-127"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10538,20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tabs>
                <w:tab w:val="center" w:pos="372"/>
              </w:tabs>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13321,28</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13920,8</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13295,50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13045,42</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84448,10</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3707,2</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4050,9</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4785,6</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6478,49</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6795,1</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7062,67</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6580,17</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39460,13</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6183,2</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6168,2</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5752,6</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6842,79</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7125,7</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6232,83</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6465,25</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44770,57</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52,4</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165,0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217,40</w:t>
            </w:r>
          </w:p>
        </w:tc>
      </w:tr>
      <w:tr w:rsidR="00962D74" w:rsidRPr="00080CCA" w:rsidTr="000E5A6B">
        <w:tc>
          <w:tcPr>
            <w:tcW w:w="473"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w:t>
            </w:r>
          </w:p>
        </w:tc>
        <w:tc>
          <w:tcPr>
            <w:tcW w:w="128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деятельности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Муниципального казенного учреждения «Централизованная бухгалтерия </w:t>
            </w:r>
            <w:r w:rsidRPr="00080CCA">
              <w:rPr>
                <w:rFonts w:eastAsia="Arial Unicode MS"/>
                <w:color w:val="000000"/>
                <w:sz w:val="20"/>
                <w:szCs w:val="20"/>
                <w:lang w:eastAsia="ar-SA"/>
              </w:rPr>
              <w:lastRenderedPageBreak/>
              <w:t>муниципальных учреждений образования»</w:t>
            </w: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всего</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3779,8</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3432,7</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3720,10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tabs>
                <w:tab w:val="center" w:pos="372"/>
              </w:tabs>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4039,4</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3839,4</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3732</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3722</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26265,40</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1177,1</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1367,5</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1486,4</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1931,19</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2048</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2148</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2048</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12206,19</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бюджет муниципального </w:t>
            </w:r>
            <w:r w:rsidRPr="00080CCA">
              <w:rPr>
                <w:rFonts w:eastAsia="Arial Unicode MS"/>
                <w:color w:val="000000"/>
                <w:sz w:val="20"/>
                <w:szCs w:val="20"/>
                <w:lang w:eastAsia="ar-SA"/>
              </w:rPr>
              <w:lastRenderedPageBreak/>
              <w:t>образования</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2602,7</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2065,2</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2233,7</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2108,21</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1791,4</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1584</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1674</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14059,21</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w:t>
            </w:r>
          </w:p>
        </w:tc>
        <w:tc>
          <w:tcPr>
            <w:tcW w:w="128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Обеспечение государственных гарантий по социальной поддержке детей-сирот и детей, оставшихся без попечения родителей, лиц их числа и замещающих семей в муниципальном образовании Орловского муниципального района Кировской области </w:t>
            </w: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18972,3</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14469,0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5659,5</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5312,0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5381</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5381,0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60555,8</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18966,3</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57" w:firstLine="142"/>
              <w:jc w:val="center"/>
              <w:rPr>
                <w:rFonts w:eastAsia="Arial Unicode MS"/>
                <w:color w:val="000000"/>
                <w:sz w:val="20"/>
                <w:szCs w:val="20"/>
                <w:lang w:eastAsia="ar-SA"/>
              </w:rPr>
            </w:pPr>
            <w:r w:rsidRPr="00080CCA">
              <w:rPr>
                <w:rFonts w:eastAsia="Arial Unicode MS"/>
                <w:color w:val="000000"/>
                <w:sz w:val="20"/>
                <w:szCs w:val="20"/>
                <w:lang w:eastAsia="ar-SA"/>
              </w:rPr>
              <w:t>14464,0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right="-127"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5659,5</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5312</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5381</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5381,0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60544,80</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p w:rsidR="00962D74" w:rsidRPr="00080CCA" w:rsidRDefault="00962D74" w:rsidP="00962D74">
            <w:pPr>
              <w:suppressAutoHyphens/>
              <w:ind w:left="-142" w:firstLine="142"/>
              <w:rPr>
                <w:rFonts w:eastAsia="Arial Unicode MS"/>
                <w:color w:val="000000"/>
                <w:sz w:val="20"/>
                <w:szCs w:val="20"/>
                <w:lang w:eastAsia="ar-SA"/>
              </w:rPr>
            </w:pP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11,0</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w:t>
            </w:r>
          </w:p>
        </w:tc>
        <w:tc>
          <w:tcPr>
            <w:tcW w:w="128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деятельности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Муниципального казенного учреждения «Ресурсный центр образования»</w:t>
            </w: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1996,3</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1907,1</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1704,3</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1861,05</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2075,8</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2106,74</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2140,48</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13791,77</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712,7</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751,1</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378,3</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719,29</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742</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741,94</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741,94</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4787,27</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1283,6</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1156,0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1326,0</w:t>
            </w:r>
          </w:p>
        </w:tc>
        <w:tc>
          <w:tcPr>
            <w:tcW w:w="850" w:type="dxa"/>
            <w:tcBorders>
              <w:top w:val="single" w:sz="4" w:space="0" w:color="000000"/>
              <w:left w:val="single" w:sz="4" w:space="0" w:color="000000"/>
              <w:bottom w:val="single" w:sz="4" w:space="0" w:color="000000"/>
            </w:tcBorders>
          </w:tcPr>
          <w:p w:rsidR="00962D74" w:rsidRPr="00080CCA" w:rsidRDefault="00962D74" w:rsidP="00962D74">
            <w:pPr>
              <w:tabs>
                <w:tab w:val="center" w:pos="372"/>
              </w:tabs>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1141,76</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1333,8</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1364,80</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1398,54</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9004,50</w:t>
            </w:r>
          </w:p>
        </w:tc>
      </w:tr>
      <w:tr w:rsidR="00962D74" w:rsidRPr="00080CCA" w:rsidTr="000E5A6B">
        <w:tc>
          <w:tcPr>
            <w:tcW w:w="47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Конкурсы </w:t>
            </w:r>
            <w:proofErr w:type="gramStart"/>
            <w:r w:rsidRPr="00080CCA">
              <w:rPr>
                <w:rFonts w:eastAsia="Arial Unicode MS"/>
                <w:color w:val="000000"/>
                <w:sz w:val="20"/>
                <w:szCs w:val="20"/>
                <w:lang w:eastAsia="ar-SA"/>
              </w:rPr>
              <w:lastRenderedPageBreak/>
              <w:t>профессионального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педагогического мастерства</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федеральн</w:t>
            </w:r>
            <w:r w:rsidRPr="00080CCA">
              <w:rPr>
                <w:rFonts w:eastAsia="Arial Unicode MS"/>
                <w:color w:val="000000"/>
                <w:sz w:val="20"/>
                <w:szCs w:val="20"/>
                <w:lang w:eastAsia="ar-SA"/>
              </w:rPr>
              <w:lastRenderedPageBreak/>
              <w:t>ый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Общестроительные работы в образовательных учреждениях;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изготовление </w:t>
            </w:r>
            <w:proofErr w:type="gramStart"/>
            <w:r w:rsidRPr="00080CCA">
              <w:rPr>
                <w:rFonts w:eastAsia="Arial Unicode MS"/>
                <w:color w:val="000000"/>
                <w:sz w:val="20"/>
                <w:szCs w:val="20"/>
                <w:lang w:eastAsia="ar-SA"/>
              </w:rPr>
              <w:t>проектно-сметной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документации; обследование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технического состояния зданий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 учреждений,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обмерные работы; </w:t>
            </w:r>
            <w:proofErr w:type="gramStart"/>
            <w:r w:rsidRPr="00080CCA">
              <w:rPr>
                <w:rFonts w:eastAsia="Arial Unicode MS"/>
                <w:color w:val="000000"/>
                <w:sz w:val="20"/>
                <w:szCs w:val="20"/>
                <w:lang w:eastAsia="ar-SA"/>
              </w:rPr>
              <w:t>-</w:t>
            </w:r>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еконструкция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зданий, помещений; ремонт кровли; восстановление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ограждений, ворот, калиток, </w:t>
            </w:r>
            <w:r w:rsidRPr="00080CCA">
              <w:rPr>
                <w:rFonts w:eastAsia="Arial Unicode MS"/>
                <w:color w:val="000000"/>
                <w:sz w:val="20"/>
                <w:szCs w:val="20"/>
                <w:lang w:eastAsia="ar-SA"/>
              </w:rPr>
              <w:lastRenderedPageBreak/>
              <w:t>перил; установка вытяжной и приточной вентиляции;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установка (замена) оконных блоков; ремонт </w:t>
            </w:r>
            <w:proofErr w:type="gramStart"/>
            <w:r w:rsidRPr="00080CCA">
              <w:rPr>
                <w:rFonts w:eastAsia="Arial Unicode MS"/>
                <w:color w:val="000000"/>
                <w:sz w:val="20"/>
                <w:szCs w:val="20"/>
                <w:lang w:eastAsia="ar-SA"/>
              </w:rPr>
              <w:t>уличного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освещения; благоустройство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прилегающей территории;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проверка достоверности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определения сметной стоимости работ</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9.</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Приобретение оборудования </w:t>
            </w:r>
            <w:proofErr w:type="gramStart"/>
            <w:r w:rsidRPr="00080CCA">
              <w:rPr>
                <w:rFonts w:eastAsia="Arial Unicode MS"/>
                <w:color w:val="000000"/>
                <w:sz w:val="20"/>
                <w:szCs w:val="20"/>
                <w:lang w:eastAsia="ar-SA"/>
              </w:rPr>
              <w:t>для</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установки системы</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видеонаблюдения, установка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(монтаж) системы</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видеонаблюдения</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противопожарные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мероприятия (приобретени</w:t>
            </w:r>
            <w:r w:rsidRPr="00080CCA">
              <w:rPr>
                <w:rFonts w:eastAsia="Arial Unicode MS"/>
                <w:color w:val="000000"/>
                <w:sz w:val="20"/>
                <w:szCs w:val="20"/>
                <w:lang w:eastAsia="ar-SA"/>
              </w:rPr>
              <w:lastRenderedPageBreak/>
              <w:t>е</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плакатов, пожарных знаков, пожарных рукавов, обновление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огнетушителей, услуги по определению категорий </w:t>
            </w:r>
            <w:proofErr w:type="gramStart"/>
            <w:r w:rsidRPr="00080CCA">
              <w:rPr>
                <w:rFonts w:eastAsia="Arial Unicode MS"/>
                <w:color w:val="000000"/>
                <w:sz w:val="20"/>
                <w:szCs w:val="20"/>
                <w:lang w:eastAsia="ar-SA"/>
              </w:rPr>
              <w:t>по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взрывопожарной опасности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зданий, сооружений, испытание пожарных рукавов и кранов,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изготовление планов эвакуации, установка (замена) расчетных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приборов учета </w:t>
            </w:r>
            <w:proofErr w:type="gramStart"/>
            <w:r w:rsidRPr="00080CCA">
              <w:rPr>
                <w:rFonts w:eastAsia="Arial Unicode MS"/>
                <w:color w:val="000000"/>
                <w:sz w:val="20"/>
                <w:szCs w:val="20"/>
                <w:lang w:eastAsia="ar-SA"/>
              </w:rPr>
              <w:t>электрической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энергии, испытание пожарных лестниц, расчет пожарных</w:t>
            </w:r>
          </w:p>
          <w:p w:rsidR="00962D74" w:rsidRPr="00080CCA" w:rsidRDefault="00962D74" w:rsidP="00962D74">
            <w:pPr>
              <w:shd w:val="clear" w:color="auto" w:fill="FFFFFF"/>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рисков, расчет уровня пожарной безопасности), расчет</w:t>
            </w:r>
          </w:p>
          <w:p w:rsidR="00962D74" w:rsidRPr="00080CCA" w:rsidRDefault="00962D74" w:rsidP="00962D74">
            <w:pPr>
              <w:shd w:val="clear" w:color="auto" w:fill="FFFFFF"/>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необходимого количества первичных средств</w:t>
            </w:r>
          </w:p>
          <w:p w:rsidR="00962D74" w:rsidRPr="00080CCA" w:rsidRDefault="00962D74" w:rsidP="00962D74">
            <w:pPr>
              <w:shd w:val="clear" w:color="auto" w:fill="FFFFFF"/>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пожаротушения, замена шлейфов</w:t>
            </w:r>
          </w:p>
          <w:p w:rsidR="00962D74" w:rsidRPr="00080CCA" w:rsidRDefault="00962D74" w:rsidP="00962D74">
            <w:pPr>
              <w:shd w:val="clear" w:color="auto" w:fill="FFFFFF"/>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системы автоматической</w:t>
            </w:r>
          </w:p>
          <w:p w:rsidR="00962D74" w:rsidRPr="00080CCA" w:rsidRDefault="00962D74" w:rsidP="00962D74">
            <w:pPr>
              <w:shd w:val="clear" w:color="auto" w:fill="FFFFFF"/>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пожарной сигнализации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оповещения людей о пожаре </w:t>
            </w:r>
            <w:proofErr w:type="gramStart"/>
            <w:r w:rsidRPr="00080CCA">
              <w:rPr>
                <w:rFonts w:eastAsia="Arial Unicode MS"/>
                <w:color w:val="000000"/>
                <w:sz w:val="20"/>
                <w:szCs w:val="20"/>
                <w:lang w:eastAsia="ar-SA"/>
              </w:rPr>
              <w:t>на</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металлические</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w:t>
            </w:r>
            <w:r w:rsidRPr="00080CCA">
              <w:rPr>
                <w:rFonts w:eastAsia="Arial Unicode MS"/>
                <w:color w:val="000000"/>
                <w:sz w:val="20"/>
                <w:szCs w:val="20"/>
                <w:lang w:eastAsia="ar-SA"/>
              </w:rPr>
              <w:lastRenderedPageBreak/>
              <w:t>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11.</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Приобретение мебели, холодильного и технологического оборудования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столовых и пищеблоков;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установка (замена)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электрических сушилок</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электрополотенец</w:t>
            </w:r>
            <w:proofErr w:type="spellEnd"/>
            <w:r w:rsidRPr="00080CCA">
              <w:rPr>
                <w:rFonts w:eastAsia="Arial Unicode MS"/>
                <w:color w:val="000000"/>
                <w:sz w:val="20"/>
                <w:szCs w:val="20"/>
                <w:lang w:eastAsia="ar-SA"/>
              </w:rPr>
              <w:t xml:space="preserve">), сушилок </w:t>
            </w:r>
            <w:proofErr w:type="gramStart"/>
            <w:r w:rsidRPr="00080CCA">
              <w:rPr>
                <w:rFonts w:eastAsia="Arial Unicode MS"/>
                <w:color w:val="000000"/>
                <w:sz w:val="20"/>
                <w:szCs w:val="20"/>
                <w:lang w:eastAsia="ar-SA"/>
              </w:rPr>
              <w:t>для</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посуды, резервных источников горячего водоснабжения;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изготовление (разработка)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проектно-сметной документации;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установка (монтаж)</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оборудования столовых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пищеблоков</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12.</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Омолаживание, обрезка деревьев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на территории </w:t>
            </w:r>
            <w:proofErr w:type="gramStart"/>
            <w:r w:rsidRPr="00080CCA">
              <w:rPr>
                <w:rFonts w:eastAsia="Arial Unicode MS"/>
                <w:color w:val="000000"/>
                <w:sz w:val="20"/>
                <w:szCs w:val="20"/>
                <w:lang w:eastAsia="ar-SA"/>
              </w:rPr>
              <w:t>образовательных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13.</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Развитие материально- технической базы и обеспечение хозяйственной деятельности учреждений дошкольного образования</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14.</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Обеспечение питания дошкольников</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w:t>
            </w:r>
            <w:r w:rsidRPr="00080CCA">
              <w:rPr>
                <w:rFonts w:eastAsia="Arial Unicode MS"/>
                <w:color w:val="000000"/>
                <w:sz w:val="20"/>
                <w:szCs w:val="20"/>
                <w:lang w:eastAsia="ar-SA"/>
              </w:rPr>
              <w:lastRenderedPageBreak/>
              <w:t>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15.</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Создание в образовательных учреждениях условий обучения и воспитания, отвечающих требований современной экономики и запросам общества</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16.</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Развитие материально- технической базы</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rPr>
          <w:trHeight w:val="460"/>
        </w:trPr>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17.</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Создание в образовательных учреждениях условий обучения и воспитания, отвечающих </w:t>
            </w:r>
            <w:r w:rsidRPr="00080CCA">
              <w:rPr>
                <w:rFonts w:eastAsia="Arial Unicode MS"/>
                <w:color w:val="000000"/>
                <w:sz w:val="20"/>
                <w:szCs w:val="20"/>
                <w:lang w:eastAsia="ar-SA"/>
              </w:rPr>
              <w:lastRenderedPageBreak/>
              <w:t>требований современной экономики и запросам общества</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r>
      <w:tr w:rsidR="00962D74" w:rsidRPr="00080CCA" w:rsidTr="000E5A6B">
        <w:trPr>
          <w:trHeight w:val="695"/>
        </w:trPr>
        <w:tc>
          <w:tcPr>
            <w:tcW w:w="473"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rPr>
          <w:trHeight w:val="695"/>
        </w:trPr>
        <w:tc>
          <w:tcPr>
            <w:tcW w:w="473"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18.</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Профилактика негативных проявлений в подростковой среде образовательных учреждений Орловского района на 2014-20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года.</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00"/>
                <w:lang w:eastAsia="ar-SA"/>
              </w:rPr>
            </w:pPr>
            <w:r w:rsidRPr="00080CCA">
              <w:rPr>
                <w:rFonts w:eastAsia="Arial Unicode MS"/>
                <w:color w:val="000000"/>
                <w:sz w:val="20"/>
                <w:szCs w:val="20"/>
                <w:shd w:val="clear" w:color="auto" w:fill="FFFF00"/>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30,0</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00"/>
                <w:lang w:eastAsia="ar-SA"/>
              </w:rPr>
            </w:pPr>
            <w:r w:rsidRPr="00080CCA">
              <w:rPr>
                <w:rFonts w:eastAsia="Arial Unicode MS"/>
                <w:color w:val="000000"/>
                <w:sz w:val="20"/>
                <w:szCs w:val="20"/>
                <w:shd w:val="clear" w:color="auto" w:fill="FFFF0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E5DFEC"/>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00"/>
                <w:lang w:eastAsia="ar-SA"/>
              </w:rPr>
            </w:pPr>
            <w:r w:rsidRPr="00080CCA">
              <w:rPr>
                <w:rFonts w:eastAsia="Arial Unicode MS"/>
                <w:color w:val="000000"/>
                <w:sz w:val="20"/>
                <w:szCs w:val="20"/>
                <w:shd w:val="clear" w:color="auto" w:fill="FFFF00"/>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30,0</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19.</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Профилактика детского дорожно-транспортного  травматизма Орловского района на 2014-20</w:t>
            </w:r>
            <w:r w:rsidRPr="00080CCA">
              <w:rPr>
                <w:rFonts w:eastAsia="Arial Unicode MS"/>
                <w:color w:val="000000"/>
                <w:sz w:val="20"/>
                <w:szCs w:val="20"/>
                <w:shd w:val="clear" w:color="auto" w:fill="FFFFFF"/>
                <w:lang w:eastAsia="ar-SA"/>
              </w:rPr>
              <w:t>20</w:t>
            </w:r>
            <w:r w:rsidRPr="00080CCA">
              <w:rPr>
                <w:rFonts w:eastAsia="Arial Unicode MS"/>
                <w:color w:val="000000"/>
                <w:sz w:val="20"/>
                <w:szCs w:val="20"/>
                <w:shd w:val="clear" w:color="auto" w:fill="FFFFFF"/>
                <w:lang w:eastAsia="ar-SA"/>
              </w:rPr>
              <w:t xml:space="preserve"> годы</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2,2</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32,2</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2,2</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32,2</w:t>
            </w:r>
          </w:p>
        </w:tc>
      </w:tr>
      <w:tr w:rsidR="00962D74" w:rsidRPr="00080CCA" w:rsidTr="000E5A6B">
        <w:tc>
          <w:tcPr>
            <w:tcW w:w="473"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w:t>
            </w:r>
          </w:p>
        </w:tc>
        <w:tc>
          <w:tcPr>
            <w:tcW w:w="1280" w:type="dxa"/>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 xml:space="preserve">Приобретение здания с котельной и оборудованием для размещения образовательных организаций в с. </w:t>
            </w:r>
            <w:proofErr w:type="spellStart"/>
            <w:r w:rsidRPr="00080CCA">
              <w:rPr>
                <w:rFonts w:eastAsia="Arial Unicode MS"/>
                <w:color w:val="000000"/>
                <w:sz w:val="20"/>
                <w:szCs w:val="20"/>
                <w:shd w:val="clear" w:color="auto" w:fill="FFFFFF"/>
                <w:lang w:eastAsia="ar-SA"/>
              </w:rPr>
              <w:t>ТохтиноОрловского</w:t>
            </w:r>
            <w:proofErr w:type="spellEnd"/>
            <w:r w:rsidRPr="00080CCA">
              <w:rPr>
                <w:rFonts w:eastAsia="Arial Unicode MS"/>
                <w:color w:val="000000"/>
                <w:sz w:val="20"/>
                <w:szCs w:val="20"/>
                <w:shd w:val="clear" w:color="auto" w:fill="FFFFFF"/>
                <w:lang w:eastAsia="ar-SA"/>
              </w:rPr>
              <w:t xml:space="preserve"> района Кировской области</w:t>
            </w: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областной бюджет</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49900,8</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right="-157"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49900,8</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99801,6</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бюджет муниципального образования</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right="-157"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1000,0</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1000,0</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Иные внебюджетные источники</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r>
      <w:tr w:rsidR="00962D74" w:rsidRPr="00080CCA" w:rsidTr="000E5A6B">
        <w:tc>
          <w:tcPr>
            <w:tcW w:w="473"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280" w:type="dxa"/>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7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всего</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49900,8</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right="-157"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50900,8</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85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right="-83"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992"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right="-83"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hd w:val="clear" w:color="auto" w:fill="E5DFEC"/>
              <w:suppressAutoHyphens/>
              <w:autoSpaceDE w:val="0"/>
              <w:snapToGrid w:val="0"/>
              <w:ind w:left="-142" w:right="-83"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100801,6</w:t>
            </w:r>
          </w:p>
        </w:tc>
      </w:tr>
    </w:tbl>
    <w:p w:rsidR="00962D74" w:rsidRPr="00080CCA" w:rsidRDefault="00962D74" w:rsidP="00962D74">
      <w:pPr>
        <w:widowControl w:val="0"/>
        <w:shd w:val="clear" w:color="auto" w:fill="E5DFEC"/>
        <w:suppressAutoHyphens/>
        <w:autoSpaceDE w:val="0"/>
        <w:ind w:left="-142" w:firstLine="142"/>
        <w:jc w:val="both"/>
        <w:rPr>
          <w:rFonts w:ascii="Courier New" w:eastAsia="Arial" w:hAnsi="Courier New" w:cs="Courier New"/>
          <w:sz w:val="20"/>
          <w:szCs w:val="20"/>
          <w:lang w:eastAsia="ar-SA"/>
        </w:rPr>
      </w:pP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 xml:space="preserve">6. Анализ рисков реализации муниципальной программы и описание </w:t>
      </w: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мер управления рисками</w:t>
      </w: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К основным рискам реализации муниципальной 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Финансово-экономические риски связаны с возможным недофинансированием мероприятий муниципальной программы со стороны бюджета муниципального образования,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 </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 влияющих на мероприятия муниципальной 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Организационные и управленческие риски могут возникнуть по причине недостаточной проработки вопросов, решаемых в рамках муниципальной программы, неадекватности системы мониторинга реализации муниципальной программы, отставания от сроков реализации мероприятий.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Социальные риски связаны с сопротивлением населения, профессиональной общественности целям реализации муниципальной программы.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муниципальной программы, что позволит своевременно принимать управленческие решения в отношении повышения эффективности использования средств и ресурсов муниципальной программы, своевременной и качественной подготовки нормативных правовых документов.</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Устранению организационных и управленческих рисков будет способствовать организация работы коллегии при управлении образования администрации Орловского муниципального района Кировской области как единого координационного органа по реализации муниципальной программы.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Социальные риски планируется минимизировать за счет привлечения общественности и образовательного сообщества к обсуждению целей, задач и механизмов развития образования, а также публичного освещения хода и результатов реализации муниципальной программы.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7. Методика оценки эффективности реализации муниципальной</w:t>
      </w: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программы</w:t>
      </w: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Оценка эффективности реализации муниципальной программы проводится ежегодно на основе </w:t>
      </w:r>
      <w:proofErr w:type="gramStart"/>
      <w:r w:rsidRPr="00080CCA">
        <w:rPr>
          <w:rFonts w:eastAsia="Arial Unicode MS"/>
          <w:color w:val="000000"/>
          <w:sz w:val="20"/>
          <w:szCs w:val="20"/>
          <w:lang w:eastAsia="ar-SA"/>
        </w:rPr>
        <w:t>оценки достижения показателей эффективности реализации муниципальной программы</w:t>
      </w:r>
      <w:proofErr w:type="gramEnd"/>
      <w:r w:rsidRPr="00080CCA">
        <w:rPr>
          <w:rFonts w:eastAsia="Arial Unicode MS"/>
          <w:color w:val="000000"/>
          <w:sz w:val="20"/>
          <w:szCs w:val="20"/>
          <w:lang w:eastAsia="ar-SA"/>
        </w:rPr>
        <w:t xml:space="preserve"> с учетом объема ресурсов, направленных на реализацию муниципальной программы. </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Оценка </w:t>
      </w:r>
      <w:proofErr w:type="gramStart"/>
      <w:r w:rsidRPr="00080CCA">
        <w:rPr>
          <w:rFonts w:eastAsia="Arial Unicode MS"/>
          <w:color w:val="000000"/>
          <w:sz w:val="20"/>
          <w:szCs w:val="20"/>
          <w:lang w:eastAsia="ar-SA"/>
        </w:rPr>
        <w:t>достижения показателей эффективности реализации муниципальной программы</w:t>
      </w:r>
      <w:proofErr w:type="gramEnd"/>
      <w:r w:rsidRPr="00080CCA">
        <w:rPr>
          <w:rFonts w:eastAsia="Arial Unicode MS"/>
          <w:color w:val="000000"/>
          <w:sz w:val="20"/>
          <w:szCs w:val="20"/>
          <w:lang w:eastAsia="ar-SA"/>
        </w:rPr>
        <w:t xml:space="preserve"> осуществляется по формуле:</w:t>
      </w:r>
    </w:p>
    <w:p w:rsidR="00962D74" w:rsidRPr="00080CCA" w:rsidRDefault="00962D74" w:rsidP="00962D74">
      <w:pPr>
        <w:widowControl w:val="0"/>
        <w:suppressAutoHyphens/>
        <w:autoSpaceDE w:val="0"/>
        <w:spacing w:line="360" w:lineRule="auto"/>
        <w:ind w:left="-142" w:firstLine="142"/>
        <w:jc w:val="center"/>
        <w:rPr>
          <w:rFonts w:eastAsia="Arial Unicode MS"/>
          <w:color w:val="000000"/>
          <w:sz w:val="20"/>
          <w:szCs w:val="20"/>
          <w:lang w:eastAsia="ar-SA"/>
        </w:rPr>
      </w:pPr>
      <w:r w:rsidRPr="00080CCA">
        <w:rPr>
          <w:rFonts w:ascii="Arial Unicode MS" w:eastAsia="Arial Unicode MS" w:hAnsi="Arial Unicode MS" w:cs="Arial Unicode MS"/>
          <w:color w:val="000000"/>
          <w:position w:val="-43"/>
          <w:sz w:val="20"/>
          <w:szCs w:val="20"/>
          <w:lang w:eastAsia="ar-SA"/>
        </w:rPr>
        <w:object w:dxaOrig="1800" w:dyaOrig="1100">
          <v:shape id="_x0000_i1031" type="#_x0000_t75" style="width:90pt;height:54.75pt" o:ole="" filled="t">
            <v:fill color2="black"/>
            <v:imagedata r:id="rId34" o:title=""/>
          </v:shape>
          <o:OLEObject Type="Embed" ProgID="Equation.3" ShapeID="_x0000_i1031" DrawAspect="Content" ObjectID="_1584774729" r:id="rId35"/>
        </w:object>
      </w:r>
      <w:r w:rsidRPr="00080CCA">
        <w:rPr>
          <w:rFonts w:eastAsia="Arial Unicode MS"/>
          <w:color w:val="000000"/>
          <w:sz w:val="20"/>
          <w:szCs w:val="20"/>
          <w:lang w:eastAsia="ar-SA"/>
        </w:rPr>
        <w:t>,где</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ascii="Arial Unicode MS" w:eastAsia="Arial Unicode MS" w:hAnsi="Arial Unicode MS" w:cs="Arial Unicode MS"/>
          <w:color w:val="000000"/>
          <w:position w:val="-8"/>
          <w:sz w:val="20"/>
          <w:szCs w:val="20"/>
          <w:lang w:eastAsia="ar-SA"/>
        </w:rPr>
        <w:object w:dxaOrig="540" w:dyaOrig="400">
          <v:shape id="_x0000_i1032" type="#_x0000_t75" style="width:27pt;height:20.25pt" o:ole="" filled="t">
            <v:fill color2="black"/>
            <v:imagedata r:id="rId36" o:title=""/>
          </v:shape>
          <o:OLEObject Type="Embed" ProgID="Equation.3" ShapeID="_x0000_i1032" DrawAspect="Content" ObjectID="_1584774730" r:id="rId37"/>
        </w:object>
      </w:r>
      <w:r w:rsidRPr="00080CCA">
        <w:rPr>
          <w:rFonts w:eastAsia="Arial Unicode MS"/>
          <w:color w:val="000000"/>
          <w:sz w:val="20"/>
          <w:szCs w:val="20"/>
          <w:lang w:eastAsia="ar-SA"/>
        </w:rPr>
        <w:t xml:space="preserve">– степень </w:t>
      </w:r>
      <w:proofErr w:type="gramStart"/>
      <w:r w:rsidRPr="00080CCA">
        <w:rPr>
          <w:rFonts w:eastAsia="Arial Unicode MS"/>
          <w:color w:val="000000"/>
          <w:sz w:val="20"/>
          <w:szCs w:val="20"/>
          <w:lang w:eastAsia="ar-SA"/>
        </w:rPr>
        <w:t>достижения показателей эффективности реализации муниципальной программы</w:t>
      </w:r>
      <w:proofErr w:type="gramEnd"/>
      <w:r w:rsidRPr="00080CCA">
        <w:rPr>
          <w:rFonts w:eastAsia="Arial Unicode MS"/>
          <w:color w:val="000000"/>
          <w:sz w:val="20"/>
          <w:szCs w:val="20"/>
          <w:lang w:eastAsia="ar-SA"/>
        </w:rPr>
        <w:t xml:space="preserve"> в целом (%);</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ascii="Arial Unicode MS" w:eastAsia="Arial Unicode MS" w:hAnsi="Arial Unicode MS" w:cs="Arial Unicode MS"/>
          <w:color w:val="000000"/>
          <w:position w:val="-7"/>
          <w:sz w:val="20"/>
          <w:szCs w:val="20"/>
          <w:lang w:eastAsia="ar-SA"/>
        </w:rPr>
        <w:object w:dxaOrig="540" w:dyaOrig="380">
          <v:shape id="_x0000_i1033" type="#_x0000_t75" style="width:27pt;height:18.75pt" o:ole="" filled="t">
            <v:fill color2="black"/>
            <v:imagedata r:id="rId38" o:title=""/>
          </v:shape>
          <o:OLEObject Type="Embed" ProgID="Equation.3" ShapeID="_x0000_i1033" DrawAspect="Content" ObjectID="_1584774731" r:id="rId39"/>
        </w:object>
      </w:r>
      <w:r w:rsidRPr="00080CCA">
        <w:rPr>
          <w:rFonts w:eastAsia="Arial Unicode MS"/>
          <w:color w:val="000000"/>
          <w:sz w:val="20"/>
          <w:szCs w:val="20"/>
          <w:lang w:eastAsia="ar-SA"/>
        </w:rPr>
        <w:t>– степень достижения i-того показателя эффективности реализации муниципальной программы в целом</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n</w:t>
      </w:r>
      <w:proofErr w:type="spellEnd"/>
      <w:r w:rsidRPr="00080CCA">
        <w:rPr>
          <w:rFonts w:eastAsia="Arial Unicode MS"/>
          <w:color w:val="000000"/>
          <w:sz w:val="20"/>
          <w:szCs w:val="20"/>
          <w:lang w:eastAsia="ar-SA"/>
        </w:rPr>
        <w:t>– количество показателей эффективности реализации муниципальной программы.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Степень достижения i-го показателя эффективности реализации муниципальной программы рассчитывается путем сопоставления фактически достигнутого и планового значения показателя эффективности реализации муниципальной программы за отчетный период по следующей формуле:</w:t>
      </w:r>
    </w:p>
    <w:p w:rsidR="00962D74" w:rsidRPr="00080CCA" w:rsidRDefault="00962D74" w:rsidP="00962D74">
      <w:pPr>
        <w:suppressAutoHyphens/>
        <w:autoSpaceDE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для показателей, желаемой тенденцией развития которых является рост значений: </w:t>
      </w:r>
      <w:r w:rsidRPr="00080CCA">
        <w:rPr>
          <w:rFonts w:ascii="Arial Unicode MS" w:eastAsia="Arial Unicode MS" w:hAnsi="Arial Unicode MS" w:cs="Arial Unicode MS"/>
          <w:color w:val="000000"/>
          <w:position w:val="-24"/>
          <w:sz w:val="20"/>
          <w:szCs w:val="20"/>
          <w:lang w:eastAsia="ar-SA"/>
        </w:rPr>
        <w:object w:dxaOrig="1780" w:dyaOrig="720">
          <v:shape id="_x0000_i1034" type="#_x0000_t75" style="width:89.25pt;height:36pt" o:ole="" filled="t">
            <v:fill color2="black"/>
            <v:imagedata r:id="rId40" o:title=""/>
          </v:shape>
          <o:OLEObject Type="Embed" ProgID="Equation.3" ShapeID="_x0000_i1034" DrawAspect="Content" ObjectID="_1584774732" r:id="rId41"/>
        </w:object>
      </w:r>
    </w:p>
    <w:p w:rsidR="00962D74" w:rsidRPr="00080CCA" w:rsidRDefault="00962D74" w:rsidP="00962D74">
      <w:pPr>
        <w:suppressAutoHyphens/>
        <w:autoSpaceDE w:val="0"/>
        <w:ind w:left="-142" w:firstLine="142"/>
        <w:rPr>
          <w:rFonts w:eastAsia="Arial Unicode MS"/>
          <w:color w:val="000000"/>
          <w:sz w:val="20"/>
          <w:szCs w:val="20"/>
          <w:lang w:eastAsia="ar-SA"/>
        </w:rPr>
      </w:pPr>
    </w:p>
    <w:p w:rsidR="00962D74" w:rsidRPr="00080CCA" w:rsidRDefault="00962D74" w:rsidP="00962D74">
      <w:pPr>
        <w:suppressAutoHyphens/>
        <w:autoSpaceDE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для показателей, желаемой тенденцией развития которых является снижение значений: </w:t>
      </w:r>
      <w:r w:rsidRPr="00080CCA">
        <w:rPr>
          <w:rFonts w:ascii="Arial Unicode MS" w:eastAsia="Arial Unicode MS" w:hAnsi="Arial Unicode MS" w:cs="Arial Unicode MS"/>
          <w:color w:val="000000"/>
          <w:position w:val="-24"/>
          <w:sz w:val="20"/>
          <w:szCs w:val="20"/>
          <w:lang w:eastAsia="ar-SA"/>
        </w:rPr>
        <w:object w:dxaOrig="1780" w:dyaOrig="720">
          <v:shape id="_x0000_i1035" type="#_x0000_t75" style="width:89.25pt;height:36pt" o:ole="" filled="t">
            <v:fill color2="black"/>
            <v:imagedata r:id="rId42" o:title=""/>
          </v:shape>
          <o:OLEObject Type="Embed" ProgID="Equation.3" ShapeID="_x0000_i1035" DrawAspect="Content" ObjectID="_1584774733" r:id="rId43"/>
        </w:object>
      </w:r>
      <w:r w:rsidRPr="00080CCA">
        <w:rPr>
          <w:rFonts w:eastAsia="Arial Unicode MS"/>
          <w:color w:val="000000"/>
          <w:sz w:val="20"/>
          <w:szCs w:val="20"/>
          <w:lang w:eastAsia="ar-SA"/>
        </w:rPr>
        <w:t xml:space="preserve">, где </w:t>
      </w:r>
    </w:p>
    <w:p w:rsidR="00962D74" w:rsidRPr="00080CCA" w:rsidRDefault="00962D74" w:rsidP="00962D74">
      <w:pPr>
        <w:suppressAutoHyphens/>
        <w:autoSpaceDE w:val="0"/>
        <w:ind w:left="-142" w:firstLine="142"/>
        <w:jc w:val="both"/>
        <w:rPr>
          <w:rFonts w:eastAsia="Arial Unicode MS"/>
          <w:color w:val="000000"/>
          <w:sz w:val="20"/>
          <w:szCs w:val="20"/>
          <w:lang w:eastAsia="ar-SA"/>
        </w:rPr>
      </w:pPr>
      <w:proofErr w:type="spellStart"/>
      <w:r w:rsidRPr="00080CCA">
        <w:rPr>
          <w:rFonts w:eastAsia="Arial Unicode MS"/>
          <w:i/>
          <w:iCs/>
          <w:color w:val="000000"/>
          <w:sz w:val="20"/>
          <w:szCs w:val="20"/>
          <w:lang w:eastAsia="ar-SA"/>
        </w:rPr>
        <w:t>Пф</w:t>
      </w:r>
      <w:proofErr w:type="gramStart"/>
      <w:r w:rsidRPr="00080CCA">
        <w:rPr>
          <w:rFonts w:eastAsia="Arial Unicode MS"/>
          <w:i/>
          <w:iCs/>
          <w:color w:val="000000"/>
          <w:sz w:val="20"/>
          <w:szCs w:val="20"/>
          <w:lang w:eastAsia="ar-SA"/>
        </w:rPr>
        <w:t>i</w:t>
      </w:r>
      <w:proofErr w:type="spellEnd"/>
      <w:proofErr w:type="gramEnd"/>
      <w:r w:rsidRPr="00080CCA">
        <w:rPr>
          <w:rFonts w:eastAsia="Arial Unicode MS"/>
          <w:color w:val="000000"/>
          <w:sz w:val="20"/>
          <w:szCs w:val="20"/>
          <w:lang w:eastAsia="ar-SA"/>
        </w:rPr>
        <w:t>– фактическое значение i-того показателя эффективности реализации муниципальной программы (в соответствующих единицах измерения);</w:t>
      </w:r>
    </w:p>
    <w:p w:rsidR="00962D74" w:rsidRPr="00080CCA" w:rsidRDefault="00962D74" w:rsidP="00962D74">
      <w:pPr>
        <w:suppressAutoHyphens/>
        <w:autoSpaceDE w:val="0"/>
        <w:ind w:left="-142" w:firstLine="142"/>
        <w:jc w:val="both"/>
        <w:rPr>
          <w:rFonts w:eastAsia="Arial Unicode MS"/>
          <w:color w:val="000000"/>
          <w:sz w:val="20"/>
          <w:szCs w:val="20"/>
          <w:lang w:eastAsia="ar-SA"/>
        </w:rPr>
      </w:pPr>
      <w:proofErr w:type="spellStart"/>
      <w:r w:rsidRPr="00080CCA">
        <w:rPr>
          <w:rFonts w:eastAsia="Arial Unicode MS"/>
          <w:i/>
          <w:iCs/>
          <w:color w:val="000000"/>
          <w:sz w:val="20"/>
          <w:szCs w:val="20"/>
          <w:lang w:eastAsia="ar-SA"/>
        </w:rPr>
        <w:t>Ппл</w:t>
      </w:r>
      <w:proofErr w:type="gramStart"/>
      <w:r w:rsidRPr="00080CCA">
        <w:rPr>
          <w:rFonts w:eastAsia="Arial Unicode MS"/>
          <w:i/>
          <w:iCs/>
          <w:color w:val="000000"/>
          <w:sz w:val="20"/>
          <w:szCs w:val="20"/>
          <w:lang w:eastAsia="ar-SA"/>
        </w:rPr>
        <w:t>i</w:t>
      </w:r>
      <w:proofErr w:type="spellEnd"/>
      <w:proofErr w:type="gramEnd"/>
      <w:r w:rsidRPr="00080CCA">
        <w:rPr>
          <w:rFonts w:eastAsia="Arial Unicode MS"/>
          <w:color w:val="000000"/>
          <w:sz w:val="20"/>
          <w:szCs w:val="20"/>
          <w:lang w:eastAsia="ar-SA"/>
        </w:rPr>
        <w:t>– плановое значение i-того показателя эффективности реализации муниципальной программы (в соответствующих единицах измерения).</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При условии выполнения значений показателей «не более», «не менее» степень достижения i-го показателя эффективности реализации муниципальной программы считать равным 1.</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 случае если значения показателей эффективности реализации муниципальной программы являются относительными (выражаются в процентах), то при расчете эти показатели отражаются в долях единицы.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Оценка объема ресурсов, направленных на реализацию муниципальной программы, осуществляется путем сопоставления фактических и плановых объемов финансирования муниципальной программы в целом за счет всех источников финансирования за отчетный период по формуле:</w:t>
      </w:r>
    </w:p>
    <w:p w:rsidR="00962D74" w:rsidRPr="00080CCA" w:rsidRDefault="00962D74" w:rsidP="00962D74">
      <w:pPr>
        <w:suppressAutoHyphens/>
        <w:autoSpaceDE w:val="0"/>
        <w:ind w:left="-142" w:firstLine="142"/>
        <w:jc w:val="center"/>
        <w:rPr>
          <w:rFonts w:eastAsia="Arial Unicode MS"/>
          <w:color w:val="000000"/>
          <w:sz w:val="20"/>
          <w:szCs w:val="20"/>
          <w:lang w:eastAsia="ar-SA"/>
        </w:rPr>
      </w:pPr>
      <w:r w:rsidRPr="00080CCA">
        <w:rPr>
          <w:rFonts w:ascii="Arial Unicode MS" w:eastAsia="Arial Unicode MS" w:hAnsi="Arial Unicode MS" w:cs="Arial Unicode MS"/>
          <w:color w:val="000000"/>
          <w:position w:val="-24"/>
          <w:sz w:val="20"/>
          <w:szCs w:val="20"/>
          <w:lang w:eastAsia="ar-SA"/>
        </w:rPr>
        <w:object w:dxaOrig="1740" w:dyaOrig="720">
          <v:shape id="_x0000_i1036" type="#_x0000_t75" style="width:87pt;height:36pt" o:ole="" filled="t">
            <v:fill color2="black"/>
            <v:imagedata r:id="rId44" o:title=""/>
          </v:shape>
          <o:OLEObject Type="Embed" ProgID="Equation.3" ShapeID="_x0000_i1036" DrawAspect="Content" ObjectID="_1584774734" r:id="rId45"/>
        </w:objec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i/>
          <w:iCs/>
          <w:color w:val="000000"/>
          <w:sz w:val="20"/>
          <w:szCs w:val="20"/>
          <w:lang w:eastAsia="ar-SA"/>
        </w:rPr>
        <w:t>Уф</w:t>
      </w:r>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ур</w:t>
      </w:r>
      <w:proofErr w:type="gramEnd"/>
      <w:r w:rsidRPr="00080CCA">
        <w:rPr>
          <w:rFonts w:eastAsia="Arial Unicode MS"/>
          <w:color w:val="000000"/>
          <w:sz w:val="20"/>
          <w:szCs w:val="20"/>
          <w:lang w:eastAsia="ar-SA"/>
        </w:rPr>
        <w:t>овень финансирования муниципальной программы в целом;</w:t>
      </w:r>
    </w:p>
    <w:p w:rsidR="00962D74" w:rsidRPr="00080CCA" w:rsidRDefault="00962D74" w:rsidP="00962D74">
      <w:pPr>
        <w:suppressAutoHyphens/>
        <w:autoSpaceDE w:val="0"/>
        <w:ind w:left="-142" w:firstLine="142"/>
        <w:jc w:val="both"/>
        <w:rPr>
          <w:rFonts w:eastAsia="Arial Unicode MS"/>
          <w:color w:val="000000"/>
          <w:sz w:val="20"/>
          <w:szCs w:val="20"/>
          <w:lang w:eastAsia="ar-SA"/>
        </w:rPr>
      </w:pPr>
      <w:proofErr w:type="spellStart"/>
      <w:r w:rsidRPr="00080CCA">
        <w:rPr>
          <w:rFonts w:eastAsia="Arial Unicode MS"/>
          <w:i/>
          <w:iCs/>
          <w:color w:val="000000"/>
          <w:sz w:val="20"/>
          <w:szCs w:val="20"/>
          <w:lang w:eastAsia="ar-SA"/>
        </w:rPr>
        <w:t>Фф</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фа</w:t>
      </w:r>
      <w:proofErr w:type="gramEnd"/>
      <w:r w:rsidRPr="00080CCA">
        <w:rPr>
          <w:rFonts w:eastAsia="Arial Unicode MS"/>
          <w:color w:val="000000"/>
          <w:sz w:val="20"/>
          <w:szCs w:val="20"/>
          <w:lang w:eastAsia="ar-SA"/>
        </w:rPr>
        <w:t>ктический объем финансовых ресурсов за счет всех источников финансирования, направленный в отчетном периоде на реализацию мероприятий муниципальной программы (тыс. рублей);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proofErr w:type="spellStart"/>
      <w:r w:rsidRPr="00080CCA">
        <w:rPr>
          <w:rFonts w:eastAsia="Arial Unicode MS"/>
          <w:i/>
          <w:iCs/>
          <w:color w:val="000000"/>
          <w:sz w:val="20"/>
          <w:szCs w:val="20"/>
          <w:lang w:eastAsia="ar-SA"/>
        </w:rPr>
        <w:t>Фпл</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пл</w:t>
      </w:r>
      <w:proofErr w:type="gramEnd"/>
      <w:r w:rsidRPr="00080CCA">
        <w:rPr>
          <w:rFonts w:eastAsia="Arial Unicode MS"/>
          <w:color w:val="000000"/>
          <w:sz w:val="20"/>
          <w:szCs w:val="20"/>
          <w:lang w:eastAsia="ar-SA"/>
        </w:rPr>
        <w:t>ановый объем финансовых ресурсов за счет всех источников финансирования на реализацию мероприятий муниципальной программы на соответствующий отчетный период, установленный муниципальной программой (тыс. рублей).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Оценка эффективности реализации муниципальной программы производится по формуле:</w:t>
      </w:r>
    </w:p>
    <w:p w:rsidR="00962D74" w:rsidRPr="00080CCA" w:rsidRDefault="00962D74" w:rsidP="00962D74">
      <w:pPr>
        <w:suppressAutoHyphens/>
        <w:autoSpaceDE w:val="0"/>
        <w:ind w:left="-142" w:firstLine="142"/>
        <w:jc w:val="center"/>
        <w:rPr>
          <w:rFonts w:eastAsia="Arial Unicode MS"/>
          <w:i/>
          <w:iCs/>
          <w:color w:val="000000"/>
          <w:sz w:val="20"/>
          <w:szCs w:val="20"/>
          <w:lang w:eastAsia="ar-SA"/>
        </w:rPr>
      </w:pPr>
      <w:r w:rsidRPr="00080CCA">
        <w:rPr>
          <w:rFonts w:ascii="Arial Unicode MS" w:eastAsia="Arial Unicode MS" w:hAnsi="Arial Unicode MS" w:cs="Arial Unicode MS"/>
          <w:color w:val="000000"/>
          <w:position w:val="-23"/>
          <w:sz w:val="20"/>
          <w:szCs w:val="20"/>
          <w:lang w:eastAsia="ar-SA"/>
        </w:rPr>
        <w:object w:dxaOrig="1780" w:dyaOrig="700">
          <v:shape id="_x0000_i1037" type="#_x0000_t75" style="width:89.25pt;height:35.25pt" o:ole="" filled="t">
            <v:fill color2="black"/>
            <v:imagedata r:id="rId46" o:title=""/>
          </v:shape>
          <o:OLEObject Type="Embed" ProgID="Equation.3" ShapeID="_x0000_i1037" DrawAspect="Content" ObjectID="_1584774735" r:id="rId47"/>
        </w:object>
      </w:r>
    </w:p>
    <w:p w:rsidR="00962D74" w:rsidRPr="00080CCA" w:rsidRDefault="00962D74" w:rsidP="00962D74">
      <w:pPr>
        <w:suppressAutoHyphens/>
        <w:autoSpaceDE w:val="0"/>
        <w:ind w:left="-142" w:firstLine="142"/>
        <w:rPr>
          <w:rFonts w:eastAsia="Arial Unicode MS"/>
          <w:i/>
          <w:iCs/>
          <w:color w:val="000000"/>
          <w:sz w:val="20"/>
          <w:szCs w:val="20"/>
          <w:lang w:eastAsia="ar-SA"/>
        </w:rPr>
      </w:pP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i/>
          <w:iCs/>
          <w:color w:val="000000"/>
          <w:sz w:val="20"/>
          <w:szCs w:val="20"/>
          <w:lang w:eastAsia="ar-SA"/>
        </w:rPr>
        <w:t xml:space="preserve">Э </w:t>
      </w:r>
      <w:r w:rsidRPr="00080CCA">
        <w:rPr>
          <w:rFonts w:eastAsia="Arial Unicode MS"/>
          <w:i/>
          <w:iCs/>
          <w:color w:val="000000"/>
          <w:sz w:val="20"/>
          <w:szCs w:val="20"/>
          <w:vertAlign w:val="subscript"/>
          <w:lang w:eastAsia="ar-SA"/>
        </w:rPr>
        <w:t>МП</w:t>
      </w:r>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оц</w:t>
      </w:r>
      <w:proofErr w:type="gramEnd"/>
      <w:r w:rsidRPr="00080CCA">
        <w:rPr>
          <w:rFonts w:eastAsia="Arial Unicode MS"/>
          <w:color w:val="000000"/>
          <w:sz w:val="20"/>
          <w:szCs w:val="20"/>
          <w:lang w:eastAsia="ar-SA"/>
        </w:rPr>
        <w:t>енка эффективности реализации муниципальной программы (%);</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ascii="Arial Unicode MS" w:eastAsia="Arial Unicode MS" w:hAnsi="Arial Unicode MS" w:cs="Arial Unicode MS"/>
          <w:color w:val="000000"/>
          <w:position w:val="-8"/>
          <w:sz w:val="20"/>
          <w:szCs w:val="20"/>
          <w:lang w:eastAsia="ar-SA"/>
        </w:rPr>
        <w:object w:dxaOrig="540" w:dyaOrig="400">
          <v:shape id="_x0000_i1038" type="#_x0000_t75" style="width:27pt;height:20.25pt" o:ole="" filled="t">
            <v:fill color2="black"/>
            <v:imagedata r:id="rId36" o:title=""/>
          </v:shape>
          <o:OLEObject Type="Embed" ProgID="Equation.3" ShapeID="_x0000_i1038" DrawAspect="Content" ObjectID="_1584774736" r:id="rId48"/>
        </w:object>
      </w:r>
      <w:r w:rsidRPr="00080CCA">
        <w:rPr>
          <w:rFonts w:eastAsia="Arial Unicode MS"/>
          <w:color w:val="000000"/>
          <w:sz w:val="20"/>
          <w:szCs w:val="20"/>
          <w:lang w:eastAsia="ar-SA"/>
        </w:rPr>
        <w:t xml:space="preserve">– степень </w:t>
      </w:r>
      <w:proofErr w:type="gramStart"/>
      <w:r w:rsidRPr="00080CCA">
        <w:rPr>
          <w:rFonts w:eastAsia="Arial Unicode MS"/>
          <w:color w:val="000000"/>
          <w:sz w:val="20"/>
          <w:szCs w:val="20"/>
          <w:lang w:eastAsia="ar-SA"/>
        </w:rPr>
        <w:t>достижения показателей эффективности реализации муниципальной программы</w:t>
      </w:r>
      <w:proofErr w:type="gramEnd"/>
      <w:r w:rsidRPr="00080CCA">
        <w:rPr>
          <w:rFonts w:eastAsia="Arial Unicode MS"/>
          <w:color w:val="000000"/>
          <w:sz w:val="20"/>
          <w:szCs w:val="20"/>
          <w:lang w:eastAsia="ar-SA"/>
        </w:rPr>
        <w:t xml:space="preserve"> (%);</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i/>
          <w:iCs/>
          <w:color w:val="000000"/>
          <w:sz w:val="20"/>
          <w:szCs w:val="20"/>
          <w:lang w:eastAsia="ar-SA"/>
        </w:rPr>
        <w:t xml:space="preserve">Уф </w:t>
      </w:r>
      <w:r w:rsidRPr="00080CCA">
        <w:rPr>
          <w:rFonts w:eastAsia="Arial Unicode MS"/>
          <w:color w:val="000000"/>
          <w:sz w:val="20"/>
          <w:szCs w:val="20"/>
          <w:lang w:eastAsia="ar-SA"/>
        </w:rPr>
        <w:t>– уровень финансирования муниципальной программы в целом</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Для оценки эффективности реализации муниципальной программы устанавливаются следующие критерии:</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если </w:t>
      </w:r>
      <w:proofErr w:type="spellStart"/>
      <w:r w:rsidRPr="00080CCA">
        <w:rPr>
          <w:rFonts w:eastAsia="Arial Unicode MS"/>
          <w:color w:val="000000"/>
          <w:sz w:val="20"/>
          <w:szCs w:val="20"/>
          <w:lang w:eastAsia="ar-SA"/>
        </w:rPr>
        <w:t>значение</w:t>
      </w:r>
      <w:r w:rsidRPr="00080CCA">
        <w:rPr>
          <w:rFonts w:eastAsia="Arial Unicode MS"/>
          <w:i/>
          <w:iCs/>
          <w:color w:val="000000"/>
          <w:sz w:val="20"/>
          <w:szCs w:val="20"/>
          <w:lang w:eastAsia="ar-SA"/>
        </w:rPr>
        <w:t>Э</w:t>
      </w:r>
      <w:r w:rsidRPr="00080CCA">
        <w:rPr>
          <w:rFonts w:eastAsia="Arial Unicode MS"/>
          <w:i/>
          <w:iCs/>
          <w:color w:val="000000"/>
          <w:sz w:val="20"/>
          <w:szCs w:val="20"/>
          <w:vertAlign w:val="subscript"/>
          <w:lang w:eastAsia="ar-SA"/>
        </w:rPr>
        <w:t>МП</w:t>
      </w:r>
      <w:r w:rsidRPr="00080CCA">
        <w:rPr>
          <w:rFonts w:eastAsia="Arial Unicode MS"/>
          <w:color w:val="000000"/>
          <w:sz w:val="20"/>
          <w:szCs w:val="20"/>
          <w:lang w:eastAsia="ar-SA"/>
        </w:rPr>
        <w:t>равно</w:t>
      </w:r>
      <w:proofErr w:type="spellEnd"/>
      <w:r w:rsidRPr="00080CCA">
        <w:rPr>
          <w:rFonts w:eastAsia="Arial Unicode MS"/>
          <w:color w:val="000000"/>
          <w:sz w:val="20"/>
          <w:szCs w:val="20"/>
          <w:lang w:eastAsia="ar-SA"/>
        </w:rPr>
        <w:t xml:space="preserve"> 80% и выше, то уровень эффективности реализации муниципальной программы оценивается как высокий;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если </w:t>
      </w:r>
      <w:proofErr w:type="spellStart"/>
      <w:r w:rsidRPr="00080CCA">
        <w:rPr>
          <w:rFonts w:eastAsia="Arial Unicode MS"/>
          <w:color w:val="000000"/>
          <w:sz w:val="20"/>
          <w:szCs w:val="20"/>
          <w:lang w:eastAsia="ar-SA"/>
        </w:rPr>
        <w:t>значение</w:t>
      </w:r>
      <w:r w:rsidRPr="00080CCA">
        <w:rPr>
          <w:rFonts w:eastAsia="Arial Unicode MS"/>
          <w:i/>
          <w:iCs/>
          <w:color w:val="000000"/>
          <w:sz w:val="20"/>
          <w:szCs w:val="20"/>
          <w:lang w:eastAsia="ar-SA"/>
        </w:rPr>
        <w:t>Э</w:t>
      </w:r>
      <w:r w:rsidRPr="00080CCA">
        <w:rPr>
          <w:rFonts w:eastAsia="Arial Unicode MS"/>
          <w:i/>
          <w:iCs/>
          <w:color w:val="000000"/>
          <w:sz w:val="20"/>
          <w:szCs w:val="20"/>
          <w:vertAlign w:val="subscript"/>
          <w:lang w:eastAsia="ar-SA"/>
        </w:rPr>
        <w:t>МП</w:t>
      </w:r>
      <w:r w:rsidRPr="00080CCA">
        <w:rPr>
          <w:rFonts w:eastAsia="Arial Unicode MS"/>
          <w:color w:val="000000"/>
          <w:sz w:val="20"/>
          <w:szCs w:val="20"/>
          <w:lang w:eastAsia="ar-SA"/>
        </w:rPr>
        <w:t>от</w:t>
      </w:r>
      <w:proofErr w:type="spellEnd"/>
      <w:r w:rsidRPr="00080CCA">
        <w:rPr>
          <w:rFonts w:eastAsia="Arial Unicode MS"/>
          <w:color w:val="000000"/>
          <w:sz w:val="20"/>
          <w:szCs w:val="20"/>
          <w:lang w:eastAsia="ar-SA"/>
        </w:rPr>
        <w:t xml:space="preserve"> 60 до 80%, то уровень эффективности реализации муниципальной программы оценивается как удовлетворительный;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если </w:t>
      </w:r>
      <w:proofErr w:type="spellStart"/>
      <w:r w:rsidRPr="00080CCA">
        <w:rPr>
          <w:rFonts w:eastAsia="Arial Unicode MS"/>
          <w:color w:val="000000"/>
          <w:sz w:val="20"/>
          <w:szCs w:val="20"/>
          <w:lang w:eastAsia="ar-SA"/>
        </w:rPr>
        <w:t>значение</w:t>
      </w:r>
      <w:r w:rsidRPr="00080CCA">
        <w:rPr>
          <w:rFonts w:eastAsia="Arial Unicode MS"/>
          <w:i/>
          <w:iCs/>
          <w:color w:val="000000"/>
          <w:sz w:val="20"/>
          <w:szCs w:val="20"/>
          <w:lang w:eastAsia="ar-SA"/>
        </w:rPr>
        <w:t>Э</w:t>
      </w:r>
      <w:r w:rsidRPr="00080CCA">
        <w:rPr>
          <w:rFonts w:eastAsia="Arial Unicode MS"/>
          <w:i/>
          <w:iCs/>
          <w:color w:val="000000"/>
          <w:sz w:val="20"/>
          <w:szCs w:val="20"/>
          <w:vertAlign w:val="subscript"/>
          <w:lang w:eastAsia="ar-SA"/>
        </w:rPr>
        <w:t>МП</w:t>
      </w:r>
      <w:r w:rsidRPr="00080CCA">
        <w:rPr>
          <w:rFonts w:eastAsia="Arial Unicode MS"/>
          <w:color w:val="000000"/>
          <w:sz w:val="20"/>
          <w:szCs w:val="20"/>
          <w:lang w:eastAsia="ar-SA"/>
        </w:rPr>
        <w:t>ниже</w:t>
      </w:r>
      <w:proofErr w:type="spellEnd"/>
      <w:r w:rsidRPr="00080CCA">
        <w:rPr>
          <w:rFonts w:eastAsia="Arial Unicode MS"/>
          <w:color w:val="000000"/>
          <w:sz w:val="20"/>
          <w:szCs w:val="20"/>
          <w:lang w:eastAsia="ar-SA"/>
        </w:rPr>
        <w:t xml:space="preserve"> 60%, то уровень эффективности реализации муниципальной программы оценивается как неудовлетворительный;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Достижение показателей эффективности реализации муниципальной программы в полном объеме (100% и выше) по итогам ее реализации свидетельствует, что качественные показатели эффективности реализации муниципальной программы достигнуты.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Ежеквартально, в срок до 10 числа месяца, следующего за отчетным периодом, отчет о ходе реализации муниципальной программы, предоставляется в отдел социально-экономического развития администрации муниципального образования.</w:t>
      </w:r>
    </w:p>
    <w:p w:rsidR="00962D74" w:rsidRPr="00080CCA" w:rsidRDefault="00962D74" w:rsidP="00962D74">
      <w:pPr>
        <w:suppressAutoHyphens/>
        <w:autoSpaceDE w:val="0"/>
        <w:ind w:left="-142" w:firstLine="142"/>
        <w:jc w:val="both"/>
        <w:rPr>
          <w:rFonts w:eastAsia="Arial Unicode MS"/>
          <w:color w:val="000000"/>
          <w:sz w:val="20"/>
          <w:szCs w:val="20"/>
          <w:lang w:eastAsia="ar-SA"/>
        </w:rPr>
      </w:pPr>
      <w:proofErr w:type="gramStart"/>
      <w:r w:rsidRPr="00080CCA">
        <w:rPr>
          <w:rFonts w:eastAsia="Arial Unicode MS"/>
          <w:color w:val="000000"/>
          <w:sz w:val="20"/>
          <w:szCs w:val="20"/>
          <w:lang w:eastAsia="ar-SA"/>
        </w:rPr>
        <w:t>Ежегодно, в срок до 1 марта года, следующего за отчетным, годовой отчет о ходе реализации и оценке эффективности реализации муниципальной программы, согласованный с заместителем главы администрации Орловского района, курирующим работу ответственного исполнителя муниципальной программы, представляется в отдел экономического развития администрации Орловского района.</w:t>
      </w:r>
      <w:proofErr w:type="gramEnd"/>
    </w:p>
    <w:p w:rsidR="00962D74" w:rsidRPr="00080CCA" w:rsidRDefault="00962D74" w:rsidP="00962D74">
      <w:pPr>
        <w:suppressAutoHyphens/>
        <w:autoSpaceDE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___________________</w:t>
      </w: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Подпрограмма 1</w:t>
      </w:r>
    </w:p>
    <w:p w:rsidR="00962D74" w:rsidRPr="00080CCA" w:rsidRDefault="00962D74" w:rsidP="00962D74">
      <w:pPr>
        <w:suppressAutoHyphens/>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 xml:space="preserve"> «Развитие системы дошкольного образования Орловского района Кировской области на 2014 – 20</w:t>
      </w:r>
      <w:proofErr w:type="spellStart"/>
      <w:r w:rsidRPr="00080CCA">
        <w:rPr>
          <w:rFonts w:eastAsia="Arial Unicode MS"/>
          <w:b/>
          <w:bCs/>
          <w:color w:val="000000"/>
          <w:sz w:val="20"/>
          <w:szCs w:val="20"/>
          <w:lang w:eastAsia="ar-SA"/>
        </w:rPr>
        <w:t>20</w:t>
      </w:r>
      <w:proofErr w:type="spellEnd"/>
      <w:r w:rsidRPr="00080CCA">
        <w:rPr>
          <w:rFonts w:eastAsia="Arial Unicode MS"/>
          <w:b/>
          <w:bCs/>
          <w:color w:val="000000"/>
          <w:sz w:val="20"/>
          <w:szCs w:val="20"/>
          <w:lang w:eastAsia="ar-SA"/>
        </w:rPr>
        <w:t xml:space="preserve"> годы</w:t>
      </w: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1D1B11"/>
          <w:sz w:val="20"/>
          <w:szCs w:val="20"/>
          <w:lang w:eastAsia="ar-SA"/>
        </w:rPr>
      </w:pPr>
      <w:r w:rsidRPr="00080CCA">
        <w:rPr>
          <w:rFonts w:eastAsia="Arial Unicode MS"/>
          <w:b/>
          <w:bCs/>
          <w:color w:val="1D1B11"/>
          <w:sz w:val="20"/>
          <w:szCs w:val="20"/>
          <w:lang w:eastAsia="ar-SA"/>
        </w:rPr>
        <w:t>ПАСПОРТ</w:t>
      </w:r>
    </w:p>
    <w:p w:rsidR="00962D74" w:rsidRPr="00080CCA" w:rsidRDefault="00962D74" w:rsidP="00962D74">
      <w:pPr>
        <w:suppressAutoHyphens/>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П</w:t>
      </w:r>
      <w:proofErr w:type="spellStart"/>
      <w:r w:rsidRPr="00080CCA">
        <w:rPr>
          <w:rFonts w:eastAsia="Arial Unicode MS"/>
          <w:b/>
          <w:bCs/>
          <w:color w:val="000000"/>
          <w:sz w:val="20"/>
          <w:szCs w:val="20"/>
          <w:lang w:eastAsia="ar-SA"/>
        </w:rPr>
        <w:t>одпрограммы</w:t>
      </w:r>
      <w:proofErr w:type="spellEnd"/>
      <w:r w:rsidRPr="00080CCA">
        <w:rPr>
          <w:rFonts w:eastAsia="Arial Unicode MS"/>
          <w:b/>
          <w:bCs/>
          <w:color w:val="000000"/>
          <w:sz w:val="20"/>
          <w:szCs w:val="20"/>
          <w:lang w:eastAsia="ar-SA"/>
        </w:rPr>
        <w:t xml:space="preserve"> 1 «Развитие системы дошкольного образования Орловского района Кировской области</w:t>
      </w:r>
      <w:r w:rsidRPr="00080CCA">
        <w:rPr>
          <w:rFonts w:eastAsia="Arial Unicode MS"/>
          <w:b/>
          <w:bCs/>
          <w:color w:val="000000"/>
          <w:sz w:val="20"/>
          <w:szCs w:val="20"/>
          <w:lang w:eastAsia="ar-SA"/>
        </w:rPr>
        <w:t>»</w:t>
      </w:r>
      <w:r w:rsidRPr="00080CCA">
        <w:rPr>
          <w:rFonts w:eastAsia="Arial Unicode MS"/>
          <w:b/>
          <w:bCs/>
          <w:color w:val="000000"/>
          <w:sz w:val="20"/>
          <w:szCs w:val="20"/>
          <w:lang w:eastAsia="ar-SA"/>
        </w:rPr>
        <w:t xml:space="preserve"> на 2014 – 20</w:t>
      </w:r>
      <w:proofErr w:type="spellStart"/>
      <w:r w:rsidRPr="00080CCA">
        <w:rPr>
          <w:rFonts w:eastAsia="Arial Unicode MS"/>
          <w:b/>
          <w:bCs/>
          <w:color w:val="000000"/>
          <w:sz w:val="20"/>
          <w:szCs w:val="20"/>
          <w:lang w:eastAsia="ar-SA"/>
        </w:rPr>
        <w:t>20</w:t>
      </w:r>
      <w:proofErr w:type="spellEnd"/>
      <w:r w:rsidRPr="00080CCA">
        <w:rPr>
          <w:rFonts w:eastAsia="Arial Unicode MS"/>
          <w:b/>
          <w:bCs/>
          <w:color w:val="000000"/>
          <w:sz w:val="20"/>
          <w:szCs w:val="20"/>
          <w:lang w:eastAsia="ar-SA"/>
        </w:rPr>
        <w:t xml:space="preserve"> годы</w:t>
      </w:r>
    </w:p>
    <w:p w:rsidR="00962D74" w:rsidRPr="00080CCA" w:rsidRDefault="00962D74" w:rsidP="00962D74">
      <w:pPr>
        <w:suppressAutoHyphens/>
        <w:ind w:left="-142" w:firstLine="142"/>
        <w:jc w:val="both"/>
        <w:rPr>
          <w:rFonts w:eastAsia="Calibri"/>
          <w:b/>
          <w:bCs/>
          <w:color w:val="1D1B11"/>
          <w:sz w:val="20"/>
          <w:szCs w:val="20"/>
          <w:lang w:eastAsia="ar-SA"/>
        </w:rPr>
      </w:pPr>
    </w:p>
    <w:tbl>
      <w:tblPr>
        <w:tblW w:w="0" w:type="auto"/>
        <w:tblInd w:w="47" w:type="dxa"/>
        <w:tblLayout w:type="fixed"/>
        <w:tblLook w:val="0000"/>
      </w:tblPr>
      <w:tblGrid>
        <w:gridCol w:w="4455"/>
        <w:gridCol w:w="5950"/>
      </w:tblGrid>
      <w:tr w:rsidR="00962D74" w:rsidRPr="00080CCA" w:rsidTr="00962D74">
        <w:tc>
          <w:tcPr>
            <w:tcW w:w="44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Ответственный исполнитель подпрограммы муниципальной программы </w:t>
            </w:r>
          </w:p>
          <w:p w:rsidR="00962D74" w:rsidRPr="00080CCA" w:rsidRDefault="00962D74" w:rsidP="00962D74">
            <w:pPr>
              <w:suppressAutoHyphens/>
              <w:ind w:left="-142" w:firstLine="142"/>
              <w:jc w:val="both"/>
              <w:rPr>
                <w:rFonts w:eastAsia="Arial Unicode MS"/>
                <w:color w:val="1D1B11"/>
                <w:sz w:val="20"/>
                <w:szCs w:val="20"/>
                <w:lang w:eastAsia="ar-SA"/>
              </w:rPr>
            </w:pPr>
          </w:p>
        </w:tc>
        <w:tc>
          <w:tcPr>
            <w:tcW w:w="5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Муниципальное казенное учреждение «Ресурсный центр образования»</w:t>
            </w:r>
          </w:p>
        </w:tc>
      </w:tr>
      <w:tr w:rsidR="00962D74" w:rsidRPr="00080CCA" w:rsidTr="00962D74">
        <w:tc>
          <w:tcPr>
            <w:tcW w:w="44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Соисполнители муниципальной подпрограммы  </w:t>
            </w:r>
          </w:p>
        </w:tc>
        <w:tc>
          <w:tcPr>
            <w:tcW w:w="5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color w:val="1D1B11"/>
                <w:sz w:val="20"/>
                <w:szCs w:val="20"/>
                <w:lang w:eastAsia="ar-SA"/>
              </w:rPr>
              <w:t xml:space="preserve">Муниципальные казенные  дошкольные образовательные учреждения детские сады </w:t>
            </w:r>
            <w:proofErr w:type="spellStart"/>
            <w:r w:rsidRPr="00080CCA">
              <w:rPr>
                <w:rFonts w:eastAsia="Arial Unicode MS"/>
                <w:color w:val="1D1B11"/>
                <w:sz w:val="20"/>
                <w:szCs w:val="20"/>
                <w:lang w:eastAsia="ar-SA"/>
              </w:rPr>
              <w:t>общеразвивающего</w:t>
            </w:r>
            <w:proofErr w:type="spellEnd"/>
            <w:r w:rsidRPr="00080CCA">
              <w:rPr>
                <w:rFonts w:eastAsia="Arial Unicode MS"/>
                <w:color w:val="1D1B11"/>
                <w:sz w:val="20"/>
                <w:szCs w:val="20"/>
                <w:lang w:eastAsia="ar-SA"/>
              </w:rPr>
              <w:t xml:space="preserve"> вида №1, № 3, «Калинка», «Теремок» </w:t>
            </w:r>
            <w:proofErr w:type="gramStart"/>
            <w:r w:rsidRPr="00080CCA">
              <w:rPr>
                <w:rFonts w:eastAsia="Arial Unicode MS"/>
                <w:color w:val="1D1B11"/>
                <w:sz w:val="20"/>
                <w:szCs w:val="20"/>
                <w:lang w:eastAsia="ar-SA"/>
              </w:rPr>
              <w:t>г</w:t>
            </w:r>
            <w:proofErr w:type="gramEnd"/>
            <w:r w:rsidRPr="00080CCA">
              <w:rPr>
                <w:rFonts w:eastAsia="Arial Unicode MS"/>
                <w:color w:val="1D1B11"/>
                <w:sz w:val="20"/>
                <w:szCs w:val="20"/>
                <w:lang w:eastAsia="ar-SA"/>
              </w:rPr>
              <w:t xml:space="preserve">. Орлова, «Берёзка» с. </w:t>
            </w:r>
            <w:proofErr w:type="spellStart"/>
            <w:r w:rsidRPr="00080CCA">
              <w:rPr>
                <w:rFonts w:eastAsia="Arial Unicode MS"/>
                <w:color w:val="1D1B11"/>
                <w:sz w:val="20"/>
                <w:szCs w:val="20"/>
                <w:lang w:eastAsia="ar-SA"/>
              </w:rPr>
              <w:t>Тохтино</w:t>
            </w:r>
            <w:proofErr w:type="spellEnd"/>
            <w:r w:rsidRPr="00080CCA">
              <w:rPr>
                <w:rFonts w:eastAsia="Arial Unicode MS"/>
                <w:color w:val="1D1B11"/>
                <w:sz w:val="20"/>
                <w:szCs w:val="20"/>
                <w:lang w:eastAsia="ar-SA"/>
              </w:rPr>
              <w:t xml:space="preserve">, «Солнышко» с. </w:t>
            </w:r>
            <w:proofErr w:type="spellStart"/>
            <w:r w:rsidRPr="00080CCA">
              <w:rPr>
                <w:rFonts w:eastAsia="Arial Unicode MS"/>
                <w:color w:val="1D1B11"/>
                <w:sz w:val="20"/>
                <w:szCs w:val="20"/>
                <w:lang w:eastAsia="ar-SA"/>
              </w:rPr>
              <w:t>Чудиново</w:t>
            </w:r>
            <w:proofErr w:type="spellEnd"/>
            <w:r w:rsidRPr="00080CCA">
              <w:rPr>
                <w:rFonts w:eastAsia="Arial Unicode MS"/>
                <w:color w:val="1D1B11"/>
                <w:sz w:val="20"/>
                <w:szCs w:val="20"/>
                <w:lang w:eastAsia="ar-SA"/>
              </w:rPr>
              <w:t xml:space="preserve">, «Колосок» д. </w:t>
            </w:r>
            <w:proofErr w:type="spellStart"/>
            <w:r w:rsidRPr="00080CCA">
              <w:rPr>
                <w:rFonts w:eastAsia="Arial Unicode MS"/>
                <w:color w:val="1D1B11"/>
                <w:sz w:val="20"/>
                <w:szCs w:val="20"/>
                <w:lang w:eastAsia="ar-SA"/>
              </w:rPr>
              <w:t>Цепели</w:t>
            </w:r>
            <w:proofErr w:type="spellEnd"/>
            <w:r w:rsidRPr="00080CCA">
              <w:rPr>
                <w:rFonts w:eastAsia="Arial Unicode MS"/>
                <w:color w:val="1D1B11"/>
                <w:sz w:val="20"/>
                <w:szCs w:val="20"/>
                <w:lang w:eastAsia="ar-SA"/>
              </w:rPr>
              <w:t xml:space="preserve">,   дошкольные группы при  МКОУ ООШ с. </w:t>
            </w:r>
            <w:proofErr w:type="spellStart"/>
            <w:r w:rsidRPr="00080CCA">
              <w:rPr>
                <w:rFonts w:eastAsia="Arial Unicode MS"/>
                <w:color w:val="1D1B11"/>
                <w:sz w:val="20"/>
                <w:szCs w:val="20"/>
                <w:lang w:eastAsia="ar-SA"/>
              </w:rPr>
              <w:t>Русаново</w:t>
            </w:r>
            <w:proofErr w:type="spellEnd"/>
            <w:r w:rsidRPr="00080CCA">
              <w:rPr>
                <w:rFonts w:eastAsia="Arial Unicode MS"/>
                <w:color w:val="1D1B11"/>
                <w:sz w:val="20"/>
                <w:szCs w:val="20"/>
                <w:lang w:eastAsia="ar-SA"/>
              </w:rPr>
              <w:t xml:space="preserve">, с. </w:t>
            </w:r>
            <w:proofErr w:type="spellStart"/>
            <w:r w:rsidRPr="00080CCA">
              <w:rPr>
                <w:rFonts w:eastAsia="Arial Unicode MS"/>
                <w:color w:val="1D1B11"/>
                <w:sz w:val="20"/>
                <w:szCs w:val="20"/>
                <w:lang w:eastAsia="ar-SA"/>
              </w:rPr>
              <w:t>Колково</w:t>
            </w:r>
            <w:proofErr w:type="spellEnd"/>
            <w:r w:rsidRPr="00080CCA">
              <w:rPr>
                <w:rFonts w:eastAsia="Arial Unicode MS"/>
                <w:color w:val="1D1B11"/>
                <w:sz w:val="20"/>
                <w:szCs w:val="20"/>
                <w:lang w:eastAsia="ar-SA"/>
              </w:rPr>
              <w:t xml:space="preserve">, </w:t>
            </w:r>
            <w:r w:rsidRPr="00080CCA">
              <w:rPr>
                <w:rFonts w:eastAsia="Arial Unicode MS"/>
                <w:sz w:val="20"/>
                <w:szCs w:val="20"/>
                <w:lang w:eastAsia="ar-SA"/>
              </w:rPr>
              <w:t xml:space="preserve">МКОУ СОШ д. </w:t>
            </w:r>
            <w:proofErr w:type="spellStart"/>
            <w:r w:rsidRPr="00080CCA">
              <w:rPr>
                <w:rFonts w:eastAsia="Arial Unicode MS"/>
                <w:sz w:val="20"/>
                <w:szCs w:val="20"/>
                <w:lang w:eastAsia="ar-SA"/>
              </w:rPr>
              <w:t>Шадричи</w:t>
            </w:r>
            <w:proofErr w:type="spellEnd"/>
            <w:r w:rsidRPr="00080CCA">
              <w:rPr>
                <w:rFonts w:eastAsia="Arial Unicode MS"/>
                <w:sz w:val="20"/>
                <w:szCs w:val="20"/>
                <w:lang w:eastAsia="ar-SA"/>
              </w:rPr>
              <w:t xml:space="preserve">, МКОУ НОШ д. </w:t>
            </w:r>
            <w:proofErr w:type="spellStart"/>
            <w:r w:rsidRPr="00080CCA">
              <w:rPr>
                <w:rFonts w:eastAsia="Arial Unicode MS"/>
                <w:sz w:val="20"/>
                <w:szCs w:val="20"/>
                <w:lang w:eastAsia="ar-SA"/>
              </w:rPr>
              <w:t>Степановщина</w:t>
            </w:r>
            <w:proofErr w:type="spellEnd"/>
          </w:p>
        </w:tc>
      </w:tr>
      <w:tr w:rsidR="00962D74" w:rsidRPr="00080CCA" w:rsidTr="00962D74">
        <w:tc>
          <w:tcPr>
            <w:tcW w:w="44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Наименование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Развитие  системы дошкольного образования в Орловском районе на 2014-20</w:t>
            </w:r>
            <w:r w:rsidRPr="00080CCA">
              <w:rPr>
                <w:rFonts w:eastAsia="Arial Unicode MS"/>
                <w:color w:val="1D1B11"/>
                <w:sz w:val="20"/>
                <w:szCs w:val="20"/>
                <w:lang w:eastAsia="ar-SA"/>
              </w:rPr>
              <w:t>20</w:t>
            </w:r>
            <w:r w:rsidRPr="00080CCA">
              <w:rPr>
                <w:rFonts w:eastAsia="Arial Unicode MS"/>
                <w:color w:val="1D1B11"/>
                <w:sz w:val="20"/>
                <w:szCs w:val="20"/>
                <w:lang w:eastAsia="ar-SA"/>
              </w:rPr>
              <w:t xml:space="preserve"> годы</w:t>
            </w: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tc>
      </w:tr>
      <w:tr w:rsidR="00962D74" w:rsidRPr="00080CCA" w:rsidTr="00962D74">
        <w:tc>
          <w:tcPr>
            <w:tcW w:w="44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Программно-целевые            инструменты</w:t>
            </w:r>
            <w:r w:rsidRPr="00080CCA">
              <w:rPr>
                <w:rFonts w:eastAsia="Arial Unicode MS"/>
                <w:color w:val="1D1B11"/>
                <w:sz w:val="20"/>
                <w:szCs w:val="20"/>
                <w:lang w:eastAsia="ar-SA"/>
              </w:rPr>
              <w:br/>
              <w:t xml:space="preserve">муниципальной программы     </w:t>
            </w:r>
          </w:p>
        </w:tc>
        <w:tc>
          <w:tcPr>
            <w:tcW w:w="5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Не предусмотрены</w:t>
            </w:r>
          </w:p>
        </w:tc>
      </w:tr>
      <w:tr w:rsidR="00962D74" w:rsidRPr="00080CCA" w:rsidTr="00962D74">
        <w:tc>
          <w:tcPr>
            <w:tcW w:w="44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Цель  муниципальной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Создание условий, направленных на повышение качества дошкольного образования, его доступности</w:t>
            </w:r>
          </w:p>
          <w:p w:rsidR="00962D74" w:rsidRPr="00080CCA" w:rsidRDefault="00962D74" w:rsidP="00962D74">
            <w:pPr>
              <w:suppressAutoHyphens/>
              <w:ind w:left="-142" w:firstLine="142"/>
              <w:jc w:val="both"/>
              <w:rPr>
                <w:rFonts w:eastAsia="Calibri"/>
                <w:color w:val="1D1B11"/>
                <w:sz w:val="20"/>
                <w:szCs w:val="20"/>
                <w:lang w:eastAsia="ar-SA"/>
              </w:rPr>
            </w:pPr>
          </w:p>
        </w:tc>
      </w:tr>
      <w:tr w:rsidR="00962D74" w:rsidRPr="00080CCA" w:rsidTr="00962D74">
        <w:tc>
          <w:tcPr>
            <w:tcW w:w="44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Задачи муниципальной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развитие сети муниципальных дошкольных учреждений;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развитие материально-технической базы муниципальных дошкольных образовательных учреждений;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укрепление физического здоровья детей, приобщение дошкольников к ценностям здорового образа жизни;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достижение современного качества дошкольного образования;</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повышение эффективности кадрового обеспечения системы дошкольного образования;</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 создание дополнительных мест в дошкольных образовательных учреждениях;</w:t>
            </w:r>
          </w:p>
          <w:p w:rsidR="00962D74" w:rsidRPr="00080CCA" w:rsidRDefault="00962D74" w:rsidP="00962D74">
            <w:pPr>
              <w:suppressAutoHyphens/>
              <w:ind w:left="-142" w:firstLine="142"/>
              <w:jc w:val="both"/>
              <w:rPr>
                <w:rFonts w:eastAsia="Arial Unicode MS"/>
                <w:color w:val="1D1B11"/>
                <w:sz w:val="20"/>
                <w:szCs w:val="20"/>
                <w:lang w:eastAsia="ar-SA"/>
              </w:rPr>
            </w:pPr>
          </w:p>
        </w:tc>
      </w:tr>
      <w:tr w:rsidR="00962D74" w:rsidRPr="00080CCA" w:rsidTr="00962D74">
        <w:tc>
          <w:tcPr>
            <w:tcW w:w="44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Целевые  показатели  Эффективности реализации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обеспеченность детского населения местами в дошкольных учреждениях;</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процент детей, охваченных дошкольным образованием;</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количество образовательных учреждений, имеющих лицензию на </w:t>
            </w:r>
            <w:proofErr w:type="gramStart"/>
            <w:r w:rsidRPr="00080CCA">
              <w:rPr>
                <w:rFonts w:eastAsia="Arial Unicode MS"/>
                <w:color w:val="1D1B11"/>
                <w:sz w:val="20"/>
                <w:szCs w:val="20"/>
                <w:lang w:eastAsia="ar-SA"/>
              </w:rPr>
              <w:t>право ведения</w:t>
            </w:r>
            <w:proofErr w:type="gramEnd"/>
            <w:r w:rsidRPr="00080CCA">
              <w:rPr>
                <w:rFonts w:eastAsia="Arial Unicode MS"/>
                <w:color w:val="1D1B11"/>
                <w:sz w:val="20"/>
                <w:szCs w:val="20"/>
                <w:lang w:eastAsia="ar-SA"/>
              </w:rPr>
              <w:t xml:space="preserve"> образовательной деятельности;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уровень заболеваемости детей в дошкольных учреждениях;</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уровень обеспеченности высококвалифицированным персоналом дошкольных образовательных учреждений;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уровень выполнения государственного образовательного стандарта дошкольными учреждениями;</w:t>
            </w:r>
          </w:p>
          <w:p w:rsidR="00962D74" w:rsidRPr="00080CCA" w:rsidRDefault="00962D74" w:rsidP="00962D74">
            <w:pPr>
              <w:suppressAutoHyphens/>
              <w:ind w:left="-142" w:firstLine="142"/>
              <w:jc w:val="both"/>
              <w:rPr>
                <w:rFonts w:eastAsia="Arial Unicode MS"/>
                <w:color w:val="1D1B11"/>
                <w:sz w:val="20"/>
                <w:szCs w:val="20"/>
                <w:lang w:eastAsia="ar-SA"/>
              </w:rPr>
            </w:pPr>
          </w:p>
        </w:tc>
      </w:tr>
      <w:tr w:rsidR="00962D74" w:rsidRPr="00080CCA" w:rsidTr="00962D74">
        <w:tc>
          <w:tcPr>
            <w:tcW w:w="44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Этапы и сроки  реализации муниципальной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2014-20</w:t>
            </w:r>
            <w:r w:rsidRPr="00080CCA">
              <w:rPr>
                <w:rFonts w:eastAsia="Arial Unicode MS"/>
                <w:color w:val="1D1B11"/>
                <w:sz w:val="20"/>
                <w:szCs w:val="20"/>
                <w:lang w:eastAsia="ar-SA"/>
              </w:rPr>
              <w:t>20</w:t>
            </w:r>
            <w:r w:rsidRPr="00080CCA">
              <w:rPr>
                <w:rFonts w:eastAsia="Arial Unicode MS"/>
                <w:color w:val="1D1B11"/>
                <w:sz w:val="20"/>
                <w:szCs w:val="20"/>
                <w:lang w:eastAsia="ar-SA"/>
              </w:rPr>
              <w:t xml:space="preserve"> годы</w:t>
            </w:r>
          </w:p>
        </w:tc>
      </w:tr>
      <w:tr w:rsidR="00962D74" w:rsidRPr="00080CCA" w:rsidTr="00962D74">
        <w:tc>
          <w:tcPr>
            <w:tcW w:w="44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Объёмы ассигнований муниципальной  подпрограммы</w:t>
            </w:r>
            <w:r w:rsidRPr="00080CCA">
              <w:rPr>
                <w:rFonts w:eastAsia="Calibri"/>
                <w:color w:val="1D1B11"/>
                <w:sz w:val="20"/>
                <w:szCs w:val="20"/>
                <w:lang w:eastAsia="ar-SA"/>
              </w:rPr>
              <w:tab/>
            </w:r>
            <w:r w:rsidRPr="00080CCA">
              <w:rPr>
                <w:rFonts w:eastAsia="Calibri"/>
                <w:color w:val="1D1B11"/>
                <w:sz w:val="20"/>
                <w:szCs w:val="20"/>
                <w:lang w:eastAsia="ar-SA"/>
              </w:rPr>
              <w:tab/>
            </w:r>
          </w:p>
        </w:tc>
        <w:tc>
          <w:tcPr>
            <w:tcW w:w="5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b/>
                <w:bCs/>
                <w:color w:val="1D1B11"/>
                <w:sz w:val="20"/>
                <w:szCs w:val="20"/>
                <w:lang w:eastAsia="ar-SA"/>
              </w:rPr>
            </w:pPr>
            <w:r w:rsidRPr="00080CCA">
              <w:rPr>
                <w:rFonts w:eastAsia="Arial Unicode MS"/>
                <w:b/>
                <w:bCs/>
                <w:color w:val="1D1B11"/>
                <w:sz w:val="20"/>
                <w:szCs w:val="20"/>
                <w:lang w:eastAsia="ar-SA"/>
              </w:rPr>
              <w:t>Местный бюджет</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2014 год – 13617,25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2015 год – </w:t>
            </w:r>
            <w:r w:rsidRPr="00080CCA">
              <w:rPr>
                <w:rFonts w:eastAsia="Arial Unicode MS"/>
                <w:color w:val="1D1B11"/>
                <w:sz w:val="20"/>
                <w:szCs w:val="20"/>
                <w:lang w:eastAsia="ar-SA"/>
              </w:rPr>
              <w:t>10282,6</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lang w:eastAsia="ar-SA"/>
              </w:rPr>
              <w:t xml:space="preserve">2016 год </w:t>
            </w:r>
            <w:r w:rsidRPr="00080CCA">
              <w:rPr>
                <w:rFonts w:eastAsia="Arial Unicode MS"/>
                <w:color w:val="1D1B11"/>
                <w:sz w:val="20"/>
                <w:szCs w:val="20"/>
                <w:shd w:val="clear" w:color="auto" w:fill="FFFFFF"/>
                <w:lang w:eastAsia="ar-SA"/>
              </w:rPr>
              <w:t xml:space="preserve">– </w:t>
            </w:r>
            <w:r w:rsidRPr="00080CCA">
              <w:rPr>
                <w:rFonts w:eastAsia="Arial Unicode MS"/>
                <w:color w:val="1D1B11"/>
                <w:sz w:val="20"/>
                <w:szCs w:val="20"/>
                <w:shd w:val="clear" w:color="auto" w:fill="FFFFFF"/>
                <w:lang w:eastAsia="ar-SA"/>
              </w:rPr>
              <w:t>17885,5</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lang w:eastAsia="ar-SA"/>
              </w:rPr>
              <w:t xml:space="preserve">2017 год – </w:t>
            </w:r>
            <w:r w:rsidRPr="00080CCA">
              <w:rPr>
                <w:rFonts w:eastAsia="Arial Unicode MS"/>
                <w:color w:val="1D1B11"/>
                <w:sz w:val="20"/>
                <w:szCs w:val="20"/>
                <w:lang w:eastAsia="ar-SA"/>
              </w:rPr>
              <w:t>16855,65</w:t>
            </w:r>
            <w:r w:rsidRPr="00080CCA">
              <w:rPr>
                <w:rFonts w:eastAsia="Arial Unicode MS"/>
                <w:color w:val="1D1B11"/>
                <w:sz w:val="20"/>
                <w:szCs w:val="20"/>
                <w:shd w:val="clear" w:color="auto" w:fill="FFFFFF"/>
                <w:lang w:eastAsia="ar-SA"/>
              </w:rPr>
              <w:t>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2018 год – 18159,1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2019 год – 17448,53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2020 год – 18351,23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Всего: </w:t>
            </w:r>
            <w:r w:rsidRPr="00080CCA">
              <w:rPr>
                <w:rFonts w:eastAsia="Arial Unicode MS"/>
                <w:color w:val="1D1B11"/>
                <w:sz w:val="20"/>
                <w:szCs w:val="20"/>
                <w:lang w:eastAsia="ar-SA"/>
              </w:rPr>
              <w:t>112 599,86</w:t>
            </w:r>
          </w:p>
          <w:p w:rsidR="00962D74" w:rsidRPr="00080CCA" w:rsidRDefault="00962D74" w:rsidP="00962D74">
            <w:pPr>
              <w:suppressAutoHyphens/>
              <w:ind w:left="-142" w:firstLine="142"/>
              <w:jc w:val="both"/>
              <w:rPr>
                <w:rFonts w:eastAsia="Arial Unicode MS"/>
                <w:b/>
                <w:color w:val="1D1B11"/>
                <w:sz w:val="20"/>
                <w:szCs w:val="20"/>
                <w:lang w:eastAsia="ar-SA"/>
              </w:rPr>
            </w:pPr>
            <w:proofErr w:type="spellStart"/>
            <w:r w:rsidRPr="00080CCA">
              <w:rPr>
                <w:rFonts w:eastAsia="Arial Unicode MS"/>
                <w:b/>
                <w:color w:val="1D1B11"/>
                <w:sz w:val="20"/>
                <w:szCs w:val="20"/>
                <w:lang w:eastAsia="ar-SA"/>
              </w:rPr>
              <w:t>Внебюджет</w:t>
            </w:r>
            <w:proofErr w:type="spellEnd"/>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2014 год – 6694,98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2015 год – </w:t>
            </w:r>
            <w:r w:rsidRPr="00080CCA">
              <w:rPr>
                <w:rFonts w:eastAsia="Arial Unicode MS"/>
                <w:color w:val="1D1B11"/>
                <w:sz w:val="20"/>
                <w:szCs w:val="20"/>
                <w:lang w:eastAsia="ar-SA"/>
              </w:rPr>
              <w:t>5900,6</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lang w:eastAsia="ar-SA"/>
              </w:rPr>
              <w:t>2016 год –</w:t>
            </w:r>
            <w:r w:rsidRPr="00080CCA">
              <w:rPr>
                <w:rFonts w:eastAsia="Arial Unicode MS"/>
                <w:color w:val="1D1B11"/>
                <w:sz w:val="20"/>
                <w:szCs w:val="20"/>
                <w:shd w:val="clear" w:color="auto" w:fill="FFFFFF"/>
                <w:lang w:eastAsia="ar-SA"/>
              </w:rPr>
              <w:t>0</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2017 год – </w:t>
            </w:r>
            <w:r w:rsidRPr="00080CCA">
              <w:rPr>
                <w:rFonts w:eastAsia="Arial Unicode MS"/>
                <w:color w:val="1D1B11"/>
                <w:sz w:val="20"/>
                <w:szCs w:val="20"/>
                <w:lang w:eastAsia="ar-SA"/>
              </w:rPr>
              <w:t>0</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w:t>
            </w:r>
            <w:r w:rsidRPr="00080CCA">
              <w:rPr>
                <w:rFonts w:eastAsia="Arial Unicode MS"/>
                <w:color w:val="1D1B11"/>
                <w:sz w:val="20"/>
                <w:szCs w:val="20"/>
                <w:lang w:eastAsia="ar-SA"/>
              </w:rPr>
              <w:t>8</w:t>
            </w:r>
            <w:r w:rsidRPr="00080CCA">
              <w:rPr>
                <w:rFonts w:eastAsia="Arial Unicode MS"/>
                <w:color w:val="1D1B11"/>
                <w:sz w:val="20"/>
                <w:szCs w:val="20"/>
                <w:lang w:eastAsia="ar-SA"/>
              </w:rPr>
              <w:t xml:space="preserve"> год – </w:t>
            </w:r>
            <w:r w:rsidRPr="00080CCA">
              <w:rPr>
                <w:rFonts w:eastAsia="Arial Unicode MS"/>
                <w:color w:val="1D1B11"/>
                <w:sz w:val="20"/>
                <w:szCs w:val="20"/>
                <w:lang w:eastAsia="ar-SA"/>
              </w:rPr>
              <w:t>0</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2019 год – 0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2020 год – 0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Всего: </w:t>
            </w:r>
            <w:r w:rsidRPr="00080CCA">
              <w:rPr>
                <w:rFonts w:eastAsia="Arial Unicode MS"/>
                <w:color w:val="1D1B11"/>
                <w:sz w:val="20"/>
                <w:szCs w:val="20"/>
                <w:lang w:eastAsia="ar-SA"/>
              </w:rPr>
              <w:t>12 595,58</w:t>
            </w:r>
          </w:p>
          <w:p w:rsidR="00962D74" w:rsidRPr="00080CCA" w:rsidRDefault="00962D74" w:rsidP="00962D74">
            <w:pPr>
              <w:suppressAutoHyphens/>
              <w:ind w:left="-142" w:firstLine="142"/>
              <w:jc w:val="both"/>
              <w:rPr>
                <w:rFonts w:eastAsia="Arial Unicode MS"/>
                <w:b/>
                <w:bCs/>
                <w:color w:val="1D1B11"/>
                <w:sz w:val="20"/>
                <w:szCs w:val="20"/>
                <w:lang w:eastAsia="ar-SA"/>
              </w:rPr>
            </w:pPr>
            <w:r w:rsidRPr="00080CCA">
              <w:rPr>
                <w:rFonts w:eastAsia="Arial Unicode MS"/>
                <w:b/>
                <w:bCs/>
                <w:color w:val="1D1B11"/>
                <w:sz w:val="20"/>
                <w:szCs w:val="20"/>
                <w:lang w:eastAsia="ar-SA"/>
              </w:rPr>
              <w:t>Областной бюджет</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2014год  – 23805,40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 xml:space="preserve">2015 год – </w:t>
            </w:r>
            <w:r w:rsidRPr="00080CCA">
              <w:rPr>
                <w:rFonts w:eastAsia="Arial Unicode MS"/>
                <w:color w:val="1D1B11"/>
                <w:sz w:val="20"/>
                <w:szCs w:val="20"/>
                <w:lang w:eastAsia="ar-SA"/>
              </w:rPr>
              <w:t>37436,0</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lang w:eastAsia="ar-SA"/>
              </w:rPr>
              <w:t xml:space="preserve">2016 год – </w:t>
            </w:r>
            <w:r w:rsidRPr="00080CCA">
              <w:rPr>
                <w:rFonts w:eastAsia="Arial Unicode MS"/>
                <w:color w:val="1D1B11"/>
                <w:sz w:val="20"/>
                <w:szCs w:val="20"/>
                <w:shd w:val="clear" w:color="auto" w:fill="FFFFFF"/>
                <w:lang w:eastAsia="ar-SA"/>
              </w:rPr>
              <w:t>26112,3</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2017 год – 25664,80тыс.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w:t>
            </w:r>
            <w:r w:rsidRPr="00080CCA">
              <w:rPr>
                <w:rFonts w:eastAsia="Arial Unicode MS"/>
                <w:color w:val="1D1B11"/>
                <w:sz w:val="20"/>
                <w:szCs w:val="20"/>
                <w:lang w:eastAsia="ar-SA"/>
              </w:rPr>
              <w:t>8</w:t>
            </w:r>
            <w:r w:rsidRPr="00080CCA">
              <w:rPr>
                <w:rFonts w:eastAsia="Arial Unicode MS"/>
                <w:color w:val="1D1B11"/>
                <w:sz w:val="20"/>
                <w:szCs w:val="20"/>
                <w:lang w:eastAsia="ar-SA"/>
              </w:rPr>
              <w:t xml:space="preserve"> год – </w:t>
            </w:r>
            <w:r w:rsidRPr="00080CCA">
              <w:rPr>
                <w:rFonts w:eastAsia="Arial Unicode MS"/>
                <w:color w:val="1D1B11"/>
                <w:sz w:val="20"/>
                <w:szCs w:val="20"/>
                <w:lang w:eastAsia="ar-SA"/>
              </w:rPr>
              <w:t>25202,4</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w:t>
            </w:r>
            <w:r w:rsidRPr="00080CCA">
              <w:rPr>
                <w:rFonts w:eastAsia="Arial Unicode MS"/>
                <w:color w:val="1D1B11"/>
                <w:sz w:val="20"/>
                <w:szCs w:val="20"/>
                <w:lang w:eastAsia="ar-SA"/>
              </w:rPr>
              <w:t>9</w:t>
            </w:r>
            <w:r w:rsidRPr="00080CCA">
              <w:rPr>
                <w:rFonts w:eastAsia="Arial Unicode MS"/>
                <w:color w:val="1D1B11"/>
                <w:sz w:val="20"/>
                <w:szCs w:val="20"/>
                <w:lang w:eastAsia="ar-SA"/>
              </w:rPr>
              <w:t xml:space="preserve"> год – </w:t>
            </w:r>
            <w:r w:rsidRPr="00080CCA">
              <w:rPr>
                <w:rFonts w:eastAsia="Arial Unicode MS"/>
                <w:color w:val="1D1B11"/>
                <w:sz w:val="20"/>
                <w:szCs w:val="20"/>
                <w:lang w:eastAsia="ar-SA"/>
              </w:rPr>
              <w:t>25904,07</w:t>
            </w:r>
            <w:r w:rsidRPr="00080CCA">
              <w:rPr>
                <w:rFonts w:eastAsia="Arial Unicode MS"/>
                <w:color w:val="1D1B11"/>
                <w:sz w:val="20"/>
                <w:szCs w:val="20"/>
                <w:lang w:eastAsia="ar-SA"/>
              </w:rPr>
              <w:t xml:space="preserve"> тыс. </w:t>
            </w:r>
            <w:proofErr w:type="spellStart"/>
            <w:r w:rsidRPr="00080CCA">
              <w:rPr>
                <w:rFonts w:eastAsia="Arial Unicode MS"/>
                <w:color w:val="1D1B11"/>
                <w:sz w:val="20"/>
                <w:szCs w:val="20"/>
                <w:lang w:eastAsia="ar-SA"/>
              </w:rPr>
              <w:t>р</w:t>
            </w:r>
            <w:r w:rsidRPr="00080CCA">
              <w:rPr>
                <w:rFonts w:eastAsia="Arial Unicode MS"/>
                <w:color w:val="1D1B11"/>
                <w:sz w:val="20"/>
                <w:szCs w:val="20"/>
                <w:lang w:eastAsia="ar-SA"/>
              </w:rPr>
              <w:t>уб</w:t>
            </w:r>
            <w:proofErr w:type="spellEnd"/>
            <w:r w:rsidRPr="00080CCA">
              <w:rPr>
                <w:rFonts w:eastAsia="Arial Unicode MS"/>
                <w:color w:val="1D1B11"/>
                <w:sz w:val="20"/>
                <w:szCs w:val="20"/>
                <w:lang w:eastAsia="ar-SA"/>
              </w:rPr>
              <w:t>.</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w:t>
            </w:r>
            <w:proofErr w:type="spellStart"/>
            <w:r w:rsidRPr="00080CCA">
              <w:rPr>
                <w:rFonts w:eastAsia="Arial Unicode MS"/>
                <w:color w:val="1D1B11"/>
                <w:sz w:val="20"/>
                <w:szCs w:val="20"/>
                <w:lang w:eastAsia="ar-SA"/>
              </w:rPr>
              <w:t>20</w:t>
            </w:r>
            <w:proofErr w:type="spellEnd"/>
            <w:r w:rsidRPr="00080CCA">
              <w:rPr>
                <w:rFonts w:eastAsia="Arial Unicode MS"/>
                <w:color w:val="1D1B11"/>
                <w:sz w:val="20"/>
                <w:szCs w:val="20"/>
                <w:lang w:eastAsia="ar-SA"/>
              </w:rPr>
              <w:t xml:space="preserve"> год – </w:t>
            </w:r>
            <w:r w:rsidRPr="00080CCA">
              <w:rPr>
                <w:rFonts w:eastAsia="Arial Unicode MS"/>
                <w:color w:val="1D1B11"/>
                <w:sz w:val="20"/>
                <w:szCs w:val="20"/>
                <w:lang w:eastAsia="ar-SA"/>
              </w:rPr>
              <w:t>25269,17</w:t>
            </w:r>
            <w:r w:rsidRPr="00080CCA">
              <w:rPr>
                <w:rFonts w:eastAsia="Arial Unicode MS"/>
                <w:color w:val="1D1B11"/>
                <w:sz w:val="20"/>
                <w:szCs w:val="20"/>
                <w:lang w:eastAsia="ar-SA"/>
              </w:rPr>
              <w:t xml:space="preserve"> тыс. </w:t>
            </w:r>
            <w:proofErr w:type="spellStart"/>
            <w:r w:rsidRPr="00080CCA">
              <w:rPr>
                <w:rFonts w:eastAsia="Arial Unicode MS"/>
                <w:color w:val="1D1B11"/>
                <w:sz w:val="20"/>
                <w:szCs w:val="20"/>
                <w:lang w:eastAsia="ar-SA"/>
              </w:rPr>
              <w:t>р</w:t>
            </w:r>
            <w:r w:rsidRPr="00080CCA">
              <w:rPr>
                <w:rFonts w:eastAsia="Arial Unicode MS"/>
                <w:color w:val="1D1B11"/>
                <w:sz w:val="20"/>
                <w:szCs w:val="20"/>
                <w:lang w:eastAsia="ar-SA"/>
              </w:rPr>
              <w:t>уб</w:t>
            </w:r>
            <w:proofErr w:type="spellEnd"/>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lang w:eastAsia="ar-SA"/>
              </w:rPr>
              <w:t>Всего:</w:t>
            </w:r>
            <w:r w:rsidRPr="00080CCA">
              <w:rPr>
                <w:rFonts w:eastAsia="Arial Unicode MS"/>
                <w:color w:val="1D1B11"/>
                <w:sz w:val="20"/>
                <w:szCs w:val="20"/>
                <w:shd w:val="clear" w:color="auto" w:fill="FFFFFF"/>
                <w:lang w:eastAsia="ar-SA"/>
              </w:rPr>
              <w:t>189 394,14</w:t>
            </w:r>
          </w:p>
          <w:p w:rsidR="00962D74" w:rsidRPr="00080CCA" w:rsidRDefault="00962D74" w:rsidP="00962D74">
            <w:pPr>
              <w:suppressAutoHyphens/>
              <w:ind w:left="-142" w:firstLine="142"/>
              <w:jc w:val="both"/>
              <w:rPr>
                <w:rFonts w:eastAsia="Arial Unicode MS"/>
                <w:b/>
                <w:bCs/>
                <w:color w:val="1D1B11"/>
                <w:sz w:val="20"/>
                <w:szCs w:val="20"/>
                <w:lang w:eastAsia="ar-SA"/>
              </w:rPr>
            </w:pPr>
            <w:r w:rsidRPr="00080CCA">
              <w:rPr>
                <w:rFonts w:eastAsia="Arial Unicode MS"/>
                <w:b/>
                <w:bCs/>
                <w:color w:val="1D1B11"/>
                <w:sz w:val="20"/>
                <w:szCs w:val="20"/>
                <w:lang w:eastAsia="ar-SA"/>
              </w:rPr>
              <w:t>итого</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2014год  – 44117,66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2015 год – </w:t>
            </w:r>
            <w:r w:rsidRPr="00080CCA">
              <w:rPr>
                <w:rFonts w:eastAsia="Arial Unicode MS"/>
                <w:color w:val="1D1B11"/>
                <w:sz w:val="20"/>
                <w:szCs w:val="20"/>
                <w:lang w:eastAsia="ar-SA"/>
              </w:rPr>
              <w:t>37436,4</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lang w:eastAsia="ar-SA"/>
              </w:rPr>
              <w:t xml:space="preserve">2016 год – </w:t>
            </w:r>
            <w:r w:rsidRPr="00080CCA">
              <w:rPr>
                <w:rFonts w:eastAsia="Arial Unicode MS"/>
                <w:color w:val="1D1B11"/>
                <w:sz w:val="20"/>
                <w:szCs w:val="20"/>
                <w:shd w:val="clear" w:color="auto" w:fill="FFFFFF"/>
                <w:lang w:eastAsia="ar-SA"/>
              </w:rPr>
              <w:t>43997,8</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2017 год – </w:t>
            </w:r>
            <w:r w:rsidRPr="00080CCA">
              <w:rPr>
                <w:rFonts w:eastAsia="Arial Unicode MS"/>
                <w:color w:val="1D1B11"/>
                <w:sz w:val="20"/>
                <w:szCs w:val="20"/>
                <w:shd w:val="clear" w:color="auto" w:fill="FFFFFF"/>
                <w:lang w:eastAsia="ar-SA"/>
              </w:rPr>
              <w:t>42520,45</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2018 год – 43361,50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2019 год – 43352,60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2020 год – 43620,40 тыс. </w:t>
            </w:r>
            <w:proofErr w:type="spellStart"/>
            <w:r w:rsidRPr="00080CCA">
              <w:rPr>
                <w:rFonts w:eastAsia="Arial Unicode MS"/>
                <w:color w:val="1D1B11"/>
                <w:sz w:val="20"/>
                <w:szCs w:val="20"/>
                <w:shd w:val="clear" w:color="auto" w:fill="FFFFFF"/>
                <w:lang w:eastAsia="ar-SA"/>
              </w:rPr>
              <w:t>руб</w:t>
            </w:r>
            <w:proofErr w:type="spellEnd"/>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 Всего:</w:t>
            </w:r>
            <w:r w:rsidRPr="00080CCA">
              <w:rPr>
                <w:rFonts w:eastAsia="Arial Unicode MS"/>
                <w:color w:val="1D1B11"/>
                <w:sz w:val="20"/>
                <w:szCs w:val="20"/>
                <w:shd w:val="clear" w:color="auto" w:fill="FFFFFF"/>
                <w:lang w:eastAsia="ar-SA"/>
              </w:rPr>
              <w:t xml:space="preserve"> 298406,81</w:t>
            </w:r>
          </w:p>
          <w:p w:rsidR="00962D74" w:rsidRPr="00080CCA" w:rsidRDefault="00962D74" w:rsidP="00962D74">
            <w:pPr>
              <w:suppressAutoHyphens/>
              <w:ind w:left="-142" w:firstLine="142"/>
              <w:jc w:val="both"/>
              <w:rPr>
                <w:rFonts w:eastAsia="Arial Unicode MS"/>
                <w:b/>
                <w:bCs/>
                <w:color w:val="1D1B11"/>
                <w:sz w:val="20"/>
                <w:szCs w:val="20"/>
                <w:lang w:eastAsia="ar-SA"/>
              </w:rPr>
            </w:pPr>
          </w:p>
        </w:tc>
      </w:tr>
      <w:tr w:rsidR="00962D74" w:rsidRPr="00080CCA" w:rsidTr="00962D74">
        <w:tc>
          <w:tcPr>
            <w:tcW w:w="44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Ожидаемые конечные результаты реализации  муниципальной подпрограммы</w:t>
            </w:r>
          </w:p>
        </w:tc>
        <w:tc>
          <w:tcPr>
            <w:tcW w:w="5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обеспечение функционирования и развития образовательной среды для удовлетворения потребностей населения в доступном и качественном дошкольном образовании при оптимальном использовании выделяемых и привлекаемых ресурсов;</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сохранение численности детей в дошкольных образовательных учреждениях района в количестве 64</w:t>
            </w:r>
            <w:r w:rsidRPr="00080CCA">
              <w:rPr>
                <w:rFonts w:eastAsia="Arial Unicode MS"/>
                <w:color w:val="1D1B11"/>
                <w:sz w:val="20"/>
                <w:szCs w:val="20"/>
                <w:lang w:eastAsia="ar-SA"/>
              </w:rPr>
              <w:t>5</w:t>
            </w:r>
            <w:r w:rsidRPr="00080CCA">
              <w:rPr>
                <w:rFonts w:eastAsia="Arial Unicode MS"/>
                <w:color w:val="1D1B11"/>
                <w:sz w:val="20"/>
                <w:szCs w:val="20"/>
                <w:lang w:eastAsia="ar-SA"/>
              </w:rPr>
              <w:t xml:space="preserve"> человек;</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- 100% доступность дошкольного образования для детей в возрасте от 3 до 7 лет;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-100% укомплектованность </w:t>
            </w:r>
            <w:proofErr w:type="gramStart"/>
            <w:r w:rsidRPr="00080CCA">
              <w:rPr>
                <w:rFonts w:eastAsia="Arial Unicode MS"/>
                <w:color w:val="1D1B11"/>
                <w:sz w:val="20"/>
                <w:szCs w:val="20"/>
                <w:lang w:eastAsia="ar-SA"/>
              </w:rPr>
              <w:t>дошкольных</w:t>
            </w:r>
            <w:proofErr w:type="gramEnd"/>
            <w:r w:rsidRPr="00080CCA">
              <w:rPr>
                <w:rFonts w:eastAsia="Arial Unicode MS"/>
                <w:color w:val="1D1B11"/>
                <w:sz w:val="20"/>
                <w:szCs w:val="20"/>
                <w:lang w:eastAsia="ar-SA"/>
              </w:rPr>
              <w:t xml:space="preserve"> образовательных</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учреждений кадрами: педагогическими, медицинскими, обслуживающего персонала;</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увеличение количества педагогов, имеющих высшую и первую квалификационную категорию  до 75%;</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уменьшение заболеваемости детей: не более 12 дней пропуска по болезни одним ребёнком;</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повышение чувства </w:t>
            </w:r>
            <w:proofErr w:type="gramStart"/>
            <w:r w:rsidRPr="00080CCA">
              <w:rPr>
                <w:rFonts w:eastAsia="Arial Unicode MS"/>
                <w:color w:val="1D1B11"/>
                <w:sz w:val="20"/>
                <w:szCs w:val="20"/>
                <w:lang w:eastAsia="ar-SA"/>
              </w:rPr>
              <w:t>социальной</w:t>
            </w:r>
            <w:proofErr w:type="gramEnd"/>
            <w:r w:rsidRPr="00080CCA">
              <w:rPr>
                <w:rFonts w:eastAsia="Arial Unicode MS"/>
                <w:color w:val="1D1B11"/>
                <w:sz w:val="20"/>
                <w:szCs w:val="20"/>
                <w:lang w:eastAsia="ar-SA"/>
              </w:rPr>
              <w:t xml:space="preserve"> и личной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ответственности родителей за благополучие полноценное развитие  и воспитание детей;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 повышение социального статуса педагогов и престижа педагогических профессий.</w:t>
            </w:r>
          </w:p>
          <w:p w:rsidR="00962D74" w:rsidRPr="00080CCA" w:rsidRDefault="00962D74" w:rsidP="00962D74">
            <w:pPr>
              <w:keepNext/>
              <w:numPr>
                <w:ilvl w:val="0"/>
                <w:numId w:val="1"/>
              </w:numPr>
              <w:suppressAutoHyphens/>
              <w:spacing w:after="0" w:line="240" w:lineRule="auto"/>
              <w:ind w:left="-142" w:firstLine="142"/>
              <w:jc w:val="both"/>
              <w:outlineLvl w:val="0"/>
              <w:rPr>
                <w:color w:val="1D1B11"/>
                <w:sz w:val="20"/>
                <w:szCs w:val="20"/>
                <w:lang w:eastAsia="ar-SA"/>
              </w:rPr>
            </w:pPr>
          </w:p>
        </w:tc>
      </w:tr>
    </w:tbl>
    <w:p w:rsidR="00962D74" w:rsidRPr="00080CCA" w:rsidRDefault="00962D74" w:rsidP="00962D74">
      <w:pPr>
        <w:widowControl w:val="0"/>
        <w:suppressAutoHyphens/>
        <w:autoSpaceDE w:val="0"/>
        <w:ind w:left="-142" w:firstLine="142"/>
        <w:rPr>
          <w:rFonts w:eastAsia="Arial Unicode MS" w:cs="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2.1. Общая характеристика сферы реализации подпрограммы 1 «Развитие системы дошкольного образования детей Орловского района 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 в том числе формулировки основных проблем в указанной сфере и прогноз ее развития</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          Характеристика проблемы развития дошкольного образования на территории Орловского района Кировской области.</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Необходимость разработки и принятия подпрограммы «Развитие дошкольного образования в Орловском районе Кировской области на 2014 – 2020 годы» обусловлена возрастанием роли дошкольного образования, необходимостью представления всем детям  дошкольного возраста качественного дошкольного образования, расширения спектра услуг. </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Развитая система дошкольного образования рассматривается сегодня как один из факторов улучшения демографической ситуации в Российской Федерации. С этой точки зрения, увеличение рождаемости невозможно без предоставления граждан России, в особенности женщинам, твёрдых социальных гарантий возможности устройства детей в дошкольное образовательное учреждение (далее – МКДОУ). Для реализации демографических задач система дошкольного образования должна стать общедоступной, и место в дошкольном учреждении должно быть предоставлено ребёнку в реальные сроки.</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Основными документами, задающими целевые ориентиры государственной политики, являются Концепция модернизации российского образования, приоритетные направления развития образовательной  системы Российской Федерации. В названных документах обозначены базовые принципы развития системы российского образования:</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 открытость к общественным запросам и требованиям времени;</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 привлечение общества к активному  диалогу к непосредственному  участию в управлении образованием,  в образовательных реформах;</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 - внедрение новых управленческих, финансово – экономических и нормативно – правовых механизмов;</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 - переход на современные образовательные технологии;</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 - повышение качества и доступности образования.</w:t>
      </w:r>
    </w:p>
    <w:p w:rsidR="00962D74" w:rsidRPr="00080CCA" w:rsidRDefault="00962D74" w:rsidP="00962D74">
      <w:pPr>
        <w:suppressAutoHyphens/>
        <w:ind w:left="-142" w:firstLine="142"/>
        <w:jc w:val="both"/>
        <w:rPr>
          <w:rFonts w:eastAsia="Calibri"/>
          <w:b/>
          <w:bCs/>
          <w:color w:val="1D1B11"/>
          <w:sz w:val="20"/>
          <w:szCs w:val="20"/>
          <w:lang w:eastAsia="ar-SA"/>
        </w:rPr>
      </w:pPr>
      <w:r w:rsidRPr="00080CCA">
        <w:rPr>
          <w:rFonts w:eastAsia="Calibri"/>
          <w:b/>
          <w:bCs/>
          <w:color w:val="1D1B11"/>
          <w:sz w:val="20"/>
          <w:szCs w:val="20"/>
          <w:lang w:eastAsia="ar-SA"/>
        </w:rPr>
        <w:t>С целью координации действий по развитию системы дошкольного образования разработан Комплекс мер по развитию дошкольного образования в Российской Федерации (далее – Комплекс мер).</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Комплекс мер предусматривает реализацию мероприятий по развитию дошкольного образования на муниципальном  уровне по двум основным направлениям: обеспечение доступности дошкольного образования и обучения его качества. </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В целях </w:t>
      </w:r>
      <w:proofErr w:type="gramStart"/>
      <w:r w:rsidRPr="00080CCA">
        <w:rPr>
          <w:rFonts w:eastAsia="Calibri"/>
          <w:color w:val="1D1B11"/>
          <w:sz w:val="20"/>
          <w:szCs w:val="20"/>
          <w:lang w:eastAsia="ar-SA"/>
        </w:rPr>
        <w:t>обеспечения устойчивости поступательного развития муниципальной системы дошкольного образования</w:t>
      </w:r>
      <w:proofErr w:type="gramEnd"/>
      <w:r w:rsidRPr="00080CCA">
        <w:rPr>
          <w:rFonts w:eastAsia="Calibri"/>
          <w:color w:val="1D1B11"/>
          <w:sz w:val="20"/>
          <w:szCs w:val="20"/>
          <w:lang w:eastAsia="ar-SA"/>
        </w:rPr>
        <w:t xml:space="preserve"> на основе возможного полного удовлетворения разнообразных образовательных потребностей детей и их родителей, а также для повышения  качества дошкольных образовательных услуг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В основу подпрограммы заложены приоритетные цели развития дошкольной образовательной системы Российской Федерации: улучшение содержания дошкольного образования, развитие системы обеспечения качества дошкольных образовательных услуг, сохранение и улучшение здоровья дошкольников, </w:t>
      </w:r>
      <w:r w:rsidRPr="00080CCA">
        <w:rPr>
          <w:rFonts w:eastAsia="Arial Unicode MS"/>
          <w:color w:val="1D1B11"/>
          <w:sz w:val="20"/>
          <w:szCs w:val="20"/>
          <w:lang w:eastAsia="ar-SA"/>
        </w:rPr>
        <w:lastRenderedPageBreak/>
        <w:t xml:space="preserve">совершенствование </w:t>
      </w:r>
      <w:proofErr w:type="gramStart"/>
      <w:r w:rsidRPr="00080CCA">
        <w:rPr>
          <w:rFonts w:eastAsia="Arial Unicode MS"/>
          <w:color w:val="1D1B11"/>
          <w:sz w:val="20"/>
          <w:szCs w:val="20"/>
          <w:lang w:eastAsia="ar-SA"/>
        </w:rPr>
        <w:t>экономических и правовых механизмов</w:t>
      </w:r>
      <w:proofErr w:type="gramEnd"/>
      <w:r w:rsidRPr="00080CCA">
        <w:rPr>
          <w:rFonts w:eastAsia="Arial Unicode MS"/>
          <w:color w:val="1D1B11"/>
          <w:sz w:val="20"/>
          <w:szCs w:val="20"/>
          <w:lang w:eastAsia="ar-SA"/>
        </w:rPr>
        <w:t>, создание системы оценки качества дошкольного образования на муниципальном уровне.</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Отсутствие конкретных мер по модернизации системы дошкольного образования на протяжении последних лет обусловило проблему сокращения сети дошкольных образовательных учреждений и контингента детей, охваченных дошкольных образованием как в целом по России, так и по Орловскому району. В 1992 году в Орловском районе было 16 детских садов, а в 2009 году -  8.</w:t>
      </w:r>
      <w:r w:rsidRPr="00080CCA">
        <w:rPr>
          <w:rFonts w:eastAsia="Arial Unicode MS"/>
          <w:color w:val="1D1B11"/>
          <w:sz w:val="20"/>
          <w:szCs w:val="20"/>
          <w:lang w:eastAsia="ar-SA"/>
        </w:rPr>
        <w:t xml:space="preserve"> В 2018 году 5, городских садиков – 4; 1 в сельской местности.</w:t>
      </w:r>
      <w:r w:rsidRPr="00080CCA">
        <w:rPr>
          <w:rFonts w:eastAsia="Arial Unicode MS"/>
          <w:color w:val="1D1B11"/>
          <w:sz w:val="20"/>
          <w:szCs w:val="20"/>
          <w:lang w:eastAsia="ar-SA"/>
        </w:rPr>
        <w:t xml:space="preserve"> Анализ этой проблемы показал, что среди причин, обусловивших сокращение сети детских садов и контингента детей в них, в качестве основных можно выделить следующее: снижение рождаемости; закрытие детских садов из-за отсутствия средств на их содержание; недоступность дошкольных образовательных услуг для определенного контингента населения в связи с низкими доходами этой категории.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В 2010г., в связи с низкой посещаемостью детьми (менее 10 %) был закрыт детский сад «Василёк» д. </w:t>
      </w:r>
      <w:proofErr w:type="spellStart"/>
      <w:r w:rsidRPr="00080CCA">
        <w:rPr>
          <w:rFonts w:eastAsia="Arial Unicode MS"/>
          <w:color w:val="1D1B11"/>
          <w:sz w:val="20"/>
          <w:szCs w:val="20"/>
          <w:lang w:eastAsia="ar-SA"/>
        </w:rPr>
        <w:t>Шадричи</w:t>
      </w:r>
      <w:proofErr w:type="spellEnd"/>
      <w:r w:rsidRPr="00080CCA">
        <w:rPr>
          <w:rFonts w:eastAsia="Arial Unicode MS"/>
          <w:color w:val="1D1B11"/>
          <w:sz w:val="20"/>
          <w:szCs w:val="20"/>
          <w:lang w:eastAsia="ar-SA"/>
        </w:rPr>
        <w:t xml:space="preserve">. </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В последние годы при росте рождаемости (с 2000 года в среднем на 2,3 % в год)  возник дефицит мест.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В 2006 году открыты дополнительно группы в  детских садах «Калинка», «Золотой ключик</w:t>
      </w:r>
      <w:proofErr w:type="gramStart"/>
      <w:r w:rsidRPr="00080CCA">
        <w:rPr>
          <w:rFonts w:eastAsia="Arial Unicode MS"/>
          <w:color w:val="1D1B11"/>
          <w:sz w:val="20"/>
          <w:szCs w:val="20"/>
          <w:lang w:eastAsia="ar-SA"/>
        </w:rPr>
        <w:t>»д</w:t>
      </w:r>
      <w:proofErr w:type="gramEnd"/>
      <w:r w:rsidRPr="00080CCA">
        <w:rPr>
          <w:rFonts w:eastAsia="Arial Unicode MS"/>
          <w:color w:val="1D1B11"/>
          <w:sz w:val="20"/>
          <w:szCs w:val="20"/>
          <w:lang w:eastAsia="ar-SA"/>
        </w:rPr>
        <w:t xml:space="preserve">. Кузнецы, «Колосок» д. </w:t>
      </w:r>
      <w:proofErr w:type="spellStart"/>
      <w:r w:rsidRPr="00080CCA">
        <w:rPr>
          <w:rFonts w:eastAsia="Arial Unicode MS"/>
          <w:color w:val="1D1B11"/>
          <w:sz w:val="20"/>
          <w:szCs w:val="20"/>
          <w:lang w:eastAsia="ar-SA"/>
        </w:rPr>
        <w:t>Цепели</w:t>
      </w:r>
      <w:proofErr w:type="spellEnd"/>
      <w:r w:rsidRPr="00080CCA">
        <w:rPr>
          <w:rFonts w:eastAsia="Arial Unicode MS"/>
          <w:color w:val="1D1B11"/>
          <w:sz w:val="20"/>
          <w:szCs w:val="20"/>
          <w:lang w:eastAsia="ar-SA"/>
        </w:rPr>
        <w:t xml:space="preserve"> – (50 мест). С сентября 2009 года открылась группа кратковременного пребывания для детей дошкольного возраста при МКОУ СОШ д. </w:t>
      </w:r>
      <w:proofErr w:type="spellStart"/>
      <w:r w:rsidRPr="00080CCA">
        <w:rPr>
          <w:rFonts w:eastAsia="Arial Unicode MS"/>
          <w:color w:val="1D1B11"/>
          <w:sz w:val="20"/>
          <w:szCs w:val="20"/>
          <w:lang w:eastAsia="ar-SA"/>
        </w:rPr>
        <w:t>Шадричи</w:t>
      </w:r>
      <w:proofErr w:type="spellEnd"/>
      <w:r w:rsidRPr="00080CCA">
        <w:rPr>
          <w:rFonts w:eastAsia="Arial Unicode MS"/>
          <w:color w:val="1D1B11"/>
          <w:sz w:val="20"/>
          <w:szCs w:val="20"/>
          <w:lang w:eastAsia="ar-SA"/>
        </w:rPr>
        <w:t xml:space="preserve">. В 2012 году введены дополнительные 32 места в детских садах «Золотой ключик» д. Кузнецы и  «Теремок» </w:t>
      </w:r>
      <w:proofErr w:type="gramStart"/>
      <w:r w:rsidRPr="00080CCA">
        <w:rPr>
          <w:rFonts w:eastAsia="Arial Unicode MS"/>
          <w:color w:val="1D1B11"/>
          <w:sz w:val="20"/>
          <w:szCs w:val="20"/>
          <w:lang w:eastAsia="ar-SA"/>
        </w:rPr>
        <w:t>г</w:t>
      </w:r>
      <w:proofErr w:type="gramEnd"/>
      <w:r w:rsidRPr="00080CCA">
        <w:rPr>
          <w:rFonts w:eastAsia="Arial Unicode MS"/>
          <w:color w:val="1D1B11"/>
          <w:sz w:val="20"/>
          <w:szCs w:val="20"/>
          <w:lang w:eastAsia="ar-SA"/>
        </w:rPr>
        <w:t xml:space="preserve">. Орлова. В 2013 году в МКДОУ «Калинка» открыты 5 групп  на 110 мест.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Проведенные мероприятия позволили увеличить количество ме</w:t>
      </w:r>
      <w:proofErr w:type="gramStart"/>
      <w:r w:rsidRPr="00080CCA">
        <w:rPr>
          <w:rFonts w:eastAsia="Arial Unicode MS"/>
          <w:sz w:val="20"/>
          <w:szCs w:val="20"/>
          <w:lang w:eastAsia="ar-SA"/>
        </w:rPr>
        <w:t>ст в ДО</w:t>
      </w:r>
      <w:proofErr w:type="gramEnd"/>
      <w:r w:rsidRPr="00080CCA">
        <w:rPr>
          <w:rFonts w:eastAsia="Arial Unicode MS"/>
          <w:sz w:val="20"/>
          <w:szCs w:val="20"/>
          <w:lang w:eastAsia="ar-SA"/>
        </w:rPr>
        <w:t>У до 597 в 2013 году (547 - 2012 году), одновременно увеличилась и доля детей в возрасте от 1 года до 7 лет, охваченных услугами дошкольного образования – 70% - 2013 год (58% - 2012 год)</w:t>
      </w:r>
      <w:r w:rsidRPr="00080CCA">
        <w:rPr>
          <w:rFonts w:eastAsia="Arial Unicode MS"/>
          <w:sz w:val="20"/>
          <w:szCs w:val="20"/>
          <w:lang w:eastAsia="ar-SA"/>
        </w:rPr>
        <w:t>; 2018 (69%).</w:t>
      </w:r>
      <w:r w:rsidRPr="00080CCA">
        <w:rPr>
          <w:rFonts w:eastAsia="Arial Unicode MS"/>
          <w:sz w:val="20"/>
          <w:szCs w:val="20"/>
          <w:lang w:eastAsia="ar-SA"/>
        </w:rPr>
        <w:t xml:space="preserve"> Несмотря на принимаемые меры, проблему дефицита мест решить не удается. Численность детей в возрасте от 1 до 3 лет, нуждающихся в дошкольном учреждении, но местами не обеспеченных составляет 1</w:t>
      </w:r>
      <w:r w:rsidRPr="00080CCA">
        <w:rPr>
          <w:rFonts w:eastAsia="Arial Unicode MS"/>
          <w:sz w:val="20"/>
          <w:szCs w:val="20"/>
          <w:lang w:eastAsia="ar-SA"/>
        </w:rPr>
        <w:t>02 ребёнка</w:t>
      </w:r>
      <w:r w:rsidRPr="00080CCA">
        <w:rPr>
          <w:rFonts w:eastAsia="Arial Unicode MS"/>
          <w:sz w:val="20"/>
          <w:szCs w:val="20"/>
          <w:lang w:eastAsia="ar-SA"/>
        </w:rPr>
        <w:t>. Причина очередности на получение мест в ДОУ связана с повышением рождаемости и недостаточными темпами оптимизации дошкольной образовательной сети.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В настоящее время в Орловском районе образовательные услуги оказываются в </w:t>
      </w:r>
      <w:r w:rsidRPr="00080CCA">
        <w:rPr>
          <w:rFonts w:eastAsia="Arial Unicode MS"/>
          <w:color w:val="1D1B11"/>
          <w:sz w:val="20"/>
          <w:szCs w:val="20"/>
          <w:lang w:eastAsia="ar-SA"/>
        </w:rPr>
        <w:t>5</w:t>
      </w:r>
      <w:r w:rsidRPr="00080CCA">
        <w:rPr>
          <w:rFonts w:eastAsia="Arial Unicode MS"/>
          <w:color w:val="1D1B11"/>
          <w:sz w:val="20"/>
          <w:szCs w:val="20"/>
          <w:lang w:eastAsia="ar-SA"/>
        </w:rPr>
        <w:t xml:space="preserve"> дошкольных образовательных учреждениях в  дошкольных группах при МКОУ ООШ с </w:t>
      </w:r>
      <w:proofErr w:type="spellStart"/>
      <w:r w:rsidRPr="00080CCA">
        <w:rPr>
          <w:rFonts w:eastAsia="Arial Unicode MS"/>
          <w:color w:val="1D1B11"/>
          <w:sz w:val="20"/>
          <w:szCs w:val="20"/>
          <w:lang w:eastAsia="ar-SA"/>
        </w:rPr>
        <w:t>Колково</w:t>
      </w:r>
      <w:proofErr w:type="spellEnd"/>
      <w:r w:rsidRPr="00080CCA">
        <w:rPr>
          <w:rFonts w:eastAsia="Arial Unicode MS"/>
          <w:color w:val="1D1B11"/>
          <w:sz w:val="20"/>
          <w:szCs w:val="20"/>
          <w:lang w:eastAsia="ar-SA"/>
        </w:rPr>
        <w:t xml:space="preserve">, д. </w:t>
      </w:r>
      <w:proofErr w:type="spellStart"/>
      <w:r w:rsidRPr="00080CCA">
        <w:rPr>
          <w:rFonts w:eastAsia="Arial Unicode MS"/>
          <w:color w:val="1D1B11"/>
          <w:sz w:val="20"/>
          <w:szCs w:val="20"/>
          <w:lang w:eastAsia="ar-SA"/>
        </w:rPr>
        <w:t>Цепели</w:t>
      </w:r>
      <w:proofErr w:type="spellEnd"/>
      <w:r w:rsidRPr="00080CCA">
        <w:rPr>
          <w:rFonts w:eastAsia="Arial Unicode MS"/>
          <w:color w:val="1D1B11"/>
          <w:sz w:val="20"/>
          <w:szCs w:val="20"/>
          <w:lang w:eastAsia="ar-SA"/>
        </w:rPr>
        <w:t xml:space="preserve">, с. </w:t>
      </w:r>
      <w:proofErr w:type="spellStart"/>
      <w:r w:rsidRPr="00080CCA">
        <w:rPr>
          <w:rFonts w:eastAsia="Arial Unicode MS"/>
          <w:color w:val="1D1B11"/>
          <w:sz w:val="20"/>
          <w:szCs w:val="20"/>
          <w:lang w:eastAsia="ar-SA"/>
        </w:rPr>
        <w:t>Чудиново</w:t>
      </w:r>
      <w:proofErr w:type="spellEnd"/>
      <w:r w:rsidRPr="00080CCA">
        <w:rPr>
          <w:rFonts w:eastAsia="Arial Unicode MS"/>
          <w:color w:val="1D1B11"/>
          <w:sz w:val="20"/>
          <w:szCs w:val="20"/>
          <w:lang w:eastAsia="ar-SA"/>
        </w:rPr>
        <w:t xml:space="preserve">, </w:t>
      </w:r>
      <w:r w:rsidRPr="00080CCA">
        <w:rPr>
          <w:rFonts w:eastAsia="Arial Unicode MS"/>
          <w:color w:val="1D1B11"/>
          <w:sz w:val="20"/>
          <w:szCs w:val="20"/>
          <w:lang w:eastAsia="ar-SA"/>
        </w:rPr>
        <w:t xml:space="preserve"> же  в группах кратковременного пребывания при МКОУ СОШ д. </w:t>
      </w:r>
      <w:proofErr w:type="spellStart"/>
      <w:r w:rsidRPr="00080CCA">
        <w:rPr>
          <w:rFonts w:eastAsia="Arial Unicode MS"/>
          <w:color w:val="1D1B11"/>
          <w:sz w:val="20"/>
          <w:szCs w:val="20"/>
          <w:lang w:eastAsia="ar-SA"/>
        </w:rPr>
        <w:t>Шадричи</w:t>
      </w:r>
      <w:proofErr w:type="spellEnd"/>
      <w:r w:rsidRPr="00080CCA">
        <w:rPr>
          <w:rFonts w:eastAsia="Arial Unicode MS"/>
          <w:color w:val="1D1B11"/>
          <w:sz w:val="20"/>
          <w:szCs w:val="20"/>
          <w:lang w:eastAsia="ar-SA"/>
        </w:rPr>
        <w:t xml:space="preserve">, МКОУ СОШ </w:t>
      </w:r>
      <w:proofErr w:type="gramStart"/>
      <w:r w:rsidRPr="00080CCA">
        <w:rPr>
          <w:rFonts w:eastAsia="Arial Unicode MS"/>
          <w:color w:val="1D1B11"/>
          <w:sz w:val="20"/>
          <w:szCs w:val="20"/>
          <w:lang w:eastAsia="ar-SA"/>
        </w:rPr>
        <w:t>с</w:t>
      </w:r>
      <w:proofErr w:type="gramEnd"/>
      <w:r w:rsidRPr="00080CCA">
        <w:rPr>
          <w:rFonts w:eastAsia="Arial Unicode MS"/>
          <w:color w:val="1D1B11"/>
          <w:sz w:val="20"/>
          <w:szCs w:val="20"/>
          <w:lang w:eastAsia="ar-SA"/>
        </w:rPr>
        <w:t xml:space="preserve">. </w:t>
      </w:r>
      <w:proofErr w:type="spellStart"/>
      <w:r w:rsidRPr="00080CCA">
        <w:rPr>
          <w:rFonts w:eastAsia="Arial Unicode MS"/>
          <w:color w:val="1D1B11"/>
          <w:sz w:val="20"/>
          <w:szCs w:val="20"/>
          <w:lang w:eastAsia="ar-SA"/>
        </w:rPr>
        <w:t>Русаново</w:t>
      </w:r>
      <w:proofErr w:type="spellEnd"/>
      <w:r w:rsidRPr="00080CCA">
        <w:rPr>
          <w:rFonts w:eastAsia="Arial Unicode MS"/>
          <w:color w:val="1D1B11"/>
          <w:sz w:val="20"/>
          <w:szCs w:val="20"/>
          <w:lang w:eastAsia="ar-SA"/>
        </w:rPr>
        <w:t xml:space="preserve">, с. </w:t>
      </w:r>
      <w:proofErr w:type="spellStart"/>
      <w:r w:rsidRPr="00080CCA">
        <w:rPr>
          <w:rFonts w:eastAsia="Arial Unicode MS"/>
          <w:color w:val="1D1B11"/>
          <w:sz w:val="20"/>
          <w:szCs w:val="20"/>
          <w:lang w:eastAsia="ar-SA"/>
        </w:rPr>
        <w:t>Тохтино</w:t>
      </w:r>
      <w:proofErr w:type="spellEnd"/>
      <w:r w:rsidRPr="00080CCA">
        <w:rPr>
          <w:rFonts w:eastAsia="Arial Unicode MS"/>
          <w:color w:val="1D1B11"/>
          <w:sz w:val="20"/>
          <w:szCs w:val="20"/>
          <w:lang w:eastAsia="ar-SA"/>
        </w:rPr>
        <w:t>.</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В </w:t>
      </w:r>
      <w:r w:rsidRPr="00080CCA">
        <w:rPr>
          <w:rFonts w:eastAsia="Arial Unicode MS"/>
          <w:color w:val="1D1B11"/>
          <w:sz w:val="20"/>
          <w:szCs w:val="20"/>
          <w:lang w:eastAsia="ar-SA"/>
        </w:rPr>
        <w:t xml:space="preserve">пяти детских садах </w:t>
      </w:r>
      <w:proofErr w:type="spellStart"/>
      <w:r w:rsidRPr="00080CCA">
        <w:rPr>
          <w:rFonts w:eastAsia="Arial Unicode MS"/>
          <w:color w:val="1D1B11"/>
          <w:sz w:val="20"/>
          <w:szCs w:val="20"/>
          <w:lang w:eastAsia="ar-SA"/>
        </w:rPr>
        <w:t>общеразвивающего</w:t>
      </w:r>
      <w:proofErr w:type="spellEnd"/>
      <w:r w:rsidRPr="00080CCA">
        <w:rPr>
          <w:rFonts w:eastAsia="Arial Unicode MS"/>
          <w:color w:val="1D1B11"/>
          <w:sz w:val="20"/>
          <w:szCs w:val="20"/>
          <w:lang w:eastAsia="ar-SA"/>
        </w:rPr>
        <w:t xml:space="preserve"> вида с приоритетным осуществлением деятельности по одному из направлений развития детей (ДОУ № 1,3, «Теремок», «Калинка», «Золотой ключик»);</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Следует отметить, что недостаточность инвестиций в предыдущие годы привела к значительному износу материально – технической базы учреждений дошкольного образования, финансовые вливания последних трёх лет пока не позволили выйти на плановое проведение ремонтных работ и обеспечение ДОУ всем необходимым инвентарём и оборудованием.</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Дефицит финансовых ресурсов продолжает оказывать негативное влияние на оснащение образовательного и социально – бытового процессов в МКДОУ. В области дошкольного образования обозначился ряд проблем, одной из которых является несоответствие технологического оборудования ДОУ современным требованиям. В дошкольных учреждениях устарело 40 % технологического оборудования. Необходимого для оснащения пищеблоков также неудовлетворительным является и состояние оборудования прачечных. Для выпуска большей части оборудования 1980 – 85 гг., нормативный срок эксплуатации истёк. Требуется замена и оснащение прогулочных площадок для детей, обновление асфальтового покрытия территорий, ощущается дефицит технических средств обучения, физкультурного оборудования, игрушек и программно – методических пособий. </w:t>
      </w:r>
    </w:p>
    <w:p w:rsidR="00962D74" w:rsidRPr="00080CCA" w:rsidRDefault="00962D74" w:rsidP="00962D74">
      <w:pPr>
        <w:suppressAutoHyphens/>
        <w:ind w:left="-142" w:firstLine="142"/>
        <w:jc w:val="both"/>
        <w:rPr>
          <w:rFonts w:eastAsia="Arial Unicode MS"/>
          <w:color w:val="1D1B11"/>
          <w:sz w:val="20"/>
          <w:szCs w:val="20"/>
          <w:lang w:eastAsia="ar-SA"/>
        </w:rPr>
      </w:pPr>
      <w:proofErr w:type="gramStart"/>
      <w:r w:rsidRPr="00080CCA">
        <w:rPr>
          <w:rFonts w:eastAsia="Arial Unicode MS"/>
          <w:color w:val="1D1B11"/>
          <w:sz w:val="20"/>
          <w:szCs w:val="20"/>
          <w:lang w:eastAsia="ar-SA"/>
        </w:rPr>
        <w:t xml:space="preserve">В процессе исполнения Федерального закона РФ от 08.05.2010г. №83-ФЗ «О внесении изменений в отдельные законодательные акты РФ в связи с совершенствованием правового положения государственных (муниципальных) учреждений», приказа Министерства образования и науки РФ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произошли существенные изменения в экономической и юридической </w:t>
      </w:r>
      <w:r w:rsidRPr="00080CCA">
        <w:rPr>
          <w:rFonts w:eastAsia="Arial Unicode MS"/>
          <w:color w:val="1D1B11"/>
          <w:sz w:val="20"/>
          <w:szCs w:val="20"/>
          <w:lang w:eastAsia="ar-SA"/>
        </w:rPr>
        <w:lastRenderedPageBreak/>
        <w:t>самостоятельности дошкольных образовательных учреждений</w:t>
      </w:r>
      <w:proofErr w:type="gramEnd"/>
      <w:r w:rsidRPr="00080CCA">
        <w:rPr>
          <w:rFonts w:eastAsia="Arial Unicode MS"/>
          <w:color w:val="1D1B11"/>
          <w:sz w:val="20"/>
          <w:szCs w:val="20"/>
          <w:lang w:eastAsia="ar-SA"/>
        </w:rPr>
        <w:t>, а также в содержании их деятельности все ДОУ Орловского района переведены в новый правовой статус, каждое дошкольное образовательное учреждение разработало свою основную общеобразовательную программу в аспекте федеральных государственных требований.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Повышение качества дошкольного образования невозможно без высокопрофессиональных кадров: из 65 педагогов ДОУ- 29 (47%) имеют квалификационные категории, из них высшую – 11 (17%), первую – 18 (28%), 19 (29,2,5%) человек прошли аттестацию на соответствие занимаемой должности.  Без категорий работают 15 (23%) педагогов, не аттестуются молодые специалисты из-за отсутствия стажа работы.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Каждый детский сад имеет свои традиции, талантливых педагогов, использует интересные программы развития, проводит большую методическую и исследовательскую работу по многим направлениям.</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Средняя заработная плата педагогов дошкольных образовательных учреждений составляет 16 844,6 </w:t>
      </w:r>
      <w:proofErr w:type="spellStart"/>
      <w:r w:rsidRPr="00080CCA">
        <w:rPr>
          <w:rFonts w:eastAsia="Arial Unicode MS"/>
          <w:color w:val="1D1B11"/>
          <w:sz w:val="20"/>
          <w:szCs w:val="20"/>
          <w:lang w:eastAsia="ar-SA"/>
        </w:rPr>
        <w:t>руб</w:t>
      </w:r>
      <w:proofErr w:type="spellEnd"/>
      <w:r w:rsidRPr="00080CCA">
        <w:rPr>
          <w:rFonts w:eastAsia="Arial Unicode MS"/>
          <w:color w:val="1D1B11"/>
          <w:sz w:val="20"/>
          <w:szCs w:val="20"/>
          <w:lang w:eastAsia="ar-SA"/>
        </w:rPr>
        <w:t xml:space="preserve">, плановый показатель по соглашению с министерством образования по «дорожной карте» составляет 15 339руб.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Одним из полномочий органов местного самоуправления является создание условий для осуществления присмотра и ухода за детьми, обеспечение содержания зданий и сооружений муниципальных образовательных организаций.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Предоставление качественного дошкольного образования становится одной их ключевых задач развития системы дошкольного образования. В настоящее время существенные изменения произошли в содержании образования детей дошкольного возраста, в характере и стиле педагогического процесса: все большее распространение приобретает вариативность программ, средств и методов образования, что значительно обогащает содержание дошкольной ступени образования. Наметился отказ от жёстко регламентированных форм обучения, проявляется тенденция со стороны педагогов совершенствовать способы общения с ребёнком в направлении личностно – ориентированного взаимодействия. Новые положительные тенденции затронули не только содержание и методы, но и формы организации жизнедеятельности детей.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В течение последних трёх лет наблюдается рост числа педагогов, владеющих информационно – коммуникативными технологиями, с 10 до 98 %. Педагоги активно внедряют новые технологии в своей деятельности.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В дошкольных образовательных учреждениях разработаны и реализуются основные образовательные программы дошкольного образования в соответствии с ФГОС </w:t>
      </w:r>
      <w:proofErr w:type="gramStart"/>
      <w:r w:rsidRPr="00080CCA">
        <w:rPr>
          <w:rFonts w:eastAsia="Arial Unicode MS"/>
          <w:color w:val="1D1B11"/>
          <w:sz w:val="20"/>
          <w:szCs w:val="20"/>
          <w:lang w:eastAsia="ar-SA"/>
        </w:rPr>
        <w:t>ДО</w:t>
      </w:r>
      <w:proofErr w:type="gramEnd"/>
      <w:r w:rsidRPr="00080CCA">
        <w:rPr>
          <w:rFonts w:eastAsia="Arial Unicode MS"/>
          <w:color w:val="1D1B11"/>
          <w:sz w:val="20"/>
          <w:szCs w:val="20"/>
          <w:lang w:eastAsia="ar-SA"/>
        </w:rPr>
        <w:t xml:space="preserve">.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Руководители и сотрудники дошкольных образовательных учреждений работают по «эффективному трудовому  контракту»  (в соответствии с Программой поэтапного совершенствования системы оплаты труда в государственных (муниципальных) организациях на 2012 - 2018 годы, утвержденной распоряжением Правительства Российской Федерации от 26.11.2012  № 2190-р).</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Таким образом, с учётом выявленных проблем в системе дошкольного образования Орловского района Кировской области определены следующие приоритеты развития дошкольного образования:</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-обеспечение государственных гарантий доступности качественного дошкольного образования;</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увеличение охвата детей  дошкольным образованием за счёт расширения сети ДОУ;</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совершенствование материально – технической базы дошкольных учреждений в целях повышения качества образования и сохранения психофизического здоровья детей;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обеспечение дошкольных образовательных учреждений квалифицированными педагогическими кадрами.</w:t>
      </w: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widowControl w:val="0"/>
        <w:suppressAutoHyphens/>
        <w:autoSpaceDE w:val="0"/>
        <w:ind w:left="-142" w:firstLine="142"/>
        <w:jc w:val="both"/>
        <w:rPr>
          <w:rFonts w:eastAsia="Arial Unicode MS"/>
          <w:b/>
          <w:color w:val="1D1B11"/>
          <w:sz w:val="20"/>
          <w:szCs w:val="20"/>
          <w:lang w:eastAsia="ar-SA"/>
        </w:rPr>
      </w:pPr>
      <w:r w:rsidRPr="00080CCA">
        <w:rPr>
          <w:rFonts w:eastAsia="Arial Unicode MS"/>
          <w:b/>
          <w:color w:val="1D1B11"/>
          <w:sz w:val="20"/>
          <w:szCs w:val="20"/>
          <w:lang w:eastAsia="ar-SA"/>
        </w:rPr>
        <w:t>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w:t>
      </w:r>
    </w:p>
    <w:p w:rsidR="00962D74" w:rsidRPr="00080CCA" w:rsidRDefault="00962D74" w:rsidP="00962D74">
      <w:pPr>
        <w:widowControl w:val="0"/>
        <w:suppressAutoHyphens/>
        <w:autoSpaceDE w:val="0"/>
        <w:ind w:left="-142" w:firstLine="142"/>
        <w:jc w:val="both"/>
        <w:rPr>
          <w:rFonts w:eastAsia="Arial Unicode MS"/>
          <w:b/>
          <w:color w:val="1D1B11"/>
          <w:sz w:val="20"/>
          <w:szCs w:val="20"/>
          <w:lang w:eastAsia="ar-SA"/>
        </w:rPr>
      </w:pP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Приоритеты муниципальной политики в сфере образования на период до 20</w:t>
      </w:r>
      <w:proofErr w:type="spellStart"/>
      <w:r w:rsidRPr="00080CCA">
        <w:rPr>
          <w:rFonts w:eastAsia="Arial Unicode MS"/>
          <w:color w:val="1D1B11"/>
          <w:sz w:val="20"/>
          <w:szCs w:val="20"/>
          <w:lang w:eastAsia="ar-SA"/>
        </w:rPr>
        <w:t>20</w:t>
      </w:r>
      <w:proofErr w:type="spellEnd"/>
      <w:r w:rsidRPr="00080CCA">
        <w:rPr>
          <w:rFonts w:eastAsia="Arial Unicode MS"/>
          <w:color w:val="1D1B11"/>
          <w:sz w:val="20"/>
          <w:szCs w:val="20"/>
          <w:lang w:eastAsia="ar-SA"/>
        </w:rPr>
        <w:t xml:space="preserve"> года сформированы с учетом целей и задач, представленных в следующих стратегических документах:</w:t>
      </w:r>
    </w:p>
    <w:p w:rsidR="00962D74" w:rsidRPr="00080CCA" w:rsidRDefault="00962D74" w:rsidP="00962D74">
      <w:pPr>
        <w:suppressAutoHyphens/>
        <w:ind w:left="-142" w:firstLine="142"/>
        <w:jc w:val="both"/>
        <w:rPr>
          <w:rFonts w:eastAsia="Arial Unicode MS"/>
          <w:bCs/>
          <w:color w:val="1D1B11"/>
          <w:kern w:val="1"/>
          <w:sz w:val="20"/>
          <w:szCs w:val="20"/>
          <w:lang w:eastAsia="ar-SA"/>
        </w:rPr>
      </w:pPr>
      <w:r w:rsidRPr="00080CCA">
        <w:rPr>
          <w:rFonts w:eastAsia="Arial Unicode MS"/>
          <w:bCs/>
          <w:color w:val="1D1B11"/>
          <w:kern w:val="1"/>
          <w:sz w:val="20"/>
          <w:szCs w:val="20"/>
          <w:lang w:eastAsia="ar-SA"/>
        </w:rPr>
        <w:t>Приказ Министерства образования и науки Российской Федерации (</w:t>
      </w:r>
      <w:proofErr w:type="spellStart"/>
      <w:r w:rsidRPr="00080CCA">
        <w:rPr>
          <w:rFonts w:eastAsia="Arial Unicode MS"/>
          <w:bCs/>
          <w:color w:val="1D1B11"/>
          <w:kern w:val="1"/>
          <w:sz w:val="20"/>
          <w:szCs w:val="20"/>
          <w:lang w:eastAsia="ar-SA"/>
        </w:rPr>
        <w:t>Минобрнауки</w:t>
      </w:r>
      <w:proofErr w:type="spellEnd"/>
      <w:r w:rsidRPr="00080CCA">
        <w:rPr>
          <w:rFonts w:eastAsia="Arial Unicode MS"/>
          <w:bCs/>
          <w:color w:val="1D1B11"/>
          <w:kern w:val="1"/>
          <w:sz w:val="20"/>
          <w:szCs w:val="20"/>
          <w:lang w:eastAsia="ar-SA"/>
        </w:rPr>
        <w:t xml:space="preserve"> России) от 27 октября </w:t>
      </w:r>
      <w:smartTag w:uri="urn:schemas-microsoft-com:office:smarttags" w:element="metricconverter">
        <w:smartTagPr>
          <w:attr w:name="ProductID" w:val="2011 г"/>
        </w:smartTagPr>
        <w:r w:rsidRPr="00080CCA">
          <w:rPr>
            <w:rFonts w:eastAsia="Arial Unicode MS"/>
            <w:bCs/>
            <w:color w:val="1D1B11"/>
            <w:kern w:val="1"/>
            <w:sz w:val="20"/>
            <w:szCs w:val="20"/>
            <w:lang w:eastAsia="ar-SA"/>
          </w:rPr>
          <w:t>2011 г</w:t>
        </w:r>
      </w:smartTag>
      <w:r w:rsidRPr="00080CCA">
        <w:rPr>
          <w:rFonts w:eastAsia="Arial Unicode MS"/>
          <w:bCs/>
          <w:color w:val="1D1B11"/>
          <w:kern w:val="1"/>
          <w:sz w:val="20"/>
          <w:szCs w:val="20"/>
          <w:lang w:eastAsia="ar-SA"/>
        </w:rPr>
        <w:t xml:space="preserve">. N </w:t>
      </w:r>
      <w:smartTag w:uri="urn:schemas-microsoft-com:office:smarttags" w:element="metricconverter">
        <w:smartTagPr>
          <w:attr w:name="ProductID" w:val="2562 г"/>
        </w:smartTagPr>
        <w:r w:rsidRPr="00080CCA">
          <w:rPr>
            <w:rFonts w:eastAsia="Arial Unicode MS"/>
            <w:bCs/>
            <w:color w:val="1D1B11"/>
            <w:kern w:val="1"/>
            <w:sz w:val="20"/>
            <w:szCs w:val="20"/>
            <w:lang w:eastAsia="ar-SA"/>
          </w:rPr>
          <w:t>2562 г</w:t>
        </w:r>
      </w:smartTag>
      <w:r w:rsidRPr="00080CCA">
        <w:rPr>
          <w:rFonts w:eastAsia="Arial Unicode MS"/>
          <w:bCs/>
          <w:color w:val="1D1B11"/>
          <w:kern w:val="1"/>
          <w:sz w:val="20"/>
          <w:szCs w:val="20"/>
          <w:lang w:eastAsia="ar-SA"/>
        </w:rPr>
        <w:t>. Москва</w:t>
      </w:r>
    </w:p>
    <w:p w:rsidR="00962D74" w:rsidRPr="00080CCA" w:rsidRDefault="00962D74" w:rsidP="00962D74">
      <w:pPr>
        <w:suppressAutoHyphens/>
        <w:autoSpaceDE w:val="0"/>
        <w:ind w:left="-142" w:firstLine="142"/>
        <w:jc w:val="both"/>
        <w:rPr>
          <w:rFonts w:eastAsia="Arial Unicode MS"/>
          <w:bCs/>
          <w:color w:val="1D1B11"/>
          <w:sz w:val="20"/>
          <w:szCs w:val="20"/>
          <w:lang w:eastAsia="ar-SA"/>
        </w:rPr>
      </w:pPr>
      <w:r w:rsidRPr="00080CCA">
        <w:rPr>
          <w:rFonts w:eastAsia="Arial Unicode MS"/>
          <w:bCs/>
          <w:color w:val="1D1B11"/>
          <w:sz w:val="20"/>
          <w:szCs w:val="20"/>
          <w:lang w:eastAsia="ar-SA"/>
        </w:rPr>
        <w:t>«Об утверждении Типового положения о дошкольном образовательном учреждении</w:t>
      </w:r>
    </w:p>
    <w:p w:rsidR="00962D74" w:rsidRPr="00080CCA" w:rsidRDefault="00962D74" w:rsidP="00962D74">
      <w:pPr>
        <w:suppressAutoHyphens/>
        <w:ind w:left="-142" w:firstLine="142"/>
        <w:jc w:val="both"/>
        <w:rPr>
          <w:rFonts w:eastAsia="Arial Unicode MS"/>
          <w:bCs/>
          <w:color w:val="1D1B11"/>
          <w:kern w:val="1"/>
          <w:sz w:val="20"/>
          <w:szCs w:val="20"/>
          <w:lang w:eastAsia="ar-SA"/>
        </w:rPr>
      </w:pPr>
      <w:r w:rsidRPr="00080CCA">
        <w:rPr>
          <w:rFonts w:eastAsia="Arial Unicode MS"/>
          <w:bCs/>
          <w:color w:val="1D1B11"/>
          <w:kern w:val="1"/>
          <w:sz w:val="20"/>
          <w:szCs w:val="20"/>
          <w:lang w:eastAsia="ar-SA"/>
        </w:rPr>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080CCA">
          <w:rPr>
            <w:rFonts w:eastAsia="Arial Unicode MS"/>
            <w:bCs/>
            <w:color w:val="1D1B11"/>
            <w:kern w:val="1"/>
            <w:sz w:val="20"/>
            <w:szCs w:val="20"/>
            <w:lang w:eastAsia="ar-SA"/>
          </w:rPr>
          <w:t>2013 г</w:t>
        </w:r>
      </w:smartTag>
      <w:r w:rsidRPr="00080CCA">
        <w:rPr>
          <w:rFonts w:eastAsia="Arial Unicode MS"/>
          <w:bCs/>
          <w:color w:val="1D1B11"/>
          <w:kern w:val="1"/>
          <w:sz w:val="20"/>
          <w:szCs w:val="20"/>
          <w:lang w:eastAsia="ar-SA"/>
        </w:rPr>
        <w:t xml:space="preserve">. N </w:t>
      </w:r>
      <w:smartTag w:uri="urn:schemas-microsoft-com:office:smarttags" w:element="metricconverter">
        <w:smartTagPr>
          <w:attr w:name="ProductID" w:val="26 г"/>
        </w:smartTagPr>
        <w:r w:rsidRPr="00080CCA">
          <w:rPr>
            <w:rFonts w:eastAsia="Arial Unicode MS"/>
            <w:bCs/>
            <w:color w:val="1D1B11"/>
            <w:kern w:val="1"/>
            <w:sz w:val="20"/>
            <w:szCs w:val="20"/>
            <w:lang w:eastAsia="ar-SA"/>
          </w:rPr>
          <w:t>26 г</w:t>
        </w:r>
      </w:smartTag>
      <w:r w:rsidRPr="00080CCA">
        <w:rPr>
          <w:rFonts w:eastAsia="Arial Unicode MS"/>
          <w:bCs/>
          <w:color w:val="1D1B11"/>
          <w:kern w:val="1"/>
          <w:sz w:val="20"/>
          <w:szCs w:val="20"/>
          <w:lang w:eastAsia="ar-SA"/>
        </w:rPr>
        <w:t xml:space="preserve">. а </w:t>
      </w:r>
      <w:proofErr w:type="gramStart"/>
      <w:r w:rsidRPr="00080CCA">
        <w:rPr>
          <w:rFonts w:eastAsia="Arial Unicode MS"/>
          <w:bCs/>
          <w:color w:val="1D1B11"/>
          <w:kern w:val="1"/>
          <w:sz w:val="20"/>
          <w:szCs w:val="20"/>
          <w:lang w:eastAsia="ar-SA"/>
        </w:rPr>
        <w:t>от</w:t>
      </w:r>
      <w:proofErr w:type="gramEnd"/>
    </w:p>
    <w:p w:rsidR="00962D74" w:rsidRPr="00080CCA" w:rsidRDefault="00962D74" w:rsidP="00962D74">
      <w:pPr>
        <w:suppressAutoHyphens/>
        <w:ind w:left="-142" w:firstLine="142"/>
        <w:jc w:val="both"/>
        <w:rPr>
          <w:rFonts w:eastAsia="Arial Unicode MS"/>
          <w:b/>
          <w:bCs/>
          <w:color w:val="1D1B11"/>
          <w:sz w:val="20"/>
          <w:szCs w:val="20"/>
          <w:lang w:eastAsia="ar-SA"/>
        </w:rPr>
      </w:pPr>
      <w:r w:rsidRPr="00080CCA">
        <w:rPr>
          <w:rFonts w:eastAsia="Arial Unicode MS"/>
          <w:bCs/>
          <w:color w:val="1D1B11"/>
          <w:sz w:val="20"/>
          <w:szCs w:val="20"/>
          <w:lang w:eastAsia="ar-SA"/>
        </w:rPr>
        <w:t xml:space="preserve">«Об утверждении </w:t>
      </w:r>
      <w:proofErr w:type="spellStart"/>
      <w:r w:rsidRPr="00080CCA">
        <w:rPr>
          <w:rFonts w:eastAsia="Arial Unicode MS"/>
          <w:bCs/>
          <w:color w:val="1D1B11"/>
          <w:sz w:val="20"/>
          <w:szCs w:val="20"/>
          <w:lang w:eastAsia="ar-SA"/>
        </w:rPr>
        <w:t>СанПиН</w:t>
      </w:r>
      <w:proofErr w:type="spellEnd"/>
      <w:r w:rsidRPr="00080CCA">
        <w:rPr>
          <w:rFonts w:eastAsia="Arial Unicode MS"/>
          <w:bCs/>
          <w:color w:val="1D1B11"/>
          <w:sz w:val="20"/>
          <w:szCs w:val="20"/>
          <w:lang w:eastAsia="ar-SA"/>
        </w:rPr>
        <w:t xml:space="preserve"> 2.4.1.3049-13 «Санитарно эпидемиологические требования к устройству, содержанию и организации режима работы дошкольных образовательных организаций»»</w:t>
      </w: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Федеральная целевая программа развития образования на 2011 – 2015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080CCA">
          <w:rPr>
            <w:rFonts w:eastAsia="Arial Unicode MS"/>
            <w:color w:val="1D1B11"/>
            <w:sz w:val="20"/>
            <w:szCs w:val="20"/>
            <w:lang w:eastAsia="ar-SA"/>
          </w:rPr>
          <w:t>2011 г</w:t>
        </w:r>
      </w:smartTag>
      <w:r w:rsidRPr="00080CCA">
        <w:rPr>
          <w:rFonts w:eastAsia="Arial Unicode MS"/>
          <w:color w:val="1D1B11"/>
          <w:sz w:val="20"/>
          <w:szCs w:val="20"/>
          <w:lang w:eastAsia="ar-SA"/>
        </w:rPr>
        <w:t>. № 61);</w:t>
      </w: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Указ Президента Российской Федерации от 7 мая </w:t>
      </w:r>
      <w:smartTag w:uri="urn:schemas-microsoft-com:office:smarttags" w:element="metricconverter">
        <w:smartTagPr>
          <w:attr w:name="ProductID" w:val="2012 г"/>
        </w:smartTagPr>
        <w:r w:rsidRPr="00080CCA">
          <w:rPr>
            <w:rFonts w:eastAsia="Arial Unicode MS"/>
            <w:color w:val="1D1B11"/>
            <w:sz w:val="20"/>
            <w:szCs w:val="20"/>
            <w:lang w:eastAsia="ar-SA"/>
          </w:rPr>
          <w:t>2012 г</w:t>
        </w:r>
      </w:smartTag>
      <w:r w:rsidRPr="00080CCA">
        <w:rPr>
          <w:rFonts w:eastAsia="Arial Unicode MS"/>
          <w:color w:val="1D1B11"/>
          <w:sz w:val="20"/>
          <w:szCs w:val="20"/>
          <w:lang w:eastAsia="ar-SA"/>
        </w:rPr>
        <w:t>. № 599 «О мерах по реализации государственной политики в области образования и науки»;</w:t>
      </w: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Системным приоритетом муниципальной политики на данном этапе развития дошкольного образования является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Создание условий, направленных на повышение качества дошкольного образования, его доступности в Орловском районе.</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 обеспечение доступности дошкольного образования для населения;</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 создание условий для полноценного физического и психического  развития детей дошкольного возраста;</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 повышение качества дошкольного образования для обеспечения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равных стартовых возможностей для обучения в начальной школе;</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 сохранение и укрепление здоровья детей, развитие </w:t>
      </w:r>
      <w:proofErr w:type="gramStart"/>
      <w:r w:rsidRPr="00080CCA">
        <w:rPr>
          <w:rFonts w:eastAsia="Arial Unicode MS"/>
          <w:color w:val="1D1B11"/>
          <w:sz w:val="20"/>
          <w:szCs w:val="20"/>
          <w:lang w:eastAsia="ar-SA"/>
        </w:rPr>
        <w:t>физической</w:t>
      </w:r>
      <w:proofErr w:type="gramEnd"/>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культуры;</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 организация </w:t>
      </w:r>
      <w:proofErr w:type="spellStart"/>
      <w:proofErr w:type="gramStart"/>
      <w:r w:rsidRPr="00080CCA">
        <w:rPr>
          <w:rFonts w:eastAsia="Arial Unicode MS"/>
          <w:color w:val="1D1B11"/>
          <w:sz w:val="20"/>
          <w:szCs w:val="20"/>
          <w:lang w:eastAsia="ar-SA"/>
        </w:rPr>
        <w:t>психолого</w:t>
      </w:r>
      <w:proofErr w:type="spellEnd"/>
      <w:r w:rsidRPr="00080CCA">
        <w:rPr>
          <w:rFonts w:eastAsia="Arial Unicode MS"/>
          <w:color w:val="1D1B11"/>
          <w:sz w:val="20"/>
          <w:szCs w:val="20"/>
          <w:lang w:eastAsia="ar-SA"/>
        </w:rPr>
        <w:t xml:space="preserve"> – педагогической</w:t>
      </w:r>
      <w:proofErr w:type="gramEnd"/>
      <w:r w:rsidRPr="00080CCA">
        <w:rPr>
          <w:rFonts w:eastAsia="Arial Unicode MS"/>
          <w:color w:val="1D1B11"/>
          <w:sz w:val="20"/>
          <w:szCs w:val="20"/>
          <w:lang w:eastAsia="ar-SA"/>
        </w:rPr>
        <w:t xml:space="preserve"> поддержки семьи, повышение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компетентности родителей в вопросах воспитания и развития</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Цель подпрограммы: создание условий, направленных на повышение качества дошкольного образования, его доступности.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Достижение указанных целей возможно посредством реализации следующих задач подпрограммы:</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развитие сети муниципальных дошкольных образовательных  учреждений;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развитие материально – технической базы муниципальных казенных  дошкольных образовательных учреждений;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укрепление физического здоровья детей, приобщение дошкольников к ценностям здорового образа жизни;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достижение современного качества дошкольного образования;</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повышение эффективности кадрового обеспечения системы дошкольного образования</w:t>
      </w:r>
    </w:p>
    <w:p w:rsidR="00962D74" w:rsidRPr="00080CCA" w:rsidRDefault="00962D74" w:rsidP="00962D74">
      <w:pPr>
        <w:suppressAutoHyphens/>
        <w:autoSpaceDE w:val="0"/>
        <w:ind w:left="-142" w:firstLine="142"/>
        <w:jc w:val="both"/>
        <w:rPr>
          <w:rFonts w:eastAsia="Arial Unicode MS"/>
          <w:color w:val="1D1B11"/>
          <w:sz w:val="20"/>
          <w:szCs w:val="20"/>
          <w:lang w:eastAsia="ar-SA"/>
        </w:rPr>
      </w:pPr>
      <w:proofErr w:type="gramStart"/>
      <w:r w:rsidRPr="00080CCA">
        <w:rPr>
          <w:rFonts w:eastAsia="Arial Unicode MS"/>
          <w:color w:val="1D1B11"/>
          <w:sz w:val="20"/>
          <w:szCs w:val="20"/>
          <w:lang w:eastAsia="ar-SA"/>
        </w:rPr>
        <w:t>Целевые показатели (индикаторы подпрограммы представлены в таблице 1</w:t>
      </w:r>
      <w:proofErr w:type="gramEnd"/>
    </w:p>
    <w:p w:rsidR="00962D74" w:rsidRPr="00080CCA" w:rsidRDefault="00962D74" w:rsidP="00962D74">
      <w:pPr>
        <w:suppressAutoHyphens/>
        <w:autoSpaceDE w:val="0"/>
        <w:ind w:left="-142" w:firstLine="142"/>
        <w:jc w:val="both"/>
        <w:rPr>
          <w:rFonts w:eastAsia="Arial Unicode MS"/>
          <w:color w:val="1D1B11"/>
          <w:sz w:val="20"/>
          <w:szCs w:val="20"/>
          <w:lang w:eastAsia="ar-SA"/>
        </w:rPr>
      </w:pPr>
    </w:p>
    <w:p w:rsidR="00962D74" w:rsidRPr="00080CCA" w:rsidRDefault="00962D74" w:rsidP="00962D74">
      <w:pPr>
        <w:suppressAutoHyphens/>
        <w:autoSpaceDE w:val="0"/>
        <w:ind w:left="-142" w:firstLine="142"/>
        <w:jc w:val="both"/>
        <w:rPr>
          <w:rFonts w:eastAsia="Arial Unicode MS"/>
          <w:color w:val="1D1B11"/>
          <w:sz w:val="20"/>
          <w:szCs w:val="20"/>
          <w:lang w:eastAsia="ar-SA"/>
        </w:rPr>
      </w:pPr>
    </w:p>
    <w:p w:rsidR="00962D74" w:rsidRPr="00080CCA" w:rsidRDefault="00962D74" w:rsidP="00962D74">
      <w:pPr>
        <w:suppressAutoHyphens/>
        <w:autoSpaceDE w:val="0"/>
        <w:ind w:left="-142" w:firstLine="142"/>
        <w:jc w:val="both"/>
        <w:rPr>
          <w:rFonts w:eastAsia="Arial Unicode MS"/>
          <w:color w:val="1D1B11"/>
          <w:sz w:val="20"/>
          <w:szCs w:val="20"/>
          <w:lang w:eastAsia="ar-SA"/>
        </w:rPr>
      </w:pPr>
    </w:p>
    <w:p w:rsidR="00962D74" w:rsidRPr="00080CCA" w:rsidRDefault="00962D74" w:rsidP="00962D74">
      <w:pPr>
        <w:suppressAutoHyphens/>
        <w:autoSpaceDE w:val="0"/>
        <w:ind w:left="-142" w:firstLine="142"/>
        <w:jc w:val="both"/>
        <w:rPr>
          <w:rFonts w:eastAsia="Arial Unicode MS"/>
          <w:color w:val="1D1B11"/>
          <w:sz w:val="20"/>
          <w:szCs w:val="20"/>
          <w:lang w:eastAsia="ar-SA"/>
        </w:rPr>
      </w:pPr>
    </w:p>
    <w:p w:rsidR="00962D74" w:rsidRPr="00080CCA" w:rsidRDefault="00962D74" w:rsidP="00962D74">
      <w:pPr>
        <w:suppressAutoHyphens/>
        <w:autoSpaceDE w:val="0"/>
        <w:ind w:left="-142" w:firstLine="142"/>
        <w:jc w:val="right"/>
        <w:rPr>
          <w:rFonts w:eastAsia="Arial Unicode MS"/>
          <w:color w:val="1D1B11"/>
          <w:sz w:val="20"/>
          <w:szCs w:val="20"/>
          <w:lang w:eastAsia="ar-SA"/>
        </w:rPr>
      </w:pPr>
      <w:r w:rsidRPr="00080CCA">
        <w:rPr>
          <w:rFonts w:eastAsia="Arial Unicode MS"/>
          <w:color w:val="1D1B11"/>
          <w:sz w:val="20"/>
          <w:szCs w:val="20"/>
          <w:lang w:eastAsia="ar-SA"/>
        </w:rPr>
        <w:t xml:space="preserve"> Таблица 1</w:t>
      </w:r>
    </w:p>
    <w:tbl>
      <w:tblPr>
        <w:tblW w:w="0" w:type="auto"/>
        <w:tblInd w:w="108" w:type="dxa"/>
        <w:tblLayout w:type="fixed"/>
        <w:tblLook w:val="0000"/>
      </w:tblPr>
      <w:tblGrid>
        <w:gridCol w:w="460"/>
        <w:gridCol w:w="1713"/>
        <w:gridCol w:w="727"/>
        <w:gridCol w:w="745"/>
        <w:gridCol w:w="780"/>
        <w:gridCol w:w="765"/>
        <w:gridCol w:w="750"/>
        <w:gridCol w:w="750"/>
        <w:gridCol w:w="780"/>
        <w:gridCol w:w="780"/>
        <w:gridCol w:w="975"/>
        <w:gridCol w:w="700"/>
      </w:tblGrid>
      <w:tr w:rsidR="00962D74" w:rsidRPr="00080CCA" w:rsidTr="00962D74">
        <w:trPr>
          <w:trHeight w:val="780"/>
        </w:trPr>
        <w:tc>
          <w:tcPr>
            <w:tcW w:w="46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 </w:t>
            </w:r>
            <w:proofErr w:type="spellStart"/>
            <w:proofErr w:type="gramStart"/>
            <w:r w:rsidRPr="00080CCA">
              <w:rPr>
                <w:rFonts w:eastAsia="Calibri"/>
                <w:color w:val="1D1B11"/>
                <w:sz w:val="20"/>
                <w:szCs w:val="20"/>
                <w:lang w:eastAsia="ar-SA"/>
              </w:rPr>
              <w:t>п</w:t>
            </w:r>
            <w:proofErr w:type="spellEnd"/>
            <w:proofErr w:type="gramEnd"/>
            <w:r w:rsidRPr="00080CCA">
              <w:rPr>
                <w:rFonts w:eastAsia="Calibri"/>
                <w:color w:val="1D1B11"/>
                <w:sz w:val="20"/>
                <w:szCs w:val="20"/>
                <w:lang w:eastAsia="ar-SA"/>
              </w:rPr>
              <w:t xml:space="preserve">/ </w:t>
            </w:r>
            <w:proofErr w:type="spellStart"/>
            <w:r w:rsidRPr="00080CCA">
              <w:rPr>
                <w:rFonts w:eastAsia="Calibri"/>
                <w:color w:val="1D1B11"/>
                <w:sz w:val="20"/>
                <w:szCs w:val="20"/>
                <w:lang w:eastAsia="ar-SA"/>
              </w:rPr>
              <w:t>п</w:t>
            </w:r>
            <w:proofErr w:type="spellEnd"/>
          </w:p>
        </w:tc>
        <w:tc>
          <w:tcPr>
            <w:tcW w:w="1713"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Индикаторы и показатели ведомственной целевой программы</w:t>
            </w:r>
          </w:p>
        </w:tc>
        <w:tc>
          <w:tcPr>
            <w:tcW w:w="727"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Ед. </w:t>
            </w:r>
            <w:proofErr w:type="spellStart"/>
            <w:r w:rsidRPr="00080CCA">
              <w:rPr>
                <w:rFonts w:eastAsia="Calibri"/>
                <w:color w:val="1D1B11"/>
                <w:sz w:val="20"/>
                <w:szCs w:val="20"/>
                <w:lang w:eastAsia="ar-SA"/>
              </w:rPr>
              <w:t>изм</w:t>
            </w:r>
            <w:proofErr w:type="spellEnd"/>
            <w:r w:rsidRPr="00080CCA">
              <w:rPr>
                <w:rFonts w:eastAsia="Calibri"/>
                <w:color w:val="1D1B11"/>
                <w:sz w:val="20"/>
                <w:szCs w:val="20"/>
                <w:lang w:eastAsia="ar-SA"/>
              </w:rPr>
              <w:t>.</w:t>
            </w:r>
          </w:p>
        </w:tc>
        <w:tc>
          <w:tcPr>
            <w:tcW w:w="745"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smartTag w:uri="urn:schemas-microsoft-com:office:smarttags" w:element="metricconverter">
              <w:smartTagPr>
                <w:attr w:name="ProductID" w:val="2014 г"/>
              </w:smartTagPr>
              <w:r w:rsidRPr="00080CCA">
                <w:rPr>
                  <w:rFonts w:eastAsia="Calibri"/>
                  <w:color w:val="1D1B11"/>
                  <w:sz w:val="20"/>
                  <w:szCs w:val="20"/>
                  <w:lang w:eastAsia="ar-SA"/>
                </w:rPr>
                <w:t>2014 г</w:t>
              </w:r>
            </w:smartTag>
            <w:r w:rsidRPr="00080CCA">
              <w:rPr>
                <w:rFonts w:eastAsia="Calibri"/>
                <w:color w:val="1D1B11"/>
                <w:sz w:val="20"/>
                <w:szCs w:val="20"/>
                <w:lang w:eastAsia="ar-SA"/>
              </w:rPr>
              <w:t xml:space="preserve">. </w:t>
            </w:r>
          </w:p>
        </w:tc>
        <w:tc>
          <w:tcPr>
            <w:tcW w:w="78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smartTag w:uri="urn:schemas-microsoft-com:office:smarttags" w:element="metricconverter">
              <w:smartTagPr>
                <w:attr w:name="ProductID" w:val="2015 г"/>
              </w:smartTagPr>
              <w:r w:rsidRPr="00080CCA">
                <w:rPr>
                  <w:rFonts w:eastAsia="Calibri"/>
                  <w:color w:val="1D1B11"/>
                  <w:sz w:val="20"/>
                  <w:szCs w:val="20"/>
                  <w:lang w:eastAsia="ar-SA"/>
                </w:rPr>
                <w:t>2015 г</w:t>
              </w:r>
            </w:smartTag>
            <w:r w:rsidRPr="00080CCA">
              <w:rPr>
                <w:rFonts w:eastAsia="Calibri"/>
                <w:color w:val="1D1B11"/>
                <w:sz w:val="20"/>
                <w:szCs w:val="20"/>
                <w:lang w:eastAsia="ar-SA"/>
              </w:rPr>
              <w:t xml:space="preserve">. </w:t>
            </w:r>
          </w:p>
        </w:tc>
        <w:tc>
          <w:tcPr>
            <w:tcW w:w="765"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smartTag w:uri="urn:schemas-microsoft-com:office:smarttags" w:element="metricconverter">
              <w:smartTagPr>
                <w:attr w:name="ProductID" w:val="2016 г"/>
              </w:smartTagPr>
              <w:r w:rsidRPr="00080CCA">
                <w:rPr>
                  <w:rFonts w:eastAsia="Calibri"/>
                  <w:color w:val="1D1B11"/>
                  <w:sz w:val="20"/>
                  <w:szCs w:val="20"/>
                  <w:lang w:eastAsia="ar-SA"/>
                </w:rPr>
                <w:t>2016 г</w:t>
              </w:r>
            </w:smartTag>
            <w:r w:rsidRPr="00080CCA">
              <w:rPr>
                <w:rFonts w:eastAsia="Calibri"/>
                <w:color w:val="1D1B11"/>
                <w:sz w:val="20"/>
                <w:szCs w:val="20"/>
                <w:lang w:eastAsia="ar-SA"/>
              </w:rPr>
              <w:t>.</w:t>
            </w:r>
          </w:p>
        </w:tc>
        <w:tc>
          <w:tcPr>
            <w:tcW w:w="75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smartTag w:uri="urn:schemas-microsoft-com:office:smarttags" w:element="metricconverter">
              <w:smartTagPr>
                <w:attr w:name="ProductID" w:val="2017 г"/>
              </w:smartTagPr>
              <w:r w:rsidRPr="00080CCA">
                <w:rPr>
                  <w:rFonts w:eastAsia="Calibri"/>
                  <w:color w:val="1D1B11"/>
                  <w:sz w:val="20"/>
                  <w:szCs w:val="20"/>
                  <w:lang w:eastAsia="ar-SA"/>
                </w:rPr>
                <w:t>2017 г</w:t>
              </w:r>
            </w:smartTag>
            <w:r w:rsidRPr="00080CCA">
              <w:rPr>
                <w:rFonts w:eastAsia="Calibri"/>
                <w:color w:val="1D1B11"/>
                <w:sz w:val="20"/>
                <w:szCs w:val="20"/>
                <w:lang w:eastAsia="ar-SA"/>
              </w:rPr>
              <w:t>.</w:t>
            </w:r>
          </w:p>
        </w:tc>
        <w:tc>
          <w:tcPr>
            <w:tcW w:w="75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smartTag w:uri="urn:schemas-microsoft-com:office:smarttags" w:element="metricconverter">
              <w:smartTagPr>
                <w:attr w:name="ProductID" w:val="2018 г"/>
              </w:smartTagPr>
              <w:r w:rsidRPr="00080CCA">
                <w:rPr>
                  <w:rFonts w:eastAsia="Calibri"/>
                  <w:color w:val="1D1B11"/>
                  <w:sz w:val="20"/>
                  <w:szCs w:val="20"/>
                  <w:lang w:eastAsia="ar-SA"/>
                </w:rPr>
                <w:t>2018 г</w:t>
              </w:r>
            </w:smartTag>
            <w:r w:rsidRPr="00080CCA">
              <w:rPr>
                <w:rFonts w:eastAsia="Calibri"/>
                <w:color w:val="1D1B11"/>
                <w:sz w:val="20"/>
                <w:szCs w:val="20"/>
                <w:lang w:eastAsia="ar-SA"/>
              </w:rPr>
              <w:t>.</w:t>
            </w:r>
          </w:p>
        </w:tc>
        <w:tc>
          <w:tcPr>
            <w:tcW w:w="78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smartTag w:uri="urn:schemas-microsoft-com:office:smarttags" w:element="metricconverter">
              <w:smartTagPr>
                <w:attr w:name="ProductID" w:val="2019 г"/>
              </w:smartTagPr>
              <w:r w:rsidRPr="00080CCA">
                <w:rPr>
                  <w:rFonts w:eastAsia="Calibri"/>
                  <w:color w:val="1D1B11"/>
                  <w:sz w:val="20"/>
                  <w:szCs w:val="20"/>
                  <w:lang w:eastAsia="ar-SA"/>
                </w:rPr>
                <w:t>2019 г</w:t>
              </w:r>
            </w:smartTag>
            <w:r w:rsidRPr="00080CCA">
              <w:rPr>
                <w:rFonts w:eastAsia="Calibri"/>
                <w:color w:val="1D1B11"/>
                <w:sz w:val="20"/>
                <w:szCs w:val="20"/>
                <w:lang w:eastAsia="ar-SA"/>
              </w:rPr>
              <w:t>.</w:t>
            </w:r>
          </w:p>
        </w:tc>
        <w:tc>
          <w:tcPr>
            <w:tcW w:w="780"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smartTag w:uri="urn:schemas-microsoft-com:office:smarttags" w:element="metricconverter">
              <w:smartTagPr>
                <w:attr w:name="ProductID" w:val="2020 г"/>
              </w:smartTagPr>
              <w:r w:rsidRPr="00080CCA">
                <w:rPr>
                  <w:rFonts w:eastAsia="Calibri"/>
                  <w:color w:val="1D1B11"/>
                  <w:sz w:val="20"/>
                  <w:szCs w:val="20"/>
                  <w:lang w:eastAsia="ar-SA"/>
                </w:rPr>
                <w:t>2020 г</w:t>
              </w:r>
            </w:smartTag>
            <w:r w:rsidRPr="00080CCA">
              <w:rPr>
                <w:rFonts w:eastAsia="Calibri"/>
                <w:color w:val="1D1B11"/>
                <w:sz w:val="20"/>
                <w:szCs w:val="20"/>
                <w:lang w:eastAsia="ar-SA"/>
              </w:rPr>
              <w:t>.</w:t>
            </w:r>
          </w:p>
        </w:tc>
        <w:tc>
          <w:tcPr>
            <w:tcW w:w="1675"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Порядок предоставления информации о фактическом значении показателя</w:t>
            </w:r>
          </w:p>
        </w:tc>
      </w:tr>
      <w:tr w:rsidR="00962D74" w:rsidRPr="00080CCA" w:rsidTr="00962D74">
        <w:trPr>
          <w:trHeight w:val="600"/>
        </w:trPr>
        <w:tc>
          <w:tcPr>
            <w:tcW w:w="46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71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27"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45"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65"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5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5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80"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9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roofErr w:type="spellStart"/>
            <w:proofErr w:type="gramStart"/>
            <w:r w:rsidRPr="00080CCA">
              <w:rPr>
                <w:rFonts w:eastAsia="Calibri"/>
                <w:color w:val="1D1B11"/>
                <w:sz w:val="20"/>
                <w:szCs w:val="20"/>
                <w:lang w:eastAsia="ar-SA"/>
              </w:rPr>
              <w:t>Перио-дичность</w:t>
            </w:r>
            <w:proofErr w:type="spellEnd"/>
            <w:proofErr w:type="gramEnd"/>
          </w:p>
        </w:tc>
        <w:tc>
          <w:tcPr>
            <w:tcW w:w="70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Срок</w:t>
            </w:r>
          </w:p>
        </w:tc>
      </w:tr>
      <w:tr w:rsidR="00962D74" w:rsidRPr="00080CCA" w:rsidTr="00962D74">
        <w:tc>
          <w:tcPr>
            <w:tcW w:w="4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w:t>
            </w:r>
          </w:p>
        </w:tc>
        <w:tc>
          <w:tcPr>
            <w:tcW w:w="171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Количество дней, пропущенных одним ребёнком за год по заболеваемости, среднегодовое</w:t>
            </w:r>
          </w:p>
        </w:tc>
        <w:tc>
          <w:tcPr>
            <w:tcW w:w="72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дней</w:t>
            </w:r>
          </w:p>
        </w:tc>
        <w:tc>
          <w:tcPr>
            <w:tcW w:w="7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10</w:t>
            </w:r>
          </w:p>
        </w:tc>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10</w:t>
            </w:r>
          </w:p>
        </w:tc>
        <w:tc>
          <w:tcPr>
            <w:tcW w:w="9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b/>
                <w:bCs/>
                <w:color w:val="1D1B11"/>
                <w:sz w:val="20"/>
                <w:szCs w:val="20"/>
                <w:lang w:eastAsia="ar-SA"/>
              </w:rPr>
            </w:pPr>
          </w:p>
        </w:tc>
      </w:tr>
      <w:tr w:rsidR="00962D74" w:rsidRPr="00080CCA" w:rsidTr="00962D74">
        <w:tc>
          <w:tcPr>
            <w:tcW w:w="4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w:t>
            </w:r>
          </w:p>
        </w:tc>
        <w:tc>
          <w:tcPr>
            <w:tcW w:w="171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Доля детей  в возрасте  от 2- 7 лет, получающих дошкольную образовательную услугу</w:t>
            </w:r>
          </w:p>
        </w:tc>
        <w:tc>
          <w:tcPr>
            <w:tcW w:w="72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w:t>
            </w:r>
          </w:p>
        </w:tc>
        <w:tc>
          <w:tcPr>
            <w:tcW w:w="7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84</w:t>
            </w:r>
          </w:p>
        </w:tc>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84</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84</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84</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84</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84</w:t>
            </w:r>
          </w:p>
        </w:tc>
        <w:tc>
          <w:tcPr>
            <w:tcW w:w="9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b/>
                <w:bCs/>
                <w:color w:val="1D1B11"/>
                <w:sz w:val="20"/>
                <w:szCs w:val="20"/>
                <w:lang w:eastAsia="ar-SA"/>
              </w:rPr>
            </w:pPr>
          </w:p>
        </w:tc>
      </w:tr>
      <w:tr w:rsidR="00962D74" w:rsidRPr="00080CCA" w:rsidTr="00962D74">
        <w:tc>
          <w:tcPr>
            <w:tcW w:w="4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3.</w:t>
            </w:r>
          </w:p>
        </w:tc>
        <w:tc>
          <w:tcPr>
            <w:tcW w:w="171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Доля детей</w:t>
            </w:r>
            <w:proofErr w:type="gramStart"/>
            <w:r w:rsidRPr="00080CCA">
              <w:rPr>
                <w:rFonts w:eastAsia="Calibri"/>
                <w:color w:val="1D1B11"/>
                <w:sz w:val="20"/>
                <w:szCs w:val="20"/>
                <w:lang w:eastAsia="ar-SA"/>
              </w:rPr>
              <w:t xml:space="preserve"> ,</w:t>
            </w:r>
            <w:proofErr w:type="gramEnd"/>
            <w:r w:rsidRPr="00080CCA">
              <w:rPr>
                <w:rFonts w:eastAsia="Calibri"/>
                <w:color w:val="1D1B11"/>
                <w:sz w:val="20"/>
                <w:szCs w:val="20"/>
                <w:lang w:eastAsia="ar-SA"/>
              </w:rPr>
              <w:t xml:space="preserve"> в возрасте от 5 – 7 лет, получающих </w:t>
            </w:r>
            <w:r w:rsidRPr="00080CCA">
              <w:rPr>
                <w:rFonts w:eastAsia="Calibri"/>
                <w:color w:val="1D1B11"/>
                <w:sz w:val="20"/>
                <w:szCs w:val="20"/>
                <w:lang w:eastAsia="ar-SA"/>
              </w:rPr>
              <w:lastRenderedPageBreak/>
              <w:t>дошкольную образовательную услугу, от общий численности детей 5- 7 лет</w:t>
            </w:r>
          </w:p>
        </w:tc>
        <w:tc>
          <w:tcPr>
            <w:tcW w:w="72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w:t>
            </w:r>
          </w:p>
        </w:tc>
        <w:tc>
          <w:tcPr>
            <w:tcW w:w="7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92</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95</w:t>
            </w:r>
          </w:p>
        </w:tc>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95</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95</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95</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95</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95</w:t>
            </w:r>
          </w:p>
        </w:tc>
        <w:tc>
          <w:tcPr>
            <w:tcW w:w="9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b/>
                <w:bCs/>
                <w:color w:val="1D1B11"/>
                <w:sz w:val="20"/>
                <w:szCs w:val="20"/>
                <w:lang w:eastAsia="ar-SA"/>
              </w:rPr>
            </w:pPr>
          </w:p>
        </w:tc>
      </w:tr>
      <w:tr w:rsidR="00962D74" w:rsidRPr="00080CCA" w:rsidTr="00962D74">
        <w:tc>
          <w:tcPr>
            <w:tcW w:w="4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5.</w:t>
            </w:r>
          </w:p>
        </w:tc>
        <w:tc>
          <w:tcPr>
            <w:tcW w:w="171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Доля дошкольных образовательных  учреждений, внедряющих инновационные технологии</w:t>
            </w:r>
          </w:p>
        </w:tc>
        <w:tc>
          <w:tcPr>
            <w:tcW w:w="72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w:t>
            </w:r>
          </w:p>
        </w:tc>
        <w:tc>
          <w:tcPr>
            <w:tcW w:w="7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70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80</w:t>
            </w:r>
          </w:p>
        </w:tc>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80</w:t>
            </w:r>
          </w:p>
        </w:tc>
        <w:tc>
          <w:tcPr>
            <w:tcW w:w="9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b/>
                <w:bCs/>
                <w:color w:val="1D1B11"/>
                <w:sz w:val="20"/>
                <w:szCs w:val="20"/>
                <w:lang w:eastAsia="ar-SA"/>
              </w:rPr>
            </w:pPr>
          </w:p>
        </w:tc>
      </w:tr>
      <w:tr w:rsidR="00962D74" w:rsidRPr="00080CCA" w:rsidTr="00962D74">
        <w:tc>
          <w:tcPr>
            <w:tcW w:w="4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6.</w:t>
            </w:r>
          </w:p>
        </w:tc>
        <w:tc>
          <w:tcPr>
            <w:tcW w:w="171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Доля педагогов ДОУ, имеющих среднее специальное и высшее образование</w:t>
            </w:r>
          </w:p>
        </w:tc>
        <w:tc>
          <w:tcPr>
            <w:tcW w:w="72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w:t>
            </w:r>
          </w:p>
        </w:tc>
        <w:tc>
          <w:tcPr>
            <w:tcW w:w="7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91</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92</w:t>
            </w:r>
          </w:p>
        </w:tc>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93</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93</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93</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93</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93</w:t>
            </w:r>
          </w:p>
        </w:tc>
        <w:tc>
          <w:tcPr>
            <w:tcW w:w="9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1раз в год</w:t>
            </w:r>
          </w:p>
        </w:tc>
        <w:tc>
          <w:tcPr>
            <w:tcW w:w="70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b/>
                <w:bCs/>
                <w:color w:val="1D1B11"/>
                <w:sz w:val="20"/>
                <w:szCs w:val="20"/>
                <w:lang w:eastAsia="ar-SA"/>
              </w:rPr>
            </w:pPr>
          </w:p>
        </w:tc>
      </w:tr>
      <w:tr w:rsidR="00962D74" w:rsidRPr="00080CCA" w:rsidTr="00962D74">
        <w:tc>
          <w:tcPr>
            <w:tcW w:w="46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7</w:t>
            </w:r>
          </w:p>
        </w:tc>
        <w:tc>
          <w:tcPr>
            <w:tcW w:w="1713"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Состояние очередности в дошкольные образовательные учреждения</w:t>
            </w:r>
          </w:p>
          <w:p w:rsidR="00962D74" w:rsidRPr="00080CCA" w:rsidRDefault="00962D74" w:rsidP="00962D74">
            <w:pPr>
              <w:suppressAutoHyphens/>
              <w:autoSpaceDE w:val="0"/>
              <w:ind w:left="-142" w:firstLine="142"/>
              <w:jc w:val="both"/>
              <w:rPr>
                <w:rFonts w:eastAsia="Arial"/>
                <w:color w:val="1D1B11"/>
                <w:sz w:val="20"/>
                <w:szCs w:val="20"/>
                <w:lang w:eastAsia="ar-SA"/>
              </w:rPr>
            </w:pPr>
          </w:p>
        </w:tc>
        <w:tc>
          <w:tcPr>
            <w:tcW w:w="72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p>
        </w:tc>
        <w:tc>
          <w:tcPr>
            <w:tcW w:w="74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150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(28%)</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140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(20%)</w:t>
            </w:r>
          </w:p>
        </w:tc>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80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(16%)</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80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(16%)</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80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(16%)</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80 (16%)</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80</w:t>
            </w:r>
          </w:p>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(16%)</w:t>
            </w:r>
          </w:p>
        </w:tc>
        <w:tc>
          <w:tcPr>
            <w:tcW w:w="9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b/>
                <w:bCs/>
                <w:color w:val="1D1B11"/>
                <w:sz w:val="20"/>
                <w:szCs w:val="20"/>
                <w:lang w:eastAsia="ar-SA"/>
              </w:rPr>
            </w:pPr>
          </w:p>
        </w:tc>
      </w:tr>
      <w:tr w:rsidR="00962D74" w:rsidRPr="00080CCA" w:rsidTr="00962D74">
        <w:tc>
          <w:tcPr>
            <w:tcW w:w="46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8 </w:t>
            </w:r>
          </w:p>
        </w:tc>
        <w:tc>
          <w:tcPr>
            <w:tcW w:w="1713"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Доля детей, в возрасте от 1 до 3 лет, </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получающих дошкольную образовательную услугу, от общей численности детей от 1 до 3</w:t>
            </w:r>
          </w:p>
        </w:tc>
        <w:tc>
          <w:tcPr>
            <w:tcW w:w="72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p>
        </w:tc>
        <w:tc>
          <w:tcPr>
            <w:tcW w:w="74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196</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(30%)</w:t>
            </w:r>
          </w:p>
          <w:p w:rsidR="00962D74" w:rsidRPr="00080CCA" w:rsidRDefault="00962D74" w:rsidP="00962D74">
            <w:pPr>
              <w:suppressAutoHyphens/>
              <w:autoSpaceDE w:val="0"/>
              <w:ind w:left="-142" w:firstLine="142"/>
              <w:jc w:val="both"/>
              <w:rPr>
                <w:rFonts w:eastAsia="Arial"/>
                <w:color w:val="1D1B11"/>
                <w:sz w:val="20"/>
                <w:szCs w:val="20"/>
                <w:lang w:eastAsia="ar-SA"/>
              </w:rPr>
            </w:pP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125</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(46%)</w:t>
            </w:r>
          </w:p>
        </w:tc>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135</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(49%)</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135</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(49%)</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135</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(49%)</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135 (49%)</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135</w:t>
            </w:r>
          </w:p>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(49 %)</w:t>
            </w:r>
          </w:p>
        </w:tc>
        <w:tc>
          <w:tcPr>
            <w:tcW w:w="9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b/>
                <w:bCs/>
                <w:color w:val="1D1B11"/>
                <w:sz w:val="20"/>
                <w:szCs w:val="20"/>
                <w:lang w:eastAsia="ar-SA"/>
              </w:rPr>
            </w:pPr>
          </w:p>
        </w:tc>
      </w:tr>
      <w:tr w:rsidR="00962D74" w:rsidRPr="00080CCA" w:rsidTr="00962D74">
        <w:tc>
          <w:tcPr>
            <w:tcW w:w="46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9</w:t>
            </w:r>
          </w:p>
        </w:tc>
        <w:tc>
          <w:tcPr>
            <w:tcW w:w="1713"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Доля детей, в возрасте от 3 до 5 лет, получающих дошкольную образовательную услугу, от общей численности детей 3-5 лет</w:t>
            </w:r>
          </w:p>
        </w:tc>
        <w:tc>
          <w:tcPr>
            <w:tcW w:w="72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p>
        </w:tc>
        <w:tc>
          <w:tcPr>
            <w:tcW w:w="74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245</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(92%)</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250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(93%)</w:t>
            </w:r>
          </w:p>
        </w:tc>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250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(93%)</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250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(93%)</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250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(93%)</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250 (93%)</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250</w:t>
            </w:r>
          </w:p>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(93%)</w:t>
            </w:r>
          </w:p>
        </w:tc>
        <w:tc>
          <w:tcPr>
            <w:tcW w:w="9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b/>
                <w:bCs/>
                <w:color w:val="1D1B11"/>
                <w:sz w:val="20"/>
                <w:szCs w:val="20"/>
                <w:lang w:eastAsia="ar-SA"/>
              </w:rPr>
            </w:pPr>
          </w:p>
        </w:tc>
      </w:tr>
      <w:tr w:rsidR="00962D74" w:rsidRPr="00080CCA" w:rsidTr="00962D74">
        <w:tc>
          <w:tcPr>
            <w:tcW w:w="46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10</w:t>
            </w:r>
          </w:p>
        </w:tc>
        <w:tc>
          <w:tcPr>
            <w:tcW w:w="1713"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Доля детей, в возрасте от 5 до 7 лет, получающих дошкольную образовательную услугу, от общей </w:t>
            </w:r>
            <w:r w:rsidRPr="00080CCA">
              <w:rPr>
                <w:rFonts w:eastAsia="Arial"/>
                <w:color w:val="1D1B11"/>
                <w:sz w:val="20"/>
                <w:szCs w:val="20"/>
                <w:lang w:eastAsia="ar-SA"/>
              </w:rPr>
              <w:lastRenderedPageBreak/>
              <w:t>численности детей 5-7 лет</w:t>
            </w:r>
          </w:p>
          <w:p w:rsidR="00962D74" w:rsidRPr="00080CCA" w:rsidRDefault="00962D74" w:rsidP="00962D74">
            <w:pPr>
              <w:suppressAutoHyphens/>
              <w:autoSpaceDE w:val="0"/>
              <w:ind w:left="-142" w:firstLine="142"/>
              <w:jc w:val="both"/>
              <w:rPr>
                <w:rFonts w:eastAsia="Arial"/>
                <w:color w:val="1D1B11"/>
                <w:sz w:val="20"/>
                <w:szCs w:val="20"/>
                <w:lang w:eastAsia="ar-SA"/>
              </w:rPr>
            </w:pPr>
          </w:p>
        </w:tc>
        <w:tc>
          <w:tcPr>
            <w:tcW w:w="72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p>
        </w:tc>
        <w:tc>
          <w:tcPr>
            <w:tcW w:w="74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178</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(73%)</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200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82%)</w:t>
            </w:r>
          </w:p>
        </w:tc>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200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(82%)</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200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(82%)</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200</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(82%)</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200 (82%)</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200</w:t>
            </w:r>
          </w:p>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(82%)</w:t>
            </w:r>
          </w:p>
        </w:tc>
        <w:tc>
          <w:tcPr>
            <w:tcW w:w="9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 раза в год</w:t>
            </w:r>
          </w:p>
        </w:tc>
        <w:tc>
          <w:tcPr>
            <w:tcW w:w="70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b/>
                <w:bCs/>
                <w:color w:val="1D1B11"/>
                <w:sz w:val="20"/>
                <w:szCs w:val="20"/>
                <w:lang w:eastAsia="ar-SA"/>
              </w:rPr>
            </w:pPr>
          </w:p>
        </w:tc>
      </w:tr>
    </w:tbl>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Реализация мероприятий подпрограммы позволит достичь следующих основных результатов:</w:t>
      </w: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Увеличение доли  детей  в возрасте  от 2- 7 лет, получающих дошкольную образовательную услугу</w:t>
      </w:r>
      <w:r w:rsidRPr="00080CCA">
        <w:rPr>
          <w:rFonts w:eastAsia="Arial Unicode MS"/>
          <w:color w:val="1D1B11"/>
          <w:sz w:val="20"/>
          <w:szCs w:val="20"/>
          <w:lang w:eastAsia="ar-SA"/>
        </w:rPr>
        <w:t>;</w:t>
      </w:r>
    </w:p>
    <w:p w:rsidR="00962D74" w:rsidRPr="00080CCA" w:rsidRDefault="00962D74" w:rsidP="00962D74">
      <w:pPr>
        <w:suppressAutoHyphens/>
        <w:autoSpaceDE w:val="0"/>
        <w:ind w:left="-142" w:firstLine="142"/>
        <w:jc w:val="both"/>
        <w:rPr>
          <w:rFonts w:eastAsia="Arial Unicode MS"/>
          <w:color w:val="1D1B11"/>
          <w:sz w:val="20"/>
          <w:szCs w:val="20"/>
          <w:lang w:eastAsia="ar-SA"/>
        </w:rPr>
      </w:pPr>
      <w:proofErr w:type="gramStart"/>
      <w:r w:rsidRPr="00080CCA">
        <w:rPr>
          <w:rFonts w:eastAsia="Arial Unicode MS"/>
          <w:color w:val="1D1B11"/>
          <w:sz w:val="20"/>
          <w:szCs w:val="20"/>
          <w:lang w:eastAsia="ar-SA"/>
        </w:rPr>
        <w:t>- Увеличение доли детей, в возрасте от 5 – 7 лет, получающих дошкольную образовательную услугу, от общий численности детей 5- 7 лет</w:t>
      </w:r>
      <w:r w:rsidRPr="00080CCA">
        <w:rPr>
          <w:rFonts w:eastAsia="Arial Unicode MS"/>
          <w:color w:val="1D1B11"/>
          <w:sz w:val="20"/>
          <w:szCs w:val="20"/>
          <w:lang w:eastAsia="ar-SA"/>
        </w:rPr>
        <w:t>;</w:t>
      </w:r>
      <w:proofErr w:type="gramEnd"/>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Увеличение доли дошкольных образовательных  учреждений, внедряющих инновационные технологии</w:t>
      </w:r>
      <w:r w:rsidRPr="00080CCA">
        <w:rPr>
          <w:rFonts w:eastAsia="Arial Unicode MS"/>
          <w:color w:val="1D1B11"/>
          <w:sz w:val="20"/>
          <w:szCs w:val="20"/>
          <w:lang w:eastAsia="ar-SA"/>
        </w:rPr>
        <w:t>;</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 -  Сокращение </w:t>
      </w:r>
      <w:proofErr w:type="spellStart"/>
      <w:r w:rsidRPr="00080CCA">
        <w:rPr>
          <w:rFonts w:eastAsia="Arial"/>
          <w:color w:val="1D1B11"/>
          <w:sz w:val="20"/>
          <w:szCs w:val="20"/>
          <w:lang w:eastAsia="ar-SA"/>
        </w:rPr>
        <w:t>_состояние</w:t>
      </w:r>
      <w:proofErr w:type="spellEnd"/>
      <w:r w:rsidRPr="00080CCA">
        <w:rPr>
          <w:rFonts w:eastAsia="Arial"/>
          <w:color w:val="1D1B11"/>
          <w:sz w:val="20"/>
          <w:szCs w:val="20"/>
          <w:lang w:eastAsia="ar-SA"/>
        </w:rPr>
        <w:t xml:space="preserve"> очередности в дошкольные образовательные учреждения.</w:t>
      </w: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Сроки реализации подпрограммы – 2014 – 20</w:t>
      </w:r>
      <w:proofErr w:type="spellStart"/>
      <w:r w:rsidRPr="00080CCA">
        <w:rPr>
          <w:rFonts w:eastAsia="Arial Unicode MS"/>
          <w:color w:val="1D1B11"/>
          <w:sz w:val="20"/>
          <w:szCs w:val="20"/>
          <w:lang w:eastAsia="ar-SA"/>
        </w:rPr>
        <w:t>20</w:t>
      </w:r>
      <w:proofErr w:type="spellEnd"/>
      <w:r w:rsidRPr="00080CCA">
        <w:rPr>
          <w:rFonts w:eastAsia="Arial Unicode MS"/>
          <w:color w:val="1D1B11"/>
          <w:sz w:val="20"/>
          <w:szCs w:val="20"/>
          <w:lang w:eastAsia="ar-SA"/>
        </w:rPr>
        <w:t xml:space="preserve"> годы.</w:t>
      </w: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Этапы реализации подпрограммы:</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val="en-US" w:eastAsia="ar-SA"/>
        </w:rPr>
        <w:t>I</w:t>
      </w:r>
      <w:r w:rsidRPr="00080CCA">
        <w:rPr>
          <w:rFonts w:eastAsia="Arial Unicode MS"/>
          <w:color w:val="1D1B11"/>
          <w:sz w:val="20"/>
          <w:szCs w:val="20"/>
          <w:lang w:eastAsia="ar-SA"/>
        </w:rPr>
        <w:t xml:space="preserve"> – </w:t>
      </w:r>
      <w:proofErr w:type="gramStart"/>
      <w:r w:rsidRPr="00080CCA">
        <w:rPr>
          <w:rFonts w:eastAsia="Arial Unicode MS"/>
          <w:color w:val="1D1B11"/>
          <w:sz w:val="20"/>
          <w:szCs w:val="20"/>
          <w:lang w:eastAsia="ar-SA"/>
        </w:rPr>
        <w:t xml:space="preserve">2014  </w:t>
      </w:r>
      <w:r w:rsidRPr="00080CCA">
        <w:rPr>
          <w:rFonts w:eastAsia="Arial Unicode MS"/>
          <w:color w:val="1D1B11"/>
          <w:sz w:val="20"/>
          <w:szCs w:val="20"/>
          <w:lang w:eastAsia="ar-SA"/>
        </w:rPr>
        <w:t>-</w:t>
      </w:r>
      <w:proofErr w:type="gramEnd"/>
      <w:r w:rsidRPr="00080CCA">
        <w:rPr>
          <w:rFonts w:eastAsia="Arial Unicode MS"/>
          <w:color w:val="1D1B11"/>
          <w:sz w:val="20"/>
          <w:szCs w:val="20"/>
          <w:lang w:eastAsia="ar-SA"/>
        </w:rPr>
        <w:t xml:space="preserve"> 2016 годы</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val="en-US" w:eastAsia="ar-SA"/>
        </w:rPr>
        <w:t>II</w:t>
      </w:r>
      <w:r w:rsidRPr="00080CCA">
        <w:rPr>
          <w:rFonts w:eastAsia="Arial Unicode MS"/>
          <w:color w:val="1D1B11"/>
          <w:sz w:val="20"/>
          <w:szCs w:val="20"/>
          <w:lang w:eastAsia="ar-SA"/>
        </w:rPr>
        <w:t xml:space="preserve"> – 2016 – 201</w:t>
      </w:r>
      <w:r w:rsidRPr="00080CCA">
        <w:rPr>
          <w:rFonts w:eastAsia="Arial Unicode MS"/>
          <w:color w:val="1D1B11"/>
          <w:sz w:val="20"/>
          <w:szCs w:val="20"/>
          <w:lang w:eastAsia="ar-SA"/>
        </w:rPr>
        <w:t>9</w:t>
      </w:r>
      <w:r w:rsidRPr="00080CCA">
        <w:rPr>
          <w:rFonts w:eastAsia="Arial Unicode MS"/>
          <w:color w:val="1D1B11"/>
          <w:sz w:val="20"/>
          <w:szCs w:val="20"/>
          <w:lang w:eastAsia="ar-SA"/>
        </w:rPr>
        <w:t xml:space="preserve"> г</w:t>
      </w:r>
      <w:r w:rsidRPr="00080CCA">
        <w:rPr>
          <w:rFonts w:eastAsia="Arial Unicode MS"/>
          <w:color w:val="1D1B11"/>
          <w:sz w:val="20"/>
          <w:szCs w:val="20"/>
          <w:lang w:eastAsia="ar-SA"/>
        </w:rPr>
        <w:t>оды</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val="en-US" w:eastAsia="ar-SA"/>
        </w:rPr>
        <w:t>III</w:t>
      </w:r>
      <w:r w:rsidRPr="00080CCA">
        <w:rPr>
          <w:rFonts w:eastAsia="Arial Unicode MS"/>
          <w:color w:val="1D1B11"/>
          <w:sz w:val="20"/>
          <w:szCs w:val="20"/>
          <w:lang w:eastAsia="ar-SA"/>
        </w:rPr>
        <w:t xml:space="preserve"> – 2019-2020 годы</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На первом этапе реализации подпрограммы 2 решается приоритетная задача обеспечения равного доступа к услугам дошкольного, образования детей независимо от их места жительства, состояния здоровья и социально-экономического положения их семей. </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В образовательных организациях будут созданы условия, обеспечивающие безопасность и комфорт детей, использование новых технологий обучения, а также − современная прозрачная для потребителей информационная среда управления и оценки качества образования. </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Для этого будет обеспечена модернизация образовательной сети и инфраструктуры дошкольного образования детей. Разрабатываются и внедряются ФГОС дошкольного образования.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В дошкольном образовании получат развитие вариативные формы предоставления услуг, что в совокупности со строительством эффективных зданий детских садов обеспечит существенное сокращение дефицита мест. </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По итогам реализации первого этапа (2014 год - 2016): </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всем детям </w:t>
      </w:r>
      <w:r w:rsidRPr="00080CCA">
        <w:rPr>
          <w:rFonts w:eastAsia="Arial"/>
          <w:color w:val="1D1B11"/>
          <w:sz w:val="20"/>
          <w:szCs w:val="20"/>
          <w:lang w:val="en-US" w:eastAsia="ar-SA"/>
        </w:rPr>
        <w:t>C</w:t>
      </w:r>
      <w:r w:rsidRPr="00080CCA">
        <w:rPr>
          <w:rFonts w:eastAsia="Arial"/>
          <w:color w:val="1D1B11"/>
          <w:sz w:val="20"/>
          <w:szCs w:val="20"/>
          <w:lang w:eastAsia="ar-SA"/>
        </w:rPr>
        <w:t xml:space="preserve"> 3 ДО 7 лет предоставлена возможность освоения программ дошкольного образования; </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средняя заработная плата педагогических работников дошкольных образовательных организаций будет доведена до средней заработной платы в сфере общего образования в соответствующем регионе;</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будет завершен переход к эффективному контракту в сфере дошкольного образования детей: средняя заработная плата педагогических работников общеобразовательных организаций составит не менее 100 % от средней заработной платы по экономике региона; </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будут введены стандарты профессиональной деятельности и основанная на них система аттестации педагогов; </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По итогам второго этапа реализации подпрограммы 2 к 2019 году: </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 60% детям в возрасте от 1.5 до 3 лет будет предоставлена возможность освоения программ дошкольного образования;</w:t>
      </w:r>
    </w:p>
    <w:p w:rsidR="00962D74" w:rsidRPr="00080CCA" w:rsidRDefault="00962D74" w:rsidP="00962D74">
      <w:pPr>
        <w:suppressAutoHyphens/>
        <w:autoSpaceDE w:val="0"/>
        <w:ind w:left="-142" w:firstLine="142"/>
        <w:jc w:val="both"/>
        <w:rPr>
          <w:rFonts w:eastAsia="Arial"/>
          <w:color w:val="1D1B11"/>
          <w:sz w:val="20"/>
          <w:szCs w:val="20"/>
          <w:lang w:eastAsia="ar-SA"/>
        </w:rPr>
      </w:pPr>
      <w:r w:rsidRPr="00080CCA">
        <w:rPr>
          <w:rFonts w:eastAsia="Arial"/>
          <w:color w:val="1D1B11"/>
          <w:sz w:val="20"/>
          <w:szCs w:val="20"/>
          <w:lang w:eastAsia="ar-SA"/>
        </w:rPr>
        <w:t>все педагоги и руководители организаций дошкольного образования детей пройдут повышение квалификации или профессиональную переподготовку по современным программам обучения с возможностью выбора;</w:t>
      </w:r>
    </w:p>
    <w:p w:rsidR="00962D74" w:rsidRPr="00080CCA" w:rsidRDefault="00962D74" w:rsidP="00962D74">
      <w:pPr>
        <w:suppressAutoHyphens/>
        <w:autoSpaceDE w:val="0"/>
        <w:ind w:left="-142" w:firstLine="142"/>
        <w:jc w:val="both"/>
        <w:rPr>
          <w:rFonts w:eastAsia="Arial"/>
          <w:b/>
          <w:bCs/>
          <w:color w:val="1D1B11"/>
          <w:sz w:val="20"/>
          <w:szCs w:val="20"/>
          <w:lang w:eastAsia="ar-SA"/>
        </w:rPr>
      </w:pPr>
    </w:p>
    <w:p w:rsidR="00962D74" w:rsidRPr="00080CCA" w:rsidRDefault="00962D74" w:rsidP="00962D74">
      <w:pPr>
        <w:suppressAutoHyphens/>
        <w:autoSpaceDE w:val="0"/>
        <w:ind w:left="-142" w:firstLine="142"/>
        <w:jc w:val="center"/>
        <w:rPr>
          <w:rFonts w:eastAsia="Arial"/>
          <w:b/>
          <w:bCs/>
          <w:color w:val="1D1B11"/>
          <w:sz w:val="20"/>
          <w:szCs w:val="20"/>
          <w:lang w:eastAsia="ar-SA"/>
        </w:rPr>
      </w:pPr>
      <w:r w:rsidRPr="00080CCA">
        <w:rPr>
          <w:rFonts w:eastAsia="Arial"/>
          <w:b/>
          <w:bCs/>
          <w:color w:val="1D1B11"/>
          <w:sz w:val="20"/>
          <w:szCs w:val="20"/>
          <w:lang w:eastAsia="ar-SA"/>
        </w:rPr>
        <w:t>Ожидаемые результаты реализации подпрограммы</w:t>
      </w: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Подпрограмма имеет социальную направленность, нацелена на создание и обеспечение функционирования и развития образовательной среды, удовлетворение потребности населения в доступном и качественном дошкольном образовании при оптимальном использовании </w:t>
      </w:r>
      <w:proofErr w:type="gramStart"/>
      <w:r w:rsidRPr="00080CCA">
        <w:rPr>
          <w:rFonts w:eastAsia="Arial Unicode MS"/>
          <w:color w:val="1D1B11"/>
          <w:sz w:val="20"/>
          <w:szCs w:val="20"/>
          <w:lang w:eastAsia="ar-SA"/>
        </w:rPr>
        <w:t>выделяемых</w:t>
      </w:r>
      <w:proofErr w:type="gramEnd"/>
      <w:r w:rsidRPr="00080CCA">
        <w:rPr>
          <w:rFonts w:eastAsia="Arial Unicode MS"/>
          <w:color w:val="1D1B11"/>
          <w:sz w:val="20"/>
          <w:szCs w:val="20"/>
          <w:lang w:eastAsia="ar-SA"/>
        </w:rPr>
        <w:t xml:space="preserve"> 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ascii="Arial Unicode MS" w:eastAsia="Arial Unicode MS" w:hAnsi="Arial Unicode MS" w:cs="Arial Unicode MS"/>
          <w:noProof/>
          <w:color w:val="000000"/>
          <w:sz w:val="20"/>
          <w:szCs w:val="20"/>
        </w:rPr>
        <w:pict>
          <v:shapetype id="_x0000_t202" coordsize="21600,21600" o:spt="202" path="m,l,21600r21600,l21600,xe">
            <v:stroke joinstyle="miter"/>
            <v:path gradientshapeok="t" o:connecttype="rect"/>
          </v:shapetype>
          <v:shape id="Поле 38" o:spid="_x0000_s1026" type="#_x0000_t202" style="position:absolute;left:0;text-align:left;margin-left:0;margin-top:24.4pt;width:503.55pt;height:297.35pt;z-index:251658240;visibility:visible;mso-wrap-distance-left:0;mso-wrap-distance-right:9.05pt;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" stroked="f">
            <v:fill opacity="0"/>
            <v:textbox inset="0,0,0,0">
              <w:txbxContent>
                <w:tbl>
                  <w:tblPr>
                    <w:tblW w:w="0" w:type="auto"/>
                    <w:tblInd w:w="108" w:type="dxa"/>
                    <w:tblLayout w:type="fixed"/>
                    <w:tblLook w:val="0000"/>
                  </w:tblPr>
                  <w:tblGrid>
                    <w:gridCol w:w="264"/>
                    <w:gridCol w:w="1211"/>
                    <w:gridCol w:w="381"/>
                    <w:gridCol w:w="514"/>
                    <w:gridCol w:w="525"/>
                    <w:gridCol w:w="495"/>
                    <w:gridCol w:w="405"/>
                    <w:gridCol w:w="405"/>
                    <w:gridCol w:w="480"/>
                    <w:gridCol w:w="450"/>
                    <w:gridCol w:w="480"/>
                    <w:gridCol w:w="495"/>
                    <w:gridCol w:w="495"/>
                    <w:gridCol w:w="480"/>
                    <w:gridCol w:w="630"/>
                    <w:gridCol w:w="615"/>
                    <w:gridCol w:w="1598"/>
                  </w:tblGrid>
                  <w:tr w:rsidR="00962D74" w:rsidTr="00962D74">
                    <w:trPr>
                      <w:trHeight w:val="480"/>
                    </w:trPr>
                    <w:tc>
                      <w:tcPr>
                        <w:tcW w:w="264" w:type="dxa"/>
                        <w:vMerge w:val="restart"/>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w:t>
                        </w:r>
                      </w:p>
                      <w:p w:rsidR="00962D74" w:rsidRDefault="00962D74">
                        <w:pPr>
                          <w:ind w:left="-70" w:right="-80"/>
                          <w:jc w:val="center"/>
                          <w:rPr>
                            <w:color w:val="1D1B11"/>
                            <w:sz w:val="16"/>
                            <w:szCs w:val="16"/>
                          </w:rPr>
                        </w:pPr>
                        <w:proofErr w:type="spellStart"/>
                        <w:proofErr w:type="gramStart"/>
                        <w:r>
                          <w:rPr>
                            <w:color w:val="1D1B11"/>
                            <w:sz w:val="16"/>
                            <w:szCs w:val="16"/>
                          </w:rPr>
                          <w:t>п</w:t>
                        </w:r>
                        <w:proofErr w:type="spellEnd"/>
                        <w:proofErr w:type="gramEnd"/>
                        <w:r>
                          <w:rPr>
                            <w:color w:val="1D1B11"/>
                            <w:sz w:val="16"/>
                            <w:szCs w:val="16"/>
                          </w:rPr>
                          <w:t>/</w:t>
                        </w:r>
                        <w:proofErr w:type="spellStart"/>
                        <w:r>
                          <w:rPr>
                            <w:color w:val="1D1B11"/>
                            <w:sz w:val="16"/>
                            <w:szCs w:val="16"/>
                          </w:rPr>
                          <w:t>п</w:t>
                        </w:r>
                        <w:proofErr w:type="spellEnd"/>
                      </w:p>
                    </w:tc>
                    <w:tc>
                      <w:tcPr>
                        <w:tcW w:w="1211" w:type="dxa"/>
                        <w:vMerge w:val="restart"/>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Наименование</w:t>
                        </w:r>
                      </w:p>
                      <w:p w:rsidR="00962D74" w:rsidRDefault="00962D74">
                        <w:pPr>
                          <w:ind w:left="-70" w:right="-80"/>
                          <w:jc w:val="center"/>
                          <w:rPr>
                            <w:color w:val="1D1B11"/>
                            <w:sz w:val="16"/>
                            <w:szCs w:val="16"/>
                          </w:rPr>
                        </w:pPr>
                        <w:r>
                          <w:rPr>
                            <w:color w:val="1D1B11"/>
                            <w:sz w:val="16"/>
                            <w:szCs w:val="16"/>
                          </w:rPr>
                          <w:t>показателя</w:t>
                        </w:r>
                      </w:p>
                    </w:tc>
                    <w:tc>
                      <w:tcPr>
                        <w:tcW w:w="381" w:type="dxa"/>
                        <w:vMerge w:val="restart"/>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Единицы</w:t>
                        </w:r>
                      </w:p>
                      <w:p w:rsidR="00962D74" w:rsidRDefault="00962D74">
                        <w:pPr>
                          <w:ind w:left="-70" w:right="-80"/>
                          <w:jc w:val="center"/>
                          <w:rPr>
                            <w:color w:val="1D1B11"/>
                            <w:sz w:val="16"/>
                            <w:szCs w:val="16"/>
                          </w:rPr>
                        </w:pPr>
                        <w:r>
                          <w:rPr>
                            <w:color w:val="1D1B11"/>
                            <w:sz w:val="16"/>
                            <w:szCs w:val="16"/>
                          </w:rPr>
                          <w:t>измерения</w:t>
                        </w:r>
                      </w:p>
                    </w:tc>
                    <w:tc>
                      <w:tcPr>
                        <w:tcW w:w="3274" w:type="dxa"/>
                        <w:gridSpan w:val="7"/>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Отчетные значения показателей</w:t>
                        </w:r>
                      </w:p>
                    </w:tc>
                    <w:tc>
                      <w:tcPr>
                        <w:tcW w:w="4793" w:type="dxa"/>
                        <w:gridSpan w:val="7"/>
                        <w:tcBorders>
                          <w:top w:val="single" w:sz="4" w:space="0" w:color="000000"/>
                          <w:left w:val="single" w:sz="4" w:space="0" w:color="000000"/>
                          <w:bottom w:val="single" w:sz="4" w:space="0" w:color="000000"/>
                          <w:right w:val="single" w:sz="4" w:space="0" w:color="000000"/>
                        </w:tcBorders>
                      </w:tcPr>
                      <w:p w:rsidR="00962D74" w:rsidRDefault="00962D74">
                        <w:pPr>
                          <w:snapToGrid w:val="0"/>
                          <w:ind w:left="-70" w:right="-80"/>
                          <w:jc w:val="center"/>
                          <w:rPr>
                            <w:color w:val="1D1B11"/>
                            <w:spacing w:val="-4"/>
                            <w:sz w:val="16"/>
                            <w:szCs w:val="16"/>
                          </w:rPr>
                        </w:pPr>
                        <w:r>
                          <w:rPr>
                            <w:color w:val="1D1B11"/>
                            <w:spacing w:val="-4"/>
                            <w:sz w:val="16"/>
                            <w:szCs w:val="16"/>
                          </w:rPr>
                          <w:t>Плановые значения показателей</w:t>
                        </w:r>
                      </w:p>
                    </w:tc>
                  </w:tr>
                  <w:tr w:rsidR="00962D74" w:rsidTr="00962D74">
                    <w:trPr>
                      <w:trHeight w:val="480"/>
                    </w:trPr>
                    <w:tc>
                      <w:tcPr>
                        <w:tcW w:w="264" w:type="dxa"/>
                        <w:vMerge/>
                        <w:tcBorders>
                          <w:top w:val="single" w:sz="4" w:space="0" w:color="000000"/>
                          <w:left w:val="single" w:sz="4" w:space="0" w:color="000000"/>
                          <w:bottom w:val="single" w:sz="4" w:space="0" w:color="000000"/>
                        </w:tcBorders>
                      </w:tcPr>
                      <w:p w:rsidR="00962D74" w:rsidRDefault="00962D74"/>
                    </w:tc>
                    <w:tc>
                      <w:tcPr>
                        <w:tcW w:w="1211" w:type="dxa"/>
                        <w:vMerge/>
                        <w:tcBorders>
                          <w:top w:val="single" w:sz="4" w:space="0" w:color="000000"/>
                          <w:left w:val="single" w:sz="4" w:space="0" w:color="000000"/>
                          <w:bottom w:val="single" w:sz="4" w:space="0" w:color="000000"/>
                        </w:tcBorders>
                      </w:tcPr>
                      <w:p w:rsidR="00962D74" w:rsidRDefault="00962D74"/>
                    </w:tc>
                    <w:tc>
                      <w:tcPr>
                        <w:tcW w:w="381" w:type="dxa"/>
                        <w:vMerge/>
                        <w:tcBorders>
                          <w:top w:val="single" w:sz="4" w:space="0" w:color="000000"/>
                          <w:left w:val="single" w:sz="4" w:space="0" w:color="000000"/>
                          <w:bottom w:val="single" w:sz="4" w:space="0" w:color="000000"/>
                        </w:tcBorders>
                      </w:tcPr>
                      <w:p w:rsidR="00962D74" w:rsidRDefault="00962D74"/>
                    </w:tc>
                    <w:tc>
                      <w:tcPr>
                        <w:tcW w:w="514"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pacing w:val="-20"/>
                            <w:sz w:val="16"/>
                            <w:szCs w:val="16"/>
                          </w:rPr>
                        </w:pPr>
                        <w:smartTag w:uri="urn:schemas-microsoft-com:office:smarttags" w:element="metricconverter">
                          <w:smartTagPr>
                            <w:attr w:name="ProductID" w:val="2014 г"/>
                          </w:smartTagPr>
                          <w:r>
                            <w:rPr>
                              <w:color w:val="1D1B11"/>
                              <w:spacing w:val="-20"/>
                              <w:sz w:val="16"/>
                              <w:szCs w:val="16"/>
                            </w:rPr>
                            <w:t>201</w:t>
                          </w:r>
                          <w:r>
                            <w:rPr>
                              <w:color w:val="1D1B11"/>
                              <w:spacing w:val="-20"/>
                              <w:sz w:val="16"/>
                              <w:szCs w:val="16"/>
                              <w:lang w:val="en-US"/>
                            </w:rPr>
                            <w:t>4</w:t>
                          </w:r>
                          <w:r>
                            <w:rPr>
                              <w:color w:val="1D1B11"/>
                              <w:spacing w:val="-20"/>
                              <w:sz w:val="16"/>
                              <w:szCs w:val="16"/>
                            </w:rPr>
                            <w:t xml:space="preserve"> г</w:t>
                          </w:r>
                        </w:smartTag>
                        <w:r>
                          <w:rPr>
                            <w:color w:val="1D1B11"/>
                            <w:spacing w:val="-20"/>
                            <w:sz w:val="16"/>
                            <w:szCs w:val="16"/>
                          </w:rPr>
                          <w:t>.</w:t>
                        </w:r>
                      </w:p>
                    </w:tc>
                    <w:tc>
                      <w:tcPr>
                        <w:tcW w:w="52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pacing w:val="-20"/>
                            <w:sz w:val="16"/>
                            <w:szCs w:val="16"/>
                          </w:rPr>
                        </w:pPr>
                        <w:smartTag w:uri="urn:schemas-microsoft-com:office:smarttags" w:element="metricconverter">
                          <w:smartTagPr>
                            <w:attr w:name="ProductID" w:val="2015 г"/>
                          </w:smartTagPr>
                          <w:r>
                            <w:rPr>
                              <w:color w:val="1D1B11"/>
                              <w:spacing w:val="-20"/>
                              <w:sz w:val="16"/>
                              <w:szCs w:val="16"/>
                            </w:rPr>
                            <w:t>201</w:t>
                          </w:r>
                          <w:r>
                            <w:rPr>
                              <w:color w:val="1D1B11"/>
                              <w:spacing w:val="-20"/>
                              <w:sz w:val="16"/>
                              <w:szCs w:val="16"/>
                              <w:lang w:val="en-US"/>
                            </w:rPr>
                            <w:t>5</w:t>
                          </w:r>
                          <w:r>
                            <w:rPr>
                              <w:color w:val="1D1B11"/>
                              <w:spacing w:val="-20"/>
                              <w:sz w:val="16"/>
                              <w:szCs w:val="16"/>
                            </w:rPr>
                            <w:t xml:space="preserve"> г</w:t>
                          </w:r>
                        </w:smartTag>
                        <w:r>
                          <w:rPr>
                            <w:color w:val="1D1B11"/>
                            <w:spacing w:val="-20"/>
                            <w:sz w:val="16"/>
                            <w:szCs w:val="16"/>
                          </w:rPr>
                          <w:t>.</w:t>
                        </w:r>
                      </w:p>
                    </w:tc>
                    <w:tc>
                      <w:tcPr>
                        <w:tcW w:w="495" w:type="dxa"/>
                        <w:tcBorders>
                          <w:top w:val="single" w:sz="4" w:space="0" w:color="000000"/>
                          <w:left w:val="single" w:sz="4" w:space="0" w:color="000000"/>
                          <w:bottom w:val="single" w:sz="4" w:space="0" w:color="000000"/>
                        </w:tcBorders>
                      </w:tcPr>
                      <w:p w:rsidR="00962D74" w:rsidRDefault="00962D74">
                        <w:pPr>
                          <w:snapToGrid w:val="0"/>
                          <w:ind w:left="-99" w:right="-80"/>
                          <w:jc w:val="center"/>
                          <w:rPr>
                            <w:color w:val="1D1B11"/>
                            <w:spacing w:val="-20"/>
                            <w:sz w:val="16"/>
                            <w:szCs w:val="16"/>
                          </w:rPr>
                        </w:pPr>
                        <w:smartTag w:uri="urn:schemas-microsoft-com:office:smarttags" w:element="metricconverter">
                          <w:smartTagPr>
                            <w:attr w:name="ProductID" w:val="2016 г"/>
                          </w:smartTagPr>
                          <w:r>
                            <w:rPr>
                              <w:color w:val="1D1B11"/>
                              <w:spacing w:val="-20"/>
                              <w:sz w:val="16"/>
                              <w:szCs w:val="16"/>
                            </w:rPr>
                            <w:t>201</w:t>
                          </w:r>
                          <w:r>
                            <w:rPr>
                              <w:color w:val="1D1B11"/>
                              <w:spacing w:val="-20"/>
                              <w:sz w:val="16"/>
                              <w:szCs w:val="16"/>
                              <w:lang w:val="en-US"/>
                            </w:rPr>
                            <w:t>6</w:t>
                          </w:r>
                          <w:r>
                            <w:rPr>
                              <w:color w:val="1D1B11"/>
                              <w:spacing w:val="-20"/>
                              <w:sz w:val="16"/>
                              <w:szCs w:val="16"/>
                            </w:rPr>
                            <w:t xml:space="preserve"> г</w:t>
                          </w:r>
                        </w:smartTag>
                        <w:r>
                          <w:rPr>
                            <w:color w:val="1D1B11"/>
                            <w:spacing w:val="-20"/>
                            <w:sz w:val="16"/>
                            <w:szCs w:val="16"/>
                          </w:rPr>
                          <w:t>.</w:t>
                        </w:r>
                      </w:p>
                    </w:tc>
                    <w:tc>
                      <w:tcPr>
                        <w:tcW w:w="405" w:type="dxa"/>
                        <w:tcBorders>
                          <w:top w:val="single" w:sz="4" w:space="0" w:color="000000"/>
                          <w:left w:val="single" w:sz="4" w:space="0" w:color="000000"/>
                          <w:bottom w:val="single" w:sz="4" w:space="0" w:color="000000"/>
                        </w:tcBorders>
                      </w:tcPr>
                      <w:p w:rsidR="00962D74" w:rsidRDefault="00962D74">
                        <w:pPr>
                          <w:snapToGrid w:val="0"/>
                          <w:ind w:left="-99" w:right="-80"/>
                          <w:jc w:val="center"/>
                          <w:rPr>
                            <w:color w:val="1D1B11"/>
                            <w:spacing w:val="-20"/>
                            <w:sz w:val="16"/>
                            <w:szCs w:val="16"/>
                          </w:rPr>
                        </w:pPr>
                        <w:smartTag w:uri="urn:schemas-microsoft-com:office:smarttags" w:element="metricconverter">
                          <w:smartTagPr>
                            <w:attr w:name="ProductID" w:val="2017 г"/>
                          </w:smartTagPr>
                          <w:r>
                            <w:rPr>
                              <w:color w:val="1D1B11"/>
                              <w:spacing w:val="-20"/>
                              <w:sz w:val="16"/>
                              <w:szCs w:val="16"/>
                            </w:rPr>
                            <w:t>2017 г</w:t>
                          </w:r>
                        </w:smartTag>
                        <w:r>
                          <w:rPr>
                            <w:color w:val="1D1B11"/>
                            <w:spacing w:val="-20"/>
                            <w:sz w:val="16"/>
                            <w:szCs w:val="16"/>
                          </w:rPr>
                          <w:t>.</w:t>
                        </w:r>
                      </w:p>
                    </w:tc>
                    <w:tc>
                      <w:tcPr>
                        <w:tcW w:w="405" w:type="dxa"/>
                        <w:tcBorders>
                          <w:top w:val="single" w:sz="4" w:space="0" w:color="000000"/>
                          <w:left w:val="single" w:sz="4" w:space="0" w:color="000000"/>
                          <w:bottom w:val="single" w:sz="4" w:space="0" w:color="000000"/>
                        </w:tcBorders>
                      </w:tcPr>
                      <w:p w:rsidR="00962D74" w:rsidRDefault="00962D74">
                        <w:pPr>
                          <w:snapToGrid w:val="0"/>
                          <w:ind w:left="-99" w:right="-80"/>
                          <w:jc w:val="center"/>
                          <w:rPr>
                            <w:color w:val="1D1B11"/>
                            <w:spacing w:val="-20"/>
                            <w:sz w:val="16"/>
                            <w:szCs w:val="16"/>
                          </w:rPr>
                        </w:pPr>
                        <w:r>
                          <w:rPr>
                            <w:color w:val="1D1B11"/>
                            <w:spacing w:val="-20"/>
                            <w:sz w:val="16"/>
                            <w:szCs w:val="16"/>
                          </w:rPr>
                          <w:t>2018г.</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pacing w:val="-20"/>
                            <w:sz w:val="16"/>
                            <w:szCs w:val="16"/>
                          </w:rPr>
                        </w:pPr>
                        <w:smartTag w:uri="urn:schemas-microsoft-com:office:smarttags" w:element="metricconverter">
                          <w:smartTagPr>
                            <w:attr w:name="ProductID" w:val="2019 г"/>
                          </w:smartTagPr>
                          <w:r>
                            <w:rPr>
                              <w:color w:val="1D1B11"/>
                              <w:spacing w:val="-20"/>
                              <w:sz w:val="16"/>
                              <w:szCs w:val="16"/>
                            </w:rPr>
                            <w:t>2019 г</w:t>
                          </w:r>
                        </w:smartTag>
                      </w:p>
                    </w:tc>
                    <w:tc>
                      <w:tcPr>
                        <w:tcW w:w="45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pacing w:val="-20"/>
                            <w:sz w:val="16"/>
                            <w:szCs w:val="16"/>
                          </w:rPr>
                        </w:pPr>
                        <w:r>
                          <w:rPr>
                            <w:color w:val="1D1B11"/>
                            <w:spacing w:val="-20"/>
                            <w:sz w:val="16"/>
                            <w:szCs w:val="16"/>
                          </w:rPr>
                          <w:t>2020г.</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pacing w:val="-20"/>
                            <w:sz w:val="16"/>
                            <w:szCs w:val="16"/>
                          </w:rPr>
                        </w:pPr>
                        <w:smartTag w:uri="urn:schemas-microsoft-com:office:smarttags" w:element="metricconverter">
                          <w:smartTagPr>
                            <w:attr w:name="ProductID" w:val="2014 г"/>
                          </w:smartTagPr>
                          <w:r>
                            <w:rPr>
                              <w:color w:val="1D1B11"/>
                              <w:spacing w:val="-20"/>
                              <w:sz w:val="16"/>
                              <w:szCs w:val="16"/>
                            </w:rPr>
                            <w:t>201</w:t>
                          </w:r>
                          <w:r>
                            <w:rPr>
                              <w:color w:val="1D1B11"/>
                              <w:spacing w:val="-20"/>
                              <w:sz w:val="16"/>
                              <w:szCs w:val="16"/>
                              <w:lang w:val="en-US"/>
                            </w:rPr>
                            <w:t>4</w:t>
                          </w:r>
                          <w:r>
                            <w:rPr>
                              <w:color w:val="1D1B11"/>
                              <w:spacing w:val="-20"/>
                              <w:sz w:val="16"/>
                              <w:szCs w:val="16"/>
                            </w:rPr>
                            <w:t xml:space="preserve"> г</w:t>
                          </w:r>
                        </w:smartTag>
                        <w:r>
                          <w:rPr>
                            <w:color w:val="1D1B11"/>
                            <w:spacing w:val="-20"/>
                            <w:sz w:val="16"/>
                            <w:szCs w:val="16"/>
                          </w:rPr>
                          <w:t>.</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pacing w:val="-20"/>
                            <w:sz w:val="16"/>
                            <w:szCs w:val="16"/>
                          </w:rPr>
                        </w:pPr>
                        <w:smartTag w:uri="urn:schemas-microsoft-com:office:smarttags" w:element="metricconverter">
                          <w:smartTagPr>
                            <w:attr w:name="ProductID" w:val="2015 г"/>
                          </w:smartTagPr>
                          <w:r>
                            <w:rPr>
                              <w:color w:val="1D1B11"/>
                              <w:spacing w:val="-20"/>
                              <w:sz w:val="16"/>
                              <w:szCs w:val="16"/>
                            </w:rPr>
                            <w:t>201</w:t>
                          </w:r>
                          <w:r>
                            <w:rPr>
                              <w:color w:val="1D1B11"/>
                              <w:spacing w:val="-20"/>
                              <w:sz w:val="16"/>
                              <w:szCs w:val="16"/>
                              <w:lang w:val="en-US"/>
                            </w:rPr>
                            <w:t>5</w:t>
                          </w:r>
                          <w:r>
                            <w:rPr>
                              <w:color w:val="1D1B11"/>
                              <w:spacing w:val="-20"/>
                              <w:sz w:val="16"/>
                              <w:szCs w:val="16"/>
                            </w:rPr>
                            <w:t xml:space="preserve"> г</w:t>
                          </w:r>
                        </w:smartTag>
                        <w:r>
                          <w:rPr>
                            <w:color w:val="1D1B11"/>
                            <w:spacing w:val="-20"/>
                            <w:sz w:val="16"/>
                            <w:szCs w:val="16"/>
                          </w:rPr>
                          <w:t>.</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pacing w:val="-20"/>
                            <w:sz w:val="16"/>
                            <w:szCs w:val="16"/>
                          </w:rPr>
                        </w:pPr>
                        <w:smartTag w:uri="urn:schemas-microsoft-com:office:smarttags" w:element="metricconverter">
                          <w:smartTagPr>
                            <w:attr w:name="ProductID" w:val="2016 г"/>
                          </w:smartTagPr>
                          <w:r>
                            <w:rPr>
                              <w:color w:val="1D1B11"/>
                              <w:spacing w:val="-20"/>
                              <w:sz w:val="16"/>
                              <w:szCs w:val="16"/>
                            </w:rPr>
                            <w:t>201</w:t>
                          </w:r>
                          <w:r>
                            <w:rPr>
                              <w:color w:val="1D1B11"/>
                              <w:spacing w:val="-20"/>
                              <w:sz w:val="16"/>
                              <w:szCs w:val="16"/>
                              <w:lang w:val="en-US"/>
                            </w:rPr>
                            <w:t>6</w:t>
                          </w:r>
                          <w:r>
                            <w:rPr>
                              <w:color w:val="1D1B11"/>
                              <w:spacing w:val="-20"/>
                              <w:sz w:val="16"/>
                              <w:szCs w:val="16"/>
                            </w:rPr>
                            <w:t xml:space="preserve"> г</w:t>
                          </w:r>
                        </w:smartTag>
                        <w:r>
                          <w:rPr>
                            <w:color w:val="1D1B11"/>
                            <w:spacing w:val="-20"/>
                            <w:sz w:val="16"/>
                            <w:szCs w:val="16"/>
                          </w:rPr>
                          <w:t>.</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pacing w:val="-20"/>
                            <w:sz w:val="16"/>
                            <w:szCs w:val="16"/>
                          </w:rPr>
                        </w:pPr>
                        <w:smartTag w:uri="urn:schemas-microsoft-com:office:smarttags" w:element="metricconverter">
                          <w:smartTagPr>
                            <w:attr w:name="ProductID" w:val="2017 г"/>
                          </w:smartTagPr>
                          <w:r>
                            <w:rPr>
                              <w:color w:val="1D1B11"/>
                              <w:spacing w:val="-20"/>
                              <w:sz w:val="16"/>
                              <w:szCs w:val="16"/>
                            </w:rPr>
                            <w:t>2017 г</w:t>
                          </w:r>
                        </w:smartTag>
                        <w:r>
                          <w:rPr>
                            <w:color w:val="1D1B11"/>
                            <w:spacing w:val="-20"/>
                            <w:sz w:val="16"/>
                            <w:szCs w:val="16"/>
                          </w:rPr>
                          <w:t>.</w:t>
                        </w:r>
                      </w:p>
                    </w:tc>
                    <w:tc>
                      <w:tcPr>
                        <w:tcW w:w="63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pacing w:val="-20"/>
                            <w:sz w:val="16"/>
                            <w:szCs w:val="16"/>
                          </w:rPr>
                        </w:pPr>
                        <w:r>
                          <w:rPr>
                            <w:color w:val="1D1B11"/>
                            <w:spacing w:val="-20"/>
                            <w:sz w:val="16"/>
                            <w:szCs w:val="16"/>
                          </w:rPr>
                          <w:t>2018г.</w:t>
                        </w:r>
                      </w:p>
                    </w:tc>
                    <w:tc>
                      <w:tcPr>
                        <w:tcW w:w="61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pacing w:val="-20"/>
                            <w:sz w:val="16"/>
                            <w:szCs w:val="16"/>
                          </w:rPr>
                        </w:pPr>
                        <w:smartTag w:uri="urn:schemas-microsoft-com:office:smarttags" w:element="metricconverter">
                          <w:smartTagPr>
                            <w:attr w:name="ProductID" w:val="2019 г"/>
                          </w:smartTagPr>
                          <w:r>
                            <w:rPr>
                              <w:color w:val="1D1B11"/>
                              <w:spacing w:val="-20"/>
                              <w:sz w:val="16"/>
                              <w:szCs w:val="16"/>
                            </w:rPr>
                            <w:t>2019 г</w:t>
                          </w:r>
                        </w:smartTag>
                      </w:p>
                    </w:tc>
                    <w:tc>
                      <w:tcPr>
                        <w:tcW w:w="1598" w:type="dxa"/>
                        <w:tcBorders>
                          <w:top w:val="single" w:sz="4" w:space="0" w:color="000000"/>
                          <w:left w:val="single" w:sz="4" w:space="0" w:color="000000"/>
                          <w:bottom w:val="single" w:sz="4" w:space="0" w:color="000000"/>
                          <w:right w:val="single" w:sz="4" w:space="0" w:color="000000"/>
                        </w:tcBorders>
                      </w:tcPr>
                      <w:p w:rsidR="00962D74" w:rsidRDefault="00962D74">
                        <w:pPr>
                          <w:snapToGrid w:val="0"/>
                          <w:ind w:left="-70" w:right="-80"/>
                          <w:jc w:val="center"/>
                          <w:rPr>
                            <w:color w:val="1D1B11"/>
                            <w:spacing w:val="-20"/>
                            <w:sz w:val="16"/>
                            <w:szCs w:val="16"/>
                          </w:rPr>
                        </w:pPr>
                        <w:r>
                          <w:rPr>
                            <w:color w:val="1D1B11"/>
                            <w:spacing w:val="-20"/>
                            <w:sz w:val="16"/>
                            <w:szCs w:val="16"/>
                          </w:rPr>
                          <w:t>2020г.</w:t>
                        </w:r>
                      </w:p>
                    </w:tc>
                  </w:tr>
                  <w:tr w:rsidR="00962D74" w:rsidTr="00962D74">
                    <w:tc>
                      <w:tcPr>
                        <w:tcW w:w="264"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z w:val="16"/>
                            <w:szCs w:val="16"/>
                          </w:rPr>
                        </w:pPr>
                        <w:r>
                          <w:rPr>
                            <w:color w:val="1D1B11"/>
                            <w:sz w:val="16"/>
                            <w:szCs w:val="16"/>
                          </w:rPr>
                          <w:t>1</w:t>
                        </w:r>
                      </w:p>
                    </w:tc>
                    <w:tc>
                      <w:tcPr>
                        <w:tcW w:w="1211"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z w:val="16"/>
                            <w:szCs w:val="16"/>
                          </w:rPr>
                        </w:pPr>
                        <w:r>
                          <w:rPr>
                            <w:color w:val="1D1B11"/>
                            <w:sz w:val="16"/>
                            <w:szCs w:val="16"/>
                          </w:rPr>
                          <w:t>Количество воспитанников в ДОУ</w:t>
                        </w:r>
                      </w:p>
                    </w:tc>
                    <w:tc>
                      <w:tcPr>
                        <w:tcW w:w="381"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z w:val="16"/>
                            <w:szCs w:val="16"/>
                          </w:rPr>
                        </w:pPr>
                        <w:r>
                          <w:rPr>
                            <w:color w:val="1D1B11"/>
                            <w:sz w:val="16"/>
                            <w:szCs w:val="16"/>
                          </w:rPr>
                          <w:t>чел.</w:t>
                        </w:r>
                      </w:p>
                    </w:tc>
                    <w:tc>
                      <w:tcPr>
                        <w:tcW w:w="514"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647</w:t>
                        </w:r>
                      </w:p>
                    </w:tc>
                    <w:tc>
                      <w:tcPr>
                        <w:tcW w:w="52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lang w:val="en-US"/>
                          </w:rPr>
                          <w:t>6</w:t>
                        </w:r>
                        <w:r>
                          <w:rPr>
                            <w:color w:val="1D1B11"/>
                            <w:sz w:val="16"/>
                            <w:szCs w:val="16"/>
                          </w:rPr>
                          <w:t>47</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lang w:val="en-US"/>
                          </w:rPr>
                          <w:t>6</w:t>
                        </w:r>
                        <w:r>
                          <w:rPr>
                            <w:color w:val="1D1B11"/>
                            <w:sz w:val="16"/>
                            <w:szCs w:val="16"/>
                          </w:rPr>
                          <w:t>45</w:t>
                        </w:r>
                      </w:p>
                    </w:tc>
                    <w:tc>
                      <w:tcPr>
                        <w:tcW w:w="40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645</w:t>
                        </w:r>
                      </w:p>
                    </w:tc>
                    <w:tc>
                      <w:tcPr>
                        <w:tcW w:w="40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645</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645</w:t>
                        </w:r>
                      </w:p>
                    </w:tc>
                    <w:tc>
                      <w:tcPr>
                        <w:tcW w:w="45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645</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647</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647</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645</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645</w:t>
                        </w:r>
                      </w:p>
                    </w:tc>
                    <w:tc>
                      <w:tcPr>
                        <w:tcW w:w="63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645</w:t>
                        </w:r>
                      </w:p>
                    </w:tc>
                    <w:tc>
                      <w:tcPr>
                        <w:tcW w:w="61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645</w:t>
                        </w:r>
                      </w:p>
                    </w:tc>
                    <w:tc>
                      <w:tcPr>
                        <w:tcW w:w="1598" w:type="dxa"/>
                        <w:tcBorders>
                          <w:top w:val="single" w:sz="4" w:space="0" w:color="000000"/>
                          <w:left w:val="single" w:sz="4" w:space="0" w:color="000000"/>
                          <w:bottom w:val="single" w:sz="4" w:space="0" w:color="000000"/>
                          <w:right w:val="single" w:sz="4" w:space="0" w:color="000000"/>
                        </w:tcBorders>
                      </w:tcPr>
                      <w:p w:rsidR="00962D74" w:rsidRDefault="00962D74">
                        <w:pPr>
                          <w:snapToGrid w:val="0"/>
                          <w:ind w:left="-70" w:right="-80"/>
                          <w:jc w:val="center"/>
                          <w:rPr>
                            <w:color w:val="1D1B11"/>
                            <w:sz w:val="16"/>
                            <w:szCs w:val="16"/>
                          </w:rPr>
                        </w:pPr>
                        <w:r>
                          <w:rPr>
                            <w:color w:val="1D1B11"/>
                            <w:sz w:val="16"/>
                            <w:szCs w:val="16"/>
                          </w:rPr>
                          <w:t>645</w:t>
                        </w:r>
                      </w:p>
                    </w:tc>
                  </w:tr>
                  <w:tr w:rsidR="00962D74" w:rsidTr="00962D74">
                    <w:tc>
                      <w:tcPr>
                        <w:tcW w:w="264"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z w:val="16"/>
                            <w:szCs w:val="16"/>
                          </w:rPr>
                        </w:pPr>
                        <w:r>
                          <w:rPr>
                            <w:color w:val="1D1B11"/>
                            <w:sz w:val="16"/>
                            <w:szCs w:val="16"/>
                          </w:rPr>
                          <w:t>2</w:t>
                        </w:r>
                      </w:p>
                    </w:tc>
                    <w:tc>
                      <w:tcPr>
                        <w:tcW w:w="1211"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pacing w:val="-6"/>
                            <w:sz w:val="16"/>
                            <w:szCs w:val="16"/>
                          </w:rPr>
                        </w:pPr>
                        <w:r>
                          <w:rPr>
                            <w:color w:val="1D1B11"/>
                            <w:spacing w:val="-6"/>
                            <w:sz w:val="16"/>
                            <w:szCs w:val="16"/>
                          </w:rPr>
                          <w:t>Среднегодовое количество воспитанников в ДОУ</w:t>
                        </w:r>
                      </w:p>
                    </w:tc>
                    <w:tc>
                      <w:tcPr>
                        <w:tcW w:w="381"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z w:val="16"/>
                            <w:szCs w:val="16"/>
                          </w:rPr>
                        </w:pPr>
                        <w:r>
                          <w:rPr>
                            <w:color w:val="1D1B11"/>
                            <w:sz w:val="16"/>
                            <w:szCs w:val="16"/>
                          </w:rPr>
                          <w:t>чел.</w:t>
                        </w:r>
                      </w:p>
                    </w:tc>
                    <w:tc>
                      <w:tcPr>
                        <w:tcW w:w="514"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630</w:t>
                        </w:r>
                      </w:p>
                    </w:tc>
                    <w:tc>
                      <w:tcPr>
                        <w:tcW w:w="52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635</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640</w:t>
                        </w:r>
                      </w:p>
                    </w:tc>
                    <w:tc>
                      <w:tcPr>
                        <w:tcW w:w="40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640</w:t>
                        </w:r>
                      </w:p>
                    </w:tc>
                    <w:tc>
                      <w:tcPr>
                        <w:tcW w:w="40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640</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640</w:t>
                        </w:r>
                      </w:p>
                    </w:tc>
                    <w:tc>
                      <w:tcPr>
                        <w:tcW w:w="45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640</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630</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630</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630</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630</w:t>
                        </w:r>
                      </w:p>
                    </w:tc>
                    <w:tc>
                      <w:tcPr>
                        <w:tcW w:w="63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630</w:t>
                        </w:r>
                      </w:p>
                    </w:tc>
                    <w:tc>
                      <w:tcPr>
                        <w:tcW w:w="61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630</w:t>
                        </w:r>
                      </w:p>
                    </w:tc>
                    <w:tc>
                      <w:tcPr>
                        <w:tcW w:w="1598" w:type="dxa"/>
                        <w:tcBorders>
                          <w:top w:val="single" w:sz="4" w:space="0" w:color="000000"/>
                          <w:left w:val="single" w:sz="4" w:space="0" w:color="000000"/>
                          <w:bottom w:val="single" w:sz="4" w:space="0" w:color="000000"/>
                          <w:right w:val="single" w:sz="4" w:space="0" w:color="000000"/>
                        </w:tcBorders>
                      </w:tcPr>
                      <w:p w:rsidR="00962D74" w:rsidRDefault="00962D74">
                        <w:pPr>
                          <w:snapToGrid w:val="0"/>
                          <w:ind w:left="-70" w:right="-80"/>
                          <w:jc w:val="center"/>
                          <w:rPr>
                            <w:color w:val="1D1B11"/>
                            <w:sz w:val="16"/>
                            <w:szCs w:val="16"/>
                          </w:rPr>
                        </w:pPr>
                        <w:r>
                          <w:rPr>
                            <w:color w:val="1D1B11"/>
                            <w:sz w:val="16"/>
                            <w:szCs w:val="16"/>
                          </w:rPr>
                          <w:t>630</w:t>
                        </w:r>
                      </w:p>
                    </w:tc>
                  </w:tr>
                  <w:tr w:rsidR="00962D74" w:rsidTr="00962D74">
                    <w:tc>
                      <w:tcPr>
                        <w:tcW w:w="264"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z w:val="16"/>
                            <w:szCs w:val="16"/>
                          </w:rPr>
                        </w:pPr>
                        <w:r>
                          <w:rPr>
                            <w:color w:val="1D1B11"/>
                            <w:sz w:val="16"/>
                            <w:szCs w:val="16"/>
                          </w:rPr>
                          <w:t>3</w:t>
                        </w:r>
                      </w:p>
                    </w:tc>
                    <w:tc>
                      <w:tcPr>
                        <w:tcW w:w="1211"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pacing w:val="-6"/>
                            <w:sz w:val="16"/>
                            <w:szCs w:val="16"/>
                          </w:rPr>
                        </w:pPr>
                        <w:r>
                          <w:rPr>
                            <w:color w:val="1D1B11"/>
                            <w:spacing w:val="-6"/>
                            <w:sz w:val="16"/>
                            <w:szCs w:val="16"/>
                          </w:rPr>
                          <w:t>Доля детей в возрасте от 3 до 7 лет, получающих дошкольную образовательную услугу и услугу по их содержанию, в общей численности детей от 3 до 7 лет</w:t>
                        </w:r>
                      </w:p>
                    </w:tc>
                    <w:tc>
                      <w:tcPr>
                        <w:tcW w:w="381"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z w:val="16"/>
                            <w:szCs w:val="16"/>
                          </w:rPr>
                        </w:pPr>
                        <w:r>
                          <w:rPr>
                            <w:color w:val="1D1B11"/>
                            <w:sz w:val="16"/>
                            <w:szCs w:val="16"/>
                          </w:rPr>
                          <w:t>%</w:t>
                        </w:r>
                      </w:p>
                    </w:tc>
                    <w:tc>
                      <w:tcPr>
                        <w:tcW w:w="514"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lang w:val="en-US"/>
                          </w:rPr>
                        </w:pPr>
                        <w:r>
                          <w:rPr>
                            <w:color w:val="1D1B11"/>
                            <w:sz w:val="16"/>
                            <w:szCs w:val="16"/>
                            <w:lang w:val="en-US"/>
                          </w:rPr>
                          <w:t>60</w:t>
                        </w:r>
                      </w:p>
                    </w:tc>
                    <w:tc>
                      <w:tcPr>
                        <w:tcW w:w="52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76</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lang w:val="en-US"/>
                          </w:rPr>
                          <w:t>7</w:t>
                        </w:r>
                        <w:r>
                          <w:rPr>
                            <w:color w:val="1D1B11"/>
                            <w:sz w:val="16"/>
                            <w:szCs w:val="16"/>
                          </w:rPr>
                          <w:t>6</w:t>
                        </w:r>
                      </w:p>
                    </w:tc>
                    <w:tc>
                      <w:tcPr>
                        <w:tcW w:w="40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lang w:val="en-US"/>
                          </w:rPr>
                          <w:t>7</w:t>
                        </w:r>
                        <w:r>
                          <w:rPr>
                            <w:color w:val="1D1B11"/>
                            <w:sz w:val="16"/>
                            <w:szCs w:val="16"/>
                          </w:rPr>
                          <w:t>6</w:t>
                        </w:r>
                      </w:p>
                    </w:tc>
                    <w:tc>
                      <w:tcPr>
                        <w:tcW w:w="40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lang w:val="en-US"/>
                          </w:rPr>
                          <w:t>7</w:t>
                        </w:r>
                        <w:r>
                          <w:rPr>
                            <w:color w:val="1D1B11"/>
                            <w:sz w:val="16"/>
                            <w:szCs w:val="16"/>
                          </w:rPr>
                          <w:t>6</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76</w:t>
                        </w:r>
                      </w:p>
                    </w:tc>
                    <w:tc>
                      <w:tcPr>
                        <w:tcW w:w="45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76</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80</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80</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76</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76</w:t>
                        </w:r>
                      </w:p>
                    </w:tc>
                    <w:tc>
                      <w:tcPr>
                        <w:tcW w:w="63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76</w:t>
                        </w:r>
                      </w:p>
                    </w:tc>
                    <w:tc>
                      <w:tcPr>
                        <w:tcW w:w="61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76</w:t>
                        </w:r>
                      </w:p>
                    </w:tc>
                    <w:tc>
                      <w:tcPr>
                        <w:tcW w:w="1598" w:type="dxa"/>
                        <w:tcBorders>
                          <w:top w:val="single" w:sz="4" w:space="0" w:color="000000"/>
                          <w:left w:val="single" w:sz="4" w:space="0" w:color="000000"/>
                          <w:bottom w:val="single" w:sz="4" w:space="0" w:color="000000"/>
                          <w:right w:val="single" w:sz="4" w:space="0" w:color="000000"/>
                        </w:tcBorders>
                      </w:tcPr>
                      <w:p w:rsidR="00962D74" w:rsidRDefault="00962D74">
                        <w:pPr>
                          <w:snapToGrid w:val="0"/>
                          <w:ind w:left="-70" w:right="-80"/>
                          <w:jc w:val="center"/>
                          <w:rPr>
                            <w:color w:val="1D1B11"/>
                            <w:sz w:val="16"/>
                            <w:szCs w:val="16"/>
                          </w:rPr>
                        </w:pPr>
                        <w:r>
                          <w:rPr>
                            <w:color w:val="1D1B11"/>
                            <w:sz w:val="16"/>
                            <w:szCs w:val="16"/>
                          </w:rPr>
                          <w:t>76</w:t>
                        </w:r>
                      </w:p>
                    </w:tc>
                  </w:tr>
                  <w:tr w:rsidR="00962D74" w:rsidTr="00962D74">
                    <w:tc>
                      <w:tcPr>
                        <w:tcW w:w="264"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z w:val="16"/>
                            <w:szCs w:val="16"/>
                          </w:rPr>
                        </w:pPr>
                        <w:r>
                          <w:rPr>
                            <w:color w:val="1D1B11"/>
                            <w:sz w:val="16"/>
                            <w:szCs w:val="16"/>
                          </w:rPr>
                          <w:t>4</w:t>
                        </w:r>
                      </w:p>
                    </w:tc>
                    <w:tc>
                      <w:tcPr>
                        <w:tcW w:w="1211"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z w:val="16"/>
                            <w:szCs w:val="16"/>
                          </w:rPr>
                        </w:pPr>
                        <w:r>
                          <w:rPr>
                            <w:color w:val="1D1B11"/>
                            <w:sz w:val="16"/>
                            <w:szCs w:val="16"/>
                          </w:rPr>
                          <w:t>Выполнение в полном объеме муниципального задания на оказание муниципальных услуг</w:t>
                        </w:r>
                      </w:p>
                    </w:tc>
                    <w:tc>
                      <w:tcPr>
                        <w:tcW w:w="381" w:type="dxa"/>
                        <w:tcBorders>
                          <w:top w:val="single" w:sz="4" w:space="0" w:color="000000"/>
                          <w:left w:val="single" w:sz="4" w:space="0" w:color="000000"/>
                          <w:bottom w:val="single" w:sz="4" w:space="0" w:color="000000"/>
                        </w:tcBorders>
                      </w:tcPr>
                      <w:p w:rsidR="00962D74" w:rsidRDefault="00962D74">
                        <w:pPr>
                          <w:snapToGrid w:val="0"/>
                          <w:ind w:left="-70" w:right="-80"/>
                          <w:jc w:val="both"/>
                          <w:rPr>
                            <w:color w:val="1D1B11"/>
                            <w:sz w:val="16"/>
                            <w:szCs w:val="16"/>
                          </w:rPr>
                        </w:pPr>
                        <w:r>
                          <w:rPr>
                            <w:color w:val="1D1B11"/>
                            <w:sz w:val="16"/>
                            <w:szCs w:val="16"/>
                          </w:rPr>
                          <w:t>%</w:t>
                        </w:r>
                      </w:p>
                    </w:tc>
                    <w:tc>
                      <w:tcPr>
                        <w:tcW w:w="514"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52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40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40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45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495"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480" w:type="dxa"/>
                        <w:tcBorders>
                          <w:top w:val="single" w:sz="4" w:space="0" w:color="000000"/>
                          <w:left w:val="single" w:sz="4" w:space="0" w:color="000000"/>
                          <w:bottom w:val="single" w:sz="4" w:space="0" w:color="000000"/>
                        </w:tcBorders>
                      </w:tcPr>
                      <w:p w:rsidR="00962D74" w:rsidRDefault="00962D74">
                        <w:pPr>
                          <w:snapToGrid w:val="0"/>
                          <w:ind w:left="-70" w:right="-80"/>
                          <w:jc w:val="center"/>
                          <w:rPr>
                            <w:color w:val="1D1B11"/>
                            <w:sz w:val="16"/>
                            <w:szCs w:val="16"/>
                          </w:rPr>
                        </w:pPr>
                        <w:r>
                          <w:rPr>
                            <w:color w:val="1D1B11"/>
                            <w:sz w:val="16"/>
                            <w:szCs w:val="16"/>
                          </w:rPr>
                          <w:t>100</w:t>
                        </w:r>
                      </w:p>
                    </w:tc>
                    <w:tc>
                      <w:tcPr>
                        <w:tcW w:w="630" w:type="dxa"/>
                        <w:tcBorders>
                          <w:top w:val="single" w:sz="4" w:space="0" w:color="000000"/>
                          <w:left w:val="single" w:sz="4" w:space="0" w:color="000000"/>
                          <w:bottom w:val="single" w:sz="4" w:space="0" w:color="000000"/>
                        </w:tcBorders>
                      </w:tcPr>
                      <w:p w:rsidR="00962D74" w:rsidRDefault="00962D74">
                        <w:pPr>
                          <w:snapToGrid w:val="0"/>
                          <w:ind w:left="-108" w:right="-80" w:firstLine="38"/>
                          <w:jc w:val="center"/>
                          <w:rPr>
                            <w:color w:val="1D1B11"/>
                            <w:sz w:val="16"/>
                            <w:szCs w:val="16"/>
                          </w:rPr>
                        </w:pPr>
                        <w:r>
                          <w:rPr>
                            <w:color w:val="1D1B11"/>
                            <w:sz w:val="16"/>
                            <w:szCs w:val="16"/>
                          </w:rPr>
                          <w:t>100</w:t>
                        </w:r>
                      </w:p>
                    </w:tc>
                    <w:tc>
                      <w:tcPr>
                        <w:tcW w:w="615" w:type="dxa"/>
                        <w:tcBorders>
                          <w:top w:val="single" w:sz="4" w:space="0" w:color="000000"/>
                          <w:left w:val="single" w:sz="4" w:space="0" w:color="000000"/>
                          <w:bottom w:val="single" w:sz="4" w:space="0" w:color="000000"/>
                        </w:tcBorders>
                      </w:tcPr>
                      <w:p w:rsidR="00962D74" w:rsidRDefault="00962D74">
                        <w:pPr>
                          <w:snapToGrid w:val="0"/>
                          <w:ind w:left="-108" w:right="-80" w:firstLine="38"/>
                          <w:jc w:val="center"/>
                          <w:rPr>
                            <w:color w:val="1D1B11"/>
                            <w:sz w:val="16"/>
                            <w:szCs w:val="16"/>
                          </w:rPr>
                        </w:pPr>
                        <w:r>
                          <w:rPr>
                            <w:color w:val="1D1B11"/>
                            <w:sz w:val="16"/>
                            <w:szCs w:val="16"/>
                          </w:rPr>
                          <w:t>100</w:t>
                        </w:r>
                      </w:p>
                    </w:tc>
                    <w:tc>
                      <w:tcPr>
                        <w:tcW w:w="1598" w:type="dxa"/>
                        <w:tcBorders>
                          <w:top w:val="single" w:sz="4" w:space="0" w:color="000000"/>
                          <w:left w:val="single" w:sz="4" w:space="0" w:color="000000"/>
                          <w:bottom w:val="single" w:sz="4" w:space="0" w:color="000000"/>
                          <w:right w:val="single" w:sz="4" w:space="0" w:color="000000"/>
                        </w:tcBorders>
                      </w:tcPr>
                      <w:p w:rsidR="00962D74" w:rsidRDefault="00962D74">
                        <w:pPr>
                          <w:snapToGrid w:val="0"/>
                          <w:ind w:left="-108" w:right="-80" w:firstLine="38"/>
                          <w:jc w:val="center"/>
                          <w:rPr>
                            <w:color w:val="1D1B11"/>
                            <w:sz w:val="16"/>
                            <w:szCs w:val="16"/>
                          </w:rPr>
                        </w:pPr>
                        <w:r>
                          <w:rPr>
                            <w:color w:val="1D1B11"/>
                            <w:sz w:val="16"/>
                            <w:szCs w:val="16"/>
                          </w:rPr>
                          <w:t>100</w:t>
                        </w:r>
                      </w:p>
                    </w:tc>
                  </w:tr>
                </w:tbl>
                <w:p w:rsidR="00962D74" w:rsidRDefault="00962D74" w:rsidP="00962D74"/>
              </w:txbxContent>
            </v:textbox>
            <w10:wrap type="square" side="largest"/>
          </v:shape>
        </w:pict>
      </w:r>
      <w:r w:rsidRPr="00080CCA">
        <w:rPr>
          <w:rFonts w:eastAsia="Arial Unicode MS"/>
          <w:color w:val="1D1B11"/>
          <w:sz w:val="20"/>
          <w:szCs w:val="20"/>
          <w:lang w:eastAsia="ar-SA"/>
        </w:rPr>
        <w:t xml:space="preserve"> привлекаемых </w:t>
      </w:r>
      <w:proofErr w:type="spellStart"/>
      <w:r w:rsidRPr="00080CCA">
        <w:rPr>
          <w:rFonts w:eastAsia="Arial Unicode MS"/>
          <w:color w:val="1D1B11"/>
          <w:sz w:val="20"/>
          <w:szCs w:val="20"/>
          <w:lang w:eastAsia="ar-SA"/>
        </w:rPr>
        <w:t>ресурсов</w:t>
      </w:r>
      <w:proofErr w:type="gramStart"/>
      <w:r w:rsidRPr="00080CCA">
        <w:rPr>
          <w:rFonts w:eastAsia="Arial Unicode MS"/>
          <w:color w:val="1D1B11"/>
          <w:sz w:val="20"/>
          <w:szCs w:val="20"/>
          <w:lang w:eastAsia="ar-SA"/>
        </w:rPr>
        <w:t>.О</w:t>
      </w:r>
      <w:proofErr w:type="gramEnd"/>
      <w:r w:rsidRPr="00080CCA">
        <w:rPr>
          <w:rFonts w:eastAsia="Arial Unicode MS"/>
          <w:color w:val="1D1B11"/>
          <w:sz w:val="20"/>
          <w:szCs w:val="20"/>
          <w:lang w:eastAsia="ar-SA"/>
        </w:rPr>
        <w:t>ценка</w:t>
      </w:r>
      <w:proofErr w:type="spellEnd"/>
      <w:r w:rsidRPr="00080CCA">
        <w:rPr>
          <w:rFonts w:eastAsia="Arial Unicode MS"/>
          <w:color w:val="1D1B11"/>
          <w:sz w:val="20"/>
          <w:szCs w:val="20"/>
          <w:lang w:eastAsia="ar-SA"/>
        </w:rPr>
        <w:t xml:space="preserve"> эффективности реализации подпрограммы производится на основании промежуточных и конечных результатов целевых показателей, ожидаемых результатов подпрограммы.</w:t>
      </w: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center"/>
        <w:rPr>
          <w:rFonts w:eastAsia="Arial Unicode MS"/>
          <w:b/>
          <w:color w:val="1D1B11"/>
          <w:sz w:val="20"/>
          <w:szCs w:val="20"/>
          <w:lang w:eastAsia="ar-SA"/>
        </w:rPr>
      </w:pPr>
      <w:r w:rsidRPr="00080CCA">
        <w:rPr>
          <w:rFonts w:eastAsia="Arial Unicode MS"/>
          <w:b/>
          <w:color w:val="1D1B11"/>
          <w:sz w:val="20"/>
          <w:szCs w:val="20"/>
          <w:lang w:eastAsia="ar-SA"/>
        </w:rPr>
        <w:t>Целевые показатели достижения промежуточных и конечных результатов подпрограммы</w:t>
      </w:r>
    </w:p>
    <w:p w:rsidR="00962D74" w:rsidRPr="00080CCA" w:rsidRDefault="00962D74" w:rsidP="00962D74">
      <w:pPr>
        <w:suppressAutoHyphens/>
        <w:ind w:left="-142" w:firstLine="142"/>
        <w:jc w:val="both"/>
        <w:rPr>
          <w:rFonts w:eastAsia="Arial Unicode MS"/>
          <w:b/>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Оценка эффективности расходования бюджетных средств осуществляется по мере реализации подпрограммы в порядке, установленном законодательством, посредством сопоставления планируемых и фактических затрат и результатов реализации мероприятий.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В качестве промежуточных и конечных результатов целевых показателей ожидаемых результатов подпрограммы принимаются следующие показатели: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количество воспитанников в дошкольных образовательных учреждениях;</w:t>
      </w:r>
    </w:p>
    <w:p w:rsidR="00962D74" w:rsidRPr="00080CCA" w:rsidRDefault="00962D74" w:rsidP="00962D74">
      <w:pPr>
        <w:suppressAutoHyphens/>
        <w:ind w:left="-142" w:firstLine="142"/>
        <w:jc w:val="both"/>
        <w:rPr>
          <w:rFonts w:eastAsia="Arial Unicode MS"/>
          <w:color w:val="1D1B11"/>
          <w:spacing w:val="-6"/>
          <w:sz w:val="20"/>
          <w:szCs w:val="20"/>
          <w:lang w:eastAsia="ar-SA"/>
        </w:rPr>
      </w:pPr>
      <w:r w:rsidRPr="00080CCA">
        <w:rPr>
          <w:rFonts w:eastAsia="Arial Unicode MS"/>
          <w:color w:val="1D1B11"/>
          <w:spacing w:val="-6"/>
          <w:sz w:val="20"/>
          <w:szCs w:val="20"/>
          <w:lang w:eastAsia="ar-SA"/>
        </w:rPr>
        <w:t>- среднегодовое количество воспитанников в дошкольных образовательных учреждениях;</w:t>
      </w:r>
    </w:p>
    <w:p w:rsidR="00962D74" w:rsidRPr="00080CCA" w:rsidRDefault="00962D74" w:rsidP="00962D74">
      <w:pPr>
        <w:suppressAutoHyphens/>
        <w:ind w:left="-142" w:firstLine="142"/>
        <w:jc w:val="both"/>
        <w:rPr>
          <w:rFonts w:eastAsia="Arial Unicode MS"/>
          <w:color w:val="1D1B11"/>
          <w:spacing w:val="-6"/>
          <w:sz w:val="20"/>
          <w:szCs w:val="20"/>
          <w:lang w:eastAsia="ar-SA"/>
        </w:rPr>
      </w:pPr>
      <w:r w:rsidRPr="00080CCA">
        <w:rPr>
          <w:rFonts w:eastAsia="Arial Unicode MS"/>
          <w:color w:val="1D1B11"/>
          <w:spacing w:val="-6"/>
          <w:sz w:val="20"/>
          <w:szCs w:val="20"/>
          <w:lang w:eastAsia="ar-SA"/>
        </w:rPr>
        <w:t>- доля детей в возрасте от 3 до 7 лет, получающих дошкольную образовательную услугу и услугу по их содержанию, в общей численности детей от 3 до 7 лет;</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выполнение в полном объеме муниципального задания на оказание муниципальных услуг.</w:t>
      </w:r>
    </w:p>
    <w:p w:rsidR="00962D74" w:rsidRPr="00080CCA" w:rsidRDefault="00962D74" w:rsidP="00962D74">
      <w:pPr>
        <w:suppressAutoHyphens/>
        <w:ind w:left="-142" w:firstLine="142"/>
        <w:jc w:val="both"/>
        <w:rPr>
          <w:rFonts w:eastAsia="Calibri"/>
          <w:b/>
          <w:bCs/>
          <w:color w:val="1D1B11"/>
          <w:sz w:val="20"/>
          <w:szCs w:val="20"/>
          <w:lang w:eastAsia="ar-SA"/>
        </w:rPr>
      </w:pPr>
    </w:p>
    <w:p w:rsidR="00962D74" w:rsidRPr="00080CCA" w:rsidRDefault="00962D74" w:rsidP="00962D74">
      <w:pPr>
        <w:suppressAutoHyphens/>
        <w:ind w:left="-142" w:firstLine="142"/>
        <w:jc w:val="both"/>
        <w:rPr>
          <w:rFonts w:eastAsia="Calibri"/>
          <w:b/>
          <w:bCs/>
          <w:color w:val="1D1B11"/>
          <w:sz w:val="20"/>
          <w:szCs w:val="20"/>
          <w:lang w:eastAsia="ar-SA"/>
        </w:rPr>
      </w:pPr>
    </w:p>
    <w:p w:rsidR="00962D74" w:rsidRPr="00080CCA" w:rsidRDefault="00962D74" w:rsidP="00962D74">
      <w:pPr>
        <w:numPr>
          <w:ilvl w:val="0"/>
          <w:numId w:val="7"/>
        </w:numPr>
        <w:suppressAutoHyphens/>
        <w:autoSpaceDE w:val="0"/>
        <w:spacing w:after="0" w:line="240" w:lineRule="auto"/>
        <w:ind w:left="-142" w:firstLine="142"/>
        <w:jc w:val="both"/>
        <w:rPr>
          <w:rFonts w:eastAsia="Arial Unicode MS"/>
          <w:b/>
          <w:bCs/>
          <w:color w:val="1D1B11"/>
          <w:sz w:val="20"/>
          <w:szCs w:val="20"/>
          <w:lang w:eastAsia="ar-SA"/>
        </w:rPr>
      </w:pPr>
      <w:r w:rsidRPr="00080CCA">
        <w:rPr>
          <w:rFonts w:eastAsia="Arial Unicode MS"/>
          <w:b/>
          <w:bCs/>
          <w:color w:val="1D1B11"/>
          <w:sz w:val="20"/>
          <w:szCs w:val="20"/>
          <w:lang w:eastAsia="ar-SA"/>
        </w:rPr>
        <w:t>Обобщенная характеристика мероприятий подпрограммы.</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 xml:space="preserve">                                                                                                                    Ед. </w:t>
      </w:r>
      <w:proofErr w:type="spellStart"/>
      <w:r w:rsidRPr="00080CCA">
        <w:rPr>
          <w:rFonts w:eastAsia="Calibri"/>
          <w:sz w:val="20"/>
          <w:szCs w:val="20"/>
          <w:lang w:eastAsia="ar-SA"/>
        </w:rPr>
        <w:t>изм</w:t>
      </w:r>
      <w:proofErr w:type="spellEnd"/>
      <w:r w:rsidRPr="00080CCA">
        <w:rPr>
          <w:rFonts w:eastAsia="Calibri"/>
          <w:sz w:val="20"/>
          <w:szCs w:val="20"/>
          <w:lang w:eastAsia="ar-SA"/>
        </w:rPr>
        <w:t>.: тыс. руб.</w:t>
      </w:r>
    </w:p>
    <w:tbl>
      <w:tblPr>
        <w:tblW w:w="0" w:type="auto"/>
        <w:tblInd w:w="108" w:type="dxa"/>
        <w:tblLayout w:type="fixed"/>
        <w:tblLook w:val="0000"/>
      </w:tblPr>
      <w:tblGrid>
        <w:gridCol w:w="765"/>
        <w:gridCol w:w="358"/>
        <w:gridCol w:w="218"/>
        <w:gridCol w:w="39"/>
        <w:gridCol w:w="312"/>
        <w:gridCol w:w="141"/>
        <w:gridCol w:w="177"/>
        <w:gridCol w:w="268"/>
        <w:gridCol w:w="213"/>
        <w:gridCol w:w="539"/>
        <w:gridCol w:w="51"/>
        <w:gridCol w:w="429"/>
        <w:gridCol w:w="735"/>
        <w:gridCol w:w="810"/>
        <w:gridCol w:w="840"/>
        <w:gridCol w:w="735"/>
        <w:gridCol w:w="60"/>
        <w:gridCol w:w="675"/>
        <w:gridCol w:w="857"/>
        <w:gridCol w:w="709"/>
        <w:gridCol w:w="141"/>
        <w:gridCol w:w="1258"/>
      </w:tblGrid>
      <w:tr w:rsidR="00962D74" w:rsidRPr="00080CCA" w:rsidTr="00962D74">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Наименование мероприятия</w:t>
            </w:r>
          </w:p>
        </w:tc>
        <w:tc>
          <w:tcPr>
            <w:tcW w:w="615"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Исполнитель</w:t>
            </w:r>
          </w:p>
        </w:tc>
        <w:tc>
          <w:tcPr>
            <w:tcW w:w="630"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Сроки</w:t>
            </w:r>
          </w:p>
        </w:tc>
        <w:tc>
          <w:tcPr>
            <w:tcW w:w="1020"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Направление расходов</w:t>
            </w:r>
          </w:p>
        </w:tc>
        <w:tc>
          <w:tcPr>
            <w:tcW w:w="48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Код бюджетной классификации</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1D1B11"/>
                <w:sz w:val="20"/>
                <w:szCs w:val="20"/>
                <w:lang w:eastAsia="ar-SA"/>
              </w:rPr>
            </w:pPr>
            <w:r w:rsidRPr="00080CCA">
              <w:rPr>
                <w:rFonts w:eastAsia="Arial Unicode MS"/>
                <w:color w:val="1D1B11"/>
                <w:sz w:val="20"/>
                <w:szCs w:val="20"/>
                <w:lang w:eastAsia="ar-SA"/>
              </w:rPr>
              <w:t>2014</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1D1B11"/>
                <w:sz w:val="20"/>
                <w:szCs w:val="20"/>
                <w:lang w:eastAsia="ar-SA"/>
              </w:rPr>
            </w:pPr>
            <w:r w:rsidRPr="00080CCA">
              <w:rPr>
                <w:rFonts w:eastAsia="Arial Unicode MS"/>
                <w:color w:val="1D1B11"/>
                <w:sz w:val="20"/>
                <w:szCs w:val="20"/>
                <w:lang w:eastAsia="ar-SA"/>
              </w:rPr>
              <w:t>2015</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1D1B11"/>
                <w:sz w:val="20"/>
                <w:szCs w:val="20"/>
                <w:lang w:eastAsia="ar-SA"/>
              </w:rPr>
            </w:pPr>
            <w:r w:rsidRPr="00080CCA">
              <w:rPr>
                <w:rFonts w:eastAsia="Arial Unicode MS"/>
                <w:color w:val="1D1B11"/>
                <w:sz w:val="20"/>
                <w:szCs w:val="20"/>
                <w:lang w:eastAsia="ar-SA"/>
              </w:rPr>
              <w:t>2016</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1D1B11"/>
                <w:sz w:val="20"/>
                <w:szCs w:val="20"/>
                <w:lang w:eastAsia="ar-SA"/>
              </w:rPr>
            </w:pPr>
            <w:r w:rsidRPr="00080CCA">
              <w:rPr>
                <w:rFonts w:eastAsia="Arial Unicode MS"/>
                <w:color w:val="1D1B11"/>
                <w:sz w:val="20"/>
                <w:szCs w:val="20"/>
                <w:lang w:eastAsia="ar-SA"/>
              </w:rPr>
              <w:t>2017</w:t>
            </w:r>
          </w:p>
        </w:tc>
        <w:tc>
          <w:tcPr>
            <w:tcW w:w="73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1D1B11"/>
                <w:sz w:val="20"/>
                <w:szCs w:val="20"/>
                <w:lang w:eastAsia="ar-SA"/>
              </w:rPr>
            </w:pPr>
            <w:r w:rsidRPr="00080CCA">
              <w:rPr>
                <w:rFonts w:eastAsia="Arial Unicode MS"/>
                <w:color w:val="1D1B11"/>
                <w:sz w:val="20"/>
                <w:szCs w:val="20"/>
                <w:lang w:eastAsia="ar-SA"/>
              </w:rPr>
              <w:t>2018</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1D1B11"/>
                <w:sz w:val="20"/>
                <w:szCs w:val="20"/>
                <w:lang w:eastAsia="ar-SA"/>
              </w:rPr>
            </w:pPr>
            <w:r w:rsidRPr="00080CCA">
              <w:rPr>
                <w:rFonts w:eastAsia="Arial Unicode MS"/>
                <w:color w:val="1D1B11"/>
                <w:sz w:val="20"/>
                <w:szCs w:val="20"/>
                <w:lang w:eastAsia="ar-SA"/>
              </w:rPr>
              <w:t>2019</w:t>
            </w:r>
          </w:p>
        </w:tc>
        <w:tc>
          <w:tcPr>
            <w:tcW w:w="85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1D1B11"/>
                <w:sz w:val="20"/>
                <w:szCs w:val="20"/>
                <w:lang w:eastAsia="ar-SA"/>
              </w:rPr>
            </w:pPr>
            <w:r w:rsidRPr="00080CCA">
              <w:rPr>
                <w:rFonts w:eastAsia="Arial Unicode MS"/>
                <w:color w:val="1D1B11"/>
                <w:sz w:val="20"/>
                <w:szCs w:val="20"/>
                <w:lang w:eastAsia="ar-SA"/>
              </w:rPr>
              <w:t>2020</w:t>
            </w:r>
          </w:p>
        </w:tc>
        <w:tc>
          <w:tcPr>
            <w:tcW w:w="125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Ожидаемый результат</w:t>
            </w:r>
          </w:p>
        </w:tc>
      </w:tr>
      <w:tr w:rsidR="00962D74" w:rsidRPr="00080CCA" w:rsidTr="00962D74">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Предоставление дошкольного образования и воспитания</w:t>
            </w:r>
          </w:p>
        </w:tc>
        <w:tc>
          <w:tcPr>
            <w:tcW w:w="615"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Управление образования Орловского района</w:t>
            </w:r>
          </w:p>
        </w:tc>
        <w:tc>
          <w:tcPr>
            <w:tcW w:w="630"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2014 – 2020</w:t>
            </w:r>
          </w:p>
        </w:tc>
        <w:tc>
          <w:tcPr>
            <w:tcW w:w="1020"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Заработная плата налоги</w:t>
            </w:r>
          </w:p>
        </w:tc>
        <w:tc>
          <w:tcPr>
            <w:tcW w:w="48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72" w:firstLine="142"/>
              <w:jc w:val="center"/>
              <w:rPr>
                <w:rFonts w:eastAsia="Arial Unicode MS"/>
                <w:color w:val="1D1B11"/>
                <w:sz w:val="20"/>
                <w:szCs w:val="20"/>
                <w:lang w:eastAsia="ar-SA"/>
              </w:rPr>
            </w:pPr>
            <w:r w:rsidRPr="00080CCA">
              <w:rPr>
                <w:rFonts w:eastAsia="Arial Unicode MS"/>
                <w:color w:val="1D1B11"/>
                <w:sz w:val="20"/>
                <w:szCs w:val="20"/>
                <w:lang w:eastAsia="ar-SA"/>
              </w:rPr>
              <w:t>25832,7</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80" w:firstLine="142"/>
              <w:jc w:val="center"/>
              <w:rPr>
                <w:rFonts w:eastAsia="Arial Unicode MS"/>
                <w:color w:val="1D1B11"/>
                <w:sz w:val="20"/>
                <w:szCs w:val="20"/>
                <w:lang w:eastAsia="ar-SA"/>
              </w:rPr>
            </w:pPr>
            <w:r w:rsidRPr="00080CCA">
              <w:rPr>
                <w:rFonts w:eastAsia="Arial Unicode MS"/>
                <w:color w:val="1D1B11"/>
                <w:sz w:val="20"/>
                <w:szCs w:val="20"/>
                <w:lang w:eastAsia="ar-SA"/>
              </w:rPr>
              <w:t>24324,28</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108" w:firstLine="142"/>
              <w:jc w:val="center"/>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20403,2</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88" w:firstLine="142"/>
              <w:jc w:val="center"/>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25848,9</w:t>
            </w:r>
          </w:p>
        </w:tc>
        <w:tc>
          <w:tcPr>
            <w:tcW w:w="73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88" w:firstLine="142"/>
              <w:jc w:val="center"/>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26006,3</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88" w:firstLine="142"/>
              <w:jc w:val="center"/>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26717,12</w:t>
            </w:r>
          </w:p>
        </w:tc>
        <w:tc>
          <w:tcPr>
            <w:tcW w:w="85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88" w:firstLine="142"/>
              <w:jc w:val="center"/>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26727,12</w:t>
            </w:r>
          </w:p>
        </w:tc>
        <w:tc>
          <w:tcPr>
            <w:tcW w:w="125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right="-88"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547 воспитанников будут обеспечены местами в дошкольных образовательных учреждениях и получат бесплатное дошкольное образование</w:t>
            </w:r>
          </w:p>
        </w:tc>
      </w:tr>
      <w:tr w:rsidR="00962D74" w:rsidRPr="00080CCA" w:rsidTr="00962D74">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86" w:firstLine="142"/>
              <w:jc w:val="both"/>
              <w:rPr>
                <w:rFonts w:eastAsia="Calibri"/>
                <w:color w:val="1D1B11"/>
                <w:sz w:val="20"/>
                <w:szCs w:val="20"/>
                <w:lang w:eastAsia="ar-SA"/>
              </w:rPr>
            </w:pPr>
            <w:r w:rsidRPr="00080CCA">
              <w:rPr>
                <w:rFonts w:eastAsia="Calibri"/>
                <w:color w:val="1D1B11"/>
                <w:sz w:val="20"/>
                <w:szCs w:val="20"/>
                <w:lang w:eastAsia="ar-SA"/>
              </w:rPr>
              <w:t xml:space="preserve">обеспечение мер по формированию и финансированию государственных (муниципальных) заданий на реализацию программ дошкольного образования, осуществляемого с </w:t>
            </w:r>
            <w:r w:rsidRPr="00080CCA">
              <w:rPr>
                <w:rFonts w:eastAsia="Calibri"/>
                <w:color w:val="1D1B11"/>
                <w:sz w:val="20"/>
                <w:szCs w:val="20"/>
                <w:lang w:eastAsia="ar-SA"/>
              </w:rPr>
              <w:lastRenderedPageBreak/>
              <w:t>учетом показателей по объему и качеству оказываемых услуг.</w:t>
            </w:r>
          </w:p>
        </w:tc>
        <w:tc>
          <w:tcPr>
            <w:tcW w:w="615"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Управление образования Орловского района</w:t>
            </w:r>
          </w:p>
        </w:tc>
        <w:tc>
          <w:tcPr>
            <w:tcW w:w="630"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1020"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8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73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5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125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0330" w:type="dxa"/>
            <w:gridSpan w:val="2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p w:rsidR="00962D74" w:rsidRPr="00080CCA" w:rsidRDefault="00962D74" w:rsidP="00962D74">
            <w:pPr>
              <w:numPr>
                <w:ilvl w:val="0"/>
                <w:numId w:val="30"/>
              </w:numPr>
              <w:suppressAutoHyphens/>
              <w:snapToGrid w:val="0"/>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Обеспечение питания дошкольников</w:t>
            </w:r>
          </w:p>
        </w:tc>
      </w:tr>
      <w:tr w:rsidR="00962D74" w:rsidRPr="00080CCA" w:rsidTr="00962D74">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Организация горячего питания</w:t>
            </w:r>
          </w:p>
        </w:tc>
        <w:tc>
          <w:tcPr>
            <w:tcW w:w="927"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Дошкольные учреждения</w:t>
            </w:r>
          </w:p>
        </w:tc>
        <w:tc>
          <w:tcPr>
            <w:tcW w:w="586"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ежемесячно</w:t>
            </w:r>
          </w:p>
        </w:tc>
        <w:tc>
          <w:tcPr>
            <w:tcW w:w="752"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Продукты питания</w:t>
            </w:r>
          </w:p>
        </w:tc>
        <w:tc>
          <w:tcPr>
            <w:tcW w:w="48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46" w:firstLine="142"/>
              <w:jc w:val="both"/>
              <w:rPr>
                <w:rFonts w:eastAsia="Arial Unicode MS"/>
                <w:color w:val="1D1B11"/>
                <w:sz w:val="20"/>
                <w:szCs w:val="20"/>
                <w:lang w:eastAsia="ar-SA"/>
              </w:rPr>
            </w:pPr>
            <w:r w:rsidRPr="00080CCA">
              <w:rPr>
                <w:rFonts w:eastAsia="Arial Unicode MS"/>
                <w:color w:val="1D1B11"/>
                <w:sz w:val="20"/>
                <w:szCs w:val="20"/>
                <w:lang w:eastAsia="ar-SA"/>
              </w:rPr>
              <w:t>6695,0</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7072,66</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7278,4</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8323,8</w:t>
            </w:r>
          </w:p>
        </w:tc>
        <w:tc>
          <w:tcPr>
            <w:tcW w:w="73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8400,0</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8725,4</w:t>
            </w:r>
          </w:p>
        </w:tc>
        <w:tc>
          <w:tcPr>
            <w:tcW w:w="85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9083,1</w:t>
            </w:r>
          </w:p>
        </w:tc>
        <w:tc>
          <w:tcPr>
            <w:tcW w:w="125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Удовлетворение потребностей в организации питания</w:t>
            </w:r>
          </w:p>
        </w:tc>
      </w:tr>
      <w:tr w:rsidR="00962D74" w:rsidRPr="00080CCA" w:rsidTr="00962D74">
        <w:tc>
          <w:tcPr>
            <w:tcW w:w="10330" w:type="dxa"/>
            <w:gridSpan w:val="2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shd w:val="clear" w:color="auto" w:fill="FFFFFF"/>
                <w:lang w:eastAsia="ar-SA"/>
              </w:rPr>
            </w:pPr>
          </w:p>
          <w:p w:rsidR="00962D74" w:rsidRPr="00080CCA" w:rsidRDefault="00962D74" w:rsidP="00962D74">
            <w:pPr>
              <w:numPr>
                <w:ilvl w:val="0"/>
                <w:numId w:val="30"/>
              </w:numPr>
              <w:suppressAutoHyphens/>
              <w:snapToGrid w:val="0"/>
              <w:spacing w:after="0" w:line="240" w:lineRule="auto"/>
              <w:ind w:left="-142" w:firstLine="142"/>
              <w:jc w:val="both"/>
              <w:rPr>
                <w:rFonts w:eastAsia="Calibri"/>
                <w:color w:val="1D1B11"/>
                <w:sz w:val="20"/>
                <w:szCs w:val="20"/>
                <w:shd w:val="clear" w:color="auto" w:fill="FFFFFF"/>
                <w:lang w:eastAsia="ar-SA"/>
              </w:rPr>
            </w:pPr>
            <w:r w:rsidRPr="00080CCA">
              <w:rPr>
                <w:rFonts w:eastAsia="Calibri"/>
                <w:color w:val="1D1B11"/>
                <w:sz w:val="20"/>
                <w:szCs w:val="20"/>
                <w:shd w:val="clear" w:color="auto" w:fill="FFFFFF"/>
                <w:lang w:eastAsia="ar-SA"/>
              </w:rPr>
              <w:t>Создание в образовательных учреждениях условий обучения и воспитания, отвечающих требований современной экономики и запросам общества</w:t>
            </w:r>
          </w:p>
        </w:tc>
      </w:tr>
      <w:tr w:rsidR="00962D74" w:rsidRPr="00080CCA" w:rsidTr="00962D74">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1).Текущее содержание ребёнка в дошкольном образовательном учреждении</w:t>
            </w: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2) Прочие расходы </w:t>
            </w:r>
          </w:p>
        </w:tc>
        <w:tc>
          <w:tcPr>
            <w:tcW w:w="615"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МУ «</w:t>
            </w:r>
            <w:proofErr w:type="gramStart"/>
            <w:r w:rsidRPr="00080CCA">
              <w:rPr>
                <w:rFonts w:eastAsia="Calibri"/>
                <w:color w:val="1D1B11"/>
                <w:sz w:val="20"/>
                <w:szCs w:val="20"/>
                <w:lang w:eastAsia="ar-SA"/>
              </w:rPr>
              <w:t>Орловское</w:t>
            </w:r>
            <w:proofErr w:type="gramEnd"/>
            <w:r w:rsidRPr="00080CCA">
              <w:rPr>
                <w:rFonts w:eastAsia="Calibri"/>
                <w:color w:val="1D1B11"/>
                <w:sz w:val="20"/>
                <w:szCs w:val="20"/>
                <w:lang w:eastAsia="ar-SA"/>
              </w:rPr>
              <w:t xml:space="preserve"> РУО» Дошкольные учреждения</w:t>
            </w:r>
          </w:p>
        </w:tc>
        <w:tc>
          <w:tcPr>
            <w:tcW w:w="898"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2014 – 2017</w:t>
            </w:r>
          </w:p>
        </w:tc>
        <w:tc>
          <w:tcPr>
            <w:tcW w:w="803"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Коммунальные услуги (в т.ч. приобретение топлива)</w:t>
            </w: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Услуги связи</w:t>
            </w: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Текущее содержание зданий и сооружений и др. оборудование</w:t>
            </w: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46" w:firstLine="142"/>
              <w:jc w:val="both"/>
              <w:rPr>
                <w:rFonts w:eastAsia="Arial Unicode MS"/>
                <w:color w:val="1D1B11"/>
                <w:sz w:val="20"/>
                <w:szCs w:val="20"/>
                <w:lang w:eastAsia="ar-SA"/>
              </w:rPr>
            </w:pPr>
            <w:r w:rsidRPr="00080CCA">
              <w:rPr>
                <w:rFonts w:eastAsia="Arial Unicode MS"/>
                <w:color w:val="1D1B11"/>
                <w:sz w:val="20"/>
                <w:szCs w:val="20"/>
                <w:lang w:eastAsia="ar-SA"/>
              </w:rPr>
              <w:t>5124,1</w:t>
            </w: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r w:rsidRPr="00080CCA">
              <w:rPr>
                <w:rFonts w:eastAsia="Arial Unicode MS"/>
                <w:color w:val="1D1B11"/>
                <w:sz w:val="20"/>
                <w:szCs w:val="20"/>
                <w:lang w:eastAsia="ar-SA"/>
              </w:rPr>
              <w:t>126,0</w:t>
            </w: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r w:rsidRPr="00080CCA">
              <w:rPr>
                <w:rFonts w:eastAsia="Arial Unicode MS"/>
                <w:color w:val="1D1B11"/>
                <w:sz w:val="20"/>
                <w:szCs w:val="20"/>
                <w:lang w:eastAsia="ar-SA"/>
              </w:rPr>
              <w:t>1193,5</w:t>
            </w: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p>
          <w:p w:rsidR="00962D74" w:rsidRPr="00080CCA" w:rsidRDefault="00962D74" w:rsidP="00962D74">
            <w:pPr>
              <w:suppressAutoHyphens/>
              <w:ind w:left="-142" w:right="-46" w:firstLine="142"/>
              <w:jc w:val="both"/>
              <w:rPr>
                <w:rFonts w:eastAsia="Arial Unicode MS"/>
                <w:color w:val="1D1B11"/>
                <w:sz w:val="20"/>
                <w:szCs w:val="20"/>
                <w:lang w:eastAsia="ar-SA"/>
              </w:rPr>
            </w:pPr>
            <w:r w:rsidRPr="00080CCA">
              <w:rPr>
                <w:rFonts w:eastAsia="Arial Unicode MS"/>
                <w:color w:val="1D1B11"/>
                <w:sz w:val="20"/>
                <w:szCs w:val="20"/>
                <w:lang w:eastAsia="ar-SA"/>
              </w:rPr>
              <w:t>4370,3</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108"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5144,81</w:t>
            </w: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r w:rsidRPr="00080CCA">
              <w:rPr>
                <w:rFonts w:eastAsia="Arial Unicode MS"/>
                <w:color w:val="1D1B11"/>
                <w:sz w:val="20"/>
                <w:szCs w:val="20"/>
                <w:lang w:eastAsia="ar-SA"/>
              </w:rPr>
              <w:t>74,4</w:t>
            </w: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r w:rsidRPr="00080CCA">
              <w:rPr>
                <w:rFonts w:eastAsia="Arial Unicode MS"/>
                <w:color w:val="1D1B11"/>
                <w:sz w:val="20"/>
                <w:szCs w:val="20"/>
                <w:lang w:eastAsia="ar-SA"/>
              </w:rPr>
              <w:t>479,37</w:t>
            </w: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p>
          <w:p w:rsidR="00962D74" w:rsidRPr="00080CCA" w:rsidRDefault="00962D74" w:rsidP="00962D74">
            <w:pPr>
              <w:suppressAutoHyphens/>
              <w:ind w:left="-142" w:right="-108" w:firstLine="142"/>
              <w:jc w:val="both"/>
              <w:rPr>
                <w:rFonts w:eastAsia="Arial Unicode MS"/>
                <w:color w:val="1D1B11"/>
                <w:sz w:val="20"/>
                <w:szCs w:val="20"/>
                <w:lang w:eastAsia="ar-SA"/>
              </w:rPr>
            </w:pPr>
            <w:r w:rsidRPr="00080CCA">
              <w:rPr>
                <w:rFonts w:eastAsia="Arial Unicode MS"/>
                <w:color w:val="1D1B11"/>
                <w:sz w:val="20"/>
                <w:szCs w:val="20"/>
                <w:lang w:eastAsia="ar-SA"/>
              </w:rPr>
              <w:t>392,0</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lastRenderedPageBreak/>
              <w:t>5210,7</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126,5</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278,3</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6743,5</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lastRenderedPageBreak/>
              <w:t>5194,81</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97,95</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953,92</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454,88</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tc>
        <w:tc>
          <w:tcPr>
            <w:tcW w:w="73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lastRenderedPageBreak/>
              <w:t>5500,0</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120,0</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630,0</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740,2</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lastRenderedPageBreak/>
              <w:t>4838,88</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30,5</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374,9</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459,4</w:t>
            </w:r>
          </w:p>
        </w:tc>
        <w:tc>
          <w:tcPr>
            <w:tcW w:w="85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lastRenderedPageBreak/>
              <w:t>4738,98</w:t>
            </w: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30,5</w:t>
            </w: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374,9</w:t>
            </w: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p>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459,4</w:t>
            </w:r>
          </w:p>
        </w:tc>
        <w:tc>
          <w:tcPr>
            <w:tcW w:w="125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 xml:space="preserve">Обеспечение функционирования. Здания и учреждения должны соответствовать требованиям органов </w:t>
            </w:r>
            <w:proofErr w:type="spellStart"/>
            <w:r w:rsidRPr="00080CCA">
              <w:rPr>
                <w:rFonts w:eastAsia="Arial Unicode MS"/>
                <w:color w:val="1D1B11"/>
                <w:sz w:val="20"/>
                <w:szCs w:val="20"/>
                <w:lang w:eastAsia="ar-SA"/>
              </w:rPr>
              <w:t>Пожнадзора</w:t>
            </w:r>
            <w:proofErr w:type="spellEnd"/>
            <w:r w:rsidRPr="00080CCA">
              <w:rPr>
                <w:rFonts w:eastAsia="Arial Unicode MS"/>
                <w:color w:val="1D1B11"/>
                <w:sz w:val="20"/>
                <w:szCs w:val="20"/>
                <w:lang w:eastAsia="ar-SA"/>
              </w:rPr>
              <w:t xml:space="preserve"> и </w:t>
            </w:r>
            <w:proofErr w:type="spellStart"/>
            <w:r w:rsidRPr="00080CCA">
              <w:rPr>
                <w:rFonts w:eastAsia="Arial Unicode MS"/>
                <w:color w:val="1D1B11"/>
                <w:sz w:val="20"/>
                <w:szCs w:val="20"/>
                <w:lang w:eastAsia="ar-SA"/>
              </w:rPr>
              <w:t>Роспотребнадзора</w:t>
            </w:r>
            <w:proofErr w:type="spellEnd"/>
            <w:r w:rsidRPr="00080CCA">
              <w:rPr>
                <w:rFonts w:eastAsia="Arial Unicode MS"/>
                <w:color w:val="1D1B11"/>
                <w:sz w:val="20"/>
                <w:szCs w:val="20"/>
                <w:lang w:eastAsia="ar-SA"/>
              </w:rPr>
              <w:t xml:space="preserve">. Обеспечение безопасности </w:t>
            </w:r>
          </w:p>
        </w:tc>
      </w:tr>
      <w:tr w:rsidR="00962D74" w:rsidRPr="00080CCA" w:rsidTr="00962D74">
        <w:tc>
          <w:tcPr>
            <w:tcW w:w="10330" w:type="dxa"/>
            <w:gridSpan w:val="2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p w:rsidR="00962D74" w:rsidRPr="00080CCA" w:rsidRDefault="00962D74" w:rsidP="00962D74">
            <w:pPr>
              <w:numPr>
                <w:ilvl w:val="0"/>
                <w:numId w:val="30"/>
              </w:numPr>
              <w:suppressAutoHyphens/>
              <w:snapToGrid w:val="0"/>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Развитие материально – технической базы</w:t>
            </w:r>
          </w:p>
        </w:tc>
      </w:tr>
      <w:tr w:rsidR="00962D74" w:rsidRPr="00080CCA" w:rsidTr="00962D74">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1). Приобретение оборудование для групповых </w:t>
            </w:r>
            <w:r w:rsidRPr="00080CCA">
              <w:rPr>
                <w:rFonts w:eastAsia="Arial Unicode MS"/>
                <w:color w:val="1D1B11"/>
                <w:sz w:val="20"/>
                <w:szCs w:val="20"/>
                <w:lang w:eastAsia="ar-SA"/>
              </w:rPr>
              <w:lastRenderedPageBreak/>
              <w:t>комнат</w:t>
            </w:r>
          </w:p>
        </w:tc>
        <w:tc>
          <w:tcPr>
            <w:tcW w:w="615"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МУ «</w:t>
            </w:r>
            <w:proofErr w:type="gramStart"/>
            <w:r w:rsidRPr="00080CCA">
              <w:rPr>
                <w:rFonts w:eastAsia="Calibri"/>
                <w:color w:val="1D1B11"/>
                <w:sz w:val="20"/>
                <w:szCs w:val="20"/>
                <w:lang w:eastAsia="ar-SA"/>
              </w:rPr>
              <w:t>Орловское</w:t>
            </w:r>
            <w:proofErr w:type="gramEnd"/>
            <w:r w:rsidRPr="00080CCA">
              <w:rPr>
                <w:rFonts w:eastAsia="Calibri"/>
                <w:color w:val="1D1B11"/>
                <w:sz w:val="20"/>
                <w:szCs w:val="20"/>
                <w:lang w:eastAsia="ar-SA"/>
              </w:rPr>
              <w:t xml:space="preserve"> РУО» Дошкольные </w:t>
            </w:r>
            <w:r w:rsidRPr="00080CCA">
              <w:rPr>
                <w:rFonts w:eastAsia="Calibri"/>
                <w:color w:val="1D1B11"/>
                <w:sz w:val="20"/>
                <w:szCs w:val="20"/>
                <w:lang w:eastAsia="ar-SA"/>
              </w:rPr>
              <w:lastRenderedPageBreak/>
              <w:t>учреждения</w:t>
            </w:r>
          </w:p>
        </w:tc>
        <w:tc>
          <w:tcPr>
            <w:tcW w:w="898"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2014 – 2017</w:t>
            </w:r>
          </w:p>
        </w:tc>
        <w:tc>
          <w:tcPr>
            <w:tcW w:w="803"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445,9</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479,5</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175,8</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110,51</w:t>
            </w:r>
          </w:p>
        </w:tc>
        <w:tc>
          <w:tcPr>
            <w:tcW w:w="73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100,0</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540,8</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540,8</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Оснащение групповых комнат необходимым оборудованием</w:t>
            </w:r>
          </w:p>
        </w:tc>
      </w:tr>
      <w:tr w:rsidR="00962D74" w:rsidRPr="00080CCA" w:rsidTr="00962D74">
        <w:tc>
          <w:tcPr>
            <w:tcW w:w="7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2). Приобретение методической литературы, подписка на периодические издания</w:t>
            </w:r>
          </w:p>
        </w:tc>
        <w:tc>
          <w:tcPr>
            <w:tcW w:w="615"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МУ «</w:t>
            </w:r>
            <w:proofErr w:type="gramStart"/>
            <w:r w:rsidRPr="00080CCA">
              <w:rPr>
                <w:rFonts w:eastAsia="Calibri"/>
                <w:color w:val="1D1B11"/>
                <w:sz w:val="20"/>
                <w:szCs w:val="20"/>
                <w:lang w:eastAsia="ar-SA"/>
              </w:rPr>
              <w:t>Орловское</w:t>
            </w:r>
            <w:proofErr w:type="gramEnd"/>
            <w:r w:rsidRPr="00080CCA">
              <w:rPr>
                <w:rFonts w:eastAsia="Calibri"/>
                <w:color w:val="1D1B11"/>
                <w:sz w:val="20"/>
                <w:szCs w:val="20"/>
                <w:lang w:eastAsia="ar-SA"/>
              </w:rPr>
              <w:t xml:space="preserve"> РУО» Дошкольные учреждения</w:t>
            </w:r>
          </w:p>
        </w:tc>
        <w:tc>
          <w:tcPr>
            <w:tcW w:w="898"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803"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3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Оснащение дошкольных учреждений методической литературой</w:t>
            </w:r>
          </w:p>
        </w:tc>
      </w:tr>
      <w:tr w:rsidR="00962D74" w:rsidRPr="00080CCA" w:rsidTr="00962D74">
        <w:tc>
          <w:tcPr>
            <w:tcW w:w="10330" w:type="dxa"/>
            <w:gridSpan w:val="2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p w:rsidR="00962D74" w:rsidRPr="00080CCA" w:rsidRDefault="00962D74" w:rsidP="00962D74">
            <w:pPr>
              <w:numPr>
                <w:ilvl w:val="0"/>
                <w:numId w:val="30"/>
              </w:numPr>
              <w:suppressAutoHyphens/>
              <w:snapToGrid w:val="0"/>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Укрепление физического здоровья детей, приобщение дошкольников к ценностям здорового образа жизни</w:t>
            </w: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1). Внедрение в практику работы ДОУ передовых </w:t>
            </w:r>
            <w:proofErr w:type="spellStart"/>
            <w:r w:rsidRPr="00080CCA">
              <w:rPr>
                <w:rFonts w:eastAsia="Arial Unicode MS"/>
                <w:color w:val="1D1B11"/>
                <w:sz w:val="20"/>
                <w:szCs w:val="20"/>
                <w:lang w:eastAsia="ar-SA"/>
              </w:rPr>
              <w:t>здоровьесберегающих</w:t>
            </w:r>
            <w:proofErr w:type="spellEnd"/>
            <w:r w:rsidRPr="00080CCA">
              <w:rPr>
                <w:rFonts w:eastAsia="Arial Unicode MS"/>
                <w:color w:val="1D1B11"/>
                <w:sz w:val="20"/>
                <w:szCs w:val="20"/>
                <w:lang w:eastAsia="ar-SA"/>
              </w:rPr>
              <w:t xml:space="preserve"> технологий, программ, методик</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МК</w:t>
            </w:r>
            <w:proofErr w:type="gramStart"/>
            <w:r w:rsidRPr="00080CCA">
              <w:rPr>
                <w:rFonts w:eastAsia="Calibri"/>
                <w:color w:val="1D1B11"/>
                <w:sz w:val="20"/>
                <w:szCs w:val="20"/>
                <w:lang w:eastAsia="ar-SA"/>
              </w:rPr>
              <w:t>У»</w:t>
            </w:r>
            <w:proofErr w:type="gramEnd"/>
            <w:r w:rsidRPr="00080CCA">
              <w:rPr>
                <w:rFonts w:eastAsia="Calibri"/>
                <w:color w:val="1D1B11"/>
                <w:sz w:val="20"/>
                <w:szCs w:val="20"/>
                <w:lang w:eastAsia="ar-SA"/>
              </w:rPr>
              <w:t>РЦО»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2014 – 2017</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p w:rsidR="00962D74" w:rsidRPr="00080CCA" w:rsidRDefault="00962D74" w:rsidP="00962D74">
            <w:pPr>
              <w:suppressAutoHyphens/>
              <w:ind w:left="-142" w:firstLine="142"/>
              <w:jc w:val="both"/>
              <w:rPr>
                <w:rFonts w:eastAsia="Arial Unicode MS"/>
                <w:color w:val="1D1B11"/>
                <w:sz w:val="20"/>
                <w:szCs w:val="20"/>
                <w:lang w:eastAsia="ar-SA"/>
              </w:rPr>
            </w:pP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 Развитие в ДОУ системы оздоровительных услуг через проектную деятельность</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2014 – 2017</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3). Мониторинг состояния физического развития и физической подготовленности детей дошкольного возраста</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МКУ «РЦО</w:t>
            </w:r>
            <w:proofErr w:type="gramStart"/>
            <w:r w:rsidRPr="00080CCA">
              <w:rPr>
                <w:rFonts w:eastAsia="Calibri"/>
                <w:color w:val="1D1B11"/>
                <w:sz w:val="20"/>
                <w:szCs w:val="20"/>
                <w:lang w:eastAsia="ar-SA"/>
              </w:rPr>
              <w:t>»Д</w:t>
            </w:r>
            <w:proofErr w:type="gramEnd"/>
            <w:r w:rsidRPr="00080CCA">
              <w:rPr>
                <w:rFonts w:eastAsia="Calibri"/>
                <w:color w:val="1D1B11"/>
                <w:sz w:val="20"/>
                <w:szCs w:val="20"/>
                <w:lang w:eastAsia="ar-SA"/>
              </w:rPr>
              <w:t>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2014 – 2017</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4). Организация </w:t>
            </w:r>
            <w:r w:rsidRPr="00080CCA">
              <w:rPr>
                <w:rFonts w:eastAsia="Arial Unicode MS"/>
                <w:color w:val="1D1B11"/>
                <w:sz w:val="20"/>
                <w:szCs w:val="20"/>
                <w:lang w:eastAsia="ar-SA"/>
              </w:rPr>
              <w:lastRenderedPageBreak/>
              <w:t>ежегодного углублённого медицинского обследования воспитанников ДОУ органами здравоохранения</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 xml:space="preserve">МУ </w:t>
            </w:r>
            <w:r w:rsidRPr="00080CCA">
              <w:rPr>
                <w:rFonts w:eastAsia="Calibri"/>
                <w:color w:val="1D1B11"/>
                <w:sz w:val="20"/>
                <w:szCs w:val="20"/>
                <w:lang w:eastAsia="ar-SA"/>
              </w:rPr>
              <w:lastRenderedPageBreak/>
              <w:t>«</w:t>
            </w:r>
            <w:proofErr w:type="gramStart"/>
            <w:r w:rsidRPr="00080CCA">
              <w:rPr>
                <w:rFonts w:eastAsia="Calibri"/>
                <w:color w:val="1D1B11"/>
                <w:sz w:val="20"/>
                <w:szCs w:val="20"/>
                <w:lang w:eastAsia="ar-SA"/>
              </w:rPr>
              <w:t>Орловское</w:t>
            </w:r>
            <w:proofErr w:type="gramEnd"/>
            <w:r w:rsidRPr="00080CCA">
              <w:rPr>
                <w:rFonts w:eastAsia="Calibri"/>
                <w:color w:val="1D1B11"/>
                <w:sz w:val="20"/>
                <w:szCs w:val="20"/>
                <w:lang w:eastAsia="ar-SA"/>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 xml:space="preserve">2014 </w:t>
            </w:r>
            <w:r w:rsidRPr="00080CCA">
              <w:rPr>
                <w:rFonts w:eastAsia="Calibri"/>
                <w:color w:val="1D1B11"/>
                <w:sz w:val="20"/>
                <w:szCs w:val="20"/>
                <w:lang w:eastAsia="ar-SA"/>
              </w:rPr>
              <w:lastRenderedPageBreak/>
              <w:t>– 2017</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5). Приобретение комплектов медицинского оборудования для оснащения медицинских кабинетов</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МУ «</w:t>
            </w:r>
            <w:proofErr w:type="gramStart"/>
            <w:r w:rsidRPr="00080CCA">
              <w:rPr>
                <w:rFonts w:eastAsia="Calibri"/>
                <w:color w:val="1D1B11"/>
                <w:sz w:val="20"/>
                <w:szCs w:val="20"/>
                <w:lang w:eastAsia="ar-SA"/>
              </w:rPr>
              <w:t>Орловское</w:t>
            </w:r>
            <w:proofErr w:type="gramEnd"/>
            <w:r w:rsidRPr="00080CCA">
              <w:rPr>
                <w:rFonts w:eastAsia="Calibri"/>
                <w:color w:val="1D1B11"/>
                <w:sz w:val="20"/>
                <w:szCs w:val="20"/>
                <w:lang w:eastAsia="ar-SA"/>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2014 – 2017</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6). Курсовая  подготовка медицинских сестёр для получения соответствующего сертификата</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2014 – 2017</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0330" w:type="dxa"/>
            <w:gridSpan w:val="2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p w:rsidR="00962D74" w:rsidRPr="00080CCA" w:rsidRDefault="00962D74" w:rsidP="00962D74">
            <w:pPr>
              <w:numPr>
                <w:ilvl w:val="0"/>
                <w:numId w:val="30"/>
              </w:numPr>
              <w:suppressAutoHyphens/>
              <w:snapToGrid w:val="0"/>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 Повышение эффективности кадрового обеспечения системы дошкольного образования</w:t>
            </w: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1.Создание банка данных по подготовке и переподготовке и повышении квалификации руководящих и педагогических кадров дошкольных образователь</w:t>
            </w:r>
            <w:r w:rsidRPr="00080CCA">
              <w:rPr>
                <w:rFonts w:eastAsia="Arial Unicode MS"/>
                <w:color w:val="1D1B11"/>
                <w:sz w:val="20"/>
                <w:szCs w:val="20"/>
                <w:lang w:eastAsia="ar-SA"/>
              </w:rPr>
              <w:lastRenderedPageBreak/>
              <w:t>ных учреждений</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p w:rsidR="00962D74" w:rsidRPr="00080CCA" w:rsidRDefault="00962D74" w:rsidP="00962D74">
            <w:pPr>
              <w:suppressAutoHyphens/>
              <w:ind w:left="-142" w:firstLine="142"/>
              <w:jc w:val="both"/>
              <w:rPr>
                <w:rFonts w:eastAsia="Arial Unicode MS"/>
                <w:color w:val="1D1B11"/>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p w:rsidR="00962D74" w:rsidRPr="00080CCA" w:rsidRDefault="00962D74" w:rsidP="00962D74">
            <w:pPr>
              <w:suppressAutoHyphens/>
              <w:ind w:left="-142" w:firstLine="142"/>
              <w:jc w:val="both"/>
              <w:rPr>
                <w:rFonts w:eastAsia="Arial Unicode MS"/>
                <w:color w:val="1D1B11"/>
                <w:sz w:val="20"/>
                <w:szCs w:val="20"/>
                <w:lang w:eastAsia="ar-SA"/>
              </w:rPr>
            </w:pP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средняя заработная плата педагогических работников дошкольных организаций будет доведена до уровня средней заработной платы в сфере общего образования в соответствующем регионе</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bCs/>
                <w:color w:val="1D1B11"/>
                <w:sz w:val="20"/>
                <w:szCs w:val="20"/>
                <w:lang w:eastAsia="ar-SA"/>
              </w:rPr>
            </w:pPr>
            <w:r w:rsidRPr="00080CCA">
              <w:rPr>
                <w:rFonts w:eastAsia="Calibri"/>
                <w:bCs/>
                <w:color w:val="1D1B11"/>
                <w:sz w:val="20"/>
                <w:szCs w:val="20"/>
                <w:lang w:eastAsia="ar-SA"/>
              </w:rPr>
              <w:t>МКУ «ЦБ МУО»</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2).Проведение мониторинга состояния  кадрового обеспечения дошкольных образовательных учреждений </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rPr>
          <w:trHeight w:val="1906"/>
        </w:trPr>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3).Направление педагогов со средним специальным образованием в высшие учебные заведения по заочной форме обучения</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МКУ «РЦО</w:t>
            </w:r>
            <w:proofErr w:type="gramStart"/>
            <w:r w:rsidRPr="00080CCA">
              <w:rPr>
                <w:rFonts w:eastAsia="Calibri"/>
                <w:color w:val="1D1B11"/>
                <w:sz w:val="20"/>
                <w:szCs w:val="20"/>
                <w:lang w:eastAsia="ar-SA"/>
              </w:rPr>
              <w:t>»Д</w:t>
            </w:r>
            <w:proofErr w:type="gramEnd"/>
            <w:r w:rsidRPr="00080CCA">
              <w:rPr>
                <w:rFonts w:eastAsia="Calibri"/>
                <w:color w:val="1D1B11"/>
                <w:sz w:val="20"/>
                <w:szCs w:val="20"/>
                <w:lang w:eastAsia="ar-SA"/>
              </w:rPr>
              <w:t>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4).Направление младшего обслуживающего персонала в средние специальные образовательные учреждения по заочной </w:t>
            </w:r>
            <w:r w:rsidRPr="00080CCA">
              <w:rPr>
                <w:rFonts w:eastAsia="Arial Unicode MS"/>
                <w:color w:val="1D1B11"/>
                <w:sz w:val="20"/>
                <w:szCs w:val="20"/>
                <w:lang w:eastAsia="ar-SA"/>
              </w:rPr>
              <w:lastRenderedPageBreak/>
              <w:t>форме обучения</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МКУ «РЦО</w:t>
            </w:r>
            <w:proofErr w:type="gramStart"/>
            <w:r w:rsidRPr="00080CCA">
              <w:rPr>
                <w:rFonts w:eastAsia="Calibri"/>
                <w:color w:val="1D1B11"/>
                <w:sz w:val="20"/>
                <w:szCs w:val="20"/>
                <w:lang w:eastAsia="ar-SA"/>
              </w:rPr>
              <w:t>»Д</w:t>
            </w:r>
            <w:proofErr w:type="gramEnd"/>
            <w:r w:rsidRPr="00080CCA">
              <w:rPr>
                <w:rFonts w:eastAsia="Calibri"/>
                <w:color w:val="1D1B11"/>
                <w:sz w:val="20"/>
                <w:szCs w:val="20"/>
                <w:lang w:eastAsia="ar-SA"/>
              </w:rPr>
              <w:t>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Компенсация расходов на отопление, электроснабжение педагогическим работникам, руководителям, проживающим в сельской местности</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bCs/>
                <w:color w:val="1D1B11"/>
                <w:sz w:val="20"/>
                <w:szCs w:val="20"/>
                <w:lang w:eastAsia="ar-SA"/>
              </w:rPr>
            </w:pPr>
            <w:r w:rsidRPr="00080CCA">
              <w:rPr>
                <w:rFonts w:eastAsia="Calibri"/>
                <w:bCs/>
                <w:color w:val="1D1B11"/>
                <w:sz w:val="20"/>
                <w:szCs w:val="20"/>
                <w:lang w:eastAsia="ar-SA"/>
              </w:rPr>
              <w:t>МКУ «ЦБ МУО»</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330,2</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399,8</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347,1</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167,78</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180,0</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243,8</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243,8</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341"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1D1B11"/>
                <w:sz w:val="20"/>
                <w:szCs w:val="20"/>
                <w:lang w:eastAsia="ar-SA"/>
              </w:rPr>
            </w:pPr>
            <w:r w:rsidRPr="00080CCA">
              <w:rPr>
                <w:rFonts w:eastAsia="Arial Unicode MS"/>
                <w:color w:val="1D1B11"/>
                <w:sz w:val="20"/>
                <w:szCs w:val="20"/>
                <w:lang w:eastAsia="ar-SA"/>
              </w:rPr>
              <w:t>Начисление и выплата компенсации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49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bCs/>
                <w:color w:val="1D1B11"/>
                <w:sz w:val="20"/>
                <w:szCs w:val="20"/>
                <w:lang w:eastAsia="ar-SA"/>
              </w:rPr>
            </w:pPr>
            <w:r w:rsidRPr="00080CCA">
              <w:rPr>
                <w:rFonts w:eastAsia="Calibri"/>
                <w:bCs/>
                <w:color w:val="1D1B11"/>
                <w:sz w:val="20"/>
                <w:szCs w:val="20"/>
                <w:lang w:eastAsia="ar-SA"/>
              </w:rPr>
              <w:t>МКУ «ЦБ МУО»</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2159,7</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2364,2</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3207,0</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1367,9</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1685,0</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1421,80</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1421,8</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0330" w:type="dxa"/>
            <w:gridSpan w:val="2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p w:rsidR="00962D74" w:rsidRPr="00080CCA" w:rsidRDefault="00962D74" w:rsidP="00962D74">
            <w:pPr>
              <w:numPr>
                <w:ilvl w:val="0"/>
                <w:numId w:val="30"/>
              </w:numPr>
              <w:suppressAutoHyphens/>
              <w:snapToGrid w:val="0"/>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Достижение современного качества дошкольного образования</w:t>
            </w: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1). Создание системы мониторинга развития дошкольного образования</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МУ «</w:t>
            </w:r>
            <w:proofErr w:type="gramStart"/>
            <w:r w:rsidRPr="00080CCA">
              <w:rPr>
                <w:rFonts w:eastAsia="Calibri"/>
                <w:color w:val="1D1B11"/>
                <w:sz w:val="20"/>
                <w:szCs w:val="20"/>
                <w:lang w:eastAsia="ar-SA"/>
              </w:rPr>
              <w:t>Орловское</w:t>
            </w:r>
            <w:proofErr w:type="gramEnd"/>
            <w:r w:rsidRPr="00080CCA">
              <w:rPr>
                <w:rFonts w:eastAsia="Calibri"/>
                <w:color w:val="1D1B11"/>
                <w:sz w:val="20"/>
                <w:szCs w:val="20"/>
                <w:lang w:eastAsia="ar-SA"/>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p w:rsidR="00962D74" w:rsidRPr="00080CCA" w:rsidRDefault="00962D74" w:rsidP="00962D74">
            <w:pPr>
              <w:suppressAutoHyphens/>
              <w:ind w:left="-142" w:firstLine="142"/>
              <w:jc w:val="both"/>
              <w:rPr>
                <w:rFonts w:eastAsia="Arial Unicode MS"/>
                <w:color w:val="1D1B11"/>
                <w:sz w:val="20"/>
                <w:szCs w:val="20"/>
                <w:lang w:eastAsia="ar-SA"/>
              </w:rPr>
            </w:pP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2). Обеспечение взаимодействия семьи, </w:t>
            </w:r>
            <w:r w:rsidRPr="00080CCA">
              <w:rPr>
                <w:rFonts w:eastAsia="Arial Unicode MS"/>
                <w:color w:val="1D1B11"/>
                <w:sz w:val="20"/>
                <w:szCs w:val="20"/>
                <w:lang w:eastAsia="ar-SA"/>
              </w:rPr>
              <w:lastRenderedPageBreak/>
              <w:t>школы и детского сада в вопросах обучения и воспитания</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МКУ «РЦО» Дошкольные учреж</w:t>
            </w:r>
            <w:r w:rsidRPr="00080CCA">
              <w:rPr>
                <w:rFonts w:eastAsia="Calibri"/>
                <w:color w:val="1D1B11"/>
                <w:sz w:val="20"/>
                <w:szCs w:val="20"/>
                <w:lang w:eastAsia="ar-SA"/>
              </w:rPr>
              <w:lastRenderedPageBreak/>
              <w:t>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3).Создание на базе действующих образовательных учреждений условий для кратковременного пребывания детей</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МУ «</w:t>
            </w:r>
            <w:proofErr w:type="gramStart"/>
            <w:r w:rsidRPr="00080CCA">
              <w:rPr>
                <w:rFonts w:eastAsia="Calibri"/>
                <w:color w:val="1D1B11"/>
                <w:sz w:val="20"/>
                <w:szCs w:val="20"/>
                <w:lang w:eastAsia="ar-SA"/>
              </w:rPr>
              <w:t>Орловское</w:t>
            </w:r>
            <w:proofErr w:type="gramEnd"/>
            <w:r w:rsidRPr="00080CCA">
              <w:rPr>
                <w:rFonts w:eastAsia="Calibri"/>
                <w:color w:val="1D1B11"/>
                <w:sz w:val="20"/>
                <w:szCs w:val="20"/>
                <w:lang w:eastAsia="ar-SA"/>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4). Организация родительских клубов « Школа для родителей» на базе всех дошкольных образовательных учреждений</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МКУ «РЦО</w:t>
            </w:r>
            <w:proofErr w:type="gramStart"/>
            <w:r w:rsidRPr="00080CCA">
              <w:rPr>
                <w:rFonts w:eastAsia="Calibri"/>
                <w:color w:val="1D1B11"/>
                <w:sz w:val="20"/>
                <w:szCs w:val="20"/>
                <w:lang w:eastAsia="ar-SA"/>
              </w:rPr>
              <w:t>»Д</w:t>
            </w:r>
            <w:proofErr w:type="gramEnd"/>
            <w:r w:rsidRPr="00080CCA">
              <w:rPr>
                <w:rFonts w:eastAsia="Calibri"/>
                <w:color w:val="1D1B11"/>
                <w:sz w:val="20"/>
                <w:szCs w:val="20"/>
                <w:lang w:eastAsia="ar-SA"/>
              </w:rPr>
              <w:t>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5).Социальная поддержка граждан, имеющих детей, посещающих образовательные учреждения, реализующие основную общеобразовательную программу </w:t>
            </w:r>
            <w:r w:rsidRPr="00080CCA">
              <w:rPr>
                <w:rFonts w:eastAsia="Arial Unicode MS"/>
                <w:color w:val="1D1B11"/>
                <w:sz w:val="20"/>
                <w:szCs w:val="20"/>
                <w:lang w:eastAsia="ar-SA"/>
              </w:rPr>
              <w:lastRenderedPageBreak/>
              <w:t>дошкольного образования (компенсация части родительской платы)</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МУ «</w:t>
            </w:r>
            <w:proofErr w:type="gramStart"/>
            <w:r w:rsidRPr="00080CCA">
              <w:rPr>
                <w:rFonts w:eastAsia="Calibri"/>
                <w:color w:val="1D1B11"/>
                <w:sz w:val="20"/>
                <w:szCs w:val="20"/>
                <w:lang w:eastAsia="ar-SA"/>
              </w:rPr>
              <w:t>Орловское</w:t>
            </w:r>
            <w:proofErr w:type="gramEnd"/>
            <w:r w:rsidRPr="00080CCA">
              <w:rPr>
                <w:rFonts w:eastAsia="Calibri"/>
                <w:color w:val="1D1B11"/>
                <w:sz w:val="20"/>
                <w:szCs w:val="20"/>
                <w:lang w:eastAsia="ar-SA"/>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ежемесячно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6).Использование ресурса сайта управления образования с целью информирования населения о развитии дошкольного образования в районе</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МУ «</w:t>
            </w:r>
            <w:proofErr w:type="gramStart"/>
            <w:r w:rsidRPr="00080CCA">
              <w:rPr>
                <w:rFonts w:eastAsia="Calibri"/>
                <w:color w:val="1D1B11"/>
                <w:sz w:val="20"/>
                <w:szCs w:val="20"/>
                <w:lang w:eastAsia="ar-SA"/>
              </w:rPr>
              <w:t>Орловское</w:t>
            </w:r>
            <w:proofErr w:type="gramEnd"/>
            <w:r w:rsidRPr="00080CCA">
              <w:rPr>
                <w:rFonts w:eastAsia="Calibri"/>
                <w:color w:val="1D1B11"/>
                <w:sz w:val="20"/>
                <w:szCs w:val="20"/>
                <w:lang w:eastAsia="ar-SA"/>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2014 - 2019</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7).Проведение Дней открытых дверей для родителей воспитанников дошкольных образовательных учреждений</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p w:rsidR="00962D74" w:rsidRPr="00080CCA" w:rsidRDefault="00962D74" w:rsidP="00962D74">
            <w:pPr>
              <w:suppressAutoHyphens/>
              <w:ind w:left="-142" w:firstLine="142"/>
              <w:jc w:val="both"/>
              <w:rPr>
                <w:rFonts w:eastAsia="Arial Unicode MS"/>
                <w:color w:val="1D1B11"/>
                <w:sz w:val="20"/>
                <w:szCs w:val="20"/>
                <w:lang w:eastAsia="ar-SA"/>
              </w:rPr>
            </w:pP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 xml:space="preserve">разработка и внедрение ФГОС дошкольного общего образования. </w:t>
            </w:r>
          </w:p>
          <w:p w:rsidR="00962D74" w:rsidRPr="00080CCA" w:rsidRDefault="00962D74" w:rsidP="00962D74">
            <w:pPr>
              <w:suppressAutoHyphens/>
              <w:ind w:left="-142" w:firstLine="142"/>
              <w:jc w:val="both"/>
              <w:rPr>
                <w:rFonts w:eastAsia="Arial Unicode MS"/>
                <w:color w:val="1D1B11"/>
                <w:sz w:val="20"/>
                <w:szCs w:val="20"/>
                <w:lang w:eastAsia="ar-SA"/>
              </w:rPr>
            </w:pP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 МКУ «РЦО»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w:color w:val="1D1B11"/>
                <w:sz w:val="20"/>
                <w:szCs w:val="20"/>
                <w:lang w:eastAsia="ar-SA"/>
              </w:rPr>
            </w:pPr>
            <w:r w:rsidRPr="00080CCA">
              <w:rPr>
                <w:rFonts w:eastAsia="Arial"/>
                <w:color w:val="1D1B11"/>
                <w:sz w:val="20"/>
                <w:szCs w:val="20"/>
                <w:lang w:eastAsia="ar-SA"/>
              </w:rPr>
              <w:t>формированию современной качественн</w:t>
            </w:r>
            <w:r w:rsidRPr="00080CCA">
              <w:rPr>
                <w:rFonts w:eastAsia="Arial"/>
                <w:color w:val="1D1B11"/>
                <w:sz w:val="20"/>
                <w:szCs w:val="20"/>
                <w:lang w:eastAsia="ar-SA"/>
              </w:rPr>
              <w:lastRenderedPageBreak/>
              <w:t>ой предметно-развивающей среды в дошкольных образовательных организациях</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МКУ «РЦО» Дошкольные учреж</w:t>
            </w:r>
            <w:r w:rsidRPr="00080CCA">
              <w:rPr>
                <w:rFonts w:eastAsia="Calibri"/>
                <w:color w:val="1D1B11"/>
                <w:sz w:val="20"/>
                <w:szCs w:val="20"/>
                <w:lang w:eastAsia="ar-SA"/>
              </w:rPr>
              <w:lastRenderedPageBreak/>
              <w:t>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 xml:space="preserve">Проведение ежегодного </w:t>
            </w:r>
            <w:proofErr w:type="spellStart"/>
            <w:r w:rsidRPr="00080CCA">
              <w:rPr>
                <w:rFonts w:eastAsia="Arial Unicode MS"/>
                <w:color w:val="1D1B11"/>
                <w:spacing w:val="-10"/>
                <w:sz w:val="20"/>
                <w:szCs w:val="20"/>
                <w:lang w:eastAsia="ar-SA"/>
              </w:rPr>
              <w:t>диагностико-прогностического</w:t>
            </w:r>
            <w:proofErr w:type="spellEnd"/>
            <w:r w:rsidRPr="00080CCA">
              <w:rPr>
                <w:rFonts w:eastAsia="Arial Unicode MS"/>
                <w:color w:val="1D1B11"/>
                <w:sz w:val="20"/>
                <w:szCs w:val="20"/>
                <w:lang w:eastAsia="ar-SA"/>
              </w:rPr>
              <w:t xml:space="preserve"> скрининга уровня психофизической готовности выпускников ДОУ к школьному обучению</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Участие в экспериментальной работе на уровне муниципалитета, региона в области дошкольного образования</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МУ «</w:t>
            </w:r>
            <w:proofErr w:type="gramStart"/>
            <w:r w:rsidRPr="00080CCA">
              <w:rPr>
                <w:rFonts w:eastAsia="Calibri"/>
                <w:color w:val="1D1B11"/>
                <w:sz w:val="20"/>
                <w:szCs w:val="20"/>
                <w:lang w:eastAsia="ar-SA"/>
              </w:rPr>
              <w:t>Орловское</w:t>
            </w:r>
            <w:proofErr w:type="gramEnd"/>
            <w:r w:rsidRPr="00080CCA">
              <w:rPr>
                <w:rFonts w:eastAsia="Calibri"/>
                <w:color w:val="1D1B11"/>
                <w:sz w:val="20"/>
                <w:szCs w:val="20"/>
                <w:lang w:eastAsia="ar-SA"/>
              </w:rPr>
              <w:t xml:space="preserve"> РУО» 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Проведение профессиональных конкурсов и выставок работников дошкольных образовательных учреждени</w:t>
            </w:r>
            <w:r w:rsidRPr="00080CCA">
              <w:rPr>
                <w:rFonts w:eastAsia="Arial Unicode MS"/>
                <w:color w:val="1D1B11"/>
                <w:sz w:val="20"/>
                <w:szCs w:val="20"/>
                <w:lang w:eastAsia="ar-SA"/>
              </w:rPr>
              <w:lastRenderedPageBreak/>
              <w:t>й</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lastRenderedPageBreak/>
              <w:t>МКУ «РЦО»</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Дошкольные учреждения</w:t>
            </w: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pacing w:val="-4"/>
                <w:sz w:val="20"/>
                <w:szCs w:val="20"/>
                <w:lang w:eastAsia="ar-SA"/>
              </w:rPr>
            </w:pPr>
            <w:r w:rsidRPr="00080CCA">
              <w:rPr>
                <w:rFonts w:eastAsia="Arial Unicode MS"/>
                <w:color w:val="1D1B11"/>
                <w:spacing w:val="-4"/>
                <w:sz w:val="20"/>
                <w:szCs w:val="20"/>
                <w:lang w:eastAsia="ar-SA"/>
              </w:rPr>
              <w:lastRenderedPageBreak/>
              <w:t>Организация работы районных профессиональных объединений педагогов, творческих групп педагогов по проблемам совершенствования качества дошкольного образования</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МКУ «РЦО»</w:t>
            </w: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Дошкольные учреждения</w:t>
            </w:r>
          </w:p>
          <w:p w:rsidR="00962D74" w:rsidRPr="00080CCA" w:rsidRDefault="00962D74" w:rsidP="00962D74">
            <w:pPr>
              <w:suppressAutoHyphens/>
              <w:ind w:left="-142" w:firstLine="142"/>
              <w:jc w:val="both"/>
              <w:rPr>
                <w:rFonts w:eastAsia="Calibri"/>
                <w:color w:val="1D1B11"/>
                <w:sz w:val="20"/>
                <w:szCs w:val="20"/>
                <w:lang w:eastAsia="ar-SA"/>
              </w:rPr>
            </w:pP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ежегодно</w:t>
            </w: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r w:rsidR="00962D74" w:rsidRPr="00080CCA" w:rsidTr="00962D74">
        <w:tc>
          <w:tcPr>
            <w:tcW w:w="1123"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b/>
                <w:bCs/>
                <w:color w:val="1D1B11"/>
                <w:sz w:val="20"/>
                <w:szCs w:val="20"/>
                <w:lang w:eastAsia="ar-SA"/>
              </w:rPr>
            </w:pPr>
            <w:r w:rsidRPr="00080CCA">
              <w:rPr>
                <w:rFonts w:eastAsia="Arial Unicode MS"/>
                <w:b/>
                <w:bCs/>
                <w:color w:val="1D1B11"/>
                <w:sz w:val="20"/>
                <w:szCs w:val="20"/>
                <w:lang w:eastAsia="ar-SA"/>
              </w:rPr>
              <w:t>Всего:</w:t>
            </w:r>
          </w:p>
        </w:tc>
        <w:tc>
          <w:tcPr>
            <w:tcW w:w="710"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658"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59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4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44117,7</w:t>
            </w: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108" w:firstLine="142"/>
              <w:jc w:val="center"/>
              <w:rPr>
                <w:rFonts w:eastAsia="Arial Unicode MS"/>
                <w:color w:val="1D1B11"/>
                <w:sz w:val="20"/>
                <w:szCs w:val="20"/>
                <w:lang w:eastAsia="ar-SA"/>
              </w:rPr>
            </w:pPr>
            <w:r w:rsidRPr="00080CCA">
              <w:rPr>
                <w:rFonts w:eastAsia="Arial Unicode MS"/>
                <w:color w:val="1D1B11"/>
                <w:sz w:val="20"/>
                <w:szCs w:val="20"/>
                <w:lang w:eastAsia="ar-SA"/>
              </w:rPr>
              <w:t>38366,82</w:t>
            </w:r>
          </w:p>
        </w:tc>
        <w:tc>
          <w:tcPr>
            <w:tcW w:w="8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44245,5</w:t>
            </w:r>
          </w:p>
        </w:tc>
        <w:tc>
          <w:tcPr>
            <w:tcW w:w="795"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91"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42520,45</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91"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43361,5</w:t>
            </w:r>
          </w:p>
        </w:tc>
        <w:tc>
          <w:tcPr>
            <w:tcW w:w="85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43352,6</w:t>
            </w:r>
          </w:p>
        </w:tc>
        <w:tc>
          <w:tcPr>
            <w:tcW w:w="70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43620,4</w:t>
            </w:r>
          </w:p>
        </w:tc>
        <w:tc>
          <w:tcPr>
            <w:tcW w:w="1399"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
        </w:tc>
      </w:tr>
    </w:tbl>
    <w:p w:rsidR="00962D74" w:rsidRPr="00080CCA" w:rsidRDefault="00962D74" w:rsidP="00962D74">
      <w:pPr>
        <w:suppressAutoHyphens/>
        <w:autoSpaceDE w:val="0"/>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autoSpaceDE w:val="0"/>
        <w:ind w:left="-142" w:firstLine="142"/>
        <w:jc w:val="center"/>
        <w:rPr>
          <w:rFonts w:eastAsia="Arial Unicode MS"/>
          <w:b/>
          <w:bCs/>
          <w:color w:val="1D1B11"/>
          <w:sz w:val="20"/>
          <w:szCs w:val="20"/>
          <w:lang w:eastAsia="ar-SA"/>
        </w:rPr>
      </w:pPr>
    </w:p>
    <w:p w:rsidR="00962D74" w:rsidRPr="00080CCA" w:rsidRDefault="00962D74" w:rsidP="00962D74">
      <w:pPr>
        <w:suppressAutoHyphens/>
        <w:autoSpaceDE w:val="0"/>
        <w:ind w:left="-142" w:firstLine="142"/>
        <w:jc w:val="center"/>
        <w:rPr>
          <w:rFonts w:eastAsia="Arial Unicode MS"/>
          <w:b/>
          <w:bCs/>
          <w:color w:val="1D1B11"/>
          <w:sz w:val="20"/>
          <w:szCs w:val="20"/>
          <w:lang w:eastAsia="ar-SA"/>
        </w:rPr>
      </w:pPr>
      <w:r w:rsidRPr="00080CCA">
        <w:rPr>
          <w:rFonts w:eastAsia="Arial Unicode MS"/>
          <w:b/>
          <w:bCs/>
          <w:color w:val="1D1B11"/>
          <w:sz w:val="20"/>
          <w:szCs w:val="20"/>
          <w:lang w:eastAsia="ar-SA"/>
        </w:rPr>
        <w:t>4.Основные меры правового регулирования в сфере реализации подпрограммы</w:t>
      </w:r>
    </w:p>
    <w:p w:rsidR="00962D74" w:rsidRPr="00080CCA" w:rsidRDefault="00962D74" w:rsidP="00962D74">
      <w:pPr>
        <w:widowControl w:val="0"/>
        <w:suppressAutoHyphens/>
        <w:autoSpaceDE w:val="0"/>
        <w:ind w:left="-142" w:firstLine="142"/>
        <w:jc w:val="both"/>
        <w:rPr>
          <w:rFonts w:eastAsia="Arial Unicode MS"/>
          <w:b/>
          <w:bCs/>
          <w:color w:val="1D1B11"/>
          <w:sz w:val="20"/>
          <w:szCs w:val="20"/>
          <w:lang w:eastAsia="ar-SA"/>
        </w:rPr>
      </w:pP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962D74" w:rsidRPr="00080CCA" w:rsidRDefault="00962D74" w:rsidP="00962D74">
      <w:pPr>
        <w:widowControl w:val="0"/>
        <w:suppressAutoHyphens/>
        <w:autoSpaceDE w:val="0"/>
        <w:ind w:left="-142" w:firstLine="142"/>
        <w:jc w:val="both"/>
        <w:rPr>
          <w:rFonts w:eastAsia="Arial Unicode MS"/>
          <w:b/>
          <w:bCs/>
          <w:color w:val="1D1B11"/>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bCs/>
          <w:color w:val="1D1B11"/>
          <w:sz w:val="20"/>
          <w:szCs w:val="20"/>
          <w:lang w:eastAsia="ar-SA"/>
        </w:rPr>
      </w:pPr>
      <w:r w:rsidRPr="00080CCA">
        <w:rPr>
          <w:rFonts w:eastAsia="Arial Unicode MS"/>
          <w:b/>
          <w:bCs/>
          <w:color w:val="1D1B11"/>
          <w:sz w:val="20"/>
          <w:szCs w:val="20"/>
          <w:lang w:eastAsia="ar-SA"/>
        </w:rPr>
        <w:t>5. Ресурсное обеспечение подпрограммы</w:t>
      </w:r>
    </w:p>
    <w:p w:rsidR="00962D74" w:rsidRPr="00080CCA" w:rsidRDefault="00962D74" w:rsidP="00962D74">
      <w:pPr>
        <w:widowControl w:val="0"/>
        <w:suppressAutoHyphens/>
        <w:autoSpaceDE w:val="0"/>
        <w:ind w:left="-142" w:firstLine="142"/>
        <w:jc w:val="both"/>
        <w:rPr>
          <w:rFonts w:eastAsia="Arial Unicode MS"/>
          <w:b/>
          <w:color w:val="1D1B11"/>
          <w:sz w:val="20"/>
          <w:szCs w:val="20"/>
          <w:lang w:eastAsia="ar-SA"/>
        </w:rPr>
      </w:pP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Финансовое обеспечение реализации подпрограммы осуществляется за счет средств федерального бюджета Российской Федерации, бюджета Кировской области, бюджета муниципального образования Орловского района Кировской области и иных внебюджетных источников.</w:t>
      </w: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962D74" w:rsidRPr="00080CCA" w:rsidRDefault="00962D74" w:rsidP="00962D74">
      <w:pPr>
        <w:suppressAutoHyphens/>
        <w:autoSpaceDE w:val="0"/>
        <w:ind w:left="-142" w:firstLine="142"/>
        <w:jc w:val="both"/>
        <w:rPr>
          <w:rFonts w:eastAsia="Arial Unicode MS"/>
          <w:color w:val="1D1B11"/>
          <w:sz w:val="20"/>
          <w:szCs w:val="20"/>
          <w:lang w:eastAsia="ar-SA"/>
        </w:rPr>
      </w:pPr>
    </w:p>
    <w:p w:rsidR="00962D74" w:rsidRPr="00080CCA" w:rsidRDefault="00962D74" w:rsidP="00962D74">
      <w:pPr>
        <w:suppressAutoHyphens/>
        <w:autoSpaceDE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Объем финансирования подпрограммы по годам представлен в таблице 4.    </w:t>
      </w:r>
    </w:p>
    <w:p w:rsidR="00962D74" w:rsidRPr="00080CCA" w:rsidRDefault="00962D74" w:rsidP="00962D74">
      <w:pPr>
        <w:suppressAutoHyphens/>
        <w:autoSpaceDE w:val="0"/>
        <w:ind w:left="-142" w:firstLine="142"/>
        <w:jc w:val="both"/>
        <w:rPr>
          <w:rFonts w:eastAsia="Arial Unicode MS"/>
          <w:color w:val="1D1B11"/>
          <w:sz w:val="20"/>
          <w:szCs w:val="20"/>
          <w:lang w:eastAsia="ar-SA"/>
        </w:rPr>
      </w:pPr>
    </w:p>
    <w:tbl>
      <w:tblPr>
        <w:tblW w:w="9923" w:type="dxa"/>
        <w:tblInd w:w="108" w:type="dxa"/>
        <w:tblLayout w:type="fixed"/>
        <w:tblLook w:val="0000"/>
      </w:tblPr>
      <w:tblGrid>
        <w:gridCol w:w="4590"/>
        <w:gridCol w:w="5333"/>
      </w:tblGrid>
      <w:tr w:rsidR="00962D74" w:rsidRPr="00080CCA" w:rsidTr="000E5A6B">
        <w:tc>
          <w:tcPr>
            <w:tcW w:w="45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Объёмы ассигнований муниципальной  </w:t>
            </w:r>
            <w:r w:rsidRPr="00080CCA">
              <w:rPr>
                <w:rFonts w:eastAsia="Calibri"/>
                <w:color w:val="1D1B11"/>
                <w:sz w:val="20"/>
                <w:szCs w:val="20"/>
                <w:lang w:eastAsia="ar-SA"/>
              </w:rPr>
              <w:lastRenderedPageBreak/>
              <w:t>подпрограммы</w:t>
            </w:r>
            <w:r w:rsidRPr="00080CCA">
              <w:rPr>
                <w:rFonts w:eastAsia="Calibri"/>
                <w:color w:val="1D1B11"/>
                <w:sz w:val="20"/>
                <w:szCs w:val="20"/>
                <w:lang w:eastAsia="ar-SA"/>
              </w:rPr>
              <w:tab/>
            </w:r>
            <w:r w:rsidRPr="00080CCA">
              <w:rPr>
                <w:rFonts w:eastAsia="Calibri"/>
                <w:color w:val="1D1B11"/>
                <w:sz w:val="20"/>
                <w:szCs w:val="20"/>
                <w:lang w:eastAsia="ar-SA"/>
              </w:rPr>
              <w:tab/>
            </w:r>
          </w:p>
        </w:tc>
        <w:tc>
          <w:tcPr>
            <w:tcW w:w="5333"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b/>
                <w:bCs/>
                <w:color w:val="1D1B11"/>
                <w:sz w:val="20"/>
                <w:szCs w:val="20"/>
                <w:lang w:eastAsia="ar-SA"/>
              </w:rPr>
            </w:pPr>
            <w:r w:rsidRPr="00080CCA">
              <w:rPr>
                <w:rFonts w:eastAsia="Arial Unicode MS"/>
                <w:b/>
                <w:bCs/>
                <w:color w:val="1D1B11"/>
                <w:sz w:val="20"/>
                <w:szCs w:val="20"/>
                <w:lang w:eastAsia="ar-SA"/>
              </w:rPr>
              <w:lastRenderedPageBreak/>
              <w:t>Местный бюджет</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2014 год – 13 617,3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2015 год – </w:t>
            </w:r>
            <w:r w:rsidRPr="00080CCA">
              <w:rPr>
                <w:rFonts w:eastAsia="Arial Unicode MS"/>
                <w:color w:val="1D1B11"/>
                <w:sz w:val="20"/>
                <w:szCs w:val="20"/>
                <w:lang w:eastAsia="ar-SA"/>
              </w:rPr>
              <w:t>10 282,6</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lang w:eastAsia="ar-SA"/>
              </w:rPr>
              <w:t>2016 год –</w:t>
            </w:r>
            <w:r w:rsidRPr="00080CCA">
              <w:rPr>
                <w:rFonts w:eastAsia="Arial Unicode MS"/>
                <w:color w:val="1D1B11"/>
                <w:sz w:val="20"/>
                <w:szCs w:val="20"/>
                <w:shd w:val="clear" w:color="auto" w:fill="FFFFFF"/>
                <w:lang w:eastAsia="ar-SA"/>
              </w:rPr>
              <w:t>17 885,5</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2017 год – </w:t>
            </w:r>
            <w:r w:rsidRPr="00080CCA">
              <w:rPr>
                <w:rFonts w:eastAsia="Arial Unicode MS"/>
                <w:color w:val="1D1B11"/>
                <w:sz w:val="20"/>
                <w:szCs w:val="20"/>
                <w:shd w:val="clear" w:color="auto" w:fill="FFFFFF"/>
                <w:lang w:eastAsia="ar-SA"/>
              </w:rPr>
              <w:t>16 855,65</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2018 год – 18159,1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2019 год — 17448,53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2020 год — 18351,23тыс. </w:t>
            </w:r>
            <w:proofErr w:type="spellStart"/>
            <w:r w:rsidRPr="00080CCA">
              <w:rPr>
                <w:rFonts w:eastAsia="Arial Unicode MS"/>
                <w:color w:val="1D1B11"/>
                <w:sz w:val="20"/>
                <w:szCs w:val="20"/>
                <w:shd w:val="clear" w:color="auto" w:fill="FFFFFF"/>
                <w:lang w:eastAsia="ar-SA"/>
              </w:rPr>
              <w:t>руб</w:t>
            </w:r>
            <w:proofErr w:type="spellEnd"/>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 Всего: </w:t>
            </w:r>
            <w:r w:rsidRPr="00080CCA">
              <w:rPr>
                <w:rFonts w:eastAsia="Arial Unicode MS"/>
                <w:color w:val="1D1B11"/>
                <w:sz w:val="20"/>
                <w:szCs w:val="20"/>
                <w:shd w:val="clear" w:color="auto" w:fill="FFFFFF"/>
                <w:lang w:eastAsia="ar-SA"/>
              </w:rPr>
              <w:t>112599,91</w:t>
            </w:r>
          </w:p>
          <w:p w:rsidR="00962D74" w:rsidRPr="00080CCA" w:rsidRDefault="00962D74" w:rsidP="00962D74">
            <w:pPr>
              <w:suppressAutoHyphens/>
              <w:ind w:left="-142" w:firstLine="142"/>
              <w:jc w:val="both"/>
              <w:rPr>
                <w:rFonts w:eastAsia="Arial Unicode MS"/>
                <w:b/>
                <w:color w:val="1D1B11"/>
                <w:sz w:val="20"/>
                <w:szCs w:val="20"/>
                <w:shd w:val="clear" w:color="auto" w:fill="FFFFFF"/>
                <w:lang w:eastAsia="ar-SA"/>
              </w:rPr>
            </w:pPr>
            <w:proofErr w:type="spellStart"/>
            <w:r w:rsidRPr="00080CCA">
              <w:rPr>
                <w:rFonts w:eastAsia="Arial Unicode MS"/>
                <w:b/>
                <w:color w:val="1D1B11"/>
                <w:sz w:val="20"/>
                <w:szCs w:val="20"/>
                <w:shd w:val="clear" w:color="auto" w:fill="FFFFFF"/>
                <w:lang w:eastAsia="ar-SA"/>
              </w:rPr>
              <w:t>Внебюджет</w:t>
            </w:r>
            <w:proofErr w:type="spellEnd"/>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2014 год – 6694,98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2015 год – </w:t>
            </w:r>
            <w:r w:rsidRPr="00080CCA">
              <w:rPr>
                <w:rFonts w:eastAsia="Arial Unicode MS"/>
                <w:color w:val="1D1B11"/>
                <w:sz w:val="20"/>
                <w:szCs w:val="20"/>
                <w:shd w:val="clear" w:color="auto" w:fill="FFFFFF"/>
                <w:lang w:eastAsia="ar-SA"/>
              </w:rPr>
              <w:t>5900,6</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2016 год – </w:t>
            </w:r>
            <w:r w:rsidRPr="00080CCA">
              <w:rPr>
                <w:rFonts w:eastAsia="Arial Unicode MS"/>
                <w:color w:val="1D1B11"/>
                <w:sz w:val="20"/>
                <w:szCs w:val="20"/>
                <w:shd w:val="clear" w:color="auto" w:fill="FFFFFF"/>
                <w:lang w:eastAsia="ar-SA"/>
              </w:rPr>
              <w:t>0</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2017 год – </w:t>
            </w:r>
            <w:r w:rsidRPr="00080CCA">
              <w:rPr>
                <w:rFonts w:eastAsia="Arial Unicode MS"/>
                <w:color w:val="1D1B11"/>
                <w:sz w:val="20"/>
                <w:szCs w:val="20"/>
                <w:lang w:eastAsia="ar-SA"/>
              </w:rPr>
              <w:t>0</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w:t>
            </w:r>
            <w:r w:rsidRPr="00080CCA">
              <w:rPr>
                <w:rFonts w:eastAsia="Arial Unicode MS"/>
                <w:color w:val="1D1B11"/>
                <w:sz w:val="20"/>
                <w:szCs w:val="20"/>
                <w:lang w:eastAsia="ar-SA"/>
              </w:rPr>
              <w:t>8</w:t>
            </w:r>
            <w:r w:rsidRPr="00080CCA">
              <w:rPr>
                <w:rFonts w:eastAsia="Arial Unicode MS"/>
                <w:color w:val="1D1B11"/>
                <w:sz w:val="20"/>
                <w:szCs w:val="20"/>
                <w:lang w:eastAsia="ar-SA"/>
              </w:rPr>
              <w:t xml:space="preserve"> год – </w:t>
            </w:r>
            <w:r w:rsidRPr="00080CCA">
              <w:rPr>
                <w:rFonts w:eastAsia="Arial Unicode MS"/>
                <w:color w:val="1D1B11"/>
                <w:sz w:val="20"/>
                <w:szCs w:val="20"/>
                <w:lang w:eastAsia="ar-SA"/>
              </w:rPr>
              <w:t>0</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2019 год – 0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2020 год – 0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Всего: </w:t>
            </w:r>
            <w:r w:rsidRPr="00080CCA">
              <w:rPr>
                <w:rFonts w:eastAsia="Arial Unicode MS"/>
                <w:color w:val="1D1B11"/>
                <w:sz w:val="20"/>
                <w:szCs w:val="20"/>
                <w:lang w:eastAsia="ar-SA"/>
              </w:rPr>
              <w:t>12595,58</w:t>
            </w:r>
          </w:p>
          <w:p w:rsidR="00962D74" w:rsidRPr="00080CCA" w:rsidRDefault="00962D74" w:rsidP="00962D74">
            <w:pPr>
              <w:suppressAutoHyphens/>
              <w:ind w:left="-142" w:firstLine="142"/>
              <w:jc w:val="both"/>
              <w:rPr>
                <w:rFonts w:eastAsia="Arial Unicode MS"/>
                <w:b/>
                <w:bCs/>
                <w:color w:val="1D1B11"/>
                <w:sz w:val="20"/>
                <w:szCs w:val="20"/>
                <w:shd w:val="clear" w:color="auto" w:fill="FFFFFF"/>
                <w:lang w:eastAsia="ar-SA"/>
              </w:rPr>
            </w:pPr>
            <w:r w:rsidRPr="00080CCA">
              <w:rPr>
                <w:rFonts w:eastAsia="Arial Unicode MS"/>
                <w:b/>
                <w:bCs/>
                <w:color w:val="1D1B11"/>
                <w:sz w:val="20"/>
                <w:szCs w:val="20"/>
                <w:shd w:val="clear" w:color="auto" w:fill="FFFFFF"/>
                <w:lang w:eastAsia="ar-SA"/>
              </w:rPr>
              <w:t>Областной бюджет</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2014год  – 23805,40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2015 год – </w:t>
            </w:r>
            <w:r w:rsidRPr="00080CCA">
              <w:rPr>
                <w:rFonts w:eastAsia="Arial Unicode MS"/>
                <w:color w:val="1D1B11"/>
                <w:sz w:val="20"/>
                <w:szCs w:val="20"/>
                <w:shd w:val="clear" w:color="auto" w:fill="FFFFFF"/>
                <w:lang w:eastAsia="ar-SA"/>
              </w:rPr>
              <w:t>21253,2</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2016 год – </w:t>
            </w:r>
            <w:r w:rsidRPr="00080CCA">
              <w:rPr>
                <w:rFonts w:eastAsia="Arial Unicode MS"/>
                <w:color w:val="1D1B11"/>
                <w:sz w:val="20"/>
                <w:szCs w:val="20"/>
                <w:shd w:val="clear" w:color="auto" w:fill="FFFFFF"/>
                <w:lang w:eastAsia="ar-SA"/>
              </w:rPr>
              <w:t>26112,3</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2017 год – </w:t>
            </w:r>
            <w:r w:rsidRPr="00080CCA">
              <w:rPr>
                <w:rFonts w:eastAsia="Arial Unicode MS"/>
                <w:color w:val="1D1B11"/>
                <w:sz w:val="20"/>
                <w:szCs w:val="20"/>
                <w:shd w:val="clear" w:color="auto" w:fill="FFFFFF"/>
                <w:lang w:eastAsia="ar-SA"/>
              </w:rPr>
              <w:t>25664,8</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w:t>
            </w:r>
            <w:r w:rsidRPr="00080CCA">
              <w:rPr>
                <w:rFonts w:eastAsia="Arial Unicode MS"/>
                <w:color w:val="1D1B11"/>
                <w:sz w:val="20"/>
                <w:szCs w:val="20"/>
                <w:shd w:val="clear" w:color="auto" w:fill="FFFFFF"/>
                <w:lang w:eastAsia="ar-SA"/>
              </w:rPr>
              <w:t>8</w:t>
            </w:r>
            <w:r w:rsidRPr="00080CCA">
              <w:rPr>
                <w:rFonts w:eastAsia="Arial Unicode MS"/>
                <w:color w:val="1D1B11"/>
                <w:sz w:val="20"/>
                <w:szCs w:val="20"/>
                <w:shd w:val="clear" w:color="auto" w:fill="FFFFFF"/>
                <w:lang w:eastAsia="ar-SA"/>
              </w:rPr>
              <w:t xml:space="preserve"> год – </w:t>
            </w:r>
            <w:r w:rsidRPr="00080CCA">
              <w:rPr>
                <w:rFonts w:eastAsia="Arial Unicode MS"/>
                <w:color w:val="1D1B11"/>
                <w:sz w:val="20"/>
                <w:szCs w:val="20"/>
                <w:shd w:val="clear" w:color="auto" w:fill="FFFFFF"/>
                <w:lang w:eastAsia="ar-SA"/>
              </w:rPr>
              <w:t>25202,4</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w:t>
            </w:r>
            <w:r w:rsidRPr="00080CCA">
              <w:rPr>
                <w:rFonts w:eastAsia="Arial Unicode MS"/>
                <w:color w:val="1D1B11"/>
                <w:sz w:val="20"/>
                <w:szCs w:val="20"/>
                <w:shd w:val="clear" w:color="auto" w:fill="FFFFFF"/>
                <w:lang w:eastAsia="ar-SA"/>
              </w:rPr>
              <w:t>9</w:t>
            </w:r>
            <w:r w:rsidRPr="00080CCA">
              <w:rPr>
                <w:rFonts w:eastAsia="Arial Unicode MS"/>
                <w:color w:val="1D1B11"/>
                <w:sz w:val="20"/>
                <w:szCs w:val="20"/>
                <w:shd w:val="clear" w:color="auto" w:fill="FFFFFF"/>
                <w:lang w:eastAsia="ar-SA"/>
              </w:rPr>
              <w:t xml:space="preserve"> год – </w:t>
            </w:r>
            <w:r w:rsidRPr="00080CCA">
              <w:rPr>
                <w:rFonts w:eastAsia="Arial Unicode MS"/>
                <w:color w:val="1D1B11"/>
                <w:sz w:val="20"/>
                <w:szCs w:val="20"/>
                <w:shd w:val="clear" w:color="auto" w:fill="FFFFFF"/>
                <w:lang w:eastAsia="ar-SA"/>
              </w:rPr>
              <w:t>25904,07</w:t>
            </w:r>
            <w:r w:rsidRPr="00080CCA">
              <w:rPr>
                <w:rFonts w:eastAsia="Arial Unicode MS"/>
                <w:color w:val="1D1B11"/>
                <w:sz w:val="20"/>
                <w:szCs w:val="20"/>
                <w:shd w:val="clear" w:color="auto" w:fill="FFFFFF"/>
                <w:lang w:eastAsia="ar-SA"/>
              </w:rPr>
              <w:t xml:space="preserve"> тыс. </w:t>
            </w:r>
            <w:proofErr w:type="spellStart"/>
            <w:r w:rsidRPr="00080CCA">
              <w:rPr>
                <w:rFonts w:eastAsia="Arial Unicode MS"/>
                <w:color w:val="1D1B11"/>
                <w:sz w:val="20"/>
                <w:szCs w:val="20"/>
                <w:shd w:val="clear" w:color="auto" w:fill="FFFFFF"/>
                <w:lang w:eastAsia="ar-SA"/>
              </w:rPr>
              <w:t>р</w:t>
            </w:r>
            <w:r w:rsidRPr="00080CCA">
              <w:rPr>
                <w:rFonts w:eastAsia="Arial Unicode MS"/>
                <w:color w:val="1D1B11"/>
                <w:sz w:val="20"/>
                <w:szCs w:val="20"/>
                <w:shd w:val="clear" w:color="auto" w:fill="FFFFFF"/>
                <w:lang w:eastAsia="ar-SA"/>
              </w:rPr>
              <w:t>уб</w:t>
            </w:r>
            <w:proofErr w:type="spellEnd"/>
            <w:r w:rsidRPr="00080CCA">
              <w:rPr>
                <w:rFonts w:eastAsia="Arial Unicode MS"/>
                <w:color w:val="1D1B11"/>
                <w:sz w:val="20"/>
                <w:szCs w:val="20"/>
                <w:shd w:val="clear" w:color="auto" w:fill="FFFFFF"/>
                <w:lang w:eastAsia="ar-SA"/>
              </w:rPr>
              <w:t>.</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w:t>
            </w:r>
            <w:proofErr w:type="spellStart"/>
            <w:r w:rsidRPr="00080CCA">
              <w:rPr>
                <w:rFonts w:eastAsia="Arial Unicode MS"/>
                <w:color w:val="1D1B11"/>
                <w:sz w:val="20"/>
                <w:szCs w:val="20"/>
                <w:shd w:val="clear" w:color="auto" w:fill="FFFFFF"/>
                <w:lang w:eastAsia="ar-SA"/>
              </w:rPr>
              <w:t>20</w:t>
            </w:r>
            <w:proofErr w:type="spellEnd"/>
            <w:r w:rsidRPr="00080CCA">
              <w:rPr>
                <w:rFonts w:eastAsia="Arial Unicode MS"/>
                <w:color w:val="1D1B11"/>
                <w:sz w:val="20"/>
                <w:szCs w:val="20"/>
                <w:shd w:val="clear" w:color="auto" w:fill="FFFFFF"/>
                <w:lang w:eastAsia="ar-SA"/>
              </w:rPr>
              <w:t xml:space="preserve"> год – </w:t>
            </w:r>
            <w:r w:rsidRPr="00080CCA">
              <w:rPr>
                <w:rFonts w:eastAsia="Arial Unicode MS"/>
                <w:color w:val="1D1B11"/>
                <w:sz w:val="20"/>
                <w:szCs w:val="20"/>
                <w:shd w:val="clear" w:color="auto" w:fill="FFFFFF"/>
                <w:lang w:eastAsia="ar-SA"/>
              </w:rPr>
              <w:t>25269,17</w:t>
            </w:r>
            <w:r w:rsidRPr="00080CCA">
              <w:rPr>
                <w:rFonts w:eastAsia="Arial Unicode MS"/>
                <w:color w:val="1D1B11"/>
                <w:sz w:val="20"/>
                <w:szCs w:val="20"/>
                <w:shd w:val="clear" w:color="auto" w:fill="FFFFFF"/>
                <w:lang w:eastAsia="ar-SA"/>
              </w:rPr>
              <w:t xml:space="preserve"> тыс. </w:t>
            </w:r>
            <w:proofErr w:type="spellStart"/>
            <w:r w:rsidRPr="00080CCA">
              <w:rPr>
                <w:rFonts w:eastAsia="Arial Unicode MS"/>
                <w:color w:val="1D1B11"/>
                <w:sz w:val="20"/>
                <w:szCs w:val="20"/>
                <w:shd w:val="clear" w:color="auto" w:fill="FFFFFF"/>
                <w:lang w:eastAsia="ar-SA"/>
              </w:rPr>
              <w:t>р</w:t>
            </w:r>
            <w:r w:rsidRPr="00080CCA">
              <w:rPr>
                <w:rFonts w:eastAsia="Arial Unicode MS"/>
                <w:color w:val="1D1B11"/>
                <w:sz w:val="20"/>
                <w:szCs w:val="20"/>
                <w:shd w:val="clear" w:color="auto" w:fill="FFFFFF"/>
                <w:lang w:eastAsia="ar-SA"/>
              </w:rPr>
              <w:t>уб</w:t>
            </w:r>
            <w:proofErr w:type="spellEnd"/>
            <w:r w:rsidRPr="00080CCA">
              <w:rPr>
                <w:rFonts w:eastAsia="Arial Unicode MS"/>
                <w:color w:val="1D1B11"/>
                <w:sz w:val="20"/>
                <w:szCs w:val="20"/>
                <w:shd w:val="clear" w:color="auto" w:fill="FFFFFF"/>
                <w:lang w:eastAsia="ar-SA"/>
              </w:rPr>
              <w:t>.</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Всего: </w:t>
            </w:r>
            <w:r w:rsidRPr="00080CCA">
              <w:rPr>
                <w:rFonts w:eastAsia="Arial Unicode MS"/>
                <w:color w:val="1D1B11"/>
                <w:sz w:val="20"/>
                <w:szCs w:val="20"/>
                <w:shd w:val="clear" w:color="auto" w:fill="FFFFFF"/>
                <w:lang w:eastAsia="ar-SA"/>
              </w:rPr>
              <w:t>173 211,34</w:t>
            </w:r>
          </w:p>
          <w:p w:rsidR="00962D74" w:rsidRPr="00080CCA" w:rsidRDefault="00962D74" w:rsidP="00962D74">
            <w:pPr>
              <w:suppressAutoHyphens/>
              <w:ind w:left="-142" w:firstLine="142"/>
              <w:jc w:val="both"/>
              <w:rPr>
                <w:rFonts w:eastAsia="Arial Unicode MS"/>
                <w:b/>
                <w:bCs/>
                <w:color w:val="1D1B11"/>
                <w:sz w:val="20"/>
                <w:szCs w:val="20"/>
                <w:shd w:val="clear" w:color="auto" w:fill="FFFFFF"/>
                <w:lang w:eastAsia="ar-SA"/>
              </w:rPr>
            </w:pPr>
            <w:r w:rsidRPr="00080CCA">
              <w:rPr>
                <w:rFonts w:eastAsia="Arial Unicode MS"/>
                <w:b/>
                <w:bCs/>
                <w:color w:val="1D1B11"/>
                <w:sz w:val="20"/>
                <w:szCs w:val="20"/>
                <w:shd w:val="clear" w:color="auto" w:fill="FFFFFF"/>
                <w:lang w:eastAsia="ar-SA"/>
              </w:rPr>
              <w:t>итого</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2014год  – 44117,6</w:t>
            </w:r>
            <w:r w:rsidRPr="00080CCA">
              <w:rPr>
                <w:rFonts w:eastAsia="Arial Unicode MS"/>
                <w:color w:val="1D1B11"/>
                <w:sz w:val="20"/>
                <w:szCs w:val="20"/>
                <w:shd w:val="clear" w:color="auto" w:fill="FFFFFF"/>
                <w:lang w:eastAsia="ar-SA"/>
              </w:rPr>
              <w:t>8</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2015 год – </w:t>
            </w:r>
            <w:r w:rsidRPr="00080CCA">
              <w:rPr>
                <w:rFonts w:eastAsia="Arial Unicode MS"/>
                <w:color w:val="1D1B11"/>
                <w:sz w:val="20"/>
                <w:szCs w:val="20"/>
                <w:shd w:val="clear" w:color="auto" w:fill="FFFFFF"/>
                <w:lang w:eastAsia="ar-SA"/>
              </w:rPr>
              <w:t>37436,4</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shd w:val="clear" w:color="auto" w:fill="FFFFFF"/>
                <w:lang w:eastAsia="ar-SA"/>
              </w:rPr>
            </w:pPr>
            <w:r w:rsidRPr="00080CCA">
              <w:rPr>
                <w:rFonts w:eastAsia="Arial Unicode MS"/>
                <w:color w:val="1D1B11"/>
                <w:sz w:val="20"/>
                <w:szCs w:val="20"/>
                <w:shd w:val="clear" w:color="auto" w:fill="FFFFFF"/>
                <w:lang w:eastAsia="ar-SA"/>
              </w:rPr>
              <w:t xml:space="preserve">2016 год – </w:t>
            </w:r>
            <w:r w:rsidRPr="00080CCA">
              <w:rPr>
                <w:rFonts w:eastAsia="Arial Unicode MS"/>
                <w:color w:val="1D1B11"/>
                <w:sz w:val="20"/>
                <w:szCs w:val="20"/>
                <w:shd w:val="clear" w:color="auto" w:fill="FFFFFF"/>
                <w:lang w:eastAsia="ar-SA"/>
              </w:rPr>
              <w:t>43997,8</w:t>
            </w:r>
            <w:r w:rsidRPr="00080CCA">
              <w:rPr>
                <w:rFonts w:eastAsia="Arial Unicode MS"/>
                <w:color w:val="1D1B11"/>
                <w:sz w:val="20"/>
                <w:szCs w:val="20"/>
                <w:shd w:val="clear" w:color="auto" w:fill="FFFFFF"/>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2017 год – </w:t>
            </w:r>
            <w:r w:rsidRPr="00080CCA">
              <w:rPr>
                <w:rFonts w:eastAsia="Arial Unicode MS"/>
                <w:color w:val="1D1B11"/>
                <w:sz w:val="20"/>
                <w:szCs w:val="20"/>
                <w:lang w:eastAsia="ar-SA"/>
              </w:rPr>
              <w:t>42520,45</w:t>
            </w:r>
            <w:r w:rsidRPr="00080CCA">
              <w:rPr>
                <w:rFonts w:eastAsia="Arial Unicode MS"/>
                <w:color w:val="1D1B11"/>
                <w:sz w:val="20"/>
                <w:szCs w:val="20"/>
                <w:lang w:eastAsia="ar-SA"/>
              </w:rPr>
              <w:t xml:space="preserve">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lastRenderedPageBreak/>
              <w:t>2018 год – 43361,50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2019 год – 43352,60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2020 год – 43620,40 тыс. руб.</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Всего: </w:t>
            </w:r>
            <w:r w:rsidRPr="00080CCA">
              <w:rPr>
                <w:rFonts w:eastAsia="Arial Unicode MS"/>
                <w:color w:val="1D1B11"/>
                <w:sz w:val="20"/>
                <w:szCs w:val="20"/>
                <w:lang w:eastAsia="ar-SA"/>
              </w:rPr>
              <w:t>298 406,83</w:t>
            </w:r>
          </w:p>
        </w:tc>
      </w:tr>
    </w:tbl>
    <w:p w:rsidR="00962D74" w:rsidRPr="00080CCA" w:rsidRDefault="00962D74" w:rsidP="00962D74">
      <w:pPr>
        <w:suppressAutoHyphens/>
        <w:ind w:left="-142" w:firstLine="142"/>
        <w:jc w:val="both"/>
        <w:rPr>
          <w:rFonts w:ascii="Arial Unicode MS" w:eastAsia="Arial Unicode MS" w:hAnsi="Arial Unicode MS" w:cs="Arial Unicode MS"/>
          <w:color w:val="000000"/>
          <w:sz w:val="20"/>
          <w:szCs w:val="20"/>
          <w:lang w:eastAsia="ar-SA"/>
        </w:rPr>
      </w:pPr>
    </w:p>
    <w:p w:rsidR="00962D74" w:rsidRPr="00080CCA" w:rsidRDefault="00962D74" w:rsidP="00962D74">
      <w:pPr>
        <w:numPr>
          <w:ilvl w:val="0"/>
          <w:numId w:val="30"/>
        </w:numPr>
        <w:suppressAutoHyphens/>
        <w:spacing w:after="0" w:line="240" w:lineRule="auto"/>
        <w:ind w:left="-142" w:firstLine="142"/>
        <w:jc w:val="center"/>
        <w:rPr>
          <w:rFonts w:eastAsia="Arial Unicode MS"/>
          <w:b/>
          <w:bCs/>
          <w:color w:val="1D1B11"/>
          <w:sz w:val="20"/>
          <w:szCs w:val="20"/>
          <w:lang w:eastAsia="ar-SA"/>
        </w:rPr>
      </w:pPr>
      <w:r w:rsidRPr="00080CCA">
        <w:rPr>
          <w:rFonts w:eastAsia="Arial Unicode MS"/>
          <w:b/>
          <w:bCs/>
          <w:color w:val="1D1B11"/>
          <w:sz w:val="20"/>
          <w:szCs w:val="20"/>
          <w:lang w:eastAsia="ar-SA"/>
        </w:rPr>
        <w:t>Анализ рисков реализации подпрограммы и описание мер управления рисками</w:t>
      </w:r>
    </w:p>
    <w:p w:rsidR="00962D74" w:rsidRPr="00080CCA" w:rsidRDefault="00962D74" w:rsidP="00962D74">
      <w:pPr>
        <w:suppressAutoHyphens/>
        <w:ind w:left="-142" w:firstLine="142"/>
        <w:jc w:val="both"/>
        <w:rPr>
          <w:rFonts w:eastAsia="Arial Unicode MS"/>
          <w:b/>
          <w:bC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6.1 Невыполнение мероприятий подпрограммы возможно по технических и другим причинам к данным рискам относятся риски, связанные </w:t>
      </w:r>
      <w:proofErr w:type="gramStart"/>
      <w:r w:rsidRPr="00080CCA">
        <w:rPr>
          <w:rFonts w:eastAsia="Arial Unicode MS"/>
          <w:color w:val="1D1B11"/>
          <w:sz w:val="20"/>
          <w:szCs w:val="20"/>
          <w:lang w:eastAsia="ar-SA"/>
        </w:rPr>
        <w:t>с</w:t>
      </w:r>
      <w:proofErr w:type="gramEnd"/>
    </w:p>
    <w:p w:rsidR="00962D74" w:rsidRPr="00080CCA" w:rsidRDefault="00962D74" w:rsidP="00962D74">
      <w:pPr>
        <w:numPr>
          <w:ilvl w:val="0"/>
          <w:numId w:val="21"/>
        </w:numPr>
        <w:suppressAutoHyphens/>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Неудовлетворительным состоянием материально – технической базы;</w:t>
      </w:r>
    </w:p>
    <w:p w:rsidR="00962D74" w:rsidRPr="00080CCA" w:rsidRDefault="00962D74" w:rsidP="00962D74">
      <w:pPr>
        <w:numPr>
          <w:ilvl w:val="0"/>
          <w:numId w:val="21"/>
        </w:numPr>
        <w:suppressAutoHyphens/>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 Отсутствием необходимым финансовых средств;</w:t>
      </w:r>
    </w:p>
    <w:p w:rsidR="00962D74" w:rsidRPr="00080CCA" w:rsidRDefault="00962D74" w:rsidP="00962D74">
      <w:pPr>
        <w:numPr>
          <w:ilvl w:val="0"/>
          <w:numId w:val="21"/>
        </w:numPr>
        <w:suppressAutoHyphens/>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Отсутствием кадровых ресурсов требуемой квалификации</w:t>
      </w:r>
    </w:p>
    <w:p w:rsidR="00962D74" w:rsidRPr="00080CCA" w:rsidRDefault="00962D74" w:rsidP="00962D74">
      <w:pPr>
        <w:numPr>
          <w:ilvl w:val="1"/>
          <w:numId w:val="30"/>
        </w:numPr>
        <w:suppressAutoHyphens/>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962D74" w:rsidRPr="00080CCA" w:rsidRDefault="00962D74" w:rsidP="00962D74">
      <w:pPr>
        <w:numPr>
          <w:ilvl w:val="1"/>
          <w:numId w:val="30"/>
        </w:numPr>
        <w:suppressAutoHyphens/>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962D74" w:rsidRPr="00080CCA" w:rsidRDefault="00962D74" w:rsidP="00962D74">
      <w:pPr>
        <w:numPr>
          <w:ilvl w:val="1"/>
          <w:numId w:val="30"/>
        </w:numPr>
        <w:suppressAutoHyphens/>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 Устранение рисков поднимает коэффициент до 1, что означает создание условий для полного выполнения мероприятия.</w:t>
      </w:r>
    </w:p>
    <w:p w:rsidR="00962D74" w:rsidRPr="00080CCA" w:rsidRDefault="00962D74" w:rsidP="00962D74">
      <w:pPr>
        <w:numPr>
          <w:ilvl w:val="1"/>
          <w:numId w:val="30"/>
        </w:numPr>
        <w:suppressAutoHyphens/>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962D74" w:rsidRPr="00080CCA" w:rsidRDefault="00962D74" w:rsidP="00962D74">
      <w:pPr>
        <w:suppressAutoHyphens/>
        <w:ind w:left="-142" w:firstLine="142"/>
        <w:jc w:val="both"/>
        <w:rPr>
          <w:rFonts w:eastAsia="Calibri"/>
          <w:color w:val="1D1B11"/>
          <w:sz w:val="20"/>
          <w:szCs w:val="20"/>
          <w:lang w:eastAsia="ar-SA"/>
        </w:rPr>
      </w:pPr>
    </w:p>
    <w:tbl>
      <w:tblPr>
        <w:tblW w:w="0" w:type="auto"/>
        <w:tblInd w:w="108" w:type="dxa"/>
        <w:tblLayout w:type="fixed"/>
        <w:tblLook w:val="0000"/>
      </w:tblPr>
      <w:tblGrid>
        <w:gridCol w:w="3505"/>
        <w:gridCol w:w="3726"/>
        <w:gridCol w:w="2649"/>
      </w:tblGrid>
      <w:tr w:rsidR="00962D74" w:rsidRPr="00080CCA" w:rsidTr="00962D74">
        <w:tc>
          <w:tcPr>
            <w:tcW w:w="35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Вид риска</w:t>
            </w:r>
          </w:p>
        </w:tc>
        <w:tc>
          <w:tcPr>
            <w:tcW w:w="372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Описание</w:t>
            </w:r>
          </w:p>
        </w:tc>
        <w:tc>
          <w:tcPr>
            <w:tcW w:w="264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Коэффициент</w:t>
            </w:r>
          </w:p>
        </w:tc>
      </w:tr>
      <w:tr w:rsidR="00962D74" w:rsidRPr="00080CCA" w:rsidTr="00962D74">
        <w:tc>
          <w:tcPr>
            <w:tcW w:w="35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Риски отсутствуют</w:t>
            </w:r>
          </w:p>
        </w:tc>
        <w:tc>
          <w:tcPr>
            <w:tcW w:w="372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 Созданы все условия для выполнения мероприятия</w:t>
            </w:r>
          </w:p>
        </w:tc>
        <w:tc>
          <w:tcPr>
            <w:tcW w:w="264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1</w:t>
            </w:r>
          </w:p>
        </w:tc>
      </w:tr>
      <w:tr w:rsidR="00962D74" w:rsidRPr="00080CCA" w:rsidTr="00962D74">
        <w:tc>
          <w:tcPr>
            <w:tcW w:w="35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Риск возникновения внеплановых расходов, не запланированных в бюджете на текущий финансовый год</w:t>
            </w:r>
          </w:p>
        </w:tc>
        <w:tc>
          <w:tcPr>
            <w:tcW w:w="372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Основание для риска – неудовлетворительное состояние материально – технической базы </w:t>
            </w:r>
          </w:p>
        </w:tc>
        <w:tc>
          <w:tcPr>
            <w:tcW w:w="264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0, 8</w:t>
            </w:r>
          </w:p>
        </w:tc>
      </w:tr>
      <w:tr w:rsidR="00962D74" w:rsidRPr="00080CCA" w:rsidTr="00962D74">
        <w:tc>
          <w:tcPr>
            <w:tcW w:w="35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Основные здание требуют капитального ремонта или  замены</w:t>
            </w:r>
          </w:p>
        </w:tc>
        <w:tc>
          <w:tcPr>
            <w:tcW w:w="372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proofErr w:type="gramStart"/>
            <w:r w:rsidRPr="00080CCA">
              <w:rPr>
                <w:rFonts w:eastAsia="Arial Unicode MS"/>
                <w:color w:val="1D1B11"/>
                <w:sz w:val="20"/>
                <w:szCs w:val="20"/>
                <w:lang w:eastAsia="ar-SA"/>
              </w:rPr>
              <w:t>Риск связан с невозможностью эксплуатации здания  или иных основных средств из – за неудовлетворительного технического состояния.</w:t>
            </w:r>
            <w:proofErr w:type="gramEnd"/>
            <w:r w:rsidRPr="00080CCA">
              <w:rPr>
                <w:rFonts w:eastAsia="Arial Unicode MS"/>
                <w:color w:val="1D1B11"/>
                <w:sz w:val="20"/>
                <w:szCs w:val="20"/>
                <w:lang w:eastAsia="ar-SA"/>
              </w:rPr>
              <w:t xml:space="preserve"> Также данный вид рисков применяются при несоответствии имеющихся средств выполняемой задаче.</w:t>
            </w:r>
          </w:p>
        </w:tc>
        <w:tc>
          <w:tcPr>
            <w:tcW w:w="264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0,5</w:t>
            </w:r>
          </w:p>
        </w:tc>
      </w:tr>
      <w:tr w:rsidR="00962D74" w:rsidRPr="00080CCA" w:rsidTr="00962D74">
        <w:tc>
          <w:tcPr>
            <w:tcW w:w="35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Риск  административного запрета  на эксплуатацию здания</w:t>
            </w:r>
          </w:p>
        </w:tc>
        <w:tc>
          <w:tcPr>
            <w:tcW w:w="372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Возникает при несоответствии здания действующим нормам и требованиям</w:t>
            </w:r>
          </w:p>
        </w:tc>
        <w:tc>
          <w:tcPr>
            <w:tcW w:w="264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0,2</w:t>
            </w:r>
          </w:p>
        </w:tc>
      </w:tr>
      <w:tr w:rsidR="00962D74" w:rsidRPr="00080CCA" w:rsidTr="00962D74">
        <w:tc>
          <w:tcPr>
            <w:tcW w:w="35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Отсутствие кадрового обеспечения</w:t>
            </w:r>
          </w:p>
        </w:tc>
        <w:tc>
          <w:tcPr>
            <w:tcW w:w="372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Возникает при несоответствии квалификации персонала требованиям поставленной задачи</w:t>
            </w:r>
          </w:p>
        </w:tc>
        <w:tc>
          <w:tcPr>
            <w:tcW w:w="2649"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0,9</w:t>
            </w:r>
          </w:p>
        </w:tc>
      </w:tr>
    </w:tbl>
    <w:p w:rsidR="00962D74" w:rsidRPr="00080CCA" w:rsidRDefault="00962D74" w:rsidP="00962D74">
      <w:pP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jc w:val="center"/>
        <w:rPr>
          <w:rFonts w:eastAsia="Arial Unicode MS"/>
          <w:b/>
          <w:color w:val="1D1B11"/>
          <w:sz w:val="20"/>
          <w:szCs w:val="20"/>
          <w:lang w:eastAsia="ar-SA"/>
        </w:rPr>
      </w:pPr>
      <w:r w:rsidRPr="00080CCA">
        <w:rPr>
          <w:rFonts w:eastAsia="Arial Unicode MS"/>
          <w:b/>
          <w:color w:val="1D1B11"/>
          <w:sz w:val="20"/>
          <w:szCs w:val="20"/>
          <w:lang w:eastAsia="ar-SA"/>
        </w:rPr>
        <w:t>Управление  реализацией подпрограммы</w:t>
      </w: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numPr>
          <w:ilvl w:val="0"/>
          <w:numId w:val="12"/>
        </w:numPr>
        <w:suppressAutoHyphens/>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Управление образования Орловского района, муниципальные казенные общеобразовательные учреждения несут ответственность за реализацию и достижение конечных результатов подпрограммы, целевое использование  средств. Выделяемых на её выполнение, оказывает содействие  в привлечении средств из бюджетов других уровней, разрабатывает и предоставляет в установленном порядке сводную бюджетную заявку на ассигнования из муниципального бюджете финансирования подпрограммы на очередной финансовый год. Исполнители мероприятий подпрограммы несут ответственность за качественное и своевременное их выполнение, целевое и рациональное использование финансовых средств.</w:t>
      </w:r>
    </w:p>
    <w:p w:rsidR="00962D74" w:rsidRPr="00080CCA" w:rsidRDefault="00962D74" w:rsidP="00962D74">
      <w:pPr>
        <w:numPr>
          <w:ilvl w:val="0"/>
          <w:numId w:val="12"/>
        </w:numPr>
        <w:suppressAutoHyphens/>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Управление образования ежеквартально осуществляет ведение мониторинга показателей результативности (целевых индикаторов) реализации подпрограммы в течение всего периода реализации  подпрограммы. По итогам года проводится анализ эффективности выполнения мероприятий подпрограммы. Отчёт о реализации программы предоставляется в экономическое управление администрации Орловского района ежеквартально в срок до 15 числа месяца. Следующего за отчётным</w:t>
      </w:r>
      <w:proofErr w:type="gramStart"/>
      <w:r w:rsidRPr="00080CCA">
        <w:rPr>
          <w:rFonts w:eastAsia="Calibri"/>
          <w:color w:val="1D1B11"/>
          <w:sz w:val="20"/>
          <w:szCs w:val="20"/>
          <w:lang w:eastAsia="ar-SA"/>
        </w:rPr>
        <w:t xml:space="preserve"> .</w:t>
      </w:r>
      <w:proofErr w:type="gramEnd"/>
    </w:p>
    <w:p w:rsidR="00962D74" w:rsidRPr="00080CCA" w:rsidRDefault="00962D74" w:rsidP="00962D74">
      <w:pPr>
        <w:numPr>
          <w:ilvl w:val="0"/>
          <w:numId w:val="12"/>
        </w:numPr>
        <w:suppressAutoHyphens/>
        <w:spacing w:after="0" w:line="240" w:lineRule="auto"/>
        <w:ind w:left="-142" w:firstLine="142"/>
        <w:jc w:val="both"/>
        <w:rPr>
          <w:rFonts w:eastAsia="Calibri"/>
          <w:color w:val="1D1B11"/>
          <w:sz w:val="20"/>
          <w:szCs w:val="20"/>
          <w:lang w:eastAsia="ar-SA"/>
        </w:rPr>
      </w:pPr>
      <w:r w:rsidRPr="00080CCA">
        <w:rPr>
          <w:rFonts w:eastAsia="Calibri"/>
          <w:color w:val="1D1B11"/>
          <w:sz w:val="20"/>
          <w:szCs w:val="20"/>
          <w:lang w:eastAsia="ar-SA"/>
        </w:rPr>
        <w:t xml:space="preserve">Корректировка бюджетных средств, выделенных на реализацию подпрограммы, путём увеличения или сокращения расходов на её реализацию, осуществляется в порядке, установленном для внесения изменений в бюджет муниципального образования. </w:t>
      </w:r>
    </w:p>
    <w:p w:rsidR="00962D74" w:rsidRPr="00080CCA" w:rsidRDefault="00962D74" w:rsidP="00962D74">
      <w:pPr>
        <w:suppressAutoHyphens/>
        <w:ind w:left="-142" w:firstLine="142"/>
        <w:jc w:val="both"/>
        <w:rPr>
          <w:rFonts w:eastAsia="Arial Unicode MS"/>
          <w:color w:val="1D1B11"/>
          <w:sz w:val="20"/>
          <w:szCs w:val="20"/>
          <w:lang w:eastAsia="ar-SA"/>
        </w:rPr>
      </w:pP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Управление реализацией  подпрограммы включает:</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разработку и принятие правовых актов, необходимых для выполнения подпрограммы;</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уточнение, при необходимости, перечня программных мероприятий и затрат на реализацию мероприятий;</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совершенствование организационной структуры управления подпрограммой с чётким определением состава, функций, механизмов, координации действий исполнителей мероприятий подпрограммы.</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Управление и </w:t>
      </w:r>
      <w:proofErr w:type="gramStart"/>
      <w:r w:rsidRPr="00080CCA">
        <w:rPr>
          <w:rFonts w:eastAsia="Arial Unicode MS"/>
          <w:color w:val="1D1B11"/>
          <w:sz w:val="20"/>
          <w:szCs w:val="20"/>
          <w:lang w:eastAsia="ar-SA"/>
        </w:rPr>
        <w:t>контроль за</w:t>
      </w:r>
      <w:proofErr w:type="gramEnd"/>
      <w:r w:rsidRPr="00080CCA">
        <w:rPr>
          <w:rFonts w:eastAsia="Arial Unicode MS"/>
          <w:color w:val="1D1B11"/>
          <w:sz w:val="20"/>
          <w:szCs w:val="20"/>
          <w:lang w:eastAsia="ar-SA"/>
        </w:rPr>
        <w:t xml:space="preserve"> реализацией подпрограммы осуществляет управление образования Орловского района.</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Текущее управление подпрограммой осуществляет управление образования Орловского района при взаимодействии с муниципальными образовательными учреждениями.</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Начальник управления образования является руководителем подпрограммы.</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Управление образования Орловского района контролирует и координирует выполнение программных мероприятий, обеспечивает при необходимости их корректировку, осуществляет мониторинг и оценку результативности мероприятий, участвует в разрешении спорных или конфликтных ситуаций, связанных с реализацией подпрограммы.</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Отчёт об исполнении подпрограммы предоставляется управлением образования Орловского района в финансовое управление администрации Орловского района.</w:t>
      </w: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___________</w:t>
      </w:r>
    </w:p>
    <w:p w:rsidR="00962D74" w:rsidRPr="00080CCA" w:rsidRDefault="00962D74" w:rsidP="00962D74">
      <w:pPr>
        <w:widowControl w:val="0"/>
        <w:suppressAutoHyphens/>
        <w:autoSpaceDE w:val="0"/>
        <w:spacing w:line="360" w:lineRule="auto"/>
        <w:ind w:left="-142" w:firstLine="142"/>
        <w:jc w:val="center"/>
        <w:rPr>
          <w:rFonts w:eastAsia="Arial Unicode MS"/>
          <w:color w:val="000000"/>
          <w:sz w:val="20"/>
          <w:szCs w:val="20"/>
          <w:lang w:eastAsia="ar-SA"/>
        </w:rPr>
      </w:pPr>
    </w:p>
    <w:p w:rsidR="00962D74" w:rsidRPr="00080CCA" w:rsidRDefault="00962D74" w:rsidP="00962D74">
      <w:pPr>
        <w:widowControl w:val="0"/>
        <w:suppressAutoHyphens/>
        <w:autoSpaceDE w:val="0"/>
        <w:spacing w:line="360" w:lineRule="auto"/>
        <w:ind w:left="-142" w:firstLine="142"/>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Подпрограмма 2 «Развитие системы общего образования детей Орловского района 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w:t>
      </w:r>
    </w:p>
    <w:p w:rsidR="00962D74" w:rsidRPr="00080CCA" w:rsidRDefault="00962D74" w:rsidP="00962D74">
      <w:pPr>
        <w:widowControl w:val="0"/>
        <w:suppressAutoHyphens/>
        <w:autoSpaceDE w:val="0"/>
        <w:ind w:left="-142" w:firstLine="142"/>
        <w:jc w:val="center"/>
        <w:rPr>
          <w:rFonts w:eastAsia="Arial"/>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ПАСПОРТ</w:t>
      </w: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Подпрограммы 2 «Развитие системы общего образования детей</w:t>
      </w: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lastRenderedPageBreak/>
        <w:t>Орловского района на 2014-2020 годы»</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p>
    <w:tbl>
      <w:tblPr>
        <w:tblW w:w="0" w:type="auto"/>
        <w:tblInd w:w="75" w:type="dxa"/>
        <w:tblLayout w:type="fixed"/>
        <w:tblCellMar>
          <w:top w:w="75" w:type="dxa"/>
          <w:left w:w="75" w:type="dxa"/>
          <w:bottom w:w="75" w:type="dxa"/>
          <w:right w:w="75" w:type="dxa"/>
        </w:tblCellMar>
        <w:tblLook w:val="0000"/>
      </w:tblPr>
      <w:tblGrid>
        <w:gridCol w:w="3402"/>
        <w:gridCol w:w="6988"/>
      </w:tblGrid>
      <w:tr w:rsidR="00962D74" w:rsidRPr="00080CCA" w:rsidTr="00962D74">
        <w:trPr>
          <w:trHeight w:val="400"/>
        </w:trPr>
        <w:tc>
          <w:tcPr>
            <w:tcW w:w="3402"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 xml:space="preserve">Ответственный исполнитель муниципальной программы                                </w:t>
            </w:r>
          </w:p>
        </w:tc>
        <w:tc>
          <w:tcPr>
            <w:tcW w:w="698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iCs/>
                <w:color w:val="000000"/>
                <w:sz w:val="20"/>
                <w:szCs w:val="20"/>
                <w:lang w:eastAsia="ar-SA"/>
              </w:rPr>
            </w:pPr>
            <w:r w:rsidRPr="00080CCA">
              <w:rPr>
                <w:rFonts w:eastAsia="Arial Unicode MS"/>
                <w:iCs/>
                <w:color w:val="000000"/>
                <w:sz w:val="20"/>
                <w:szCs w:val="20"/>
                <w:lang w:eastAsia="ar-SA"/>
              </w:rPr>
              <w:t>Управление образования Орловского района</w:t>
            </w:r>
          </w:p>
        </w:tc>
      </w:tr>
      <w:tr w:rsidR="00962D74" w:rsidRPr="00080CCA" w:rsidTr="00962D74">
        <w:tc>
          <w:tcPr>
            <w:tcW w:w="3402"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Соисполнители муниципальной программы  </w:t>
            </w:r>
          </w:p>
        </w:tc>
        <w:tc>
          <w:tcPr>
            <w:tcW w:w="6988"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МКОУ ООШ №1 им. Н.Ф. Зонова </w:t>
            </w:r>
            <w:proofErr w:type="gramStart"/>
            <w:r w:rsidRPr="00080CCA">
              <w:rPr>
                <w:rFonts w:eastAsia="Arial"/>
                <w:sz w:val="20"/>
                <w:szCs w:val="20"/>
                <w:lang w:eastAsia="ar-SA"/>
              </w:rPr>
              <w:t>г</w:t>
            </w:r>
            <w:proofErr w:type="gramEnd"/>
            <w:r w:rsidRPr="00080CCA">
              <w:rPr>
                <w:rFonts w:eastAsia="Arial"/>
                <w:sz w:val="20"/>
                <w:szCs w:val="20"/>
                <w:lang w:eastAsia="ar-SA"/>
              </w:rPr>
              <w:t>. Орлова</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МКОУ СОШ №2 г. Орлова</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МКОУ СОШ д. Кузнецы</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МКОУ ООШ с. </w:t>
            </w:r>
            <w:proofErr w:type="spellStart"/>
            <w:r w:rsidRPr="00080CCA">
              <w:rPr>
                <w:rFonts w:eastAsia="Arial"/>
                <w:sz w:val="20"/>
                <w:szCs w:val="20"/>
                <w:lang w:eastAsia="ar-SA"/>
              </w:rPr>
              <w:t>Колково</w:t>
            </w:r>
            <w:proofErr w:type="spell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МКОУ СОШ с. </w:t>
            </w:r>
            <w:proofErr w:type="spellStart"/>
            <w:r w:rsidRPr="00080CCA">
              <w:rPr>
                <w:rFonts w:eastAsia="Arial"/>
                <w:sz w:val="20"/>
                <w:szCs w:val="20"/>
                <w:lang w:eastAsia="ar-SA"/>
              </w:rPr>
              <w:t>Чудиново</w:t>
            </w:r>
            <w:proofErr w:type="spell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МКОУ ООШ д. </w:t>
            </w:r>
            <w:proofErr w:type="spellStart"/>
            <w:r w:rsidRPr="00080CCA">
              <w:rPr>
                <w:rFonts w:eastAsia="Arial"/>
                <w:sz w:val="20"/>
                <w:szCs w:val="20"/>
                <w:lang w:eastAsia="ar-SA"/>
              </w:rPr>
              <w:t>Цепели</w:t>
            </w:r>
            <w:proofErr w:type="spell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МКОУ ООШ с. </w:t>
            </w:r>
            <w:proofErr w:type="spellStart"/>
            <w:r w:rsidRPr="00080CCA">
              <w:rPr>
                <w:rFonts w:eastAsia="Arial"/>
                <w:sz w:val="20"/>
                <w:szCs w:val="20"/>
                <w:lang w:eastAsia="ar-SA"/>
              </w:rPr>
              <w:t>Тохтино</w:t>
            </w:r>
            <w:proofErr w:type="spellEnd"/>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xml:space="preserve">МКОУ ООШ с. </w:t>
            </w:r>
            <w:proofErr w:type="spellStart"/>
            <w:r w:rsidRPr="00080CCA">
              <w:rPr>
                <w:rFonts w:eastAsia="Arial"/>
                <w:sz w:val="20"/>
                <w:szCs w:val="20"/>
                <w:lang w:eastAsia="ar-SA"/>
              </w:rPr>
              <w:t>Русаново</w:t>
            </w:r>
            <w:proofErr w:type="spellEnd"/>
          </w:p>
          <w:p w:rsidR="00962D74" w:rsidRPr="00080CCA" w:rsidRDefault="00962D74" w:rsidP="00962D74">
            <w:pPr>
              <w:suppressAutoHyphens/>
              <w:autoSpaceDE w:val="0"/>
              <w:ind w:left="-142" w:firstLine="142"/>
              <w:rPr>
                <w:rFonts w:eastAsia="Arial"/>
                <w:sz w:val="20"/>
                <w:szCs w:val="20"/>
                <w:lang w:eastAsia="ar-SA"/>
              </w:rPr>
            </w:pPr>
          </w:p>
        </w:tc>
      </w:tr>
      <w:tr w:rsidR="00962D74" w:rsidRPr="00080CCA" w:rsidTr="00962D74">
        <w:tc>
          <w:tcPr>
            <w:tcW w:w="3402"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Наименование подпрограммы 2</w:t>
            </w:r>
          </w:p>
        </w:tc>
        <w:tc>
          <w:tcPr>
            <w:tcW w:w="6988"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«Развитие системы общего образования детей Орловского района на 2014-2020 годы»</w:t>
            </w:r>
          </w:p>
        </w:tc>
      </w:tr>
      <w:tr w:rsidR="00962D74" w:rsidRPr="00080CCA" w:rsidTr="00962D74">
        <w:trPr>
          <w:trHeight w:val="400"/>
        </w:trPr>
        <w:tc>
          <w:tcPr>
            <w:tcW w:w="3402"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Программно-целевые            инструменты подпрограммы 2               </w:t>
            </w:r>
          </w:p>
        </w:tc>
        <w:tc>
          <w:tcPr>
            <w:tcW w:w="6988"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Не предусмотрены</w:t>
            </w:r>
          </w:p>
        </w:tc>
      </w:tr>
      <w:tr w:rsidR="00962D74" w:rsidRPr="00080CCA" w:rsidTr="00962D74">
        <w:tc>
          <w:tcPr>
            <w:tcW w:w="3402"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Цель подпрограммы 2          </w:t>
            </w:r>
          </w:p>
        </w:tc>
        <w:tc>
          <w:tcPr>
            <w:tcW w:w="6988" w:type="dxa"/>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w:sz w:val="20"/>
                <w:szCs w:val="20"/>
                <w:lang w:eastAsia="ar-SA"/>
              </w:rPr>
            </w:pPr>
            <w:r w:rsidRPr="00080CCA">
              <w:rPr>
                <w:rFonts w:eastAsia="Arial"/>
                <w:sz w:val="20"/>
                <w:szCs w:val="20"/>
                <w:lang w:eastAsia="ar-SA"/>
              </w:rPr>
              <w:t xml:space="preserve">Обеспечение комплекса мер, направленных на повышение качества общего образования, его доступности, </w:t>
            </w:r>
            <w:proofErr w:type="spellStart"/>
            <w:r w:rsidRPr="00080CCA">
              <w:rPr>
                <w:rFonts w:eastAsia="Arial"/>
                <w:sz w:val="20"/>
                <w:szCs w:val="20"/>
                <w:lang w:eastAsia="ar-SA"/>
              </w:rPr>
              <w:t>инновационности</w:t>
            </w:r>
            <w:proofErr w:type="spellEnd"/>
            <w:r w:rsidRPr="00080CCA">
              <w:rPr>
                <w:rFonts w:eastAsia="Arial"/>
                <w:sz w:val="20"/>
                <w:szCs w:val="20"/>
                <w:lang w:eastAsia="ar-SA"/>
              </w:rPr>
              <w:t xml:space="preserve">, фундаментальности, технологической оснащенности, </w:t>
            </w:r>
            <w:proofErr w:type="spellStart"/>
            <w:r w:rsidRPr="00080CCA">
              <w:rPr>
                <w:rFonts w:eastAsia="Arial"/>
                <w:sz w:val="20"/>
                <w:szCs w:val="20"/>
                <w:lang w:eastAsia="ar-SA"/>
              </w:rPr>
              <w:t>здоровьесберегающей</w:t>
            </w:r>
            <w:proofErr w:type="spellEnd"/>
            <w:r w:rsidRPr="00080CCA">
              <w:rPr>
                <w:rFonts w:eastAsia="Arial"/>
                <w:sz w:val="20"/>
                <w:szCs w:val="20"/>
                <w:lang w:eastAsia="ar-SA"/>
              </w:rPr>
              <w:t xml:space="preserve"> направленности в соответствии с требованиями современного развития экономики</w:t>
            </w:r>
          </w:p>
        </w:tc>
      </w:tr>
      <w:tr w:rsidR="00962D74" w:rsidRPr="00080CCA" w:rsidTr="00962D74">
        <w:tc>
          <w:tcPr>
            <w:tcW w:w="3402"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Задачи подпрограммы  2</w:t>
            </w:r>
          </w:p>
        </w:tc>
        <w:tc>
          <w:tcPr>
            <w:tcW w:w="6988" w:type="dxa"/>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w:sz w:val="20"/>
                <w:szCs w:val="20"/>
                <w:lang w:eastAsia="ar-SA"/>
              </w:rPr>
            </w:pPr>
            <w:r w:rsidRPr="00080CCA">
              <w:rPr>
                <w:rFonts w:eastAsia="Arial"/>
                <w:sz w:val="20"/>
                <w:szCs w:val="20"/>
                <w:lang w:eastAsia="ar-SA"/>
              </w:rPr>
              <w:t>- создание в общеобразовательных учреждениях условий обучения, отвечающих требованиям современной экономики и запросам общества;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выстраивание дифференцированной личностно-ориентированной системы образования, в том числе совершенствование профильного обучения;</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развитие форм общественного управления образованием;</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формирование здорового образа жизни и безопасных условий пребывания детей в общеобразовательных учреждениях;</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ascii="Arial Unicode MS" w:eastAsia="Arial Unicode MS" w:hAnsi="Arial Unicode MS" w:cs="Arial Unicode MS"/>
                <w:color w:val="000000"/>
                <w:sz w:val="20"/>
                <w:szCs w:val="20"/>
                <w:lang w:eastAsia="ar-SA"/>
              </w:rPr>
              <w:t>-</w:t>
            </w:r>
            <w:r w:rsidRPr="00080CCA">
              <w:rPr>
                <w:rFonts w:eastAsia="Arial Unicode MS"/>
                <w:color w:val="000000"/>
                <w:sz w:val="20"/>
                <w:szCs w:val="20"/>
                <w:lang w:eastAsia="ar-SA"/>
              </w:rPr>
              <w:t>создание в общеобразовательных</w:t>
            </w:r>
            <w:r w:rsidRPr="00080CCA">
              <w:rPr>
                <w:rFonts w:eastAsia="Arial Unicode MS"/>
                <w:sz w:val="20"/>
                <w:szCs w:val="20"/>
                <w:lang w:eastAsia="ar-SA"/>
              </w:rPr>
              <w:br/>
            </w:r>
            <w:r w:rsidRPr="00080CCA">
              <w:rPr>
                <w:rFonts w:eastAsia="Arial Unicode MS"/>
                <w:color w:val="000000"/>
                <w:sz w:val="20"/>
                <w:szCs w:val="20"/>
                <w:lang w:eastAsia="ar-SA"/>
              </w:rPr>
              <w:t>организациях, расположенных в сельской местности, условий для занятия</w:t>
            </w:r>
            <w:r w:rsidRPr="00080CCA">
              <w:rPr>
                <w:rFonts w:eastAsia="Arial Unicode MS"/>
                <w:sz w:val="20"/>
                <w:szCs w:val="20"/>
                <w:lang w:eastAsia="ar-SA"/>
              </w:rPr>
              <w:br/>
            </w:r>
            <w:r w:rsidRPr="00080CCA">
              <w:rPr>
                <w:rFonts w:eastAsia="Arial Unicode MS"/>
                <w:color w:val="000000"/>
                <w:sz w:val="20"/>
                <w:szCs w:val="20"/>
                <w:lang w:eastAsia="ar-SA"/>
              </w:rPr>
              <w:t>физической культурой и спортом;</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внедрение инновационных педагогических технологий и формирование системы мониторинга деятельности общеобразовательных учреждений;</w:t>
            </w:r>
          </w:p>
          <w:p w:rsidR="00962D74" w:rsidRPr="00080CCA" w:rsidRDefault="00962D74" w:rsidP="00962D74">
            <w:pPr>
              <w:suppressAutoHyphens/>
              <w:ind w:left="-142" w:firstLine="142"/>
              <w:rPr>
                <w:rFonts w:eastAsia="Arial"/>
                <w:sz w:val="20"/>
                <w:szCs w:val="20"/>
                <w:lang w:eastAsia="ar-SA"/>
              </w:rPr>
            </w:pPr>
            <w:r w:rsidRPr="00080CCA">
              <w:rPr>
                <w:rFonts w:eastAsia="Arial"/>
                <w:sz w:val="20"/>
                <w:szCs w:val="20"/>
                <w:lang w:eastAsia="ar-SA"/>
              </w:rPr>
              <w:t xml:space="preserve">- разработка и реализация мер по формированию системы работы с одарёнными детьми в районе;  организация мероприятий для повышения </w:t>
            </w:r>
            <w:r w:rsidRPr="00080CCA">
              <w:rPr>
                <w:rFonts w:eastAsia="Arial"/>
                <w:sz w:val="20"/>
                <w:szCs w:val="20"/>
                <w:lang w:eastAsia="ar-SA"/>
              </w:rPr>
              <w:lastRenderedPageBreak/>
              <w:t>социального статуса талантливых и способных детей;</w:t>
            </w:r>
          </w:p>
          <w:p w:rsidR="00962D74" w:rsidRPr="00080CCA" w:rsidRDefault="00962D74" w:rsidP="00962D74">
            <w:pPr>
              <w:suppressAutoHyphens/>
              <w:ind w:left="-142" w:firstLine="142"/>
              <w:rPr>
                <w:rFonts w:eastAsia="Arial"/>
                <w:iCs/>
                <w:sz w:val="20"/>
                <w:szCs w:val="20"/>
                <w:lang w:eastAsia="ar-SA"/>
              </w:rPr>
            </w:pPr>
            <w:r w:rsidRPr="00080CCA">
              <w:rPr>
                <w:rFonts w:eastAsia="Arial"/>
                <w:sz w:val="20"/>
                <w:szCs w:val="20"/>
                <w:lang w:eastAsia="ar-SA"/>
              </w:rPr>
              <w:t xml:space="preserve">- </w:t>
            </w:r>
            <w:r w:rsidRPr="00080CCA">
              <w:rPr>
                <w:rFonts w:eastAsia="Arial"/>
                <w:iCs/>
                <w:sz w:val="20"/>
                <w:szCs w:val="20"/>
                <w:lang w:eastAsia="ar-SA"/>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962D74" w:rsidRPr="00080CCA" w:rsidRDefault="00962D74" w:rsidP="00962D74">
            <w:pPr>
              <w:suppressAutoHyphens/>
              <w:ind w:left="-142" w:firstLine="142"/>
              <w:rPr>
                <w:rFonts w:eastAsia="Arial"/>
                <w:iCs/>
                <w:sz w:val="20"/>
                <w:szCs w:val="20"/>
                <w:lang w:eastAsia="ar-SA"/>
              </w:rPr>
            </w:pPr>
            <w:r w:rsidRPr="00080CCA">
              <w:rPr>
                <w:rFonts w:eastAsia="Arial"/>
                <w:iCs/>
                <w:sz w:val="20"/>
                <w:szCs w:val="20"/>
                <w:lang w:eastAsia="ar-SA"/>
              </w:rPr>
              <w:t>- обеспечение питания для широкого контингента школьников.</w:t>
            </w:r>
          </w:p>
          <w:p w:rsidR="00962D74" w:rsidRPr="00080CCA" w:rsidRDefault="00962D74" w:rsidP="00962D74">
            <w:pPr>
              <w:suppressAutoHyphens/>
              <w:ind w:left="-142" w:firstLine="142"/>
              <w:rPr>
                <w:rFonts w:eastAsia="Arial"/>
                <w:sz w:val="20"/>
                <w:szCs w:val="20"/>
                <w:lang w:eastAsia="ar-SA"/>
              </w:rPr>
            </w:pPr>
            <w:r w:rsidRPr="00080CCA">
              <w:rPr>
                <w:rFonts w:eastAsia="Arial"/>
                <w:iCs/>
                <w:sz w:val="20"/>
                <w:szCs w:val="20"/>
                <w:lang w:eastAsia="ar-SA"/>
              </w:rPr>
              <w:t>- ф</w:t>
            </w:r>
            <w:r w:rsidRPr="00080CCA">
              <w:rPr>
                <w:rFonts w:eastAsia="Arial"/>
                <w:sz w:val="20"/>
                <w:szCs w:val="20"/>
                <w:lang w:eastAsia="ar-SA"/>
              </w:rPr>
              <w:t>ормирование у учащихся устойчивых навыков соблюдения и выполнения Правил дорожного движения, закрепление знаний ПДД</w:t>
            </w:r>
          </w:p>
        </w:tc>
      </w:tr>
      <w:tr w:rsidR="00962D74" w:rsidRPr="00080CCA" w:rsidTr="00962D74">
        <w:trPr>
          <w:trHeight w:val="400"/>
        </w:trPr>
        <w:tc>
          <w:tcPr>
            <w:tcW w:w="3402"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Целевые показатели    эффективности  реализации подпрограммы 2</w:t>
            </w:r>
          </w:p>
        </w:tc>
        <w:tc>
          <w:tcPr>
            <w:tcW w:w="6988" w:type="dxa"/>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w:sz w:val="20"/>
                <w:szCs w:val="20"/>
                <w:lang w:eastAsia="ar-SA"/>
              </w:rPr>
            </w:pPr>
            <w:r w:rsidRPr="00080CCA">
              <w:rPr>
                <w:rFonts w:eastAsia="Arial"/>
                <w:sz w:val="20"/>
                <w:szCs w:val="20"/>
                <w:lang w:eastAsia="ar-SA"/>
              </w:rPr>
              <w:t>1. Доля учащихся, имеющих высокое качество результатов обучения и воспитания, %</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2. Доля учащихся, не освоивших общеобразовательные программы, %</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3. Количество учащихся, не посещающих и систематически пропускающих учебные занятия, чел.</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4. Доля общеобразовательных учреждений, отвечающих современным требованиям к условиям осуществления образовательного процесса, %</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5. Удельный вес общеобразовательных учреждений, имеющих общественные формы управления, %</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5. Доля одаренных детей в районе</w:t>
            </w:r>
            <w:proofErr w:type="gramStart"/>
            <w:r w:rsidRPr="00080CCA">
              <w:rPr>
                <w:rFonts w:eastAsia="Arial"/>
                <w:sz w:val="20"/>
                <w:szCs w:val="20"/>
                <w:lang w:eastAsia="ar-SA"/>
              </w:rPr>
              <w:t xml:space="preserve"> (%).</w:t>
            </w:r>
            <w:proofErr w:type="gramEnd"/>
          </w:p>
          <w:p w:rsidR="00962D74" w:rsidRPr="00080CCA" w:rsidRDefault="00962D74" w:rsidP="00962D74">
            <w:pPr>
              <w:suppressAutoHyphens/>
              <w:ind w:left="-142" w:firstLine="142"/>
              <w:jc w:val="both"/>
              <w:rPr>
                <w:rFonts w:eastAsia="Arial"/>
                <w:iCs/>
                <w:sz w:val="20"/>
                <w:szCs w:val="20"/>
                <w:lang w:eastAsia="ar-SA"/>
              </w:rPr>
            </w:pPr>
            <w:r w:rsidRPr="00080CCA">
              <w:rPr>
                <w:rFonts w:eastAsia="Arial"/>
                <w:sz w:val="20"/>
                <w:szCs w:val="20"/>
                <w:lang w:eastAsia="ar-SA"/>
              </w:rPr>
              <w:t xml:space="preserve">6. Доля детей </w:t>
            </w:r>
            <w:r w:rsidRPr="00080CCA">
              <w:rPr>
                <w:rFonts w:eastAsia="Arial"/>
                <w:iCs/>
                <w:sz w:val="20"/>
                <w:szCs w:val="20"/>
                <w:lang w:eastAsia="ar-SA"/>
              </w:rPr>
              <w:t>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 (%).</w:t>
            </w:r>
          </w:p>
          <w:p w:rsidR="00962D74" w:rsidRPr="00080CCA" w:rsidRDefault="00962D74" w:rsidP="00962D74">
            <w:pPr>
              <w:suppressAutoHyphens/>
              <w:ind w:left="-142" w:firstLine="142"/>
              <w:jc w:val="both"/>
              <w:rPr>
                <w:rFonts w:eastAsia="Arial"/>
                <w:iCs/>
                <w:sz w:val="20"/>
                <w:szCs w:val="20"/>
                <w:lang w:eastAsia="ar-SA"/>
              </w:rPr>
            </w:pPr>
            <w:r w:rsidRPr="00080CCA">
              <w:rPr>
                <w:rFonts w:eastAsia="Arial"/>
                <w:iCs/>
                <w:sz w:val="20"/>
                <w:szCs w:val="20"/>
                <w:lang w:eastAsia="ar-SA"/>
              </w:rPr>
              <w:t>7.Количество учреждений района, расположенных в сельской местности, в которых отремонтированы спортивные залы (ед.).</w:t>
            </w:r>
          </w:p>
          <w:p w:rsidR="00962D74" w:rsidRPr="00080CCA" w:rsidRDefault="00962D74" w:rsidP="00962D74">
            <w:pPr>
              <w:suppressAutoHyphens/>
              <w:ind w:left="-142" w:firstLine="142"/>
              <w:jc w:val="both"/>
              <w:rPr>
                <w:rFonts w:eastAsia="Arial"/>
                <w:iCs/>
                <w:sz w:val="20"/>
                <w:szCs w:val="20"/>
                <w:lang w:eastAsia="ar-SA"/>
              </w:rPr>
            </w:pPr>
            <w:r w:rsidRPr="00080CCA">
              <w:rPr>
                <w:rFonts w:eastAsia="Arial"/>
                <w:iCs/>
                <w:sz w:val="20"/>
                <w:szCs w:val="20"/>
                <w:lang w:eastAsia="ar-SA"/>
              </w:rPr>
              <w:t>8. Доля учащихся, занимающихся физической культурой и спортом во внеурочное время</w:t>
            </w:r>
            <w:proofErr w:type="gramStart"/>
            <w:r w:rsidRPr="00080CCA">
              <w:rPr>
                <w:rFonts w:eastAsia="Arial"/>
                <w:iCs/>
                <w:sz w:val="20"/>
                <w:szCs w:val="20"/>
                <w:lang w:eastAsia="ar-SA"/>
              </w:rPr>
              <w:t xml:space="preserve"> (%).</w:t>
            </w:r>
            <w:proofErr w:type="gramEnd"/>
          </w:p>
        </w:tc>
      </w:tr>
      <w:tr w:rsidR="00962D74" w:rsidRPr="00080CCA" w:rsidTr="00962D74">
        <w:trPr>
          <w:trHeight w:val="400"/>
        </w:trPr>
        <w:tc>
          <w:tcPr>
            <w:tcW w:w="3402"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Сроки и этапы реализации подпрограммы 2                             </w:t>
            </w:r>
          </w:p>
        </w:tc>
        <w:tc>
          <w:tcPr>
            <w:tcW w:w="6988"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 Срок реализации подпрограммы 2 - 2014-2020 годы:</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w:t>
            </w:r>
            <w:r w:rsidRPr="00080CCA">
              <w:rPr>
                <w:rFonts w:eastAsia="Arial"/>
                <w:sz w:val="20"/>
                <w:szCs w:val="20"/>
                <w:lang w:eastAsia="ar-SA"/>
              </w:rPr>
              <w:t xml:space="preserve"> этап – 2014-</w:t>
            </w:r>
            <w:smartTag w:uri="urn:schemas-microsoft-com:office:smarttags" w:element="metricconverter">
              <w:smartTagPr>
                <w:attr w:name="ProductID" w:val="2015 г"/>
              </w:smartTagPr>
              <w:r w:rsidRPr="00080CCA">
                <w:rPr>
                  <w:rFonts w:eastAsia="Arial"/>
                  <w:sz w:val="20"/>
                  <w:szCs w:val="20"/>
                  <w:lang w:eastAsia="ar-SA"/>
                </w:rPr>
                <w:t>2015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II</w:t>
            </w:r>
            <w:r w:rsidRPr="00080CCA">
              <w:rPr>
                <w:rFonts w:eastAsia="Arial"/>
                <w:sz w:val="20"/>
                <w:szCs w:val="20"/>
                <w:lang w:eastAsia="ar-SA"/>
              </w:rPr>
              <w:t xml:space="preserve"> этап – 2015-</w:t>
            </w:r>
            <w:smartTag w:uri="urn:schemas-microsoft-com:office:smarttags" w:element="metricconverter">
              <w:smartTagPr>
                <w:attr w:name="ProductID" w:val="2016 г"/>
              </w:smartTagPr>
              <w:r w:rsidRPr="00080CCA">
                <w:rPr>
                  <w:rFonts w:eastAsia="Arial"/>
                  <w:sz w:val="20"/>
                  <w:szCs w:val="20"/>
                  <w:lang w:eastAsia="ar-SA"/>
                </w:rPr>
                <w:t>2016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III</w:t>
            </w:r>
            <w:r w:rsidRPr="00080CCA">
              <w:rPr>
                <w:rFonts w:eastAsia="Arial"/>
                <w:sz w:val="20"/>
                <w:szCs w:val="20"/>
                <w:lang w:eastAsia="ar-SA"/>
              </w:rPr>
              <w:t xml:space="preserve"> этап – 2016-</w:t>
            </w:r>
            <w:smartTag w:uri="urn:schemas-microsoft-com:office:smarttags" w:element="metricconverter">
              <w:smartTagPr>
                <w:attr w:name="ProductID" w:val="2017 г"/>
              </w:smartTagPr>
              <w:r w:rsidRPr="00080CCA">
                <w:rPr>
                  <w:rFonts w:eastAsia="Arial"/>
                  <w:sz w:val="20"/>
                  <w:szCs w:val="20"/>
                  <w:lang w:eastAsia="ar-SA"/>
                </w:rPr>
                <w:t>2017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IV</w:t>
            </w:r>
            <w:r w:rsidRPr="00080CCA">
              <w:rPr>
                <w:rFonts w:eastAsia="Arial"/>
                <w:sz w:val="20"/>
                <w:szCs w:val="20"/>
                <w:lang w:eastAsia="ar-SA"/>
              </w:rPr>
              <w:t xml:space="preserve"> этап – 2017-</w:t>
            </w:r>
            <w:smartTag w:uri="urn:schemas-microsoft-com:office:smarttags" w:element="metricconverter">
              <w:smartTagPr>
                <w:attr w:name="ProductID" w:val="2018 г"/>
              </w:smartTagPr>
              <w:r w:rsidRPr="00080CCA">
                <w:rPr>
                  <w:rFonts w:eastAsia="Arial"/>
                  <w:sz w:val="20"/>
                  <w:szCs w:val="20"/>
                  <w:lang w:eastAsia="ar-SA"/>
                </w:rPr>
                <w:t>2018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V</w:t>
            </w:r>
            <w:r w:rsidRPr="00080CCA">
              <w:rPr>
                <w:rFonts w:eastAsia="Arial"/>
                <w:sz w:val="20"/>
                <w:szCs w:val="20"/>
                <w:lang w:eastAsia="ar-SA"/>
              </w:rPr>
              <w:t xml:space="preserve"> этап – 2018-</w:t>
            </w:r>
            <w:smartTag w:uri="urn:schemas-microsoft-com:office:smarttags" w:element="metricconverter">
              <w:smartTagPr>
                <w:attr w:name="ProductID" w:val="2019 г"/>
              </w:smartTagPr>
              <w:r w:rsidRPr="00080CCA">
                <w:rPr>
                  <w:rFonts w:eastAsia="Arial"/>
                  <w:sz w:val="20"/>
                  <w:szCs w:val="20"/>
                  <w:lang w:eastAsia="ar-SA"/>
                </w:rPr>
                <w:t>2019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 xml:space="preserve">VI </w:t>
            </w:r>
            <w:r w:rsidRPr="00080CCA">
              <w:rPr>
                <w:rFonts w:eastAsia="Arial"/>
                <w:sz w:val="20"/>
                <w:szCs w:val="20"/>
                <w:lang w:eastAsia="ar-SA"/>
              </w:rPr>
              <w:t>этап — 2019-</w:t>
            </w:r>
            <w:smartTag w:uri="urn:schemas-microsoft-com:office:smarttags" w:element="metricconverter">
              <w:smartTagPr>
                <w:attr w:name="ProductID" w:val="2020 г"/>
              </w:smartTagPr>
              <w:r w:rsidRPr="00080CCA">
                <w:rPr>
                  <w:rFonts w:eastAsia="Arial"/>
                  <w:sz w:val="20"/>
                  <w:szCs w:val="20"/>
                  <w:lang w:eastAsia="ar-SA"/>
                </w:rPr>
                <w:t>2020 г</w:t>
              </w:r>
            </w:smartTag>
            <w:r w:rsidRPr="00080CCA">
              <w:rPr>
                <w:rFonts w:eastAsia="Arial"/>
                <w:sz w:val="20"/>
                <w:szCs w:val="20"/>
                <w:lang w:eastAsia="ar-SA"/>
              </w:rPr>
              <w:t>.</w:t>
            </w:r>
          </w:p>
        </w:tc>
      </w:tr>
      <w:tr w:rsidR="00962D74" w:rsidRPr="00080CCA" w:rsidTr="00962D74">
        <w:trPr>
          <w:trHeight w:val="400"/>
        </w:trPr>
        <w:tc>
          <w:tcPr>
            <w:tcW w:w="3402"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Объемы  бюджетных  ассигнований   </w:t>
            </w:r>
            <w:r w:rsidRPr="00080CCA">
              <w:rPr>
                <w:rFonts w:eastAsia="Arial"/>
                <w:sz w:val="20"/>
                <w:szCs w:val="20"/>
                <w:lang w:eastAsia="ar-SA"/>
              </w:rPr>
              <w:br/>
              <w:t xml:space="preserve">подпрограммы  2                               </w:t>
            </w:r>
          </w:p>
        </w:tc>
        <w:tc>
          <w:tcPr>
            <w:tcW w:w="6988"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b/>
                <w:bCs/>
                <w:sz w:val="20"/>
                <w:szCs w:val="20"/>
                <w:shd w:val="clear" w:color="auto" w:fill="FFFFFF"/>
                <w:lang w:eastAsia="ar-SA"/>
              </w:rPr>
            </w:pPr>
            <w:r w:rsidRPr="00080CCA">
              <w:rPr>
                <w:rFonts w:eastAsia="Arial"/>
                <w:b/>
                <w:bCs/>
                <w:sz w:val="20"/>
                <w:szCs w:val="20"/>
                <w:lang w:eastAsia="ar-SA"/>
              </w:rPr>
              <w:t xml:space="preserve">Источники финансирования, тыс. руб.  </w:t>
            </w:r>
            <w:r w:rsidRPr="00080CCA">
              <w:rPr>
                <w:rFonts w:eastAsia="Arial"/>
                <w:b/>
                <w:bCs/>
                <w:sz w:val="20"/>
                <w:szCs w:val="20"/>
                <w:shd w:val="clear" w:color="auto" w:fill="FFFFFF"/>
                <w:lang w:eastAsia="ar-SA"/>
              </w:rPr>
              <w:t xml:space="preserve"> 2016 год </w:t>
            </w:r>
          </w:p>
          <w:p w:rsidR="00962D74" w:rsidRPr="00080CCA" w:rsidRDefault="00962D74" w:rsidP="00962D74">
            <w:pPr>
              <w:suppressAutoHyphens/>
              <w:autoSpaceDE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федеральный бюджет – 1 079,8 тыс. руб.;</w:t>
            </w:r>
          </w:p>
          <w:p w:rsidR="00962D74" w:rsidRPr="00080CCA" w:rsidRDefault="00962D74" w:rsidP="00962D74">
            <w:pPr>
              <w:suppressAutoHyphens/>
              <w:autoSpaceDE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 xml:space="preserve">областной бюджет – </w:t>
            </w:r>
            <w:r w:rsidRPr="00080CCA">
              <w:rPr>
                <w:rFonts w:eastAsia="Arial Unicode MS"/>
                <w:color w:val="000000"/>
                <w:sz w:val="20"/>
                <w:szCs w:val="20"/>
                <w:shd w:val="clear" w:color="auto" w:fill="FFFFFF"/>
                <w:lang w:eastAsia="ar-SA"/>
              </w:rPr>
              <w:t>59408,8 тыс. руб.;</w:t>
            </w:r>
          </w:p>
          <w:p w:rsidR="00962D74" w:rsidRPr="00080CCA" w:rsidRDefault="00962D74" w:rsidP="00962D74">
            <w:pPr>
              <w:suppressAutoHyphens/>
              <w:autoSpaceDE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lastRenderedPageBreak/>
              <w:t xml:space="preserve">местный бюджет – </w:t>
            </w:r>
            <w:r w:rsidRPr="00080CCA">
              <w:rPr>
                <w:rFonts w:eastAsia="Arial Unicode MS"/>
                <w:color w:val="000000"/>
                <w:sz w:val="20"/>
                <w:szCs w:val="20"/>
                <w:shd w:val="clear" w:color="auto" w:fill="FFFFFF"/>
                <w:lang w:eastAsia="ar-SA"/>
              </w:rPr>
              <w:t>20936,9 тыс. руб.;</w:t>
            </w:r>
          </w:p>
          <w:p w:rsidR="00962D74" w:rsidRPr="00080CCA" w:rsidRDefault="00962D74" w:rsidP="00962D74">
            <w:pPr>
              <w:suppressAutoHyphens/>
              <w:autoSpaceDE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 xml:space="preserve">иные внебюджетные источники – </w:t>
            </w:r>
            <w:r w:rsidRPr="00080CCA">
              <w:rPr>
                <w:rFonts w:eastAsia="Arial Unicode MS"/>
                <w:color w:val="000000"/>
                <w:sz w:val="20"/>
                <w:szCs w:val="20"/>
                <w:shd w:val="clear" w:color="auto" w:fill="FFFFFF"/>
                <w:lang w:eastAsia="ar-SA"/>
              </w:rPr>
              <w:t>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ИТОГО: 81425,5 тыс. руб.</w:t>
            </w:r>
          </w:p>
          <w:p w:rsidR="00962D74" w:rsidRPr="00080CCA" w:rsidRDefault="00962D74" w:rsidP="00962D74">
            <w:pPr>
              <w:shd w:val="clear" w:color="auto" w:fill="FFFFFF"/>
              <w:suppressAutoHyphens/>
              <w:autoSpaceDE w:val="0"/>
              <w:ind w:left="-142" w:firstLine="142"/>
              <w:rPr>
                <w:rFonts w:eastAsia="Arial"/>
                <w:b/>
                <w:bCs/>
                <w:sz w:val="20"/>
                <w:szCs w:val="20"/>
                <w:shd w:val="clear" w:color="auto" w:fill="FFFFFF"/>
                <w:lang w:eastAsia="ar-SA"/>
              </w:rPr>
            </w:pPr>
            <w:r w:rsidRPr="00080CCA">
              <w:rPr>
                <w:rFonts w:eastAsia="Arial"/>
                <w:b/>
                <w:bCs/>
                <w:sz w:val="20"/>
                <w:szCs w:val="20"/>
                <w:shd w:val="clear" w:color="auto" w:fill="FFFFFF"/>
                <w:lang w:eastAsia="ar-SA"/>
              </w:rPr>
              <w:t>Источники финансирования, тыс. руб. 2017 год</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Областной бюджет – 66 744,52</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Местный бюджет – 20 219,29</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Внебюджетные источники – 0</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ИТОГО: 86 963,81</w:t>
            </w:r>
          </w:p>
          <w:p w:rsidR="00962D74" w:rsidRPr="00080CCA" w:rsidRDefault="00962D74" w:rsidP="00962D74">
            <w:pPr>
              <w:shd w:val="clear" w:color="auto" w:fill="FFFFFF"/>
              <w:suppressAutoHyphens/>
              <w:autoSpaceDE w:val="0"/>
              <w:ind w:left="-142" w:firstLine="142"/>
              <w:rPr>
                <w:rFonts w:eastAsia="Arial"/>
                <w:b/>
                <w:bCs/>
                <w:sz w:val="20"/>
                <w:szCs w:val="20"/>
                <w:shd w:val="clear" w:color="auto" w:fill="FFFFFF"/>
                <w:lang w:eastAsia="ar-SA"/>
              </w:rPr>
            </w:pPr>
            <w:r w:rsidRPr="00080CCA">
              <w:rPr>
                <w:rFonts w:eastAsia="Arial"/>
                <w:b/>
                <w:bCs/>
                <w:sz w:val="20"/>
                <w:szCs w:val="20"/>
                <w:shd w:val="clear" w:color="auto" w:fill="FFFFFF"/>
                <w:lang w:eastAsia="ar-SA"/>
              </w:rPr>
              <w:t>Источники финансирования, тыс</w:t>
            </w:r>
            <w:proofErr w:type="gramStart"/>
            <w:r w:rsidRPr="00080CCA">
              <w:rPr>
                <w:rFonts w:eastAsia="Arial"/>
                <w:b/>
                <w:bCs/>
                <w:sz w:val="20"/>
                <w:szCs w:val="20"/>
                <w:shd w:val="clear" w:color="auto" w:fill="FFFFFF"/>
                <w:lang w:eastAsia="ar-SA"/>
              </w:rPr>
              <w:t>.р</w:t>
            </w:r>
            <w:proofErr w:type="gramEnd"/>
            <w:r w:rsidRPr="00080CCA">
              <w:rPr>
                <w:rFonts w:eastAsia="Arial"/>
                <w:b/>
                <w:bCs/>
                <w:sz w:val="20"/>
                <w:szCs w:val="20"/>
                <w:shd w:val="clear" w:color="auto" w:fill="FFFFFF"/>
                <w:lang w:eastAsia="ar-SA"/>
              </w:rPr>
              <w:t>уб. 2018 год</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Областной бюджет – 47652</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Местный бюджет – 14638,70</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 xml:space="preserve">Внебюджетные источники – </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ИТОГО: 62290,70</w:t>
            </w:r>
          </w:p>
          <w:p w:rsidR="00962D74" w:rsidRPr="00080CCA" w:rsidRDefault="00962D74" w:rsidP="00962D74">
            <w:pPr>
              <w:shd w:val="clear" w:color="auto" w:fill="FFFFFF"/>
              <w:suppressAutoHyphens/>
              <w:autoSpaceDE w:val="0"/>
              <w:ind w:left="-142" w:firstLine="142"/>
              <w:rPr>
                <w:rFonts w:eastAsia="Arial"/>
                <w:b/>
                <w:bCs/>
                <w:sz w:val="20"/>
                <w:szCs w:val="20"/>
                <w:shd w:val="clear" w:color="auto" w:fill="FFFFFF"/>
                <w:lang w:eastAsia="ar-SA"/>
              </w:rPr>
            </w:pPr>
            <w:r w:rsidRPr="00080CCA">
              <w:rPr>
                <w:rFonts w:eastAsia="Arial"/>
                <w:b/>
                <w:bCs/>
                <w:sz w:val="20"/>
                <w:szCs w:val="20"/>
                <w:shd w:val="clear" w:color="auto" w:fill="FFFFFF"/>
                <w:lang w:eastAsia="ar-SA"/>
              </w:rPr>
              <w:t>Источники финансирования, тыс</w:t>
            </w:r>
            <w:proofErr w:type="gramStart"/>
            <w:r w:rsidRPr="00080CCA">
              <w:rPr>
                <w:rFonts w:eastAsia="Arial"/>
                <w:b/>
                <w:bCs/>
                <w:sz w:val="20"/>
                <w:szCs w:val="20"/>
                <w:shd w:val="clear" w:color="auto" w:fill="FFFFFF"/>
                <w:lang w:eastAsia="ar-SA"/>
              </w:rPr>
              <w:t>.р</w:t>
            </w:r>
            <w:proofErr w:type="gramEnd"/>
            <w:r w:rsidRPr="00080CCA">
              <w:rPr>
                <w:rFonts w:eastAsia="Arial"/>
                <w:b/>
                <w:bCs/>
                <w:sz w:val="20"/>
                <w:szCs w:val="20"/>
                <w:shd w:val="clear" w:color="auto" w:fill="FFFFFF"/>
                <w:lang w:eastAsia="ar-SA"/>
              </w:rPr>
              <w:t>уб. 2019 год</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Областной бюджет – 48471,52</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Местный бюджет – 13959,28</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Внебюджетные источники – 0</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ИТОГО: 62430,80</w:t>
            </w:r>
          </w:p>
          <w:p w:rsidR="00962D74" w:rsidRPr="00080CCA" w:rsidRDefault="00962D74" w:rsidP="00962D74">
            <w:pPr>
              <w:shd w:val="clear" w:color="auto" w:fill="FFFFFF"/>
              <w:suppressAutoHyphens/>
              <w:autoSpaceDE w:val="0"/>
              <w:ind w:left="-142" w:firstLine="142"/>
              <w:rPr>
                <w:rFonts w:eastAsia="Arial"/>
                <w:b/>
                <w:bCs/>
                <w:sz w:val="20"/>
                <w:szCs w:val="20"/>
                <w:shd w:val="clear" w:color="auto" w:fill="FFFFFF"/>
                <w:lang w:eastAsia="ar-SA"/>
              </w:rPr>
            </w:pPr>
            <w:r w:rsidRPr="00080CCA">
              <w:rPr>
                <w:rFonts w:eastAsia="Arial"/>
                <w:b/>
                <w:bCs/>
                <w:sz w:val="20"/>
                <w:szCs w:val="20"/>
                <w:shd w:val="clear" w:color="auto" w:fill="FFFFFF"/>
                <w:lang w:eastAsia="ar-SA"/>
              </w:rPr>
              <w:t>Источники финансирования, тыс</w:t>
            </w:r>
            <w:proofErr w:type="gramStart"/>
            <w:r w:rsidRPr="00080CCA">
              <w:rPr>
                <w:rFonts w:eastAsia="Arial"/>
                <w:b/>
                <w:bCs/>
                <w:sz w:val="20"/>
                <w:szCs w:val="20"/>
                <w:shd w:val="clear" w:color="auto" w:fill="FFFFFF"/>
                <w:lang w:eastAsia="ar-SA"/>
              </w:rPr>
              <w:t>.р</w:t>
            </w:r>
            <w:proofErr w:type="gramEnd"/>
            <w:r w:rsidRPr="00080CCA">
              <w:rPr>
                <w:rFonts w:eastAsia="Arial"/>
                <w:b/>
                <w:bCs/>
                <w:sz w:val="20"/>
                <w:szCs w:val="20"/>
                <w:shd w:val="clear" w:color="auto" w:fill="FFFFFF"/>
                <w:lang w:eastAsia="ar-SA"/>
              </w:rPr>
              <w:t>уб. 2020 год</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Областной бюджет – 48839,42</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Местный бюджет – 14016,88</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Внебюджетные источники – 0</w:t>
            </w:r>
          </w:p>
          <w:p w:rsidR="00962D74" w:rsidRPr="00080CCA" w:rsidRDefault="00962D74" w:rsidP="00962D74">
            <w:pPr>
              <w:shd w:val="clear" w:color="auto" w:fill="FFFFFF"/>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ИТОГО: 62856,30</w:t>
            </w:r>
          </w:p>
        </w:tc>
      </w:tr>
      <w:tr w:rsidR="00962D74" w:rsidRPr="00080CCA" w:rsidTr="00962D74">
        <w:trPr>
          <w:trHeight w:val="400"/>
        </w:trPr>
        <w:tc>
          <w:tcPr>
            <w:tcW w:w="3402"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Ожидаемые результаты  реализации</w:t>
            </w:r>
            <w:r w:rsidRPr="00080CCA">
              <w:rPr>
                <w:rFonts w:eastAsia="Arial"/>
                <w:sz w:val="20"/>
                <w:szCs w:val="20"/>
                <w:lang w:eastAsia="ar-SA"/>
              </w:rPr>
              <w:br/>
              <w:t>программы 2</w:t>
            </w:r>
          </w:p>
        </w:tc>
        <w:tc>
          <w:tcPr>
            <w:tcW w:w="6988" w:type="dxa"/>
            <w:tcBorders>
              <w:left w:val="single" w:sz="4" w:space="0" w:color="000000"/>
              <w:bottom w:val="single" w:sz="4" w:space="0" w:color="000000"/>
              <w:right w:val="single" w:sz="4" w:space="0" w:color="000000"/>
            </w:tcBorders>
          </w:tcPr>
          <w:p w:rsidR="00962D74" w:rsidRPr="00080CCA" w:rsidRDefault="00962D74" w:rsidP="00962D74">
            <w:pPr>
              <w:tabs>
                <w:tab w:val="left" w:pos="372"/>
              </w:tabs>
              <w:suppressAutoHyphens/>
              <w:snapToGrid w:val="0"/>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К 201</w:t>
            </w:r>
            <w:r w:rsidRPr="00080CCA">
              <w:rPr>
                <w:rFonts w:eastAsia="Arial Unicode MS"/>
                <w:iCs/>
                <w:color w:val="000000"/>
                <w:sz w:val="20"/>
                <w:szCs w:val="20"/>
                <w:lang w:eastAsia="ar-SA"/>
              </w:rPr>
              <w:t>9</w:t>
            </w:r>
            <w:r w:rsidRPr="00080CCA">
              <w:rPr>
                <w:rFonts w:eastAsia="Arial Unicode MS"/>
                <w:iCs/>
                <w:color w:val="000000"/>
                <w:sz w:val="20"/>
                <w:szCs w:val="20"/>
                <w:lang w:eastAsia="ar-SA"/>
              </w:rPr>
              <w:t xml:space="preserve"> году:</w:t>
            </w:r>
          </w:p>
          <w:p w:rsidR="00962D74" w:rsidRPr="00080CCA" w:rsidRDefault="00962D74" w:rsidP="00962D74">
            <w:pPr>
              <w:tabs>
                <w:tab w:val="left" w:pos="372"/>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 xml:space="preserve">1. Увеличение доли учащихся, имеющих высокое качество результатов обучения и воспитания учащихся, до </w:t>
            </w:r>
            <w:r w:rsidRPr="00080CCA">
              <w:rPr>
                <w:rFonts w:eastAsia="Arial Unicode MS"/>
                <w:iCs/>
                <w:color w:val="000000"/>
                <w:sz w:val="20"/>
                <w:szCs w:val="20"/>
                <w:lang w:eastAsia="ar-SA"/>
              </w:rPr>
              <w:t>100</w:t>
            </w:r>
            <w:r w:rsidRPr="00080CCA">
              <w:rPr>
                <w:rFonts w:eastAsia="Arial Unicode MS"/>
                <w:iCs/>
                <w:color w:val="000000"/>
                <w:sz w:val="20"/>
                <w:szCs w:val="20"/>
                <w:lang w:eastAsia="ar-SA"/>
              </w:rPr>
              <w:t>%.</w:t>
            </w:r>
          </w:p>
          <w:p w:rsidR="00962D74" w:rsidRPr="00080CCA" w:rsidRDefault="00962D74" w:rsidP="00962D74">
            <w:pPr>
              <w:tabs>
                <w:tab w:val="left" w:pos="372"/>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2. Уменьшение доли учащихся, не освоивших образовательные программы, до 0,7%.</w:t>
            </w:r>
          </w:p>
          <w:p w:rsidR="00962D74" w:rsidRPr="00080CCA" w:rsidRDefault="00962D74" w:rsidP="00962D74">
            <w:pPr>
              <w:tabs>
                <w:tab w:val="left" w:pos="372"/>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3. Уменьшение количества учащихся, не посещающих и систематически пропускающих учебные занятия, 0,1% от общей численности обучающихся.</w:t>
            </w:r>
          </w:p>
          <w:p w:rsidR="00962D74" w:rsidRPr="00080CCA" w:rsidRDefault="00962D74" w:rsidP="00962D74">
            <w:pPr>
              <w:tabs>
                <w:tab w:val="left" w:pos="372"/>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4. Увеличение доли общеобразовательных учреждений, отвечающих современным требованиям осуществления образовательного процесса, до 4</w:t>
            </w:r>
            <w:r w:rsidRPr="00080CCA">
              <w:rPr>
                <w:rFonts w:eastAsia="Arial Unicode MS"/>
                <w:iCs/>
                <w:color w:val="000000"/>
                <w:sz w:val="20"/>
                <w:szCs w:val="20"/>
                <w:lang w:eastAsia="ar-SA"/>
              </w:rPr>
              <w:t>0</w:t>
            </w:r>
            <w:r w:rsidRPr="00080CCA">
              <w:rPr>
                <w:rFonts w:eastAsia="Arial Unicode MS"/>
                <w:iCs/>
                <w:color w:val="000000"/>
                <w:sz w:val="20"/>
                <w:szCs w:val="20"/>
                <w:lang w:eastAsia="ar-SA"/>
              </w:rPr>
              <w:t>%.</w:t>
            </w:r>
          </w:p>
          <w:p w:rsidR="00962D74" w:rsidRPr="00080CCA" w:rsidRDefault="00962D74" w:rsidP="00962D74">
            <w:pPr>
              <w:tabs>
                <w:tab w:val="left" w:pos="372"/>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lastRenderedPageBreak/>
              <w:t>5. Увеличение доли образовательных учреждений, имеющих форму общественного управления, до 100%.</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6.  Увеличение доли одаренных детей до 43%.</w:t>
            </w:r>
          </w:p>
          <w:p w:rsidR="00962D74" w:rsidRPr="00080CCA" w:rsidRDefault="00962D74" w:rsidP="00962D74">
            <w:pPr>
              <w:suppressAutoHyphens/>
              <w:ind w:left="-142" w:firstLine="142"/>
              <w:jc w:val="both"/>
              <w:rPr>
                <w:rFonts w:eastAsia="Arial"/>
                <w:iCs/>
                <w:sz w:val="20"/>
                <w:szCs w:val="20"/>
                <w:lang w:eastAsia="ar-SA"/>
              </w:rPr>
            </w:pPr>
            <w:r w:rsidRPr="00080CCA">
              <w:rPr>
                <w:rFonts w:eastAsia="Arial"/>
                <w:sz w:val="20"/>
                <w:szCs w:val="20"/>
                <w:lang w:eastAsia="ar-SA"/>
              </w:rPr>
              <w:t xml:space="preserve">7. </w:t>
            </w:r>
            <w:r w:rsidRPr="00080CCA">
              <w:rPr>
                <w:rFonts w:eastAsia="Arial"/>
                <w:iCs/>
                <w:sz w:val="20"/>
                <w:szCs w:val="20"/>
                <w:lang w:eastAsia="ar-SA"/>
              </w:rPr>
              <w:t>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962D74" w:rsidRPr="00080CCA" w:rsidRDefault="00962D74" w:rsidP="00962D74">
            <w:pPr>
              <w:suppressAutoHyphens/>
              <w:ind w:left="-142" w:firstLine="142"/>
              <w:jc w:val="both"/>
              <w:rPr>
                <w:rFonts w:eastAsia="Arial"/>
                <w:sz w:val="20"/>
                <w:szCs w:val="20"/>
                <w:lang w:eastAsia="ar-SA"/>
              </w:rPr>
            </w:pPr>
            <w:r w:rsidRPr="00080CCA">
              <w:rPr>
                <w:rFonts w:eastAsia="Arial"/>
                <w:iCs/>
                <w:sz w:val="20"/>
                <w:szCs w:val="20"/>
                <w:lang w:eastAsia="ar-SA"/>
              </w:rPr>
              <w:t xml:space="preserve">8. </w:t>
            </w:r>
            <w:r w:rsidRPr="00080CCA">
              <w:rPr>
                <w:rFonts w:eastAsia="Arial"/>
                <w:sz w:val="20"/>
                <w:szCs w:val="20"/>
                <w:lang w:eastAsia="ar-SA"/>
              </w:rPr>
              <w:t>Формирование у обучающихся устойчивых навыков соблюдения и выполнения Правил дорожного движения.</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9. Повышение социального статуса педагога и престижа педагогических профессий.</w:t>
            </w:r>
          </w:p>
          <w:p w:rsidR="00962D74" w:rsidRPr="00080CCA" w:rsidRDefault="00962D74" w:rsidP="00962D74">
            <w:pPr>
              <w:suppressAutoHyphens/>
              <w:ind w:left="-142" w:firstLine="142"/>
              <w:jc w:val="both"/>
              <w:rPr>
                <w:rFonts w:eastAsia="Arial"/>
                <w:iCs/>
                <w:sz w:val="20"/>
                <w:szCs w:val="20"/>
                <w:lang w:eastAsia="ar-SA"/>
              </w:rPr>
            </w:pPr>
            <w:r w:rsidRPr="00080CCA">
              <w:rPr>
                <w:rFonts w:eastAsia="Arial"/>
                <w:iCs/>
                <w:sz w:val="20"/>
                <w:szCs w:val="20"/>
                <w:lang w:eastAsia="ar-SA"/>
              </w:rPr>
              <w:t xml:space="preserve">10.Увеличение доли учащихся, занимающихся, физической культурой и спортом во внеурочное время.  </w:t>
            </w:r>
          </w:p>
          <w:p w:rsidR="00962D74" w:rsidRPr="00080CCA" w:rsidRDefault="00962D74" w:rsidP="00962D74">
            <w:pPr>
              <w:suppressAutoHyphens/>
              <w:ind w:left="-142" w:firstLine="142"/>
              <w:jc w:val="both"/>
              <w:rPr>
                <w:rFonts w:eastAsia="Arial"/>
                <w:iCs/>
                <w:sz w:val="20"/>
                <w:szCs w:val="20"/>
                <w:lang w:eastAsia="ar-SA"/>
              </w:rPr>
            </w:pPr>
            <w:r w:rsidRPr="00080CCA">
              <w:rPr>
                <w:rFonts w:eastAsia="Arial"/>
                <w:iCs/>
                <w:sz w:val="20"/>
                <w:szCs w:val="20"/>
                <w:lang w:eastAsia="ar-SA"/>
              </w:rPr>
              <w:t>11. Увеличение количества общеобразовательных организаций, расположенных в сельской местности, в которых отремонтированы спортивные залы.</w:t>
            </w:r>
          </w:p>
          <w:p w:rsidR="00962D74" w:rsidRPr="00080CCA" w:rsidRDefault="00962D74" w:rsidP="00962D74">
            <w:pPr>
              <w:suppressAutoHyphens/>
              <w:ind w:left="-142" w:firstLine="142"/>
              <w:jc w:val="both"/>
              <w:rPr>
                <w:rFonts w:eastAsia="Arial"/>
                <w:sz w:val="20"/>
                <w:szCs w:val="20"/>
                <w:lang w:eastAsia="ar-SA"/>
              </w:rPr>
            </w:pPr>
          </w:p>
        </w:tc>
      </w:tr>
    </w:tbl>
    <w:p w:rsidR="00962D74" w:rsidRPr="00080CCA" w:rsidRDefault="00962D74" w:rsidP="00962D74">
      <w:pP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2.1. Общая характеристика сферы реализации подпрограммы 2 «Развитие системы общего образования детей Орловского района 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 в том числе формулировки основных проблем в указанной сфере и прогноз ее развития.</w:t>
      </w: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p w:rsidR="00962D74" w:rsidRPr="00080CCA" w:rsidRDefault="00962D74" w:rsidP="00962D74">
      <w:pPr>
        <w:suppressAutoHyphens/>
        <w:ind w:left="-142" w:firstLine="142"/>
        <w:jc w:val="both"/>
        <w:rPr>
          <w:rFonts w:eastAsia="Calibri"/>
          <w:color w:val="1D1B11"/>
          <w:sz w:val="20"/>
          <w:szCs w:val="20"/>
          <w:lang w:eastAsia="ar-SA"/>
        </w:rPr>
      </w:pPr>
      <w:r w:rsidRPr="00080CCA">
        <w:rPr>
          <w:rFonts w:eastAsia="Calibri"/>
          <w:color w:val="1D1B11"/>
          <w:sz w:val="20"/>
          <w:szCs w:val="20"/>
          <w:lang w:eastAsia="ar-SA"/>
        </w:rPr>
        <w:t>В области принимаются меры для поднятия социального статуса педагогических работников, повышении мотивации непрерывного профессионального развития педагогических и управленческих кадров.</w:t>
      </w:r>
    </w:p>
    <w:p w:rsidR="00962D74" w:rsidRPr="00080CCA" w:rsidRDefault="00962D74" w:rsidP="00962D74">
      <w:pPr>
        <w:suppressAutoHyphens/>
        <w:ind w:left="-142" w:firstLine="142"/>
        <w:jc w:val="both"/>
        <w:rPr>
          <w:rFonts w:eastAsia="Calibri"/>
          <w:sz w:val="20"/>
          <w:szCs w:val="20"/>
          <w:lang w:eastAsia="ar-SA"/>
        </w:rPr>
      </w:pPr>
      <w:proofErr w:type="gramStart"/>
      <w:r w:rsidRPr="00080CCA">
        <w:rPr>
          <w:rFonts w:eastAsia="Calibri"/>
          <w:sz w:val="20"/>
          <w:szCs w:val="20"/>
          <w:lang w:eastAsia="ar-SA"/>
        </w:rPr>
        <w:t xml:space="preserve">В настоящее время в Орловском районе Кировской области в сеть муниципальных общеобразовательных учреждений (далее – МОУ) входят 8 муниципальных общеобразовательных учреждений: 3 средних (МКОУ СОШ №2 г. Орлова, МКОУ СОШ д. Кузнецы, МКОУ СОШ с. </w:t>
      </w:r>
      <w:proofErr w:type="spellStart"/>
      <w:r w:rsidRPr="00080CCA">
        <w:rPr>
          <w:rFonts w:eastAsia="Calibri"/>
          <w:sz w:val="20"/>
          <w:szCs w:val="20"/>
          <w:lang w:eastAsia="ar-SA"/>
        </w:rPr>
        <w:t>Чудиново</w:t>
      </w:r>
      <w:proofErr w:type="spellEnd"/>
      <w:r w:rsidRPr="00080CCA">
        <w:rPr>
          <w:rFonts w:eastAsia="Calibri"/>
          <w:sz w:val="20"/>
          <w:szCs w:val="20"/>
          <w:lang w:eastAsia="ar-SA"/>
        </w:rPr>
        <w:t xml:space="preserve">), 6 основных (МКОУ ООШ №1 им. Н.Ф. Зонова г. Орлова, МКОУ ООШ с. </w:t>
      </w:r>
      <w:proofErr w:type="spellStart"/>
      <w:r w:rsidRPr="00080CCA">
        <w:rPr>
          <w:rFonts w:eastAsia="Calibri"/>
          <w:sz w:val="20"/>
          <w:szCs w:val="20"/>
          <w:lang w:eastAsia="ar-SA"/>
        </w:rPr>
        <w:t>Колково</w:t>
      </w:r>
      <w:proofErr w:type="spellEnd"/>
      <w:r w:rsidRPr="00080CCA">
        <w:rPr>
          <w:rFonts w:eastAsia="Calibri"/>
          <w:sz w:val="20"/>
          <w:szCs w:val="20"/>
          <w:lang w:eastAsia="ar-SA"/>
        </w:rPr>
        <w:t xml:space="preserve">, МКОУ ООШ с. </w:t>
      </w:r>
      <w:proofErr w:type="spellStart"/>
      <w:r w:rsidRPr="00080CCA">
        <w:rPr>
          <w:rFonts w:eastAsia="Calibri"/>
          <w:sz w:val="20"/>
          <w:szCs w:val="20"/>
          <w:lang w:eastAsia="ar-SA"/>
        </w:rPr>
        <w:t>Тохтино</w:t>
      </w:r>
      <w:proofErr w:type="spellEnd"/>
      <w:r w:rsidRPr="00080CCA">
        <w:rPr>
          <w:rFonts w:eastAsia="Calibri"/>
          <w:sz w:val="20"/>
          <w:szCs w:val="20"/>
          <w:lang w:eastAsia="ar-SA"/>
        </w:rPr>
        <w:t xml:space="preserve">, МКОУ ООШ с. </w:t>
      </w:r>
      <w:proofErr w:type="spellStart"/>
      <w:r w:rsidRPr="00080CCA">
        <w:rPr>
          <w:rFonts w:eastAsia="Calibri"/>
          <w:sz w:val="20"/>
          <w:szCs w:val="20"/>
          <w:lang w:eastAsia="ar-SA"/>
        </w:rPr>
        <w:t>Русаново</w:t>
      </w:r>
      <w:proofErr w:type="spellEnd"/>
      <w:r w:rsidRPr="00080CCA">
        <w:rPr>
          <w:rFonts w:eastAsia="Calibri"/>
          <w:sz w:val="20"/>
          <w:szCs w:val="20"/>
          <w:lang w:eastAsia="ar-SA"/>
        </w:rPr>
        <w:t>, МКОУ ООШ</w:t>
      </w:r>
      <w:proofErr w:type="gramEnd"/>
      <w:r w:rsidRPr="00080CCA">
        <w:rPr>
          <w:rFonts w:eastAsia="Calibri"/>
          <w:sz w:val="20"/>
          <w:szCs w:val="20"/>
          <w:lang w:eastAsia="ar-SA"/>
        </w:rPr>
        <w:t xml:space="preserve"> д. </w:t>
      </w:r>
      <w:proofErr w:type="spellStart"/>
      <w:r w:rsidRPr="00080CCA">
        <w:rPr>
          <w:rFonts w:eastAsia="Calibri"/>
          <w:sz w:val="20"/>
          <w:szCs w:val="20"/>
          <w:lang w:eastAsia="ar-SA"/>
        </w:rPr>
        <w:t>Цепели</w:t>
      </w:r>
      <w:proofErr w:type="spellEnd"/>
      <w:r w:rsidRPr="00080CCA">
        <w:rPr>
          <w:rFonts w:eastAsia="Calibri"/>
          <w:sz w:val="20"/>
          <w:szCs w:val="20"/>
          <w:lang w:eastAsia="ar-SA"/>
        </w:rPr>
        <w:t xml:space="preserve">,), в </w:t>
      </w:r>
      <w:proofErr w:type="gramStart"/>
      <w:r w:rsidRPr="00080CCA">
        <w:rPr>
          <w:rFonts w:eastAsia="Calibri"/>
          <w:sz w:val="20"/>
          <w:szCs w:val="20"/>
          <w:lang w:eastAsia="ar-SA"/>
        </w:rPr>
        <w:t>которых</w:t>
      </w:r>
      <w:proofErr w:type="gramEnd"/>
      <w:r w:rsidRPr="00080CCA">
        <w:rPr>
          <w:rFonts w:eastAsia="Calibri"/>
          <w:sz w:val="20"/>
          <w:szCs w:val="20"/>
          <w:lang w:eastAsia="ar-SA"/>
        </w:rPr>
        <w:t xml:space="preserve"> обучаются 1043 ученика. </w:t>
      </w:r>
    </w:p>
    <w:p w:rsidR="00962D74" w:rsidRPr="00080CCA" w:rsidRDefault="00962D74" w:rsidP="00962D74">
      <w:pPr>
        <w:suppressAutoHyphens/>
        <w:ind w:left="-142" w:firstLine="142"/>
        <w:jc w:val="both"/>
        <w:rPr>
          <w:rFonts w:eastAsia="Arial"/>
          <w:sz w:val="20"/>
          <w:szCs w:val="20"/>
          <w:lang w:eastAsia="ar-SA"/>
        </w:rPr>
      </w:pPr>
      <w:proofErr w:type="gramStart"/>
      <w:r w:rsidRPr="00080CCA">
        <w:rPr>
          <w:rFonts w:eastAsia="Arial"/>
          <w:sz w:val="20"/>
          <w:szCs w:val="20"/>
          <w:lang w:eastAsia="ar-SA"/>
        </w:rPr>
        <w:t xml:space="preserve">На 1  сентября  </w:t>
      </w:r>
      <w:smartTag w:uri="urn:schemas-microsoft-com:office:smarttags" w:element="metricconverter">
        <w:smartTagPr>
          <w:attr w:name="ProductID" w:val="2016 г"/>
        </w:smartTagPr>
        <w:r w:rsidRPr="00080CCA">
          <w:rPr>
            <w:rFonts w:eastAsia="Arial"/>
            <w:sz w:val="20"/>
            <w:szCs w:val="20"/>
            <w:lang w:eastAsia="ar-SA"/>
          </w:rPr>
          <w:t>2016 г</w:t>
        </w:r>
      </w:smartTag>
      <w:r w:rsidRPr="00080CCA">
        <w:rPr>
          <w:rFonts w:eastAsia="Arial"/>
          <w:sz w:val="20"/>
          <w:szCs w:val="20"/>
          <w:lang w:eastAsia="ar-SA"/>
        </w:rPr>
        <w:t xml:space="preserve"> общеобразовательных учреждений останется 8.  3 средних школы (№2 г. Орлова, д. Кузнецы, с. </w:t>
      </w:r>
      <w:proofErr w:type="spellStart"/>
      <w:r w:rsidRPr="00080CCA">
        <w:rPr>
          <w:rFonts w:eastAsia="Arial"/>
          <w:sz w:val="20"/>
          <w:szCs w:val="20"/>
          <w:lang w:eastAsia="ar-SA"/>
        </w:rPr>
        <w:t>Чудиново</w:t>
      </w:r>
      <w:proofErr w:type="spellEnd"/>
      <w:r w:rsidRPr="00080CCA">
        <w:rPr>
          <w:rFonts w:eastAsia="Arial"/>
          <w:sz w:val="20"/>
          <w:szCs w:val="20"/>
          <w:lang w:eastAsia="ar-SA"/>
        </w:rPr>
        <w:t xml:space="preserve">), 5 основных (№1.г. Орлова, с. </w:t>
      </w:r>
      <w:proofErr w:type="spellStart"/>
      <w:r w:rsidRPr="00080CCA">
        <w:rPr>
          <w:rFonts w:eastAsia="Arial"/>
          <w:sz w:val="20"/>
          <w:szCs w:val="20"/>
          <w:lang w:eastAsia="ar-SA"/>
        </w:rPr>
        <w:t>Тохтино</w:t>
      </w:r>
      <w:proofErr w:type="spellEnd"/>
      <w:r w:rsidRPr="00080CCA">
        <w:rPr>
          <w:rFonts w:eastAsia="Arial"/>
          <w:sz w:val="20"/>
          <w:szCs w:val="20"/>
          <w:lang w:eastAsia="ar-SA"/>
        </w:rPr>
        <w:t xml:space="preserve">, с. </w:t>
      </w:r>
      <w:proofErr w:type="spellStart"/>
      <w:r w:rsidRPr="00080CCA">
        <w:rPr>
          <w:rFonts w:eastAsia="Arial"/>
          <w:sz w:val="20"/>
          <w:szCs w:val="20"/>
          <w:lang w:eastAsia="ar-SA"/>
        </w:rPr>
        <w:t>Колково</w:t>
      </w:r>
      <w:proofErr w:type="spellEnd"/>
      <w:r w:rsidRPr="00080CCA">
        <w:rPr>
          <w:rFonts w:eastAsia="Arial"/>
          <w:sz w:val="20"/>
          <w:szCs w:val="20"/>
          <w:lang w:eastAsia="ar-SA"/>
        </w:rPr>
        <w:t xml:space="preserve">, с. </w:t>
      </w:r>
      <w:proofErr w:type="spellStart"/>
      <w:r w:rsidRPr="00080CCA">
        <w:rPr>
          <w:rFonts w:eastAsia="Arial"/>
          <w:sz w:val="20"/>
          <w:szCs w:val="20"/>
          <w:lang w:eastAsia="ar-SA"/>
        </w:rPr>
        <w:t>Русаново</w:t>
      </w:r>
      <w:proofErr w:type="spellEnd"/>
      <w:r w:rsidRPr="00080CCA">
        <w:rPr>
          <w:rFonts w:eastAsia="Arial"/>
          <w:sz w:val="20"/>
          <w:szCs w:val="20"/>
          <w:lang w:eastAsia="ar-SA"/>
        </w:rPr>
        <w:t xml:space="preserve">, д. </w:t>
      </w:r>
      <w:proofErr w:type="spellStart"/>
      <w:r w:rsidRPr="00080CCA">
        <w:rPr>
          <w:rFonts w:eastAsia="Arial"/>
          <w:sz w:val="20"/>
          <w:szCs w:val="20"/>
          <w:lang w:eastAsia="ar-SA"/>
        </w:rPr>
        <w:t>Цепели</w:t>
      </w:r>
      <w:proofErr w:type="spellEnd"/>
      <w:r w:rsidRPr="00080CCA">
        <w:rPr>
          <w:rFonts w:eastAsia="Arial"/>
          <w:sz w:val="20"/>
          <w:szCs w:val="20"/>
          <w:lang w:eastAsia="ar-SA"/>
        </w:rPr>
        <w:t>).</w:t>
      </w:r>
      <w:proofErr w:type="gramEnd"/>
      <w:r w:rsidRPr="00080CCA">
        <w:rPr>
          <w:rFonts w:eastAsia="Arial"/>
          <w:sz w:val="20"/>
          <w:szCs w:val="20"/>
          <w:lang w:eastAsia="ar-SA"/>
        </w:rPr>
        <w:t xml:space="preserve"> Из них 4 школы с дошкольными группами (с. </w:t>
      </w:r>
      <w:proofErr w:type="spellStart"/>
      <w:r w:rsidRPr="00080CCA">
        <w:rPr>
          <w:rFonts w:eastAsia="Arial"/>
          <w:sz w:val="20"/>
          <w:szCs w:val="20"/>
          <w:lang w:eastAsia="ar-SA"/>
        </w:rPr>
        <w:t>Колково</w:t>
      </w:r>
      <w:proofErr w:type="spellEnd"/>
      <w:r w:rsidRPr="00080CCA">
        <w:rPr>
          <w:rFonts w:eastAsia="Arial"/>
          <w:sz w:val="20"/>
          <w:szCs w:val="20"/>
          <w:lang w:eastAsia="ar-SA"/>
        </w:rPr>
        <w:t xml:space="preserve">, с. </w:t>
      </w:r>
      <w:proofErr w:type="spellStart"/>
      <w:r w:rsidRPr="00080CCA">
        <w:rPr>
          <w:rFonts w:eastAsia="Arial"/>
          <w:sz w:val="20"/>
          <w:szCs w:val="20"/>
          <w:lang w:eastAsia="ar-SA"/>
        </w:rPr>
        <w:t>Тохтино</w:t>
      </w:r>
      <w:proofErr w:type="spellEnd"/>
      <w:r w:rsidRPr="00080CCA">
        <w:rPr>
          <w:rFonts w:eastAsia="Arial"/>
          <w:sz w:val="20"/>
          <w:szCs w:val="20"/>
          <w:lang w:eastAsia="ar-SA"/>
        </w:rPr>
        <w:t xml:space="preserve">, с. </w:t>
      </w:r>
      <w:proofErr w:type="spellStart"/>
      <w:r w:rsidRPr="00080CCA">
        <w:rPr>
          <w:rFonts w:eastAsia="Arial"/>
          <w:sz w:val="20"/>
          <w:szCs w:val="20"/>
          <w:lang w:eastAsia="ar-SA"/>
        </w:rPr>
        <w:t>Чудиново</w:t>
      </w:r>
      <w:proofErr w:type="spellEnd"/>
      <w:r w:rsidRPr="00080CCA">
        <w:rPr>
          <w:rFonts w:eastAsia="Arial"/>
          <w:sz w:val="20"/>
          <w:szCs w:val="20"/>
          <w:lang w:eastAsia="ar-SA"/>
        </w:rPr>
        <w:t xml:space="preserve">, д. </w:t>
      </w:r>
      <w:proofErr w:type="spellStart"/>
      <w:r w:rsidRPr="00080CCA">
        <w:rPr>
          <w:rFonts w:eastAsia="Arial"/>
          <w:sz w:val="20"/>
          <w:szCs w:val="20"/>
          <w:lang w:eastAsia="ar-SA"/>
        </w:rPr>
        <w:t>Цепели</w:t>
      </w:r>
      <w:proofErr w:type="spellEnd"/>
      <w:r w:rsidRPr="00080CCA">
        <w:rPr>
          <w:rFonts w:eastAsia="Arial"/>
          <w:sz w:val="20"/>
          <w:szCs w:val="20"/>
          <w:lang w:eastAsia="ar-SA"/>
        </w:rPr>
        <w:t xml:space="preserve">) и 1 основная школа с группой кратковременного пребывания (с. </w:t>
      </w:r>
      <w:proofErr w:type="spellStart"/>
      <w:r w:rsidRPr="00080CCA">
        <w:rPr>
          <w:rFonts w:eastAsia="Arial"/>
          <w:sz w:val="20"/>
          <w:szCs w:val="20"/>
          <w:lang w:eastAsia="ar-SA"/>
        </w:rPr>
        <w:t>Русаново</w:t>
      </w:r>
      <w:proofErr w:type="spellEnd"/>
      <w:r w:rsidRPr="00080CCA">
        <w:rPr>
          <w:rFonts w:eastAsia="Arial"/>
          <w:sz w:val="20"/>
          <w:szCs w:val="20"/>
          <w:lang w:eastAsia="ar-SA"/>
        </w:rPr>
        <w:t>).</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Ученики 10-11 классов имеют возможность изучать предметы не только на базовом уровне, но и расширять знания через 78 факультативов и 43 предметных кружков. </w:t>
      </w:r>
      <w:proofErr w:type="spellStart"/>
      <w:r w:rsidRPr="00080CCA">
        <w:rPr>
          <w:rFonts w:eastAsia="Arial"/>
          <w:sz w:val="20"/>
          <w:szCs w:val="20"/>
          <w:lang w:eastAsia="ar-SA"/>
        </w:rPr>
        <w:t>Предпрофильная</w:t>
      </w:r>
      <w:proofErr w:type="spellEnd"/>
      <w:r w:rsidRPr="00080CCA">
        <w:rPr>
          <w:rFonts w:eastAsia="Arial"/>
          <w:sz w:val="20"/>
          <w:szCs w:val="20"/>
          <w:lang w:eastAsia="ar-SA"/>
        </w:rPr>
        <w:t xml:space="preserve"> подготовка осуществляется во всех 9 классах школ района.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Успеваемость по району по итогам 2016-</w:t>
      </w:r>
      <w:smartTag w:uri="urn:schemas-microsoft-com:office:smarttags" w:element="metricconverter">
        <w:smartTagPr>
          <w:attr w:name="ProductID" w:val="2017 г"/>
        </w:smartTagPr>
        <w:r w:rsidRPr="00080CCA">
          <w:rPr>
            <w:rFonts w:eastAsia="Arial"/>
            <w:sz w:val="20"/>
            <w:szCs w:val="20"/>
            <w:lang w:eastAsia="ar-SA"/>
          </w:rPr>
          <w:t>2017 г</w:t>
        </w:r>
      </w:smartTag>
      <w:r w:rsidRPr="00080CCA">
        <w:rPr>
          <w:rFonts w:eastAsia="Arial"/>
          <w:sz w:val="20"/>
          <w:szCs w:val="20"/>
          <w:lang w:eastAsia="ar-SA"/>
        </w:rPr>
        <w:t>. составляет 99,5%. На «4» и «5» закончили  учебный год 434учащихся (46,3%).</w:t>
      </w:r>
      <w:proofErr w:type="gramStart"/>
      <w:r w:rsidRPr="00080CCA">
        <w:rPr>
          <w:rFonts w:eastAsia="Arial"/>
          <w:sz w:val="20"/>
          <w:szCs w:val="20"/>
          <w:lang w:eastAsia="ar-SA"/>
        </w:rPr>
        <w:t xml:space="preserve">( </w:t>
      </w:r>
      <w:proofErr w:type="gramEnd"/>
      <w:r w:rsidRPr="00080CCA">
        <w:rPr>
          <w:rFonts w:eastAsia="Arial"/>
          <w:sz w:val="20"/>
          <w:szCs w:val="20"/>
          <w:lang w:eastAsia="ar-SA"/>
        </w:rPr>
        <w:t xml:space="preserve">2015-2016 учебном году составляет 46,7%). </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В 2017 году участвовал в ЕГЭ 41 выпускник общеобразовательных организаций Орловского района, которые сдавали экзамены по 9 предметам из 14 возможных. 100 % выпускников района справились с обязательными экзаменами.</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lastRenderedPageBreak/>
        <w:t>По итогам учебного года 5 выпускников школы №2 г. Орлова поощрены ученическими медалями «За особые успехи в учении», 4 получили медаль федерального уровня вместе с аттестатом с отличием, 1 – медаль регионального уровня.</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По итогам прохождения государственной итоговой аттестации за курс основной общеобразовательной школы 98 выпускников успешно сдали экзамены и получили аттестат об основном общем образовании. 4 из них с отличием: 3 учащихся из средней школы №2 г. Орлова, из школы №1 - одна. Ежегодно учащиеся Орловского района поступают в ВУЗы не только в </w:t>
      </w:r>
      <w:proofErr w:type="gramStart"/>
      <w:r w:rsidRPr="00080CCA">
        <w:rPr>
          <w:rFonts w:eastAsia="Arial"/>
          <w:sz w:val="20"/>
          <w:szCs w:val="20"/>
          <w:lang w:eastAsia="ar-SA"/>
        </w:rPr>
        <w:t>г</w:t>
      </w:r>
      <w:proofErr w:type="gramEnd"/>
      <w:r w:rsidRPr="00080CCA">
        <w:rPr>
          <w:rFonts w:eastAsia="Arial"/>
          <w:sz w:val="20"/>
          <w:szCs w:val="20"/>
          <w:lang w:eastAsia="ar-SA"/>
        </w:rPr>
        <w:t>. Кирове, но и в городах Москва, Санкт-Петербург, Нижний Новгород, Ухта, Рязань.</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962D74" w:rsidRPr="00080CCA" w:rsidRDefault="00962D74" w:rsidP="00962D74">
      <w:pPr>
        <w:suppressAutoHyphens/>
        <w:ind w:left="-142" w:firstLine="142"/>
        <w:jc w:val="both"/>
        <w:rPr>
          <w:rFonts w:eastAsia="Arial Unicode MS"/>
          <w:color w:val="1D1B11"/>
          <w:sz w:val="20"/>
          <w:szCs w:val="20"/>
          <w:lang w:eastAsia="ar-SA"/>
        </w:rPr>
      </w:pPr>
      <w:r w:rsidRPr="00080CCA">
        <w:rPr>
          <w:rFonts w:eastAsia="Arial Unicode MS"/>
          <w:color w:val="1D1B11"/>
          <w:sz w:val="20"/>
          <w:szCs w:val="20"/>
          <w:lang w:eastAsia="ar-SA"/>
        </w:rPr>
        <w:t xml:space="preserve">Орловский район Кировской области, </w:t>
      </w:r>
      <w:proofErr w:type="gramStart"/>
      <w:r w:rsidRPr="00080CCA">
        <w:rPr>
          <w:rFonts w:eastAsia="Arial Unicode MS"/>
          <w:color w:val="1D1B11"/>
          <w:sz w:val="20"/>
          <w:szCs w:val="20"/>
          <w:lang w:eastAsia="ar-SA"/>
        </w:rPr>
        <w:t>начиная с 2015 года участвует</w:t>
      </w:r>
      <w:proofErr w:type="gramEnd"/>
      <w:r w:rsidRPr="00080CCA">
        <w:rPr>
          <w:rFonts w:eastAsia="Arial Unicode MS"/>
          <w:color w:val="1D1B11"/>
          <w:sz w:val="20"/>
          <w:szCs w:val="20"/>
          <w:lang w:eastAsia="ar-SA"/>
        </w:rPr>
        <w:t xml:space="preserve"> в программе по ремонту спортивных залов в общеобразовательных организациях, расположенных в сельской местности, на улучшение условий для занятия физической культурой и спортом. Источником финансирования данной программы является субсидия на создание в общеобразовательных организациях, расположенных в сельской местности, условий для занятия физической культурой и спортом, а так же средства местного бюджета. Целевым показателем мероприятия является увеличение доли учащихся занимающихся физкультурой и спортом во внеурочное время. В 2015 году отремонтирован спортивный зал МКОУ СОШ д. Кузнецы, прирост численности занимающихся физкультурой и спортом в результате реализации перечня мероприятий в организации составил 17 человек. В 2016 году провели ремонт спортивного зала МКОУ ООШ д. </w:t>
      </w:r>
      <w:proofErr w:type="spellStart"/>
      <w:r w:rsidRPr="00080CCA">
        <w:rPr>
          <w:rFonts w:eastAsia="Arial Unicode MS"/>
          <w:color w:val="1D1B11"/>
          <w:sz w:val="20"/>
          <w:szCs w:val="20"/>
          <w:lang w:eastAsia="ar-SA"/>
        </w:rPr>
        <w:t>Цепели</w:t>
      </w:r>
      <w:proofErr w:type="spellEnd"/>
      <w:r w:rsidRPr="00080CCA">
        <w:rPr>
          <w:rFonts w:eastAsia="Arial Unicode MS"/>
          <w:color w:val="1D1B11"/>
          <w:sz w:val="20"/>
          <w:szCs w:val="20"/>
          <w:lang w:eastAsia="ar-SA"/>
        </w:rPr>
        <w:t xml:space="preserve">. </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Для реализации в районе принципа общедоступности образования независимо от места проживания, повышения качества образования, обеспечения адаптации выпускников школ к новым социально-экономическим условиям, повышения их конкурентоспособности при поступлении в образовательные учреждения среднего профессионального образования и высшего профессионального образования осуществляются следующие мероприятия:</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развитие профессиональных классов и групп на третьей ступени обучения</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реструктуризация сети образовательных учреждений в районе с учетом демографических факторов.</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Одна из главных проблем, существующих в системе общего образования района, заключается в наличии малочисленных общеобразовательных учреждений. Средняя наполняемость по классам составляет 12,4 человека. </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Создание образовательных центров на базе средних школ №2 г. Орлова, </w:t>
      </w:r>
      <w:proofErr w:type="spellStart"/>
      <w:r w:rsidRPr="00080CCA">
        <w:rPr>
          <w:rFonts w:eastAsia="Arial"/>
          <w:sz w:val="20"/>
          <w:szCs w:val="20"/>
          <w:lang w:eastAsia="ar-SA"/>
        </w:rPr>
        <w:t>Кузнецовской</w:t>
      </w:r>
      <w:proofErr w:type="spellEnd"/>
      <w:r w:rsidRPr="00080CCA">
        <w:rPr>
          <w:rFonts w:eastAsia="Arial"/>
          <w:sz w:val="20"/>
          <w:szCs w:val="20"/>
          <w:lang w:eastAsia="ar-SA"/>
        </w:rPr>
        <w:t xml:space="preserve"> и </w:t>
      </w:r>
      <w:proofErr w:type="spellStart"/>
      <w:r w:rsidRPr="00080CCA">
        <w:rPr>
          <w:rFonts w:eastAsia="Arial"/>
          <w:sz w:val="20"/>
          <w:szCs w:val="20"/>
          <w:lang w:eastAsia="ar-SA"/>
        </w:rPr>
        <w:t>Чудиновской</w:t>
      </w:r>
      <w:proofErr w:type="spellEnd"/>
      <w:r w:rsidRPr="00080CCA">
        <w:rPr>
          <w:rFonts w:eastAsia="Arial"/>
          <w:sz w:val="20"/>
          <w:szCs w:val="20"/>
          <w:lang w:eastAsia="ar-SA"/>
        </w:rPr>
        <w:t>, позволит сконцентрировать финансы, кадры, материально-техническую базу, что позволит, в свою очередь, старшеклассникам получать качественное образование на 3 ступени и быть конкурентоспособными на рынке труда.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Определяющее влияние на развитие образования оказывают демографические тенденции. </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Анализ состояния системы общего образования выявил ряд основных проблем, требующих решения:</w:t>
      </w:r>
    </w:p>
    <w:p w:rsidR="00962D74" w:rsidRPr="00080CCA" w:rsidRDefault="00962D74" w:rsidP="00962D74">
      <w:pPr>
        <w:numPr>
          <w:ilvl w:val="3"/>
          <w:numId w:val="21"/>
        </w:numPr>
        <w:suppressAutoHyphens/>
        <w:spacing w:after="0" w:line="240" w:lineRule="auto"/>
        <w:ind w:left="-142" w:firstLine="142"/>
        <w:jc w:val="both"/>
        <w:rPr>
          <w:rFonts w:eastAsia="Arial"/>
          <w:sz w:val="20"/>
          <w:szCs w:val="20"/>
          <w:lang w:eastAsia="ar-SA"/>
        </w:rPr>
      </w:pPr>
      <w:r w:rsidRPr="00080CCA">
        <w:rPr>
          <w:rFonts w:eastAsia="Arial"/>
          <w:sz w:val="20"/>
          <w:szCs w:val="20"/>
          <w:lang w:eastAsia="ar-SA"/>
        </w:rPr>
        <w:t>Недостаток финансирования на выполнение предписаний надзорных органов и текущие расходы.</w:t>
      </w:r>
    </w:p>
    <w:p w:rsidR="00962D74" w:rsidRPr="00080CCA" w:rsidRDefault="00962D74" w:rsidP="00962D74">
      <w:pPr>
        <w:numPr>
          <w:ilvl w:val="3"/>
          <w:numId w:val="21"/>
        </w:numPr>
        <w:suppressAutoHyphens/>
        <w:spacing w:after="0" w:line="240" w:lineRule="auto"/>
        <w:ind w:left="-142" w:firstLine="142"/>
        <w:jc w:val="both"/>
        <w:rPr>
          <w:rFonts w:eastAsia="Arial"/>
          <w:sz w:val="20"/>
          <w:szCs w:val="20"/>
          <w:lang w:eastAsia="ar-SA"/>
        </w:rPr>
      </w:pPr>
      <w:r w:rsidRPr="00080CCA">
        <w:rPr>
          <w:rFonts w:eastAsia="Arial"/>
          <w:sz w:val="20"/>
          <w:szCs w:val="20"/>
          <w:lang w:eastAsia="ar-SA"/>
        </w:rPr>
        <w:t>Только одно учреждение общего образования оснащено современным оборудованием медицинского кабинета.</w:t>
      </w:r>
    </w:p>
    <w:p w:rsidR="00962D74" w:rsidRPr="00080CCA" w:rsidRDefault="00962D74" w:rsidP="00962D74">
      <w:pPr>
        <w:numPr>
          <w:ilvl w:val="3"/>
          <w:numId w:val="21"/>
        </w:numPr>
        <w:suppressAutoHyphens/>
        <w:spacing w:after="0" w:line="240" w:lineRule="auto"/>
        <w:ind w:left="-142" w:firstLine="142"/>
        <w:jc w:val="both"/>
        <w:rPr>
          <w:rFonts w:eastAsia="Arial"/>
          <w:sz w:val="20"/>
          <w:szCs w:val="20"/>
          <w:lang w:eastAsia="ar-SA"/>
        </w:rPr>
      </w:pPr>
      <w:r w:rsidRPr="00080CCA">
        <w:rPr>
          <w:rFonts w:eastAsia="Arial"/>
          <w:sz w:val="20"/>
          <w:szCs w:val="20"/>
          <w:lang w:eastAsia="ar-SA"/>
        </w:rPr>
        <w:t xml:space="preserve"> Образовательный процесс недостаточно обеспечен учителями в соответствии со специальностью. Не хватает учителей английского языка.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В течение последних трех лет наблюдается рост педагогов, владеющих информационно-коммуникационными технологиями, с 620 до 91%. При этом активно внедряют новые технологии в своей деятельности лишь 70% из </w:t>
      </w:r>
      <w:r w:rsidRPr="00080CCA">
        <w:rPr>
          <w:rFonts w:eastAsia="Arial"/>
          <w:sz w:val="20"/>
          <w:szCs w:val="20"/>
          <w:lang w:eastAsia="ar-SA"/>
        </w:rPr>
        <w:lastRenderedPageBreak/>
        <w:t>них. В немалой степени способствует этому процесс старения педагогических кадров. Средний возраст школьного учителя превышает 40 лет. В школы необходимо привлечение молодых специалистов.</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4) Требуется оптимизация профильного обучения, создание сети профориентации, социального партнерства.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В целях устранения указанных причин  реализуется Программа, направленная на сохранение и развитие системы общего образования; формирование общей культуры личности обучающихся на основе усвоения обязательного минимума содержания общеобразовательных программ; адаптация детей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962D74" w:rsidRPr="00080CCA" w:rsidRDefault="00962D74" w:rsidP="00962D74">
      <w:pPr>
        <w:suppressAutoHyphens/>
        <w:ind w:left="-142" w:firstLine="142"/>
        <w:jc w:val="both"/>
        <w:rPr>
          <w:rFonts w:eastAsia="Arial Unicode MS" w:cs="Arial Unicode MS"/>
          <w:color w:val="000000"/>
          <w:sz w:val="20"/>
          <w:szCs w:val="20"/>
          <w:lang w:eastAsia="ar-SA"/>
        </w:rPr>
      </w:pPr>
      <w:r w:rsidRPr="00080CCA">
        <w:rPr>
          <w:rFonts w:eastAsia="Calibri"/>
          <w:sz w:val="20"/>
          <w:szCs w:val="20"/>
          <w:lang w:eastAsia="ar-SA"/>
        </w:rPr>
        <w:t xml:space="preserve">Среднемесячная заработная плата педагогических работников муниципальных образовательных организаций общего образования за 2017 год 22 159,7руб. плановый показатель по соглашению с министерством образования по «дорожной карте» составляет 21 818,руб. (по методике министерства образования  в расчет среднемесячной заработной платы включены отпускные, компенсация льгот </w:t>
      </w:r>
      <w:proofErr w:type="spellStart"/>
      <w:r w:rsidRPr="00080CCA">
        <w:rPr>
          <w:rFonts w:eastAsia="Calibri"/>
          <w:sz w:val="20"/>
          <w:szCs w:val="20"/>
          <w:lang w:eastAsia="ar-SA"/>
        </w:rPr>
        <w:t>жкх</w:t>
      </w:r>
      <w:proofErr w:type="spellEnd"/>
      <w:r w:rsidRPr="00080CCA">
        <w:rPr>
          <w:rFonts w:eastAsia="Calibri"/>
          <w:sz w:val="20"/>
          <w:szCs w:val="20"/>
          <w:lang w:eastAsia="ar-SA"/>
        </w:rPr>
        <w:t>). Соглашение с Министерством образования было  выполнено.</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 xml:space="preserve"> 2.2.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подпрограммы 2 «Развитие системы общего образования детей Орловского района  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w:t>
      </w: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Приоритеты муниципальной политики в сфере образования на период до 20</w:t>
      </w:r>
      <w:proofErr w:type="spellStart"/>
      <w:r w:rsidRPr="00080CCA">
        <w:rPr>
          <w:rFonts w:eastAsia="Arial Unicode MS"/>
          <w:color w:val="000000"/>
          <w:sz w:val="20"/>
          <w:szCs w:val="20"/>
          <w:lang w:eastAsia="ar-SA"/>
        </w:rPr>
        <w:t>20</w:t>
      </w:r>
      <w:proofErr w:type="spellEnd"/>
      <w:r w:rsidRPr="00080CCA">
        <w:rPr>
          <w:rFonts w:eastAsia="Arial Unicode MS"/>
          <w:color w:val="000000"/>
          <w:sz w:val="20"/>
          <w:szCs w:val="20"/>
          <w:lang w:eastAsia="ar-SA"/>
        </w:rPr>
        <w:t xml:space="preserve"> года сформированы с учетом  целей и задач, представленных в следующих стратегических документах:</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План действий по модернизации общего образования на 2011 -20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годы (утвержден распоряжением Правительства Российской Федерации от 7сентября </w:t>
      </w:r>
      <w:smartTag w:uri="urn:schemas-microsoft-com:office:smarttags" w:element="metricconverter">
        <w:smartTagPr>
          <w:attr w:name="ProductID" w:val="2010 г"/>
        </w:smartTagPr>
        <w:r w:rsidRPr="00080CCA">
          <w:rPr>
            <w:rFonts w:eastAsia="Arial Unicode MS"/>
            <w:color w:val="000000"/>
            <w:sz w:val="20"/>
            <w:szCs w:val="20"/>
            <w:lang w:eastAsia="ar-SA"/>
          </w:rPr>
          <w:t>2010 г</w:t>
        </w:r>
      </w:smartTag>
      <w:r w:rsidRPr="00080CCA">
        <w:rPr>
          <w:rFonts w:eastAsia="Arial Unicode MS"/>
          <w:color w:val="000000"/>
          <w:sz w:val="20"/>
          <w:szCs w:val="20"/>
          <w:lang w:eastAsia="ar-SA"/>
        </w:rPr>
        <w:t xml:space="preserve">. № 1507-р «О реализации национальной </w:t>
      </w:r>
      <w:proofErr w:type="spellStart"/>
      <w:r w:rsidRPr="00080CCA">
        <w:rPr>
          <w:rFonts w:eastAsia="Arial Unicode MS"/>
          <w:color w:val="000000"/>
          <w:sz w:val="20"/>
          <w:szCs w:val="20"/>
          <w:lang w:eastAsia="ar-SA"/>
        </w:rPr>
        <w:t>образовательнойинициативы</w:t>
      </w:r>
      <w:proofErr w:type="spellEnd"/>
      <w:r w:rsidRPr="00080CCA">
        <w:rPr>
          <w:rFonts w:eastAsia="Arial Unicode MS"/>
          <w:color w:val="000000"/>
          <w:sz w:val="20"/>
          <w:szCs w:val="20"/>
          <w:lang w:eastAsia="ar-SA"/>
        </w:rPr>
        <w:t xml:space="preserve"> «Наша новая школа»);</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Федеральная целевая программа развития образования на 2011 – 20</w:t>
      </w:r>
      <w:proofErr w:type="spellStart"/>
      <w:r w:rsidRPr="00080CCA">
        <w:rPr>
          <w:rFonts w:eastAsia="Arial Unicode MS"/>
          <w:color w:val="000000"/>
          <w:sz w:val="20"/>
          <w:szCs w:val="20"/>
          <w:lang w:eastAsia="ar-SA"/>
        </w:rPr>
        <w:t>20</w:t>
      </w:r>
      <w:proofErr w:type="spellEnd"/>
      <w:r w:rsidRPr="00080CCA">
        <w:rPr>
          <w:rFonts w:eastAsia="Arial Unicode MS"/>
          <w:color w:val="000000"/>
          <w:sz w:val="20"/>
          <w:szCs w:val="20"/>
          <w:lang w:eastAsia="ar-SA"/>
        </w:rPr>
        <w:t xml:space="preserve">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080CCA">
          <w:rPr>
            <w:rFonts w:eastAsia="Arial Unicode MS"/>
            <w:color w:val="000000"/>
            <w:sz w:val="20"/>
            <w:szCs w:val="20"/>
            <w:lang w:eastAsia="ar-SA"/>
          </w:rPr>
          <w:t>2011 г</w:t>
        </w:r>
      </w:smartTag>
      <w:r w:rsidRPr="00080CCA">
        <w:rPr>
          <w:rFonts w:eastAsia="Arial Unicode MS"/>
          <w:color w:val="000000"/>
          <w:sz w:val="20"/>
          <w:szCs w:val="20"/>
          <w:lang w:eastAsia="ar-SA"/>
        </w:rPr>
        <w:t>. № 61);</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Указ Президента Российской Федерации от 7 мая </w:t>
      </w:r>
      <w:smartTag w:uri="urn:schemas-microsoft-com:office:smarttags" w:element="metricconverter">
        <w:smartTagPr>
          <w:attr w:name="ProductID" w:val="2012 г"/>
        </w:smartTagPr>
        <w:r w:rsidRPr="00080CCA">
          <w:rPr>
            <w:rFonts w:eastAsia="Arial Unicode MS"/>
            <w:color w:val="000000"/>
            <w:sz w:val="20"/>
            <w:szCs w:val="20"/>
            <w:lang w:eastAsia="ar-SA"/>
          </w:rPr>
          <w:t>2012 г</w:t>
        </w:r>
      </w:smartTag>
      <w:r w:rsidRPr="00080CCA">
        <w:rPr>
          <w:rFonts w:eastAsia="Arial Unicode MS"/>
          <w:color w:val="000000"/>
          <w:sz w:val="20"/>
          <w:szCs w:val="20"/>
          <w:lang w:eastAsia="ar-SA"/>
        </w:rPr>
        <w:t>. № 599 «О мерах по реализации государственной политики в области образования и науки»;</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Системным приоритетом муниципальной политики на данном этапе развития общего образования является обеспечение условий для всестороннего удовлетворения образовательных потребностей жителей Орловского района. Для этого сфера общего образования должна обеспечить доступность качественных образовательных услуг. Повышение качества и доступности общего образования напрямую связано с ресурсным обеспечением общеобразовательных учреждений, в том числе и квалифицированными кадрами. Современное качество и </w:t>
      </w:r>
      <w:r w:rsidRPr="00080CCA">
        <w:rPr>
          <w:rFonts w:eastAsia="Arial Unicode MS"/>
          <w:color w:val="000000"/>
          <w:sz w:val="20"/>
          <w:szCs w:val="20"/>
          <w:lang w:eastAsia="ar-SA"/>
        </w:rPr>
        <w:lastRenderedPageBreak/>
        <w:t>гибкость образования могут достигаться только в условиях повышения социальной активности общеобразовательных учреждений. Потенциал развития муниципальной системы образования заключается так же в развитии сетевого взаимодействия общеобразовательных учреждений.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Другим системным приоритетом является обеспечение безопасных условий для детей и работающего персонала общеобразовательных учреждений. Необходимо продолжить работы по приведению в соответствие с действующими противопожарными и санитарно-эпидемиологическими нормами условий обучения и пребывания детей, созданию необходимых условий по охране труда и технике безопасности, обеспечению доступности качественного питания, отработке практических навыков детей и сотрудников общеобразовательных учреждений к действиям в чрезвычайных ситуациях, проведению антитеррористических и противодиверсионных мероприятий.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Цель подпрограммы сформулирована с учетом целей, определенных в государственной программе Российской Федерации «Развитие образования» на 2013-2020 годы и государственной программе Кировской области «Развитие образования» на 2013-20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годы. </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Целью подпрограммы является Обеспечение комплекса мер, направленных на повышение качества общего образования, его доступности, </w:t>
      </w:r>
      <w:proofErr w:type="spellStart"/>
      <w:r w:rsidRPr="00080CCA">
        <w:rPr>
          <w:rFonts w:eastAsia="Arial Unicode MS"/>
          <w:color w:val="000000"/>
          <w:sz w:val="20"/>
          <w:szCs w:val="20"/>
          <w:lang w:eastAsia="ar-SA"/>
        </w:rPr>
        <w:t>инновационности</w:t>
      </w:r>
      <w:proofErr w:type="spellEnd"/>
      <w:r w:rsidRPr="00080CCA">
        <w:rPr>
          <w:rFonts w:eastAsia="Arial Unicode MS"/>
          <w:color w:val="000000"/>
          <w:sz w:val="20"/>
          <w:szCs w:val="20"/>
          <w:lang w:eastAsia="ar-SA"/>
        </w:rPr>
        <w:t xml:space="preserve">, фундаментальности, технологической оснащенности, </w:t>
      </w:r>
      <w:proofErr w:type="spellStart"/>
      <w:r w:rsidRPr="00080CCA">
        <w:rPr>
          <w:rFonts w:eastAsia="Arial Unicode MS"/>
          <w:color w:val="000000"/>
          <w:sz w:val="20"/>
          <w:szCs w:val="20"/>
          <w:lang w:eastAsia="ar-SA"/>
        </w:rPr>
        <w:t>здоровьесберегающей</w:t>
      </w:r>
      <w:proofErr w:type="spellEnd"/>
      <w:r w:rsidRPr="00080CCA">
        <w:rPr>
          <w:rFonts w:eastAsia="Arial Unicode MS"/>
          <w:color w:val="000000"/>
          <w:sz w:val="20"/>
          <w:szCs w:val="20"/>
          <w:lang w:eastAsia="ar-SA"/>
        </w:rPr>
        <w:t xml:space="preserve"> направленности в соответствии с требованиями современного развития экономики.</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Задачи подпрограммы: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создание в общеобразовательных учреждениях условий обучения, отвечающих требованиям современной экономики и запросам общества;</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Выстраивание дифференцированной личностно-ориентированной системы образования, в том числе совершенствование профильного обучения;</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Развитие форм общественного управления образованием;</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формирование здорового образа жизни и безопасных условий пребывания детей в общеобразовательных учреждениях;</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Внедрение инновационных педагогических технологий и формирование системы мониторинга деятельности общеобразовательных учреждений;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Сведения о целевых показателях эффективности реализации муниципальной подпрограммы в таблице 1</w:t>
      </w:r>
      <w:r w:rsidRPr="00080CCA">
        <w:rPr>
          <w:rFonts w:eastAsia="Arial Unicode MS"/>
          <w:color w:val="000000"/>
          <w:sz w:val="20"/>
          <w:szCs w:val="20"/>
          <w:lang w:eastAsia="ar-SA"/>
        </w:rPr>
        <w:t>.</w:t>
      </w:r>
    </w:p>
    <w:p w:rsidR="00962D74" w:rsidRPr="00080CCA" w:rsidRDefault="00962D74" w:rsidP="00962D74">
      <w:pPr>
        <w:suppressAutoHyphens/>
        <w:autoSpaceDE w:val="0"/>
        <w:ind w:left="-142" w:firstLine="142"/>
        <w:jc w:val="right"/>
        <w:rPr>
          <w:rFonts w:eastAsia="Arial Unicode MS"/>
          <w:color w:val="000000"/>
          <w:sz w:val="20"/>
          <w:szCs w:val="20"/>
          <w:lang w:eastAsia="ar-SA"/>
        </w:rPr>
      </w:pPr>
      <w:r w:rsidRPr="00080CCA">
        <w:rPr>
          <w:rFonts w:eastAsia="Arial Unicode MS"/>
          <w:color w:val="000000"/>
          <w:sz w:val="20"/>
          <w:szCs w:val="20"/>
          <w:lang w:eastAsia="ar-SA"/>
        </w:rPr>
        <w:t>Таблица 1.</w:t>
      </w:r>
    </w:p>
    <w:tbl>
      <w:tblPr>
        <w:tblW w:w="0" w:type="auto"/>
        <w:tblInd w:w="47" w:type="dxa"/>
        <w:tblLayout w:type="fixed"/>
        <w:tblLook w:val="0000"/>
      </w:tblPr>
      <w:tblGrid>
        <w:gridCol w:w="555"/>
        <w:gridCol w:w="2985"/>
        <w:gridCol w:w="2805"/>
        <w:gridCol w:w="4060"/>
      </w:tblGrid>
      <w:tr w:rsidR="00962D74" w:rsidRPr="00080CCA" w:rsidTr="00962D74">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w:t>
            </w:r>
          </w:p>
        </w:tc>
        <w:tc>
          <w:tcPr>
            <w:tcW w:w="29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Наименование показателя</w:t>
            </w:r>
          </w:p>
        </w:tc>
        <w:tc>
          <w:tcPr>
            <w:tcW w:w="28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Характеристика показателя</w:t>
            </w:r>
          </w:p>
        </w:tc>
        <w:tc>
          <w:tcPr>
            <w:tcW w:w="406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Методика расчета показателя</w:t>
            </w:r>
          </w:p>
        </w:tc>
      </w:tr>
      <w:tr w:rsidR="00962D74" w:rsidRPr="00080CCA" w:rsidTr="00962D74">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w:t>
            </w:r>
          </w:p>
        </w:tc>
        <w:tc>
          <w:tcPr>
            <w:tcW w:w="29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w:sz w:val="20"/>
                <w:szCs w:val="20"/>
                <w:lang w:eastAsia="ar-SA"/>
              </w:rPr>
            </w:pPr>
            <w:r w:rsidRPr="00080CCA">
              <w:rPr>
                <w:rFonts w:eastAsia="Arial"/>
                <w:sz w:val="20"/>
                <w:szCs w:val="20"/>
                <w:lang w:eastAsia="ar-SA"/>
              </w:rPr>
              <w:t>Доля учащихся, имеющих высокое качество результатов обучения и воспитания, %</w:t>
            </w:r>
          </w:p>
        </w:tc>
        <w:tc>
          <w:tcPr>
            <w:tcW w:w="28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Отражает доступность образования</w:t>
            </w:r>
          </w:p>
        </w:tc>
        <w:tc>
          <w:tcPr>
            <w:tcW w:w="406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spellStart"/>
            <w:proofErr w:type="gramStart"/>
            <w:r w:rsidRPr="00080CCA">
              <w:rPr>
                <w:rFonts w:eastAsia="Arial Unicode MS"/>
                <w:color w:val="000000"/>
                <w:sz w:val="20"/>
                <w:szCs w:val="20"/>
                <w:lang w:eastAsia="ar-SA"/>
              </w:rPr>
              <w:t>Ду</w:t>
            </w:r>
            <w:proofErr w:type="gramEnd"/>
            <w:r w:rsidRPr="00080CCA">
              <w:rPr>
                <w:rFonts w:eastAsia="Arial Unicode MS"/>
                <w:color w:val="000000"/>
                <w:sz w:val="20"/>
                <w:szCs w:val="20"/>
                <w:lang w:eastAsia="ar-SA"/>
              </w:rPr>
              <w:t>=Чу</w:t>
            </w:r>
            <w:proofErr w:type="spellEnd"/>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Очу</w:t>
            </w:r>
            <w:proofErr w:type="spellEnd"/>
            <w:r w:rsidRPr="00080CCA">
              <w:rPr>
                <w:rFonts w:eastAsia="Arial Unicode MS"/>
                <w:color w:val="000000"/>
                <w:sz w:val="20"/>
                <w:szCs w:val="20"/>
                <w:lang w:eastAsia="ar-SA"/>
              </w:rPr>
              <w:t>*100%</w: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Ду</w:t>
            </w:r>
            <w:proofErr w:type="spellEnd"/>
            <w:r w:rsidRPr="00080CCA">
              <w:rPr>
                <w:rFonts w:eastAsia="Arial Unicode MS"/>
                <w:color w:val="000000"/>
                <w:sz w:val="20"/>
                <w:szCs w:val="20"/>
                <w:lang w:eastAsia="ar-SA"/>
              </w:rPr>
              <w:t xml:space="preserve"> – доля учащихся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Чу – численность учащихся, </w:t>
            </w:r>
            <w:proofErr w:type="spellStart"/>
            <w:r w:rsidRPr="00080CCA">
              <w:rPr>
                <w:rFonts w:eastAsia="Arial Unicode MS"/>
                <w:color w:val="000000"/>
                <w:sz w:val="20"/>
                <w:szCs w:val="20"/>
                <w:lang w:eastAsia="ar-SA"/>
              </w:rPr>
              <w:t>получа</w:t>
            </w:r>
            <w:r w:rsidRPr="00080CCA">
              <w:rPr>
                <w:rFonts w:eastAsia="Arial Unicode MS"/>
                <w:color w:val="000000"/>
                <w:sz w:val="20"/>
                <w:szCs w:val="20"/>
                <w:lang w:eastAsia="ar-SA"/>
              </w:rPr>
              <w:t>ю</w:t>
            </w:r>
            <w:r w:rsidRPr="00080CCA">
              <w:rPr>
                <w:rFonts w:eastAsia="Arial Unicode MS"/>
                <w:color w:val="000000"/>
                <w:sz w:val="20"/>
                <w:szCs w:val="20"/>
                <w:lang w:eastAsia="ar-SA"/>
              </w:rPr>
              <w:t>щих</w:t>
            </w:r>
            <w:proofErr w:type="spellEnd"/>
            <w:r w:rsidRPr="00080CCA">
              <w:rPr>
                <w:rFonts w:eastAsia="Arial Unicode MS"/>
                <w:color w:val="000000"/>
                <w:sz w:val="20"/>
                <w:szCs w:val="20"/>
                <w:lang w:eastAsia="ar-SA"/>
              </w:rPr>
              <w:t xml:space="preserve"> бесплатное образование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Очу</w:t>
            </w:r>
            <w:proofErr w:type="spellEnd"/>
            <w:r w:rsidRPr="00080CCA">
              <w:rPr>
                <w:rFonts w:eastAsia="Arial Unicode MS"/>
                <w:color w:val="000000"/>
                <w:sz w:val="20"/>
                <w:szCs w:val="20"/>
                <w:lang w:eastAsia="ar-SA"/>
              </w:rPr>
              <w:t xml:space="preserve"> – общая численность учащихся в районе</w:t>
            </w:r>
          </w:p>
        </w:tc>
      </w:tr>
      <w:tr w:rsidR="00962D74" w:rsidRPr="00080CCA" w:rsidTr="00962D74">
        <w:trPr>
          <w:trHeight w:val="2475"/>
        </w:trPr>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2</w:t>
            </w:r>
          </w:p>
        </w:tc>
        <w:tc>
          <w:tcPr>
            <w:tcW w:w="29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w:sz w:val="20"/>
                <w:szCs w:val="20"/>
                <w:lang w:eastAsia="ar-SA"/>
              </w:rPr>
            </w:pPr>
            <w:r w:rsidRPr="00080CCA">
              <w:rPr>
                <w:rFonts w:eastAsia="Arial"/>
                <w:sz w:val="20"/>
                <w:szCs w:val="20"/>
                <w:lang w:eastAsia="ar-SA"/>
              </w:rPr>
              <w:t>Доля учащихся, не освоивших общеобразовательные программы, %</w:t>
            </w:r>
          </w:p>
          <w:p w:rsidR="00962D74" w:rsidRPr="00080CCA" w:rsidRDefault="00962D74" w:rsidP="00962D74">
            <w:pPr>
              <w:suppressAutoHyphens/>
              <w:ind w:left="-142" w:firstLine="142"/>
              <w:rPr>
                <w:rFonts w:eastAsia="Arial"/>
                <w:sz w:val="20"/>
                <w:szCs w:val="20"/>
                <w:lang w:eastAsia="ar-SA"/>
              </w:rPr>
            </w:pPr>
          </w:p>
        </w:tc>
        <w:tc>
          <w:tcPr>
            <w:tcW w:w="28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Определен</w:t>
            </w:r>
            <w:proofErr w:type="gramEnd"/>
            <w:r w:rsidRPr="00080CCA">
              <w:rPr>
                <w:rFonts w:eastAsia="Arial Unicode MS"/>
                <w:color w:val="000000"/>
                <w:sz w:val="20"/>
                <w:szCs w:val="20"/>
                <w:lang w:eastAsia="ar-SA"/>
              </w:rPr>
              <w:t xml:space="preserve"> Указом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Президента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российской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федерации </w:t>
            </w:r>
            <w:proofErr w:type="gramStart"/>
            <w:r w:rsidRPr="00080CCA">
              <w:rPr>
                <w:rFonts w:eastAsia="Arial Unicode MS"/>
                <w:color w:val="000000"/>
                <w:sz w:val="20"/>
                <w:szCs w:val="20"/>
                <w:lang w:eastAsia="ar-SA"/>
              </w:rPr>
              <w:t>от</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28.04.2008 № 607 «Об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оценке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эффективности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деятельности органов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местного самоуправления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городских округов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районов».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Характеризует темпы</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роста </w:t>
            </w:r>
            <w:proofErr w:type="gramStart"/>
            <w:r w:rsidRPr="00080CCA">
              <w:rPr>
                <w:rFonts w:eastAsia="Arial Unicode MS"/>
                <w:color w:val="000000"/>
                <w:sz w:val="20"/>
                <w:szCs w:val="20"/>
                <w:lang w:eastAsia="ar-SA"/>
              </w:rPr>
              <w:t>среднемесячной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заработной платы</w:t>
            </w:r>
          </w:p>
        </w:tc>
        <w:tc>
          <w:tcPr>
            <w:tcW w:w="406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spellStart"/>
            <w:proofErr w:type="gramStart"/>
            <w:r w:rsidRPr="00080CCA">
              <w:rPr>
                <w:rFonts w:eastAsia="Arial Unicode MS"/>
                <w:color w:val="000000"/>
                <w:sz w:val="20"/>
                <w:szCs w:val="20"/>
                <w:lang w:eastAsia="ar-SA"/>
              </w:rPr>
              <w:t>Ду</w:t>
            </w:r>
            <w:proofErr w:type="gramEnd"/>
            <w:r w:rsidRPr="00080CCA">
              <w:rPr>
                <w:rFonts w:eastAsia="Arial Unicode MS"/>
                <w:color w:val="000000"/>
                <w:sz w:val="20"/>
                <w:szCs w:val="20"/>
                <w:lang w:eastAsia="ar-SA"/>
              </w:rPr>
              <w:t>=Чу</w:t>
            </w:r>
            <w:proofErr w:type="spellEnd"/>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Очу</w:t>
            </w:r>
            <w:proofErr w:type="spellEnd"/>
            <w:r w:rsidRPr="00080CCA">
              <w:rPr>
                <w:rFonts w:eastAsia="Arial Unicode MS"/>
                <w:color w:val="000000"/>
                <w:sz w:val="20"/>
                <w:szCs w:val="20"/>
                <w:lang w:eastAsia="ar-SA"/>
              </w:rPr>
              <w:t>*100%</w: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Ду</w:t>
            </w:r>
            <w:proofErr w:type="spellEnd"/>
            <w:r w:rsidRPr="00080CCA">
              <w:rPr>
                <w:rFonts w:eastAsia="Arial Unicode MS"/>
                <w:color w:val="000000"/>
                <w:sz w:val="20"/>
                <w:szCs w:val="20"/>
                <w:lang w:eastAsia="ar-SA"/>
              </w:rPr>
              <w:t xml:space="preserve"> – доля учащихся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Чу – численность учащихся, </w:t>
            </w:r>
            <w:r w:rsidRPr="00080CCA">
              <w:rPr>
                <w:rFonts w:eastAsia="Arial Unicode MS"/>
                <w:color w:val="000000"/>
                <w:sz w:val="20"/>
                <w:szCs w:val="20"/>
                <w:lang w:eastAsia="ar-SA"/>
              </w:rPr>
              <w:t xml:space="preserve">оставшихся на повторное обучение, либо не </w:t>
            </w:r>
            <w:proofErr w:type="gramStart"/>
            <w:r w:rsidRPr="00080CCA">
              <w:rPr>
                <w:rFonts w:eastAsia="Arial Unicode MS"/>
                <w:color w:val="000000"/>
                <w:sz w:val="20"/>
                <w:szCs w:val="20"/>
                <w:lang w:eastAsia="ar-SA"/>
              </w:rPr>
              <w:t>получившие</w:t>
            </w:r>
            <w:proofErr w:type="gramEnd"/>
            <w:r w:rsidRPr="00080CCA">
              <w:rPr>
                <w:rFonts w:eastAsia="Arial Unicode MS"/>
                <w:color w:val="000000"/>
                <w:sz w:val="20"/>
                <w:szCs w:val="20"/>
                <w:lang w:eastAsia="ar-SA"/>
              </w:rPr>
              <w:t xml:space="preserve"> документ об образовании</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proofErr w:type="gramStart"/>
            <w:r w:rsidRPr="00080CCA">
              <w:rPr>
                <w:rFonts w:eastAsia="Arial Unicode MS"/>
                <w:color w:val="000000"/>
                <w:sz w:val="20"/>
                <w:szCs w:val="20"/>
                <w:lang w:eastAsia="ar-SA"/>
              </w:rPr>
              <w:t>Очу</w:t>
            </w:r>
            <w:proofErr w:type="spellEnd"/>
            <w:r w:rsidRPr="00080CCA">
              <w:rPr>
                <w:rFonts w:eastAsia="Arial Unicode MS"/>
                <w:color w:val="000000"/>
                <w:sz w:val="20"/>
                <w:szCs w:val="20"/>
                <w:lang w:eastAsia="ar-SA"/>
              </w:rPr>
              <w:t xml:space="preserve"> – общая численность учащихся в районе)</w:t>
            </w:r>
            <w:proofErr w:type="gramEnd"/>
          </w:p>
        </w:tc>
      </w:tr>
      <w:tr w:rsidR="00962D74" w:rsidRPr="00080CCA" w:rsidTr="00962D74">
        <w:trPr>
          <w:trHeight w:val="840"/>
        </w:trPr>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w:t>
            </w:r>
          </w:p>
        </w:tc>
        <w:tc>
          <w:tcPr>
            <w:tcW w:w="29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w:sz w:val="20"/>
                <w:szCs w:val="20"/>
                <w:lang w:eastAsia="ar-SA"/>
              </w:rPr>
            </w:pPr>
            <w:r w:rsidRPr="00080CCA">
              <w:rPr>
                <w:rFonts w:eastAsia="Arial"/>
                <w:sz w:val="20"/>
                <w:szCs w:val="20"/>
                <w:lang w:eastAsia="ar-SA"/>
              </w:rPr>
              <w:t>Количество учащихся, не посещающих и систематически пропускающих учебные занятия, %.</w:t>
            </w:r>
          </w:p>
          <w:p w:rsidR="00962D74" w:rsidRPr="00080CCA" w:rsidRDefault="00962D74" w:rsidP="00962D74">
            <w:pPr>
              <w:suppressAutoHyphens/>
              <w:ind w:left="-142" w:firstLine="142"/>
              <w:jc w:val="both"/>
              <w:rPr>
                <w:rFonts w:eastAsia="Arial"/>
                <w:sz w:val="20"/>
                <w:szCs w:val="20"/>
                <w:lang w:eastAsia="ar-SA"/>
              </w:rPr>
            </w:pPr>
          </w:p>
        </w:tc>
        <w:tc>
          <w:tcPr>
            <w:tcW w:w="28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Определен</w:t>
            </w:r>
            <w:proofErr w:type="gramEnd"/>
            <w:r w:rsidRPr="00080CCA">
              <w:rPr>
                <w:rFonts w:eastAsia="Arial Unicode MS"/>
                <w:color w:val="000000"/>
                <w:sz w:val="20"/>
                <w:szCs w:val="20"/>
                <w:lang w:eastAsia="ar-SA"/>
              </w:rPr>
              <w:t xml:space="preserve"> Указом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Президента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российской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федерации </w:t>
            </w:r>
            <w:proofErr w:type="gramStart"/>
            <w:r w:rsidRPr="00080CCA">
              <w:rPr>
                <w:rFonts w:eastAsia="Arial Unicode MS"/>
                <w:color w:val="000000"/>
                <w:sz w:val="20"/>
                <w:szCs w:val="20"/>
                <w:lang w:eastAsia="ar-SA"/>
              </w:rPr>
              <w:t>от</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28.04.2008 № 607 «Об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оценке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эффективности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деятельности органов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самоуправления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городских округов 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районов».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Характеризует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качество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предоставления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услуг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учреждениях</w:t>
            </w:r>
            <w:proofErr w:type="gramEnd"/>
          </w:p>
        </w:tc>
        <w:tc>
          <w:tcPr>
            <w:tcW w:w="406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lastRenderedPageBreak/>
              <w:t>Ку</w:t>
            </w:r>
            <w:proofErr w:type="spellEnd"/>
            <w:r w:rsidRPr="00080CCA">
              <w:rPr>
                <w:rFonts w:eastAsia="Arial Unicode MS"/>
                <w:i/>
                <w:iCs/>
                <w:color w:val="000000"/>
                <w:sz w:val="20"/>
                <w:szCs w:val="20"/>
                <w:lang w:eastAsia="ar-SA"/>
              </w:rPr>
              <w:t>=</w:t>
            </w:r>
            <w:proofErr w:type="spellStart"/>
            <w:r w:rsidRPr="00080CCA">
              <w:rPr>
                <w:rFonts w:eastAsia="Arial Unicode MS"/>
                <w:i/>
                <w:iCs/>
                <w:color w:val="000000"/>
                <w:sz w:val="20"/>
                <w:szCs w:val="20"/>
                <w:lang w:eastAsia="ar-SA"/>
              </w:rPr>
              <w:t>Купуз</w:t>
            </w:r>
            <w:proofErr w:type="spellEnd"/>
            <w:r w:rsidRPr="00080CCA">
              <w:rPr>
                <w:rFonts w:eastAsia="Arial Unicode MS"/>
                <w:i/>
                <w:iCs/>
                <w:color w:val="000000"/>
                <w:sz w:val="20"/>
                <w:szCs w:val="20"/>
                <w:lang w:eastAsia="ar-SA"/>
              </w:rPr>
              <w:t>/</w:t>
            </w:r>
            <w:proofErr w:type="spellStart"/>
            <w:r w:rsidRPr="00080CCA">
              <w:rPr>
                <w:rFonts w:eastAsia="Arial Unicode MS"/>
                <w:i/>
                <w:iCs/>
                <w:color w:val="000000"/>
                <w:sz w:val="20"/>
                <w:szCs w:val="20"/>
                <w:lang w:eastAsia="ar-SA"/>
              </w:rPr>
              <w:t>Очу</w:t>
            </w:r>
            <w:proofErr w:type="spellEnd"/>
            <w:r w:rsidRPr="00080CCA">
              <w:rPr>
                <w:rFonts w:eastAsia="Arial Unicode MS"/>
                <w:iCs/>
                <w:color w:val="000000"/>
                <w:sz w:val="20"/>
                <w:szCs w:val="20"/>
                <w:lang w:eastAsia="ar-SA"/>
              </w:rPr>
              <w:t>*100%</w: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Ку</w:t>
            </w:r>
            <w:proofErr w:type="spellEnd"/>
            <w:r w:rsidRPr="00080CCA">
              <w:rPr>
                <w:rFonts w:eastAsia="Arial Unicode MS"/>
                <w:color w:val="000000"/>
                <w:sz w:val="20"/>
                <w:szCs w:val="20"/>
                <w:lang w:eastAsia="ar-SA"/>
              </w:rPr>
              <w:t>–</w:t>
            </w:r>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ко</w:t>
            </w:r>
            <w:proofErr w:type="gramEnd"/>
            <w:r w:rsidRPr="00080CCA">
              <w:rPr>
                <w:rFonts w:eastAsia="Arial Unicode MS"/>
                <w:color w:val="000000"/>
                <w:sz w:val="20"/>
                <w:szCs w:val="20"/>
                <w:lang w:eastAsia="ar-SA"/>
              </w:rPr>
              <w:t>личество учащихся</w:t>
            </w:r>
            <w:r w:rsidRPr="00080CCA">
              <w:rPr>
                <w:rFonts w:eastAsia="Arial Unicode MS"/>
                <w:color w:val="000000"/>
                <w:sz w:val="20"/>
                <w:szCs w:val="20"/>
                <w:lang w:eastAsia="ar-SA"/>
              </w:rPr>
              <w:t>(%);</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Купуз</w:t>
            </w:r>
            <w:proofErr w:type="spellEnd"/>
            <w:r w:rsidRPr="00080CCA">
              <w:rPr>
                <w:rFonts w:eastAsia="Arial Unicode MS"/>
                <w:color w:val="000000"/>
                <w:sz w:val="20"/>
                <w:szCs w:val="20"/>
                <w:lang w:eastAsia="ar-SA"/>
              </w:rPr>
              <w:t>–</w:t>
            </w:r>
            <w:r w:rsidRPr="00080CCA">
              <w:rPr>
                <w:rFonts w:eastAsia="Arial Unicode MS"/>
                <w:color w:val="000000"/>
                <w:sz w:val="20"/>
                <w:szCs w:val="20"/>
                <w:lang w:eastAsia="ar-SA"/>
              </w:rPr>
              <w:t xml:space="preserve">количество учащихся, пропускающих учебные занятия </w:t>
            </w:r>
            <w:r w:rsidRPr="00080CCA">
              <w:rPr>
                <w:rFonts w:eastAsia="Arial Unicode MS"/>
                <w:color w:val="000000"/>
                <w:sz w:val="20"/>
                <w:szCs w:val="20"/>
                <w:lang w:eastAsia="ar-SA"/>
              </w:rPr>
              <w:t>(человек);</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Очу</w:t>
            </w:r>
            <w:proofErr w:type="spellEnd"/>
            <w:r w:rsidRPr="00080CCA">
              <w:rPr>
                <w:rFonts w:eastAsia="Arial Unicode MS"/>
                <w:color w:val="000000"/>
                <w:sz w:val="20"/>
                <w:szCs w:val="20"/>
                <w:lang w:eastAsia="ar-SA"/>
              </w:rPr>
              <w:t xml:space="preserve"> – общая численность учащихся в районе (человек)</w:t>
            </w:r>
          </w:p>
        </w:tc>
      </w:tr>
      <w:tr w:rsidR="00962D74" w:rsidRPr="00080CCA" w:rsidTr="00962D74">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4</w:t>
            </w:r>
          </w:p>
        </w:tc>
        <w:tc>
          <w:tcPr>
            <w:tcW w:w="29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w:sz w:val="20"/>
                <w:szCs w:val="20"/>
                <w:lang w:eastAsia="ar-SA"/>
              </w:rPr>
            </w:pPr>
            <w:r w:rsidRPr="00080CCA">
              <w:rPr>
                <w:rFonts w:eastAsia="Arial"/>
                <w:sz w:val="20"/>
                <w:szCs w:val="20"/>
                <w:lang w:eastAsia="ar-SA"/>
              </w:rPr>
              <w:t xml:space="preserve"> Доля общеобразовательных учреждений, отвечающих современным требованиям к условиям осуществления образовательного процесса, %</w:t>
            </w:r>
          </w:p>
          <w:p w:rsidR="00962D74" w:rsidRPr="00080CCA" w:rsidRDefault="00962D74" w:rsidP="00962D74">
            <w:pPr>
              <w:suppressAutoHyphens/>
              <w:ind w:left="-142" w:firstLine="142"/>
              <w:jc w:val="both"/>
              <w:rPr>
                <w:rFonts w:eastAsia="Arial"/>
                <w:iCs/>
                <w:sz w:val="20"/>
                <w:szCs w:val="20"/>
                <w:lang w:eastAsia="ar-SA"/>
              </w:rPr>
            </w:pPr>
            <w:r w:rsidRPr="00080CCA">
              <w:rPr>
                <w:rFonts w:eastAsia="Arial"/>
                <w:iCs/>
                <w:sz w:val="20"/>
                <w:szCs w:val="20"/>
                <w:lang w:eastAsia="ar-SA"/>
              </w:rPr>
              <w:t>.</w:t>
            </w:r>
          </w:p>
          <w:p w:rsidR="00962D74" w:rsidRPr="00080CCA" w:rsidRDefault="00962D74" w:rsidP="00962D74">
            <w:pPr>
              <w:suppressAutoHyphens/>
              <w:ind w:left="-142" w:firstLine="142"/>
              <w:rPr>
                <w:rFonts w:eastAsia="Arial"/>
                <w:sz w:val="20"/>
                <w:szCs w:val="20"/>
                <w:lang w:eastAsia="ar-SA"/>
              </w:rPr>
            </w:pPr>
          </w:p>
        </w:tc>
        <w:tc>
          <w:tcPr>
            <w:tcW w:w="28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Отражает социальный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статус и престиж</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педагогических профессий общеобразовательных учреждений</w:t>
            </w:r>
          </w:p>
        </w:tc>
        <w:tc>
          <w:tcPr>
            <w:tcW w:w="406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i/>
                <w:iCs/>
                <w:color w:val="000000"/>
                <w:sz w:val="20"/>
                <w:szCs w:val="20"/>
                <w:lang w:eastAsia="ar-SA"/>
              </w:rPr>
              <w:t>Д</w:t>
            </w:r>
            <w:proofErr w:type="spellStart"/>
            <w:r w:rsidRPr="00080CCA">
              <w:rPr>
                <w:rFonts w:eastAsia="Arial Unicode MS"/>
                <w:i/>
                <w:iCs/>
                <w:color w:val="000000"/>
                <w:sz w:val="20"/>
                <w:szCs w:val="20"/>
                <w:lang w:eastAsia="ar-SA"/>
              </w:rPr>
              <w:t>оу</w:t>
            </w:r>
            <w:proofErr w:type="spellEnd"/>
            <w:r w:rsidRPr="00080CCA">
              <w:rPr>
                <w:rFonts w:eastAsia="Arial Unicode MS"/>
                <w:i/>
                <w:iCs/>
                <w:color w:val="000000"/>
                <w:sz w:val="20"/>
                <w:szCs w:val="20"/>
                <w:lang w:eastAsia="ar-SA"/>
              </w:rPr>
              <w:t>=</w:t>
            </w:r>
            <w:proofErr w:type="spellStart"/>
            <w:r w:rsidRPr="00080CCA">
              <w:rPr>
                <w:rFonts w:eastAsia="Arial Unicode MS"/>
                <w:i/>
                <w:iCs/>
                <w:color w:val="000000"/>
                <w:sz w:val="20"/>
                <w:szCs w:val="20"/>
                <w:lang w:eastAsia="ar-SA"/>
              </w:rPr>
              <w:t>Чоуост</w:t>
            </w:r>
            <w:proofErr w:type="spellEnd"/>
            <w:r w:rsidRPr="00080CCA">
              <w:rPr>
                <w:rFonts w:eastAsia="Arial Unicode MS"/>
                <w:i/>
                <w:iCs/>
                <w:color w:val="000000"/>
                <w:sz w:val="20"/>
                <w:szCs w:val="20"/>
                <w:lang w:eastAsia="ar-SA"/>
              </w:rPr>
              <w:t>/ Ч</w:t>
            </w:r>
            <w:proofErr w:type="spellStart"/>
            <w:r w:rsidRPr="00080CCA">
              <w:rPr>
                <w:rFonts w:eastAsia="Arial Unicode MS"/>
                <w:i/>
                <w:iCs/>
                <w:color w:val="000000"/>
                <w:sz w:val="20"/>
                <w:szCs w:val="20"/>
                <w:lang w:eastAsia="ar-SA"/>
              </w:rPr>
              <w:t>оьщ</w:t>
            </w:r>
            <w:proofErr w:type="spellEnd"/>
            <w:r w:rsidRPr="00080CCA">
              <w:rPr>
                <w:rFonts w:eastAsia="Arial Unicode MS"/>
                <w:i/>
                <w:iCs/>
                <w:color w:val="000000"/>
                <w:sz w:val="20"/>
                <w:szCs w:val="20"/>
                <w:lang w:eastAsia="ar-SA"/>
              </w:rPr>
              <w:t>*100%</w: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i/>
                <w:iCs/>
                <w:color w:val="000000"/>
                <w:sz w:val="20"/>
                <w:szCs w:val="20"/>
                <w:lang w:eastAsia="ar-SA"/>
              </w:rPr>
              <w:t>Д</w:t>
            </w:r>
            <w:proofErr w:type="spellStart"/>
            <w:r w:rsidRPr="00080CCA">
              <w:rPr>
                <w:rFonts w:eastAsia="Arial Unicode MS"/>
                <w:i/>
                <w:iCs/>
                <w:color w:val="000000"/>
                <w:sz w:val="20"/>
                <w:szCs w:val="20"/>
                <w:lang w:eastAsia="ar-SA"/>
              </w:rPr>
              <w:t>оу</w:t>
            </w:r>
            <w:proofErr w:type="spellEnd"/>
            <w:r w:rsidRPr="00080CCA">
              <w:rPr>
                <w:rFonts w:eastAsia="Arial Unicode MS"/>
                <w:color w:val="000000"/>
                <w:sz w:val="20"/>
                <w:szCs w:val="20"/>
                <w:lang w:eastAsia="ar-SA"/>
              </w:rPr>
              <w:t xml:space="preserve">–доля </w:t>
            </w:r>
            <w:r w:rsidRPr="00080CCA">
              <w:rPr>
                <w:rFonts w:eastAsia="Arial Unicode MS"/>
                <w:color w:val="000000"/>
                <w:sz w:val="20"/>
                <w:szCs w:val="20"/>
                <w:lang w:eastAsia="ar-SA"/>
              </w:rPr>
              <w:t>общеобразовательных учреждений</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Чоуост</w:t>
            </w:r>
            <w:proofErr w:type="spellEnd"/>
            <w:r w:rsidRPr="00080CCA">
              <w:rPr>
                <w:rFonts w:eastAsia="Arial Unicode MS"/>
                <w:color w:val="000000"/>
                <w:sz w:val="20"/>
                <w:szCs w:val="20"/>
                <w:lang w:eastAsia="ar-SA"/>
              </w:rPr>
              <w:t>–</w:t>
            </w:r>
            <w:r w:rsidRPr="00080CCA">
              <w:rPr>
                <w:rFonts w:eastAsia="Arial Unicode MS"/>
                <w:color w:val="000000"/>
                <w:sz w:val="20"/>
                <w:szCs w:val="20"/>
                <w:lang w:eastAsia="ar-SA"/>
              </w:rPr>
              <w:t>число общеобразовательных учреждений, отвечающих современным требованиям</w:t>
            </w:r>
            <w:r w:rsidRPr="00080CCA">
              <w:rPr>
                <w:rFonts w:eastAsia="Arial Unicode MS"/>
                <w:color w:val="000000"/>
                <w:sz w:val="20"/>
                <w:szCs w:val="20"/>
                <w:lang w:eastAsia="ar-SA"/>
              </w:rPr>
              <w:t xml:space="preserve"> (</w:t>
            </w:r>
            <w:r w:rsidRPr="00080CCA">
              <w:rPr>
                <w:rFonts w:eastAsia="Arial Unicode MS"/>
                <w:color w:val="000000"/>
                <w:sz w:val="20"/>
                <w:szCs w:val="20"/>
                <w:lang w:eastAsia="ar-SA"/>
              </w:rPr>
              <w:t>единиц</w:t>
            </w:r>
            <w:r w:rsidRPr="00080CCA">
              <w:rPr>
                <w:rFonts w:eastAsia="Arial Unicode MS"/>
                <w:color w:val="000000"/>
                <w:sz w:val="20"/>
                <w:szCs w:val="20"/>
                <w:lang w:eastAsia="ar-SA"/>
              </w:rPr>
              <w:t>);</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i/>
                <w:iCs/>
                <w:color w:val="000000"/>
                <w:sz w:val="20"/>
                <w:szCs w:val="20"/>
                <w:lang w:eastAsia="ar-SA"/>
              </w:rPr>
              <w:t>Ч</w:t>
            </w:r>
            <w:r w:rsidRPr="00080CCA">
              <w:rPr>
                <w:rFonts w:eastAsia="Arial Unicode MS"/>
                <w:i/>
                <w:iCs/>
                <w:color w:val="000000"/>
                <w:sz w:val="20"/>
                <w:szCs w:val="20"/>
                <w:lang w:eastAsia="ar-SA"/>
              </w:rPr>
              <w:t>общ</w:t>
            </w:r>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об</w:t>
            </w:r>
            <w:proofErr w:type="gramEnd"/>
            <w:r w:rsidRPr="00080CCA">
              <w:rPr>
                <w:rFonts w:eastAsia="Arial Unicode MS"/>
                <w:color w:val="000000"/>
                <w:sz w:val="20"/>
                <w:szCs w:val="20"/>
                <w:lang w:eastAsia="ar-SA"/>
              </w:rPr>
              <w:t>щ</w:t>
            </w:r>
            <w:r w:rsidRPr="00080CCA">
              <w:rPr>
                <w:rFonts w:eastAsia="Arial Unicode MS"/>
                <w:color w:val="000000"/>
                <w:sz w:val="20"/>
                <w:szCs w:val="20"/>
                <w:lang w:eastAsia="ar-SA"/>
              </w:rPr>
              <w:t>ее число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общеобразовательных учреждений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w:t>
            </w:r>
            <w:r w:rsidRPr="00080CCA">
              <w:rPr>
                <w:rFonts w:eastAsia="Arial Unicode MS"/>
                <w:color w:val="000000"/>
                <w:sz w:val="20"/>
                <w:szCs w:val="20"/>
                <w:lang w:eastAsia="ar-SA"/>
              </w:rPr>
              <w:t>единиц</w:t>
            </w:r>
            <w:r w:rsidRPr="00080CCA">
              <w:rPr>
                <w:rFonts w:eastAsia="Arial Unicode MS"/>
                <w:color w:val="000000"/>
                <w:sz w:val="20"/>
                <w:szCs w:val="20"/>
                <w:lang w:eastAsia="ar-SA"/>
              </w:rPr>
              <w:t>)</w:t>
            </w:r>
          </w:p>
        </w:tc>
      </w:tr>
      <w:tr w:rsidR="00962D74" w:rsidRPr="00080CCA" w:rsidTr="00962D74">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w:t>
            </w:r>
          </w:p>
        </w:tc>
        <w:tc>
          <w:tcPr>
            <w:tcW w:w="29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w:sz w:val="20"/>
                <w:szCs w:val="20"/>
                <w:lang w:eastAsia="ar-SA"/>
              </w:rPr>
            </w:pPr>
            <w:r w:rsidRPr="00080CCA">
              <w:rPr>
                <w:rFonts w:eastAsia="Arial"/>
                <w:sz w:val="20"/>
                <w:szCs w:val="20"/>
                <w:lang w:eastAsia="ar-SA"/>
              </w:rPr>
              <w:t xml:space="preserve"> Удельный вес общеобразовательных учреждений, имеющих общественные формы управления, %</w:t>
            </w:r>
          </w:p>
          <w:p w:rsidR="00962D74" w:rsidRPr="00080CCA" w:rsidRDefault="00962D74" w:rsidP="00962D74">
            <w:pPr>
              <w:suppressAutoHyphens/>
              <w:ind w:left="-142" w:firstLine="142"/>
              <w:jc w:val="both"/>
              <w:rPr>
                <w:rFonts w:eastAsia="Arial"/>
                <w:sz w:val="20"/>
                <w:szCs w:val="20"/>
                <w:lang w:eastAsia="ar-SA"/>
              </w:rPr>
            </w:pPr>
          </w:p>
        </w:tc>
        <w:tc>
          <w:tcPr>
            <w:tcW w:w="28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Характеризует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уровень соответствия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условий </w:t>
            </w:r>
            <w:proofErr w:type="gramStart"/>
            <w:r w:rsidRPr="00080CCA">
              <w:rPr>
                <w:rFonts w:eastAsia="Arial Unicode MS"/>
                <w:color w:val="000000"/>
                <w:sz w:val="20"/>
                <w:szCs w:val="20"/>
                <w:lang w:eastAsia="ar-SA"/>
              </w:rPr>
              <w:t>в</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учреждениях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требованиям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надзорных органов</w:t>
            </w:r>
          </w:p>
        </w:tc>
        <w:tc>
          <w:tcPr>
            <w:tcW w:w="406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Доу=Чоу</w:t>
            </w:r>
            <w:proofErr w:type="spellEnd"/>
            <w:r w:rsidRPr="00080CCA">
              <w:rPr>
                <w:rFonts w:eastAsia="Arial Unicode MS"/>
                <w:i/>
                <w:iCs/>
                <w:color w:val="000000"/>
                <w:sz w:val="20"/>
                <w:szCs w:val="20"/>
                <w:lang w:eastAsia="ar-SA"/>
              </w:rPr>
              <w:t>/</w:t>
            </w:r>
            <w:proofErr w:type="spellStart"/>
            <w:r w:rsidRPr="00080CCA">
              <w:rPr>
                <w:rFonts w:eastAsia="Arial Unicode MS"/>
                <w:i/>
                <w:iCs/>
                <w:color w:val="000000"/>
                <w:sz w:val="20"/>
                <w:szCs w:val="20"/>
                <w:lang w:eastAsia="ar-SA"/>
              </w:rPr>
              <w:t>Чобщ</w:t>
            </w:r>
            <w:proofErr w:type="spellEnd"/>
            <w:r w:rsidRPr="00080CCA">
              <w:rPr>
                <w:rFonts w:eastAsia="Arial Unicode MS"/>
                <w:i/>
                <w:iCs/>
                <w:color w:val="000000"/>
                <w:sz w:val="20"/>
                <w:szCs w:val="20"/>
                <w:lang w:eastAsia="ar-SA"/>
              </w:rPr>
              <w:t>*100%</w:t>
            </w:r>
            <w:r w:rsidRPr="00080CCA">
              <w:rPr>
                <w:rFonts w:eastAsia="Arial Unicode MS"/>
                <w:color w:val="000000"/>
                <w:sz w:val="20"/>
                <w:szCs w:val="20"/>
                <w:lang w:eastAsia="ar-SA"/>
              </w:rPr>
              <w:t>, где:</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Доу</w:t>
            </w:r>
            <w:proofErr w:type="spellEnd"/>
            <w:r w:rsidRPr="00080CCA">
              <w:rPr>
                <w:rFonts w:eastAsia="Arial Unicode MS"/>
                <w:color w:val="000000"/>
                <w:sz w:val="20"/>
                <w:szCs w:val="20"/>
                <w:lang w:eastAsia="ar-SA"/>
              </w:rPr>
              <w:t>–доля 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учреждений, </w:t>
            </w:r>
            <w:r w:rsidRPr="00080CCA">
              <w:rPr>
                <w:rFonts w:eastAsia="Arial Unicode MS"/>
                <w:color w:val="000000"/>
                <w:sz w:val="20"/>
                <w:szCs w:val="20"/>
                <w:lang w:eastAsia="ar-SA"/>
              </w:rPr>
              <w:t>имеющих общественные формы управления</w:t>
            </w:r>
            <w:r w:rsidRPr="00080CCA">
              <w:rPr>
                <w:rFonts w:eastAsia="Arial Unicode MS"/>
                <w:color w:val="000000"/>
                <w:sz w:val="20"/>
                <w:szCs w:val="20"/>
                <w:lang w:eastAsia="ar-SA"/>
              </w:rPr>
              <w:t>(%);</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Чоу</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чи</w:t>
            </w:r>
            <w:proofErr w:type="gramEnd"/>
            <w:r w:rsidRPr="00080CCA">
              <w:rPr>
                <w:rFonts w:eastAsia="Arial Unicode MS"/>
                <w:color w:val="000000"/>
                <w:sz w:val="20"/>
                <w:szCs w:val="20"/>
                <w:lang w:eastAsia="ar-SA"/>
              </w:rPr>
              <w:t xml:space="preserve">сло </w:t>
            </w:r>
            <w:r w:rsidRPr="00080CCA">
              <w:rPr>
                <w:rFonts w:eastAsia="Arial Unicode MS"/>
                <w:color w:val="000000"/>
                <w:sz w:val="20"/>
                <w:szCs w:val="20"/>
                <w:lang w:eastAsia="ar-SA"/>
              </w:rPr>
              <w:t>обще</w:t>
            </w: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учреждений, </w:t>
            </w:r>
            <w:r w:rsidRPr="00080CCA">
              <w:rPr>
                <w:rFonts w:eastAsia="Arial Unicode MS"/>
                <w:color w:val="000000"/>
                <w:sz w:val="20"/>
                <w:szCs w:val="20"/>
                <w:lang w:eastAsia="ar-SA"/>
              </w:rPr>
              <w:t>имеющих общественные формы управления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(единиц);</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Чобщ</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об</w:t>
            </w:r>
            <w:proofErr w:type="gramEnd"/>
            <w:r w:rsidRPr="00080CCA">
              <w:rPr>
                <w:rFonts w:eastAsia="Arial Unicode MS"/>
                <w:color w:val="000000"/>
                <w:sz w:val="20"/>
                <w:szCs w:val="20"/>
                <w:lang w:eastAsia="ar-SA"/>
              </w:rPr>
              <w:t>щее число 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учреждений (единиц)</w:t>
            </w:r>
          </w:p>
        </w:tc>
      </w:tr>
      <w:tr w:rsidR="00962D74" w:rsidRPr="00080CCA" w:rsidTr="00962D74">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w:t>
            </w:r>
          </w:p>
        </w:tc>
        <w:tc>
          <w:tcPr>
            <w:tcW w:w="29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Доля одаренных детей в районе</w:t>
            </w:r>
          </w:p>
        </w:tc>
        <w:tc>
          <w:tcPr>
            <w:tcW w:w="28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Отражает уровень</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социальной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активности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участников </w:t>
            </w:r>
            <w:proofErr w:type="gramStart"/>
            <w:r w:rsidRPr="00080CCA">
              <w:rPr>
                <w:rFonts w:eastAsia="Arial Unicode MS"/>
                <w:color w:val="000000"/>
                <w:sz w:val="20"/>
                <w:szCs w:val="20"/>
                <w:lang w:eastAsia="ar-SA"/>
              </w:rPr>
              <w:t>образовательного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процесса</w:t>
            </w:r>
          </w:p>
        </w:tc>
        <w:tc>
          <w:tcPr>
            <w:tcW w:w="406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i/>
                <w:iCs/>
                <w:color w:val="000000"/>
                <w:sz w:val="20"/>
                <w:szCs w:val="20"/>
                <w:lang w:eastAsia="ar-SA"/>
              </w:rPr>
            </w:pPr>
            <w:proofErr w:type="spellStart"/>
            <w:r w:rsidRPr="00080CCA">
              <w:rPr>
                <w:rFonts w:eastAsia="Arial Unicode MS"/>
                <w:i/>
                <w:iCs/>
                <w:color w:val="000000"/>
                <w:sz w:val="20"/>
                <w:szCs w:val="20"/>
                <w:lang w:eastAsia="ar-SA"/>
              </w:rPr>
              <w:t>Дод=</w:t>
            </w:r>
            <w:r w:rsidRPr="00080CCA">
              <w:rPr>
                <w:rFonts w:eastAsia="Arial Unicode MS"/>
                <w:i/>
                <w:iCs/>
                <w:color w:val="000000"/>
                <w:sz w:val="20"/>
                <w:szCs w:val="20"/>
                <w:lang w:eastAsia="ar-SA"/>
              </w:rPr>
              <w:t>Чд</w:t>
            </w:r>
            <w:proofErr w:type="spellEnd"/>
            <w:r w:rsidRPr="00080CCA">
              <w:rPr>
                <w:rFonts w:eastAsia="Arial Unicode MS"/>
                <w:i/>
                <w:iCs/>
                <w:color w:val="000000"/>
                <w:sz w:val="20"/>
                <w:szCs w:val="20"/>
                <w:lang w:eastAsia="ar-SA"/>
              </w:rPr>
              <w:t>/</w:t>
            </w:r>
            <w:proofErr w:type="spellStart"/>
            <w:r w:rsidRPr="00080CCA">
              <w:rPr>
                <w:rFonts w:eastAsia="Arial Unicode MS"/>
                <w:i/>
                <w:iCs/>
                <w:color w:val="000000"/>
                <w:sz w:val="20"/>
                <w:szCs w:val="20"/>
                <w:lang w:eastAsia="ar-SA"/>
              </w:rPr>
              <w:t>Очу</w:t>
            </w:r>
            <w:proofErr w:type="spellEnd"/>
            <w:r w:rsidRPr="00080CCA">
              <w:rPr>
                <w:rFonts w:eastAsia="Arial Unicode MS"/>
                <w:i/>
                <w:iCs/>
                <w:color w:val="000000"/>
                <w:sz w:val="20"/>
                <w:szCs w:val="20"/>
                <w:lang w:eastAsia="ar-SA"/>
              </w:rPr>
              <w:t>*100%</w:t>
            </w:r>
          </w:p>
          <w:p w:rsidR="00962D74" w:rsidRPr="00080CCA" w:rsidRDefault="00962D74" w:rsidP="00962D74">
            <w:pPr>
              <w:suppressAutoHyphens/>
              <w:autoSpaceDE w:val="0"/>
              <w:ind w:left="-142" w:firstLine="142"/>
              <w:rPr>
                <w:rFonts w:eastAsia="Arial Unicode MS"/>
                <w:iCs/>
                <w:color w:val="000000"/>
                <w:sz w:val="20"/>
                <w:szCs w:val="20"/>
                <w:lang w:eastAsia="ar-SA"/>
              </w:rPr>
            </w:pPr>
            <w:proofErr w:type="spellStart"/>
            <w:r w:rsidRPr="00080CCA">
              <w:rPr>
                <w:rFonts w:eastAsia="Arial Unicode MS"/>
                <w:i/>
                <w:iCs/>
                <w:color w:val="000000"/>
                <w:sz w:val="20"/>
                <w:szCs w:val="20"/>
                <w:lang w:eastAsia="ar-SA"/>
              </w:rPr>
              <w:t>Дод</w:t>
            </w:r>
            <w:proofErr w:type="spellEnd"/>
            <w:r w:rsidRPr="00080CCA">
              <w:rPr>
                <w:rFonts w:eastAsia="Arial Unicode MS"/>
                <w:i/>
                <w:iCs/>
                <w:color w:val="000000"/>
                <w:sz w:val="20"/>
                <w:szCs w:val="20"/>
                <w:lang w:eastAsia="ar-SA"/>
              </w:rPr>
              <w:t xml:space="preserve"> – </w:t>
            </w:r>
            <w:r w:rsidRPr="00080CCA">
              <w:rPr>
                <w:rFonts w:eastAsia="Arial Unicode MS"/>
                <w:iCs/>
                <w:color w:val="000000"/>
                <w:sz w:val="20"/>
                <w:szCs w:val="20"/>
                <w:lang w:eastAsia="ar-SA"/>
              </w:rPr>
              <w:t>доля одаренных детей в районе</w:t>
            </w:r>
          </w:p>
          <w:p w:rsidR="00962D74" w:rsidRPr="00080CCA" w:rsidRDefault="00962D74" w:rsidP="00962D74">
            <w:pPr>
              <w:suppressAutoHyphens/>
              <w:autoSpaceDE w:val="0"/>
              <w:ind w:left="-142" w:firstLine="142"/>
              <w:rPr>
                <w:rFonts w:eastAsia="Arial Unicode MS"/>
                <w:iCs/>
                <w:color w:val="000000"/>
                <w:sz w:val="20"/>
                <w:szCs w:val="20"/>
                <w:lang w:eastAsia="ar-SA"/>
              </w:rPr>
            </w:pPr>
            <w:proofErr w:type="spellStart"/>
            <w:r w:rsidRPr="00080CCA">
              <w:rPr>
                <w:rFonts w:eastAsia="Arial Unicode MS"/>
                <w:i/>
                <w:iCs/>
                <w:color w:val="000000"/>
                <w:sz w:val="20"/>
                <w:szCs w:val="20"/>
                <w:lang w:eastAsia="ar-SA"/>
              </w:rPr>
              <w:t>Чд</w:t>
            </w:r>
            <w:proofErr w:type="spellEnd"/>
            <w:r w:rsidRPr="00080CCA">
              <w:rPr>
                <w:rFonts w:eastAsia="Arial Unicode MS"/>
                <w:iCs/>
                <w:color w:val="000000"/>
                <w:sz w:val="20"/>
                <w:szCs w:val="20"/>
                <w:lang w:eastAsia="ar-SA"/>
              </w:rPr>
              <w:t xml:space="preserve"> – </w:t>
            </w:r>
            <w:r w:rsidRPr="00080CCA">
              <w:rPr>
                <w:rFonts w:eastAsia="Arial Unicode MS"/>
                <w:iCs/>
                <w:color w:val="000000"/>
                <w:sz w:val="20"/>
                <w:szCs w:val="20"/>
                <w:lang w:eastAsia="ar-SA"/>
              </w:rPr>
              <w:t>численность</w:t>
            </w:r>
            <w:r w:rsidRPr="00080CCA">
              <w:rPr>
                <w:rFonts w:eastAsia="Arial Unicode MS"/>
                <w:iCs/>
                <w:color w:val="000000"/>
                <w:sz w:val="20"/>
                <w:szCs w:val="20"/>
                <w:lang w:eastAsia="ar-SA"/>
              </w:rPr>
              <w:t xml:space="preserve"> детей, </w:t>
            </w:r>
            <w:proofErr w:type="spellStart"/>
            <w:r w:rsidRPr="00080CCA">
              <w:rPr>
                <w:rFonts w:eastAsia="Arial Unicode MS"/>
                <w:iCs/>
                <w:color w:val="000000"/>
                <w:sz w:val="20"/>
                <w:szCs w:val="20"/>
                <w:lang w:eastAsia="ar-SA"/>
              </w:rPr>
              <w:t>учавстовавших</w:t>
            </w:r>
            <w:proofErr w:type="spellEnd"/>
            <w:r w:rsidRPr="00080CCA">
              <w:rPr>
                <w:rFonts w:eastAsia="Arial Unicode MS"/>
                <w:iCs/>
                <w:color w:val="000000"/>
                <w:sz w:val="20"/>
                <w:szCs w:val="20"/>
                <w:lang w:eastAsia="ar-SA"/>
              </w:rPr>
              <w:t xml:space="preserve"> в олимпиадах, конкурсах и т. </w:t>
            </w:r>
            <w:proofErr w:type="spellStart"/>
            <w:r w:rsidRPr="00080CCA">
              <w:rPr>
                <w:rFonts w:eastAsia="Arial Unicode MS"/>
                <w:iCs/>
                <w:color w:val="000000"/>
                <w:sz w:val="20"/>
                <w:szCs w:val="20"/>
                <w:lang w:eastAsia="ar-SA"/>
              </w:rPr>
              <w:t>д</w:t>
            </w:r>
            <w:proofErr w:type="spellEnd"/>
            <w:r w:rsidRPr="00080CCA">
              <w:rPr>
                <w:rFonts w:eastAsia="Arial Unicode MS"/>
                <w:iCs/>
                <w:color w:val="000000"/>
                <w:sz w:val="20"/>
                <w:szCs w:val="20"/>
                <w:lang w:eastAsia="ar-SA"/>
              </w:rPr>
              <w:t>.</w:t>
            </w:r>
            <w:r w:rsidRPr="00080CCA">
              <w:rPr>
                <w:rFonts w:eastAsia="Arial Unicode MS"/>
                <w:iCs/>
                <w:color w:val="000000"/>
                <w:sz w:val="20"/>
                <w:szCs w:val="20"/>
                <w:lang w:eastAsia="ar-SA"/>
              </w:rPr>
              <w:t xml:space="preserve"> (человек)</w:t>
            </w:r>
          </w:p>
          <w:p w:rsidR="00962D74" w:rsidRPr="00080CCA" w:rsidRDefault="00962D74" w:rsidP="00962D74">
            <w:pPr>
              <w:suppressAutoHyphens/>
              <w:autoSpaceDE w:val="0"/>
              <w:ind w:left="-142" w:firstLine="142"/>
              <w:rPr>
                <w:rFonts w:eastAsia="Arial Unicode MS"/>
                <w:iCs/>
                <w:color w:val="000000"/>
                <w:sz w:val="20"/>
                <w:szCs w:val="20"/>
                <w:lang w:eastAsia="ar-SA"/>
              </w:rPr>
            </w:pPr>
            <w:proofErr w:type="spellStart"/>
            <w:r w:rsidRPr="00080CCA">
              <w:rPr>
                <w:rFonts w:eastAsia="Arial Unicode MS"/>
                <w:i/>
                <w:iCs/>
                <w:color w:val="000000"/>
                <w:sz w:val="20"/>
                <w:szCs w:val="20"/>
                <w:lang w:eastAsia="ar-SA"/>
              </w:rPr>
              <w:t>Очу</w:t>
            </w:r>
            <w:proofErr w:type="spellEnd"/>
            <w:r w:rsidRPr="00080CCA">
              <w:rPr>
                <w:rFonts w:eastAsia="Arial Unicode MS"/>
                <w:i/>
                <w:iCs/>
                <w:color w:val="000000"/>
                <w:sz w:val="20"/>
                <w:szCs w:val="20"/>
                <w:lang w:eastAsia="ar-SA"/>
              </w:rPr>
              <w:t xml:space="preserve"> – </w:t>
            </w:r>
            <w:r w:rsidRPr="00080CCA">
              <w:rPr>
                <w:rFonts w:eastAsia="Arial Unicode MS"/>
                <w:iCs/>
                <w:color w:val="000000"/>
                <w:sz w:val="20"/>
                <w:szCs w:val="20"/>
                <w:lang w:eastAsia="ar-SA"/>
              </w:rPr>
              <w:t>общее число учащихся</w:t>
            </w:r>
          </w:p>
        </w:tc>
      </w:tr>
      <w:tr w:rsidR="00962D74" w:rsidRPr="00080CCA" w:rsidTr="00962D74">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w:t>
            </w:r>
          </w:p>
        </w:tc>
        <w:tc>
          <w:tcPr>
            <w:tcW w:w="29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Доля детей охваченных организационными формами отдыха, оздоровления и занятости индивидуальным трудоустройством в летнее время, улучшение здоровья подрастающего поколения.</w:t>
            </w:r>
          </w:p>
        </w:tc>
        <w:tc>
          <w:tcPr>
            <w:tcW w:w="28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
        </w:tc>
        <w:tc>
          <w:tcPr>
            <w:tcW w:w="406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i/>
                <w:iCs/>
                <w:color w:val="000000"/>
                <w:sz w:val="20"/>
                <w:szCs w:val="20"/>
                <w:lang w:eastAsia="ar-SA"/>
              </w:rPr>
            </w:pPr>
            <w:proofErr w:type="spellStart"/>
            <w:r w:rsidRPr="00080CCA">
              <w:rPr>
                <w:rFonts w:eastAsia="Arial Unicode MS"/>
                <w:i/>
                <w:iCs/>
                <w:color w:val="000000"/>
                <w:sz w:val="20"/>
                <w:szCs w:val="20"/>
                <w:lang w:eastAsia="ar-SA"/>
              </w:rPr>
              <w:t>Дод=</w:t>
            </w:r>
            <w:proofErr w:type="spellEnd"/>
            <w:r w:rsidRPr="00080CCA">
              <w:rPr>
                <w:rFonts w:eastAsia="Arial Unicode MS"/>
                <w:i/>
                <w:iCs/>
                <w:color w:val="000000"/>
                <w:sz w:val="20"/>
                <w:szCs w:val="20"/>
                <w:lang w:eastAsia="ar-SA"/>
              </w:rPr>
              <w:t>Ч</w:t>
            </w:r>
            <w:proofErr w:type="spellStart"/>
            <w:r w:rsidRPr="00080CCA">
              <w:rPr>
                <w:rFonts w:eastAsia="Arial Unicode MS"/>
                <w:i/>
                <w:iCs/>
                <w:color w:val="000000"/>
                <w:sz w:val="20"/>
                <w:szCs w:val="20"/>
                <w:lang w:eastAsia="ar-SA"/>
              </w:rPr>
              <w:t>д</w:t>
            </w:r>
            <w:proofErr w:type="spellEnd"/>
            <w:r w:rsidRPr="00080CCA">
              <w:rPr>
                <w:rFonts w:eastAsia="Arial Unicode MS"/>
                <w:i/>
                <w:iCs/>
                <w:color w:val="000000"/>
                <w:sz w:val="20"/>
                <w:szCs w:val="20"/>
                <w:lang w:eastAsia="ar-SA"/>
              </w:rPr>
              <w:t>/</w:t>
            </w:r>
            <w:proofErr w:type="spellStart"/>
            <w:r w:rsidRPr="00080CCA">
              <w:rPr>
                <w:rFonts w:eastAsia="Arial Unicode MS"/>
                <w:i/>
                <w:iCs/>
                <w:color w:val="000000"/>
                <w:sz w:val="20"/>
                <w:szCs w:val="20"/>
                <w:lang w:eastAsia="ar-SA"/>
              </w:rPr>
              <w:t>Очу</w:t>
            </w:r>
            <w:proofErr w:type="spellEnd"/>
            <w:r w:rsidRPr="00080CCA">
              <w:rPr>
                <w:rFonts w:eastAsia="Arial Unicode MS"/>
                <w:i/>
                <w:iCs/>
                <w:color w:val="000000"/>
                <w:sz w:val="20"/>
                <w:szCs w:val="20"/>
                <w:lang w:eastAsia="ar-SA"/>
              </w:rPr>
              <w:t>*100%</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Дод</w:t>
            </w:r>
            <w:proofErr w:type="spellEnd"/>
            <w:r w:rsidRPr="00080CCA">
              <w:rPr>
                <w:rFonts w:eastAsia="Arial Unicode MS"/>
                <w:i/>
                <w:iCs/>
                <w:color w:val="000000"/>
                <w:sz w:val="20"/>
                <w:szCs w:val="20"/>
                <w:lang w:eastAsia="ar-SA"/>
              </w:rPr>
              <w:t xml:space="preserve"> – </w:t>
            </w:r>
            <w:proofErr w:type="spellStart"/>
            <w:r w:rsidRPr="00080CCA">
              <w:rPr>
                <w:rFonts w:eastAsia="Arial Unicode MS"/>
                <w:iCs/>
                <w:color w:val="000000"/>
                <w:sz w:val="20"/>
                <w:szCs w:val="20"/>
                <w:lang w:eastAsia="ar-SA"/>
              </w:rPr>
              <w:t>доля</w:t>
            </w:r>
            <w:r w:rsidRPr="00080CCA">
              <w:rPr>
                <w:rFonts w:eastAsia="Arial Unicode MS"/>
                <w:color w:val="000000"/>
                <w:sz w:val="20"/>
                <w:szCs w:val="20"/>
                <w:lang w:eastAsia="ar-SA"/>
              </w:rPr>
              <w:t>детей</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охваченных</w:t>
            </w:r>
            <w:proofErr w:type="gramEnd"/>
            <w:r w:rsidRPr="00080CCA">
              <w:rPr>
                <w:rFonts w:eastAsia="Arial Unicode MS"/>
                <w:color w:val="000000"/>
                <w:sz w:val="20"/>
                <w:szCs w:val="20"/>
                <w:lang w:eastAsia="ar-SA"/>
              </w:rPr>
              <w:t xml:space="preserve"> организационными формами отдыха</w:t>
            </w:r>
          </w:p>
          <w:p w:rsidR="00962D74" w:rsidRPr="00080CCA" w:rsidRDefault="00962D74" w:rsidP="00962D74">
            <w:pPr>
              <w:suppressAutoHyphens/>
              <w:autoSpaceDE w:val="0"/>
              <w:ind w:left="-142" w:firstLine="142"/>
              <w:rPr>
                <w:rFonts w:eastAsia="Arial Unicode MS"/>
                <w:iCs/>
                <w:color w:val="000000"/>
                <w:sz w:val="20"/>
                <w:szCs w:val="20"/>
                <w:lang w:eastAsia="ar-SA"/>
              </w:rPr>
            </w:pPr>
            <w:r w:rsidRPr="00080CCA">
              <w:rPr>
                <w:rFonts w:eastAsia="Arial Unicode MS"/>
                <w:i/>
                <w:iCs/>
                <w:color w:val="000000"/>
                <w:sz w:val="20"/>
                <w:szCs w:val="20"/>
                <w:lang w:eastAsia="ar-SA"/>
              </w:rPr>
              <w:t>Ч</w:t>
            </w:r>
            <w:proofErr w:type="spellStart"/>
            <w:r w:rsidRPr="00080CCA">
              <w:rPr>
                <w:rFonts w:eastAsia="Arial Unicode MS"/>
                <w:i/>
                <w:iCs/>
                <w:color w:val="000000"/>
                <w:sz w:val="20"/>
                <w:szCs w:val="20"/>
                <w:lang w:eastAsia="ar-SA"/>
              </w:rPr>
              <w:t>д</w:t>
            </w:r>
            <w:proofErr w:type="spellEnd"/>
            <w:r w:rsidRPr="00080CCA">
              <w:rPr>
                <w:rFonts w:eastAsia="Arial Unicode MS"/>
                <w:iCs/>
                <w:color w:val="000000"/>
                <w:sz w:val="20"/>
                <w:szCs w:val="20"/>
                <w:lang w:eastAsia="ar-SA"/>
              </w:rPr>
              <w:t xml:space="preserve"> – </w:t>
            </w:r>
            <w:r w:rsidRPr="00080CCA">
              <w:rPr>
                <w:rFonts w:eastAsia="Arial Unicode MS"/>
                <w:iCs/>
                <w:color w:val="000000"/>
                <w:sz w:val="20"/>
                <w:szCs w:val="20"/>
                <w:lang w:eastAsia="ar-SA"/>
              </w:rPr>
              <w:t xml:space="preserve">численность </w:t>
            </w:r>
            <w:proofErr w:type="spellStart"/>
            <w:r w:rsidRPr="00080CCA">
              <w:rPr>
                <w:rFonts w:eastAsia="Arial Unicode MS"/>
                <w:iCs/>
                <w:color w:val="000000"/>
                <w:sz w:val="20"/>
                <w:szCs w:val="20"/>
                <w:lang w:eastAsia="ar-SA"/>
              </w:rPr>
              <w:t>детей</w:t>
            </w:r>
            <w:proofErr w:type="gramStart"/>
            <w:r w:rsidRPr="00080CCA">
              <w:rPr>
                <w:rFonts w:eastAsia="Arial Unicode MS"/>
                <w:iCs/>
                <w:color w:val="000000"/>
                <w:sz w:val="20"/>
                <w:szCs w:val="20"/>
                <w:lang w:eastAsia="ar-SA"/>
              </w:rPr>
              <w:t>,</w:t>
            </w:r>
            <w:r w:rsidRPr="00080CCA">
              <w:rPr>
                <w:rFonts w:eastAsia="Arial Unicode MS"/>
                <w:color w:val="000000"/>
                <w:sz w:val="20"/>
                <w:szCs w:val="20"/>
                <w:lang w:eastAsia="ar-SA"/>
              </w:rPr>
              <w:t>о</w:t>
            </w:r>
            <w:proofErr w:type="gramEnd"/>
            <w:r w:rsidRPr="00080CCA">
              <w:rPr>
                <w:rFonts w:eastAsia="Arial Unicode MS"/>
                <w:color w:val="000000"/>
                <w:sz w:val="20"/>
                <w:szCs w:val="20"/>
                <w:lang w:eastAsia="ar-SA"/>
              </w:rPr>
              <w:t>хваченных</w:t>
            </w:r>
            <w:proofErr w:type="spellEnd"/>
            <w:r w:rsidRPr="00080CCA">
              <w:rPr>
                <w:rFonts w:eastAsia="Arial Unicode MS"/>
                <w:color w:val="000000"/>
                <w:sz w:val="20"/>
                <w:szCs w:val="20"/>
                <w:lang w:eastAsia="ar-SA"/>
              </w:rPr>
              <w:t xml:space="preserve"> организационными формами отдыха, оздоровления и занятости индивидуальным трудоустройством в летнее время, улучшение </w:t>
            </w:r>
            <w:r w:rsidRPr="00080CCA">
              <w:rPr>
                <w:rFonts w:eastAsia="Arial Unicode MS"/>
                <w:color w:val="000000"/>
                <w:sz w:val="20"/>
                <w:szCs w:val="20"/>
                <w:lang w:eastAsia="ar-SA"/>
              </w:rPr>
              <w:lastRenderedPageBreak/>
              <w:t>здоровья подрастающего поколения</w:t>
            </w:r>
            <w:r w:rsidRPr="00080CCA">
              <w:rPr>
                <w:rFonts w:eastAsia="Arial Unicode MS"/>
                <w:color w:val="000000"/>
                <w:sz w:val="20"/>
                <w:szCs w:val="20"/>
                <w:lang w:eastAsia="ar-SA"/>
              </w:rPr>
              <w:t xml:space="preserve"> (человек)</w:t>
            </w:r>
          </w:p>
          <w:p w:rsidR="00962D74" w:rsidRPr="00080CCA" w:rsidRDefault="00962D74" w:rsidP="00962D74">
            <w:pPr>
              <w:suppressAutoHyphens/>
              <w:autoSpaceDE w:val="0"/>
              <w:ind w:left="-142" w:firstLine="142"/>
              <w:rPr>
                <w:rFonts w:eastAsia="Arial Unicode MS"/>
                <w:iCs/>
                <w:color w:val="000000"/>
                <w:sz w:val="20"/>
                <w:szCs w:val="20"/>
                <w:lang w:eastAsia="ar-SA"/>
              </w:rPr>
            </w:pPr>
            <w:proofErr w:type="spellStart"/>
            <w:r w:rsidRPr="00080CCA">
              <w:rPr>
                <w:rFonts w:eastAsia="Arial Unicode MS"/>
                <w:i/>
                <w:iCs/>
                <w:color w:val="000000"/>
                <w:sz w:val="20"/>
                <w:szCs w:val="20"/>
                <w:lang w:eastAsia="ar-SA"/>
              </w:rPr>
              <w:t>Очу</w:t>
            </w:r>
            <w:proofErr w:type="spellEnd"/>
            <w:r w:rsidRPr="00080CCA">
              <w:rPr>
                <w:rFonts w:eastAsia="Arial Unicode MS"/>
                <w:i/>
                <w:iCs/>
                <w:color w:val="000000"/>
                <w:sz w:val="20"/>
                <w:szCs w:val="20"/>
                <w:lang w:eastAsia="ar-SA"/>
              </w:rPr>
              <w:t xml:space="preserve"> – </w:t>
            </w:r>
            <w:r w:rsidRPr="00080CCA">
              <w:rPr>
                <w:rFonts w:eastAsia="Arial Unicode MS"/>
                <w:iCs/>
                <w:color w:val="000000"/>
                <w:sz w:val="20"/>
                <w:szCs w:val="20"/>
                <w:lang w:eastAsia="ar-SA"/>
              </w:rPr>
              <w:t>общее число учащихся</w:t>
            </w:r>
            <w:r w:rsidRPr="00080CCA">
              <w:rPr>
                <w:rFonts w:eastAsia="Arial Unicode MS"/>
                <w:iCs/>
                <w:color w:val="000000"/>
                <w:sz w:val="20"/>
                <w:szCs w:val="20"/>
                <w:lang w:eastAsia="ar-SA"/>
              </w:rPr>
              <w:t xml:space="preserve"> (человек)</w:t>
            </w:r>
          </w:p>
        </w:tc>
      </w:tr>
      <w:tr w:rsidR="00962D74" w:rsidRPr="00080CCA" w:rsidTr="00962D74">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8.</w:t>
            </w:r>
          </w:p>
        </w:tc>
        <w:tc>
          <w:tcPr>
            <w:tcW w:w="29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s="Arial Unicode MS"/>
                <w:iCs/>
                <w:color w:val="000000"/>
                <w:sz w:val="20"/>
                <w:szCs w:val="20"/>
                <w:lang w:eastAsia="ar-SA"/>
              </w:rPr>
            </w:pPr>
            <w:r w:rsidRPr="00080CCA">
              <w:rPr>
                <w:rFonts w:eastAsia="Arial Unicode MS" w:cs="Arial Unicode MS"/>
                <w:iCs/>
                <w:color w:val="000000"/>
                <w:sz w:val="20"/>
                <w:szCs w:val="20"/>
                <w:lang w:eastAsia="ar-SA"/>
              </w:rPr>
              <w:t>Количество учреждений района, расположенных в сельской местности, в которых отремонтированы спортивные залы (ед.)</w:t>
            </w:r>
          </w:p>
        </w:tc>
        <w:tc>
          <w:tcPr>
            <w:tcW w:w="28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Характеризует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качество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предоставления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образовательных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услуг</w:t>
            </w:r>
            <w:r w:rsidRPr="00080CCA">
              <w:rPr>
                <w:rFonts w:eastAsia="Arial Unicode MS"/>
                <w:color w:val="000000"/>
                <w:sz w:val="20"/>
                <w:szCs w:val="20"/>
                <w:lang w:eastAsia="ar-SA"/>
              </w:rPr>
              <w:t>.</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Увеличение числа  </w:t>
            </w:r>
            <w:proofErr w:type="gramStart"/>
            <w:r w:rsidRPr="00080CCA">
              <w:rPr>
                <w:rFonts w:eastAsia="Arial Unicode MS"/>
                <w:color w:val="000000"/>
                <w:sz w:val="20"/>
                <w:szCs w:val="20"/>
                <w:lang w:eastAsia="ar-SA"/>
              </w:rPr>
              <w:t>обучающихся</w:t>
            </w:r>
            <w:proofErr w:type="gramEnd"/>
            <w:r w:rsidRPr="00080CCA">
              <w:rPr>
                <w:rFonts w:eastAsia="Arial Unicode MS"/>
                <w:color w:val="000000"/>
                <w:sz w:val="20"/>
                <w:szCs w:val="20"/>
                <w:lang w:eastAsia="ar-SA"/>
              </w:rPr>
              <w:t xml:space="preserve"> занимающихся физической культурой и спортом.</w:t>
            </w:r>
          </w:p>
        </w:tc>
        <w:tc>
          <w:tcPr>
            <w:tcW w:w="406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i/>
                <w:iCs/>
                <w:color w:val="000000"/>
                <w:sz w:val="20"/>
                <w:szCs w:val="20"/>
                <w:lang w:eastAsia="ar-SA"/>
              </w:rPr>
            </w:pPr>
          </w:p>
        </w:tc>
      </w:tr>
      <w:tr w:rsidR="00962D74" w:rsidRPr="00080CCA" w:rsidTr="00962D74">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9.</w:t>
            </w:r>
          </w:p>
        </w:tc>
        <w:tc>
          <w:tcPr>
            <w:tcW w:w="29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s="Arial Unicode MS"/>
                <w:iCs/>
                <w:color w:val="000000"/>
                <w:sz w:val="20"/>
                <w:szCs w:val="20"/>
                <w:lang w:eastAsia="ar-SA"/>
              </w:rPr>
            </w:pPr>
            <w:r w:rsidRPr="00080CCA">
              <w:rPr>
                <w:rFonts w:eastAsia="Arial Unicode MS" w:cs="Arial Unicode MS"/>
                <w:iCs/>
                <w:color w:val="000000"/>
                <w:sz w:val="20"/>
                <w:szCs w:val="20"/>
                <w:lang w:eastAsia="ar-SA"/>
              </w:rPr>
              <w:t>Доля учащихся, занимающихся физической культурой и спортом во внеурочное время</w:t>
            </w:r>
            <w:proofErr w:type="gramStart"/>
            <w:r w:rsidRPr="00080CCA">
              <w:rPr>
                <w:rFonts w:eastAsia="Arial Unicode MS" w:cs="Arial Unicode MS"/>
                <w:iCs/>
                <w:color w:val="000000"/>
                <w:sz w:val="20"/>
                <w:szCs w:val="20"/>
                <w:lang w:eastAsia="ar-SA"/>
              </w:rPr>
              <w:t xml:space="preserve"> (%).</w:t>
            </w:r>
            <w:proofErr w:type="gramEnd"/>
          </w:p>
        </w:tc>
        <w:tc>
          <w:tcPr>
            <w:tcW w:w="28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Отражает уровень</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социальной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активности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участников </w:t>
            </w:r>
            <w:proofErr w:type="gramStart"/>
            <w:r w:rsidRPr="00080CCA">
              <w:rPr>
                <w:rFonts w:eastAsia="Arial Unicode MS"/>
                <w:color w:val="000000"/>
                <w:sz w:val="20"/>
                <w:szCs w:val="20"/>
                <w:lang w:eastAsia="ar-SA"/>
              </w:rPr>
              <w:t>образовательного</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процесса</w:t>
            </w:r>
          </w:p>
        </w:tc>
        <w:tc>
          <w:tcPr>
            <w:tcW w:w="406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Ду=Чу</w:t>
            </w:r>
            <w:proofErr w:type="spellEnd"/>
            <w:proofErr w:type="gramStart"/>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с</w:t>
            </w:r>
            <w:proofErr w:type="gramEnd"/>
            <w:r w:rsidRPr="00080CCA">
              <w:rPr>
                <w:rFonts w:eastAsia="Arial Unicode MS"/>
                <w:color w:val="000000"/>
                <w:sz w:val="20"/>
                <w:szCs w:val="20"/>
                <w:lang w:eastAsia="ar-SA"/>
              </w:rPr>
              <w:t>п</w:t>
            </w:r>
            <w:proofErr w:type="spellEnd"/>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Очу</w:t>
            </w:r>
            <w:proofErr w:type="spellEnd"/>
            <w:r w:rsidRPr="00080CCA">
              <w:rPr>
                <w:rFonts w:eastAsia="Arial Unicode MS"/>
                <w:color w:val="000000"/>
                <w:sz w:val="20"/>
                <w:szCs w:val="20"/>
                <w:lang w:eastAsia="ar-SA"/>
              </w:rPr>
              <w:t>*100%</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Ду</w:t>
            </w:r>
            <w:proofErr w:type="spellEnd"/>
            <w:r w:rsidRPr="00080CCA">
              <w:rPr>
                <w:rFonts w:eastAsia="Arial Unicode MS"/>
                <w:color w:val="000000"/>
                <w:sz w:val="20"/>
                <w:szCs w:val="20"/>
                <w:lang w:eastAsia="ar-SA"/>
              </w:rPr>
              <w:t xml:space="preserve"> – доля учащихся</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Чу</w:t>
            </w:r>
            <w:proofErr w:type="gramStart"/>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с</w:t>
            </w:r>
            <w:proofErr w:type="gramEnd"/>
            <w:r w:rsidRPr="00080CCA">
              <w:rPr>
                <w:rFonts w:eastAsia="Arial Unicode MS"/>
                <w:color w:val="000000"/>
                <w:sz w:val="20"/>
                <w:szCs w:val="20"/>
                <w:lang w:eastAsia="ar-SA"/>
              </w:rPr>
              <w:t>п</w:t>
            </w:r>
            <w:proofErr w:type="spellEnd"/>
            <w:r w:rsidRPr="00080CCA">
              <w:rPr>
                <w:rFonts w:eastAsia="Arial Unicode MS"/>
                <w:color w:val="000000"/>
                <w:sz w:val="20"/>
                <w:szCs w:val="20"/>
                <w:lang w:eastAsia="ar-SA"/>
              </w:rPr>
              <w:t xml:space="preserve">– </w:t>
            </w:r>
            <w:r w:rsidRPr="00080CCA">
              <w:rPr>
                <w:rFonts w:eastAsia="Arial Unicode MS"/>
                <w:color w:val="000000"/>
                <w:sz w:val="20"/>
                <w:szCs w:val="20"/>
                <w:lang w:eastAsia="ar-SA"/>
              </w:rPr>
              <w:t xml:space="preserve">численность учащихся, </w:t>
            </w:r>
            <w:r w:rsidRPr="00080CCA">
              <w:rPr>
                <w:rFonts w:eastAsia="Arial Unicode MS" w:cs="Arial Unicode MS"/>
                <w:iCs/>
                <w:color w:val="000000"/>
                <w:sz w:val="20"/>
                <w:szCs w:val="20"/>
                <w:lang w:eastAsia="ar-SA"/>
              </w:rPr>
              <w:t>занимающихся физической культурой и спортом во внеурочное время</w:t>
            </w:r>
            <w:r w:rsidRPr="00080CCA">
              <w:rPr>
                <w:rFonts w:eastAsia="Arial Unicode MS"/>
                <w:color w:val="000000"/>
                <w:sz w:val="20"/>
                <w:szCs w:val="20"/>
                <w:lang w:eastAsia="ar-SA"/>
              </w:rPr>
              <w:t>(человек)</w:t>
            </w:r>
          </w:p>
          <w:p w:rsidR="00962D74" w:rsidRPr="00080CCA" w:rsidRDefault="00962D74" w:rsidP="00962D74">
            <w:pPr>
              <w:suppressAutoHyphens/>
              <w:autoSpaceDE w:val="0"/>
              <w:ind w:left="-142" w:firstLine="142"/>
              <w:jc w:val="both"/>
              <w:rPr>
                <w:rFonts w:eastAsia="Arial Unicode MS"/>
                <w:color w:val="000000"/>
                <w:sz w:val="20"/>
                <w:szCs w:val="20"/>
                <w:lang w:eastAsia="ar-SA"/>
              </w:rPr>
            </w:pPr>
            <w:proofErr w:type="spellStart"/>
            <w:r w:rsidRPr="00080CCA">
              <w:rPr>
                <w:rFonts w:eastAsia="Arial Unicode MS"/>
                <w:color w:val="000000"/>
                <w:sz w:val="20"/>
                <w:szCs w:val="20"/>
                <w:lang w:eastAsia="ar-SA"/>
              </w:rPr>
              <w:t>Очу</w:t>
            </w:r>
            <w:proofErr w:type="spellEnd"/>
            <w:r w:rsidRPr="00080CCA">
              <w:rPr>
                <w:rFonts w:eastAsia="Arial Unicode MS"/>
                <w:color w:val="000000"/>
                <w:sz w:val="20"/>
                <w:szCs w:val="20"/>
                <w:lang w:eastAsia="ar-SA"/>
              </w:rPr>
              <w:t xml:space="preserve"> – общая численность учащихся в </w:t>
            </w:r>
            <w:r w:rsidRPr="00080CCA">
              <w:rPr>
                <w:rFonts w:eastAsia="Arial Unicode MS"/>
                <w:color w:val="000000"/>
                <w:sz w:val="20"/>
                <w:szCs w:val="20"/>
                <w:lang w:eastAsia="ar-SA"/>
              </w:rPr>
              <w:t>сельской местности (человек)</w:t>
            </w:r>
          </w:p>
        </w:tc>
      </w:tr>
    </w:tbl>
    <w:p w:rsidR="00962D74" w:rsidRPr="00080CCA" w:rsidRDefault="00962D74" w:rsidP="00962D74">
      <w:pPr>
        <w:suppressAutoHyphens/>
        <w:autoSpaceDE w:val="0"/>
        <w:ind w:left="-142" w:firstLine="142"/>
        <w:jc w:val="both"/>
        <w:rPr>
          <w:rFonts w:eastAsia="Arial Unicode MS"/>
          <w:color w:val="000000"/>
          <w:sz w:val="20"/>
          <w:szCs w:val="20"/>
          <w:lang w:eastAsia="ar-SA"/>
        </w:rPr>
      </w:pP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Реализация мероприятий подпрограммы позволит достичь следующих основных результатов:</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Увеличение доли учащихся, имеющих высокое качество результатов обучения и воспитания учащихся, до </w:t>
      </w:r>
      <w:r w:rsidRPr="00080CCA">
        <w:rPr>
          <w:rFonts w:eastAsia="Arial Unicode MS"/>
          <w:color w:val="000000"/>
          <w:sz w:val="20"/>
          <w:szCs w:val="20"/>
          <w:lang w:eastAsia="ar-SA"/>
        </w:rPr>
        <w:t>100</w:t>
      </w:r>
      <w:r w:rsidRPr="00080CCA">
        <w:rPr>
          <w:rFonts w:eastAsia="Arial Unicode MS"/>
          <w:color w:val="000000"/>
          <w:sz w:val="20"/>
          <w:szCs w:val="20"/>
          <w:lang w:eastAsia="ar-SA"/>
        </w:rPr>
        <w:t>%.</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Уменьшение доли учащихся, не освоивших образовательные программы, до 0,7%.</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Уменьшение количества учащихся, не посещающих и систематически пропускающих учебные занятия, 0,1% от общей численности обучающихся.</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Увеличение доли общеобразовательных учреждений, отвечающих современным требованиям осуществления образовательного процесса, до 40%.</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Увеличение доли образовательных учреждений, имеющих форму общественного управления, до 100%.</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Увеличение доли одаренных детей до 4</w:t>
      </w:r>
      <w:r w:rsidRPr="00080CCA">
        <w:rPr>
          <w:rFonts w:eastAsia="Arial Unicode MS"/>
          <w:color w:val="000000"/>
          <w:sz w:val="20"/>
          <w:szCs w:val="20"/>
          <w:lang w:eastAsia="ar-SA"/>
        </w:rPr>
        <w:t>5</w:t>
      </w:r>
      <w:r w:rsidRPr="00080CCA">
        <w:rPr>
          <w:rFonts w:eastAsia="Arial Unicode MS"/>
          <w:color w:val="000000"/>
          <w:sz w:val="20"/>
          <w:szCs w:val="20"/>
          <w:lang w:eastAsia="ar-SA"/>
        </w:rPr>
        <w:t>%.</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Увеличение количества детей и подростков, охваченных организационными формами отдыха, оздоровления и занятости индивидуальным трудоустройством в летнее время, снижение подростковой преступности, улучшение здоровья подрастающего поколения.</w:t>
      </w:r>
    </w:p>
    <w:p w:rsidR="00962D74" w:rsidRPr="00080CCA" w:rsidRDefault="00962D74" w:rsidP="00962D74">
      <w:pPr>
        <w:suppressAutoHyphens/>
        <w:autoSpaceDE w:val="0"/>
        <w:ind w:left="-142" w:firstLine="142"/>
        <w:jc w:val="both"/>
        <w:rPr>
          <w:rFonts w:eastAsia="Arial Unicode MS" w:cs="Arial Unicode MS"/>
          <w:iCs/>
          <w:color w:val="000000"/>
          <w:sz w:val="20"/>
          <w:szCs w:val="20"/>
          <w:lang w:eastAsia="ar-SA"/>
        </w:rPr>
      </w:pPr>
      <w:r w:rsidRPr="00080CCA">
        <w:rPr>
          <w:rFonts w:eastAsia="Arial Unicode MS"/>
          <w:color w:val="000000"/>
          <w:sz w:val="20"/>
          <w:szCs w:val="20"/>
          <w:lang w:eastAsia="ar-SA"/>
        </w:rPr>
        <w:t xml:space="preserve">- Увеличение количества </w:t>
      </w:r>
      <w:r w:rsidRPr="00080CCA">
        <w:rPr>
          <w:rFonts w:eastAsia="Arial Unicode MS" w:cs="Arial Unicode MS"/>
          <w:iCs/>
          <w:color w:val="000000"/>
          <w:sz w:val="20"/>
          <w:szCs w:val="20"/>
          <w:lang w:eastAsia="ar-SA"/>
        </w:rPr>
        <w:t>учреждений района, расположенных в сельской местности, в которых отремонтированы спортивные залы</w:t>
      </w:r>
      <w:r w:rsidRPr="00080CCA">
        <w:rPr>
          <w:rFonts w:eastAsia="Arial Unicode MS" w:cs="Arial Unicode MS"/>
          <w:iCs/>
          <w:color w:val="000000"/>
          <w:sz w:val="20"/>
          <w:szCs w:val="20"/>
          <w:lang w:eastAsia="ar-SA"/>
        </w:rPr>
        <w:t>, до 20%.</w:t>
      </w:r>
    </w:p>
    <w:p w:rsidR="00962D74" w:rsidRPr="00080CCA" w:rsidRDefault="00962D74" w:rsidP="00962D74">
      <w:pPr>
        <w:suppressAutoHyphens/>
        <w:autoSpaceDE w:val="0"/>
        <w:ind w:left="-142" w:firstLine="142"/>
        <w:jc w:val="both"/>
        <w:rPr>
          <w:rFonts w:eastAsia="Arial Unicode MS" w:cs="Arial Unicode MS"/>
          <w:iCs/>
          <w:color w:val="000000"/>
          <w:sz w:val="20"/>
          <w:szCs w:val="20"/>
          <w:lang w:eastAsia="ar-SA"/>
        </w:rPr>
      </w:pPr>
      <w:r w:rsidRPr="00080CCA">
        <w:rPr>
          <w:rFonts w:eastAsia="Arial Unicode MS" w:cs="Arial Unicode MS"/>
          <w:iCs/>
          <w:color w:val="000000"/>
          <w:sz w:val="20"/>
          <w:szCs w:val="20"/>
          <w:lang w:eastAsia="ar-SA"/>
        </w:rPr>
        <w:t xml:space="preserve">- Увеличение </w:t>
      </w:r>
      <w:proofErr w:type="spellStart"/>
      <w:r w:rsidRPr="00080CCA">
        <w:rPr>
          <w:rFonts w:eastAsia="Arial Unicode MS" w:cs="Arial Unicode MS"/>
          <w:iCs/>
          <w:color w:val="000000"/>
          <w:sz w:val="20"/>
          <w:szCs w:val="20"/>
          <w:lang w:eastAsia="ar-SA"/>
        </w:rPr>
        <w:t>д</w:t>
      </w:r>
      <w:r w:rsidRPr="00080CCA">
        <w:rPr>
          <w:rFonts w:eastAsia="Arial Unicode MS" w:cs="Arial Unicode MS"/>
          <w:iCs/>
          <w:color w:val="000000"/>
          <w:sz w:val="20"/>
          <w:szCs w:val="20"/>
          <w:lang w:eastAsia="ar-SA"/>
        </w:rPr>
        <w:t>ол</w:t>
      </w:r>
      <w:proofErr w:type="spellEnd"/>
      <w:r w:rsidRPr="00080CCA">
        <w:rPr>
          <w:rFonts w:eastAsia="Arial Unicode MS" w:cs="Arial Unicode MS"/>
          <w:iCs/>
          <w:color w:val="000000"/>
          <w:sz w:val="20"/>
          <w:szCs w:val="20"/>
          <w:lang w:eastAsia="ar-SA"/>
        </w:rPr>
        <w:t>и</w:t>
      </w:r>
      <w:r w:rsidRPr="00080CCA">
        <w:rPr>
          <w:rFonts w:eastAsia="Arial Unicode MS" w:cs="Arial Unicode MS"/>
          <w:iCs/>
          <w:color w:val="000000"/>
          <w:sz w:val="20"/>
          <w:szCs w:val="20"/>
          <w:lang w:eastAsia="ar-SA"/>
        </w:rPr>
        <w:t xml:space="preserve"> учащихся, занимающихся физической культурой и спортом во внеурочное время</w:t>
      </w:r>
      <w:r w:rsidRPr="00080CCA">
        <w:rPr>
          <w:rFonts w:eastAsia="Arial Unicode MS" w:cs="Arial Unicode MS"/>
          <w:iCs/>
          <w:color w:val="000000"/>
          <w:sz w:val="20"/>
          <w:szCs w:val="20"/>
          <w:lang w:eastAsia="ar-SA"/>
        </w:rPr>
        <w:t>.</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Сроки реализации подпрограммы – 2014 – 201</w:t>
      </w:r>
      <w:r w:rsidRPr="00080CCA">
        <w:rPr>
          <w:rFonts w:eastAsia="Arial Unicode MS"/>
          <w:color w:val="000000"/>
          <w:sz w:val="20"/>
          <w:szCs w:val="20"/>
          <w:lang w:eastAsia="ar-SA"/>
        </w:rPr>
        <w:t>9</w:t>
      </w:r>
      <w:r w:rsidRPr="00080CCA">
        <w:rPr>
          <w:rFonts w:eastAsia="Arial Unicode MS"/>
          <w:color w:val="000000"/>
          <w:sz w:val="20"/>
          <w:szCs w:val="20"/>
          <w:lang w:eastAsia="ar-SA"/>
        </w:rPr>
        <w:t xml:space="preserve"> годы.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Выделение этапов реализации подпрограммы не предусматривается.</w:t>
      </w:r>
    </w:p>
    <w:p w:rsidR="00962D74" w:rsidRPr="00080CCA" w:rsidRDefault="00962D74" w:rsidP="00962D74">
      <w:pPr>
        <w:suppressAutoHyphens/>
        <w:autoSpaceDE w:val="0"/>
        <w:ind w:left="-142" w:firstLine="142"/>
        <w:jc w:val="right"/>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3. Обобщенная характеристика мероприятий подпрограммы.</w:t>
      </w:r>
    </w:p>
    <w:p w:rsidR="00962D74" w:rsidRPr="00080CCA" w:rsidRDefault="00962D74" w:rsidP="00962D74">
      <w:pPr>
        <w:suppressAutoHyphens/>
        <w:autoSpaceDE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Комплекс мероприятий подпрограммы представлен в таблице 2.</w:t>
      </w:r>
    </w:p>
    <w:p w:rsidR="00962D74" w:rsidRPr="00080CCA" w:rsidRDefault="00962D74" w:rsidP="00962D74">
      <w:pPr>
        <w:widowControl w:val="0"/>
        <w:suppressAutoHyphens/>
        <w:autoSpaceDE w:val="0"/>
        <w:ind w:left="-142" w:firstLine="142"/>
        <w:jc w:val="right"/>
        <w:rPr>
          <w:rFonts w:eastAsia="Arial Unicode MS"/>
          <w:color w:val="000000"/>
          <w:sz w:val="20"/>
          <w:szCs w:val="20"/>
          <w:lang w:eastAsia="ar-SA"/>
        </w:rPr>
      </w:pPr>
      <w:r w:rsidRPr="00080CCA">
        <w:rPr>
          <w:rFonts w:eastAsia="Arial Unicode MS"/>
          <w:color w:val="000000"/>
          <w:sz w:val="20"/>
          <w:szCs w:val="20"/>
          <w:lang w:eastAsia="ar-SA"/>
        </w:rPr>
        <w:t>Таблица 2.</w:t>
      </w:r>
    </w:p>
    <w:tbl>
      <w:tblPr>
        <w:tblW w:w="0" w:type="auto"/>
        <w:tblInd w:w="62" w:type="dxa"/>
        <w:tblLayout w:type="fixed"/>
        <w:tblLook w:val="0000"/>
      </w:tblPr>
      <w:tblGrid>
        <w:gridCol w:w="750"/>
        <w:gridCol w:w="3285"/>
        <w:gridCol w:w="6370"/>
      </w:tblGrid>
      <w:tr w:rsidR="00962D74" w:rsidRPr="00080CCA" w:rsidTr="00962D74">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Задача</w:t>
            </w: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Мероприятие</w:t>
            </w:r>
          </w:p>
        </w:tc>
      </w:tr>
      <w:tr w:rsidR="00962D74" w:rsidRPr="00080CCA" w:rsidTr="00962D74">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создание в общеобразовательных учреждениях условий обучения, отвечающих требованиям современной экономики и запросам общества;</w:t>
            </w: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обеспечение хозяйственной деятельности учреждений общего образования;</w:t>
            </w:r>
          </w:p>
          <w:p w:rsidR="00962D74" w:rsidRPr="00080CCA" w:rsidRDefault="00962D74" w:rsidP="00962D74">
            <w:pPr>
              <w:widowControl w:val="0"/>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создание в общеобразовательных учреждениях условий обучения и воспитания;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развитие материально-технической базы</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строительство, капитальный ремонт,</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переоборудование и (или) оснащение общеобразовательных учреждений;</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организация бесплатного горячего питания</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 для учащихся первых и вторых классов общеобразовательных школ района.</w:t>
            </w:r>
          </w:p>
          <w:p w:rsidR="00962D74" w:rsidRPr="00080CCA" w:rsidRDefault="00962D74" w:rsidP="00962D74">
            <w:pPr>
              <w:suppressAutoHyphens/>
              <w:autoSpaceDE w:val="0"/>
              <w:ind w:left="-142" w:firstLine="142"/>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rPr>
                <w:rFonts w:eastAsia="Arial Unicode MS"/>
                <w:color w:val="000000"/>
                <w:sz w:val="20"/>
                <w:szCs w:val="20"/>
                <w:lang w:eastAsia="ar-SA"/>
              </w:rPr>
            </w:pPr>
          </w:p>
        </w:tc>
      </w:tr>
      <w:tr w:rsidR="00962D74" w:rsidRPr="00080CCA" w:rsidTr="00962D74">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Выстраивание дифференцированной личностно-ориентированной системы образования, в том числе совершенствование профильного обучения;</w:t>
            </w: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-создание муниципальной экзаменационной комиссии по комплектованию профильных классов;</w:t>
            </w:r>
          </w:p>
          <w:p w:rsidR="00962D74" w:rsidRPr="00080CCA" w:rsidRDefault="00962D74" w:rsidP="00962D74">
            <w:pPr>
              <w:widowControl w:val="0"/>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 Внедрение новых государственных образовательных стандартов общего образования </w:t>
            </w:r>
            <w:r w:rsidRPr="00080CCA">
              <w:rPr>
                <w:rFonts w:eastAsia="Arial Unicode MS"/>
                <w:color w:val="000000"/>
                <w:sz w:val="20"/>
                <w:szCs w:val="20"/>
                <w:lang w:val="en-US" w:eastAsia="ar-SA"/>
              </w:rPr>
              <w:t>II</w:t>
            </w:r>
            <w:r w:rsidRPr="00080CCA">
              <w:rPr>
                <w:rFonts w:eastAsia="Arial Unicode MS"/>
                <w:color w:val="000000"/>
                <w:sz w:val="20"/>
                <w:szCs w:val="20"/>
                <w:lang w:eastAsia="ar-SA"/>
              </w:rPr>
              <w:t xml:space="preserve"> поколения на основе компетентного подхода.</w:t>
            </w:r>
          </w:p>
          <w:p w:rsidR="00962D74" w:rsidRPr="00080CCA" w:rsidRDefault="00962D74" w:rsidP="00962D74">
            <w:pPr>
              <w:widowControl w:val="0"/>
              <w:suppressAutoHyphens/>
              <w:autoSpaceDE w:val="0"/>
              <w:ind w:left="-142" w:firstLine="142"/>
              <w:rPr>
                <w:rFonts w:eastAsia="Arial Unicode MS"/>
                <w:color w:val="000000"/>
                <w:sz w:val="20"/>
                <w:szCs w:val="20"/>
                <w:lang w:eastAsia="ar-SA"/>
              </w:rPr>
            </w:pPr>
          </w:p>
        </w:tc>
      </w:tr>
      <w:tr w:rsidR="00962D74" w:rsidRPr="00080CCA" w:rsidTr="00962D74">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Развитие форм общественного управления образованием;</w:t>
            </w:r>
          </w:p>
          <w:p w:rsidR="00962D74" w:rsidRPr="00080CCA" w:rsidRDefault="00962D74" w:rsidP="00962D74">
            <w:pPr>
              <w:suppressAutoHyphens/>
              <w:autoSpaceDE w:val="0"/>
              <w:ind w:left="-142" w:firstLine="142"/>
              <w:jc w:val="both"/>
              <w:rPr>
                <w:rFonts w:eastAsia="Arial Unicode MS"/>
                <w:color w:val="000000"/>
                <w:sz w:val="20"/>
                <w:szCs w:val="20"/>
                <w:lang w:eastAsia="ar-SA"/>
              </w:rPr>
            </w:pP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разработка пакета рекомендаций по созданию и организации деятельности общественных форм управления общеобразовательными учреждениями;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Обобщение опыта работы Советов школ, попечительских советов ОУ. Распространение практики деятельности Управляющих советов</w:t>
            </w:r>
          </w:p>
        </w:tc>
      </w:tr>
      <w:tr w:rsidR="00962D74" w:rsidRPr="00080CCA" w:rsidTr="00962D74">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формирование здорового образа жизни и безопасных условий пребывания детей в общеобразовательных учреждениях;</w:t>
            </w:r>
          </w:p>
          <w:p w:rsidR="00962D74" w:rsidRPr="00080CCA" w:rsidRDefault="00962D74" w:rsidP="00962D74">
            <w:pPr>
              <w:suppressAutoHyphens/>
              <w:autoSpaceDE w:val="0"/>
              <w:ind w:left="-142" w:firstLine="142"/>
              <w:jc w:val="both"/>
              <w:rPr>
                <w:rFonts w:eastAsia="Arial Unicode MS"/>
                <w:color w:val="000000"/>
                <w:sz w:val="20"/>
                <w:szCs w:val="20"/>
                <w:lang w:eastAsia="ar-SA"/>
              </w:rPr>
            </w:pP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приобретение комплектов медицинского оборудования для медицинских кабинетов общеобразовательных учреждений;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установка системы видеонаблюдения в общеобразовательных учреждениях;</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 расширение процесса внедрения в практику работы общеобразовательных учреждений </w:t>
            </w:r>
            <w:proofErr w:type="spellStart"/>
            <w:r w:rsidRPr="00080CCA">
              <w:rPr>
                <w:rFonts w:eastAsia="Arial Unicode MS"/>
                <w:color w:val="000000"/>
                <w:sz w:val="20"/>
                <w:szCs w:val="20"/>
                <w:lang w:eastAsia="ar-SA"/>
              </w:rPr>
              <w:t>здоровьесберегающих</w:t>
            </w:r>
            <w:proofErr w:type="spellEnd"/>
            <w:r w:rsidRPr="00080CCA">
              <w:rPr>
                <w:rFonts w:eastAsia="Arial Unicode MS"/>
                <w:color w:val="000000"/>
                <w:sz w:val="20"/>
                <w:szCs w:val="20"/>
                <w:lang w:eastAsia="ar-SA"/>
              </w:rPr>
              <w:t xml:space="preserve"> технологий</w:t>
            </w:r>
          </w:p>
        </w:tc>
      </w:tr>
      <w:tr w:rsidR="00962D74" w:rsidRPr="00080CCA" w:rsidTr="00962D74">
        <w:trPr>
          <w:trHeight w:val="2250"/>
        </w:trPr>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5</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Внедрение инновационных педагогических технологий и формирование системы мониторинга деятельности общеобразовательных учреждений;</w:t>
            </w: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 организация дистанционных форм </w:t>
            </w:r>
            <w:proofErr w:type="gramStart"/>
            <w:r w:rsidRPr="00080CCA">
              <w:rPr>
                <w:rFonts w:eastAsia="Arial Unicode MS"/>
                <w:color w:val="000000"/>
                <w:sz w:val="20"/>
                <w:szCs w:val="20"/>
                <w:lang w:eastAsia="ar-SA"/>
              </w:rPr>
              <w:t>обучения, олимпиад по предметам</w:t>
            </w:r>
            <w:proofErr w:type="gramEnd"/>
            <w:r w:rsidRPr="00080CCA">
              <w:rPr>
                <w:rFonts w:eastAsia="Arial Unicode MS"/>
                <w:color w:val="000000"/>
                <w:sz w:val="20"/>
                <w:szCs w:val="20"/>
                <w:lang w:eastAsia="ar-SA"/>
              </w:rPr>
              <w:t>;</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обобщение опыта работы лучших учителей и общеобразовательных учреждений;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мониторинг уровня здоровья учащихся;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мониторинговые исследования движения учащихся</w:t>
            </w:r>
          </w:p>
        </w:tc>
      </w:tr>
      <w:tr w:rsidR="00962D74" w:rsidRPr="00080CCA" w:rsidTr="00962D74">
        <w:trPr>
          <w:trHeight w:val="1620"/>
        </w:trPr>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Разработка и реализация мер по формированию системы работы с одарёнными детьми в районе;  организация мероприятий для повышения социального статуса талантливых и способных детей;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выявление одаренных детей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создание условий для оптимального развития учащихся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создание банка педагогического опыта в работе с одаренными детьми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  - организация мероприятий и поощрения для одаренных детей</w:t>
            </w:r>
          </w:p>
          <w:p w:rsidR="00962D74" w:rsidRPr="00080CCA" w:rsidRDefault="00962D74" w:rsidP="00962D74">
            <w:pPr>
              <w:widowControl w:val="0"/>
              <w:suppressAutoHyphens/>
              <w:autoSpaceDE w:val="0"/>
              <w:ind w:left="-142" w:firstLine="142"/>
              <w:rPr>
                <w:rFonts w:eastAsia="Arial Unicode MS"/>
                <w:color w:val="000000"/>
                <w:sz w:val="20"/>
                <w:szCs w:val="20"/>
                <w:lang w:eastAsia="ar-SA"/>
              </w:rPr>
            </w:pPr>
          </w:p>
        </w:tc>
      </w:tr>
      <w:tr w:rsidR="00962D74" w:rsidRPr="00080CCA" w:rsidTr="00962D74">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9</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iCs/>
                <w:color w:val="000000"/>
                <w:sz w:val="20"/>
                <w:szCs w:val="20"/>
                <w:lang w:eastAsia="ar-SA"/>
              </w:rPr>
            </w:pPr>
            <w:r w:rsidRPr="00080CCA">
              <w:rPr>
                <w:rFonts w:eastAsia="Arial Unicode MS"/>
                <w:iCs/>
                <w:color w:val="000000"/>
                <w:sz w:val="20"/>
                <w:szCs w:val="20"/>
                <w:lang w:eastAsia="ar-SA"/>
              </w:rPr>
              <w:t>Создание условий для культурного, социально-психологического и личностного роста и развития детей и подростков в период летних каникул через использование вариативных форм организации оздоровления, отдыха, занятости и досуга детей.</w:t>
            </w: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Организация отдыха детей в лагерях дневного пребывания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Занятость подростков</w:t>
            </w:r>
          </w:p>
        </w:tc>
      </w:tr>
      <w:tr w:rsidR="00962D74" w:rsidRPr="00080CCA" w:rsidTr="00962D74">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iCs/>
                <w:color w:val="000000"/>
                <w:sz w:val="20"/>
                <w:szCs w:val="20"/>
                <w:lang w:eastAsia="ar-SA"/>
              </w:rPr>
            </w:pPr>
            <w:r w:rsidRPr="00080CCA">
              <w:rPr>
                <w:rFonts w:eastAsia="Arial Unicode MS"/>
                <w:iCs/>
                <w:color w:val="000000"/>
                <w:sz w:val="20"/>
                <w:szCs w:val="20"/>
                <w:lang w:eastAsia="ar-SA"/>
              </w:rPr>
              <w:t>Обеспечение питания для широкого контингента школьников</w:t>
            </w: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Организация бесплатного горячего питания</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 для учащихся первых и вторых классов общеобразовательных школ района</w:t>
            </w:r>
          </w:p>
          <w:p w:rsidR="00962D74" w:rsidRPr="00080CCA" w:rsidRDefault="00962D74" w:rsidP="00962D74">
            <w:pPr>
              <w:suppressAutoHyphens/>
              <w:autoSpaceDE w:val="0"/>
              <w:ind w:left="-142" w:firstLine="142"/>
              <w:rPr>
                <w:rFonts w:eastAsia="Arial Unicode MS"/>
                <w:color w:val="000000"/>
                <w:sz w:val="20"/>
                <w:szCs w:val="20"/>
                <w:lang w:eastAsia="ar-SA"/>
              </w:rPr>
            </w:pPr>
          </w:p>
        </w:tc>
      </w:tr>
      <w:tr w:rsidR="00962D74" w:rsidRPr="00080CCA" w:rsidTr="00962D74">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11</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iCs/>
                <w:color w:val="000000"/>
                <w:sz w:val="20"/>
                <w:szCs w:val="20"/>
                <w:lang w:eastAsia="ar-SA"/>
              </w:rPr>
              <w:t>Ф</w:t>
            </w:r>
            <w:r w:rsidRPr="00080CCA">
              <w:rPr>
                <w:rFonts w:eastAsia="Arial Unicode MS"/>
                <w:color w:val="000000"/>
                <w:sz w:val="20"/>
                <w:szCs w:val="20"/>
                <w:lang w:eastAsia="ar-SA"/>
              </w:rPr>
              <w:t>ормирование у учащихся устойчивых навыков соблюдения и выполнения Правил дорожного движения, закрепление знаний ПДД</w:t>
            </w: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Организация отрядов юных инспекторов движения на базе школ</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Организация  объединения «Перекресток» для детей среднего и старшего возраста</w:t>
            </w:r>
          </w:p>
        </w:tc>
      </w:tr>
      <w:tr w:rsidR="00962D74" w:rsidRPr="00080CCA" w:rsidTr="00962D74">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12</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s="Arial Unicode MS"/>
                <w:iCs/>
                <w:color w:val="000000"/>
                <w:sz w:val="20"/>
                <w:szCs w:val="20"/>
                <w:lang w:eastAsia="ar-SA"/>
              </w:rPr>
            </w:pPr>
            <w:r w:rsidRPr="00080CCA">
              <w:rPr>
                <w:rFonts w:eastAsia="Arial Unicode MS"/>
                <w:color w:val="000000"/>
                <w:sz w:val="20"/>
                <w:szCs w:val="20"/>
                <w:lang w:eastAsia="ar-SA"/>
              </w:rPr>
              <w:t xml:space="preserve">Увеличение количества </w:t>
            </w:r>
            <w:r w:rsidRPr="00080CCA">
              <w:rPr>
                <w:rFonts w:eastAsia="Arial Unicode MS" w:cs="Arial Unicode MS"/>
                <w:iCs/>
                <w:color w:val="000000"/>
                <w:sz w:val="20"/>
                <w:szCs w:val="20"/>
                <w:lang w:eastAsia="ar-SA"/>
              </w:rPr>
              <w:t>учреждений района, расположенных в сельской местности, в которых отремонтированы спортивные залы</w:t>
            </w: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-Проведение ремонта в спортивном зале школы д. Кузнецы</w:t>
            </w:r>
          </w:p>
        </w:tc>
      </w:tr>
      <w:tr w:rsidR="00962D74" w:rsidRPr="00080CCA" w:rsidTr="00962D74">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13</w:t>
            </w:r>
          </w:p>
        </w:tc>
        <w:tc>
          <w:tcPr>
            <w:tcW w:w="328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Создание доступной среды для детей в образовательных учреждениях, расположенных в сельской местности, для занятия физической культурой и спортом во </w:t>
            </w:r>
            <w:r w:rsidRPr="00080CCA">
              <w:rPr>
                <w:rFonts w:eastAsia="Arial Unicode MS"/>
                <w:color w:val="000000"/>
                <w:sz w:val="20"/>
                <w:szCs w:val="20"/>
                <w:lang w:eastAsia="ar-SA"/>
              </w:rPr>
              <w:lastRenderedPageBreak/>
              <w:t xml:space="preserve">внеурочное время </w:t>
            </w:r>
          </w:p>
        </w:tc>
        <w:tc>
          <w:tcPr>
            <w:tcW w:w="63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 Организация мероприятий по формированию у детей здорового образа жизни.</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Занятость подростков во внеурочное время.</w:t>
            </w:r>
          </w:p>
        </w:tc>
      </w:tr>
    </w:tbl>
    <w:p w:rsidR="00962D74" w:rsidRPr="00080CCA" w:rsidRDefault="00962D74" w:rsidP="00962D74">
      <w:pPr>
        <w:widowControl w:val="0"/>
        <w:suppressAutoHyphens/>
        <w:autoSpaceDE w:val="0"/>
        <w:ind w:left="-142" w:firstLine="142"/>
        <w:jc w:val="right"/>
        <w:rPr>
          <w:rFonts w:ascii="Arial Unicode MS" w:eastAsia="Arial Unicode MS" w:hAnsi="Arial Unicode MS" w:cs="Arial Unicode MS"/>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Перечень объектов муниципальных образовательных организаций, на создание в муниципальных общеобразовательных организациях, расположенных в сельской местности, условий для занятий физической культурой и спортом</w:t>
      </w:r>
    </w:p>
    <w:p w:rsidR="00962D74" w:rsidRPr="00080CCA" w:rsidRDefault="00962D74" w:rsidP="00962D74">
      <w:pPr>
        <w:widowControl w:val="0"/>
        <w:suppressAutoHyphens/>
        <w:autoSpaceDE w:val="0"/>
        <w:ind w:left="-142" w:firstLine="142"/>
        <w:jc w:val="center"/>
        <w:rPr>
          <w:rFonts w:eastAsia="Arial Unicode MS"/>
          <w:color w:val="000000"/>
          <w:sz w:val="20"/>
          <w:szCs w:val="20"/>
          <w:lang w:eastAsia="ar-SA"/>
        </w:rPr>
      </w:pPr>
    </w:p>
    <w:tbl>
      <w:tblPr>
        <w:tblW w:w="0" w:type="auto"/>
        <w:tblInd w:w="47" w:type="dxa"/>
        <w:tblLayout w:type="fixed"/>
        <w:tblLook w:val="0000"/>
      </w:tblPr>
      <w:tblGrid>
        <w:gridCol w:w="364"/>
        <w:gridCol w:w="1579"/>
        <w:gridCol w:w="1093"/>
        <w:gridCol w:w="634"/>
        <w:gridCol w:w="648"/>
        <w:gridCol w:w="756"/>
        <w:gridCol w:w="866"/>
        <w:gridCol w:w="675"/>
        <w:gridCol w:w="630"/>
        <w:gridCol w:w="615"/>
        <w:gridCol w:w="801"/>
        <w:gridCol w:w="1744"/>
      </w:tblGrid>
      <w:tr w:rsidR="00962D74" w:rsidRPr="00080CCA" w:rsidTr="00962D74">
        <w:trPr>
          <w:trHeight w:val="396"/>
        </w:trPr>
        <w:tc>
          <w:tcPr>
            <w:tcW w:w="364"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 xml:space="preserve">№ </w:t>
            </w:r>
            <w:proofErr w:type="spellStart"/>
            <w:proofErr w:type="gramStart"/>
            <w:r w:rsidRPr="00080CCA">
              <w:rPr>
                <w:rFonts w:eastAsia="Arial Unicode MS"/>
                <w:b/>
                <w:color w:val="000000"/>
                <w:sz w:val="20"/>
                <w:szCs w:val="20"/>
                <w:lang w:eastAsia="ar-SA"/>
              </w:rPr>
              <w:t>п</w:t>
            </w:r>
            <w:proofErr w:type="spellEnd"/>
            <w:proofErr w:type="gramEnd"/>
            <w:r w:rsidRPr="00080CCA">
              <w:rPr>
                <w:rFonts w:eastAsia="Arial Unicode MS"/>
                <w:b/>
                <w:color w:val="000000"/>
                <w:sz w:val="20"/>
                <w:szCs w:val="20"/>
                <w:lang w:eastAsia="ar-SA"/>
              </w:rPr>
              <w:t>/</w:t>
            </w:r>
            <w:proofErr w:type="spellStart"/>
            <w:r w:rsidRPr="00080CCA">
              <w:rPr>
                <w:rFonts w:eastAsia="Arial Unicode MS"/>
                <w:b/>
                <w:color w:val="000000"/>
                <w:sz w:val="20"/>
                <w:szCs w:val="20"/>
                <w:lang w:eastAsia="ar-SA"/>
              </w:rPr>
              <w:t>п</w:t>
            </w:r>
            <w:proofErr w:type="spellEnd"/>
          </w:p>
        </w:tc>
        <w:tc>
          <w:tcPr>
            <w:tcW w:w="1579"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Наименование мероприятия</w:t>
            </w:r>
          </w:p>
        </w:tc>
        <w:tc>
          <w:tcPr>
            <w:tcW w:w="1093"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Источник финансирования</w:t>
            </w:r>
          </w:p>
        </w:tc>
        <w:tc>
          <w:tcPr>
            <w:tcW w:w="5625" w:type="dxa"/>
            <w:gridSpan w:val="8"/>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Объем финансирования подпрограммы в 2014-2020 годах (тыс. рублей)</w:t>
            </w:r>
          </w:p>
        </w:tc>
        <w:tc>
          <w:tcPr>
            <w:tcW w:w="1744" w:type="dxa"/>
            <w:vMerge w:val="restart"/>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Ответственный исполнитель</w:t>
            </w:r>
          </w:p>
        </w:tc>
      </w:tr>
      <w:tr w:rsidR="00962D74" w:rsidRPr="00080CCA" w:rsidTr="00962D74">
        <w:trPr>
          <w:trHeight w:val="396"/>
        </w:trPr>
        <w:tc>
          <w:tcPr>
            <w:tcW w:w="3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57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09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63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всего</w:t>
            </w:r>
          </w:p>
        </w:tc>
        <w:tc>
          <w:tcPr>
            <w:tcW w:w="648"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2014</w:t>
            </w:r>
          </w:p>
        </w:tc>
        <w:tc>
          <w:tcPr>
            <w:tcW w:w="75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2015</w:t>
            </w:r>
          </w:p>
        </w:tc>
        <w:tc>
          <w:tcPr>
            <w:tcW w:w="86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2016</w:t>
            </w:r>
          </w:p>
        </w:tc>
        <w:tc>
          <w:tcPr>
            <w:tcW w:w="67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2017</w:t>
            </w:r>
          </w:p>
        </w:tc>
        <w:tc>
          <w:tcPr>
            <w:tcW w:w="63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2018</w:t>
            </w:r>
          </w:p>
        </w:tc>
        <w:tc>
          <w:tcPr>
            <w:tcW w:w="61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2019</w:t>
            </w:r>
          </w:p>
        </w:tc>
        <w:tc>
          <w:tcPr>
            <w:tcW w:w="80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2020</w:t>
            </w:r>
          </w:p>
        </w:tc>
        <w:tc>
          <w:tcPr>
            <w:tcW w:w="1744" w:type="dxa"/>
            <w:vMerge/>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264"/>
        </w:trPr>
        <w:tc>
          <w:tcPr>
            <w:tcW w:w="364"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w:t>
            </w:r>
          </w:p>
        </w:tc>
        <w:tc>
          <w:tcPr>
            <w:tcW w:w="1579"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Проведение ремонта в спортивном зале школы д. Кузнецы</w:t>
            </w:r>
          </w:p>
        </w:tc>
        <w:tc>
          <w:tcPr>
            <w:tcW w:w="10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63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48"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5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1282,7</w:t>
            </w:r>
          </w:p>
        </w:tc>
        <w:tc>
          <w:tcPr>
            <w:tcW w:w="86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3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1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0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744" w:type="dxa"/>
            <w:vMerge w:val="restart"/>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 Кировской области</w:t>
            </w:r>
          </w:p>
        </w:tc>
      </w:tr>
      <w:tr w:rsidR="00962D74" w:rsidRPr="00080CCA" w:rsidTr="00962D74">
        <w:trPr>
          <w:trHeight w:val="264"/>
        </w:trPr>
        <w:tc>
          <w:tcPr>
            <w:tcW w:w="3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57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0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63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48"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5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80,0</w:t>
            </w:r>
          </w:p>
        </w:tc>
        <w:tc>
          <w:tcPr>
            <w:tcW w:w="86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3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1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0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744" w:type="dxa"/>
            <w:vMerge/>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264"/>
        </w:trPr>
        <w:tc>
          <w:tcPr>
            <w:tcW w:w="3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57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0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63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48"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5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71,7</w:t>
            </w:r>
          </w:p>
        </w:tc>
        <w:tc>
          <w:tcPr>
            <w:tcW w:w="86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3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1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0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744" w:type="dxa"/>
            <w:vMerge/>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40"/>
        </w:trPr>
        <w:tc>
          <w:tcPr>
            <w:tcW w:w="364"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w:t>
            </w:r>
          </w:p>
        </w:tc>
        <w:tc>
          <w:tcPr>
            <w:tcW w:w="1579"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Проведение ремонта в спортивном зале школы д. </w:t>
            </w:r>
            <w:proofErr w:type="spellStart"/>
            <w:r w:rsidRPr="00080CCA">
              <w:rPr>
                <w:rFonts w:eastAsia="Arial Unicode MS"/>
                <w:color w:val="000000"/>
                <w:sz w:val="20"/>
                <w:szCs w:val="20"/>
                <w:lang w:eastAsia="ar-SA"/>
              </w:rPr>
              <w:t>Цепели</w:t>
            </w:r>
            <w:proofErr w:type="spellEnd"/>
          </w:p>
        </w:tc>
        <w:tc>
          <w:tcPr>
            <w:tcW w:w="10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63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48"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5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6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1079,8</w:t>
            </w:r>
          </w:p>
        </w:tc>
        <w:tc>
          <w:tcPr>
            <w:tcW w:w="67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3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1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0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744" w:type="dxa"/>
            <w:vMerge w:val="restart"/>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 Кировской области</w:t>
            </w:r>
          </w:p>
        </w:tc>
      </w:tr>
      <w:tr w:rsidR="00962D74" w:rsidRPr="00080CCA" w:rsidTr="00962D74">
        <w:trPr>
          <w:trHeight w:val="440"/>
        </w:trPr>
        <w:tc>
          <w:tcPr>
            <w:tcW w:w="3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57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0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63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48"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5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6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7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3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1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0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744" w:type="dxa"/>
            <w:vMerge/>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40"/>
        </w:trPr>
        <w:tc>
          <w:tcPr>
            <w:tcW w:w="36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57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0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63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48"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5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6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147,12</w:t>
            </w:r>
          </w:p>
        </w:tc>
        <w:tc>
          <w:tcPr>
            <w:tcW w:w="67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3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1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0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744" w:type="dxa"/>
            <w:vMerge/>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c>
          <w:tcPr>
            <w:tcW w:w="1943" w:type="dxa"/>
            <w:gridSpan w:val="2"/>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Итого:</w:t>
            </w:r>
          </w:p>
        </w:tc>
        <w:tc>
          <w:tcPr>
            <w:tcW w:w="109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3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48"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5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1434,4</w:t>
            </w:r>
          </w:p>
        </w:tc>
        <w:tc>
          <w:tcPr>
            <w:tcW w:w="86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1226,92</w:t>
            </w:r>
          </w:p>
        </w:tc>
        <w:tc>
          <w:tcPr>
            <w:tcW w:w="67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3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61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0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744"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r>
    </w:tbl>
    <w:p w:rsidR="00962D74" w:rsidRPr="00080CCA" w:rsidRDefault="00962D74" w:rsidP="00962D74">
      <w:pPr>
        <w:suppressAutoHyphens/>
        <w:autoSpaceDE w:val="0"/>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В 2017 году Правительство Кировской области подготовило постановление «О распределении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организациях в 2017 году». Также подготовлено постановление Правительства Кировской области «О внесении изменений в постановление Правительства Кировской области от 10.09.2013 №226/595», предусматривающее реализацию мероприятий,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общественных организациях. Данным проектом утверждены условия </w:t>
      </w:r>
      <w:proofErr w:type="gramStart"/>
      <w:r w:rsidRPr="00080CCA">
        <w:rPr>
          <w:rFonts w:eastAsia="Arial Unicode MS"/>
          <w:color w:val="000000"/>
          <w:sz w:val="20"/>
          <w:szCs w:val="20"/>
          <w:lang w:eastAsia="ar-SA"/>
        </w:rPr>
        <w:t>предоставления</w:t>
      </w:r>
      <w:proofErr w:type="gramEnd"/>
      <w:r w:rsidRPr="00080CCA">
        <w:rPr>
          <w:rFonts w:eastAsia="Arial Unicode MS"/>
          <w:color w:val="000000"/>
          <w:sz w:val="20"/>
          <w:szCs w:val="20"/>
          <w:lang w:eastAsia="ar-SA"/>
        </w:rPr>
        <w:t xml:space="preserve"> и методика расчета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соответствии с требованиями, предъявляемыми к безопасности в процессе эксплуатации, в муниципальных общеобразовательных организациях и Перечень  муниципальных общеобразовательных  организаций, в которых будут выполнены предписания надзорных органов, осуществляющих государственный санитарно-эпидемиологический надзор и государственный пожарный надзор в 2017 году. </w:t>
      </w: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Министерство образования Кировской области заключило соглашение с администрацией Орловского района о предоставлении субсидий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w:t>
      </w:r>
      <w:r w:rsidRPr="00080CCA">
        <w:rPr>
          <w:rFonts w:eastAsia="Arial Unicode MS"/>
          <w:color w:val="000000"/>
          <w:sz w:val="20"/>
          <w:szCs w:val="20"/>
          <w:lang w:eastAsia="ar-SA"/>
        </w:rPr>
        <w:lastRenderedPageBreak/>
        <w:t>организациях в 2017 году.</w:t>
      </w: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Орловскому району выделено 779,00 тыс. рублей областных средств с условием </w:t>
      </w:r>
      <w:proofErr w:type="spellStart"/>
      <w:r w:rsidRPr="00080CCA">
        <w:rPr>
          <w:rFonts w:eastAsia="Arial Unicode MS"/>
          <w:color w:val="000000"/>
          <w:sz w:val="20"/>
          <w:szCs w:val="20"/>
          <w:lang w:eastAsia="ar-SA"/>
        </w:rPr>
        <w:t>софинансирования</w:t>
      </w:r>
      <w:proofErr w:type="spellEnd"/>
      <w:r w:rsidRPr="00080CCA">
        <w:rPr>
          <w:rFonts w:eastAsia="Arial Unicode MS"/>
          <w:color w:val="000000"/>
          <w:sz w:val="20"/>
          <w:szCs w:val="20"/>
          <w:lang w:eastAsia="ar-SA"/>
        </w:rPr>
        <w:t xml:space="preserve"> 5%, что составило 41,00 тыс. рублей местного бюджета.</w:t>
      </w: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Перечень объектов муниципальных образовательных организаций </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для выделения субсидии из областного бюджета местным бюджетам на реализацию мер, направленных на выполнение предписаний надзорных органов и приведение зданий в соответствие с требованиями, предъявляемыми к безопасности в процессе эксплуатации, в муниципальных общеобразовательных организациях</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color w:val="000000"/>
          <w:sz w:val="20"/>
          <w:szCs w:val="20"/>
          <w:lang w:eastAsia="ar-SA"/>
        </w:rPr>
      </w:pPr>
    </w:p>
    <w:tbl>
      <w:tblPr>
        <w:tblW w:w="0" w:type="auto"/>
        <w:tblInd w:w="47" w:type="dxa"/>
        <w:tblLayout w:type="fixed"/>
        <w:tblLook w:val="0000"/>
      </w:tblPr>
      <w:tblGrid>
        <w:gridCol w:w="405"/>
        <w:gridCol w:w="2451"/>
        <w:gridCol w:w="1134"/>
        <w:gridCol w:w="709"/>
        <w:gridCol w:w="709"/>
        <w:gridCol w:w="709"/>
        <w:gridCol w:w="850"/>
        <w:gridCol w:w="851"/>
        <w:gridCol w:w="850"/>
        <w:gridCol w:w="1498"/>
      </w:tblGrid>
      <w:tr w:rsidR="00962D74" w:rsidRPr="00080CCA" w:rsidTr="00962D74">
        <w:trPr>
          <w:trHeight w:val="396"/>
        </w:trPr>
        <w:tc>
          <w:tcPr>
            <w:tcW w:w="405"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 xml:space="preserve">№ </w:t>
            </w:r>
            <w:proofErr w:type="spellStart"/>
            <w:proofErr w:type="gramStart"/>
            <w:r w:rsidRPr="00080CCA">
              <w:rPr>
                <w:rFonts w:eastAsia="Arial Unicode MS"/>
                <w:b/>
                <w:color w:val="000000"/>
                <w:sz w:val="20"/>
                <w:szCs w:val="20"/>
                <w:lang w:eastAsia="ar-SA"/>
              </w:rPr>
              <w:t>п</w:t>
            </w:r>
            <w:proofErr w:type="spellEnd"/>
            <w:proofErr w:type="gramEnd"/>
            <w:r w:rsidRPr="00080CCA">
              <w:rPr>
                <w:rFonts w:eastAsia="Arial Unicode MS"/>
                <w:b/>
                <w:color w:val="000000"/>
                <w:sz w:val="20"/>
                <w:szCs w:val="20"/>
                <w:lang w:eastAsia="ar-SA"/>
              </w:rPr>
              <w:t>/</w:t>
            </w:r>
            <w:proofErr w:type="spellStart"/>
            <w:r w:rsidRPr="00080CCA">
              <w:rPr>
                <w:rFonts w:eastAsia="Arial Unicode MS"/>
                <w:b/>
                <w:color w:val="000000"/>
                <w:sz w:val="20"/>
                <w:szCs w:val="20"/>
                <w:lang w:eastAsia="ar-SA"/>
              </w:rPr>
              <w:t>п</w:t>
            </w:r>
            <w:proofErr w:type="spellEnd"/>
          </w:p>
        </w:tc>
        <w:tc>
          <w:tcPr>
            <w:tcW w:w="2451"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Наименование мероприятия</w:t>
            </w:r>
          </w:p>
        </w:tc>
        <w:tc>
          <w:tcPr>
            <w:tcW w:w="1134"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Источник финансирования</w:t>
            </w:r>
          </w:p>
        </w:tc>
        <w:tc>
          <w:tcPr>
            <w:tcW w:w="4678" w:type="dxa"/>
            <w:gridSpan w:val="6"/>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Объем финансирования подпрограммы в 2014-2019 годах (тыс. рублей)</w:t>
            </w:r>
          </w:p>
        </w:tc>
        <w:tc>
          <w:tcPr>
            <w:tcW w:w="1498" w:type="dxa"/>
            <w:tcBorders>
              <w:top w:val="single" w:sz="4" w:space="0" w:color="000000"/>
              <w:left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Ответственный исполнитель</w:t>
            </w:r>
          </w:p>
        </w:tc>
      </w:tr>
      <w:tr w:rsidR="00962D74" w:rsidRPr="00080CCA" w:rsidTr="00962D74">
        <w:trPr>
          <w:trHeight w:val="396"/>
        </w:trPr>
        <w:tc>
          <w:tcPr>
            <w:tcW w:w="405"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451"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2014</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2015</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2016</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2017</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2018</w:t>
            </w: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2019</w:t>
            </w:r>
          </w:p>
        </w:tc>
        <w:tc>
          <w:tcPr>
            <w:tcW w:w="1498" w:type="dxa"/>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70"/>
        </w:trPr>
        <w:tc>
          <w:tcPr>
            <w:tcW w:w="405"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w:t>
            </w:r>
          </w:p>
        </w:tc>
        <w:tc>
          <w:tcPr>
            <w:tcW w:w="2451" w:type="dxa"/>
            <w:vMerge w:val="restart"/>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Муниципальное казенное общеобразовательное учреждение  средняя общеобразовательная школа №2 г. Орлова  Кировской области</w:t>
            </w: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256975</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498" w:type="dxa"/>
            <w:vMerge w:val="restart"/>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 Кировской области</w:t>
            </w:r>
          </w:p>
        </w:tc>
      </w:tr>
      <w:tr w:rsidR="00962D74" w:rsidRPr="00080CCA" w:rsidTr="00962D74">
        <w:trPr>
          <w:trHeight w:val="419"/>
        </w:trPr>
        <w:tc>
          <w:tcPr>
            <w:tcW w:w="405"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451" w:type="dxa"/>
            <w:vMerge/>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13525</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498" w:type="dxa"/>
            <w:vMerge/>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40"/>
        </w:trPr>
        <w:tc>
          <w:tcPr>
            <w:tcW w:w="405"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w:t>
            </w:r>
          </w:p>
        </w:tc>
        <w:tc>
          <w:tcPr>
            <w:tcW w:w="2451" w:type="dxa"/>
            <w:vMerge w:val="restart"/>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Муниципальное казенное общеобразовательное учреждение  общая общеобразовательная школа №1 г. Орлова  Кировской области</w:t>
            </w: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349980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498" w:type="dxa"/>
            <w:vMerge w:val="restart"/>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 Кировской области</w:t>
            </w:r>
          </w:p>
        </w:tc>
      </w:tr>
      <w:tr w:rsidR="00962D74" w:rsidRPr="00080CCA" w:rsidTr="00962D74">
        <w:trPr>
          <w:trHeight w:val="440"/>
        </w:trPr>
        <w:tc>
          <w:tcPr>
            <w:tcW w:w="405"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451" w:type="dxa"/>
            <w:vMerge/>
            <w:tcBorders>
              <w:top w:val="single" w:sz="4" w:space="0" w:color="000000"/>
              <w:left w:val="single" w:sz="4" w:space="0" w:color="000000"/>
              <w:bottom w:val="single" w:sz="4" w:space="0" w:color="000000"/>
            </w:tcBorders>
            <w:vAlign w:val="center"/>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18420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498" w:type="dxa"/>
            <w:vMerge/>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40"/>
        </w:trPr>
        <w:tc>
          <w:tcPr>
            <w:tcW w:w="405" w:type="dxa"/>
            <w:vMerge w:val="restart"/>
            <w:tcBorders>
              <w:top w:val="single" w:sz="4" w:space="0" w:color="000000"/>
              <w:left w:val="single" w:sz="4" w:space="0" w:color="000000"/>
            </w:tcBorders>
          </w:tcPr>
          <w:p w:rsidR="00962D74" w:rsidRPr="00080CCA" w:rsidRDefault="00962D74" w:rsidP="00962D74">
            <w:pPr>
              <w:suppressAutoHyphens/>
              <w:snapToGrid w:val="0"/>
              <w:ind w:left="-142" w:firstLine="142"/>
              <w:rPr>
                <w:rFonts w:ascii="8" w:eastAsia="Arial Unicode MS" w:hAnsi="8" w:cs="Arial Unicode MS"/>
                <w:color w:val="000000"/>
                <w:sz w:val="20"/>
                <w:szCs w:val="20"/>
                <w:lang w:eastAsia="ar-SA"/>
              </w:rPr>
            </w:pPr>
            <w:r w:rsidRPr="00080CCA">
              <w:rPr>
                <w:rFonts w:ascii="8" w:eastAsia="Arial Unicode MS" w:hAnsi="8" w:cs="Arial Unicode MS"/>
                <w:color w:val="000000"/>
                <w:sz w:val="20"/>
                <w:szCs w:val="20"/>
                <w:lang w:eastAsia="ar-SA"/>
              </w:rPr>
              <w:t>3</w:t>
            </w:r>
          </w:p>
        </w:tc>
        <w:tc>
          <w:tcPr>
            <w:tcW w:w="2451" w:type="dxa"/>
            <w:vMerge w:val="restart"/>
            <w:tcBorders>
              <w:top w:val="single" w:sz="4" w:space="0" w:color="000000"/>
              <w:left w:val="single" w:sz="4" w:space="0" w:color="000000"/>
            </w:tcBorders>
            <w:vAlign w:val="center"/>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Муниципальное казенное общеобразовательное учреждение  средняя общеобразовательная школа  д. Кузнецы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ascii="8" w:eastAsia="Arial Unicode MS" w:hAnsi="8"/>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r w:rsidRPr="00080CCA">
              <w:rPr>
                <w:rFonts w:ascii="8" w:eastAsia="Arial Unicode MS" w:hAnsi="8"/>
                <w:color w:val="000000"/>
                <w:sz w:val="20"/>
                <w:szCs w:val="20"/>
                <w:lang w:eastAsia="ar-SA"/>
              </w:rPr>
              <w:t>98040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1498" w:type="dxa"/>
            <w:vMerge w:val="restart"/>
            <w:tcBorders>
              <w:top w:val="single" w:sz="4" w:space="0" w:color="000000"/>
              <w:left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 Кировской области</w:t>
            </w:r>
          </w:p>
        </w:tc>
      </w:tr>
      <w:tr w:rsidR="00962D74" w:rsidRPr="00080CCA" w:rsidTr="00962D74">
        <w:trPr>
          <w:trHeight w:val="440"/>
        </w:trPr>
        <w:tc>
          <w:tcPr>
            <w:tcW w:w="405"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451" w:type="dxa"/>
            <w:vMerge/>
            <w:tcBorders>
              <w:left w:val="single" w:sz="4" w:space="0" w:color="000000"/>
              <w:bottom w:val="single" w:sz="4" w:space="0" w:color="000000"/>
            </w:tcBorders>
            <w:vAlign w:val="center"/>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ascii="8" w:eastAsia="Arial Unicode MS" w:hAnsi="8"/>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r w:rsidRPr="00080CCA">
              <w:rPr>
                <w:rFonts w:ascii="8" w:eastAsia="Arial Unicode MS" w:hAnsi="8"/>
                <w:color w:val="000000"/>
                <w:sz w:val="20"/>
                <w:szCs w:val="20"/>
                <w:lang w:eastAsia="ar-SA"/>
              </w:rPr>
              <w:t>5160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1498" w:type="dxa"/>
            <w:vMerge/>
            <w:tcBorders>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40"/>
        </w:trPr>
        <w:tc>
          <w:tcPr>
            <w:tcW w:w="405" w:type="dxa"/>
            <w:vMerge w:val="restart"/>
            <w:tcBorders>
              <w:top w:val="single" w:sz="4" w:space="0" w:color="000000"/>
              <w:left w:val="single" w:sz="4" w:space="0" w:color="000000"/>
            </w:tcBorders>
          </w:tcPr>
          <w:p w:rsidR="00962D74" w:rsidRPr="00080CCA" w:rsidRDefault="00962D74" w:rsidP="00962D74">
            <w:pPr>
              <w:suppressAutoHyphens/>
              <w:snapToGrid w:val="0"/>
              <w:ind w:left="-142" w:firstLine="142"/>
              <w:rPr>
                <w:rFonts w:ascii="8" w:eastAsia="Arial Unicode MS" w:hAnsi="8" w:cs="Arial Unicode MS"/>
                <w:color w:val="000000"/>
                <w:sz w:val="20"/>
                <w:szCs w:val="20"/>
                <w:lang w:eastAsia="ar-SA"/>
              </w:rPr>
            </w:pPr>
            <w:r w:rsidRPr="00080CCA">
              <w:rPr>
                <w:rFonts w:ascii="8" w:eastAsia="Arial Unicode MS" w:hAnsi="8" w:cs="Arial Unicode MS"/>
                <w:color w:val="000000"/>
                <w:sz w:val="20"/>
                <w:szCs w:val="20"/>
                <w:lang w:eastAsia="ar-SA"/>
              </w:rPr>
              <w:t>4</w:t>
            </w:r>
          </w:p>
        </w:tc>
        <w:tc>
          <w:tcPr>
            <w:tcW w:w="2451" w:type="dxa"/>
            <w:vMerge w:val="restart"/>
            <w:tcBorders>
              <w:top w:val="single" w:sz="4" w:space="0" w:color="000000"/>
              <w:left w:val="single" w:sz="4" w:space="0" w:color="000000"/>
            </w:tcBorders>
            <w:vAlign w:val="center"/>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общеобразовательное учреждение  средняя общеобразовательная школа  с. </w:t>
            </w:r>
            <w:proofErr w:type="spellStart"/>
            <w:r w:rsidRPr="00080CCA">
              <w:rPr>
                <w:rFonts w:eastAsia="Arial Unicode MS"/>
                <w:color w:val="000000"/>
                <w:sz w:val="20"/>
                <w:szCs w:val="20"/>
                <w:lang w:eastAsia="ar-SA"/>
              </w:rPr>
              <w:t>Чудиново</w:t>
            </w:r>
            <w:proofErr w:type="spellEnd"/>
            <w:r w:rsidRPr="00080CCA">
              <w:rPr>
                <w:rFonts w:eastAsia="Arial Unicode MS"/>
                <w:color w:val="000000"/>
                <w:sz w:val="20"/>
                <w:szCs w:val="20"/>
                <w:lang w:eastAsia="ar-SA"/>
              </w:rPr>
              <w:t xml:space="preserve"> Орловского района  </w:t>
            </w:r>
            <w:r w:rsidRPr="00080CCA">
              <w:rPr>
                <w:rFonts w:eastAsia="Arial Unicode MS"/>
                <w:color w:val="000000"/>
                <w:sz w:val="20"/>
                <w:szCs w:val="20"/>
                <w:lang w:eastAsia="ar-SA"/>
              </w:rPr>
              <w:lastRenderedPageBreak/>
              <w:t>Кировской области</w:t>
            </w: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Областной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ascii="8" w:eastAsia="Arial Unicode MS" w:hAnsi="8"/>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r w:rsidRPr="00080CCA">
              <w:rPr>
                <w:rFonts w:ascii="8" w:eastAsia="Arial Unicode MS" w:hAnsi="8"/>
                <w:color w:val="000000"/>
                <w:sz w:val="20"/>
                <w:szCs w:val="20"/>
                <w:lang w:eastAsia="ar-SA"/>
              </w:rPr>
              <w:t>24985</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1498" w:type="dxa"/>
            <w:vMerge w:val="restart"/>
            <w:tcBorders>
              <w:top w:val="single" w:sz="4" w:space="0" w:color="000000"/>
              <w:left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 Кировской области</w:t>
            </w:r>
          </w:p>
        </w:tc>
      </w:tr>
      <w:tr w:rsidR="00962D74" w:rsidRPr="00080CCA" w:rsidTr="00962D74">
        <w:trPr>
          <w:trHeight w:val="440"/>
        </w:trPr>
        <w:tc>
          <w:tcPr>
            <w:tcW w:w="405"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451" w:type="dxa"/>
            <w:vMerge/>
            <w:tcBorders>
              <w:left w:val="single" w:sz="4" w:space="0" w:color="000000"/>
              <w:bottom w:val="single" w:sz="4" w:space="0" w:color="000000"/>
            </w:tcBorders>
            <w:vAlign w:val="center"/>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ascii="8" w:eastAsia="Arial Unicode MS" w:hAnsi="8"/>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r w:rsidRPr="00080CCA">
              <w:rPr>
                <w:rFonts w:ascii="8" w:eastAsia="Arial Unicode MS" w:hAnsi="8"/>
                <w:color w:val="000000"/>
                <w:sz w:val="20"/>
                <w:szCs w:val="20"/>
                <w:lang w:eastAsia="ar-SA"/>
              </w:rPr>
              <w:t>1315</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1498" w:type="dxa"/>
            <w:vMerge/>
            <w:tcBorders>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40"/>
        </w:trPr>
        <w:tc>
          <w:tcPr>
            <w:tcW w:w="405" w:type="dxa"/>
            <w:vMerge w:val="restart"/>
            <w:tcBorders>
              <w:top w:val="single" w:sz="4" w:space="0" w:color="000000"/>
              <w:left w:val="single" w:sz="4" w:space="0" w:color="000000"/>
            </w:tcBorders>
          </w:tcPr>
          <w:p w:rsidR="00962D74" w:rsidRPr="00080CCA" w:rsidRDefault="00962D74" w:rsidP="00962D74">
            <w:pPr>
              <w:suppressAutoHyphens/>
              <w:snapToGrid w:val="0"/>
              <w:ind w:left="-142" w:firstLine="142"/>
              <w:rPr>
                <w:rFonts w:ascii="8" w:eastAsia="Arial Unicode MS" w:hAnsi="8" w:cs="Arial Unicode MS"/>
                <w:color w:val="000000"/>
                <w:sz w:val="20"/>
                <w:szCs w:val="20"/>
                <w:lang w:eastAsia="ar-SA"/>
              </w:rPr>
            </w:pPr>
            <w:r w:rsidRPr="00080CCA">
              <w:rPr>
                <w:rFonts w:ascii="8" w:eastAsia="Arial Unicode MS" w:hAnsi="8" w:cs="Arial Unicode MS"/>
                <w:color w:val="000000"/>
                <w:sz w:val="20"/>
                <w:szCs w:val="20"/>
                <w:lang w:eastAsia="ar-SA"/>
              </w:rPr>
              <w:lastRenderedPageBreak/>
              <w:t>5</w:t>
            </w:r>
          </w:p>
        </w:tc>
        <w:tc>
          <w:tcPr>
            <w:tcW w:w="2451" w:type="dxa"/>
            <w:vMerge w:val="restart"/>
            <w:tcBorders>
              <w:top w:val="single" w:sz="4" w:space="0" w:color="000000"/>
              <w:left w:val="single" w:sz="4" w:space="0" w:color="000000"/>
            </w:tcBorders>
            <w:vAlign w:val="center"/>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общеобразовательное учреждение  общая общеобразовательная школа  с. </w:t>
            </w:r>
            <w:proofErr w:type="spellStart"/>
            <w:r w:rsidRPr="00080CCA">
              <w:rPr>
                <w:rFonts w:eastAsia="Arial Unicode MS"/>
                <w:color w:val="000000"/>
                <w:sz w:val="20"/>
                <w:szCs w:val="20"/>
                <w:lang w:eastAsia="ar-SA"/>
              </w:rPr>
              <w:t>Колково</w:t>
            </w:r>
            <w:proofErr w:type="spellEnd"/>
            <w:r w:rsidRPr="00080CCA">
              <w:rPr>
                <w:rFonts w:eastAsia="Arial Unicode MS"/>
                <w:color w:val="000000"/>
                <w:sz w:val="20"/>
                <w:szCs w:val="20"/>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ascii="8" w:eastAsia="Arial Unicode MS" w:hAnsi="8"/>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r w:rsidRPr="00080CCA">
              <w:rPr>
                <w:rFonts w:ascii="8" w:eastAsia="Arial Unicode MS" w:hAnsi="8"/>
                <w:color w:val="000000"/>
                <w:sz w:val="20"/>
                <w:szCs w:val="20"/>
                <w:lang w:eastAsia="ar-SA"/>
              </w:rPr>
              <w:t>26030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1498" w:type="dxa"/>
            <w:vMerge w:val="restart"/>
            <w:tcBorders>
              <w:top w:val="single" w:sz="4" w:space="0" w:color="000000"/>
              <w:left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 Кировской области</w:t>
            </w:r>
          </w:p>
        </w:tc>
      </w:tr>
      <w:tr w:rsidR="00962D74" w:rsidRPr="00080CCA" w:rsidTr="00962D74">
        <w:trPr>
          <w:trHeight w:val="440"/>
        </w:trPr>
        <w:tc>
          <w:tcPr>
            <w:tcW w:w="405"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451" w:type="dxa"/>
            <w:vMerge/>
            <w:tcBorders>
              <w:left w:val="single" w:sz="4" w:space="0" w:color="000000"/>
              <w:bottom w:val="single" w:sz="4" w:space="0" w:color="000000"/>
            </w:tcBorders>
            <w:vAlign w:val="center"/>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ascii="8" w:eastAsia="Arial Unicode MS" w:hAnsi="8"/>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r w:rsidRPr="00080CCA">
              <w:rPr>
                <w:rFonts w:ascii="8" w:eastAsia="Arial Unicode MS" w:hAnsi="8"/>
                <w:color w:val="000000"/>
                <w:sz w:val="20"/>
                <w:szCs w:val="20"/>
                <w:lang w:eastAsia="ar-SA"/>
              </w:rPr>
              <w:t>1370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1498" w:type="dxa"/>
            <w:vMerge/>
            <w:tcBorders>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40"/>
        </w:trPr>
        <w:tc>
          <w:tcPr>
            <w:tcW w:w="405" w:type="dxa"/>
            <w:vMerge w:val="restart"/>
            <w:tcBorders>
              <w:top w:val="single" w:sz="4" w:space="0" w:color="000000"/>
              <w:left w:val="single" w:sz="4" w:space="0" w:color="000000"/>
            </w:tcBorders>
          </w:tcPr>
          <w:p w:rsidR="00962D74" w:rsidRPr="00080CCA" w:rsidRDefault="00962D74" w:rsidP="00962D74">
            <w:pPr>
              <w:suppressAutoHyphens/>
              <w:snapToGrid w:val="0"/>
              <w:ind w:left="-142" w:firstLine="142"/>
              <w:rPr>
                <w:rFonts w:ascii="8" w:eastAsia="Arial Unicode MS" w:hAnsi="8" w:cs="Arial Unicode MS"/>
                <w:color w:val="000000"/>
                <w:sz w:val="20"/>
                <w:szCs w:val="20"/>
                <w:lang w:eastAsia="ar-SA"/>
              </w:rPr>
            </w:pPr>
            <w:r w:rsidRPr="00080CCA">
              <w:rPr>
                <w:rFonts w:ascii="8" w:eastAsia="Arial Unicode MS" w:hAnsi="8" w:cs="Arial Unicode MS"/>
                <w:color w:val="000000"/>
                <w:sz w:val="20"/>
                <w:szCs w:val="20"/>
                <w:lang w:eastAsia="ar-SA"/>
              </w:rPr>
              <w:t>6</w:t>
            </w:r>
          </w:p>
        </w:tc>
        <w:tc>
          <w:tcPr>
            <w:tcW w:w="2451" w:type="dxa"/>
            <w:vMerge w:val="restart"/>
            <w:tcBorders>
              <w:top w:val="single" w:sz="4" w:space="0" w:color="000000"/>
              <w:left w:val="single" w:sz="4" w:space="0" w:color="000000"/>
            </w:tcBorders>
            <w:vAlign w:val="center"/>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общеобразовательное учреждение  общая общеобразовательная школа  с. </w:t>
            </w:r>
            <w:proofErr w:type="spellStart"/>
            <w:r w:rsidRPr="00080CCA">
              <w:rPr>
                <w:rFonts w:eastAsia="Arial Unicode MS"/>
                <w:color w:val="000000"/>
                <w:sz w:val="20"/>
                <w:szCs w:val="20"/>
                <w:lang w:eastAsia="ar-SA"/>
              </w:rPr>
              <w:t>Колково</w:t>
            </w:r>
            <w:proofErr w:type="spellEnd"/>
            <w:r w:rsidRPr="00080CCA">
              <w:rPr>
                <w:rFonts w:eastAsia="Arial Unicode MS"/>
                <w:color w:val="000000"/>
                <w:sz w:val="20"/>
                <w:szCs w:val="20"/>
                <w:lang w:eastAsia="ar-SA"/>
              </w:rPr>
              <w:t xml:space="preserve"> Орловского района  Кировской области</w:t>
            </w: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ascii="8" w:eastAsia="Arial Unicode MS" w:hAnsi="8"/>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r w:rsidRPr="00080CCA">
              <w:rPr>
                <w:rFonts w:ascii="8" w:eastAsia="Arial Unicode MS" w:hAnsi="8"/>
                <w:color w:val="000000"/>
                <w:sz w:val="20"/>
                <w:szCs w:val="20"/>
                <w:lang w:eastAsia="ar-SA"/>
              </w:rPr>
              <w:t>26030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1498" w:type="dxa"/>
            <w:vMerge w:val="restart"/>
            <w:tcBorders>
              <w:top w:val="single" w:sz="4" w:space="0" w:color="000000"/>
              <w:left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 Кировской области</w:t>
            </w:r>
          </w:p>
        </w:tc>
      </w:tr>
      <w:tr w:rsidR="00962D74" w:rsidRPr="00080CCA" w:rsidTr="00962D74">
        <w:trPr>
          <w:trHeight w:val="440"/>
        </w:trPr>
        <w:tc>
          <w:tcPr>
            <w:tcW w:w="405"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451" w:type="dxa"/>
            <w:vMerge/>
            <w:tcBorders>
              <w:left w:val="single" w:sz="4" w:space="0" w:color="000000"/>
              <w:bottom w:val="single" w:sz="4" w:space="0" w:color="000000"/>
            </w:tcBorders>
            <w:vAlign w:val="center"/>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134"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ascii="8" w:eastAsia="Arial Unicode MS" w:hAnsi="8"/>
                <w:color w:val="000000"/>
                <w:sz w:val="20"/>
                <w:szCs w:val="20"/>
                <w:shd w:val="clear" w:color="auto" w:fill="FFFFFF"/>
                <w:lang w:eastAsia="ar-SA"/>
              </w:rPr>
            </w:pPr>
          </w:p>
        </w:tc>
        <w:tc>
          <w:tcPr>
            <w:tcW w:w="850" w:type="dxa"/>
            <w:tcBorders>
              <w:top w:val="single" w:sz="4" w:space="0" w:color="000000"/>
              <w:left w:val="single" w:sz="4" w:space="0" w:color="000000"/>
              <w:bottom w:val="single" w:sz="4" w:space="0" w:color="000000"/>
            </w:tcBorders>
            <w:vAlign w:val="center"/>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r w:rsidRPr="00080CCA">
              <w:rPr>
                <w:rFonts w:ascii="8" w:eastAsia="Arial Unicode MS" w:hAnsi="8"/>
                <w:color w:val="000000"/>
                <w:sz w:val="20"/>
                <w:szCs w:val="20"/>
                <w:lang w:eastAsia="ar-SA"/>
              </w:rPr>
              <w:t>1210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ascii="8" w:eastAsia="Arial Unicode MS" w:hAnsi="8"/>
                <w:color w:val="000000"/>
                <w:sz w:val="20"/>
                <w:szCs w:val="20"/>
                <w:lang w:eastAsia="ar-SA"/>
              </w:rPr>
            </w:pPr>
          </w:p>
        </w:tc>
        <w:tc>
          <w:tcPr>
            <w:tcW w:w="1498" w:type="dxa"/>
            <w:vMerge/>
            <w:tcBorders>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c>
          <w:tcPr>
            <w:tcW w:w="2856" w:type="dxa"/>
            <w:gridSpan w:val="2"/>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Итого:</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70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shd w:val="clear" w:color="auto" w:fill="FFFFFF"/>
                <w:lang w:eastAsia="ar-SA"/>
              </w:rPr>
            </w:pPr>
            <w:proofErr w:type="spellStart"/>
            <w:r w:rsidRPr="00080CCA">
              <w:rPr>
                <w:rFonts w:eastAsia="Arial Unicode MS"/>
                <w:color w:val="000000"/>
                <w:sz w:val="20"/>
                <w:szCs w:val="20"/>
                <w:shd w:val="clear" w:color="auto" w:fill="FFFFFF"/>
                <w:lang w:eastAsia="ar-SA"/>
              </w:rPr>
              <w:t>х</w:t>
            </w:r>
            <w:proofErr w:type="spellEnd"/>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820000</w:t>
            </w:r>
          </w:p>
        </w:tc>
        <w:tc>
          <w:tcPr>
            <w:tcW w:w="851"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8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х</w:t>
            </w:r>
            <w:proofErr w:type="spellEnd"/>
          </w:p>
        </w:tc>
        <w:tc>
          <w:tcPr>
            <w:tcW w:w="1498"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r>
    </w:tbl>
    <w:p w:rsidR="00962D74" w:rsidRPr="00080CCA" w:rsidRDefault="00962D74" w:rsidP="00962D74">
      <w:pPr>
        <w:widowControl w:val="0"/>
        <w:suppressAutoHyphens/>
        <w:overflowPunct w:val="0"/>
        <w:autoSpaceDE w:val="0"/>
        <w:spacing w:line="228" w:lineRule="auto"/>
        <w:ind w:left="-142" w:firstLine="142"/>
        <w:jc w:val="both"/>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autoSpaceDE w:val="0"/>
        <w:ind w:left="-142" w:firstLine="142"/>
        <w:jc w:val="both"/>
        <w:rPr>
          <w:rFonts w:eastAsia="Arial Unicode MS" w:cs="Arial Unicode MS"/>
          <w:color w:val="000000"/>
          <w:sz w:val="20"/>
          <w:szCs w:val="20"/>
          <w:lang w:eastAsia="ar-SA"/>
        </w:rPr>
      </w:pPr>
      <w:r w:rsidRPr="00080CCA">
        <w:rPr>
          <w:rFonts w:eastAsia="Arial Unicode MS" w:cs="Arial Unicode MS"/>
          <w:color w:val="000000"/>
          <w:sz w:val="20"/>
          <w:szCs w:val="20"/>
          <w:lang w:eastAsia="ar-SA"/>
        </w:rPr>
        <w:t xml:space="preserve">В 2017 году Министерством образования Кировской области принято решение об организации работы по расширению сети областных государственных общеобразовательных организаций. В </w:t>
      </w:r>
      <w:proofErr w:type="gramStart"/>
      <w:r w:rsidRPr="00080CCA">
        <w:rPr>
          <w:rFonts w:eastAsia="Arial Unicode MS" w:cs="Arial Unicode MS"/>
          <w:color w:val="000000"/>
          <w:sz w:val="20"/>
          <w:szCs w:val="20"/>
          <w:lang w:eastAsia="ar-SA"/>
        </w:rPr>
        <w:t>Орловской</w:t>
      </w:r>
      <w:proofErr w:type="gramEnd"/>
      <w:r w:rsidRPr="00080CCA">
        <w:rPr>
          <w:rFonts w:eastAsia="Arial Unicode MS" w:cs="Arial Unicode MS"/>
          <w:color w:val="000000"/>
          <w:sz w:val="20"/>
          <w:szCs w:val="20"/>
          <w:lang w:eastAsia="ar-SA"/>
        </w:rPr>
        <w:t xml:space="preserve"> районе это МКОУ СОШ №2. В августе 2017 года ей был изменен тип с собственности с казенного на </w:t>
      </w:r>
      <w:proofErr w:type="gramStart"/>
      <w:r w:rsidRPr="00080CCA">
        <w:rPr>
          <w:rFonts w:eastAsia="Arial Unicode MS" w:cs="Arial Unicode MS"/>
          <w:color w:val="000000"/>
          <w:sz w:val="20"/>
          <w:szCs w:val="20"/>
          <w:lang w:eastAsia="ar-SA"/>
        </w:rPr>
        <w:t>бюджетное</w:t>
      </w:r>
      <w:proofErr w:type="gramEnd"/>
      <w:r w:rsidRPr="00080CCA">
        <w:rPr>
          <w:rFonts w:eastAsia="Arial Unicode MS" w:cs="Arial Unicode MS"/>
          <w:color w:val="000000"/>
          <w:sz w:val="20"/>
          <w:szCs w:val="20"/>
          <w:lang w:eastAsia="ar-SA"/>
        </w:rPr>
        <w:t>. С 01.01.2018 поменялся учредитель образовательной организации и соответственно наименование КГ БОУ СШ г</w:t>
      </w:r>
      <w:proofErr w:type="gramStart"/>
      <w:r w:rsidRPr="00080CCA">
        <w:rPr>
          <w:rFonts w:eastAsia="Arial Unicode MS" w:cs="Arial Unicode MS"/>
          <w:color w:val="000000"/>
          <w:sz w:val="20"/>
          <w:szCs w:val="20"/>
          <w:lang w:eastAsia="ar-SA"/>
        </w:rPr>
        <w:t>.О</w:t>
      </w:r>
      <w:proofErr w:type="gramEnd"/>
      <w:r w:rsidRPr="00080CCA">
        <w:rPr>
          <w:rFonts w:eastAsia="Arial Unicode MS" w:cs="Arial Unicode MS"/>
          <w:color w:val="000000"/>
          <w:sz w:val="20"/>
          <w:szCs w:val="20"/>
          <w:lang w:eastAsia="ar-SA"/>
        </w:rPr>
        <w:t>рлова.</w:t>
      </w:r>
    </w:p>
    <w:p w:rsidR="00962D74" w:rsidRPr="00080CCA" w:rsidRDefault="00962D74" w:rsidP="00962D74">
      <w:pPr>
        <w:suppressAutoHyphens/>
        <w:autoSpaceDE w:val="0"/>
        <w:ind w:left="-142" w:firstLine="142"/>
        <w:jc w:val="both"/>
        <w:rPr>
          <w:rFonts w:eastAsia="Arial Unicode MS" w:cs="Arial Unicode MS"/>
          <w:color w:val="000000"/>
          <w:sz w:val="20"/>
          <w:szCs w:val="20"/>
          <w:lang w:eastAsia="ar-SA"/>
        </w:rPr>
      </w:pP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4.Основные меры правового регулирования в сфере реализации</w:t>
      </w:r>
    </w:p>
    <w:p w:rsidR="00962D74" w:rsidRPr="00080CCA" w:rsidRDefault="00962D74" w:rsidP="00962D74">
      <w:pPr>
        <w:widowControl w:val="0"/>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подпрограммы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 связи с изменением законодательства Российской Федерации в сфере образования и в целях эффективного осуществления мероприятий подпрограммы в подпрограмму будут вноситься изменения с учетом изменений, вносимых в законодательство Российской Федерации и Кировской области в сфере образования.</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Сведения об основных мерах правового регулирования в сфере реализации подпрограммы представлены в таблице № 3.</w:t>
      </w:r>
    </w:p>
    <w:p w:rsidR="00962D74" w:rsidRPr="00080CCA" w:rsidRDefault="00962D74" w:rsidP="00962D74">
      <w:pPr>
        <w:widowControl w:val="0"/>
        <w:suppressAutoHyphens/>
        <w:autoSpaceDE w:val="0"/>
        <w:ind w:left="-142" w:firstLine="142"/>
        <w:jc w:val="right"/>
        <w:rPr>
          <w:rFonts w:eastAsia="Arial Unicode MS"/>
          <w:color w:val="000000"/>
          <w:sz w:val="20"/>
          <w:szCs w:val="20"/>
          <w:lang w:eastAsia="ar-SA"/>
        </w:rPr>
      </w:pPr>
      <w:r w:rsidRPr="00080CCA">
        <w:rPr>
          <w:rFonts w:eastAsia="Arial Unicode MS"/>
          <w:color w:val="000000"/>
          <w:sz w:val="20"/>
          <w:szCs w:val="20"/>
          <w:lang w:eastAsia="ar-SA"/>
        </w:rPr>
        <w:t>Таблица 3.</w:t>
      </w: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tbl>
      <w:tblPr>
        <w:tblW w:w="0" w:type="auto"/>
        <w:tblInd w:w="62" w:type="dxa"/>
        <w:tblLayout w:type="fixed"/>
        <w:tblLook w:val="0000"/>
      </w:tblPr>
      <w:tblGrid>
        <w:gridCol w:w="660"/>
        <w:gridCol w:w="2565"/>
        <w:gridCol w:w="2490"/>
        <w:gridCol w:w="2460"/>
        <w:gridCol w:w="2230"/>
      </w:tblGrid>
      <w:tr w:rsidR="00962D74" w:rsidRPr="00080CCA" w:rsidTr="00962D74">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w:t>
            </w:r>
          </w:p>
        </w:tc>
        <w:tc>
          <w:tcPr>
            <w:tcW w:w="25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Вид правового акта</w:t>
            </w:r>
          </w:p>
        </w:tc>
        <w:tc>
          <w:tcPr>
            <w:tcW w:w="24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Основные положения правового акта</w:t>
            </w:r>
          </w:p>
        </w:tc>
        <w:tc>
          <w:tcPr>
            <w:tcW w:w="24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Ответственный исполнитель</w:t>
            </w:r>
          </w:p>
        </w:tc>
        <w:tc>
          <w:tcPr>
            <w:tcW w:w="22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Ожидаемые сроки принятия правового акта</w:t>
            </w:r>
          </w:p>
        </w:tc>
      </w:tr>
      <w:tr w:rsidR="00962D74" w:rsidRPr="00080CCA" w:rsidTr="00962D74">
        <w:trPr>
          <w:trHeight w:val="70"/>
        </w:trPr>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1</w:t>
            </w:r>
          </w:p>
        </w:tc>
        <w:tc>
          <w:tcPr>
            <w:tcW w:w="256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Решение </w:t>
            </w:r>
            <w:proofErr w:type="gramStart"/>
            <w:r w:rsidRPr="00080CCA">
              <w:rPr>
                <w:rFonts w:eastAsia="Arial Unicode MS"/>
                <w:color w:val="000000"/>
                <w:sz w:val="20"/>
                <w:szCs w:val="20"/>
                <w:lang w:eastAsia="ar-SA"/>
              </w:rPr>
              <w:t>Орловской</w:t>
            </w:r>
            <w:proofErr w:type="gramEnd"/>
            <w:r w:rsidRPr="00080CCA">
              <w:rPr>
                <w:rFonts w:eastAsia="Arial Unicode MS"/>
                <w:color w:val="000000"/>
                <w:sz w:val="20"/>
                <w:szCs w:val="20"/>
                <w:lang w:eastAsia="ar-SA"/>
              </w:rPr>
              <w:t xml:space="preserve"> городской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Думы «О бюджете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муниципального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образования Орловского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Кировской области </w:t>
            </w:r>
            <w:proofErr w:type="gramStart"/>
            <w:r w:rsidRPr="00080CCA">
              <w:rPr>
                <w:rFonts w:eastAsia="Arial Unicode MS"/>
                <w:color w:val="000000"/>
                <w:sz w:val="20"/>
                <w:szCs w:val="20"/>
                <w:lang w:eastAsia="ar-SA"/>
              </w:rPr>
              <w:t>на</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20__ год и плановый</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период 20__ и 20__</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годов»</w:t>
            </w:r>
          </w:p>
        </w:tc>
        <w:tc>
          <w:tcPr>
            <w:tcW w:w="249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Выделение </w:t>
            </w:r>
            <w:proofErr w:type="gramStart"/>
            <w:r w:rsidRPr="00080CCA">
              <w:rPr>
                <w:rFonts w:eastAsia="Arial Unicode MS"/>
                <w:color w:val="000000"/>
                <w:sz w:val="20"/>
                <w:szCs w:val="20"/>
                <w:lang w:eastAsia="ar-SA"/>
              </w:rPr>
              <w:t>денежных</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сре</w:t>
            </w:r>
            <w:proofErr w:type="gramStart"/>
            <w:r w:rsidRPr="00080CCA">
              <w:rPr>
                <w:rFonts w:eastAsia="Arial Unicode MS"/>
                <w:color w:val="000000"/>
                <w:sz w:val="20"/>
                <w:szCs w:val="20"/>
                <w:lang w:eastAsia="ar-SA"/>
              </w:rPr>
              <w:t>дств дл</w:t>
            </w:r>
            <w:proofErr w:type="gramEnd"/>
            <w:r w:rsidRPr="00080CCA">
              <w:rPr>
                <w:rFonts w:eastAsia="Arial Unicode MS"/>
                <w:color w:val="000000"/>
                <w:sz w:val="20"/>
                <w:szCs w:val="20"/>
                <w:lang w:eastAsia="ar-SA"/>
              </w:rPr>
              <w:t>я реализации</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мероприятий программы</w:t>
            </w:r>
          </w:p>
        </w:tc>
        <w:tc>
          <w:tcPr>
            <w:tcW w:w="24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Администрация Орловского района Кировской области</w:t>
            </w:r>
          </w:p>
        </w:tc>
        <w:tc>
          <w:tcPr>
            <w:tcW w:w="22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Ежегодно</w:t>
            </w:r>
          </w:p>
        </w:tc>
      </w:tr>
      <w:tr w:rsidR="00962D74" w:rsidRPr="00080CCA" w:rsidTr="00962D74">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lastRenderedPageBreak/>
              <w:t>2</w:t>
            </w:r>
          </w:p>
        </w:tc>
        <w:tc>
          <w:tcPr>
            <w:tcW w:w="256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Приказ Управления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образованием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администрации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Орловского района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Кировской области о</w:t>
            </w:r>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проведении</w:t>
            </w:r>
            <w:proofErr w:type="gramEnd"/>
            <w:r w:rsidRPr="00080CCA">
              <w:rPr>
                <w:rFonts w:eastAsia="Arial Unicode MS"/>
                <w:color w:val="000000"/>
                <w:sz w:val="20"/>
                <w:szCs w:val="20"/>
                <w:lang w:eastAsia="ar-SA"/>
              </w:rPr>
              <w:t xml:space="preserve"> конкурса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«Учитель года»</w:t>
            </w: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tc>
        <w:tc>
          <w:tcPr>
            <w:tcW w:w="249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Определение порядка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проведения конкурса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«Учитель года»</w:t>
            </w:r>
          </w:p>
        </w:tc>
        <w:tc>
          <w:tcPr>
            <w:tcW w:w="24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w:t>
            </w:r>
          </w:p>
        </w:tc>
        <w:tc>
          <w:tcPr>
            <w:tcW w:w="22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Ежегодно</w:t>
            </w:r>
          </w:p>
        </w:tc>
      </w:tr>
      <w:tr w:rsidR="00962D74" w:rsidRPr="00080CCA" w:rsidTr="00962D74">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3</w:t>
            </w:r>
          </w:p>
        </w:tc>
        <w:tc>
          <w:tcPr>
            <w:tcW w:w="256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Приказ Управления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образованием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администрации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Орловского района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Кировской области </w:t>
            </w:r>
            <w:proofErr w:type="gramStart"/>
            <w:r w:rsidRPr="00080CCA">
              <w:rPr>
                <w:rFonts w:eastAsia="Arial Unicode MS"/>
                <w:color w:val="000000"/>
                <w:sz w:val="20"/>
                <w:szCs w:val="20"/>
                <w:lang w:eastAsia="ar-SA"/>
              </w:rPr>
              <w:t>об</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итогах</w:t>
            </w:r>
            <w:proofErr w:type="gramEnd"/>
            <w:r w:rsidRPr="00080CCA">
              <w:rPr>
                <w:rFonts w:eastAsia="Arial Unicode MS"/>
                <w:color w:val="000000"/>
                <w:sz w:val="20"/>
                <w:szCs w:val="20"/>
                <w:lang w:eastAsia="ar-SA"/>
              </w:rPr>
              <w:t xml:space="preserve"> конкурса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«Учитель года »</w:t>
            </w:r>
          </w:p>
        </w:tc>
        <w:tc>
          <w:tcPr>
            <w:tcW w:w="249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Утверждение результатов</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конкурса, направление</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победителей на </w:t>
            </w:r>
            <w:proofErr w:type="gramStart"/>
            <w:r w:rsidRPr="00080CCA">
              <w:rPr>
                <w:rFonts w:eastAsia="Arial Unicode MS"/>
                <w:color w:val="000000"/>
                <w:sz w:val="20"/>
                <w:szCs w:val="20"/>
                <w:lang w:eastAsia="ar-SA"/>
              </w:rPr>
              <w:t>окружной</w:t>
            </w:r>
            <w:proofErr w:type="gramEnd"/>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этап конкурса «Учитель</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года»</w:t>
            </w:r>
          </w:p>
        </w:tc>
        <w:tc>
          <w:tcPr>
            <w:tcW w:w="24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w:t>
            </w:r>
          </w:p>
        </w:tc>
        <w:tc>
          <w:tcPr>
            <w:tcW w:w="22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Ежегодно</w:t>
            </w:r>
          </w:p>
        </w:tc>
      </w:tr>
      <w:tr w:rsidR="00962D74" w:rsidRPr="00080CCA" w:rsidTr="00962D74">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4</w:t>
            </w:r>
          </w:p>
        </w:tc>
        <w:tc>
          <w:tcPr>
            <w:tcW w:w="256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Приказ Управления</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образованием</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администрации</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муниципального</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Орловского района</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Кировской области проведении Губернаторской елки Главы района и</w:t>
            </w:r>
          </w:p>
        </w:tc>
        <w:tc>
          <w:tcPr>
            <w:tcW w:w="249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Утверждение результатов олимпиад, направление победителей на региональный этап олимпиад</w:t>
            </w:r>
          </w:p>
        </w:tc>
        <w:tc>
          <w:tcPr>
            <w:tcW w:w="24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w:t>
            </w:r>
          </w:p>
        </w:tc>
        <w:tc>
          <w:tcPr>
            <w:tcW w:w="22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Ежегодно</w:t>
            </w:r>
          </w:p>
        </w:tc>
      </w:tr>
      <w:tr w:rsidR="00962D74" w:rsidRPr="00080CCA" w:rsidTr="00962D74">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5</w:t>
            </w:r>
          </w:p>
        </w:tc>
        <w:tc>
          <w:tcPr>
            <w:tcW w:w="256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Постановление администрации Орловского района Кировской области </w:t>
            </w:r>
            <w:r w:rsidRPr="00080CCA">
              <w:rPr>
                <w:rFonts w:eastAsia="Arial Unicode MS"/>
                <w:color w:val="000000"/>
                <w:sz w:val="20"/>
                <w:szCs w:val="20"/>
                <w:lang w:eastAsia="ar-SA"/>
              </w:rPr>
              <w:lastRenderedPageBreak/>
              <w:t xml:space="preserve">«Об утверждении комплекса мероприятий по созданию в муниципальных общеобразовательных организациях Орловского муниципального района, расположенных в сельской местности, условий для занятия физической культурой </w:t>
            </w:r>
            <w:proofErr w:type="gramStart"/>
            <w:r w:rsidRPr="00080CCA">
              <w:rPr>
                <w:rFonts w:eastAsia="Arial Unicode MS"/>
                <w:color w:val="000000"/>
                <w:sz w:val="20"/>
                <w:szCs w:val="20"/>
                <w:lang w:eastAsia="ar-SA"/>
              </w:rPr>
              <w:t>с</w:t>
            </w:r>
            <w:proofErr w:type="gramEnd"/>
            <w:r w:rsidRPr="00080CCA">
              <w:rPr>
                <w:rFonts w:eastAsia="Arial Unicode MS"/>
                <w:color w:val="000000"/>
                <w:sz w:val="20"/>
                <w:szCs w:val="20"/>
                <w:lang w:eastAsia="ar-SA"/>
              </w:rPr>
              <w:t xml:space="preserve"> спортом на 2015 год»</w:t>
            </w:r>
          </w:p>
        </w:tc>
        <w:tc>
          <w:tcPr>
            <w:tcW w:w="249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Утверждение комплекса мероприятий по созданию условий для занятия </w:t>
            </w:r>
            <w:r w:rsidRPr="00080CCA">
              <w:rPr>
                <w:rFonts w:eastAsia="Arial Unicode MS"/>
                <w:color w:val="000000"/>
                <w:sz w:val="20"/>
                <w:szCs w:val="20"/>
                <w:lang w:eastAsia="ar-SA"/>
              </w:rPr>
              <w:lastRenderedPageBreak/>
              <w:t xml:space="preserve">физической культурой </w:t>
            </w:r>
            <w:proofErr w:type="gramStart"/>
            <w:r w:rsidRPr="00080CCA">
              <w:rPr>
                <w:rFonts w:eastAsia="Arial Unicode MS"/>
                <w:color w:val="000000"/>
                <w:sz w:val="20"/>
                <w:szCs w:val="20"/>
                <w:lang w:eastAsia="ar-SA"/>
              </w:rPr>
              <w:t>с</w:t>
            </w:r>
            <w:proofErr w:type="gramEnd"/>
            <w:r w:rsidRPr="00080CCA">
              <w:rPr>
                <w:rFonts w:eastAsia="Arial Unicode MS"/>
                <w:color w:val="000000"/>
                <w:sz w:val="20"/>
                <w:szCs w:val="20"/>
                <w:lang w:eastAsia="ar-SA"/>
              </w:rPr>
              <w:t xml:space="preserve"> спортом</w:t>
            </w:r>
          </w:p>
        </w:tc>
        <w:tc>
          <w:tcPr>
            <w:tcW w:w="24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Управление образования Орловского района</w:t>
            </w:r>
          </w:p>
        </w:tc>
        <w:tc>
          <w:tcPr>
            <w:tcW w:w="22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Ежегодно</w:t>
            </w:r>
          </w:p>
        </w:tc>
      </w:tr>
    </w:tbl>
    <w:p w:rsidR="00962D74" w:rsidRPr="00080CCA" w:rsidRDefault="00962D74" w:rsidP="00962D74">
      <w:pPr>
        <w:widowControl w:val="0"/>
        <w:suppressAutoHyphens/>
        <w:autoSpaceDE w:val="0"/>
        <w:ind w:left="-142" w:firstLine="142"/>
        <w:jc w:val="both"/>
        <w:rPr>
          <w:rFonts w:ascii="Arial Unicode MS" w:eastAsia="Arial Unicode MS" w:hAnsi="Arial Unicode MS" w:cs="Arial Unicode MS"/>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bCs/>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5. Ресурсное обеспечение подпрограммы</w:t>
      </w: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Финансовое обеспечение реализации подпрограммы осуществляется за счет средств бюджета Кировской области, бюджета муниципального образования Орловского района Кировской области и иных внебюджетных источников.</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Объемы бюджетных ассигнований уточняются ежегодно при формировании бюджета муниципального образования Орловского района Кировской области на очередной финансовый год и плановый период.</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Общий объем финансирования муниципальной программы составляет </w:t>
      </w:r>
      <w:r w:rsidRPr="00080CCA">
        <w:rPr>
          <w:rFonts w:eastAsia="Arial Unicode MS"/>
          <w:color w:val="000000"/>
          <w:sz w:val="20"/>
          <w:szCs w:val="20"/>
          <w:lang w:eastAsia="ar-SA"/>
        </w:rPr>
        <w:t>545553,92</w:t>
      </w:r>
      <w:r w:rsidRPr="00080CCA">
        <w:rPr>
          <w:rFonts w:eastAsia="Arial Unicode MS"/>
          <w:color w:val="000000"/>
          <w:sz w:val="20"/>
          <w:szCs w:val="20"/>
          <w:lang w:eastAsia="ar-SA"/>
        </w:rPr>
        <w:t xml:space="preserve"> тыс. рублей, в том числе: </w:t>
      </w:r>
    </w:p>
    <w:p w:rsidR="00962D74" w:rsidRPr="00080CCA" w:rsidRDefault="00962D74" w:rsidP="00962D74">
      <w:pPr>
        <w:suppressAutoHyphens/>
        <w:autoSpaceDE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lang w:eastAsia="ar-SA"/>
        </w:rPr>
        <w:t xml:space="preserve">федеральный бюджет – </w:t>
      </w:r>
      <w:r w:rsidRPr="00080CCA">
        <w:rPr>
          <w:rFonts w:eastAsia="Arial Unicode MS"/>
          <w:color w:val="000000"/>
          <w:sz w:val="20"/>
          <w:szCs w:val="20"/>
          <w:shd w:val="clear" w:color="auto" w:fill="FFFFFF"/>
          <w:lang w:eastAsia="ar-SA"/>
        </w:rPr>
        <w:t>2362,5</w:t>
      </w:r>
    </w:p>
    <w:p w:rsidR="00962D74" w:rsidRPr="00080CCA" w:rsidRDefault="00962D74" w:rsidP="00962D74">
      <w:pPr>
        <w:suppressAutoHyphens/>
        <w:autoSpaceDE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 xml:space="preserve">областной бюджет – </w:t>
      </w:r>
      <w:r w:rsidRPr="00080CCA">
        <w:rPr>
          <w:rFonts w:eastAsia="Arial Unicode MS"/>
          <w:color w:val="000000"/>
          <w:sz w:val="20"/>
          <w:szCs w:val="20"/>
          <w:shd w:val="clear" w:color="auto" w:fill="FFFFFF"/>
          <w:lang w:eastAsia="ar-SA"/>
        </w:rPr>
        <w:t>414599,69</w:t>
      </w:r>
    </w:p>
    <w:p w:rsidR="00962D74" w:rsidRPr="00080CCA" w:rsidRDefault="00962D74" w:rsidP="00962D74">
      <w:pPr>
        <w:suppressAutoHyphens/>
        <w:autoSpaceDE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 xml:space="preserve">местный бюджет – </w:t>
      </w:r>
      <w:r w:rsidRPr="00080CCA">
        <w:rPr>
          <w:rFonts w:eastAsia="Arial Unicode MS"/>
          <w:color w:val="000000"/>
          <w:sz w:val="20"/>
          <w:szCs w:val="20"/>
          <w:shd w:val="clear" w:color="auto" w:fill="FFFFFF"/>
          <w:lang w:eastAsia="ar-SA"/>
        </w:rPr>
        <w:t>106144,13</w:t>
      </w:r>
    </w:p>
    <w:p w:rsidR="00962D74" w:rsidRPr="00080CCA" w:rsidRDefault="00962D74" w:rsidP="00962D74">
      <w:pPr>
        <w:suppressAutoHyphens/>
        <w:autoSpaceDE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 xml:space="preserve">иные внебюджетные источники – </w:t>
      </w:r>
      <w:r w:rsidRPr="00080CCA">
        <w:rPr>
          <w:rFonts w:eastAsia="Arial Unicode MS"/>
          <w:color w:val="000000"/>
          <w:sz w:val="20"/>
          <w:szCs w:val="20"/>
          <w:shd w:val="clear" w:color="auto" w:fill="FFFFFF"/>
          <w:lang w:eastAsia="ar-SA"/>
        </w:rPr>
        <w:t>22447,60</w:t>
      </w:r>
    </w:p>
    <w:p w:rsidR="00962D74" w:rsidRPr="00080CCA" w:rsidRDefault="00962D74" w:rsidP="00962D74">
      <w:pPr>
        <w:suppressAutoHyphens/>
        <w:autoSpaceDE w:val="0"/>
        <w:ind w:left="-142" w:firstLine="142"/>
        <w:jc w:val="both"/>
        <w:rPr>
          <w:rFonts w:ascii="Arial Unicode MS" w:eastAsia="Arial Unicode MS" w:hAnsi="Arial Unicode MS" w:cs="Arial Unicode MS"/>
          <w:color w:val="000000"/>
          <w:sz w:val="20"/>
          <w:szCs w:val="20"/>
          <w:shd w:val="clear" w:color="auto" w:fill="FFFFFF"/>
          <w:lang w:eastAsia="ar-SA"/>
        </w:rPr>
      </w:pP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Объем финансирования подпрограммы по годам представлен в таблице 4.                                   </w:t>
      </w:r>
    </w:p>
    <w:p w:rsidR="00962D74" w:rsidRPr="00080CCA" w:rsidRDefault="00962D74" w:rsidP="00962D74">
      <w:pPr>
        <w:widowControl w:val="0"/>
        <w:suppressAutoHyphens/>
        <w:autoSpaceDE w:val="0"/>
        <w:ind w:left="-142" w:firstLine="142"/>
        <w:jc w:val="right"/>
        <w:rPr>
          <w:rFonts w:eastAsia="Arial"/>
          <w:sz w:val="20"/>
          <w:szCs w:val="20"/>
          <w:lang w:eastAsia="ar-SA"/>
        </w:rPr>
      </w:pPr>
      <w:r w:rsidRPr="00080CCA">
        <w:rPr>
          <w:rFonts w:eastAsia="Arial"/>
          <w:sz w:val="20"/>
          <w:szCs w:val="20"/>
          <w:lang w:eastAsia="ar-SA"/>
        </w:rPr>
        <w:t xml:space="preserve">                                                                                            Таблица 4.</w:t>
      </w:r>
    </w:p>
    <w:tbl>
      <w:tblPr>
        <w:tblW w:w="0" w:type="auto"/>
        <w:tblInd w:w="47" w:type="dxa"/>
        <w:tblLayout w:type="fixed"/>
        <w:tblLook w:val="0000"/>
      </w:tblPr>
      <w:tblGrid>
        <w:gridCol w:w="1605"/>
        <w:gridCol w:w="945"/>
        <w:gridCol w:w="885"/>
        <w:gridCol w:w="885"/>
        <w:gridCol w:w="990"/>
        <w:gridCol w:w="900"/>
        <w:gridCol w:w="930"/>
        <w:gridCol w:w="1050"/>
        <w:gridCol w:w="1165"/>
      </w:tblGrid>
      <w:tr w:rsidR="00962D74" w:rsidRPr="00080CCA" w:rsidTr="00962D74">
        <w:tc>
          <w:tcPr>
            <w:tcW w:w="1605"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Источники</w:t>
            </w: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финансирования</w:t>
            </w:r>
          </w:p>
          <w:p w:rsidR="00962D74" w:rsidRPr="00080CCA" w:rsidRDefault="00962D74" w:rsidP="00962D74">
            <w:pPr>
              <w:widowControl w:val="0"/>
              <w:suppressAutoHyphens/>
              <w:autoSpaceDE w:val="0"/>
              <w:ind w:left="-142" w:firstLine="142"/>
              <w:jc w:val="center"/>
              <w:rPr>
                <w:rFonts w:eastAsia="Arial"/>
                <w:b/>
                <w:bCs/>
                <w:sz w:val="20"/>
                <w:szCs w:val="20"/>
                <w:lang w:eastAsia="ar-SA"/>
              </w:rPr>
            </w:pPr>
            <w:r w:rsidRPr="00080CCA">
              <w:rPr>
                <w:rFonts w:eastAsia="Arial"/>
                <w:b/>
                <w:bCs/>
                <w:sz w:val="20"/>
                <w:szCs w:val="20"/>
                <w:lang w:eastAsia="ar-SA"/>
              </w:rPr>
              <w:t>подпрограммы</w:t>
            </w:r>
          </w:p>
        </w:tc>
        <w:tc>
          <w:tcPr>
            <w:tcW w:w="7750" w:type="dxa"/>
            <w:gridSpan w:val="8"/>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Объем финансирования подпрограммы  в 2014 – 201</w:t>
            </w:r>
            <w:r w:rsidRPr="00080CCA">
              <w:rPr>
                <w:rFonts w:eastAsia="Arial Unicode MS"/>
                <w:b/>
                <w:bCs/>
                <w:color w:val="000000"/>
                <w:sz w:val="20"/>
                <w:szCs w:val="20"/>
                <w:lang w:eastAsia="ar-SA"/>
              </w:rPr>
              <w:t>9</w:t>
            </w:r>
            <w:r w:rsidRPr="00080CCA">
              <w:rPr>
                <w:rFonts w:eastAsia="Arial Unicode MS"/>
                <w:b/>
                <w:bCs/>
                <w:color w:val="000000"/>
                <w:sz w:val="20"/>
                <w:szCs w:val="20"/>
                <w:lang w:eastAsia="ar-SA"/>
              </w:rPr>
              <w:t xml:space="preserve"> годах (тыс. рублей)</w:t>
            </w:r>
          </w:p>
        </w:tc>
      </w:tr>
      <w:tr w:rsidR="00962D74" w:rsidRPr="00080CCA" w:rsidTr="00962D74">
        <w:tc>
          <w:tcPr>
            <w:tcW w:w="1605"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945"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Всего</w:t>
            </w:r>
          </w:p>
        </w:tc>
        <w:tc>
          <w:tcPr>
            <w:tcW w:w="6805" w:type="dxa"/>
            <w:gridSpan w:val="7"/>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В том числе</w:t>
            </w:r>
          </w:p>
        </w:tc>
      </w:tr>
      <w:tr w:rsidR="00962D74" w:rsidRPr="00080CCA" w:rsidTr="00962D74">
        <w:tc>
          <w:tcPr>
            <w:tcW w:w="1605"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945"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8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2014</w:t>
            </w:r>
          </w:p>
        </w:tc>
        <w:tc>
          <w:tcPr>
            <w:tcW w:w="88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2015</w:t>
            </w:r>
          </w:p>
        </w:tc>
        <w:tc>
          <w:tcPr>
            <w:tcW w:w="9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2016</w:t>
            </w: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2017</w:t>
            </w:r>
          </w:p>
        </w:tc>
        <w:tc>
          <w:tcPr>
            <w:tcW w:w="93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2018</w:t>
            </w:r>
          </w:p>
        </w:tc>
        <w:tc>
          <w:tcPr>
            <w:tcW w:w="10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2019</w:t>
            </w:r>
          </w:p>
        </w:tc>
        <w:tc>
          <w:tcPr>
            <w:tcW w:w="116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2020</w:t>
            </w:r>
          </w:p>
        </w:tc>
      </w:tr>
      <w:tr w:rsidR="00962D74" w:rsidRPr="00080CCA" w:rsidTr="00962D74">
        <w:tc>
          <w:tcPr>
            <w:tcW w:w="160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Федеральный бюджет</w:t>
            </w:r>
          </w:p>
        </w:tc>
        <w:tc>
          <w:tcPr>
            <w:tcW w:w="9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2362,50</w:t>
            </w:r>
          </w:p>
        </w:tc>
        <w:tc>
          <w:tcPr>
            <w:tcW w:w="8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1282,7</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1079,8</w:t>
            </w:r>
          </w:p>
        </w:tc>
        <w:tc>
          <w:tcPr>
            <w:tcW w:w="90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10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116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r>
      <w:tr w:rsidR="00962D74" w:rsidRPr="00080CCA" w:rsidTr="00962D74">
        <w:tc>
          <w:tcPr>
            <w:tcW w:w="160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Областной бюджет</w:t>
            </w:r>
          </w:p>
        </w:tc>
        <w:tc>
          <w:tcPr>
            <w:tcW w:w="9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378586,83</w:t>
            </w:r>
          </w:p>
        </w:tc>
        <w:tc>
          <w:tcPr>
            <w:tcW w:w="8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55640,1</w:t>
            </w:r>
          </w:p>
        </w:tc>
        <w:tc>
          <w:tcPr>
            <w:tcW w:w="8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51830,47</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59408,8</w:t>
            </w:r>
          </w:p>
        </w:tc>
        <w:tc>
          <w:tcPr>
            <w:tcW w:w="90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66744,52</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47652,0</w:t>
            </w:r>
          </w:p>
        </w:tc>
        <w:tc>
          <w:tcPr>
            <w:tcW w:w="10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48471,52</w:t>
            </w:r>
          </w:p>
        </w:tc>
        <w:tc>
          <w:tcPr>
            <w:tcW w:w="116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48839,42</w:t>
            </w:r>
          </w:p>
        </w:tc>
      </w:tr>
      <w:tr w:rsidR="00962D74" w:rsidRPr="00080CCA" w:rsidTr="00962D74">
        <w:tc>
          <w:tcPr>
            <w:tcW w:w="16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Бюджет </w:t>
            </w:r>
            <w:proofErr w:type="gramStart"/>
            <w:r w:rsidRPr="00080CCA">
              <w:rPr>
                <w:rFonts w:eastAsia="Arial Unicode MS"/>
                <w:color w:val="000000"/>
                <w:sz w:val="20"/>
                <w:szCs w:val="20"/>
                <w:lang w:eastAsia="ar-SA"/>
              </w:rPr>
              <w:lastRenderedPageBreak/>
              <w:t>муниципального</w:t>
            </w:r>
            <w:proofErr w:type="gramEnd"/>
          </w:p>
          <w:p w:rsidR="00962D74" w:rsidRPr="00080CCA" w:rsidRDefault="00962D74" w:rsidP="00962D74">
            <w:pPr>
              <w:widowControl w:val="0"/>
              <w:suppressAutoHyphens/>
              <w:autoSpaceDE w:val="0"/>
              <w:ind w:left="-142" w:firstLine="142"/>
              <w:rPr>
                <w:rFonts w:eastAsia="Arial"/>
                <w:sz w:val="20"/>
                <w:szCs w:val="20"/>
                <w:lang w:eastAsia="ar-SA"/>
              </w:rPr>
            </w:pPr>
            <w:r w:rsidRPr="00080CCA">
              <w:rPr>
                <w:rFonts w:eastAsia="Arial"/>
                <w:sz w:val="20"/>
                <w:szCs w:val="20"/>
                <w:lang w:eastAsia="ar-SA"/>
              </w:rPr>
              <w:t>образования</w:t>
            </w:r>
          </w:p>
        </w:tc>
        <w:tc>
          <w:tcPr>
            <w:tcW w:w="9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lastRenderedPageBreak/>
              <w:t>112590,</w:t>
            </w:r>
            <w:r w:rsidRPr="00080CCA">
              <w:rPr>
                <w:rFonts w:eastAsia="Arial Unicode MS"/>
                <w:color w:val="000000"/>
                <w:sz w:val="20"/>
                <w:szCs w:val="20"/>
                <w:shd w:val="clear" w:color="auto" w:fill="FFFFFF"/>
                <w:lang w:eastAsia="ar-SA"/>
              </w:rPr>
              <w:lastRenderedPageBreak/>
              <w:t>17</w:t>
            </w:r>
          </w:p>
        </w:tc>
        <w:tc>
          <w:tcPr>
            <w:tcW w:w="8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lastRenderedPageBreak/>
              <w:t>15466,1</w:t>
            </w:r>
          </w:p>
        </w:tc>
        <w:tc>
          <w:tcPr>
            <w:tcW w:w="8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13353,0</w:t>
            </w:r>
            <w:r w:rsidRPr="00080CCA">
              <w:rPr>
                <w:rFonts w:eastAsia="Arial Unicode MS"/>
                <w:color w:val="000000"/>
                <w:sz w:val="20"/>
                <w:szCs w:val="20"/>
                <w:shd w:val="clear" w:color="auto" w:fill="FFFFFF"/>
                <w:lang w:eastAsia="ar-SA"/>
              </w:rPr>
              <w:lastRenderedPageBreak/>
              <w:t>2</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lastRenderedPageBreak/>
              <w:t>20936,9</w:t>
            </w:r>
          </w:p>
        </w:tc>
        <w:tc>
          <w:tcPr>
            <w:tcW w:w="900" w:type="dxa"/>
            <w:tcBorders>
              <w:top w:val="single" w:sz="4" w:space="0" w:color="000000"/>
              <w:left w:val="single" w:sz="4" w:space="0" w:color="000000"/>
              <w:bottom w:val="single" w:sz="4" w:space="0" w:color="000000"/>
            </w:tcBorders>
          </w:tcPr>
          <w:p w:rsidR="00962D74" w:rsidRPr="00080CCA" w:rsidRDefault="00962D74" w:rsidP="00962D74">
            <w:pPr>
              <w:tabs>
                <w:tab w:val="right" w:pos="774"/>
              </w:tabs>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20219,2</w:t>
            </w:r>
            <w:r w:rsidRPr="00080CCA">
              <w:rPr>
                <w:rFonts w:eastAsia="Arial Unicode MS"/>
                <w:color w:val="000000"/>
                <w:sz w:val="20"/>
                <w:szCs w:val="20"/>
                <w:lang w:eastAsia="ar-SA"/>
              </w:rPr>
              <w:lastRenderedPageBreak/>
              <w:t>9</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lastRenderedPageBreak/>
              <w:t>14638,7</w:t>
            </w:r>
          </w:p>
        </w:tc>
        <w:tc>
          <w:tcPr>
            <w:tcW w:w="10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13959,28</w:t>
            </w:r>
          </w:p>
        </w:tc>
        <w:tc>
          <w:tcPr>
            <w:tcW w:w="116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14016,88</w:t>
            </w:r>
          </w:p>
        </w:tc>
      </w:tr>
      <w:tr w:rsidR="00962D74" w:rsidRPr="00080CCA" w:rsidTr="00962D74">
        <w:tc>
          <w:tcPr>
            <w:tcW w:w="160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Внебюджетные</w:t>
            </w:r>
          </w:p>
          <w:p w:rsidR="00962D74" w:rsidRPr="00080CCA" w:rsidRDefault="00962D74" w:rsidP="00962D74">
            <w:pPr>
              <w:widowControl w:val="0"/>
              <w:suppressAutoHyphens/>
              <w:autoSpaceDE w:val="0"/>
              <w:ind w:left="-142" w:firstLine="142"/>
              <w:rPr>
                <w:rFonts w:eastAsia="Arial"/>
                <w:sz w:val="20"/>
                <w:szCs w:val="20"/>
                <w:lang w:eastAsia="ar-SA"/>
              </w:rPr>
            </w:pPr>
            <w:r w:rsidRPr="00080CCA">
              <w:rPr>
                <w:rFonts w:eastAsia="Arial"/>
                <w:sz w:val="20"/>
                <w:szCs w:val="20"/>
                <w:lang w:eastAsia="ar-SA"/>
              </w:rPr>
              <w:t>источники</w:t>
            </w:r>
          </w:p>
        </w:tc>
        <w:tc>
          <w:tcPr>
            <w:tcW w:w="9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7778,20</w:t>
            </w:r>
          </w:p>
        </w:tc>
        <w:tc>
          <w:tcPr>
            <w:tcW w:w="8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3612,2</w:t>
            </w:r>
          </w:p>
        </w:tc>
        <w:tc>
          <w:tcPr>
            <w:tcW w:w="8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4166,00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90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10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116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r>
      <w:tr w:rsidR="00962D74" w:rsidRPr="00080CCA" w:rsidTr="00962D74">
        <w:trPr>
          <w:trHeight w:val="299"/>
        </w:trPr>
        <w:tc>
          <w:tcPr>
            <w:tcW w:w="160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Итого:</w:t>
            </w:r>
          </w:p>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501317,70</w:t>
            </w:r>
          </w:p>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8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74718,4</w:t>
            </w:r>
          </w:p>
        </w:tc>
        <w:tc>
          <w:tcPr>
            <w:tcW w:w="8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70632,19</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81425,5</w:t>
            </w:r>
          </w:p>
        </w:tc>
        <w:tc>
          <w:tcPr>
            <w:tcW w:w="90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86963,81</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62290,7</w:t>
            </w:r>
          </w:p>
        </w:tc>
        <w:tc>
          <w:tcPr>
            <w:tcW w:w="10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62430,80</w:t>
            </w:r>
          </w:p>
        </w:tc>
        <w:tc>
          <w:tcPr>
            <w:tcW w:w="116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62856,30</w:t>
            </w:r>
          </w:p>
        </w:tc>
      </w:tr>
    </w:tbl>
    <w:p w:rsidR="00962D74" w:rsidRPr="00080CCA" w:rsidRDefault="00962D74" w:rsidP="00962D74">
      <w:pPr>
        <w:widowControl w:val="0"/>
        <w:suppressAutoHyphens/>
        <w:autoSpaceDE w:val="0"/>
        <w:ind w:left="-142" w:firstLine="142"/>
        <w:rPr>
          <w:rFonts w:ascii="Courier New" w:eastAsia="Arial" w:hAnsi="Courier New" w:cs="Courier New"/>
          <w:sz w:val="20"/>
          <w:szCs w:val="20"/>
          <w:lang w:eastAsia="ar-SA"/>
        </w:rPr>
      </w:pP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Объем финансирования программы по мероприятиям представлен в таблице 5.</w:t>
      </w:r>
    </w:p>
    <w:p w:rsidR="00962D74" w:rsidRPr="00080CCA" w:rsidRDefault="00962D74" w:rsidP="00962D74">
      <w:pPr>
        <w:widowControl w:val="0"/>
        <w:suppressAutoHyphens/>
        <w:autoSpaceDE w:val="0"/>
        <w:ind w:left="-142" w:firstLine="142"/>
        <w:jc w:val="right"/>
        <w:rPr>
          <w:rFonts w:eastAsia="Arial"/>
          <w:sz w:val="20"/>
          <w:szCs w:val="20"/>
          <w:lang w:eastAsia="ar-SA"/>
        </w:rPr>
      </w:pPr>
      <w:r w:rsidRPr="00080CCA">
        <w:rPr>
          <w:rFonts w:eastAsia="Arial"/>
          <w:sz w:val="20"/>
          <w:szCs w:val="20"/>
          <w:lang w:eastAsia="ar-SA"/>
        </w:rPr>
        <w:t>Таблица 5.</w:t>
      </w:r>
    </w:p>
    <w:p w:rsidR="00962D74" w:rsidRPr="00080CCA" w:rsidRDefault="00962D74" w:rsidP="00962D74">
      <w:pPr>
        <w:widowControl w:val="0"/>
        <w:suppressAutoHyphens/>
        <w:autoSpaceDE w:val="0"/>
        <w:ind w:left="-142" w:firstLine="142"/>
        <w:jc w:val="right"/>
        <w:rPr>
          <w:rFonts w:eastAsia="Arial"/>
          <w:sz w:val="20"/>
          <w:szCs w:val="20"/>
          <w:lang w:eastAsia="ar-SA"/>
        </w:rPr>
      </w:pPr>
    </w:p>
    <w:tbl>
      <w:tblPr>
        <w:tblW w:w="0" w:type="auto"/>
        <w:tblInd w:w="108" w:type="dxa"/>
        <w:tblLayout w:type="fixed"/>
        <w:tblLook w:val="0000"/>
      </w:tblPr>
      <w:tblGrid>
        <w:gridCol w:w="465"/>
        <w:gridCol w:w="3067"/>
        <w:gridCol w:w="773"/>
        <w:gridCol w:w="795"/>
        <w:gridCol w:w="870"/>
        <w:gridCol w:w="750"/>
        <w:gridCol w:w="870"/>
        <w:gridCol w:w="870"/>
        <w:gridCol w:w="900"/>
        <w:gridCol w:w="1015"/>
      </w:tblGrid>
      <w:tr w:rsidR="00962D74" w:rsidRPr="00080CCA" w:rsidTr="00962D74">
        <w:tc>
          <w:tcPr>
            <w:tcW w:w="465"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w:t>
            </w:r>
          </w:p>
        </w:tc>
        <w:tc>
          <w:tcPr>
            <w:tcW w:w="3067" w:type="dxa"/>
            <w:vMerge w:val="restart"/>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Мероприятие</w:t>
            </w:r>
          </w:p>
        </w:tc>
        <w:tc>
          <w:tcPr>
            <w:tcW w:w="6843" w:type="dxa"/>
            <w:gridSpan w:val="8"/>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tabs>
                <w:tab w:val="left" w:pos="5409"/>
              </w:tabs>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Расходы (тыс. руб.)</w:t>
            </w:r>
          </w:p>
        </w:tc>
      </w:tr>
      <w:tr w:rsidR="00962D74" w:rsidRPr="00080CCA" w:rsidTr="00962D74">
        <w:tc>
          <w:tcPr>
            <w:tcW w:w="465"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3067"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2014</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2015</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2016</w:t>
            </w: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2017</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2018</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2019</w:t>
            </w: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2020</w:t>
            </w: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b/>
                <w:bCs/>
                <w:sz w:val="20"/>
                <w:szCs w:val="20"/>
                <w:lang w:eastAsia="ar-SA"/>
              </w:rPr>
            </w:pPr>
            <w:r w:rsidRPr="00080CCA">
              <w:rPr>
                <w:rFonts w:eastAsia="Arial"/>
                <w:b/>
                <w:bCs/>
                <w:sz w:val="20"/>
                <w:szCs w:val="20"/>
                <w:lang w:eastAsia="ar-SA"/>
              </w:rPr>
              <w:t>Итого</w:t>
            </w: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Обеспечение деятельности учреждений общего образования</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58507,7</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59666,9</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58416,5</w:t>
            </w: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55695,58</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51053,40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46329,10</w:t>
            </w: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46603,20</w:t>
            </w: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376272,38</w:t>
            </w: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2</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Создание в общеобразовательных учреждениях условий обучения и воспитания</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9571,9</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6912,16</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11181,5</w:t>
            </w: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27959,74</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9139,7</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14004,10</w:t>
            </w: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14155,50</w:t>
            </w: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92924,60</w:t>
            </w: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3</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Предоставление льгот на селе</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1401,8</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1491,9</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1651,5</w:t>
            </w: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1881,22</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1413,1</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 xml:space="preserve">1413,1               </w:t>
            </w: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 xml:space="preserve">1413,1               </w:t>
            </w: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10197,3</w:t>
            </w: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4</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Развитие материально-технической базы в общеобразовательных учреждениях</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3939,0</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405,5</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562,6</w:t>
            </w: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664,99</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528,2</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right="-261" w:firstLine="142"/>
              <w:rPr>
                <w:rFonts w:eastAsia="Arial"/>
                <w:sz w:val="20"/>
                <w:szCs w:val="20"/>
                <w:shd w:val="clear" w:color="auto" w:fill="FFFFFF"/>
                <w:lang w:eastAsia="ar-SA"/>
              </w:rPr>
            </w:pPr>
            <w:r w:rsidRPr="00080CCA">
              <w:rPr>
                <w:rFonts w:eastAsia="Arial"/>
                <w:sz w:val="20"/>
                <w:szCs w:val="20"/>
                <w:shd w:val="clear" w:color="auto" w:fill="FFFFFF"/>
                <w:lang w:eastAsia="ar-SA"/>
              </w:rPr>
              <w:t>528,2</w:t>
            </w: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right="-261" w:firstLine="142"/>
              <w:rPr>
                <w:rFonts w:eastAsia="Arial"/>
                <w:sz w:val="20"/>
                <w:szCs w:val="20"/>
                <w:shd w:val="clear" w:color="auto" w:fill="FFFFFF"/>
                <w:lang w:eastAsia="ar-SA"/>
              </w:rPr>
            </w:pPr>
            <w:r w:rsidRPr="00080CCA">
              <w:rPr>
                <w:rFonts w:eastAsia="Arial"/>
                <w:sz w:val="20"/>
                <w:szCs w:val="20"/>
                <w:shd w:val="clear" w:color="auto" w:fill="FFFFFF"/>
                <w:lang w:eastAsia="ar-SA"/>
              </w:rPr>
              <w:t>528,2</w:t>
            </w: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right="-261"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6994</w:t>
            </w: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5</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Строительство, капитальный ремонт,</w:t>
            </w:r>
          </w:p>
          <w:p w:rsidR="00962D74" w:rsidRPr="00080CCA" w:rsidRDefault="00962D74" w:rsidP="00962D74">
            <w:pPr>
              <w:widowControl w:val="0"/>
              <w:suppressAutoHyphens/>
              <w:autoSpaceDE w:val="0"/>
              <w:ind w:left="-142" w:firstLine="142"/>
              <w:rPr>
                <w:rFonts w:eastAsia="Arial"/>
                <w:sz w:val="20"/>
                <w:szCs w:val="20"/>
                <w:lang w:eastAsia="ar-SA"/>
              </w:rPr>
            </w:pPr>
            <w:r w:rsidRPr="00080CCA">
              <w:rPr>
                <w:rFonts w:eastAsia="Arial"/>
                <w:sz w:val="20"/>
                <w:szCs w:val="20"/>
                <w:lang w:eastAsia="ar-SA"/>
              </w:rPr>
              <w:t>переоборудование и (или) оснащение общеобразовательных учреждений.</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6</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Создание муниципальной экзаменационной комиссии по комплектованию профильных классов</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7</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Внедрение новых государственных образовательных стандартов общего образования </w:t>
            </w:r>
            <w:r w:rsidRPr="00080CCA">
              <w:rPr>
                <w:rFonts w:eastAsia="Arial Unicode MS"/>
                <w:color w:val="000000"/>
                <w:sz w:val="20"/>
                <w:szCs w:val="20"/>
                <w:lang w:val="en-US" w:eastAsia="ar-SA"/>
              </w:rPr>
              <w:t>II</w:t>
            </w:r>
            <w:r w:rsidRPr="00080CCA">
              <w:rPr>
                <w:rFonts w:eastAsia="Arial Unicode MS"/>
                <w:color w:val="000000"/>
                <w:sz w:val="20"/>
                <w:szCs w:val="20"/>
                <w:lang w:eastAsia="ar-SA"/>
              </w:rPr>
              <w:t xml:space="preserve"> поколения на основе компетентного подхода</w:t>
            </w:r>
          </w:p>
          <w:p w:rsidR="00962D74" w:rsidRPr="00080CCA" w:rsidRDefault="00962D74" w:rsidP="00962D74">
            <w:pPr>
              <w:suppressAutoHyphens/>
              <w:autoSpaceDE w:val="0"/>
              <w:ind w:left="-142" w:firstLine="142"/>
              <w:rPr>
                <w:rFonts w:eastAsia="Arial Unicode MS"/>
                <w:color w:val="000000"/>
                <w:sz w:val="20"/>
                <w:szCs w:val="20"/>
                <w:lang w:eastAsia="ar-SA"/>
              </w:rPr>
            </w:pP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8</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разработка пакета рекомендаций по созданию и организации деятельности общественных форм управления общеобразовательными учреждениями;</w:t>
            </w:r>
          </w:p>
          <w:p w:rsidR="00962D74" w:rsidRPr="00080CCA" w:rsidRDefault="00962D74" w:rsidP="00962D74">
            <w:pPr>
              <w:suppressAutoHyphens/>
              <w:autoSpaceDE w:val="0"/>
              <w:ind w:left="-142" w:firstLine="142"/>
              <w:rPr>
                <w:rFonts w:eastAsia="Arial Unicode MS"/>
                <w:color w:val="000000"/>
                <w:sz w:val="20"/>
                <w:szCs w:val="20"/>
                <w:lang w:eastAsia="ar-SA"/>
              </w:rPr>
            </w:pP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9</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Обобщение опыта работы Советов школ, попечительских советов ОУ. Распространение практики деятельности Управляющих советов</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10</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приобретение комплектов медицинского оборудования для медицинских кабинетов общеобразовательных учреждений;</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11</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установка системы видеонаблюдения в общеобразовательных учреждениях;</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12</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расширение процесса внедрения в практику работы общеобразовательных учреждений </w:t>
            </w:r>
            <w:proofErr w:type="spellStart"/>
            <w:r w:rsidRPr="00080CCA">
              <w:rPr>
                <w:rFonts w:eastAsia="Arial Unicode MS"/>
                <w:color w:val="000000"/>
                <w:sz w:val="20"/>
                <w:szCs w:val="20"/>
                <w:lang w:eastAsia="ar-SA"/>
              </w:rPr>
              <w:t>здоровьесберегающих</w:t>
            </w:r>
            <w:proofErr w:type="spellEnd"/>
            <w:r w:rsidRPr="00080CCA">
              <w:rPr>
                <w:rFonts w:eastAsia="Arial Unicode MS"/>
                <w:color w:val="000000"/>
                <w:sz w:val="20"/>
                <w:szCs w:val="20"/>
                <w:lang w:eastAsia="ar-SA"/>
              </w:rPr>
              <w:t xml:space="preserve"> технологий</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13</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организация дистанционных форм </w:t>
            </w:r>
            <w:proofErr w:type="gramStart"/>
            <w:r w:rsidRPr="00080CCA">
              <w:rPr>
                <w:rFonts w:eastAsia="Arial Unicode MS"/>
                <w:color w:val="000000"/>
                <w:sz w:val="20"/>
                <w:szCs w:val="20"/>
                <w:lang w:eastAsia="ar-SA"/>
              </w:rPr>
              <w:t>обучения, олимпиад по предметам</w:t>
            </w:r>
            <w:proofErr w:type="gramEnd"/>
            <w:r w:rsidRPr="00080CCA">
              <w:rPr>
                <w:rFonts w:eastAsia="Arial Unicode MS"/>
                <w:color w:val="000000"/>
                <w:sz w:val="20"/>
                <w:szCs w:val="20"/>
                <w:lang w:eastAsia="ar-SA"/>
              </w:rPr>
              <w:t>;</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14</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обобщение опыта работы лучших учителей и общеобразовательных учреждений;</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15</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мониторинг уровня здоровья учащихся;</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16</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мониторинговые исследования движения учащихся</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17</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Выявление одаренных детей</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18</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Создание условий для оптимального развития учащихся</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19</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Создание банка педагогического опыта в работе с одаренными </w:t>
            </w:r>
            <w:r w:rsidRPr="00080CCA">
              <w:rPr>
                <w:rFonts w:eastAsia="Arial Unicode MS"/>
                <w:color w:val="000000"/>
                <w:sz w:val="20"/>
                <w:szCs w:val="20"/>
                <w:lang w:eastAsia="ar-SA"/>
              </w:rPr>
              <w:lastRenderedPageBreak/>
              <w:t>детьми</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20</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Организация отдыха детей в лагерях дневного пребывания</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763,8</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561,33</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521,4</w:t>
            </w: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752,28</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0</w:t>
            </w: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0</w:t>
            </w: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2498,23</w:t>
            </w:r>
          </w:p>
          <w:p w:rsidR="00962D74" w:rsidRPr="00080CCA" w:rsidRDefault="00962D74" w:rsidP="00962D74">
            <w:pPr>
              <w:widowControl w:val="0"/>
              <w:suppressAutoHyphens/>
              <w:autoSpaceDE w:val="0"/>
              <w:ind w:left="-142" w:firstLine="142"/>
              <w:jc w:val="center"/>
              <w:rPr>
                <w:rFonts w:eastAsia="Arial"/>
                <w:sz w:val="20"/>
                <w:szCs w:val="20"/>
                <w:shd w:val="clear" w:color="auto" w:fill="FFFFFF"/>
                <w:lang w:eastAsia="ar-SA"/>
              </w:rPr>
            </w:pP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21</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Занятость подростков</w:t>
            </w: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30,0</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10,0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10,0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10,0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10,0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10,0</w:t>
            </w: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10,0</w:t>
            </w: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90</w:t>
            </w:r>
          </w:p>
        </w:tc>
      </w:tr>
      <w:tr w:rsidR="00962D74" w:rsidRPr="00080CCA" w:rsidTr="00962D74">
        <w:tc>
          <w:tcPr>
            <w:tcW w:w="4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22</w:t>
            </w:r>
          </w:p>
        </w:tc>
        <w:tc>
          <w:tcPr>
            <w:tcW w:w="3067"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Организация бесплатного горячего питания для учащихся первых и вторых классов общеобразовательных школ района</w:t>
            </w:r>
          </w:p>
          <w:p w:rsidR="00962D74" w:rsidRPr="00080CCA" w:rsidRDefault="00962D74" w:rsidP="00962D74">
            <w:pPr>
              <w:widowControl w:val="0"/>
              <w:suppressAutoHyphens/>
              <w:autoSpaceDE w:val="0"/>
              <w:ind w:left="-142" w:firstLine="142"/>
              <w:rPr>
                <w:rFonts w:eastAsia="Arial"/>
                <w:sz w:val="20"/>
                <w:szCs w:val="20"/>
                <w:lang w:eastAsia="ar-SA"/>
              </w:rPr>
            </w:pPr>
          </w:p>
        </w:tc>
        <w:tc>
          <w:tcPr>
            <w:tcW w:w="773"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504,2</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150,0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146,3</w:t>
            </w:r>
          </w:p>
        </w:tc>
        <w:tc>
          <w:tcPr>
            <w:tcW w:w="8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146,3</w:t>
            </w:r>
          </w:p>
        </w:tc>
        <w:tc>
          <w:tcPr>
            <w:tcW w:w="90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146,3</w:t>
            </w:r>
          </w:p>
        </w:tc>
        <w:tc>
          <w:tcPr>
            <w:tcW w:w="10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w:sz w:val="20"/>
                <w:szCs w:val="20"/>
                <w:shd w:val="clear" w:color="auto" w:fill="FFFFFF"/>
                <w:lang w:eastAsia="ar-SA"/>
              </w:rPr>
            </w:pPr>
            <w:r w:rsidRPr="00080CCA">
              <w:rPr>
                <w:rFonts w:eastAsia="Arial"/>
                <w:sz w:val="20"/>
                <w:szCs w:val="20"/>
                <w:shd w:val="clear" w:color="auto" w:fill="FFFFFF"/>
                <w:lang w:eastAsia="ar-SA"/>
              </w:rPr>
              <w:t>1093,1</w:t>
            </w:r>
          </w:p>
        </w:tc>
      </w:tr>
    </w:tbl>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p w:rsidR="00962D74" w:rsidRPr="00080CCA" w:rsidRDefault="00962D74" w:rsidP="00962D74">
      <w:pPr>
        <w:widowControl w:val="0"/>
        <w:suppressAutoHyphens/>
        <w:autoSpaceDE w:val="0"/>
        <w:ind w:left="-142" w:firstLine="142"/>
        <w:rPr>
          <w:rFonts w:eastAsia="Arial"/>
          <w:sz w:val="20"/>
          <w:szCs w:val="20"/>
          <w:lang w:eastAsia="ar-SA"/>
        </w:rPr>
      </w:pPr>
    </w:p>
    <w:p w:rsidR="00962D74" w:rsidRPr="00080CCA" w:rsidRDefault="00962D74" w:rsidP="00962D74">
      <w:pPr>
        <w:widowControl w:val="0"/>
        <w:suppressAutoHyphens/>
        <w:autoSpaceDE w:val="0"/>
        <w:ind w:left="-142" w:firstLine="142"/>
        <w:rPr>
          <w:rFonts w:eastAsia="Arial"/>
          <w:sz w:val="20"/>
          <w:szCs w:val="20"/>
          <w:lang w:eastAsia="ar-SA"/>
        </w:rPr>
      </w:pP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6. Анализ рисков реализации подпрограммы и описание мер управления рисками.</w:t>
      </w:r>
    </w:p>
    <w:p w:rsidR="00962D74" w:rsidRPr="00080CCA" w:rsidRDefault="00962D74" w:rsidP="00962D74">
      <w:pPr>
        <w:suppressAutoHyphens/>
        <w:autoSpaceDE w:val="0"/>
        <w:ind w:left="-142" w:firstLine="142"/>
        <w:jc w:val="center"/>
        <w:rPr>
          <w:rFonts w:eastAsia="Arial Unicode MS"/>
          <w:b/>
          <w:bCs/>
          <w:color w:val="000000"/>
          <w:sz w:val="20"/>
          <w:szCs w:val="20"/>
          <w:lang w:eastAsia="ar-SA"/>
        </w:rPr>
      </w:pP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К основным рискам реализации подпрограммы относятся финансово-экономические риски, в том числе непредвиденные, нормативно-правовые риски, организационные и управленческие риски, социальные риски.</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Финансово-экономические риски связаны с возможным недофинансированием мероприятий подпрограммы со стороны бюджета муниципального образования Орловского района,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w:t>
      </w:r>
      <w:proofErr w:type="spellStart"/>
      <w:r w:rsidRPr="00080CCA">
        <w:rPr>
          <w:rFonts w:eastAsia="Arial Unicode MS"/>
          <w:color w:val="000000"/>
          <w:sz w:val="20"/>
          <w:szCs w:val="20"/>
          <w:lang w:eastAsia="ar-SA"/>
        </w:rPr>
        <w:t>бюджетовна</w:t>
      </w:r>
      <w:proofErr w:type="spellEnd"/>
      <w:r w:rsidRPr="00080CCA">
        <w:rPr>
          <w:rFonts w:eastAsia="Arial Unicode MS"/>
          <w:color w:val="000000"/>
          <w:sz w:val="20"/>
          <w:szCs w:val="20"/>
          <w:lang w:eastAsia="ar-SA"/>
        </w:rPr>
        <w:t xml:space="preserve"> преодоление последствий данных процессов.</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Нормативно-правовые риски могут быть определены непринятием или несвоевременным принятием необходимых нормативных правовых актов, внесением существенных изменений в федеральный закон «Об образовании»</w:t>
      </w:r>
      <w:proofErr w:type="gramStart"/>
      <w:r w:rsidRPr="00080CCA">
        <w:rPr>
          <w:rFonts w:eastAsia="Arial Unicode MS"/>
          <w:color w:val="000000"/>
          <w:sz w:val="20"/>
          <w:szCs w:val="20"/>
          <w:lang w:eastAsia="ar-SA"/>
        </w:rPr>
        <w:t>,в</w:t>
      </w:r>
      <w:proofErr w:type="gramEnd"/>
      <w:r w:rsidRPr="00080CCA">
        <w:rPr>
          <w:rFonts w:eastAsia="Arial Unicode MS"/>
          <w:color w:val="000000"/>
          <w:sz w:val="20"/>
          <w:szCs w:val="20"/>
          <w:lang w:eastAsia="ar-SA"/>
        </w:rPr>
        <w:t>лияющих на мероприятия подпрограммы, появлением новых нормативно-правовых актов, изменяющих требования к условиям обучения, пребывания и оснащению образовательных учреждений.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Социальные риски связаны с сопротивлением населения, профессиональной общественности целям реализации подпрограммы.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Для предотвращения и минимизации финансово-экономических и нормативно-правовых рисков предполагается организовать мониторинг </w:t>
      </w:r>
      <w:proofErr w:type="spellStart"/>
      <w:r w:rsidRPr="00080CCA">
        <w:rPr>
          <w:rFonts w:eastAsia="Arial Unicode MS"/>
          <w:color w:val="000000"/>
          <w:sz w:val="20"/>
          <w:szCs w:val="20"/>
          <w:lang w:eastAsia="ar-SA"/>
        </w:rPr>
        <w:t>ходареализации</w:t>
      </w:r>
      <w:proofErr w:type="spellEnd"/>
      <w:r w:rsidRPr="00080CCA">
        <w:rPr>
          <w:rFonts w:eastAsia="Arial Unicode MS"/>
          <w:color w:val="000000"/>
          <w:sz w:val="20"/>
          <w:szCs w:val="20"/>
          <w:lang w:eastAsia="ar-SA"/>
        </w:rPr>
        <w:t xml:space="preserve">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Устранению организационных и управленческих рисков будет способствовать организация работы Коллегии при Управлении образованием администрации муниципального образования Орловского района Кировской области как единого координационного органа по реализации подпрограммы.</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Социальные риски планируется минимизировать за счет привлечения общественности и образовательного сообщества к обсуждению целей, задачи механизмов развития образования, а также публичного освещения хода </w:t>
      </w:r>
      <w:proofErr w:type="spellStart"/>
      <w:r w:rsidRPr="00080CCA">
        <w:rPr>
          <w:rFonts w:eastAsia="Arial Unicode MS"/>
          <w:color w:val="000000"/>
          <w:sz w:val="20"/>
          <w:szCs w:val="20"/>
          <w:lang w:eastAsia="ar-SA"/>
        </w:rPr>
        <w:t>ирезультатов</w:t>
      </w:r>
      <w:proofErr w:type="spellEnd"/>
      <w:r w:rsidRPr="00080CCA">
        <w:rPr>
          <w:rFonts w:eastAsia="Arial Unicode MS"/>
          <w:color w:val="000000"/>
          <w:sz w:val="20"/>
          <w:szCs w:val="20"/>
          <w:lang w:eastAsia="ar-SA"/>
        </w:rPr>
        <w:t xml:space="preserve"> реализации подпрограммы.</w:t>
      </w:r>
    </w:p>
    <w:p w:rsidR="00962D74" w:rsidRPr="00080CCA" w:rsidRDefault="00962D74" w:rsidP="00962D74">
      <w:pPr>
        <w:suppressAutoHyphens/>
        <w:autoSpaceDE w:val="0"/>
        <w:ind w:left="-142" w:firstLine="142"/>
        <w:rPr>
          <w:rFonts w:eastAsia="Arial Unicode MS"/>
          <w:b/>
          <w:bCs/>
          <w:color w:val="000000"/>
          <w:sz w:val="20"/>
          <w:szCs w:val="20"/>
          <w:lang w:eastAsia="ar-SA"/>
        </w:rPr>
      </w:pPr>
    </w:p>
    <w:p w:rsidR="00962D74" w:rsidRPr="00080CCA" w:rsidRDefault="00962D74" w:rsidP="00962D74">
      <w:pPr>
        <w:numPr>
          <w:ilvl w:val="0"/>
          <w:numId w:val="30"/>
        </w:numPr>
        <w:suppressAutoHyphens/>
        <w:autoSpaceDE w:val="0"/>
        <w:spacing w:after="0" w:line="240" w:lineRule="auto"/>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Методика оценки эффективности реализации подпрограммы.</w:t>
      </w:r>
    </w:p>
    <w:p w:rsidR="00962D74" w:rsidRPr="00080CCA" w:rsidRDefault="00962D74" w:rsidP="00962D74">
      <w:pPr>
        <w:suppressAutoHyphens/>
        <w:autoSpaceDE w:val="0"/>
        <w:ind w:left="-142" w:firstLine="142"/>
        <w:rPr>
          <w:rFonts w:eastAsia="Arial Unicode MS"/>
          <w:b/>
          <w:bC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Оценка эффективности реализации подпрограммы проводится ежегодно на основе </w:t>
      </w:r>
      <w:proofErr w:type="gramStart"/>
      <w:r w:rsidRPr="00080CCA">
        <w:rPr>
          <w:rFonts w:eastAsia="Arial Unicode MS"/>
          <w:color w:val="000000"/>
          <w:sz w:val="20"/>
          <w:szCs w:val="20"/>
          <w:lang w:eastAsia="ar-SA"/>
        </w:rPr>
        <w:t>оценки достижения показателей эффективности реализации подпрограммы</w:t>
      </w:r>
      <w:proofErr w:type="gramEnd"/>
      <w:r w:rsidRPr="00080CCA">
        <w:rPr>
          <w:rFonts w:eastAsia="Arial Unicode MS"/>
          <w:color w:val="000000"/>
          <w:sz w:val="20"/>
          <w:szCs w:val="20"/>
          <w:lang w:eastAsia="ar-SA"/>
        </w:rPr>
        <w:t xml:space="preserve"> с учетом объема ресурсов, направленных на реализацию подпрограммы.</w:t>
      </w:r>
    </w:p>
    <w:p w:rsidR="00962D74" w:rsidRPr="00080CCA" w:rsidRDefault="00962D74" w:rsidP="00962D74">
      <w:pPr>
        <w:widowControl w:val="0"/>
        <w:suppressAutoHyphens/>
        <w:autoSpaceDE w:val="0"/>
        <w:spacing w:line="65"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Оценка </w:t>
      </w:r>
      <w:proofErr w:type="gramStart"/>
      <w:r w:rsidRPr="00080CCA">
        <w:rPr>
          <w:rFonts w:eastAsia="Arial Unicode MS"/>
          <w:color w:val="000000"/>
          <w:sz w:val="20"/>
          <w:szCs w:val="20"/>
          <w:lang w:eastAsia="ar-SA"/>
        </w:rPr>
        <w:t>достижения показателей эффективности реализации подпрограммы</w:t>
      </w:r>
      <w:proofErr w:type="gramEnd"/>
      <w:r w:rsidRPr="00080CCA">
        <w:rPr>
          <w:rFonts w:eastAsia="Arial Unicode MS"/>
          <w:color w:val="000000"/>
          <w:sz w:val="20"/>
          <w:szCs w:val="20"/>
          <w:lang w:eastAsia="ar-SA"/>
        </w:rPr>
        <w:t xml:space="preserve"> осуществляется по формуле:</w:t>
      </w: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04" w:lineRule="auto"/>
        <w:ind w:left="-142" w:firstLine="142"/>
        <w:jc w:val="both"/>
        <w:rPr>
          <w:rFonts w:eastAsia="Arial Unicode MS"/>
          <w:i/>
          <w:iCs/>
          <w:color w:val="000000"/>
          <w:sz w:val="20"/>
          <w:szCs w:val="20"/>
          <w:lang w:eastAsia="ar-SA"/>
        </w:rPr>
      </w:pPr>
      <w:proofErr w:type="spellStart"/>
      <w:r w:rsidRPr="00080CCA">
        <w:rPr>
          <w:rFonts w:eastAsia="Arial Unicode MS"/>
          <w:i/>
          <w:iCs/>
          <w:color w:val="000000"/>
          <w:sz w:val="20"/>
          <w:szCs w:val="20"/>
          <w:lang w:eastAsia="ar-SA"/>
        </w:rPr>
        <w:t>П</w:t>
      </w:r>
      <w:r w:rsidRPr="00080CCA">
        <w:rPr>
          <w:rFonts w:eastAsia="Arial Unicode MS"/>
          <w:i/>
          <w:iCs/>
          <w:color w:val="000000"/>
          <w:sz w:val="20"/>
          <w:szCs w:val="20"/>
          <w:vertAlign w:val="subscript"/>
          <w:lang w:eastAsia="ar-SA"/>
        </w:rPr>
        <w:t>эф</w:t>
      </w:r>
      <w:r w:rsidRPr="00080CCA">
        <w:rPr>
          <w:rFonts w:eastAsia="Arial Unicode MS"/>
          <w:i/>
          <w:iCs/>
          <w:color w:val="000000"/>
          <w:sz w:val="20"/>
          <w:szCs w:val="20"/>
          <w:vertAlign w:val="superscript"/>
          <w:lang w:eastAsia="ar-SA"/>
        </w:rPr>
        <w:t>МП=сумма</w:t>
      </w:r>
      <w:r w:rsidRPr="00080CCA">
        <w:rPr>
          <w:rFonts w:eastAsia="Arial Unicode MS"/>
          <w:i/>
          <w:iCs/>
          <w:color w:val="000000"/>
          <w:sz w:val="20"/>
          <w:szCs w:val="20"/>
          <w:lang w:eastAsia="ar-SA"/>
        </w:rPr>
        <w:t>П</w:t>
      </w:r>
      <w:proofErr w:type="gramStart"/>
      <w:r w:rsidRPr="00080CCA">
        <w:rPr>
          <w:rFonts w:eastAsia="Arial Unicode MS"/>
          <w:i/>
          <w:iCs/>
          <w:color w:val="000000"/>
          <w:sz w:val="20"/>
          <w:szCs w:val="20"/>
          <w:vertAlign w:val="subscript"/>
          <w:lang w:eastAsia="ar-SA"/>
        </w:rPr>
        <w:t>i</w:t>
      </w:r>
      <w:proofErr w:type="gramEnd"/>
      <w:r w:rsidRPr="00080CCA">
        <w:rPr>
          <w:rFonts w:eastAsia="Arial Unicode MS"/>
          <w:i/>
          <w:iCs/>
          <w:color w:val="000000"/>
          <w:sz w:val="20"/>
          <w:szCs w:val="20"/>
          <w:vertAlign w:val="superscript"/>
          <w:lang w:eastAsia="ar-SA"/>
        </w:rPr>
        <w:t>МП</w:t>
      </w:r>
      <w:proofErr w:type="spellEnd"/>
      <w:r w:rsidRPr="00080CCA">
        <w:rPr>
          <w:rFonts w:eastAsia="Arial Unicode MS"/>
          <w:i/>
          <w:iCs/>
          <w:color w:val="000000"/>
          <w:sz w:val="20"/>
          <w:szCs w:val="20"/>
          <w:lang w:eastAsia="ar-SA"/>
        </w:rPr>
        <w:t xml:space="preserve">   / </w:t>
      </w:r>
      <w:proofErr w:type="spellStart"/>
      <w:r w:rsidRPr="00080CCA">
        <w:rPr>
          <w:rFonts w:eastAsia="Arial Unicode MS"/>
          <w:i/>
          <w:iCs/>
          <w:color w:val="000000"/>
          <w:sz w:val="20"/>
          <w:szCs w:val="20"/>
          <w:lang w:eastAsia="ar-SA"/>
        </w:rPr>
        <w:t>n</w:t>
      </w:r>
      <w:proofErr w:type="spellEnd"/>
      <w:r w:rsidRPr="00080CCA">
        <w:rPr>
          <w:rFonts w:eastAsia="Arial Unicode MS"/>
          <w:i/>
          <w:iCs/>
          <w:color w:val="000000"/>
          <w:sz w:val="20"/>
          <w:szCs w:val="20"/>
          <w:lang w:eastAsia="ar-SA"/>
        </w:rPr>
        <w:t>, где</w:t>
      </w: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r w:rsidRPr="00080CCA">
        <w:rPr>
          <w:rFonts w:ascii="Arial Unicode MS" w:eastAsia="Arial Unicode MS" w:hAnsi="Arial Unicode MS" w:cs="Arial Unicode MS"/>
          <w:noProof/>
          <w:color w:val="000000"/>
          <w:sz w:val="20"/>
          <w:szCs w:val="20"/>
        </w:rPr>
        <w:pict>
          <v:shape id="Поле 37" o:spid="_x0000_s1027" type="#_x0000_t202" style="position:absolute;left:0;text-align:left;margin-left:21.45pt;margin-top:3pt;width:493.9pt;height:33.85pt;z-index:251658240;visibility:visible;mso-wrap-distance-left:9.05pt;mso-wrap-distance-righ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" stroked="f">
            <v:fill opacity="0"/>
            <v:textbox inset="0,0,0,0">
              <w:txbxContent>
                <w:tbl>
                  <w:tblPr>
                    <w:tblW w:w="0" w:type="auto"/>
                    <w:tblLayout w:type="fixed"/>
                    <w:tblCellMar>
                      <w:left w:w="0" w:type="dxa"/>
                      <w:right w:w="0" w:type="dxa"/>
                    </w:tblCellMar>
                    <w:tblLook w:val="0000"/>
                  </w:tblPr>
                  <w:tblGrid>
                    <w:gridCol w:w="4032"/>
                    <w:gridCol w:w="5820"/>
                    <w:gridCol w:w="27"/>
                  </w:tblGrid>
                  <w:tr w:rsidR="00962D74">
                    <w:trPr>
                      <w:trHeight w:val="678"/>
                    </w:trPr>
                    <w:tc>
                      <w:tcPr>
                        <w:tcW w:w="4032" w:type="dxa"/>
                        <w:vAlign w:val="bottom"/>
                      </w:tcPr>
                      <w:p w:rsidR="00962D74" w:rsidRDefault="00962D74">
                        <w:pPr>
                          <w:widowControl w:val="0"/>
                          <w:autoSpaceDE w:val="0"/>
                          <w:snapToGrid w:val="0"/>
                          <w:spacing w:line="321" w:lineRule="exact"/>
                          <w:rPr>
                            <w:w w:val="95"/>
                            <w:sz w:val="23"/>
                            <w:szCs w:val="23"/>
                          </w:rPr>
                        </w:pPr>
                        <w:proofErr w:type="spellStart"/>
                        <w:r>
                          <w:rPr>
                            <w:i/>
                            <w:iCs/>
                            <w:w w:val="95"/>
                            <w:sz w:val="23"/>
                            <w:szCs w:val="23"/>
                          </w:rPr>
                          <w:t>П</w:t>
                        </w:r>
                        <w:r>
                          <w:rPr>
                            <w:i/>
                            <w:iCs/>
                            <w:w w:val="95"/>
                            <w:sz w:val="23"/>
                            <w:szCs w:val="23"/>
                            <w:vertAlign w:val="subscript"/>
                          </w:rPr>
                          <w:t>эф</w:t>
                        </w:r>
                        <w:r>
                          <w:rPr>
                            <w:i/>
                            <w:iCs/>
                            <w:w w:val="95"/>
                            <w:sz w:val="23"/>
                            <w:szCs w:val="23"/>
                            <w:vertAlign w:val="superscript"/>
                          </w:rPr>
                          <w:t>МП</w:t>
                        </w:r>
                        <w:proofErr w:type="spellEnd"/>
                        <w:r>
                          <w:rPr>
                            <w:w w:val="95"/>
                            <w:sz w:val="23"/>
                            <w:szCs w:val="23"/>
                          </w:rPr>
                          <w:t>–степень  достижения</w:t>
                        </w:r>
                      </w:p>
                    </w:tc>
                    <w:tc>
                      <w:tcPr>
                        <w:tcW w:w="5820" w:type="dxa"/>
                        <w:vAlign w:val="bottom"/>
                      </w:tcPr>
                      <w:p w:rsidR="00962D74" w:rsidRDefault="00962D74">
                        <w:pPr>
                          <w:widowControl w:val="0"/>
                          <w:autoSpaceDE w:val="0"/>
                          <w:snapToGrid w:val="0"/>
                          <w:spacing w:line="321" w:lineRule="exact"/>
                          <w:ind w:left="80"/>
                          <w:rPr>
                            <w:sz w:val="23"/>
                            <w:szCs w:val="23"/>
                          </w:rPr>
                        </w:pPr>
                        <w:r>
                          <w:rPr>
                            <w:sz w:val="23"/>
                            <w:szCs w:val="23"/>
                          </w:rPr>
                          <w:t>показателей  эффективности  реализации</w:t>
                        </w:r>
                      </w:p>
                    </w:tc>
                    <w:tc>
                      <w:tcPr>
                        <w:tcW w:w="27" w:type="dxa"/>
                        <w:vAlign w:val="bottom"/>
                      </w:tcPr>
                      <w:p w:rsidR="00962D74" w:rsidRDefault="00962D74">
                        <w:pPr>
                          <w:widowControl w:val="0"/>
                          <w:autoSpaceDE w:val="0"/>
                          <w:snapToGrid w:val="0"/>
                          <w:rPr>
                            <w:sz w:val="23"/>
                            <w:szCs w:val="23"/>
                          </w:rPr>
                        </w:pPr>
                      </w:p>
                    </w:tc>
                  </w:tr>
                </w:tbl>
                <w:p w:rsidR="00962D74" w:rsidRDefault="00962D74" w:rsidP="00962D74"/>
              </w:txbxContent>
            </v:textbox>
            <w10:wrap type="square" side="largest"/>
          </v:shape>
        </w:pict>
      </w:r>
    </w:p>
    <w:p w:rsidR="00962D74" w:rsidRPr="00080CCA" w:rsidRDefault="00962D74" w:rsidP="00962D74">
      <w:pPr>
        <w:widowControl w:val="0"/>
        <w:suppressAutoHyphens/>
        <w:autoSpaceDE w:val="0"/>
        <w:ind w:left="-142" w:firstLine="142"/>
        <w:rPr>
          <w:rFonts w:eastAsia="Arial Unicode MS"/>
          <w:color w:val="000000"/>
          <w:sz w:val="20"/>
          <w:szCs w:val="20"/>
          <w:lang w:eastAsia="ar-SA"/>
        </w:rPr>
      </w:pPr>
      <w:bookmarkStart w:id="1" w:name="page59"/>
      <w:bookmarkEnd w:id="1"/>
    </w:p>
    <w:p w:rsidR="00962D74" w:rsidRPr="00080CCA" w:rsidRDefault="00962D74" w:rsidP="00962D74">
      <w:pPr>
        <w:widowControl w:val="0"/>
        <w:suppressAutoHyphens/>
        <w:autoSpaceDE w:val="0"/>
        <w:ind w:left="-142" w:firstLine="142"/>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подпрограммы в целом</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widowControl w:val="0"/>
        <w:suppressAutoHyphens/>
        <w:autoSpaceDE w:val="0"/>
        <w:spacing w:line="46" w:lineRule="exact"/>
        <w:ind w:left="-142" w:firstLine="142"/>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П</w:t>
      </w:r>
      <w:proofErr w:type="gramStart"/>
      <w:r w:rsidRPr="00080CCA">
        <w:rPr>
          <w:rFonts w:eastAsia="Arial Unicode MS"/>
          <w:i/>
          <w:iCs/>
          <w:color w:val="000000"/>
          <w:sz w:val="20"/>
          <w:szCs w:val="20"/>
          <w:vertAlign w:val="subscript"/>
          <w:lang w:eastAsia="ar-SA"/>
        </w:rPr>
        <w:t>i</w:t>
      </w:r>
      <w:proofErr w:type="gramEnd"/>
      <w:r w:rsidRPr="00080CCA">
        <w:rPr>
          <w:rFonts w:eastAsia="Arial Unicode MS"/>
          <w:i/>
          <w:iCs/>
          <w:color w:val="000000"/>
          <w:sz w:val="20"/>
          <w:szCs w:val="20"/>
          <w:vertAlign w:val="superscript"/>
          <w:lang w:eastAsia="ar-SA"/>
        </w:rPr>
        <w:t>МП</w:t>
      </w:r>
      <w:proofErr w:type="spellEnd"/>
      <w:r w:rsidRPr="00080CCA">
        <w:rPr>
          <w:rFonts w:eastAsia="Arial Unicode MS"/>
          <w:color w:val="000000"/>
          <w:sz w:val="20"/>
          <w:szCs w:val="20"/>
          <w:lang w:eastAsia="ar-SA"/>
        </w:rPr>
        <w:t xml:space="preserve">–степень   </w:t>
      </w:r>
      <w:proofErr w:type="spellStart"/>
      <w:r w:rsidRPr="00080CCA">
        <w:rPr>
          <w:rFonts w:eastAsia="Arial Unicode MS"/>
          <w:color w:val="000000"/>
          <w:sz w:val="20"/>
          <w:szCs w:val="20"/>
          <w:lang w:eastAsia="ar-SA"/>
        </w:rPr>
        <w:t>достиженияi-того</w:t>
      </w:r>
      <w:proofErr w:type="spellEnd"/>
      <w:r w:rsidRPr="00080CCA">
        <w:rPr>
          <w:rFonts w:eastAsia="Arial Unicode MS"/>
          <w:color w:val="000000"/>
          <w:sz w:val="20"/>
          <w:szCs w:val="20"/>
          <w:lang w:eastAsia="ar-SA"/>
        </w:rPr>
        <w:t xml:space="preserve">   показателя   эффективности</w:t>
      </w:r>
    </w:p>
    <w:p w:rsidR="00962D74" w:rsidRPr="00080CCA" w:rsidRDefault="00962D74" w:rsidP="00962D74">
      <w:pPr>
        <w:widowControl w:val="0"/>
        <w:suppressAutoHyphens/>
        <w:autoSpaceDE w:val="0"/>
        <w:spacing w:line="16" w:lineRule="exact"/>
        <w:ind w:left="-142" w:firstLine="142"/>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реализации подпрограммы в целом</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widowControl w:val="0"/>
        <w:suppressAutoHyphens/>
        <w:autoSpaceDE w:val="0"/>
        <w:spacing w:line="65"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proofErr w:type="spellStart"/>
      <w:r w:rsidRPr="00080CCA">
        <w:rPr>
          <w:rFonts w:eastAsia="Arial Unicode MS"/>
          <w:i/>
          <w:iCs/>
          <w:color w:val="000000"/>
          <w:sz w:val="20"/>
          <w:szCs w:val="20"/>
          <w:lang w:eastAsia="ar-SA"/>
        </w:rPr>
        <w:t>n</w:t>
      </w:r>
      <w:proofErr w:type="spellEnd"/>
      <w:r w:rsidRPr="00080CCA">
        <w:rPr>
          <w:rFonts w:eastAsia="Arial Unicode MS"/>
          <w:color w:val="000000"/>
          <w:sz w:val="20"/>
          <w:szCs w:val="20"/>
          <w:lang w:eastAsia="ar-SA"/>
        </w:rPr>
        <w:t>–количество показателей эффективности реализации подпрограммы.</w:t>
      </w:r>
    </w:p>
    <w:p w:rsidR="00962D74" w:rsidRPr="00080CCA" w:rsidRDefault="00962D74" w:rsidP="00962D74">
      <w:pPr>
        <w:widowControl w:val="0"/>
        <w:suppressAutoHyphens/>
        <w:autoSpaceDE w:val="0"/>
        <w:spacing w:line="266"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Степень достижения i-го показателя эффективности реализации подпрограммы рассчитывается путем сопоставления фактически достигнутого и планового значения показателя эффективности реализации подпрограммы за отчетный период по следующей формуле:</w:t>
      </w:r>
    </w:p>
    <w:p w:rsidR="00962D74" w:rsidRPr="00080CCA" w:rsidRDefault="00962D74" w:rsidP="00962D74">
      <w:pPr>
        <w:widowControl w:val="0"/>
        <w:suppressAutoHyphens/>
        <w:autoSpaceDE w:val="0"/>
        <w:spacing w:line="65"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для показателей, желаемой тенденцией развития которых является рост значений:</w:t>
      </w: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center"/>
        <w:rPr>
          <w:rFonts w:eastAsia="Arial Unicode MS"/>
          <w:i/>
          <w:iCs/>
          <w:color w:val="000000"/>
          <w:sz w:val="20"/>
          <w:szCs w:val="20"/>
          <w:vertAlign w:val="subscript"/>
          <w:lang w:eastAsia="ar-SA"/>
        </w:rPr>
      </w:pPr>
      <w:proofErr w:type="spellStart"/>
      <w:r w:rsidRPr="00080CCA">
        <w:rPr>
          <w:rFonts w:eastAsia="Arial Unicode MS"/>
          <w:i/>
          <w:iCs/>
          <w:color w:val="000000"/>
          <w:sz w:val="20"/>
          <w:szCs w:val="20"/>
          <w:vertAlign w:val="subscript"/>
          <w:lang w:eastAsia="ar-SA"/>
        </w:rPr>
        <w:t>П</w:t>
      </w:r>
      <w:proofErr w:type="gramStart"/>
      <w:r w:rsidRPr="00080CCA">
        <w:rPr>
          <w:rFonts w:eastAsia="Arial Unicode MS"/>
          <w:i/>
          <w:iCs/>
          <w:color w:val="000000"/>
          <w:sz w:val="20"/>
          <w:szCs w:val="20"/>
          <w:vertAlign w:val="subscript"/>
          <w:lang w:eastAsia="ar-SA"/>
        </w:rPr>
        <w:t>i</w:t>
      </w:r>
      <w:proofErr w:type="spellEnd"/>
      <w:proofErr w:type="gramEnd"/>
      <w:r w:rsidRPr="00080CCA">
        <w:rPr>
          <w:rFonts w:eastAsia="Arial Unicode MS"/>
          <w:i/>
          <w:iCs/>
          <w:color w:val="000000"/>
          <w:sz w:val="20"/>
          <w:szCs w:val="20"/>
          <w:vertAlign w:val="subscript"/>
          <w:lang w:eastAsia="ar-SA"/>
        </w:rPr>
        <w:t xml:space="preserve"> = </w:t>
      </w:r>
      <w:proofErr w:type="spellStart"/>
      <w:r w:rsidRPr="00080CCA">
        <w:rPr>
          <w:rFonts w:eastAsia="Arial Unicode MS"/>
          <w:i/>
          <w:iCs/>
          <w:color w:val="000000"/>
          <w:sz w:val="20"/>
          <w:szCs w:val="20"/>
          <w:lang w:eastAsia="ar-SA"/>
        </w:rPr>
        <w:t>П</w:t>
      </w:r>
      <w:r w:rsidRPr="00080CCA">
        <w:rPr>
          <w:rFonts w:eastAsia="Arial Unicode MS"/>
          <w:i/>
          <w:iCs/>
          <w:color w:val="000000"/>
          <w:sz w:val="20"/>
          <w:szCs w:val="20"/>
          <w:vertAlign w:val="subscript"/>
          <w:lang w:eastAsia="ar-SA"/>
        </w:rPr>
        <w:t>фi</w:t>
      </w:r>
      <w:proofErr w:type="spellEnd"/>
      <w:r w:rsidRPr="00080CCA">
        <w:rPr>
          <w:rFonts w:eastAsia="Arial Unicode MS"/>
          <w:i/>
          <w:iCs/>
          <w:color w:val="000000"/>
          <w:sz w:val="20"/>
          <w:szCs w:val="20"/>
          <w:vertAlign w:val="subscript"/>
          <w:lang w:eastAsia="ar-SA"/>
        </w:rPr>
        <w:t>/</w:t>
      </w:r>
      <w:proofErr w:type="spellStart"/>
      <w:r w:rsidRPr="00080CCA">
        <w:rPr>
          <w:rFonts w:eastAsia="Arial Unicode MS"/>
          <w:i/>
          <w:iCs/>
          <w:color w:val="000000"/>
          <w:sz w:val="20"/>
          <w:szCs w:val="20"/>
          <w:lang w:eastAsia="ar-SA"/>
        </w:rPr>
        <w:t>П</w:t>
      </w:r>
      <w:r w:rsidRPr="00080CCA">
        <w:rPr>
          <w:rFonts w:eastAsia="Arial Unicode MS"/>
          <w:i/>
          <w:iCs/>
          <w:color w:val="000000"/>
          <w:sz w:val="20"/>
          <w:szCs w:val="20"/>
          <w:vertAlign w:val="subscript"/>
          <w:lang w:eastAsia="ar-SA"/>
        </w:rPr>
        <w:t>плi</w:t>
      </w:r>
      <w:proofErr w:type="spellEnd"/>
      <w:r w:rsidRPr="00080CCA">
        <w:rPr>
          <w:rFonts w:eastAsia="Arial Unicode MS"/>
          <w:i/>
          <w:iCs/>
          <w:color w:val="000000"/>
          <w:sz w:val="20"/>
          <w:szCs w:val="20"/>
          <w:vertAlign w:val="subscript"/>
          <w:lang w:eastAsia="ar-SA"/>
        </w:rPr>
        <w:t>*100%</w:t>
      </w:r>
    </w:p>
    <w:p w:rsidR="00962D74" w:rsidRPr="00080CCA" w:rsidRDefault="00962D74" w:rsidP="00962D74">
      <w:pPr>
        <w:widowControl w:val="0"/>
        <w:suppressAutoHyphens/>
        <w:autoSpaceDE w:val="0"/>
        <w:spacing w:line="206" w:lineRule="exact"/>
        <w:ind w:left="-142" w:firstLine="142"/>
        <w:jc w:val="center"/>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для показателей, желаемой тенденцией развития которых является снижение значений:</w:t>
      </w:r>
    </w:p>
    <w:p w:rsidR="00962D74" w:rsidRPr="00080CCA" w:rsidRDefault="00962D74" w:rsidP="00962D74">
      <w:pPr>
        <w:widowControl w:val="0"/>
        <w:suppressAutoHyphens/>
        <w:overflowPunct w:val="0"/>
        <w:autoSpaceDE w:val="0"/>
        <w:spacing w:line="204" w:lineRule="auto"/>
        <w:ind w:left="-142" w:firstLine="142"/>
        <w:jc w:val="center"/>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center"/>
        <w:rPr>
          <w:rFonts w:eastAsia="Arial Unicode MS"/>
          <w:i/>
          <w:iCs/>
          <w:color w:val="000000"/>
          <w:sz w:val="20"/>
          <w:szCs w:val="20"/>
          <w:vertAlign w:val="subscript"/>
          <w:lang w:eastAsia="ar-SA"/>
        </w:rPr>
      </w:pPr>
      <w:proofErr w:type="spellStart"/>
      <w:r w:rsidRPr="00080CCA">
        <w:rPr>
          <w:rFonts w:eastAsia="Arial Unicode MS"/>
          <w:i/>
          <w:iCs/>
          <w:color w:val="000000"/>
          <w:sz w:val="20"/>
          <w:szCs w:val="20"/>
          <w:vertAlign w:val="subscript"/>
          <w:lang w:eastAsia="ar-SA"/>
        </w:rPr>
        <w:t>П</w:t>
      </w:r>
      <w:proofErr w:type="gramStart"/>
      <w:r w:rsidRPr="00080CCA">
        <w:rPr>
          <w:rFonts w:eastAsia="Arial Unicode MS"/>
          <w:i/>
          <w:iCs/>
          <w:color w:val="000000"/>
          <w:sz w:val="20"/>
          <w:szCs w:val="20"/>
          <w:vertAlign w:val="subscript"/>
          <w:lang w:eastAsia="ar-SA"/>
        </w:rPr>
        <w:t>i</w:t>
      </w:r>
      <w:proofErr w:type="spellEnd"/>
      <w:proofErr w:type="gramEnd"/>
      <w:r w:rsidRPr="00080CCA">
        <w:rPr>
          <w:rFonts w:eastAsia="Arial Unicode MS"/>
          <w:i/>
          <w:iCs/>
          <w:color w:val="000000"/>
          <w:sz w:val="20"/>
          <w:szCs w:val="20"/>
          <w:vertAlign w:val="subscript"/>
          <w:lang w:eastAsia="ar-SA"/>
        </w:rPr>
        <w:t xml:space="preserve"> = </w:t>
      </w:r>
      <w:proofErr w:type="spellStart"/>
      <w:r w:rsidRPr="00080CCA">
        <w:rPr>
          <w:rFonts w:eastAsia="Arial Unicode MS"/>
          <w:i/>
          <w:iCs/>
          <w:color w:val="000000"/>
          <w:sz w:val="20"/>
          <w:szCs w:val="20"/>
          <w:lang w:eastAsia="ar-SA"/>
        </w:rPr>
        <w:t>П</w:t>
      </w:r>
      <w:r w:rsidRPr="00080CCA">
        <w:rPr>
          <w:rFonts w:eastAsia="Arial Unicode MS"/>
          <w:i/>
          <w:iCs/>
          <w:color w:val="000000"/>
          <w:sz w:val="20"/>
          <w:szCs w:val="20"/>
          <w:vertAlign w:val="subscript"/>
          <w:lang w:eastAsia="ar-SA"/>
        </w:rPr>
        <w:t>плi</w:t>
      </w:r>
      <w:proofErr w:type="spellEnd"/>
      <w:r w:rsidRPr="00080CCA">
        <w:rPr>
          <w:rFonts w:eastAsia="Arial Unicode MS"/>
          <w:i/>
          <w:iCs/>
          <w:color w:val="000000"/>
          <w:sz w:val="20"/>
          <w:szCs w:val="20"/>
          <w:vertAlign w:val="subscript"/>
          <w:lang w:eastAsia="ar-SA"/>
        </w:rPr>
        <w:t>/</w:t>
      </w:r>
      <w:proofErr w:type="spellStart"/>
      <w:r w:rsidRPr="00080CCA">
        <w:rPr>
          <w:rFonts w:eastAsia="Arial Unicode MS"/>
          <w:i/>
          <w:iCs/>
          <w:color w:val="000000"/>
          <w:sz w:val="20"/>
          <w:szCs w:val="20"/>
          <w:lang w:eastAsia="ar-SA"/>
        </w:rPr>
        <w:t>П</w:t>
      </w:r>
      <w:r w:rsidRPr="00080CCA">
        <w:rPr>
          <w:rFonts w:eastAsia="Arial Unicode MS"/>
          <w:i/>
          <w:iCs/>
          <w:color w:val="000000"/>
          <w:sz w:val="20"/>
          <w:szCs w:val="20"/>
          <w:vertAlign w:val="subscript"/>
          <w:lang w:eastAsia="ar-SA"/>
        </w:rPr>
        <w:t>фi</w:t>
      </w:r>
      <w:proofErr w:type="spellEnd"/>
      <w:r w:rsidRPr="00080CCA">
        <w:rPr>
          <w:rFonts w:eastAsia="Arial Unicode MS"/>
          <w:i/>
          <w:iCs/>
          <w:color w:val="000000"/>
          <w:sz w:val="20"/>
          <w:szCs w:val="20"/>
          <w:vertAlign w:val="subscript"/>
          <w:lang w:eastAsia="ar-SA"/>
        </w:rPr>
        <w:t xml:space="preserve"> *100%, где:</w:t>
      </w:r>
    </w:p>
    <w:p w:rsidR="00962D74" w:rsidRPr="00080CCA" w:rsidRDefault="00962D74" w:rsidP="00962D74">
      <w:pPr>
        <w:widowControl w:val="0"/>
        <w:suppressAutoHyphens/>
        <w:autoSpaceDE w:val="0"/>
        <w:spacing w:line="69" w:lineRule="exact"/>
        <w:ind w:left="-142" w:firstLine="142"/>
        <w:rPr>
          <w:rFonts w:eastAsia="Arial Unicode MS"/>
          <w:color w:val="000000"/>
          <w:sz w:val="20"/>
          <w:szCs w:val="20"/>
          <w:lang w:eastAsia="ar-SA"/>
        </w:rPr>
      </w:pPr>
    </w:p>
    <w:p w:rsidR="00962D74" w:rsidRPr="00080CCA" w:rsidRDefault="00962D74" w:rsidP="00962D74">
      <w:pPr>
        <w:widowControl w:val="0"/>
        <w:suppressAutoHyphens/>
        <w:autoSpaceDE w:val="0"/>
        <w:spacing w:line="14"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proofErr w:type="spellStart"/>
      <w:r w:rsidRPr="00080CCA">
        <w:rPr>
          <w:rFonts w:eastAsia="Arial Unicode MS"/>
          <w:i/>
          <w:iCs/>
          <w:color w:val="000000"/>
          <w:sz w:val="20"/>
          <w:szCs w:val="20"/>
          <w:lang w:eastAsia="ar-SA"/>
        </w:rPr>
        <w:lastRenderedPageBreak/>
        <w:t>П</w:t>
      </w:r>
      <w:r w:rsidRPr="00080CCA">
        <w:rPr>
          <w:rFonts w:eastAsia="Arial Unicode MS"/>
          <w:i/>
          <w:iCs/>
          <w:color w:val="000000"/>
          <w:sz w:val="20"/>
          <w:szCs w:val="20"/>
          <w:vertAlign w:val="subscript"/>
          <w:lang w:eastAsia="ar-SA"/>
        </w:rPr>
        <w:t>ф</w:t>
      </w:r>
      <w:proofErr w:type="gramStart"/>
      <w:r w:rsidRPr="00080CCA">
        <w:rPr>
          <w:rFonts w:eastAsia="Arial Unicode MS"/>
          <w:i/>
          <w:iCs/>
          <w:color w:val="000000"/>
          <w:sz w:val="20"/>
          <w:szCs w:val="20"/>
          <w:vertAlign w:val="subscript"/>
          <w:lang w:eastAsia="ar-SA"/>
        </w:rPr>
        <w:t>i</w:t>
      </w:r>
      <w:proofErr w:type="spellEnd"/>
      <w:proofErr w:type="gramEnd"/>
      <w:r w:rsidRPr="00080CCA">
        <w:rPr>
          <w:rFonts w:eastAsia="Arial Unicode MS"/>
          <w:color w:val="000000"/>
          <w:sz w:val="20"/>
          <w:szCs w:val="20"/>
          <w:lang w:eastAsia="ar-SA"/>
        </w:rPr>
        <w:t xml:space="preserve">–фактическое </w:t>
      </w:r>
      <w:proofErr w:type="spellStart"/>
      <w:r w:rsidRPr="00080CCA">
        <w:rPr>
          <w:rFonts w:eastAsia="Arial Unicode MS"/>
          <w:color w:val="000000"/>
          <w:sz w:val="20"/>
          <w:szCs w:val="20"/>
          <w:lang w:eastAsia="ar-SA"/>
        </w:rPr>
        <w:t>значениеi-того</w:t>
      </w:r>
      <w:proofErr w:type="spellEnd"/>
      <w:r w:rsidRPr="00080CCA">
        <w:rPr>
          <w:rFonts w:eastAsia="Arial Unicode MS"/>
          <w:color w:val="000000"/>
          <w:sz w:val="20"/>
          <w:szCs w:val="20"/>
          <w:lang w:eastAsia="ar-SA"/>
        </w:rPr>
        <w:t xml:space="preserve"> показателя </w:t>
      </w:r>
      <w:proofErr w:type="spellStart"/>
      <w:r w:rsidRPr="00080CCA">
        <w:rPr>
          <w:rFonts w:eastAsia="Arial Unicode MS"/>
          <w:color w:val="000000"/>
          <w:sz w:val="20"/>
          <w:szCs w:val="20"/>
          <w:lang w:eastAsia="ar-SA"/>
        </w:rPr>
        <w:t>эффективностиреализации</w:t>
      </w:r>
      <w:proofErr w:type="spellEnd"/>
      <w:r w:rsidRPr="00080CCA">
        <w:rPr>
          <w:rFonts w:eastAsia="Arial Unicode MS"/>
          <w:color w:val="000000"/>
          <w:sz w:val="20"/>
          <w:szCs w:val="20"/>
          <w:lang w:eastAsia="ar-SA"/>
        </w:rPr>
        <w:t xml:space="preserve"> подпрограммы (в соответствующих единицах измерения);</w:t>
      </w: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proofErr w:type="spellStart"/>
      <w:r w:rsidRPr="00080CCA">
        <w:rPr>
          <w:rFonts w:eastAsia="Arial Unicode MS"/>
          <w:i/>
          <w:iCs/>
          <w:color w:val="000000"/>
          <w:sz w:val="20"/>
          <w:szCs w:val="20"/>
          <w:lang w:eastAsia="ar-SA"/>
        </w:rPr>
        <w:t>П</w:t>
      </w:r>
      <w:r w:rsidRPr="00080CCA">
        <w:rPr>
          <w:rFonts w:eastAsia="Arial Unicode MS"/>
          <w:i/>
          <w:iCs/>
          <w:color w:val="000000"/>
          <w:sz w:val="20"/>
          <w:szCs w:val="20"/>
          <w:vertAlign w:val="subscript"/>
          <w:lang w:eastAsia="ar-SA"/>
        </w:rPr>
        <w:t>пл</w:t>
      </w:r>
      <w:proofErr w:type="gramStart"/>
      <w:r w:rsidRPr="00080CCA">
        <w:rPr>
          <w:rFonts w:eastAsia="Arial Unicode MS"/>
          <w:i/>
          <w:iCs/>
          <w:color w:val="000000"/>
          <w:sz w:val="20"/>
          <w:szCs w:val="20"/>
          <w:vertAlign w:val="subscript"/>
          <w:lang w:eastAsia="ar-SA"/>
        </w:rPr>
        <w:t>i</w:t>
      </w:r>
      <w:proofErr w:type="spellEnd"/>
      <w:proofErr w:type="gramEnd"/>
      <w:r w:rsidRPr="00080CCA">
        <w:rPr>
          <w:rFonts w:eastAsia="Arial Unicode MS"/>
          <w:color w:val="000000"/>
          <w:sz w:val="20"/>
          <w:szCs w:val="20"/>
          <w:lang w:eastAsia="ar-SA"/>
        </w:rPr>
        <w:t xml:space="preserve">–плановое </w:t>
      </w:r>
      <w:proofErr w:type="spellStart"/>
      <w:r w:rsidRPr="00080CCA">
        <w:rPr>
          <w:rFonts w:eastAsia="Arial Unicode MS"/>
          <w:color w:val="000000"/>
          <w:sz w:val="20"/>
          <w:szCs w:val="20"/>
          <w:lang w:eastAsia="ar-SA"/>
        </w:rPr>
        <w:t>значениеi-того</w:t>
      </w:r>
      <w:proofErr w:type="spellEnd"/>
      <w:r w:rsidRPr="00080CCA">
        <w:rPr>
          <w:rFonts w:eastAsia="Arial Unicode MS"/>
          <w:color w:val="000000"/>
          <w:sz w:val="20"/>
          <w:szCs w:val="20"/>
          <w:lang w:eastAsia="ar-SA"/>
        </w:rPr>
        <w:t xml:space="preserve"> показателя эффективности </w:t>
      </w:r>
      <w:proofErr w:type="spellStart"/>
      <w:r w:rsidRPr="00080CCA">
        <w:rPr>
          <w:rFonts w:eastAsia="Arial Unicode MS"/>
          <w:color w:val="000000"/>
          <w:sz w:val="20"/>
          <w:szCs w:val="20"/>
          <w:lang w:eastAsia="ar-SA"/>
        </w:rPr>
        <w:t>реализацииподпрограммы</w:t>
      </w:r>
      <w:proofErr w:type="spellEnd"/>
      <w:r w:rsidRPr="00080CCA">
        <w:rPr>
          <w:rFonts w:eastAsia="Arial Unicode MS"/>
          <w:color w:val="000000"/>
          <w:sz w:val="20"/>
          <w:szCs w:val="20"/>
          <w:lang w:eastAsia="ar-SA"/>
        </w:rPr>
        <w:t xml:space="preserve"> (в соответствующих единицах измерения).</w:t>
      </w:r>
    </w:p>
    <w:p w:rsidR="00962D74" w:rsidRPr="00080CCA" w:rsidRDefault="00962D74" w:rsidP="00962D74">
      <w:pPr>
        <w:widowControl w:val="0"/>
        <w:suppressAutoHyphens/>
        <w:autoSpaceDE w:val="0"/>
        <w:spacing w:line="389"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16"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При условии выполнения значений показателей «не более», «не менее» степень достижения i-го показателя эффективности реализации подпрограммы считать равным 1.</w:t>
      </w:r>
    </w:p>
    <w:p w:rsidR="00962D74" w:rsidRPr="00080CCA" w:rsidRDefault="00962D74" w:rsidP="00962D74">
      <w:pPr>
        <w:widowControl w:val="0"/>
        <w:suppressAutoHyphens/>
        <w:autoSpaceDE w:val="0"/>
        <w:spacing w:line="70"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16"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 случае если значения показателей эффективности реализации подпрограммы являются относительными (выражаются в процентах), то при расчете эти показатели отражаются в долях единицы.</w:t>
      </w:r>
    </w:p>
    <w:p w:rsidR="00962D74" w:rsidRPr="00080CCA" w:rsidRDefault="00962D74" w:rsidP="00962D74">
      <w:pPr>
        <w:widowControl w:val="0"/>
        <w:suppressAutoHyphens/>
        <w:autoSpaceDE w:val="0"/>
        <w:spacing w:line="67"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16"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Оценка объема ресурсов, направленных на реализацию под программы, осуществляется путем сопоставления фактических и плановых объемов финансирования подпрограммы в целом за счет всех источников финансирования за отчетный период по формуле:</w:t>
      </w:r>
    </w:p>
    <w:p w:rsidR="00962D74" w:rsidRPr="00080CCA" w:rsidRDefault="00962D74" w:rsidP="00962D74">
      <w:pPr>
        <w:widowControl w:val="0"/>
        <w:suppressAutoHyphens/>
        <w:overflowPunct w:val="0"/>
        <w:autoSpaceDE w:val="0"/>
        <w:spacing w:line="216" w:lineRule="auto"/>
        <w:ind w:left="-142" w:firstLine="142"/>
        <w:jc w:val="both"/>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16" w:lineRule="auto"/>
        <w:ind w:left="-142" w:firstLine="142"/>
        <w:jc w:val="both"/>
        <w:rPr>
          <w:rFonts w:eastAsia="Arial Unicode MS"/>
          <w:i/>
          <w:iCs/>
          <w:color w:val="000000"/>
          <w:sz w:val="20"/>
          <w:szCs w:val="20"/>
          <w:vertAlign w:val="subscript"/>
          <w:lang w:eastAsia="ar-SA"/>
        </w:rPr>
      </w:pPr>
      <w:proofErr w:type="spellStart"/>
      <w:r w:rsidRPr="00080CCA">
        <w:rPr>
          <w:rFonts w:eastAsia="Arial Unicode MS"/>
          <w:i/>
          <w:iCs/>
          <w:color w:val="000000"/>
          <w:sz w:val="20"/>
          <w:szCs w:val="20"/>
          <w:lang w:eastAsia="ar-SA"/>
        </w:rPr>
        <w:t>У</w:t>
      </w:r>
      <w:r w:rsidRPr="00080CCA">
        <w:rPr>
          <w:rFonts w:eastAsia="Arial Unicode MS"/>
          <w:i/>
          <w:iCs/>
          <w:color w:val="000000"/>
          <w:sz w:val="20"/>
          <w:szCs w:val="20"/>
          <w:vertAlign w:val="subscript"/>
          <w:lang w:eastAsia="ar-SA"/>
        </w:rPr>
        <w:t>ф=</w:t>
      </w:r>
      <w:r w:rsidRPr="00080CCA">
        <w:rPr>
          <w:rFonts w:eastAsia="Arial Unicode MS"/>
          <w:i/>
          <w:iCs/>
          <w:color w:val="000000"/>
          <w:sz w:val="20"/>
          <w:szCs w:val="20"/>
          <w:lang w:eastAsia="ar-SA"/>
        </w:rPr>
        <w:t>Ф</w:t>
      </w:r>
      <w:r w:rsidRPr="00080CCA">
        <w:rPr>
          <w:rFonts w:eastAsia="Arial Unicode MS"/>
          <w:i/>
          <w:iCs/>
          <w:color w:val="000000"/>
          <w:sz w:val="20"/>
          <w:szCs w:val="20"/>
          <w:vertAlign w:val="subscript"/>
          <w:lang w:eastAsia="ar-SA"/>
        </w:rPr>
        <w:t>ф</w:t>
      </w:r>
      <w:proofErr w:type="spellEnd"/>
      <w:r w:rsidRPr="00080CCA">
        <w:rPr>
          <w:rFonts w:eastAsia="Arial Unicode MS"/>
          <w:i/>
          <w:iCs/>
          <w:color w:val="000000"/>
          <w:sz w:val="20"/>
          <w:szCs w:val="20"/>
          <w:vertAlign w:val="subscript"/>
          <w:lang w:eastAsia="ar-SA"/>
        </w:rPr>
        <w:t>/</w:t>
      </w:r>
      <w:proofErr w:type="spellStart"/>
      <w:r w:rsidRPr="00080CCA">
        <w:rPr>
          <w:rFonts w:eastAsia="Arial Unicode MS"/>
          <w:i/>
          <w:iCs/>
          <w:color w:val="000000"/>
          <w:sz w:val="20"/>
          <w:szCs w:val="20"/>
          <w:lang w:eastAsia="ar-SA"/>
        </w:rPr>
        <w:t>Ф</w:t>
      </w:r>
      <w:r w:rsidRPr="00080CCA">
        <w:rPr>
          <w:rFonts w:eastAsia="Arial Unicode MS"/>
          <w:i/>
          <w:iCs/>
          <w:color w:val="000000"/>
          <w:sz w:val="20"/>
          <w:szCs w:val="20"/>
          <w:vertAlign w:val="subscript"/>
          <w:lang w:eastAsia="ar-SA"/>
        </w:rPr>
        <w:t>пл</w:t>
      </w:r>
      <w:proofErr w:type="spellEnd"/>
      <w:r w:rsidRPr="00080CCA">
        <w:rPr>
          <w:rFonts w:eastAsia="Arial Unicode MS"/>
          <w:i/>
          <w:iCs/>
          <w:color w:val="000000"/>
          <w:sz w:val="20"/>
          <w:szCs w:val="20"/>
          <w:vertAlign w:val="subscript"/>
          <w:lang w:eastAsia="ar-SA"/>
        </w:rPr>
        <w:t>*100%, где</w:t>
      </w:r>
    </w:p>
    <w:p w:rsidR="00962D74" w:rsidRPr="00080CCA" w:rsidRDefault="00962D74" w:rsidP="00962D74">
      <w:pPr>
        <w:widowControl w:val="0"/>
        <w:suppressAutoHyphens/>
        <w:autoSpaceDE w:val="0"/>
        <w:spacing w:line="106" w:lineRule="exact"/>
        <w:ind w:left="-142" w:firstLine="142"/>
        <w:rPr>
          <w:rFonts w:eastAsia="Arial Unicode MS"/>
          <w:color w:val="000000"/>
          <w:sz w:val="20"/>
          <w:szCs w:val="20"/>
          <w:lang w:eastAsia="ar-SA"/>
        </w:rPr>
      </w:pPr>
    </w:p>
    <w:p w:rsidR="00962D74" w:rsidRPr="00080CCA" w:rsidRDefault="00962D74" w:rsidP="00962D74">
      <w:pPr>
        <w:widowControl w:val="0"/>
        <w:suppressAutoHyphens/>
        <w:autoSpaceDE w:val="0"/>
        <w:spacing w:line="106" w:lineRule="exact"/>
        <w:ind w:left="-142" w:firstLine="142"/>
        <w:rPr>
          <w:rFonts w:eastAsia="Arial Unicode MS"/>
          <w:color w:val="000000"/>
          <w:sz w:val="20"/>
          <w:szCs w:val="20"/>
          <w:lang w:eastAsia="ar-SA"/>
        </w:rPr>
      </w:pPr>
    </w:p>
    <w:p w:rsidR="00962D74" w:rsidRPr="00080CCA" w:rsidRDefault="00962D74" w:rsidP="00962D74">
      <w:pPr>
        <w:widowControl w:val="0"/>
        <w:suppressAutoHyphens/>
        <w:autoSpaceDE w:val="0"/>
        <w:spacing w:line="106"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180" w:lineRule="auto"/>
        <w:ind w:left="-142" w:firstLine="142"/>
        <w:rPr>
          <w:rFonts w:eastAsia="Arial Unicode MS"/>
          <w:color w:val="000000"/>
          <w:sz w:val="20"/>
          <w:szCs w:val="20"/>
          <w:lang w:eastAsia="ar-SA"/>
        </w:rPr>
      </w:pPr>
      <w:proofErr w:type="gramStart"/>
      <w:r w:rsidRPr="00080CCA">
        <w:rPr>
          <w:rFonts w:eastAsia="Arial Unicode MS"/>
          <w:i/>
          <w:iCs/>
          <w:color w:val="000000"/>
          <w:sz w:val="20"/>
          <w:szCs w:val="20"/>
          <w:lang w:eastAsia="ar-SA"/>
        </w:rPr>
        <w:t>У</w:t>
      </w:r>
      <w:r w:rsidRPr="00080CCA">
        <w:rPr>
          <w:rFonts w:eastAsia="Arial Unicode MS"/>
          <w:i/>
          <w:iCs/>
          <w:color w:val="000000"/>
          <w:sz w:val="20"/>
          <w:szCs w:val="20"/>
          <w:vertAlign w:val="subscript"/>
          <w:lang w:eastAsia="ar-SA"/>
        </w:rPr>
        <w:t>ф</w:t>
      </w:r>
      <w:r w:rsidRPr="00080CCA">
        <w:rPr>
          <w:rFonts w:eastAsia="Arial Unicode MS"/>
          <w:color w:val="000000"/>
          <w:sz w:val="20"/>
          <w:szCs w:val="20"/>
          <w:lang w:eastAsia="ar-SA"/>
        </w:rPr>
        <w:t>–уровень</w:t>
      </w:r>
      <w:proofErr w:type="gramEnd"/>
      <w:r w:rsidRPr="00080CCA">
        <w:rPr>
          <w:rFonts w:eastAsia="Arial Unicode MS"/>
          <w:color w:val="000000"/>
          <w:sz w:val="20"/>
          <w:szCs w:val="20"/>
          <w:lang w:eastAsia="ar-SA"/>
        </w:rPr>
        <w:t xml:space="preserve"> финансирования подпрограммы в целом;</w:t>
      </w:r>
    </w:p>
    <w:p w:rsidR="00962D74" w:rsidRPr="00080CCA" w:rsidRDefault="00962D74" w:rsidP="00962D74">
      <w:pPr>
        <w:widowControl w:val="0"/>
        <w:suppressAutoHyphens/>
        <w:overflowPunct w:val="0"/>
        <w:autoSpaceDE w:val="0"/>
        <w:spacing w:line="180" w:lineRule="auto"/>
        <w:ind w:left="-142" w:firstLine="142"/>
        <w:rPr>
          <w:rFonts w:eastAsia="Arial Unicode MS"/>
          <w:color w:val="000000"/>
          <w:sz w:val="20"/>
          <w:szCs w:val="20"/>
          <w:lang w:eastAsia="ar-SA"/>
        </w:rPr>
      </w:pPr>
      <w:proofErr w:type="spellStart"/>
      <w:r w:rsidRPr="00080CCA">
        <w:rPr>
          <w:rFonts w:eastAsia="Arial Unicode MS"/>
          <w:i/>
          <w:iCs/>
          <w:color w:val="000000"/>
          <w:sz w:val="20"/>
          <w:szCs w:val="20"/>
          <w:lang w:eastAsia="ar-SA"/>
        </w:rPr>
        <w:t>Ф</w:t>
      </w:r>
      <w:r w:rsidRPr="00080CCA">
        <w:rPr>
          <w:rFonts w:eastAsia="Arial Unicode MS"/>
          <w:i/>
          <w:iCs/>
          <w:color w:val="000000"/>
          <w:sz w:val="20"/>
          <w:szCs w:val="20"/>
          <w:vertAlign w:val="subscript"/>
          <w:lang w:eastAsia="ar-SA"/>
        </w:rPr>
        <w:t>ф</w:t>
      </w:r>
      <w:proofErr w:type="spellEnd"/>
      <w:r w:rsidRPr="00080CCA">
        <w:rPr>
          <w:rFonts w:eastAsia="Arial Unicode MS"/>
          <w:color w:val="000000"/>
          <w:sz w:val="20"/>
          <w:szCs w:val="20"/>
          <w:lang w:eastAsia="ar-SA"/>
        </w:rPr>
        <w:t>–фактический объем финансовых ресурсов за счет всех источников</w:t>
      </w:r>
    </w:p>
    <w:p w:rsidR="00962D74" w:rsidRPr="00080CCA" w:rsidRDefault="00962D74" w:rsidP="00962D74">
      <w:pPr>
        <w:widowControl w:val="0"/>
        <w:suppressAutoHyphens/>
        <w:overflowPunct w:val="0"/>
        <w:autoSpaceDE w:val="0"/>
        <w:spacing w:line="216"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финансирования, </w:t>
      </w:r>
      <w:proofErr w:type="gramStart"/>
      <w:r w:rsidRPr="00080CCA">
        <w:rPr>
          <w:rFonts w:eastAsia="Arial Unicode MS"/>
          <w:color w:val="000000"/>
          <w:sz w:val="20"/>
          <w:szCs w:val="20"/>
          <w:lang w:eastAsia="ar-SA"/>
        </w:rPr>
        <w:t>направленный</w:t>
      </w:r>
      <w:proofErr w:type="gramEnd"/>
      <w:r w:rsidRPr="00080CCA">
        <w:rPr>
          <w:rFonts w:eastAsia="Arial Unicode MS"/>
          <w:color w:val="000000"/>
          <w:sz w:val="20"/>
          <w:szCs w:val="20"/>
          <w:lang w:eastAsia="ar-SA"/>
        </w:rPr>
        <w:t xml:space="preserve"> в отчетном периоде на реализацию мероприятий подпрограммы (тыс. рублей);</w:t>
      </w:r>
    </w:p>
    <w:p w:rsidR="00962D74" w:rsidRPr="00080CCA" w:rsidRDefault="00962D74" w:rsidP="00962D74">
      <w:pPr>
        <w:widowControl w:val="0"/>
        <w:suppressAutoHyphens/>
        <w:autoSpaceDE w:val="0"/>
        <w:spacing w:line="1"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16" w:lineRule="auto"/>
        <w:ind w:left="-142" w:firstLine="142"/>
        <w:jc w:val="both"/>
        <w:rPr>
          <w:rFonts w:eastAsia="Arial Unicode MS"/>
          <w:color w:val="000000"/>
          <w:sz w:val="20"/>
          <w:szCs w:val="20"/>
          <w:lang w:eastAsia="ar-SA"/>
        </w:rPr>
      </w:pPr>
      <w:proofErr w:type="spellStart"/>
      <w:r w:rsidRPr="00080CCA">
        <w:rPr>
          <w:rFonts w:eastAsia="Arial Unicode MS"/>
          <w:i/>
          <w:iCs/>
          <w:color w:val="000000"/>
          <w:sz w:val="20"/>
          <w:szCs w:val="20"/>
          <w:lang w:eastAsia="ar-SA"/>
        </w:rPr>
        <w:t>Ф</w:t>
      </w:r>
      <w:r w:rsidRPr="00080CCA">
        <w:rPr>
          <w:rFonts w:eastAsia="Arial Unicode MS"/>
          <w:i/>
          <w:iCs/>
          <w:color w:val="000000"/>
          <w:sz w:val="20"/>
          <w:szCs w:val="20"/>
          <w:vertAlign w:val="subscript"/>
          <w:lang w:eastAsia="ar-SA"/>
        </w:rPr>
        <w:t>пл</w:t>
      </w:r>
      <w:proofErr w:type="spellEnd"/>
      <w:r w:rsidRPr="00080CCA">
        <w:rPr>
          <w:rFonts w:eastAsia="Arial Unicode MS"/>
          <w:color w:val="000000"/>
          <w:sz w:val="20"/>
          <w:szCs w:val="20"/>
          <w:lang w:eastAsia="ar-SA"/>
        </w:rPr>
        <w:t xml:space="preserve"> </w:t>
      </w:r>
      <w:proofErr w:type="gramStart"/>
      <w:r w:rsidRPr="00080CCA">
        <w:rPr>
          <w:rFonts w:eastAsia="Arial Unicode MS"/>
          <w:color w:val="000000"/>
          <w:sz w:val="20"/>
          <w:szCs w:val="20"/>
          <w:lang w:eastAsia="ar-SA"/>
        </w:rPr>
        <w:t>–п</w:t>
      </w:r>
      <w:proofErr w:type="gramEnd"/>
      <w:r w:rsidRPr="00080CCA">
        <w:rPr>
          <w:rFonts w:eastAsia="Arial Unicode MS"/>
          <w:color w:val="000000"/>
          <w:sz w:val="20"/>
          <w:szCs w:val="20"/>
          <w:lang w:eastAsia="ar-SA"/>
        </w:rPr>
        <w:t xml:space="preserve">лановый объем финансовых ресурсов за счет всех </w:t>
      </w:r>
      <w:proofErr w:type="spellStart"/>
      <w:r w:rsidRPr="00080CCA">
        <w:rPr>
          <w:rFonts w:eastAsia="Arial Unicode MS"/>
          <w:color w:val="000000"/>
          <w:sz w:val="20"/>
          <w:szCs w:val="20"/>
          <w:lang w:eastAsia="ar-SA"/>
        </w:rPr>
        <w:t>источниковфинансирования</w:t>
      </w:r>
      <w:proofErr w:type="spellEnd"/>
      <w:r w:rsidRPr="00080CCA">
        <w:rPr>
          <w:rFonts w:eastAsia="Arial Unicode MS"/>
          <w:color w:val="000000"/>
          <w:sz w:val="20"/>
          <w:szCs w:val="20"/>
          <w:lang w:eastAsia="ar-SA"/>
        </w:rPr>
        <w:t xml:space="preserve"> на реализацию мероприятий подпрограммы на соответствующий отчетный период, установленный под программой (тыс. рублей).</w:t>
      </w:r>
    </w:p>
    <w:p w:rsidR="00962D74" w:rsidRPr="00080CCA" w:rsidRDefault="00962D74" w:rsidP="00962D74">
      <w:pPr>
        <w:widowControl w:val="0"/>
        <w:suppressAutoHyphens/>
        <w:autoSpaceDE w:val="0"/>
        <w:spacing w:line="70"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16"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Оценка эффективности реализации подпрограммы производится по формуле:</w:t>
      </w:r>
    </w:p>
    <w:p w:rsidR="00962D74" w:rsidRPr="00080CCA" w:rsidRDefault="00962D74" w:rsidP="00962D74">
      <w:pPr>
        <w:widowControl w:val="0"/>
        <w:suppressAutoHyphens/>
        <w:overflowPunct w:val="0"/>
        <w:autoSpaceDE w:val="0"/>
        <w:spacing w:line="216" w:lineRule="auto"/>
        <w:ind w:left="-142" w:firstLine="142"/>
        <w:jc w:val="both"/>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16" w:lineRule="auto"/>
        <w:ind w:left="-142" w:firstLine="142"/>
        <w:jc w:val="both"/>
        <w:rPr>
          <w:rFonts w:eastAsia="Arial Unicode MS"/>
          <w:i/>
          <w:iCs/>
          <w:color w:val="000000"/>
          <w:sz w:val="20"/>
          <w:szCs w:val="20"/>
          <w:vertAlign w:val="subscript"/>
          <w:lang w:eastAsia="ar-SA"/>
        </w:rPr>
      </w:pPr>
      <w:r w:rsidRPr="00080CCA">
        <w:rPr>
          <w:rFonts w:eastAsia="Arial Unicode MS"/>
          <w:i/>
          <w:iCs/>
          <w:color w:val="000000"/>
          <w:w w:val="95"/>
          <w:sz w:val="20"/>
          <w:szCs w:val="20"/>
          <w:lang w:eastAsia="ar-SA"/>
        </w:rPr>
        <w:t>Э</w:t>
      </w:r>
      <w:r w:rsidRPr="00080CCA">
        <w:rPr>
          <w:rFonts w:eastAsia="Arial Unicode MS"/>
          <w:i/>
          <w:iCs/>
          <w:color w:val="000000"/>
          <w:w w:val="95"/>
          <w:sz w:val="20"/>
          <w:szCs w:val="20"/>
          <w:vertAlign w:val="subscript"/>
          <w:lang w:eastAsia="ar-SA"/>
        </w:rPr>
        <w:t>МП=</w:t>
      </w:r>
      <w:r w:rsidRPr="00080CCA">
        <w:rPr>
          <w:rFonts w:eastAsia="Arial Unicode MS"/>
          <w:i/>
          <w:iCs/>
          <w:color w:val="000000"/>
          <w:w w:val="85"/>
          <w:sz w:val="20"/>
          <w:szCs w:val="20"/>
          <w:lang w:eastAsia="ar-SA"/>
        </w:rPr>
        <w:t xml:space="preserve"> (</w:t>
      </w:r>
      <w:proofErr w:type="spellStart"/>
      <w:r w:rsidRPr="00080CCA">
        <w:rPr>
          <w:rFonts w:eastAsia="Arial Unicode MS"/>
          <w:i/>
          <w:iCs/>
          <w:color w:val="000000"/>
          <w:w w:val="85"/>
          <w:sz w:val="20"/>
          <w:szCs w:val="20"/>
          <w:lang w:eastAsia="ar-SA"/>
        </w:rPr>
        <w:t>П</w:t>
      </w:r>
      <w:r w:rsidRPr="00080CCA">
        <w:rPr>
          <w:rFonts w:eastAsia="Arial Unicode MS"/>
          <w:i/>
          <w:iCs/>
          <w:color w:val="000000"/>
          <w:w w:val="85"/>
          <w:sz w:val="20"/>
          <w:szCs w:val="20"/>
          <w:vertAlign w:val="subscript"/>
          <w:lang w:eastAsia="ar-SA"/>
        </w:rPr>
        <w:t>эф</w:t>
      </w:r>
      <w:r w:rsidRPr="00080CCA">
        <w:rPr>
          <w:rFonts w:eastAsia="Arial Unicode MS"/>
          <w:i/>
          <w:iCs/>
          <w:color w:val="000000"/>
          <w:w w:val="85"/>
          <w:sz w:val="20"/>
          <w:szCs w:val="20"/>
          <w:vertAlign w:val="superscript"/>
          <w:lang w:eastAsia="ar-SA"/>
        </w:rPr>
        <w:t>МП</w:t>
      </w:r>
      <w:proofErr w:type="gramStart"/>
      <w:r w:rsidRPr="00080CCA">
        <w:rPr>
          <w:rFonts w:eastAsia="Arial Unicode MS"/>
          <w:i/>
          <w:iCs/>
          <w:color w:val="000000"/>
          <w:w w:val="85"/>
          <w:sz w:val="20"/>
          <w:szCs w:val="20"/>
          <w:vertAlign w:val="superscript"/>
          <w:lang w:eastAsia="ar-SA"/>
        </w:rPr>
        <w:t>+</w:t>
      </w:r>
      <w:proofErr w:type="spellEnd"/>
      <w:r w:rsidRPr="00080CCA">
        <w:rPr>
          <w:rFonts w:eastAsia="Arial Unicode MS"/>
          <w:i/>
          <w:iCs/>
          <w:color w:val="000000"/>
          <w:sz w:val="20"/>
          <w:szCs w:val="20"/>
          <w:lang w:eastAsia="ar-SA"/>
        </w:rPr>
        <w:t xml:space="preserve"> У</w:t>
      </w:r>
      <w:proofErr w:type="gramEnd"/>
      <w:r w:rsidRPr="00080CCA">
        <w:rPr>
          <w:rFonts w:eastAsia="Arial Unicode MS"/>
          <w:i/>
          <w:iCs/>
          <w:color w:val="000000"/>
          <w:sz w:val="20"/>
          <w:szCs w:val="20"/>
          <w:vertAlign w:val="subscript"/>
          <w:lang w:eastAsia="ar-SA"/>
        </w:rPr>
        <w:t>ф)/2, где</w:t>
      </w:r>
    </w:p>
    <w:p w:rsidR="00962D74" w:rsidRPr="00080CCA" w:rsidRDefault="00962D74" w:rsidP="00962D74">
      <w:pPr>
        <w:widowControl w:val="0"/>
        <w:suppressAutoHyphens/>
        <w:autoSpaceDE w:val="0"/>
        <w:spacing w:line="59" w:lineRule="exact"/>
        <w:ind w:left="-142" w:firstLine="142"/>
        <w:rPr>
          <w:rFonts w:eastAsia="Arial Unicode MS"/>
          <w:color w:val="000000"/>
          <w:sz w:val="20"/>
          <w:szCs w:val="20"/>
          <w:lang w:eastAsia="ar-SA"/>
        </w:rPr>
      </w:pPr>
    </w:p>
    <w:tbl>
      <w:tblPr>
        <w:tblW w:w="0" w:type="auto"/>
        <w:tblInd w:w="40" w:type="dxa"/>
        <w:tblLayout w:type="fixed"/>
        <w:tblCellMar>
          <w:left w:w="0" w:type="dxa"/>
          <w:right w:w="0" w:type="dxa"/>
        </w:tblCellMar>
        <w:tblLook w:val="0000"/>
      </w:tblPr>
      <w:tblGrid>
        <w:gridCol w:w="580"/>
        <w:gridCol w:w="1020"/>
        <w:gridCol w:w="8330"/>
        <w:gridCol w:w="105"/>
      </w:tblGrid>
      <w:tr w:rsidR="00962D74" w:rsidRPr="00080CCA" w:rsidTr="00962D74">
        <w:trPr>
          <w:trHeight w:val="871"/>
        </w:trPr>
        <w:tc>
          <w:tcPr>
            <w:tcW w:w="580" w:type="dxa"/>
            <w:vAlign w:val="bottom"/>
          </w:tcPr>
          <w:p w:rsidR="00962D74" w:rsidRPr="00080CCA" w:rsidRDefault="00962D74" w:rsidP="00962D74">
            <w:pPr>
              <w:widowControl w:val="0"/>
              <w:suppressAutoHyphens/>
              <w:autoSpaceDE w:val="0"/>
              <w:snapToGrid w:val="0"/>
              <w:ind w:left="-142" w:firstLine="142"/>
              <w:rPr>
                <w:rFonts w:ascii="Arial Unicode MS" w:eastAsia="Arial Unicode MS" w:hAnsi="Arial Unicode MS" w:cs="Arial Unicode MS"/>
                <w:color w:val="000000"/>
                <w:sz w:val="20"/>
                <w:szCs w:val="20"/>
                <w:lang w:eastAsia="ar-SA"/>
              </w:rPr>
            </w:pPr>
          </w:p>
        </w:tc>
        <w:tc>
          <w:tcPr>
            <w:tcW w:w="9350" w:type="dxa"/>
            <w:gridSpan w:val="2"/>
            <w:vAlign w:val="bottom"/>
          </w:tcPr>
          <w:p w:rsidR="00962D74" w:rsidRPr="00080CCA" w:rsidRDefault="00962D74" w:rsidP="00962D74">
            <w:pPr>
              <w:widowControl w:val="0"/>
              <w:suppressAutoHyphens/>
              <w:autoSpaceDE w:val="0"/>
              <w:snapToGrid w:val="0"/>
              <w:ind w:left="-142" w:firstLine="142"/>
              <w:rPr>
                <w:rFonts w:eastAsia="Arial Unicode MS"/>
                <w:color w:val="000000"/>
                <w:w w:val="95"/>
                <w:sz w:val="20"/>
                <w:szCs w:val="20"/>
                <w:lang w:eastAsia="ar-SA"/>
              </w:rPr>
            </w:pPr>
            <w:r w:rsidRPr="00080CCA">
              <w:rPr>
                <w:rFonts w:eastAsia="Arial Unicode MS"/>
                <w:i/>
                <w:iCs/>
                <w:color w:val="000000"/>
                <w:w w:val="95"/>
                <w:sz w:val="20"/>
                <w:szCs w:val="20"/>
                <w:lang w:eastAsia="ar-SA"/>
              </w:rPr>
              <w:t>Э</w:t>
            </w:r>
            <w:r w:rsidRPr="00080CCA">
              <w:rPr>
                <w:rFonts w:eastAsia="Arial Unicode MS"/>
                <w:i/>
                <w:iCs/>
                <w:color w:val="000000"/>
                <w:w w:val="95"/>
                <w:sz w:val="20"/>
                <w:szCs w:val="20"/>
                <w:vertAlign w:val="subscript"/>
                <w:lang w:eastAsia="ar-SA"/>
              </w:rPr>
              <w:t>МП</w:t>
            </w:r>
            <w:r w:rsidRPr="00080CCA">
              <w:rPr>
                <w:rFonts w:eastAsia="Arial Unicode MS"/>
                <w:color w:val="000000"/>
                <w:w w:val="95"/>
                <w:sz w:val="20"/>
                <w:szCs w:val="20"/>
                <w:lang w:eastAsia="ar-SA"/>
              </w:rPr>
              <w:t>–оценка эффективности реализации подпрограммы(%);</w:t>
            </w:r>
          </w:p>
        </w:tc>
        <w:tc>
          <w:tcPr>
            <w:tcW w:w="105" w:type="dxa"/>
            <w:vAlign w:val="bottom"/>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r>
      <w:tr w:rsidR="00962D74" w:rsidRPr="00080CCA" w:rsidTr="00962D74">
        <w:trPr>
          <w:trHeight w:val="376"/>
        </w:trPr>
        <w:tc>
          <w:tcPr>
            <w:tcW w:w="580" w:type="dxa"/>
            <w:vAlign w:val="bottom"/>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c>
          <w:tcPr>
            <w:tcW w:w="1020" w:type="dxa"/>
            <w:vAlign w:val="bottom"/>
          </w:tcPr>
          <w:p w:rsidR="00962D74" w:rsidRPr="00080CCA" w:rsidRDefault="00962D74" w:rsidP="00962D74">
            <w:pPr>
              <w:widowControl w:val="0"/>
              <w:suppressAutoHyphens/>
              <w:autoSpaceDE w:val="0"/>
              <w:snapToGrid w:val="0"/>
              <w:ind w:left="-142" w:right="3" w:firstLine="142"/>
              <w:jc w:val="right"/>
              <w:rPr>
                <w:rFonts w:eastAsia="Arial Unicode MS"/>
                <w:color w:val="000000"/>
                <w:w w:val="85"/>
                <w:sz w:val="20"/>
                <w:szCs w:val="20"/>
                <w:lang w:eastAsia="ar-SA"/>
              </w:rPr>
            </w:pPr>
            <w:proofErr w:type="spellStart"/>
            <w:r w:rsidRPr="00080CCA">
              <w:rPr>
                <w:rFonts w:eastAsia="Arial Unicode MS"/>
                <w:i/>
                <w:iCs/>
                <w:color w:val="000000"/>
                <w:w w:val="85"/>
                <w:sz w:val="20"/>
                <w:szCs w:val="20"/>
                <w:lang w:eastAsia="ar-SA"/>
              </w:rPr>
              <w:t>П</w:t>
            </w:r>
            <w:r w:rsidRPr="00080CCA">
              <w:rPr>
                <w:rFonts w:eastAsia="Arial Unicode MS"/>
                <w:i/>
                <w:iCs/>
                <w:color w:val="000000"/>
                <w:w w:val="85"/>
                <w:sz w:val="20"/>
                <w:szCs w:val="20"/>
                <w:vertAlign w:val="subscript"/>
                <w:lang w:eastAsia="ar-SA"/>
              </w:rPr>
              <w:t>эф</w:t>
            </w:r>
            <w:r w:rsidRPr="00080CCA">
              <w:rPr>
                <w:rFonts w:eastAsia="Arial Unicode MS"/>
                <w:i/>
                <w:iCs/>
                <w:color w:val="000000"/>
                <w:w w:val="85"/>
                <w:sz w:val="20"/>
                <w:szCs w:val="20"/>
                <w:vertAlign w:val="superscript"/>
                <w:lang w:eastAsia="ar-SA"/>
              </w:rPr>
              <w:t>МП</w:t>
            </w:r>
            <w:proofErr w:type="spellEnd"/>
            <w:r w:rsidRPr="00080CCA">
              <w:rPr>
                <w:rFonts w:eastAsia="Arial Unicode MS"/>
                <w:color w:val="000000"/>
                <w:w w:val="85"/>
                <w:sz w:val="20"/>
                <w:szCs w:val="20"/>
                <w:lang w:eastAsia="ar-SA"/>
              </w:rPr>
              <w:t>–</w:t>
            </w:r>
          </w:p>
        </w:tc>
        <w:tc>
          <w:tcPr>
            <w:tcW w:w="8330" w:type="dxa"/>
            <w:vAlign w:val="bottom"/>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степень  достижения  показателей  эффективности  реализации</w:t>
            </w:r>
          </w:p>
        </w:tc>
        <w:tc>
          <w:tcPr>
            <w:tcW w:w="105" w:type="dxa"/>
            <w:vAlign w:val="bottom"/>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
        </w:tc>
      </w:tr>
    </w:tbl>
    <w:p w:rsidR="00962D74" w:rsidRPr="00080CCA" w:rsidRDefault="00962D74" w:rsidP="00962D74">
      <w:pPr>
        <w:widowControl w:val="0"/>
        <w:suppressAutoHyphens/>
        <w:autoSpaceDE w:val="0"/>
        <w:spacing w:line="106" w:lineRule="exact"/>
        <w:ind w:left="-142" w:firstLine="142"/>
        <w:rPr>
          <w:rFonts w:ascii="Arial Unicode MS" w:eastAsia="Arial Unicode MS" w:hAnsi="Arial Unicode MS" w:cs="Arial Unicode MS"/>
          <w:color w:val="000000"/>
          <w:sz w:val="20"/>
          <w:szCs w:val="20"/>
          <w:lang w:eastAsia="ar-SA"/>
        </w:rPr>
      </w:pPr>
    </w:p>
    <w:p w:rsidR="00962D74" w:rsidRPr="00080CCA" w:rsidRDefault="00962D74" w:rsidP="00962D74">
      <w:pPr>
        <w:widowControl w:val="0"/>
        <w:suppressAutoHyphens/>
        <w:overflowPunct w:val="0"/>
        <w:autoSpaceDE w:val="0"/>
        <w:spacing w:line="192" w:lineRule="auto"/>
        <w:ind w:left="-142" w:right="400" w:firstLine="142"/>
        <w:rPr>
          <w:rFonts w:eastAsia="Arial Unicode MS"/>
          <w:color w:val="000000"/>
          <w:sz w:val="20"/>
          <w:szCs w:val="20"/>
          <w:lang w:eastAsia="ar-SA"/>
        </w:rPr>
      </w:pPr>
      <w:r w:rsidRPr="00080CCA">
        <w:rPr>
          <w:rFonts w:eastAsia="Arial Unicode MS"/>
          <w:color w:val="000000"/>
          <w:sz w:val="20"/>
          <w:szCs w:val="20"/>
          <w:lang w:eastAsia="ar-SA"/>
        </w:rPr>
        <w:t>подпрограммы</w:t>
      </w:r>
      <w:proofErr w:type="gramStart"/>
      <w:r w:rsidRPr="00080CCA">
        <w:rPr>
          <w:rFonts w:eastAsia="Arial Unicode MS"/>
          <w:color w:val="000000"/>
          <w:sz w:val="20"/>
          <w:szCs w:val="20"/>
          <w:lang w:eastAsia="ar-SA"/>
        </w:rPr>
        <w:t xml:space="preserve"> (%); </w:t>
      </w:r>
      <w:proofErr w:type="gramEnd"/>
    </w:p>
    <w:p w:rsidR="00962D74" w:rsidRPr="00080CCA" w:rsidRDefault="00962D74" w:rsidP="00962D74">
      <w:pPr>
        <w:widowControl w:val="0"/>
        <w:suppressAutoHyphens/>
        <w:overflowPunct w:val="0"/>
        <w:autoSpaceDE w:val="0"/>
        <w:spacing w:line="192" w:lineRule="auto"/>
        <w:ind w:left="-142" w:right="400" w:firstLine="142"/>
        <w:rPr>
          <w:rFonts w:eastAsia="Arial Unicode MS"/>
          <w:color w:val="000000"/>
          <w:sz w:val="20"/>
          <w:szCs w:val="20"/>
          <w:lang w:eastAsia="ar-SA"/>
        </w:rPr>
      </w:pPr>
      <w:proofErr w:type="gramStart"/>
      <w:r w:rsidRPr="00080CCA">
        <w:rPr>
          <w:rFonts w:eastAsia="Arial Unicode MS"/>
          <w:i/>
          <w:iCs/>
          <w:color w:val="000000"/>
          <w:sz w:val="20"/>
          <w:szCs w:val="20"/>
          <w:lang w:eastAsia="ar-SA"/>
        </w:rPr>
        <w:t>У</w:t>
      </w:r>
      <w:r w:rsidRPr="00080CCA">
        <w:rPr>
          <w:rFonts w:eastAsia="Arial Unicode MS"/>
          <w:i/>
          <w:iCs/>
          <w:color w:val="000000"/>
          <w:sz w:val="20"/>
          <w:szCs w:val="20"/>
          <w:vertAlign w:val="subscript"/>
          <w:lang w:eastAsia="ar-SA"/>
        </w:rPr>
        <w:t>ф</w:t>
      </w:r>
      <w:r w:rsidRPr="00080CCA">
        <w:rPr>
          <w:rFonts w:eastAsia="Arial Unicode MS"/>
          <w:color w:val="000000"/>
          <w:sz w:val="20"/>
          <w:szCs w:val="20"/>
          <w:lang w:eastAsia="ar-SA"/>
        </w:rPr>
        <w:t>–уровень</w:t>
      </w:r>
      <w:proofErr w:type="gramEnd"/>
      <w:r w:rsidRPr="00080CCA">
        <w:rPr>
          <w:rFonts w:eastAsia="Arial Unicode MS"/>
          <w:color w:val="000000"/>
          <w:sz w:val="20"/>
          <w:szCs w:val="20"/>
          <w:lang w:eastAsia="ar-SA"/>
        </w:rPr>
        <w:t xml:space="preserve"> финансирования муниципальной подпрограммы в целом(%);</w:t>
      </w:r>
    </w:p>
    <w:p w:rsidR="00962D74" w:rsidRPr="00080CCA" w:rsidRDefault="00962D74" w:rsidP="00962D74">
      <w:pPr>
        <w:widowControl w:val="0"/>
        <w:suppressAutoHyphens/>
        <w:autoSpaceDE w:val="0"/>
        <w:spacing w:line="370"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04"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Для оценки эффективности реализации подпрограммы устанавливаются следующие критерии:</w:t>
      </w:r>
    </w:p>
    <w:p w:rsidR="00962D74" w:rsidRPr="00080CCA" w:rsidRDefault="00962D74" w:rsidP="00962D74">
      <w:pPr>
        <w:widowControl w:val="0"/>
        <w:suppressAutoHyphens/>
        <w:autoSpaceDE w:val="0"/>
        <w:spacing w:line="39"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если значение </w:t>
      </w:r>
      <w:r w:rsidRPr="00080CCA">
        <w:rPr>
          <w:rFonts w:eastAsia="Arial Unicode MS"/>
          <w:i/>
          <w:iCs/>
          <w:color w:val="000000"/>
          <w:sz w:val="20"/>
          <w:szCs w:val="20"/>
          <w:lang w:eastAsia="ar-SA"/>
        </w:rPr>
        <w:t>Э</w:t>
      </w:r>
      <w:r w:rsidRPr="00080CCA">
        <w:rPr>
          <w:rFonts w:eastAsia="Arial Unicode MS"/>
          <w:i/>
          <w:iCs/>
          <w:color w:val="000000"/>
          <w:sz w:val="20"/>
          <w:szCs w:val="20"/>
          <w:vertAlign w:val="subscript"/>
          <w:lang w:eastAsia="ar-SA"/>
        </w:rPr>
        <w:t>МП</w:t>
      </w:r>
      <w:r w:rsidRPr="00080CCA">
        <w:rPr>
          <w:rFonts w:eastAsia="Arial Unicode MS"/>
          <w:color w:val="000000"/>
          <w:sz w:val="20"/>
          <w:szCs w:val="20"/>
          <w:lang w:eastAsia="ar-SA"/>
        </w:rPr>
        <w:t xml:space="preserve"> равно 80% и выше, то уровень эффективности реализации подпрограммы оценивается как высокий;</w:t>
      </w:r>
    </w:p>
    <w:p w:rsidR="00962D74" w:rsidRPr="00080CCA" w:rsidRDefault="00962D74" w:rsidP="00962D74">
      <w:pPr>
        <w:widowControl w:val="0"/>
        <w:suppressAutoHyphens/>
        <w:autoSpaceDE w:val="0"/>
        <w:spacing w:line="35"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если значение </w:t>
      </w:r>
      <w:r w:rsidRPr="00080CCA">
        <w:rPr>
          <w:rFonts w:eastAsia="Arial Unicode MS"/>
          <w:i/>
          <w:iCs/>
          <w:color w:val="000000"/>
          <w:sz w:val="20"/>
          <w:szCs w:val="20"/>
          <w:lang w:eastAsia="ar-SA"/>
        </w:rPr>
        <w:t>Э</w:t>
      </w:r>
      <w:r w:rsidRPr="00080CCA">
        <w:rPr>
          <w:rFonts w:eastAsia="Arial Unicode MS"/>
          <w:i/>
          <w:iCs/>
          <w:color w:val="000000"/>
          <w:sz w:val="20"/>
          <w:szCs w:val="20"/>
          <w:vertAlign w:val="subscript"/>
          <w:lang w:eastAsia="ar-SA"/>
        </w:rPr>
        <w:t>МП</w:t>
      </w:r>
      <w:r w:rsidRPr="00080CCA">
        <w:rPr>
          <w:rFonts w:eastAsia="Arial Unicode MS"/>
          <w:color w:val="000000"/>
          <w:sz w:val="20"/>
          <w:szCs w:val="20"/>
          <w:lang w:eastAsia="ar-SA"/>
        </w:rPr>
        <w:t xml:space="preserve"> от 60 до 80%, то уровень эффективности реализации подпрограммы оценивается как удовлетворительный;</w:t>
      </w:r>
    </w:p>
    <w:p w:rsidR="00962D74" w:rsidRPr="00080CCA" w:rsidRDefault="00962D74" w:rsidP="00962D74">
      <w:pPr>
        <w:widowControl w:val="0"/>
        <w:suppressAutoHyphens/>
        <w:autoSpaceDE w:val="0"/>
        <w:spacing w:line="35"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если значение </w:t>
      </w:r>
      <w:r w:rsidRPr="00080CCA">
        <w:rPr>
          <w:rFonts w:eastAsia="Arial Unicode MS"/>
          <w:i/>
          <w:iCs/>
          <w:color w:val="000000"/>
          <w:sz w:val="20"/>
          <w:szCs w:val="20"/>
          <w:lang w:eastAsia="ar-SA"/>
        </w:rPr>
        <w:t>Э</w:t>
      </w:r>
      <w:r w:rsidRPr="00080CCA">
        <w:rPr>
          <w:rFonts w:eastAsia="Arial Unicode MS"/>
          <w:i/>
          <w:iCs/>
          <w:color w:val="000000"/>
          <w:sz w:val="20"/>
          <w:szCs w:val="20"/>
          <w:vertAlign w:val="subscript"/>
          <w:lang w:eastAsia="ar-SA"/>
        </w:rPr>
        <w:t>МП</w:t>
      </w:r>
      <w:r w:rsidRPr="00080CCA">
        <w:rPr>
          <w:rFonts w:eastAsia="Arial Unicode MS"/>
          <w:color w:val="000000"/>
          <w:sz w:val="20"/>
          <w:szCs w:val="20"/>
          <w:lang w:eastAsia="ar-SA"/>
        </w:rPr>
        <w:t xml:space="preserve"> ниже 60%, то уровень эффективности реализации подпрограммы оценивается как неудовлетворительный;</w:t>
      </w:r>
    </w:p>
    <w:p w:rsidR="00962D74" w:rsidRPr="00080CCA" w:rsidRDefault="00962D74" w:rsidP="00962D74">
      <w:pPr>
        <w:widowControl w:val="0"/>
        <w:suppressAutoHyphens/>
        <w:autoSpaceDE w:val="0"/>
        <w:spacing w:line="65"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16"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Достижение показателей эффективности реализации подпрограммы в полном объеме (100% и выше) по итогам ее реализации свидетельствует, что качественные показатели эффективности реализации подпрограммы достигнуты.</w:t>
      </w:r>
    </w:p>
    <w:p w:rsidR="00962D74" w:rsidRPr="00080CCA" w:rsidRDefault="00962D74" w:rsidP="00962D74">
      <w:pPr>
        <w:widowControl w:val="0"/>
        <w:suppressAutoHyphens/>
        <w:autoSpaceDE w:val="0"/>
        <w:spacing w:line="68" w:lineRule="exact"/>
        <w:ind w:left="-142" w:firstLine="142"/>
        <w:rPr>
          <w:rFonts w:eastAsia="Arial Unicode MS"/>
          <w:color w:val="000000"/>
          <w:sz w:val="20"/>
          <w:szCs w:val="20"/>
          <w:lang w:eastAsia="ar-SA"/>
        </w:rPr>
      </w:pPr>
    </w:p>
    <w:p w:rsidR="00962D74" w:rsidRPr="00080CCA" w:rsidRDefault="00962D74" w:rsidP="00962D74">
      <w:pPr>
        <w:widowControl w:val="0"/>
        <w:suppressAutoHyphens/>
        <w:autoSpaceDE w:val="0"/>
        <w:spacing w:line="65" w:lineRule="exact"/>
        <w:ind w:left="-142" w:firstLine="142"/>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proofErr w:type="gramStart"/>
      <w:r w:rsidRPr="00080CCA">
        <w:rPr>
          <w:rFonts w:eastAsia="Arial Unicode MS"/>
          <w:color w:val="000000"/>
          <w:sz w:val="20"/>
          <w:szCs w:val="20"/>
          <w:lang w:eastAsia="ar-SA"/>
        </w:rPr>
        <w:t>Ежегодно, в срок до 1 марта года, следующего за отчетным, годовой отчет о ходе реализации и оценке эффективности реализации подпрограммы, согласованный с заместителем главы администрации муниципального образования, курирующим работу ответственного исполнителя подпрограммы, представляется в отдел социально-экономического развития администрации муниципального образования.</w:t>
      </w:r>
      <w:proofErr w:type="gramEnd"/>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Приложение 2</w:t>
      </w:r>
    </w:p>
    <w:p w:rsidR="00962D74" w:rsidRPr="00080CCA" w:rsidRDefault="00962D74" w:rsidP="00962D74">
      <w:pPr>
        <w:widowControl w:val="0"/>
        <w:suppressAutoHyphens/>
        <w:overflowPunct w:val="0"/>
        <w:autoSpaceDE w:val="0"/>
        <w:spacing w:line="228" w:lineRule="auto"/>
        <w:ind w:left="-142" w:firstLine="142"/>
        <w:jc w:val="both"/>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Подпрограмма 3 «Развитие системы дополнительного образования детей Орловского района на 2014-2020 годы»</w:t>
      </w: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ПАСПОРТ</w:t>
      </w: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Подпрограммы 3 «Развитие дополнительного образования детей Орловского района на 2014-2020 годы»</w:t>
      </w:r>
    </w:p>
    <w:p w:rsidR="00962D74" w:rsidRPr="00080CCA" w:rsidRDefault="00962D74" w:rsidP="00962D74">
      <w:pPr>
        <w:widowControl w:val="0"/>
        <w:suppressAutoHyphens/>
        <w:autoSpaceDE w:val="0"/>
        <w:ind w:left="-142" w:firstLine="142"/>
        <w:jc w:val="both"/>
        <w:rPr>
          <w:rFonts w:ascii="Arial Unicode MS" w:eastAsia="Arial Unicode MS" w:hAnsi="Arial Unicode MS" w:cs="Arial Unicode MS"/>
          <w:color w:val="000000"/>
          <w:sz w:val="20"/>
          <w:szCs w:val="20"/>
          <w:lang w:eastAsia="ar-SA"/>
        </w:rPr>
      </w:pPr>
    </w:p>
    <w:tbl>
      <w:tblPr>
        <w:tblW w:w="0" w:type="auto"/>
        <w:tblInd w:w="29" w:type="dxa"/>
        <w:tblLayout w:type="fixed"/>
        <w:tblCellMar>
          <w:top w:w="75" w:type="dxa"/>
          <w:left w:w="75" w:type="dxa"/>
          <w:bottom w:w="75" w:type="dxa"/>
          <w:right w:w="75" w:type="dxa"/>
        </w:tblCellMar>
        <w:tblLook w:val="0000"/>
      </w:tblPr>
      <w:tblGrid>
        <w:gridCol w:w="4470"/>
        <w:gridCol w:w="5920"/>
      </w:tblGrid>
      <w:tr w:rsidR="00962D74" w:rsidRPr="00080CCA" w:rsidTr="00962D74">
        <w:trPr>
          <w:trHeight w:val="400"/>
        </w:trPr>
        <w:tc>
          <w:tcPr>
            <w:tcW w:w="447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исполнитель муниципальной программы                                </w:t>
            </w:r>
          </w:p>
        </w:tc>
        <w:tc>
          <w:tcPr>
            <w:tcW w:w="592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МКУ «Ресурсный центр образования»</w:t>
            </w:r>
          </w:p>
        </w:tc>
      </w:tr>
      <w:tr w:rsidR="00962D74" w:rsidRPr="00080CCA" w:rsidTr="00962D74">
        <w:tc>
          <w:tcPr>
            <w:tcW w:w="447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Соисполнители муниципальной программы  </w:t>
            </w:r>
          </w:p>
        </w:tc>
        <w:tc>
          <w:tcPr>
            <w:tcW w:w="5920"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МКОУ ДОД ДЮСШ г</w:t>
            </w:r>
            <w:proofErr w:type="gramStart"/>
            <w:r w:rsidRPr="00080CCA">
              <w:rPr>
                <w:rFonts w:eastAsia="Arial"/>
                <w:sz w:val="20"/>
                <w:szCs w:val="20"/>
                <w:lang w:eastAsia="ar-SA"/>
              </w:rPr>
              <w:t>.О</w:t>
            </w:r>
            <w:proofErr w:type="gramEnd"/>
            <w:r w:rsidRPr="00080CCA">
              <w:rPr>
                <w:rFonts w:eastAsia="Arial"/>
                <w:sz w:val="20"/>
                <w:szCs w:val="20"/>
                <w:lang w:eastAsia="ar-SA"/>
              </w:rPr>
              <w:t>рлова</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МКОУ ДОД ДДТ «Мозаика»</w:t>
            </w:r>
          </w:p>
        </w:tc>
      </w:tr>
      <w:tr w:rsidR="00962D74" w:rsidRPr="00080CCA" w:rsidTr="00962D74">
        <w:tc>
          <w:tcPr>
            <w:tcW w:w="447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Наименование подпрограммы 3</w:t>
            </w:r>
          </w:p>
        </w:tc>
        <w:tc>
          <w:tcPr>
            <w:tcW w:w="5920"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Развитие дополнительного образования детей Орловского района на 2014-2020 годы»</w:t>
            </w:r>
          </w:p>
        </w:tc>
      </w:tr>
      <w:tr w:rsidR="00962D74" w:rsidRPr="00080CCA" w:rsidTr="00962D74">
        <w:trPr>
          <w:trHeight w:val="400"/>
        </w:trPr>
        <w:tc>
          <w:tcPr>
            <w:tcW w:w="447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Программно-целевые            инструменты подпрограммы 3                </w:t>
            </w:r>
          </w:p>
        </w:tc>
        <w:tc>
          <w:tcPr>
            <w:tcW w:w="5920"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Не предусмотрены</w:t>
            </w:r>
          </w:p>
        </w:tc>
      </w:tr>
      <w:tr w:rsidR="00962D74" w:rsidRPr="00080CCA" w:rsidTr="00962D74">
        <w:tc>
          <w:tcPr>
            <w:tcW w:w="447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Цель подпрограммы 3            </w:t>
            </w:r>
          </w:p>
        </w:tc>
        <w:tc>
          <w:tcPr>
            <w:tcW w:w="5920" w:type="dxa"/>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 xml:space="preserve">Создание условий для стабильного функционирования и устойчивого развития системы дополнительного образования детей в Орловском районе. </w:t>
            </w:r>
          </w:p>
          <w:p w:rsidR="00962D74" w:rsidRPr="00080CCA" w:rsidRDefault="00962D74" w:rsidP="00962D74">
            <w:pPr>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Повышение доступности дополнительного образования детей в образовательных учреждениях района.</w:t>
            </w:r>
          </w:p>
        </w:tc>
      </w:tr>
      <w:tr w:rsidR="00962D74" w:rsidRPr="00080CCA" w:rsidTr="00962D74">
        <w:tc>
          <w:tcPr>
            <w:tcW w:w="447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Задачи подпрограммы  3</w:t>
            </w:r>
          </w:p>
        </w:tc>
        <w:tc>
          <w:tcPr>
            <w:tcW w:w="5920" w:type="dxa"/>
            <w:tcBorders>
              <w:left w:val="single" w:sz="4" w:space="0" w:color="000000"/>
              <w:bottom w:val="single" w:sz="4" w:space="0" w:color="000000"/>
              <w:right w:val="single" w:sz="4" w:space="0" w:color="000000"/>
            </w:tcBorders>
          </w:tcPr>
          <w:p w:rsidR="00962D74" w:rsidRPr="00080CCA" w:rsidRDefault="00962D74" w:rsidP="00962D74">
            <w:pPr>
              <w:numPr>
                <w:ilvl w:val="0"/>
                <w:numId w:val="32"/>
              </w:numPr>
              <w:suppressAutoHyphens/>
              <w:snapToGrid w:val="0"/>
              <w:spacing w:after="0" w:line="240" w:lineRule="auto"/>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Сохранение и развитие сети учреждений дополнительного образования детей, укрепление их материально-</w:t>
            </w:r>
            <w:r w:rsidRPr="00080CCA">
              <w:rPr>
                <w:rFonts w:eastAsia="Arial Unicode MS"/>
                <w:iCs/>
                <w:color w:val="000000"/>
                <w:sz w:val="20"/>
                <w:szCs w:val="20"/>
                <w:lang w:eastAsia="ar-SA"/>
              </w:rPr>
              <w:lastRenderedPageBreak/>
              <w:t>технической базы кадрового потенциала.</w:t>
            </w:r>
          </w:p>
          <w:p w:rsidR="00962D74" w:rsidRPr="00080CCA" w:rsidRDefault="00962D74" w:rsidP="00962D74">
            <w:pPr>
              <w:numPr>
                <w:ilvl w:val="0"/>
                <w:numId w:val="32"/>
              </w:numPr>
              <w:suppressAutoHyphens/>
              <w:spacing w:after="0" w:line="240" w:lineRule="auto"/>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 xml:space="preserve">Обеспечение государственных гарантий доступности и равных возможностей получения </w:t>
            </w:r>
            <w:proofErr w:type="gramStart"/>
            <w:r w:rsidRPr="00080CCA">
              <w:rPr>
                <w:rFonts w:eastAsia="Arial Unicode MS"/>
                <w:iCs/>
                <w:color w:val="000000"/>
                <w:sz w:val="20"/>
                <w:szCs w:val="20"/>
                <w:lang w:eastAsia="ar-SA"/>
              </w:rPr>
              <w:t>обучающимися</w:t>
            </w:r>
            <w:proofErr w:type="gramEnd"/>
            <w:r w:rsidRPr="00080CCA">
              <w:rPr>
                <w:rFonts w:eastAsia="Arial Unicode MS"/>
                <w:iCs/>
                <w:color w:val="000000"/>
                <w:sz w:val="20"/>
                <w:szCs w:val="20"/>
                <w:lang w:eastAsia="ar-SA"/>
              </w:rPr>
              <w:t xml:space="preserve"> дополнительного образования, его эффективности  и качества;</w:t>
            </w:r>
          </w:p>
          <w:p w:rsidR="00962D74" w:rsidRPr="00080CCA" w:rsidRDefault="00962D74" w:rsidP="00962D74">
            <w:pPr>
              <w:numPr>
                <w:ilvl w:val="0"/>
                <w:numId w:val="32"/>
              </w:numPr>
              <w:suppressAutoHyphens/>
              <w:spacing w:after="0" w:line="240" w:lineRule="auto"/>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Совершенствование содержания, организационных форм, методов и технологий дополнительного образования детей.</w:t>
            </w:r>
          </w:p>
        </w:tc>
      </w:tr>
      <w:tr w:rsidR="00962D74" w:rsidRPr="00080CCA" w:rsidTr="00962D74">
        <w:trPr>
          <w:trHeight w:val="400"/>
        </w:trPr>
        <w:tc>
          <w:tcPr>
            <w:tcW w:w="447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Целевые     индикаторы и показатели      эффективности подпрограммы 3</w:t>
            </w:r>
          </w:p>
        </w:tc>
        <w:tc>
          <w:tcPr>
            <w:tcW w:w="5920"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увеличение удельного веса детей, обучающихся по программам дополнительного образования;</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укрепление материально-технической базы учреждений дополнительного образования детей;</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расширение спектра бесплатных услуг в сфере дополнительного образования детей;</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 увеличение количества детей, занимающихся по программам дополнительного образования на базе общеобразовательных учреждений</w:t>
            </w:r>
          </w:p>
        </w:tc>
      </w:tr>
      <w:tr w:rsidR="00962D74" w:rsidRPr="00080CCA" w:rsidTr="00962D74">
        <w:trPr>
          <w:trHeight w:val="400"/>
        </w:trPr>
        <w:tc>
          <w:tcPr>
            <w:tcW w:w="447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Сроки и этапы реализации подпрограммы 3                               </w:t>
            </w:r>
          </w:p>
        </w:tc>
        <w:tc>
          <w:tcPr>
            <w:tcW w:w="5920"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 Срок реализации подпрограммы 3 - 2014-2020 годы:</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w:t>
            </w:r>
            <w:r w:rsidRPr="00080CCA">
              <w:rPr>
                <w:rFonts w:eastAsia="Arial"/>
                <w:sz w:val="20"/>
                <w:szCs w:val="20"/>
                <w:lang w:eastAsia="ar-SA"/>
              </w:rPr>
              <w:t xml:space="preserve"> этап – 2014-</w:t>
            </w:r>
            <w:smartTag w:uri="urn:schemas-microsoft-com:office:smarttags" w:element="metricconverter">
              <w:smartTagPr>
                <w:attr w:name="ProductID" w:val="2015 г"/>
              </w:smartTagPr>
              <w:r w:rsidRPr="00080CCA">
                <w:rPr>
                  <w:rFonts w:eastAsia="Arial"/>
                  <w:sz w:val="20"/>
                  <w:szCs w:val="20"/>
                  <w:lang w:eastAsia="ar-SA"/>
                </w:rPr>
                <w:t>2015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II</w:t>
            </w:r>
            <w:r w:rsidRPr="00080CCA">
              <w:rPr>
                <w:rFonts w:eastAsia="Arial"/>
                <w:sz w:val="20"/>
                <w:szCs w:val="20"/>
                <w:lang w:eastAsia="ar-SA"/>
              </w:rPr>
              <w:t xml:space="preserve"> этап – 2015-</w:t>
            </w:r>
            <w:smartTag w:uri="urn:schemas-microsoft-com:office:smarttags" w:element="metricconverter">
              <w:smartTagPr>
                <w:attr w:name="ProductID" w:val="2016 г"/>
              </w:smartTagPr>
              <w:r w:rsidRPr="00080CCA">
                <w:rPr>
                  <w:rFonts w:eastAsia="Arial"/>
                  <w:sz w:val="20"/>
                  <w:szCs w:val="20"/>
                  <w:lang w:eastAsia="ar-SA"/>
                </w:rPr>
                <w:t>2016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III</w:t>
            </w:r>
            <w:r w:rsidRPr="00080CCA">
              <w:rPr>
                <w:rFonts w:eastAsia="Arial"/>
                <w:sz w:val="20"/>
                <w:szCs w:val="20"/>
                <w:lang w:eastAsia="ar-SA"/>
              </w:rPr>
              <w:t xml:space="preserve"> этап – 2016-</w:t>
            </w:r>
            <w:smartTag w:uri="urn:schemas-microsoft-com:office:smarttags" w:element="metricconverter">
              <w:smartTagPr>
                <w:attr w:name="ProductID" w:val="2017 г"/>
              </w:smartTagPr>
              <w:r w:rsidRPr="00080CCA">
                <w:rPr>
                  <w:rFonts w:eastAsia="Arial"/>
                  <w:sz w:val="20"/>
                  <w:szCs w:val="20"/>
                  <w:lang w:eastAsia="ar-SA"/>
                </w:rPr>
                <w:t>2017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IV</w:t>
            </w:r>
            <w:r w:rsidRPr="00080CCA">
              <w:rPr>
                <w:rFonts w:eastAsia="Arial"/>
                <w:sz w:val="20"/>
                <w:szCs w:val="20"/>
                <w:lang w:eastAsia="ar-SA"/>
              </w:rPr>
              <w:t xml:space="preserve"> этап – 2017-</w:t>
            </w:r>
            <w:smartTag w:uri="urn:schemas-microsoft-com:office:smarttags" w:element="metricconverter">
              <w:smartTagPr>
                <w:attr w:name="ProductID" w:val="2018 г"/>
              </w:smartTagPr>
              <w:r w:rsidRPr="00080CCA">
                <w:rPr>
                  <w:rFonts w:eastAsia="Arial"/>
                  <w:sz w:val="20"/>
                  <w:szCs w:val="20"/>
                  <w:lang w:eastAsia="ar-SA"/>
                </w:rPr>
                <w:t>2018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V</w:t>
            </w:r>
            <w:r w:rsidRPr="00080CCA">
              <w:rPr>
                <w:rFonts w:eastAsia="Arial"/>
                <w:sz w:val="20"/>
                <w:szCs w:val="20"/>
                <w:lang w:eastAsia="ar-SA"/>
              </w:rPr>
              <w:t xml:space="preserve"> этап – 2018-</w:t>
            </w:r>
            <w:smartTag w:uri="urn:schemas-microsoft-com:office:smarttags" w:element="metricconverter">
              <w:smartTagPr>
                <w:attr w:name="ProductID" w:val="2019 г"/>
              </w:smartTagPr>
              <w:r w:rsidRPr="00080CCA">
                <w:rPr>
                  <w:rFonts w:eastAsia="Arial"/>
                  <w:sz w:val="20"/>
                  <w:szCs w:val="20"/>
                  <w:lang w:eastAsia="ar-SA"/>
                </w:rPr>
                <w:t>2019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 xml:space="preserve">VI </w:t>
            </w:r>
            <w:r w:rsidRPr="00080CCA">
              <w:rPr>
                <w:rFonts w:eastAsia="Arial"/>
                <w:sz w:val="20"/>
                <w:szCs w:val="20"/>
                <w:lang w:eastAsia="ar-SA"/>
              </w:rPr>
              <w:t>этап — 2019-</w:t>
            </w:r>
            <w:smartTag w:uri="urn:schemas-microsoft-com:office:smarttags" w:element="metricconverter">
              <w:smartTagPr>
                <w:attr w:name="ProductID" w:val="2020 г"/>
              </w:smartTagPr>
              <w:r w:rsidRPr="00080CCA">
                <w:rPr>
                  <w:rFonts w:eastAsia="Arial"/>
                  <w:sz w:val="20"/>
                  <w:szCs w:val="20"/>
                  <w:lang w:eastAsia="ar-SA"/>
                </w:rPr>
                <w:t>2020 г</w:t>
              </w:r>
            </w:smartTag>
            <w:r w:rsidRPr="00080CCA">
              <w:rPr>
                <w:rFonts w:eastAsia="Arial"/>
                <w:sz w:val="20"/>
                <w:szCs w:val="20"/>
                <w:lang w:eastAsia="ar-SA"/>
              </w:rPr>
              <w:t>.</w:t>
            </w:r>
          </w:p>
        </w:tc>
      </w:tr>
      <w:tr w:rsidR="00962D74" w:rsidRPr="00080CCA" w:rsidTr="00962D74">
        <w:trPr>
          <w:trHeight w:val="400"/>
        </w:trPr>
        <w:tc>
          <w:tcPr>
            <w:tcW w:w="447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Объемы  бюджетных  ассигнований   </w:t>
            </w:r>
            <w:r w:rsidRPr="00080CCA">
              <w:rPr>
                <w:rFonts w:eastAsia="Arial"/>
                <w:sz w:val="20"/>
                <w:szCs w:val="20"/>
                <w:lang w:eastAsia="ar-SA"/>
              </w:rPr>
              <w:br/>
              <w:t xml:space="preserve">подпрограммы  3                               </w:t>
            </w:r>
          </w:p>
        </w:tc>
        <w:tc>
          <w:tcPr>
            <w:tcW w:w="5920"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Источники финансирования, тыс</w:t>
            </w:r>
            <w:proofErr w:type="gramStart"/>
            <w:r w:rsidRPr="00080CCA">
              <w:rPr>
                <w:rFonts w:eastAsia="Arial"/>
                <w:sz w:val="20"/>
                <w:szCs w:val="20"/>
                <w:lang w:eastAsia="ar-SA"/>
              </w:rPr>
              <w:t>.р</w:t>
            </w:r>
            <w:proofErr w:type="gramEnd"/>
            <w:r w:rsidRPr="00080CCA">
              <w:rPr>
                <w:rFonts w:eastAsia="Arial"/>
                <w:sz w:val="20"/>
                <w:szCs w:val="20"/>
                <w:lang w:eastAsia="ar-SA"/>
              </w:rPr>
              <w:t>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Местный бюджет</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4 г"/>
              </w:smartTagPr>
              <w:r w:rsidRPr="00080CCA">
                <w:rPr>
                  <w:rFonts w:eastAsia="Arial"/>
                  <w:sz w:val="20"/>
                  <w:szCs w:val="20"/>
                  <w:lang w:eastAsia="ar-SA"/>
                </w:rPr>
                <w:t>2014 г</w:t>
              </w:r>
            </w:smartTag>
            <w:r w:rsidRPr="00080CCA">
              <w:rPr>
                <w:rFonts w:eastAsia="Arial"/>
                <w:sz w:val="20"/>
                <w:szCs w:val="20"/>
                <w:lang w:eastAsia="ar-SA"/>
              </w:rPr>
              <w:t>. – 6183,20</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5 г"/>
              </w:smartTagPr>
              <w:r w:rsidRPr="00080CCA">
                <w:rPr>
                  <w:rFonts w:eastAsia="Arial"/>
                  <w:sz w:val="20"/>
                  <w:szCs w:val="20"/>
                  <w:lang w:eastAsia="ar-SA"/>
                </w:rPr>
                <w:t>2015 г</w:t>
              </w:r>
            </w:smartTag>
            <w:r w:rsidRPr="00080CCA">
              <w:rPr>
                <w:rFonts w:eastAsia="Arial"/>
                <w:sz w:val="20"/>
                <w:szCs w:val="20"/>
                <w:lang w:eastAsia="ar-SA"/>
              </w:rPr>
              <w:t>. – 5961,35</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6 г"/>
              </w:smartTagPr>
              <w:r w:rsidRPr="00080CCA">
                <w:rPr>
                  <w:rFonts w:eastAsia="Arial"/>
                  <w:sz w:val="20"/>
                  <w:szCs w:val="20"/>
                  <w:shd w:val="clear" w:color="auto" w:fill="FFFFFF"/>
                  <w:lang w:eastAsia="ar-SA"/>
                </w:rPr>
                <w:t>2016 г</w:t>
              </w:r>
            </w:smartTag>
            <w:r w:rsidRPr="00080CCA">
              <w:rPr>
                <w:rFonts w:eastAsia="Arial"/>
                <w:sz w:val="20"/>
                <w:szCs w:val="20"/>
                <w:shd w:val="clear" w:color="auto" w:fill="FFFFFF"/>
                <w:lang w:eastAsia="ar-SA"/>
              </w:rPr>
              <w:t>. – 5752,6</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7 г"/>
              </w:smartTagPr>
              <w:r w:rsidRPr="00080CCA">
                <w:rPr>
                  <w:rFonts w:eastAsia="Arial"/>
                  <w:sz w:val="20"/>
                  <w:szCs w:val="20"/>
                  <w:shd w:val="clear" w:color="auto" w:fill="FFFFFF"/>
                  <w:lang w:eastAsia="ar-SA"/>
                </w:rPr>
                <w:t>2017 г</w:t>
              </w:r>
            </w:smartTag>
            <w:r w:rsidRPr="00080CCA">
              <w:rPr>
                <w:rFonts w:eastAsia="Arial"/>
                <w:sz w:val="20"/>
                <w:szCs w:val="20"/>
                <w:shd w:val="clear" w:color="auto" w:fill="FFFFFF"/>
                <w:lang w:eastAsia="ar-SA"/>
              </w:rPr>
              <w:t>. – 6842,79</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8 г"/>
              </w:smartTagPr>
              <w:r w:rsidRPr="00080CCA">
                <w:rPr>
                  <w:rFonts w:eastAsia="Arial"/>
                  <w:sz w:val="20"/>
                  <w:szCs w:val="20"/>
                  <w:shd w:val="clear" w:color="auto" w:fill="FFFFFF"/>
                  <w:lang w:eastAsia="ar-SA"/>
                </w:rPr>
                <w:t>2018 г</w:t>
              </w:r>
            </w:smartTag>
            <w:r w:rsidRPr="00080CCA">
              <w:rPr>
                <w:rFonts w:eastAsia="Arial"/>
                <w:sz w:val="20"/>
                <w:szCs w:val="20"/>
                <w:shd w:val="clear" w:color="auto" w:fill="FFFFFF"/>
                <w:lang w:eastAsia="ar-SA"/>
              </w:rPr>
              <w:t>. – 7125,70</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9 г"/>
              </w:smartTagPr>
              <w:r w:rsidRPr="00080CCA">
                <w:rPr>
                  <w:rFonts w:eastAsia="Arial"/>
                  <w:sz w:val="20"/>
                  <w:szCs w:val="20"/>
                  <w:shd w:val="clear" w:color="auto" w:fill="FFFFFF"/>
                  <w:lang w:eastAsia="ar-SA"/>
                </w:rPr>
                <w:t>2019 г</w:t>
              </w:r>
            </w:smartTag>
            <w:r w:rsidRPr="00080CCA">
              <w:rPr>
                <w:rFonts w:eastAsia="Arial"/>
                <w:sz w:val="20"/>
                <w:szCs w:val="20"/>
                <w:shd w:val="clear" w:color="auto" w:fill="FFFFFF"/>
                <w:lang w:eastAsia="ar-SA"/>
              </w:rPr>
              <w:t>. – 6232,83</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20 г"/>
              </w:smartTagPr>
              <w:r w:rsidRPr="00080CCA">
                <w:rPr>
                  <w:rFonts w:eastAsia="Arial"/>
                  <w:sz w:val="20"/>
                  <w:szCs w:val="20"/>
                  <w:shd w:val="clear" w:color="auto" w:fill="FFFFFF"/>
                  <w:lang w:eastAsia="ar-SA"/>
                </w:rPr>
                <w:t>2020 г</w:t>
              </w:r>
            </w:smartTag>
            <w:r w:rsidRPr="00080CCA">
              <w:rPr>
                <w:rFonts w:eastAsia="Arial"/>
                <w:sz w:val="20"/>
                <w:szCs w:val="20"/>
                <w:shd w:val="clear" w:color="auto" w:fill="FFFFFF"/>
                <w:lang w:eastAsia="ar-SA"/>
              </w:rPr>
              <w:t>. – 6465,25</w:t>
            </w:r>
          </w:p>
          <w:p w:rsidR="00962D74" w:rsidRPr="00080CCA" w:rsidRDefault="00962D74" w:rsidP="00962D74">
            <w:pPr>
              <w:suppressAutoHyphens/>
              <w:autoSpaceDE w:val="0"/>
              <w:ind w:left="-142" w:firstLine="142"/>
              <w:rPr>
                <w:rFonts w:eastAsia="Arial"/>
                <w:b/>
                <w:sz w:val="20"/>
                <w:szCs w:val="20"/>
                <w:shd w:val="clear" w:color="auto" w:fill="FFFFFF"/>
                <w:lang w:eastAsia="ar-SA"/>
              </w:rPr>
            </w:pPr>
            <w:r w:rsidRPr="00080CCA">
              <w:rPr>
                <w:rFonts w:eastAsia="Arial"/>
                <w:b/>
                <w:sz w:val="20"/>
                <w:szCs w:val="20"/>
                <w:shd w:val="clear" w:color="auto" w:fill="FFFFFF"/>
                <w:lang w:eastAsia="ar-SA"/>
              </w:rPr>
              <w:t>Всего: 44 563,72</w:t>
            </w:r>
          </w:p>
          <w:p w:rsidR="00962D74" w:rsidRPr="00080CCA" w:rsidRDefault="00962D74" w:rsidP="00962D74">
            <w:pPr>
              <w:suppressAutoHyphens/>
              <w:autoSpaceDE w:val="0"/>
              <w:ind w:left="-142" w:firstLine="142"/>
              <w:rPr>
                <w:rFonts w:eastAsia="Arial"/>
                <w:sz w:val="20"/>
                <w:szCs w:val="20"/>
                <w:shd w:val="clear" w:color="auto" w:fill="FFFFFF"/>
                <w:lang w:eastAsia="ar-SA"/>
              </w:rPr>
            </w:pPr>
            <w:proofErr w:type="spellStart"/>
            <w:r w:rsidRPr="00080CCA">
              <w:rPr>
                <w:rFonts w:eastAsia="Arial"/>
                <w:sz w:val="20"/>
                <w:szCs w:val="20"/>
                <w:shd w:val="clear" w:color="auto" w:fill="FFFFFF"/>
                <w:lang w:eastAsia="ar-SA"/>
              </w:rPr>
              <w:t>Внебюджет</w:t>
            </w:r>
            <w:proofErr w:type="spellEnd"/>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4 г"/>
              </w:smartTagPr>
              <w:r w:rsidRPr="00080CCA">
                <w:rPr>
                  <w:rFonts w:eastAsia="Arial"/>
                  <w:sz w:val="20"/>
                  <w:szCs w:val="20"/>
                  <w:shd w:val="clear" w:color="auto" w:fill="FFFFFF"/>
                  <w:lang w:eastAsia="ar-SA"/>
                </w:rPr>
                <w:t>2014 г</w:t>
              </w:r>
            </w:smartTag>
            <w:r w:rsidRPr="00080CCA">
              <w:rPr>
                <w:rFonts w:eastAsia="Arial"/>
                <w:sz w:val="20"/>
                <w:szCs w:val="20"/>
                <w:shd w:val="clear" w:color="auto" w:fill="FFFFFF"/>
                <w:lang w:eastAsia="ar-SA"/>
              </w:rPr>
              <w:t>. – 52,40</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5 г"/>
              </w:smartTagPr>
              <w:r w:rsidRPr="00080CCA">
                <w:rPr>
                  <w:rFonts w:eastAsia="Arial"/>
                  <w:sz w:val="20"/>
                  <w:szCs w:val="20"/>
                  <w:shd w:val="clear" w:color="auto" w:fill="FFFFFF"/>
                  <w:lang w:eastAsia="ar-SA"/>
                </w:rPr>
                <w:t>2015 г</w:t>
              </w:r>
            </w:smartTag>
            <w:r w:rsidRPr="00080CCA">
              <w:rPr>
                <w:rFonts w:eastAsia="Arial"/>
                <w:sz w:val="20"/>
                <w:szCs w:val="20"/>
                <w:shd w:val="clear" w:color="auto" w:fill="FFFFFF"/>
                <w:lang w:eastAsia="ar-SA"/>
              </w:rPr>
              <w:t>. – 119,12</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6 г"/>
              </w:smartTagPr>
              <w:r w:rsidRPr="00080CCA">
                <w:rPr>
                  <w:rFonts w:eastAsia="Arial"/>
                  <w:sz w:val="20"/>
                  <w:szCs w:val="20"/>
                  <w:shd w:val="clear" w:color="auto" w:fill="FFFFFF"/>
                  <w:lang w:eastAsia="ar-SA"/>
                </w:rPr>
                <w:lastRenderedPageBreak/>
                <w:t>2016 г</w:t>
              </w:r>
            </w:smartTag>
            <w:r w:rsidRPr="00080CCA">
              <w:rPr>
                <w:rFonts w:eastAsia="Arial"/>
                <w:sz w:val="20"/>
                <w:szCs w:val="20"/>
                <w:shd w:val="clear" w:color="auto" w:fill="FFFFFF"/>
                <w:lang w:eastAsia="ar-SA"/>
              </w:rPr>
              <w:t>. – 0</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7 г"/>
              </w:smartTagPr>
              <w:r w:rsidRPr="00080CCA">
                <w:rPr>
                  <w:rFonts w:eastAsia="Arial"/>
                  <w:sz w:val="20"/>
                  <w:szCs w:val="20"/>
                  <w:lang w:eastAsia="ar-SA"/>
                </w:rPr>
                <w:t>2017 г</w:t>
              </w:r>
            </w:smartTag>
            <w:r w:rsidRPr="00080CCA">
              <w:rPr>
                <w:rFonts w:eastAsia="Arial"/>
                <w:sz w:val="20"/>
                <w:szCs w:val="20"/>
                <w:lang w:eastAsia="ar-SA"/>
              </w:rPr>
              <w:t>. – 0</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8 г"/>
              </w:smartTagPr>
              <w:r w:rsidRPr="00080CCA">
                <w:rPr>
                  <w:rFonts w:eastAsia="Arial"/>
                  <w:sz w:val="20"/>
                  <w:szCs w:val="20"/>
                  <w:lang w:eastAsia="ar-SA"/>
                </w:rPr>
                <w:t>2018 г</w:t>
              </w:r>
            </w:smartTag>
            <w:r w:rsidRPr="00080CCA">
              <w:rPr>
                <w:rFonts w:eastAsia="Arial"/>
                <w:sz w:val="20"/>
                <w:szCs w:val="20"/>
                <w:lang w:eastAsia="ar-SA"/>
              </w:rPr>
              <w:t>. – 0</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9 г"/>
              </w:smartTagPr>
              <w:r w:rsidRPr="00080CCA">
                <w:rPr>
                  <w:rFonts w:eastAsia="Arial"/>
                  <w:sz w:val="20"/>
                  <w:szCs w:val="20"/>
                  <w:lang w:eastAsia="ar-SA"/>
                </w:rPr>
                <w:t>2019 г</w:t>
              </w:r>
            </w:smartTag>
            <w:r w:rsidRPr="00080CCA">
              <w:rPr>
                <w:rFonts w:eastAsia="Arial"/>
                <w:sz w:val="20"/>
                <w:szCs w:val="20"/>
                <w:lang w:eastAsia="ar-SA"/>
              </w:rPr>
              <w:t>. – 0</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20 г"/>
              </w:smartTagPr>
              <w:r w:rsidRPr="00080CCA">
                <w:rPr>
                  <w:rFonts w:eastAsia="Arial"/>
                  <w:sz w:val="20"/>
                  <w:szCs w:val="20"/>
                  <w:lang w:eastAsia="ar-SA"/>
                </w:rPr>
                <w:t>2020 г</w:t>
              </w:r>
            </w:smartTag>
            <w:r w:rsidRPr="00080CCA">
              <w:rPr>
                <w:rFonts w:eastAsia="Arial"/>
                <w:sz w:val="20"/>
                <w:szCs w:val="20"/>
                <w:lang w:eastAsia="ar-SA"/>
              </w:rPr>
              <w:t>. – 0</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Всего: 171,52</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Областной бюджет</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4 г"/>
              </w:smartTagPr>
              <w:r w:rsidRPr="00080CCA">
                <w:rPr>
                  <w:rFonts w:eastAsia="Arial"/>
                  <w:sz w:val="20"/>
                  <w:szCs w:val="20"/>
                  <w:lang w:eastAsia="ar-SA"/>
                </w:rPr>
                <w:t>2014 г</w:t>
              </w:r>
            </w:smartTag>
            <w:r w:rsidRPr="00080CCA">
              <w:rPr>
                <w:rFonts w:eastAsia="Arial"/>
                <w:sz w:val="20"/>
                <w:szCs w:val="20"/>
                <w:lang w:eastAsia="ar-SA"/>
              </w:rPr>
              <w:t>. – 3707,20</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5 г"/>
              </w:smartTagPr>
              <w:r w:rsidRPr="00080CCA">
                <w:rPr>
                  <w:rFonts w:eastAsia="Arial"/>
                  <w:sz w:val="20"/>
                  <w:szCs w:val="20"/>
                  <w:lang w:eastAsia="ar-SA"/>
                </w:rPr>
                <w:t>2015 г</w:t>
              </w:r>
            </w:smartTag>
            <w:r w:rsidRPr="00080CCA">
              <w:rPr>
                <w:rFonts w:eastAsia="Arial"/>
                <w:sz w:val="20"/>
                <w:szCs w:val="20"/>
                <w:lang w:eastAsia="ar-SA"/>
              </w:rPr>
              <w:t>. – 5203,53</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6 г"/>
              </w:smartTagPr>
              <w:r w:rsidRPr="00080CCA">
                <w:rPr>
                  <w:rFonts w:eastAsia="Arial"/>
                  <w:sz w:val="20"/>
                  <w:szCs w:val="20"/>
                  <w:lang w:eastAsia="ar-SA"/>
                </w:rPr>
                <w:t>2016 г</w:t>
              </w:r>
            </w:smartTag>
            <w:r w:rsidRPr="00080CCA">
              <w:rPr>
                <w:rFonts w:eastAsia="Arial"/>
                <w:sz w:val="20"/>
                <w:szCs w:val="20"/>
                <w:lang w:eastAsia="ar-SA"/>
              </w:rPr>
              <w:t xml:space="preserve">. – </w:t>
            </w:r>
            <w:r w:rsidRPr="00080CCA">
              <w:rPr>
                <w:rFonts w:eastAsia="Arial"/>
                <w:sz w:val="20"/>
                <w:szCs w:val="20"/>
                <w:shd w:val="clear" w:color="auto" w:fill="FFFFFF"/>
                <w:lang w:eastAsia="ar-SA"/>
              </w:rPr>
              <w:t>4785,6</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7 г"/>
              </w:smartTagPr>
              <w:r w:rsidRPr="00080CCA">
                <w:rPr>
                  <w:rFonts w:eastAsia="Arial"/>
                  <w:sz w:val="20"/>
                  <w:szCs w:val="20"/>
                  <w:shd w:val="clear" w:color="auto" w:fill="FFFFFF"/>
                  <w:lang w:eastAsia="ar-SA"/>
                </w:rPr>
                <w:t>2017 г</w:t>
              </w:r>
            </w:smartTag>
            <w:r w:rsidRPr="00080CCA">
              <w:rPr>
                <w:rFonts w:eastAsia="Arial"/>
                <w:sz w:val="20"/>
                <w:szCs w:val="20"/>
                <w:shd w:val="clear" w:color="auto" w:fill="FFFFFF"/>
                <w:lang w:eastAsia="ar-SA"/>
              </w:rPr>
              <w:t>. – 6478,49</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8 г"/>
              </w:smartTagPr>
              <w:r w:rsidRPr="00080CCA">
                <w:rPr>
                  <w:rFonts w:eastAsia="Arial"/>
                  <w:sz w:val="20"/>
                  <w:szCs w:val="20"/>
                  <w:shd w:val="clear" w:color="auto" w:fill="FFFFFF"/>
                  <w:lang w:eastAsia="ar-SA"/>
                </w:rPr>
                <w:t>2018 г</w:t>
              </w:r>
            </w:smartTag>
            <w:r w:rsidRPr="00080CCA">
              <w:rPr>
                <w:rFonts w:eastAsia="Arial"/>
                <w:sz w:val="20"/>
                <w:szCs w:val="20"/>
                <w:shd w:val="clear" w:color="auto" w:fill="FFFFFF"/>
                <w:lang w:eastAsia="ar-SA"/>
              </w:rPr>
              <w:t>. – 6795,10</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9 г"/>
              </w:smartTagPr>
              <w:r w:rsidRPr="00080CCA">
                <w:rPr>
                  <w:rFonts w:eastAsia="Arial"/>
                  <w:sz w:val="20"/>
                  <w:szCs w:val="20"/>
                  <w:shd w:val="clear" w:color="auto" w:fill="FFFFFF"/>
                  <w:lang w:eastAsia="ar-SA"/>
                </w:rPr>
                <w:t>2019 г</w:t>
              </w:r>
            </w:smartTag>
            <w:r w:rsidRPr="00080CCA">
              <w:rPr>
                <w:rFonts w:eastAsia="Arial"/>
                <w:sz w:val="20"/>
                <w:szCs w:val="20"/>
                <w:shd w:val="clear" w:color="auto" w:fill="FFFFFF"/>
                <w:lang w:eastAsia="ar-SA"/>
              </w:rPr>
              <w:t>. – 7062,67</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20 г"/>
              </w:smartTagPr>
              <w:r w:rsidRPr="00080CCA">
                <w:rPr>
                  <w:rFonts w:eastAsia="Arial"/>
                  <w:sz w:val="20"/>
                  <w:szCs w:val="20"/>
                  <w:shd w:val="clear" w:color="auto" w:fill="FFFFFF"/>
                  <w:lang w:eastAsia="ar-SA"/>
                </w:rPr>
                <w:t>2020 г</w:t>
              </w:r>
            </w:smartTag>
            <w:r w:rsidRPr="00080CCA">
              <w:rPr>
                <w:rFonts w:eastAsia="Arial"/>
                <w:sz w:val="20"/>
                <w:szCs w:val="20"/>
                <w:shd w:val="clear" w:color="auto" w:fill="FFFFFF"/>
                <w:lang w:eastAsia="ar-SA"/>
              </w:rPr>
              <w:t>. – 6580,17</w:t>
            </w:r>
          </w:p>
          <w:p w:rsidR="00962D74" w:rsidRPr="00080CCA" w:rsidRDefault="00962D74" w:rsidP="00962D74">
            <w:pPr>
              <w:suppressAutoHyphens/>
              <w:autoSpaceDE w:val="0"/>
              <w:ind w:left="-142" w:firstLine="142"/>
              <w:rPr>
                <w:rFonts w:eastAsia="Arial"/>
                <w:b/>
                <w:sz w:val="20"/>
                <w:szCs w:val="20"/>
                <w:shd w:val="clear" w:color="auto" w:fill="FFFFFF"/>
                <w:lang w:eastAsia="ar-SA"/>
              </w:rPr>
            </w:pPr>
            <w:r w:rsidRPr="00080CCA">
              <w:rPr>
                <w:rFonts w:eastAsia="Arial"/>
                <w:b/>
                <w:sz w:val="20"/>
                <w:szCs w:val="20"/>
                <w:shd w:val="clear" w:color="auto" w:fill="FFFFFF"/>
                <w:lang w:eastAsia="ar-SA"/>
              </w:rPr>
              <w:t>Всего: 40612,76</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Всего:</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4 г"/>
              </w:smartTagPr>
              <w:r w:rsidRPr="00080CCA">
                <w:rPr>
                  <w:rFonts w:eastAsia="Arial"/>
                  <w:sz w:val="20"/>
                  <w:szCs w:val="20"/>
                  <w:shd w:val="clear" w:color="auto" w:fill="FFFFFF"/>
                  <w:lang w:eastAsia="ar-SA"/>
                </w:rPr>
                <w:t>2014 г</w:t>
              </w:r>
            </w:smartTag>
            <w:r w:rsidRPr="00080CCA">
              <w:rPr>
                <w:rFonts w:eastAsia="Arial"/>
                <w:sz w:val="20"/>
                <w:szCs w:val="20"/>
                <w:shd w:val="clear" w:color="auto" w:fill="FFFFFF"/>
                <w:lang w:eastAsia="ar-SA"/>
              </w:rPr>
              <w:t>. – 9942,8</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5 г"/>
              </w:smartTagPr>
              <w:r w:rsidRPr="00080CCA">
                <w:rPr>
                  <w:rFonts w:eastAsia="Arial"/>
                  <w:sz w:val="20"/>
                  <w:szCs w:val="20"/>
                  <w:shd w:val="clear" w:color="auto" w:fill="FFFFFF"/>
                  <w:lang w:eastAsia="ar-SA"/>
                </w:rPr>
                <w:t>2015 г</w:t>
              </w:r>
            </w:smartTag>
            <w:r w:rsidRPr="00080CCA">
              <w:rPr>
                <w:rFonts w:eastAsia="Arial"/>
                <w:sz w:val="20"/>
                <w:szCs w:val="20"/>
                <w:shd w:val="clear" w:color="auto" w:fill="FFFFFF"/>
                <w:lang w:eastAsia="ar-SA"/>
              </w:rPr>
              <w:t>. – 11284,0</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6 г"/>
              </w:smartTagPr>
              <w:r w:rsidRPr="00080CCA">
                <w:rPr>
                  <w:rFonts w:eastAsia="Arial"/>
                  <w:sz w:val="20"/>
                  <w:szCs w:val="20"/>
                  <w:shd w:val="clear" w:color="auto" w:fill="FFFFFF"/>
                  <w:lang w:eastAsia="ar-SA"/>
                </w:rPr>
                <w:t>2016 г</w:t>
              </w:r>
            </w:smartTag>
            <w:r w:rsidRPr="00080CCA">
              <w:rPr>
                <w:rFonts w:eastAsia="Arial"/>
                <w:sz w:val="20"/>
                <w:szCs w:val="20"/>
                <w:shd w:val="clear" w:color="auto" w:fill="FFFFFF"/>
                <w:lang w:eastAsia="ar-SA"/>
              </w:rPr>
              <w:t>. – 10538,2</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7 г"/>
              </w:smartTagPr>
              <w:r w:rsidRPr="00080CCA">
                <w:rPr>
                  <w:rFonts w:eastAsia="Arial"/>
                  <w:sz w:val="20"/>
                  <w:szCs w:val="20"/>
                  <w:lang w:eastAsia="ar-SA"/>
                </w:rPr>
                <w:t>2017 г</w:t>
              </w:r>
            </w:smartTag>
            <w:r w:rsidRPr="00080CCA">
              <w:rPr>
                <w:rFonts w:eastAsia="Arial"/>
                <w:sz w:val="20"/>
                <w:szCs w:val="20"/>
                <w:lang w:eastAsia="ar-SA"/>
              </w:rPr>
              <w:t>. – 13321,28</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8 г"/>
              </w:smartTagPr>
              <w:r w:rsidRPr="00080CCA">
                <w:rPr>
                  <w:rFonts w:eastAsia="Arial"/>
                  <w:sz w:val="20"/>
                  <w:szCs w:val="20"/>
                  <w:lang w:eastAsia="ar-SA"/>
                </w:rPr>
                <w:t>2018 г</w:t>
              </w:r>
            </w:smartTag>
            <w:r w:rsidRPr="00080CCA">
              <w:rPr>
                <w:rFonts w:eastAsia="Arial"/>
                <w:sz w:val="20"/>
                <w:szCs w:val="20"/>
                <w:lang w:eastAsia="ar-SA"/>
              </w:rPr>
              <w:t>. – 13920,8</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9 г"/>
              </w:smartTagPr>
              <w:r w:rsidRPr="00080CCA">
                <w:rPr>
                  <w:rFonts w:eastAsia="Arial"/>
                  <w:sz w:val="20"/>
                  <w:szCs w:val="20"/>
                  <w:lang w:eastAsia="ar-SA"/>
                </w:rPr>
                <w:t>2019 г</w:t>
              </w:r>
            </w:smartTag>
            <w:r w:rsidRPr="00080CCA">
              <w:rPr>
                <w:rFonts w:eastAsia="Arial"/>
                <w:sz w:val="20"/>
                <w:szCs w:val="20"/>
                <w:lang w:eastAsia="ar-SA"/>
              </w:rPr>
              <w:t>. – 13295,50</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20 г"/>
              </w:smartTagPr>
              <w:r w:rsidRPr="00080CCA">
                <w:rPr>
                  <w:rFonts w:eastAsia="Arial"/>
                  <w:sz w:val="20"/>
                  <w:szCs w:val="20"/>
                  <w:lang w:eastAsia="ar-SA"/>
                </w:rPr>
                <w:t>2020 г</w:t>
              </w:r>
            </w:smartTag>
            <w:r w:rsidRPr="00080CCA">
              <w:rPr>
                <w:rFonts w:eastAsia="Arial"/>
                <w:sz w:val="20"/>
                <w:szCs w:val="20"/>
                <w:lang w:eastAsia="ar-SA"/>
              </w:rPr>
              <w:t>. – 13045,42</w:t>
            </w:r>
          </w:p>
        </w:tc>
      </w:tr>
      <w:tr w:rsidR="00962D74" w:rsidRPr="00080CCA" w:rsidTr="00962D74">
        <w:trPr>
          <w:trHeight w:val="400"/>
        </w:trPr>
        <w:tc>
          <w:tcPr>
            <w:tcW w:w="447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Ожидаемые результаты  реализации</w:t>
            </w:r>
            <w:r w:rsidRPr="00080CCA">
              <w:rPr>
                <w:rFonts w:eastAsia="Arial"/>
                <w:sz w:val="20"/>
                <w:szCs w:val="20"/>
                <w:lang w:eastAsia="ar-SA"/>
              </w:rPr>
              <w:br/>
              <w:t>программы 3</w:t>
            </w:r>
          </w:p>
        </w:tc>
        <w:tc>
          <w:tcPr>
            <w:tcW w:w="5920" w:type="dxa"/>
            <w:tcBorders>
              <w:left w:val="single" w:sz="4" w:space="0" w:color="000000"/>
              <w:bottom w:val="single" w:sz="4" w:space="0" w:color="000000"/>
              <w:right w:val="single" w:sz="4" w:space="0" w:color="000000"/>
            </w:tcBorders>
          </w:tcPr>
          <w:p w:rsidR="00962D74" w:rsidRPr="00080CCA" w:rsidRDefault="00962D74" w:rsidP="00962D74">
            <w:pPr>
              <w:tabs>
                <w:tab w:val="left" w:pos="372"/>
              </w:tabs>
              <w:suppressAutoHyphens/>
              <w:snapToGrid w:val="0"/>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К 201</w:t>
            </w:r>
            <w:r w:rsidRPr="00080CCA">
              <w:rPr>
                <w:rFonts w:eastAsia="Arial Unicode MS"/>
                <w:iCs/>
                <w:color w:val="000000"/>
                <w:sz w:val="20"/>
                <w:szCs w:val="20"/>
                <w:lang w:eastAsia="ar-SA"/>
              </w:rPr>
              <w:t>9</w:t>
            </w:r>
            <w:r w:rsidRPr="00080CCA">
              <w:rPr>
                <w:rFonts w:eastAsia="Arial Unicode MS"/>
                <w:iCs/>
                <w:color w:val="000000"/>
                <w:sz w:val="20"/>
                <w:szCs w:val="20"/>
                <w:lang w:eastAsia="ar-SA"/>
              </w:rPr>
              <w:t xml:space="preserve"> году:</w:t>
            </w:r>
          </w:p>
          <w:p w:rsidR="00962D74" w:rsidRPr="00080CCA" w:rsidRDefault="00962D74" w:rsidP="00962D74">
            <w:pPr>
              <w:tabs>
                <w:tab w:val="left" w:pos="372"/>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 увеличение количества детей, занимающихся дополнительным образованием на базе общеобразовательных учреждений,</w:t>
            </w:r>
          </w:p>
          <w:p w:rsidR="00962D74" w:rsidRPr="00080CCA" w:rsidRDefault="00962D74" w:rsidP="00962D74">
            <w:pPr>
              <w:tabs>
                <w:tab w:val="left" w:pos="372"/>
              </w:tabs>
              <w:suppressAutoHyphens/>
              <w:ind w:left="-142" w:firstLine="142"/>
              <w:jc w:val="both"/>
              <w:rPr>
                <w:rFonts w:eastAsia="Arial Unicode MS"/>
                <w:iCs/>
                <w:sz w:val="20"/>
                <w:szCs w:val="20"/>
                <w:lang w:eastAsia="ar-SA"/>
              </w:rPr>
            </w:pPr>
            <w:r w:rsidRPr="00080CCA">
              <w:rPr>
                <w:rFonts w:eastAsia="Arial Unicode MS"/>
                <w:iCs/>
                <w:sz w:val="20"/>
                <w:szCs w:val="20"/>
                <w:lang w:eastAsia="ar-SA"/>
              </w:rPr>
              <w:t>- увеличение количества детей, занимающихся в учреждениях дополнительного образования, не менее 7</w:t>
            </w:r>
            <w:r w:rsidRPr="00080CCA">
              <w:rPr>
                <w:rFonts w:eastAsia="Arial Unicode MS"/>
                <w:iCs/>
                <w:sz w:val="20"/>
                <w:szCs w:val="20"/>
                <w:lang w:eastAsia="ar-SA"/>
              </w:rPr>
              <w:t>6</w:t>
            </w:r>
            <w:r w:rsidRPr="00080CCA">
              <w:rPr>
                <w:rFonts w:eastAsia="Arial Unicode MS"/>
                <w:iCs/>
                <w:sz w:val="20"/>
                <w:szCs w:val="20"/>
                <w:lang w:eastAsia="ar-SA"/>
              </w:rPr>
              <w:t xml:space="preserve"> % детей 5-18 лет</w:t>
            </w:r>
          </w:p>
          <w:p w:rsidR="00962D74" w:rsidRPr="00080CCA" w:rsidRDefault="00962D74" w:rsidP="00962D74">
            <w:pPr>
              <w:tabs>
                <w:tab w:val="left" w:pos="372"/>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 создание условий для организации занятости детей в свободное время,</w:t>
            </w:r>
          </w:p>
          <w:p w:rsidR="00962D74" w:rsidRPr="00080CCA" w:rsidRDefault="00962D74" w:rsidP="00962D74">
            <w:pPr>
              <w:tabs>
                <w:tab w:val="left" w:pos="372"/>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-создание условий для профессионального самоопределения детей через систему дополнительного образования</w:t>
            </w:r>
          </w:p>
        </w:tc>
      </w:tr>
    </w:tbl>
    <w:p w:rsidR="00962D74" w:rsidRPr="00080CCA" w:rsidRDefault="00962D74" w:rsidP="00962D74">
      <w:pPr>
        <w:widowControl w:val="0"/>
        <w:suppressAutoHyphens/>
        <w:autoSpaceDE w:val="0"/>
        <w:ind w:left="-142" w:firstLine="142"/>
        <w:jc w:val="center"/>
        <w:rPr>
          <w:rFonts w:ascii="Arial Unicode MS" w:eastAsia="Arial Unicode MS" w:hAnsi="Arial Unicode MS" w:cs="Arial Unicode MS"/>
          <w:color w:val="000000"/>
          <w:sz w:val="20"/>
          <w:szCs w:val="20"/>
          <w:lang w:eastAsia="ar-SA"/>
        </w:rPr>
      </w:pPr>
      <w:bookmarkStart w:id="2" w:name="Par1039"/>
      <w:bookmarkEnd w:id="2"/>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Модернизация образования в Российской Федерации предусматривает решение широкого спектра проблем, связанных с изменившейся конъюнктурой рынка труда, повышением качества образования, разнообразием личностных интересов выпускников школ, приоритетом развития творческих способностей учащихся, созданием условий для социальной адаптации школьников.</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Сельская школа должна обеспечивать необходимые условия для подготовки жизнеспособного и конкурентоспособного выпускника за счет эффективной реализации своих функций.</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Образовательные учреждения ориентированы на обучение и воспитание учащихся, а также развитие их физиологических, психологических, интеллектуальных способностей, образовательных потребностей, и учетом их возможностей, личностных склонностей, способностей. Это достигается путем создания адаптивной педагогической системы, благоприятных условий для общеобразовательного, умственного, нравственного и физического развития каждого учащегося. </w:t>
      </w:r>
    </w:p>
    <w:p w:rsidR="00962D74" w:rsidRPr="00080CCA" w:rsidRDefault="00962D74" w:rsidP="00962D74">
      <w:pPr>
        <w:widowControl w:val="0"/>
        <w:suppressAutoHyphens/>
        <w:autoSpaceDE w:val="0"/>
        <w:ind w:left="-142" w:firstLine="142"/>
        <w:rPr>
          <w:rFonts w:ascii="Arial Unicode MS" w:eastAsia="Arial Unicode MS" w:hAnsi="Arial Unicode MS" w:cs="Arial Unicode MS"/>
          <w:b/>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2.1. Характеристика сферы реализации подпрограммы 3 «Развитие системы дополнительного образования детей Орловского района 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 описание основных проблем  в системе дополнительного образования и прогноз ее развития</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Дополнительное образование Орловского района представлено двумя учреждениями: МКОУ ДОД ДДТ «Мозаика» и МКОУ ДОД ДЮСШ г</w:t>
      </w:r>
      <w:proofErr w:type="gramStart"/>
      <w:r w:rsidRPr="00080CCA">
        <w:rPr>
          <w:rFonts w:eastAsia="Arial Unicode MS"/>
          <w:sz w:val="20"/>
          <w:szCs w:val="20"/>
          <w:lang w:eastAsia="ar-SA"/>
        </w:rPr>
        <w:t>.О</w:t>
      </w:r>
      <w:proofErr w:type="gramEnd"/>
      <w:r w:rsidRPr="00080CCA">
        <w:rPr>
          <w:rFonts w:eastAsia="Arial Unicode MS"/>
          <w:sz w:val="20"/>
          <w:szCs w:val="20"/>
          <w:lang w:eastAsia="ar-SA"/>
        </w:rPr>
        <w:t>рлова.</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xml:space="preserve">Охват услугами учреждений дополнительного  образования составляет </w:t>
      </w:r>
      <w:r w:rsidRPr="00080CCA">
        <w:rPr>
          <w:rFonts w:eastAsia="Arial Unicode MS"/>
          <w:sz w:val="20"/>
          <w:szCs w:val="20"/>
          <w:lang w:eastAsia="ar-SA"/>
        </w:rPr>
        <w:t>76</w:t>
      </w:r>
      <w:r w:rsidRPr="00080CCA">
        <w:rPr>
          <w:rFonts w:eastAsia="Arial Unicode MS"/>
          <w:sz w:val="20"/>
          <w:szCs w:val="20"/>
          <w:lang w:eastAsia="ar-SA"/>
        </w:rPr>
        <w:t xml:space="preserve"> %. </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Из 1</w:t>
      </w:r>
      <w:r w:rsidRPr="00080CCA">
        <w:rPr>
          <w:rFonts w:eastAsia="Arial Unicode MS"/>
          <w:sz w:val="20"/>
          <w:szCs w:val="20"/>
          <w:lang w:eastAsia="ar-SA"/>
        </w:rPr>
        <w:t>195</w:t>
      </w:r>
      <w:r w:rsidRPr="00080CCA">
        <w:rPr>
          <w:rFonts w:eastAsia="Arial Unicode MS"/>
          <w:sz w:val="20"/>
          <w:szCs w:val="20"/>
          <w:lang w:eastAsia="ar-SA"/>
        </w:rPr>
        <w:t xml:space="preserve"> учащихся занимающихся в учреждениях дополнительного образования: в детско-юношеской спортивной школе – 5</w:t>
      </w:r>
      <w:r w:rsidRPr="00080CCA">
        <w:rPr>
          <w:rFonts w:eastAsia="Arial Unicode MS"/>
          <w:sz w:val="20"/>
          <w:szCs w:val="20"/>
          <w:lang w:eastAsia="ar-SA"/>
        </w:rPr>
        <w:t>03</w:t>
      </w:r>
      <w:r w:rsidRPr="00080CCA">
        <w:rPr>
          <w:rFonts w:eastAsia="Arial Unicode MS"/>
          <w:sz w:val="20"/>
          <w:szCs w:val="20"/>
          <w:lang w:eastAsia="ar-SA"/>
        </w:rPr>
        <w:t xml:space="preserve"> человека, в Доме детского творчества «Мозаика» - </w:t>
      </w:r>
      <w:r w:rsidRPr="00080CCA">
        <w:rPr>
          <w:rFonts w:eastAsia="Arial Unicode MS"/>
          <w:sz w:val="20"/>
          <w:szCs w:val="20"/>
          <w:lang w:eastAsia="ar-SA"/>
        </w:rPr>
        <w:t>594</w:t>
      </w:r>
      <w:r w:rsidRPr="00080CCA">
        <w:rPr>
          <w:rFonts w:eastAsia="Arial Unicode MS"/>
          <w:sz w:val="20"/>
          <w:szCs w:val="20"/>
          <w:lang w:eastAsia="ar-SA"/>
        </w:rPr>
        <w:t xml:space="preserve"> человека. </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xml:space="preserve">На базе УДО создано </w:t>
      </w:r>
      <w:r w:rsidRPr="00080CCA">
        <w:rPr>
          <w:rFonts w:eastAsia="Arial Unicode MS"/>
          <w:sz w:val="20"/>
          <w:szCs w:val="20"/>
          <w:lang w:eastAsia="ar-SA"/>
        </w:rPr>
        <w:t>87</w:t>
      </w:r>
      <w:r w:rsidRPr="00080CCA">
        <w:rPr>
          <w:rFonts w:eastAsia="Arial Unicode MS"/>
          <w:sz w:val="20"/>
          <w:szCs w:val="20"/>
          <w:lang w:eastAsia="ar-SA"/>
        </w:rPr>
        <w:t xml:space="preserve"> объединений (</w:t>
      </w:r>
      <w:r w:rsidRPr="00080CCA">
        <w:rPr>
          <w:rFonts w:eastAsia="Arial Unicode MS"/>
          <w:sz w:val="20"/>
          <w:szCs w:val="20"/>
          <w:lang w:eastAsia="ar-SA"/>
        </w:rPr>
        <w:t>47</w:t>
      </w:r>
      <w:r w:rsidRPr="00080CCA">
        <w:rPr>
          <w:rFonts w:eastAsia="Arial Unicode MS"/>
          <w:sz w:val="20"/>
          <w:szCs w:val="20"/>
          <w:lang w:eastAsia="ar-SA"/>
        </w:rPr>
        <w:t xml:space="preserve"> объединений – в ДДТ «Мозаика», 40 объединений – в ДЮСШ) по различным направлениям:</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техническое творчество</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спортивно-техническое</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эколого-биологическое</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xml:space="preserve">- </w:t>
      </w:r>
      <w:proofErr w:type="spellStart"/>
      <w:r w:rsidRPr="00080CCA">
        <w:rPr>
          <w:rFonts w:eastAsia="Arial Unicode MS"/>
          <w:sz w:val="20"/>
          <w:szCs w:val="20"/>
          <w:lang w:eastAsia="ar-SA"/>
        </w:rPr>
        <w:t>туристко-краеведческое</w:t>
      </w:r>
      <w:proofErr w:type="spellEnd"/>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xml:space="preserve">- </w:t>
      </w:r>
      <w:proofErr w:type="spellStart"/>
      <w:proofErr w:type="gramStart"/>
      <w:r w:rsidRPr="00080CCA">
        <w:rPr>
          <w:rFonts w:eastAsia="Arial Unicode MS"/>
          <w:sz w:val="20"/>
          <w:szCs w:val="20"/>
          <w:lang w:eastAsia="ar-SA"/>
        </w:rPr>
        <w:t>физкультурно</w:t>
      </w:r>
      <w:proofErr w:type="spellEnd"/>
      <w:r w:rsidRPr="00080CCA">
        <w:rPr>
          <w:rFonts w:eastAsia="Arial Unicode MS"/>
          <w:sz w:val="20"/>
          <w:szCs w:val="20"/>
          <w:lang w:eastAsia="ar-SA"/>
        </w:rPr>
        <w:t xml:space="preserve"> – </w:t>
      </w:r>
      <w:r w:rsidRPr="00080CCA">
        <w:rPr>
          <w:rFonts w:eastAsia="Arial Unicode MS"/>
          <w:sz w:val="20"/>
          <w:szCs w:val="20"/>
          <w:lang w:eastAsia="ar-SA"/>
        </w:rPr>
        <w:t>спортивное</w:t>
      </w:r>
      <w:proofErr w:type="gramEnd"/>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спортивное</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художественно</w:t>
      </w:r>
      <w:r w:rsidRPr="00080CCA">
        <w:rPr>
          <w:rFonts w:eastAsia="Arial Unicode MS"/>
          <w:sz w:val="20"/>
          <w:szCs w:val="20"/>
          <w:lang w:eastAsia="ar-SA"/>
        </w:rPr>
        <w:t>- эстетическое</w:t>
      </w:r>
      <w:r w:rsidRPr="00080CCA">
        <w:rPr>
          <w:rFonts w:eastAsia="Arial Unicode MS"/>
          <w:sz w:val="20"/>
          <w:szCs w:val="20"/>
          <w:lang w:eastAsia="ar-SA"/>
        </w:rPr>
        <w:t xml:space="preserve"> творчество</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культурологическое.</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Система дополнительного образования, наряду с учреждениями, реализующими дополнительные образовательные программы, включает сеть творческих объединений, кружков, созданных в образовательных учреждениях.</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xml:space="preserve">На базе школ учреждениями дополнительного образования организовано </w:t>
      </w:r>
      <w:r w:rsidRPr="00080CCA">
        <w:rPr>
          <w:rFonts w:eastAsia="Arial Unicode MS"/>
          <w:sz w:val="20"/>
          <w:szCs w:val="20"/>
          <w:lang w:eastAsia="ar-SA"/>
        </w:rPr>
        <w:t>29</w:t>
      </w:r>
      <w:proofErr w:type="spellStart"/>
      <w:r w:rsidRPr="00080CCA">
        <w:rPr>
          <w:rFonts w:eastAsia="Arial Unicode MS"/>
          <w:sz w:val="20"/>
          <w:szCs w:val="20"/>
          <w:lang w:eastAsia="ar-SA"/>
        </w:rPr>
        <w:t>объединени</w:t>
      </w:r>
      <w:r w:rsidRPr="00080CCA">
        <w:rPr>
          <w:rFonts w:eastAsia="Arial Unicode MS"/>
          <w:sz w:val="20"/>
          <w:szCs w:val="20"/>
          <w:lang w:eastAsia="ar-SA"/>
        </w:rPr>
        <w:t>й</w:t>
      </w:r>
      <w:proofErr w:type="spellEnd"/>
      <w:r w:rsidRPr="00080CCA">
        <w:rPr>
          <w:rFonts w:eastAsia="Arial Unicode MS"/>
          <w:sz w:val="20"/>
          <w:szCs w:val="20"/>
          <w:lang w:eastAsia="ar-SA"/>
        </w:rPr>
        <w:t xml:space="preserve"> (</w:t>
      </w:r>
      <w:r w:rsidRPr="00080CCA">
        <w:rPr>
          <w:rFonts w:eastAsia="Arial Unicode MS"/>
          <w:sz w:val="20"/>
          <w:szCs w:val="20"/>
          <w:lang w:eastAsia="ar-SA"/>
        </w:rPr>
        <w:t>15</w:t>
      </w:r>
      <w:proofErr w:type="spellStart"/>
      <w:r w:rsidRPr="00080CCA">
        <w:rPr>
          <w:rFonts w:eastAsia="Arial Unicode MS"/>
          <w:sz w:val="20"/>
          <w:szCs w:val="20"/>
          <w:lang w:eastAsia="ar-SA"/>
        </w:rPr>
        <w:t>объединени</w:t>
      </w:r>
      <w:r w:rsidRPr="00080CCA">
        <w:rPr>
          <w:rFonts w:eastAsia="Arial Unicode MS"/>
          <w:sz w:val="20"/>
          <w:szCs w:val="20"/>
          <w:lang w:eastAsia="ar-SA"/>
        </w:rPr>
        <w:t>й</w:t>
      </w:r>
      <w:proofErr w:type="spellEnd"/>
      <w:r w:rsidRPr="00080CCA">
        <w:rPr>
          <w:rFonts w:eastAsia="Arial Unicode MS"/>
          <w:sz w:val="20"/>
          <w:szCs w:val="20"/>
          <w:lang w:eastAsia="ar-SA"/>
        </w:rPr>
        <w:t xml:space="preserve"> – ДДТ «Мозаика», 14  объединений – ДЮСШ).</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xml:space="preserve">В настоящее время Дому детского творчества передано другое здание (корпус бывшей хирургии), для ремонта </w:t>
      </w:r>
      <w:r w:rsidRPr="00080CCA">
        <w:rPr>
          <w:rFonts w:eastAsia="Arial Unicode MS"/>
          <w:sz w:val="20"/>
          <w:szCs w:val="20"/>
          <w:lang w:eastAsia="ar-SA"/>
        </w:rPr>
        <w:lastRenderedPageBreak/>
        <w:t>первого этажа здания необходимо 2 млн</w:t>
      </w:r>
      <w:proofErr w:type="gramStart"/>
      <w:r w:rsidRPr="00080CCA">
        <w:rPr>
          <w:rFonts w:eastAsia="Arial Unicode MS"/>
          <w:sz w:val="20"/>
          <w:szCs w:val="20"/>
          <w:lang w:eastAsia="ar-SA"/>
        </w:rPr>
        <w:t>.р</w:t>
      </w:r>
      <w:proofErr w:type="gramEnd"/>
      <w:r w:rsidRPr="00080CCA">
        <w:rPr>
          <w:rFonts w:eastAsia="Arial Unicode MS"/>
          <w:sz w:val="20"/>
          <w:szCs w:val="20"/>
          <w:lang w:eastAsia="ar-SA"/>
        </w:rPr>
        <w:t>уб. дополнительно.</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Объединения по интересам на базе образовательных учреждений ведут педагоги, работающие в этих учреждениях, имеющие  высшую и первую квалификационные категории, а также педагогический стаж работы более 20 лет.</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За последние три года учреждениями образования проведено 110 районных, 5 городских, 4 областных мероприятий.</w:t>
      </w:r>
    </w:p>
    <w:p w:rsidR="00962D74" w:rsidRPr="00080CCA" w:rsidRDefault="00962D74" w:rsidP="00962D74">
      <w:pPr>
        <w:suppressAutoHyphens/>
        <w:ind w:left="-142" w:firstLine="142"/>
        <w:jc w:val="both"/>
        <w:rPr>
          <w:rFonts w:eastAsia="Arial Unicode MS"/>
          <w:sz w:val="20"/>
          <w:szCs w:val="20"/>
          <w:lang w:eastAsia="ar-SA"/>
        </w:rPr>
      </w:pPr>
      <w:proofErr w:type="gramStart"/>
      <w:r w:rsidRPr="00080CCA">
        <w:rPr>
          <w:rFonts w:eastAsia="Arial Unicode MS"/>
          <w:sz w:val="20"/>
          <w:szCs w:val="20"/>
          <w:lang w:eastAsia="ar-SA"/>
        </w:rPr>
        <w:t>Воспитанники ДДТ «Мозаика»</w:t>
      </w:r>
      <w:r w:rsidRPr="00080CCA">
        <w:rPr>
          <w:rFonts w:eastAsia="Arial Unicode MS"/>
          <w:sz w:val="20"/>
          <w:szCs w:val="20"/>
          <w:lang w:eastAsia="ar-SA"/>
        </w:rPr>
        <w:t xml:space="preserve"> за последние три года</w:t>
      </w:r>
      <w:r w:rsidRPr="00080CCA">
        <w:rPr>
          <w:rFonts w:eastAsia="Arial Unicode MS"/>
          <w:sz w:val="20"/>
          <w:szCs w:val="20"/>
          <w:lang w:eastAsia="ar-SA"/>
        </w:rPr>
        <w:t xml:space="preserve">  стали победителями в </w:t>
      </w:r>
      <w:r w:rsidRPr="00080CCA">
        <w:rPr>
          <w:rFonts w:eastAsia="Arial Unicode MS"/>
          <w:sz w:val="20"/>
          <w:szCs w:val="20"/>
          <w:lang w:eastAsia="ar-SA"/>
        </w:rPr>
        <w:t>36</w:t>
      </w:r>
      <w:r w:rsidRPr="00080CCA">
        <w:rPr>
          <w:rFonts w:eastAsia="Arial Unicode MS"/>
          <w:sz w:val="20"/>
          <w:szCs w:val="20"/>
          <w:lang w:eastAsia="ar-SA"/>
        </w:rPr>
        <w:t xml:space="preserve"> районных, </w:t>
      </w:r>
      <w:r w:rsidRPr="00080CCA">
        <w:rPr>
          <w:rFonts w:eastAsia="Arial Unicode MS"/>
          <w:sz w:val="20"/>
          <w:szCs w:val="20"/>
          <w:lang w:eastAsia="ar-SA"/>
        </w:rPr>
        <w:t>56</w:t>
      </w:r>
      <w:r w:rsidRPr="00080CCA">
        <w:rPr>
          <w:rFonts w:eastAsia="Arial Unicode MS"/>
          <w:sz w:val="20"/>
          <w:szCs w:val="20"/>
          <w:lang w:eastAsia="ar-SA"/>
        </w:rPr>
        <w:t xml:space="preserve"> областных ,  </w:t>
      </w:r>
      <w:r w:rsidRPr="00080CCA">
        <w:rPr>
          <w:rFonts w:eastAsia="Arial Unicode MS"/>
          <w:sz w:val="20"/>
          <w:szCs w:val="20"/>
          <w:lang w:eastAsia="ar-SA"/>
        </w:rPr>
        <w:t>4</w:t>
      </w:r>
      <w:r w:rsidRPr="00080CCA">
        <w:rPr>
          <w:rFonts w:eastAsia="Arial Unicode MS"/>
          <w:sz w:val="20"/>
          <w:szCs w:val="20"/>
          <w:lang w:eastAsia="ar-SA"/>
        </w:rPr>
        <w:t xml:space="preserve"> в Приволжского Федерального Округа, а также призерами в 1</w:t>
      </w:r>
      <w:r w:rsidRPr="00080CCA">
        <w:rPr>
          <w:rFonts w:eastAsia="Arial Unicode MS"/>
          <w:sz w:val="20"/>
          <w:szCs w:val="20"/>
          <w:lang w:eastAsia="ar-SA"/>
        </w:rPr>
        <w:t>7</w:t>
      </w:r>
      <w:r w:rsidRPr="00080CCA">
        <w:rPr>
          <w:rFonts w:eastAsia="Arial Unicode MS"/>
          <w:sz w:val="20"/>
          <w:szCs w:val="20"/>
          <w:lang w:eastAsia="ar-SA"/>
        </w:rPr>
        <w:t xml:space="preserve"> районных, </w:t>
      </w:r>
      <w:r w:rsidRPr="00080CCA">
        <w:rPr>
          <w:rFonts w:eastAsia="Arial Unicode MS"/>
          <w:sz w:val="20"/>
          <w:szCs w:val="20"/>
          <w:lang w:eastAsia="ar-SA"/>
        </w:rPr>
        <w:t>59</w:t>
      </w:r>
      <w:r w:rsidRPr="00080CCA">
        <w:rPr>
          <w:rFonts w:eastAsia="Arial Unicode MS"/>
          <w:sz w:val="20"/>
          <w:szCs w:val="20"/>
          <w:lang w:eastAsia="ar-SA"/>
        </w:rPr>
        <w:t xml:space="preserve"> областных и </w:t>
      </w:r>
      <w:r w:rsidRPr="00080CCA">
        <w:rPr>
          <w:rFonts w:eastAsia="Arial Unicode MS"/>
          <w:sz w:val="20"/>
          <w:szCs w:val="20"/>
          <w:lang w:eastAsia="ar-SA"/>
        </w:rPr>
        <w:t>2</w:t>
      </w:r>
      <w:r w:rsidRPr="00080CCA">
        <w:rPr>
          <w:rFonts w:eastAsia="Arial Unicode MS"/>
          <w:sz w:val="20"/>
          <w:szCs w:val="20"/>
          <w:lang w:eastAsia="ar-SA"/>
        </w:rPr>
        <w:t xml:space="preserve"> всероссийском мероприятиях. </w:t>
      </w:r>
      <w:proofErr w:type="gramEnd"/>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Высокий профессионализм педагогов дополнительного образования,  их ответственное отношение к делу, учет индивидуальных особенностей воспитанников позволяют достичь высоких результатов обучения.</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 В прошедшем учебном году педагогом </w:t>
      </w:r>
      <w:proofErr w:type="spellStart"/>
      <w:r w:rsidRPr="00080CCA">
        <w:rPr>
          <w:rFonts w:eastAsia="Arial Unicode MS"/>
          <w:sz w:val="20"/>
          <w:szCs w:val="20"/>
          <w:lang w:eastAsia="ar-SA"/>
        </w:rPr>
        <w:t>ПленкинымВа</w:t>
      </w:r>
      <w:proofErr w:type="spellEnd"/>
      <w:r w:rsidRPr="00080CCA">
        <w:rPr>
          <w:rFonts w:eastAsia="Arial Unicode MS"/>
          <w:sz w:val="20"/>
          <w:szCs w:val="20"/>
          <w:lang w:eastAsia="ar-SA"/>
        </w:rPr>
        <w:t>с</w:t>
      </w:r>
      <w:r w:rsidRPr="00080CCA">
        <w:rPr>
          <w:rFonts w:eastAsia="Arial Unicode MS"/>
          <w:sz w:val="20"/>
          <w:szCs w:val="20"/>
          <w:lang w:eastAsia="ar-SA"/>
        </w:rPr>
        <w:t>и</w:t>
      </w:r>
      <w:r w:rsidRPr="00080CCA">
        <w:rPr>
          <w:rFonts w:eastAsia="Arial Unicode MS"/>
          <w:sz w:val="20"/>
          <w:szCs w:val="20"/>
          <w:lang w:eastAsia="ar-SA"/>
        </w:rPr>
        <w:t>ли</w:t>
      </w:r>
      <w:r w:rsidRPr="00080CCA">
        <w:rPr>
          <w:rFonts w:eastAsia="Arial Unicode MS"/>
          <w:sz w:val="20"/>
          <w:szCs w:val="20"/>
          <w:lang w:eastAsia="ar-SA"/>
        </w:rPr>
        <w:t xml:space="preserve">ем </w:t>
      </w:r>
      <w:r w:rsidRPr="00080CCA">
        <w:rPr>
          <w:rFonts w:eastAsia="Arial Unicode MS"/>
          <w:sz w:val="20"/>
          <w:szCs w:val="20"/>
          <w:lang w:eastAsia="ar-SA"/>
        </w:rPr>
        <w:t>В</w:t>
      </w:r>
      <w:proofErr w:type="spellStart"/>
      <w:r w:rsidRPr="00080CCA">
        <w:rPr>
          <w:rFonts w:eastAsia="Arial Unicode MS"/>
          <w:sz w:val="20"/>
          <w:szCs w:val="20"/>
          <w:lang w:eastAsia="ar-SA"/>
        </w:rPr>
        <w:t>ладимировичем</w:t>
      </w:r>
      <w:proofErr w:type="spellEnd"/>
      <w:r w:rsidRPr="00080CCA">
        <w:rPr>
          <w:rFonts w:eastAsia="Arial Unicode MS"/>
          <w:sz w:val="20"/>
          <w:szCs w:val="20"/>
          <w:lang w:eastAsia="ar-SA"/>
        </w:rPr>
        <w:t xml:space="preserve">  подготовлен призер России по рукопашному бою (Фокин Владислав), победители Приволжского федерального округа (Фокин Владислав, Запольских Максим), </w:t>
      </w:r>
      <w:r w:rsidRPr="00080CCA">
        <w:rPr>
          <w:rFonts w:eastAsia="Arial Unicode MS"/>
          <w:sz w:val="20"/>
          <w:szCs w:val="20"/>
          <w:lang w:eastAsia="ar-SA"/>
        </w:rPr>
        <w:t>43</w:t>
      </w:r>
      <w:proofErr w:type="spellStart"/>
      <w:r w:rsidRPr="00080CCA">
        <w:rPr>
          <w:rFonts w:eastAsia="Arial Unicode MS"/>
          <w:sz w:val="20"/>
          <w:szCs w:val="20"/>
          <w:lang w:eastAsia="ar-SA"/>
        </w:rPr>
        <w:t>победител</w:t>
      </w:r>
      <w:proofErr w:type="spellEnd"/>
      <w:r w:rsidRPr="00080CCA">
        <w:rPr>
          <w:rFonts w:eastAsia="Arial Unicode MS"/>
          <w:sz w:val="20"/>
          <w:szCs w:val="20"/>
          <w:lang w:eastAsia="ar-SA"/>
        </w:rPr>
        <w:t>я</w:t>
      </w:r>
      <w:r w:rsidRPr="00080CCA">
        <w:rPr>
          <w:rFonts w:eastAsia="Arial Unicode MS"/>
          <w:sz w:val="20"/>
          <w:szCs w:val="20"/>
          <w:lang w:eastAsia="ar-SA"/>
        </w:rPr>
        <w:t xml:space="preserve"> и призер</w:t>
      </w:r>
      <w:r w:rsidRPr="00080CCA">
        <w:rPr>
          <w:rFonts w:eastAsia="Arial Unicode MS"/>
          <w:sz w:val="20"/>
          <w:szCs w:val="20"/>
          <w:lang w:eastAsia="ar-SA"/>
        </w:rPr>
        <w:t>а</w:t>
      </w:r>
      <w:r w:rsidRPr="00080CCA">
        <w:rPr>
          <w:rFonts w:eastAsia="Arial Unicode MS"/>
          <w:sz w:val="20"/>
          <w:szCs w:val="20"/>
          <w:lang w:eastAsia="ar-SA"/>
        </w:rPr>
        <w:t xml:space="preserve"> регионального уровня по каратэ </w:t>
      </w:r>
      <w:proofErr w:type="spellStart"/>
      <w:r w:rsidRPr="00080CCA">
        <w:rPr>
          <w:rFonts w:eastAsia="Arial Unicode MS"/>
          <w:sz w:val="20"/>
          <w:szCs w:val="20"/>
          <w:lang w:eastAsia="ar-SA"/>
        </w:rPr>
        <w:t>кекусинкай</w:t>
      </w:r>
      <w:proofErr w:type="spellEnd"/>
      <w:r w:rsidRPr="00080CCA">
        <w:rPr>
          <w:rFonts w:eastAsia="Arial Unicode MS"/>
          <w:sz w:val="20"/>
          <w:szCs w:val="20"/>
          <w:lang w:eastAsia="ar-SA"/>
        </w:rPr>
        <w:t xml:space="preserve"> и </w:t>
      </w:r>
      <w:r w:rsidRPr="00080CCA">
        <w:rPr>
          <w:rFonts w:eastAsia="Arial Unicode MS"/>
          <w:sz w:val="20"/>
          <w:szCs w:val="20"/>
          <w:lang w:eastAsia="ar-SA"/>
        </w:rPr>
        <w:t>39</w:t>
      </w:r>
      <w:r w:rsidRPr="00080CCA">
        <w:rPr>
          <w:rFonts w:eastAsia="Arial Unicode MS"/>
          <w:sz w:val="20"/>
          <w:szCs w:val="20"/>
          <w:lang w:eastAsia="ar-SA"/>
        </w:rPr>
        <w:t xml:space="preserve"> победителей и призеров по рукопашному бою.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Призеры регионального уровня подготовлены педагогами </w:t>
      </w:r>
      <w:proofErr w:type="spellStart"/>
      <w:r w:rsidRPr="00080CCA">
        <w:rPr>
          <w:rFonts w:eastAsia="Arial Unicode MS"/>
          <w:sz w:val="20"/>
          <w:szCs w:val="20"/>
          <w:lang w:eastAsia="ar-SA"/>
        </w:rPr>
        <w:t>Кырчановым</w:t>
      </w:r>
      <w:proofErr w:type="spellEnd"/>
      <w:r w:rsidRPr="00080CCA">
        <w:rPr>
          <w:rFonts w:eastAsia="Arial Unicode MS"/>
          <w:sz w:val="20"/>
          <w:szCs w:val="20"/>
          <w:lang w:eastAsia="ar-SA"/>
        </w:rPr>
        <w:t xml:space="preserve"> </w:t>
      </w:r>
      <w:proofErr w:type="spellStart"/>
      <w:r w:rsidRPr="00080CCA">
        <w:rPr>
          <w:rFonts w:eastAsia="Arial Unicode MS"/>
          <w:sz w:val="20"/>
          <w:szCs w:val="20"/>
          <w:lang w:eastAsia="ar-SA"/>
        </w:rPr>
        <w:t>СергеемАлексеевичем</w:t>
      </w:r>
      <w:proofErr w:type="spellEnd"/>
      <w:proofErr w:type="gramStart"/>
      <w:r w:rsidRPr="00080CCA">
        <w:rPr>
          <w:rFonts w:eastAsia="Arial Unicode MS"/>
          <w:sz w:val="20"/>
          <w:szCs w:val="20"/>
          <w:lang w:eastAsia="ar-SA"/>
        </w:rPr>
        <w:t xml:space="preserve"> .</w:t>
      </w:r>
      <w:proofErr w:type="gramEnd"/>
      <w:r w:rsidRPr="00080CCA">
        <w:rPr>
          <w:rFonts w:eastAsia="Arial Unicode MS"/>
          <w:sz w:val="20"/>
          <w:szCs w:val="20"/>
          <w:lang w:eastAsia="ar-SA"/>
        </w:rPr>
        <w:t xml:space="preserve"> (объединение «Шахматы») и </w:t>
      </w:r>
      <w:proofErr w:type="spellStart"/>
      <w:r w:rsidRPr="00080CCA">
        <w:rPr>
          <w:rFonts w:eastAsia="Arial Unicode MS"/>
          <w:sz w:val="20"/>
          <w:szCs w:val="20"/>
          <w:lang w:eastAsia="ar-SA"/>
        </w:rPr>
        <w:t>Бояринцевой</w:t>
      </w:r>
      <w:proofErr w:type="spellEnd"/>
      <w:r w:rsidRPr="00080CCA">
        <w:rPr>
          <w:rFonts w:eastAsia="Arial Unicode MS"/>
          <w:sz w:val="20"/>
          <w:szCs w:val="20"/>
          <w:lang w:eastAsia="ar-SA"/>
        </w:rPr>
        <w:t xml:space="preserve"> Светланой Геннадьевной (объединения «Юный флорист» и «Чудеса из глины»), победители и призеры окружного уровня подготовлены Бобровым Василием .Николаевичем. (объединение «</w:t>
      </w:r>
      <w:proofErr w:type="spellStart"/>
      <w:r w:rsidRPr="00080CCA">
        <w:rPr>
          <w:rFonts w:eastAsia="Arial Unicode MS"/>
          <w:sz w:val="20"/>
          <w:szCs w:val="20"/>
          <w:lang w:eastAsia="ar-SA"/>
        </w:rPr>
        <w:t>Мото</w:t>
      </w:r>
      <w:proofErr w:type="spellEnd"/>
      <w:r w:rsidRPr="00080CCA">
        <w:rPr>
          <w:rFonts w:eastAsia="Arial Unicode MS"/>
          <w:sz w:val="20"/>
          <w:szCs w:val="20"/>
          <w:lang w:eastAsia="ar-SA"/>
        </w:rPr>
        <w:t xml:space="preserve">») и </w:t>
      </w:r>
      <w:proofErr w:type="spellStart"/>
      <w:r w:rsidRPr="00080CCA">
        <w:rPr>
          <w:rFonts w:eastAsia="Arial Unicode MS"/>
          <w:sz w:val="20"/>
          <w:szCs w:val="20"/>
          <w:lang w:eastAsia="ar-SA"/>
        </w:rPr>
        <w:t>Ковязиной</w:t>
      </w:r>
      <w:proofErr w:type="spellEnd"/>
      <w:r w:rsidRPr="00080CCA">
        <w:rPr>
          <w:rFonts w:eastAsia="Arial Unicode MS"/>
          <w:sz w:val="20"/>
          <w:szCs w:val="20"/>
          <w:lang w:eastAsia="ar-SA"/>
        </w:rPr>
        <w:t xml:space="preserve"> Еленой Валерьевной. (объединение «</w:t>
      </w:r>
      <w:proofErr w:type="spellStart"/>
      <w:r w:rsidRPr="00080CCA">
        <w:rPr>
          <w:rFonts w:eastAsia="Arial Unicode MS"/>
          <w:sz w:val="20"/>
          <w:szCs w:val="20"/>
          <w:lang w:eastAsia="ar-SA"/>
        </w:rPr>
        <w:t>Бисероплетение</w:t>
      </w:r>
      <w:proofErr w:type="spellEnd"/>
      <w:r w:rsidRPr="00080CCA">
        <w:rPr>
          <w:rFonts w:eastAsia="Arial Unicode MS"/>
          <w:sz w:val="20"/>
          <w:szCs w:val="20"/>
          <w:lang w:eastAsia="ar-SA"/>
        </w:rPr>
        <w:t xml:space="preserve">»).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Неоднократно учащиеся</w:t>
      </w:r>
      <w:r w:rsidRPr="00080CCA">
        <w:rPr>
          <w:rFonts w:eastAsia="Arial Unicode MS"/>
          <w:sz w:val="20"/>
          <w:szCs w:val="20"/>
          <w:lang w:eastAsia="ar-SA"/>
        </w:rPr>
        <w:t xml:space="preserve"> спортивной школы</w:t>
      </w:r>
      <w:r w:rsidRPr="00080CCA">
        <w:rPr>
          <w:rFonts w:eastAsia="Arial Unicode MS"/>
          <w:sz w:val="20"/>
          <w:szCs w:val="20"/>
          <w:lang w:eastAsia="ar-SA"/>
        </w:rPr>
        <w:t xml:space="preserve">, подготовленные тренерами спортивной школы </w:t>
      </w:r>
      <w:proofErr w:type="spellStart"/>
      <w:r w:rsidRPr="00080CCA">
        <w:rPr>
          <w:rFonts w:eastAsia="Arial Unicode MS"/>
          <w:sz w:val="20"/>
          <w:szCs w:val="20"/>
          <w:lang w:eastAsia="ar-SA"/>
        </w:rPr>
        <w:t>Норкиным</w:t>
      </w:r>
      <w:proofErr w:type="spellEnd"/>
      <w:r w:rsidRPr="00080CCA">
        <w:rPr>
          <w:rFonts w:eastAsia="Arial Unicode MS"/>
          <w:sz w:val="20"/>
          <w:szCs w:val="20"/>
          <w:lang w:eastAsia="ar-SA"/>
        </w:rPr>
        <w:t xml:space="preserve"> Эдуардом Юрьевичем, Игнатовой Ириной Николаевной, Краевой </w:t>
      </w:r>
      <w:r w:rsidRPr="00080CCA">
        <w:rPr>
          <w:rFonts w:eastAsia="Arial Unicode MS"/>
          <w:sz w:val="20"/>
          <w:szCs w:val="20"/>
          <w:lang w:eastAsia="ar-SA"/>
        </w:rPr>
        <w:t>Н</w:t>
      </w:r>
      <w:proofErr w:type="spellStart"/>
      <w:r w:rsidRPr="00080CCA">
        <w:rPr>
          <w:rFonts w:eastAsia="Arial Unicode MS"/>
          <w:sz w:val="20"/>
          <w:szCs w:val="20"/>
          <w:lang w:eastAsia="ar-SA"/>
        </w:rPr>
        <w:t>атальей</w:t>
      </w:r>
      <w:proofErr w:type="spellEnd"/>
      <w:r w:rsidRPr="00080CCA">
        <w:rPr>
          <w:rFonts w:eastAsia="Arial Unicode MS"/>
          <w:sz w:val="20"/>
          <w:szCs w:val="20"/>
          <w:lang w:eastAsia="ar-SA"/>
        </w:rPr>
        <w:t xml:space="preserve"> Юрьевной, </w:t>
      </w:r>
      <w:proofErr w:type="spellStart"/>
      <w:r w:rsidRPr="00080CCA">
        <w:rPr>
          <w:rFonts w:eastAsia="Arial Unicode MS"/>
          <w:sz w:val="20"/>
          <w:szCs w:val="20"/>
          <w:lang w:eastAsia="ar-SA"/>
        </w:rPr>
        <w:t>Рассомахиным</w:t>
      </w:r>
      <w:proofErr w:type="spellEnd"/>
      <w:r w:rsidRPr="00080CCA">
        <w:rPr>
          <w:rFonts w:eastAsia="Arial Unicode MS"/>
          <w:sz w:val="20"/>
          <w:szCs w:val="20"/>
          <w:lang w:eastAsia="ar-SA"/>
        </w:rPr>
        <w:t xml:space="preserve"> Александром Яковлевичем становились победителями и призерами всероссийских и региональных соревнований.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В последние годы отмечается рост заинтересованности жителей города в дополнительном образовании детей, в том числе на платной основе. </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Благодаря взаимодействию учреждений дополнительного образования  с образовательными учреждениями учащиеся школ показывают хорошие  результаты на районных олимпиадах по предметам, которые изучают углубленно во внеурочной работе.</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Учреждения дополнительного образования проводят множество районных мероприятий для учащихся образовательных учреждений.</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Учреждения дополнительного образования доступны всем учащимся. Профиль объединений ежегодно обновляется в соответствии с социальным заказом. Наличие объединений на базе школ района позволяет не только выполнять социальный заказ, но и сделать дополнительное образование доступным всем учащимся района в соответствии с их желаниями, интересами, независимо от уровня способностей.</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В районе действует приоритет бесплатного дополнительного образования, равного доступа к получению детьми дополнительного образования.</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В последние годы в городе достигнуты значительные позитивные результаты в развитии системы дополнительного образования детей. Вместе с тем, остается ряд проблем, требующих решения программными методами:</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сохранение единого образовательного пространства путем обеспечения взаимодействия учреждений дополнительного образования детей с образовательными учреждениями  всех типов и видов;</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разработка образовательных программ нового поколения, стимулирующих развитие инновационной деятельности, информационных технологий;</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lastRenderedPageBreak/>
        <w:t>- укрепление материально-технической базы, ресурсного обеспечения учреждений дополнительного образования детей.</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Не обеспечена в необходимом объеме доступность дополнительного образования для всех групп детей города. Происходит сокращение  спектра образовательных программ дополнительного образования, требующих непрерывного пополнения и обновления учебно-материальной базы, вымывание наиболее ресурсоемких программ в области технического, туристического, научно-исследовательского творчества учащихся. Недостаточно программ дополнительного образования для детей старшего возраста.</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С целью поддержки  сельских педагогов предоставляется компенсация в размере 100 процентов расходов на оплату жилых помещений, отопления и электроснабжения в виде  ежемесячной выплаты руководителям, педагогическим работникам и иным специалистам областных государственных и муниципальных образовательных организаций (за исключением совместителей), работающих и проживающим в сельских населённых пунктах, посёлках городского типа.</w:t>
      </w:r>
    </w:p>
    <w:p w:rsidR="00962D74" w:rsidRPr="00080CCA" w:rsidRDefault="00962D74" w:rsidP="00962D74">
      <w:pPr>
        <w:widowControl w:val="0"/>
        <w:suppressAutoHyphens/>
        <w:autoSpaceDE w:val="0"/>
        <w:ind w:left="-142" w:firstLine="142"/>
        <w:rPr>
          <w:rFonts w:eastAsia="Arial Unicode MS"/>
          <w:sz w:val="20"/>
          <w:szCs w:val="20"/>
          <w:lang w:eastAsia="ar-SA"/>
        </w:rPr>
      </w:pPr>
      <w:r w:rsidRPr="00080CCA">
        <w:rPr>
          <w:rFonts w:eastAsia="Arial Unicode MS"/>
          <w:sz w:val="20"/>
          <w:szCs w:val="20"/>
          <w:lang w:eastAsia="ar-SA"/>
        </w:rPr>
        <w:t>Кадры сферы дополнительного образования детей</w:t>
      </w:r>
      <w:r w:rsidRPr="00080CCA">
        <w:rPr>
          <w:rFonts w:eastAsia="Arial Unicode MS"/>
          <w:sz w:val="20"/>
          <w:szCs w:val="20"/>
          <w:lang w:eastAsia="ar-SA"/>
        </w:rPr>
        <w:t>:</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Численность педагогических работников дополнительного образования детей составляет:</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Педагогов в учреждениях дополнительного образования детей -  1</w:t>
      </w:r>
      <w:r w:rsidRPr="00080CCA">
        <w:rPr>
          <w:rFonts w:eastAsia="Arial Unicode MS"/>
          <w:sz w:val="20"/>
          <w:szCs w:val="20"/>
          <w:lang w:eastAsia="ar-SA"/>
        </w:rPr>
        <w:t>5</w:t>
      </w:r>
      <w:r w:rsidRPr="00080CCA">
        <w:rPr>
          <w:rFonts w:eastAsia="Arial Unicode MS"/>
          <w:sz w:val="20"/>
          <w:szCs w:val="20"/>
          <w:lang w:eastAsia="ar-SA"/>
        </w:rPr>
        <w:t xml:space="preserve">  чел.</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В 2014 году заключен «эффективный  трудовой контракт» с руководителями и сотрудниками учреждений дополнительного образования детей (100%) (в соответствии с Программой поэтапного совершенствования системы оплаты труда в государственных (муниципальных) организациях на 2012 - 2019 годы, утвержденной распоряжением Правительства Российской Федерации от 26.11.2012  № 2190-р).</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 В 100% организаций дополнительного образования детей приведены в нормативное состояние (от общего количества организаций дополнительного образования, имеющих лицензию).</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 В 100% организаций дополнительного образования детей утверждены показатели  эффективности деятельности, их руководителей и основных категорий работников.</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 Для 100% организаций дополнительного образования детей внедрены и апробированы модели эффективного контракта.</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cs="Calibri"/>
          <w:sz w:val="20"/>
          <w:szCs w:val="20"/>
          <w:lang w:eastAsia="ar-SA"/>
        </w:rPr>
        <w:t xml:space="preserve">- </w:t>
      </w:r>
      <w:r w:rsidRPr="00080CCA">
        <w:rPr>
          <w:rFonts w:eastAsia="Calibri"/>
          <w:sz w:val="20"/>
          <w:szCs w:val="20"/>
          <w:lang w:eastAsia="ar-SA"/>
        </w:rPr>
        <w:t>В 100% организаций дополнительного образования детей района проведена  оценка деятельности организаций дополнительного образования детей, их руководителей и основных категорий работников.</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 Внедрен порядок формирования муниципального задания в  100% муниципальных образований.</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Среднемесячная заработная плата педагогических работников государственных (муниципальных) организаций дополнительного образования за 2017 год составила 22 160 р. по соглашению с министерством образования 21 319 р.</w:t>
      </w:r>
    </w:p>
    <w:p w:rsidR="00962D74" w:rsidRPr="00080CCA" w:rsidRDefault="00962D74" w:rsidP="00962D74">
      <w:pPr>
        <w:widowControl w:val="0"/>
        <w:suppressAutoHyphens/>
        <w:autoSpaceDE w:val="0"/>
        <w:ind w:left="-142" w:firstLine="142"/>
        <w:rPr>
          <w:rFonts w:eastAsia="Arial Unicode MS"/>
          <w:sz w:val="20"/>
          <w:szCs w:val="20"/>
          <w:lang w:eastAsia="ar-SA"/>
        </w:rPr>
      </w:pPr>
      <w:r w:rsidRPr="00080CCA">
        <w:rPr>
          <w:rFonts w:eastAsia="Arial Unicode MS"/>
          <w:sz w:val="20"/>
          <w:szCs w:val="20"/>
          <w:lang w:eastAsia="ar-SA"/>
        </w:rPr>
        <w:t>Институциональные и структурные реформы в сфере дополнительного образования детей</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Отличительными особенностями государственной политики в сфере образования последних лет стало использование проектных и программно-целевых методов. Существенно изменилась законодательная база.</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Несмотря на значительный прогресс по показателям доступности и качества образования, развития образовательной инфраструктуры на текущий момент в сфере дополнительного образования детей остаются следующие проблемы, требующие решения:</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r w:rsidRPr="00080CCA">
        <w:rPr>
          <w:rFonts w:eastAsia="Arial Unicode MS"/>
          <w:sz w:val="20"/>
          <w:szCs w:val="20"/>
          <w:lang w:eastAsia="ar-SA"/>
        </w:rPr>
        <w:t xml:space="preserve">Не обеспечена в необходимом объеме доступность дополнительного образования для всех групп детей </w:t>
      </w:r>
      <w:r w:rsidRPr="00080CCA">
        <w:rPr>
          <w:rFonts w:eastAsia="Arial Unicode MS"/>
          <w:sz w:val="20"/>
          <w:szCs w:val="20"/>
          <w:lang w:eastAsia="ar-SA"/>
        </w:rPr>
        <w:lastRenderedPageBreak/>
        <w:t>города.  Имеющаяся материально-техническая база системы дополнительного образования нуждается в серьезном обновлении. Необходимо оснащение учреждений дополнительного образования компьютерным оборудованием, оснащение световым, сценическим оборудованием.</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 xml:space="preserve"> 2.2.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подпрограммы 2 «Развитие системы дополнительного образования детей Орловского района  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w:t>
      </w: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Основным направлением  в сфере дополнительного образования детей  на период реализации программы на 2014-20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годы является обеспечение равенства доступа к качественному образованию и обновление его содержания и технологий.</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Основными приоритетами  государственной политики  в сфере реализации подпрограммы являются:</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Вовлечение молодежи в социальную практику и ее информирование о потенциальных возможностях саморазвития, обеспечение поддержки талантливой, научной, творческой и предпринимательской активности молодежи;</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Повышение эффективности реализации мер по поддержке молодежи, находящейся в трудной жизненной ситуации;</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Формирование инструментов по гражданско-патриотическому воспитанию молодежи, содействие формированию правовых, культурных и нравственных ценностей среди молодежи.</w:t>
      </w: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Цели и задачи подпрограммы 3</w:t>
      </w:r>
    </w:p>
    <w:p w:rsidR="00962D74" w:rsidRPr="00080CCA" w:rsidRDefault="00962D74" w:rsidP="00962D74">
      <w:pPr>
        <w:widowControl w:val="0"/>
        <w:tabs>
          <w:tab w:val="left" w:pos="1276"/>
        </w:tabs>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«Развитие системы дополнительного образования детей Орловского района» 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w:t>
      </w:r>
    </w:p>
    <w:p w:rsidR="00962D74" w:rsidRPr="00080CCA" w:rsidRDefault="00962D74" w:rsidP="00962D74">
      <w:pPr>
        <w:widowControl w:val="0"/>
        <w:tabs>
          <w:tab w:val="left" w:pos="1276"/>
        </w:tabs>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tabs>
          <w:tab w:val="left" w:pos="1276"/>
        </w:tabs>
        <w:suppressAutoHyphens/>
        <w:autoSpaceDE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Целью подпрограммы 3 является:</w:t>
      </w:r>
    </w:p>
    <w:p w:rsidR="00962D74" w:rsidRPr="00080CCA" w:rsidRDefault="00962D74" w:rsidP="00962D74">
      <w:pPr>
        <w:tabs>
          <w:tab w:val="left" w:pos="1276"/>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Создание условий для стабильного функционирования и устойчивого развития системы дополнительного образования детей в Орловском районе. Повышение доступности дополнительного образования детей в образовательных учреждениях района.</w:t>
      </w:r>
    </w:p>
    <w:p w:rsidR="00962D74" w:rsidRPr="00080CCA" w:rsidRDefault="00962D74" w:rsidP="00962D74">
      <w:pPr>
        <w:widowControl w:val="0"/>
        <w:tabs>
          <w:tab w:val="left" w:pos="1276"/>
        </w:tabs>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tabs>
          <w:tab w:val="left" w:pos="1276"/>
        </w:tabs>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tabs>
          <w:tab w:val="left" w:pos="1276"/>
        </w:tabs>
        <w:suppressAutoHyphens/>
        <w:autoSpaceDE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Задачи подпрограммы 3:</w:t>
      </w:r>
    </w:p>
    <w:p w:rsidR="00962D74" w:rsidRPr="00080CCA" w:rsidRDefault="00962D74" w:rsidP="00962D74">
      <w:pPr>
        <w:numPr>
          <w:ilvl w:val="0"/>
          <w:numId w:val="27"/>
        </w:numPr>
        <w:tabs>
          <w:tab w:val="left" w:pos="1276"/>
        </w:tabs>
        <w:suppressAutoHyphens/>
        <w:spacing w:after="0" w:line="240" w:lineRule="auto"/>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Сохранение и развитие сети учреждений дополнительного образования детей, укрепление их материально-технической базы кадрового потенциала.</w:t>
      </w:r>
    </w:p>
    <w:p w:rsidR="00962D74" w:rsidRPr="00080CCA" w:rsidRDefault="00962D74" w:rsidP="00962D74">
      <w:pPr>
        <w:numPr>
          <w:ilvl w:val="0"/>
          <w:numId w:val="27"/>
        </w:numPr>
        <w:tabs>
          <w:tab w:val="left" w:pos="1276"/>
        </w:tabs>
        <w:suppressAutoHyphens/>
        <w:spacing w:after="0" w:line="240" w:lineRule="auto"/>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 xml:space="preserve">Обеспечение государственных гарантий доступности и равных возможностей получения </w:t>
      </w:r>
      <w:proofErr w:type="gramStart"/>
      <w:r w:rsidRPr="00080CCA">
        <w:rPr>
          <w:rFonts w:eastAsia="Arial Unicode MS"/>
          <w:iCs/>
          <w:color w:val="000000"/>
          <w:sz w:val="20"/>
          <w:szCs w:val="20"/>
          <w:lang w:eastAsia="ar-SA"/>
        </w:rPr>
        <w:t>обучающимися</w:t>
      </w:r>
      <w:proofErr w:type="gramEnd"/>
      <w:r w:rsidRPr="00080CCA">
        <w:rPr>
          <w:rFonts w:eastAsia="Arial Unicode MS"/>
          <w:iCs/>
          <w:color w:val="000000"/>
          <w:sz w:val="20"/>
          <w:szCs w:val="20"/>
          <w:lang w:eastAsia="ar-SA"/>
        </w:rPr>
        <w:t xml:space="preserve"> дополнительного образования, его эффективности  и качества;</w:t>
      </w:r>
    </w:p>
    <w:p w:rsidR="00962D74" w:rsidRPr="00080CCA" w:rsidRDefault="00962D74" w:rsidP="00962D74">
      <w:pPr>
        <w:widowControl w:val="0"/>
        <w:numPr>
          <w:ilvl w:val="0"/>
          <w:numId w:val="27"/>
        </w:numPr>
        <w:tabs>
          <w:tab w:val="left" w:pos="1276"/>
        </w:tabs>
        <w:suppressAutoHyphens/>
        <w:autoSpaceDE w:val="0"/>
        <w:spacing w:after="0" w:line="240" w:lineRule="auto"/>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Совершенствование содержания, организационных форм, методов и технологий      дополнительного образования детей.</w:t>
      </w:r>
    </w:p>
    <w:p w:rsidR="00962D74" w:rsidRPr="00080CCA" w:rsidRDefault="00962D74" w:rsidP="00962D74">
      <w:pPr>
        <w:widowControl w:val="0"/>
        <w:tabs>
          <w:tab w:val="left" w:pos="1276"/>
        </w:tabs>
        <w:suppressAutoHyphens/>
        <w:autoSpaceDE w:val="0"/>
        <w:ind w:left="-142" w:firstLine="142"/>
        <w:jc w:val="both"/>
        <w:rPr>
          <w:rFonts w:eastAsia="Arial Unicode MS"/>
          <w:iCs/>
          <w:color w:val="000000"/>
          <w:sz w:val="20"/>
          <w:szCs w:val="20"/>
          <w:lang w:eastAsia="ar-SA"/>
        </w:rPr>
      </w:pPr>
    </w:p>
    <w:p w:rsidR="00962D74" w:rsidRPr="00080CCA" w:rsidRDefault="00962D74" w:rsidP="00962D74">
      <w:pPr>
        <w:widowControl w:val="0"/>
        <w:tabs>
          <w:tab w:val="left" w:pos="1276"/>
        </w:tabs>
        <w:suppressAutoHyphens/>
        <w:autoSpaceDE w:val="0"/>
        <w:ind w:left="-142" w:firstLine="142"/>
        <w:rPr>
          <w:rFonts w:eastAsia="Arial Unicode MS"/>
          <w:b/>
          <w:iCs/>
          <w:color w:val="000000"/>
          <w:sz w:val="20"/>
          <w:szCs w:val="20"/>
          <w:lang w:eastAsia="ar-SA"/>
        </w:rPr>
      </w:pPr>
      <w:r w:rsidRPr="00080CCA">
        <w:rPr>
          <w:rFonts w:eastAsia="Arial Unicode MS"/>
          <w:b/>
          <w:iCs/>
          <w:color w:val="000000"/>
          <w:sz w:val="20"/>
          <w:szCs w:val="20"/>
          <w:lang w:eastAsia="ar-SA"/>
        </w:rPr>
        <w:lastRenderedPageBreak/>
        <w:t>Целевые показатели (индикаторы) подпрограммы 3:</w:t>
      </w:r>
    </w:p>
    <w:p w:rsidR="00962D74" w:rsidRPr="00080CCA" w:rsidRDefault="00962D74" w:rsidP="00962D74">
      <w:pPr>
        <w:widowControl w:val="0"/>
        <w:tabs>
          <w:tab w:val="left" w:pos="1276"/>
        </w:tabs>
        <w:suppressAutoHyphens/>
        <w:autoSpaceDE w:val="0"/>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 xml:space="preserve">- Охват детей в возрасте  5-18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5-18 лет) характеризует доступность и </w:t>
      </w:r>
      <w:proofErr w:type="spellStart"/>
      <w:r w:rsidRPr="00080CCA">
        <w:rPr>
          <w:rFonts w:eastAsia="Arial Unicode MS"/>
          <w:iCs/>
          <w:color w:val="000000"/>
          <w:sz w:val="20"/>
          <w:szCs w:val="20"/>
          <w:lang w:eastAsia="ar-SA"/>
        </w:rPr>
        <w:t>востребованность</w:t>
      </w:r>
      <w:proofErr w:type="spellEnd"/>
      <w:r w:rsidRPr="00080CCA">
        <w:rPr>
          <w:rFonts w:eastAsia="Arial Unicode MS"/>
          <w:iCs/>
          <w:color w:val="000000"/>
          <w:sz w:val="20"/>
          <w:szCs w:val="20"/>
          <w:lang w:eastAsia="ar-SA"/>
        </w:rPr>
        <w:t xml:space="preserve"> услуг дополнительного образования детей.</w:t>
      </w:r>
    </w:p>
    <w:p w:rsidR="00962D74" w:rsidRPr="00080CCA" w:rsidRDefault="00962D74" w:rsidP="00962D74">
      <w:pPr>
        <w:tabs>
          <w:tab w:val="left" w:pos="1276"/>
        </w:tabs>
        <w:suppressAutoHyphens/>
        <w:autoSpaceDE w:val="0"/>
        <w:ind w:left="-142" w:firstLine="142"/>
        <w:jc w:val="both"/>
        <w:rPr>
          <w:rFonts w:eastAsia="Arial"/>
          <w:sz w:val="20"/>
          <w:szCs w:val="20"/>
          <w:lang w:eastAsia="ar-SA"/>
        </w:rPr>
      </w:pPr>
      <w:r w:rsidRPr="00080CCA">
        <w:rPr>
          <w:rFonts w:eastAsia="Arial"/>
          <w:sz w:val="20"/>
          <w:szCs w:val="20"/>
          <w:lang w:eastAsia="ar-SA"/>
        </w:rPr>
        <w:t>- увеличение удельного веса детей, обучающихся по программам дополнительного образования;</w:t>
      </w:r>
    </w:p>
    <w:p w:rsidR="00962D74" w:rsidRPr="00080CCA" w:rsidRDefault="00962D74" w:rsidP="00962D74">
      <w:pPr>
        <w:tabs>
          <w:tab w:val="left" w:pos="1276"/>
        </w:tabs>
        <w:suppressAutoHyphens/>
        <w:autoSpaceDE w:val="0"/>
        <w:ind w:left="-142" w:firstLine="142"/>
        <w:jc w:val="both"/>
        <w:rPr>
          <w:rFonts w:eastAsia="Arial"/>
          <w:sz w:val="20"/>
          <w:szCs w:val="20"/>
          <w:lang w:eastAsia="ar-SA"/>
        </w:rPr>
      </w:pPr>
      <w:r w:rsidRPr="00080CCA">
        <w:rPr>
          <w:rFonts w:eastAsia="Arial"/>
          <w:sz w:val="20"/>
          <w:szCs w:val="20"/>
          <w:lang w:eastAsia="ar-SA"/>
        </w:rPr>
        <w:t>- укрепление материально-технической базы учреждений дополнительного образования детей;</w:t>
      </w:r>
    </w:p>
    <w:p w:rsidR="00962D74" w:rsidRPr="00080CCA" w:rsidRDefault="00962D74" w:rsidP="00962D74">
      <w:pPr>
        <w:tabs>
          <w:tab w:val="left" w:pos="1276"/>
        </w:tabs>
        <w:suppressAutoHyphens/>
        <w:autoSpaceDE w:val="0"/>
        <w:ind w:left="-142" w:firstLine="142"/>
        <w:jc w:val="both"/>
        <w:rPr>
          <w:rFonts w:eastAsia="Arial"/>
          <w:sz w:val="20"/>
          <w:szCs w:val="20"/>
          <w:lang w:eastAsia="ar-SA"/>
        </w:rPr>
      </w:pPr>
      <w:r w:rsidRPr="00080CCA">
        <w:rPr>
          <w:rFonts w:eastAsia="Arial"/>
          <w:sz w:val="20"/>
          <w:szCs w:val="20"/>
          <w:lang w:eastAsia="ar-SA"/>
        </w:rPr>
        <w:t>- расширение спектра бесплатных услуг в сфере дополнительного образования детей;</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увеличение количества детей, занимающихся по программам дополнительного образования на базе общеобразовательных учреждений</w:t>
      </w:r>
    </w:p>
    <w:p w:rsidR="00962D74" w:rsidRPr="00080CCA" w:rsidRDefault="00962D74" w:rsidP="00962D74">
      <w:pPr>
        <w:widowControl w:val="0"/>
        <w:tabs>
          <w:tab w:val="left" w:pos="1276"/>
        </w:tabs>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tabs>
          <w:tab w:val="left" w:pos="1276"/>
        </w:tabs>
        <w:suppressAutoHyphens/>
        <w:autoSpaceDE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Конечные результаты подпрограммы 3:</w:t>
      </w:r>
    </w:p>
    <w:p w:rsidR="00962D74" w:rsidRPr="00080CCA" w:rsidRDefault="00962D74" w:rsidP="00962D74">
      <w:pPr>
        <w:tabs>
          <w:tab w:val="left" w:pos="372"/>
          <w:tab w:val="left" w:pos="1276"/>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К 2016 году:</w:t>
      </w:r>
    </w:p>
    <w:p w:rsidR="00962D74" w:rsidRPr="00080CCA" w:rsidRDefault="00962D74" w:rsidP="00962D74">
      <w:pPr>
        <w:tabs>
          <w:tab w:val="left" w:pos="372"/>
          <w:tab w:val="left" w:pos="1276"/>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 увеличение количества детей, занимающихся дополнительным образованием на базе общеобразовательных учреждений,</w:t>
      </w:r>
    </w:p>
    <w:p w:rsidR="00962D74" w:rsidRPr="00080CCA" w:rsidRDefault="00962D74" w:rsidP="00962D74">
      <w:pPr>
        <w:tabs>
          <w:tab w:val="left" w:pos="372"/>
          <w:tab w:val="left" w:pos="1276"/>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 увеличение количества детей, занимающихся в учреждениях дополнительного образования,</w:t>
      </w:r>
    </w:p>
    <w:p w:rsidR="00962D74" w:rsidRPr="00080CCA" w:rsidRDefault="00962D74" w:rsidP="00962D74">
      <w:pPr>
        <w:tabs>
          <w:tab w:val="left" w:pos="372"/>
          <w:tab w:val="left" w:pos="1276"/>
        </w:tabs>
        <w:suppressAutoHyphens/>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 создание условий для организации занятости детей в свободное время,</w:t>
      </w:r>
    </w:p>
    <w:p w:rsidR="00962D74" w:rsidRPr="00080CCA" w:rsidRDefault="00962D74" w:rsidP="00962D74">
      <w:pPr>
        <w:widowControl w:val="0"/>
        <w:tabs>
          <w:tab w:val="left" w:pos="1276"/>
        </w:tabs>
        <w:suppressAutoHyphens/>
        <w:autoSpaceDE w:val="0"/>
        <w:ind w:left="-142" w:firstLine="142"/>
        <w:jc w:val="both"/>
        <w:rPr>
          <w:rFonts w:eastAsia="Arial Unicode MS"/>
          <w:iCs/>
          <w:color w:val="000000"/>
          <w:sz w:val="20"/>
          <w:szCs w:val="20"/>
          <w:lang w:eastAsia="ar-SA"/>
        </w:rPr>
      </w:pPr>
      <w:r w:rsidRPr="00080CCA">
        <w:rPr>
          <w:rFonts w:eastAsia="Arial Unicode MS"/>
          <w:iCs/>
          <w:color w:val="000000"/>
          <w:sz w:val="20"/>
          <w:szCs w:val="20"/>
          <w:lang w:eastAsia="ar-SA"/>
        </w:rPr>
        <w:t>-создание условий для профессионального самоопределения детей через систему дополнительного образования</w:t>
      </w:r>
    </w:p>
    <w:p w:rsidR="00962D74" w:rsidRPr="00080CCA" w:rsidRDefault="00962D74" w:rsidP="00962D74">
      <w:pPr>
        <w:widowControl w:val="0"/>
        <w:tabs>
          <w:tab w:val="left" w:pos="1276"/>
        </w:tabs>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tabs>
          <w:tab w:val="left" w:pos="1276"/>
        </w:tabs>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2.3. Сроки и этапы реализации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080CCA">
          <w:rPr>
            <w:rFonts w:eastAsia="Arial Unicode MS"/>
            <w:b/>
            <w:color w:val="000000"/>
            <w:sz w:val="20"/>
            <w:szCs w:val="20"/>
            <w:lang w:eastAsia="ar-SA"/>
          </w:rPr>
          <w:t>20</w:t>
        </w:r>
        <w:r w:rsidRPr="00080CCA">
          <w:rPr>
            <w:rFonts w:eastAsia="Arial Unicode MS"/>
            <w:b/>
            <w:color w:val="000000"/>
            <w:sz w:val="20"/>
            <w:szCs w:val="20"/>
            <w:lang w:eastAsia="ar-SA"/>
          </w:rPr>
          <w:t>20</w:t>
        </w:r>
        <w:r w:rsidRPr="00080CCA">
          <w:rPr>
            <w:rFonts w:eastAsia="Arial Unicode MS"/>
            <w:b/>
            <w:color w:val="000000"/>
            <w:sz w:val="20"/>
            <w:szCs w:val="20"/>
            <w:lang w:eastAsia="ar-SA"/>
          </w:rPr>
          <w:t>г</w:t>
        </w:r>
      </w:smartTag>
      <w:r w:rsidRPr="00080CCA">
        <w:rPr>
          <w:rFonts w:eastAsia="Arial Unicode MS"/>
          <w:b/>
          <w:color w:val="000000"/>
          <w:sz w:val="20"/>
          <w:szCs w:val="20"/>
          <w:lang w:eastAsia="ar-SA"/>
        </w:rPr>
        <w:t>.г.</w:t>
      </w:r>
    </w:p>
    <w:p w:rsidR="00962D74" w:rsidRPr="00080CCA" w:rsidRDefault="00962D74" w:rsidP="00962D74">
      <w:pPr>
        <w:widowControl w:val="0"/>
        <w:tabs>
          <w:tab w:val="left" w:pos="1276"/>
        </w:tabs>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Реализация подпрограммы 3 будет осуществляться в 5 этапа:</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 этап – 2014-2015 год;</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 этап – 2015-2016 год;</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3 этап – 2016-2017 год.</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4</w:t>
      </w:r>
      <w:r w:rsidRPr="00080CCA">
        <w:rPr>
          <w:rFonts w:eastAsia="Arial Unicode MS"/>
          <w:color w:val="000000"/>
          <w:sz w:val="20"/>
          <w:szCs w:val="20"/>
          <w:lang w:eastAsia="ar-SA"/>
        </w:rPr>
        <w:t xml:space="preserve"> этап – 201</w:t>
      </w:r>
      <w:r w:rsidRPr="00080CCA">
        <w:rPr>
          <w:rFonts w:eastAsia="Arial Unicode MS"/>
          <w:color w:val="000000"/>
          <w:sz w:val="20"/>
          <w:szCs w:val="20"/>
          <w:lang w:eastAsia="ar-SA"/>
        </w:rPr>
        <w:t>7</w:t>
      </w:r>
      <w:r w:rsidRPr="00080CCA">
        <w:rPr>
          <w:rFonts w:eastAsia="Arial Unicode MS"/>
          <w:color w:val="000000"/>
          <w:sz w:val="20"/>
          <w:szCs w:val="20"/>
          <w:lang w:eastAsia="ar-SA"/>
        </w:rPr>
        <w:t>-201</w:t>
      </w:r>
      <w:r w:rsidRPr="00080CCA">
        <w:rPr>
          <w:rFonts w:eastAsia="Arial Unicode MS"/>
          <w:color w:val="000000"/>
          <w:sz w:val="20"/>
          <w:szCs w:val="20"/>
          <w:lang w:eastAsia="ar-SA"/>
        </w:rPr>
        <w:t>8</w:t>
      </w:r>
      <w:r w:rsidRPr="00080CCA">
        <w:rPr>
          <w:rFonts w:eastAsia="Arial Unicode MS"/>
          <w:color w:val="000000"/>
          <w:sz w:val="20"/>
          <w:szCs w:val="20"/>
          <w:lang w:eastAsia="ar-SA"/>
        </w:rPr>
        <w:t xml:space="preserve"> год.</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5 </w:t>
      </w:r>
      <w:r w:rsidRPr="00080CCA">
        <w:rPr>
          <w:rFonts w:eastAsia="Arial Unicode MS"/>
          <w:color w:val="000000"/>
          <w:sz w:val="20"/>
          <w:szCs w:val="20"/>
          <w:lang w:eastAsia="ar-SA"/>
        </w:rPr>
        <w:t>этап — 2018-2019 год</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6 этап — 2018-2020 год</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p>
    <w:p w:rsidR="00962D74" w:rsidRPr="00080CCA" w:rsidRDefault="00962D74" w:rsidP="00962D74">
      <w:pPr>
        <w:widowControl w:val="0"/>
        <w:tabs>
          <w:tab w:val="left" w:pos="1276"/>
        </w:tabs>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2.4. Характеристика  мероприятий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080CCA">
          <w:rPr>
            <w:rFonts w:eastAsia="Arial Unicode MS"/>
            <w:b/>
            <w:color w:val="000000"/>
            <w:sz w:val="20"/>
            <w:szCs w:val="20"/>
            <w:lang w:eastAsia="ar-SA"/>
          </w:rPr>
          <w:t>20</w:t>
        </w:r>
        <w:r w:rsidRPr="00080CCA">
          <w:rPr>
            <w:rFonts w:eastAsia="Arial Unicode MS"/>
            <w:b/>
            <w:color w:val="000000"/>
            <w:sz w:val="20"/>
            <w:szCs w:val="20"/>
            <w:lang w:eastAsia="ar-SA"/>
          </w:rPr>
          <w:t>20</w:t>
        </w:r>
        <w:r w:rsidRPr="00080CCA">
          <w:rPr>
            <w:rFonts w:eastAsia="Arial Unicode MS"/>
            <w:b/>
            <w:color w:val="000000"/>
            <w:sz w:val="20"/>
            <w:szCs w:val="20"/>
            <w:lang w:eastAsia="ar-SA"/>
          </w:rPr>
          <w:t>г</w:t>
        </w:r>
      </w:smartTag>
      <w:r w:rsidRPr="00080CCA">
        <w:rPr>
          <w:rFonts w:eastAsia="Arial Unicode MS"/>
          <w:b/>
          <w:color w:val="000000"/>
          <w:sz w:val="20"/>
          <w:szCs w:val="20"/>
          <w:lang w:eastAsia="ar-SA"/>
        </w:rPr>
        <w:t>.г.</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Программные мероприятия разработаны по следующим направлениям:</w:t>
      </w:r>
    </w:p>
    <w:p w:rsidR="00962D74" w:rsidRPr="00080CCA" w:rsidRDefault="00962D74" w:rsidP="00962D74">
      <w:pPr>
        <w:widowControl w:val="0"/>
        <w:numPr>
          <w:ilvl w:val="0"/>
          <w:numId w:val="29"/>
        </w:numPr>
        <w:tabs>
          <w:tab w:val="left" w:pos="1276"/>
        </w:tabs>
        <w:suppressAutoHyphens/>
        <w:autoSpaceDE w:val="0"/>
        <w:spacing w:after="0" w:line="240"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Организация предоставления дополнительного образования детям через создание условий  для обеспечения деятельности; развитие инфраструктуры учреждений дополнительного  образования детей.</w:t>
      </w:r>
    </w:p>
    <w:p w:rsidR="00962D74" w:rsidRPr="00080CCA" w:rsidRDefault="00962D74" w:rsidP="00962D74">
      <w:pPr>
        <w:widowControl w:val="0"/>
        <w:numPr>
          <w:ilvl w:val="0"/>
          <w:numId w:val="29"/>
        </w:numPr>
        <w:tabs>
          <w:tab w:val="left" w:pos="1276"/>
        </w:tabs>
        <w:suppressAutoHyphens/>
        <w:autoSpaceDE w:val="0"/>
        <w:spacing w:after="0" w:line="240"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Поддержка и развитие массовых мероприятий со школьниками, повышение доступности дополнительного образования детей.</w:t>
      </w:r>
    </w:p>
    <w:p w:rsidR="00962D74" w:rsidRPr="00080CCA" w:rsidRDefault="00962D74" w:rsidP="00962D74">
      <w:pPr>
        <w:widowControl w:val="0"/>
        <w:numPr>
          <w:ilvl w:val="0"/>
          <w:numId w:val="29"/>
        </w:numPr>
        <w:tabs>
          <w:tab w:val="left" w:pos="1276"/>
        </w:tabs>
        <w:suppressAutoHyphens/>
        <w:autoSpaceDE w:val="0"/>
        <w:spacing w:after="0" w:line="240"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Совершенствование организационных форм дополнительного образования детей; повышение качества предоставляемых услуг.</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По первому направлению планируется проведение ремонта зданий учреждений дополнительного образования детей, благоустройство территорий, оснащение учебно-наглядными пособиями, оснащение современным световым, лабораторным, спортивным оборудованием, оргтехникой, компьютерами, создание музеев национальной культуры, оборудование детских концертных залов, театрально-концертных площадок, создание авиамодельных, радиотехнических лабораторий и другие мероприятия.</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ab/>
        <w:t>По  второму направлению предусмотрено  проведение районных смотров, конкурсов, соревнований.</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ab/>
        <w:t>По третьему направлению планируется проведение конкурсов среди учреждений и педагогов дополнительного образования, внедрение новых моделей финансирования дополнительного образования детей.</w:t>
      </w:r>
    </w:p>
    <w:p w:rsidR="00962D74" w:rsidRPr="00080CCA" w:rsidRDefault="00962D74" w:rsidP="00962D74">
      <w:pPr>
        <w:widowControl w:val="0"/>
        <w:tabs>
          <w:tab w:val="left" w:pos="1276"/>
        </w:tabs>
        <w:suppressAutoHyphens/>
        <w:autoSpaceDE w:val="0"/>
        <w:ind w:left="-142" w:firstLine="142"/>
        <w:jc w:val="both"/>
        <w:rPr>
          <w:rFonts w:eastAsia="Arial Unicode MS"/>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2.5. Характеристика  мер государственного регулирования в рамках подпрограммы 3 «Развитие системы дополнительного образования детей Орловского района» </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на 2014-</w:t>
      </w:r>
      <w:smartTag w:uri="urn:schemas-microsoft-com:office:smarttags" w:element="metricconverter">
        <w:smartTagPr>
          <w:attr w:name="ProductID" w:val="2020 г"/>
        </w:smartTagPr>
        <w:r w:rsidRPr="00080CCA">
          <w:rPr>
            <w:rFonts w:eastAsia="Arial Unicode MS"/>
            <w:b/>
            <w:color w:val="000000"/>
            <w:sz w:val="20"/>
            <w:szCs w:val="20"/>
            <w:lang w:eastAsia="ar-SA"/>
          </w:rPr>
          <w:t>20</w:t>
        </w:r>
        <w:r w:rsidRPr="00080CCA">
          <w:rPr>
            <w:rFonts w:eastAsia="Arial Unicode MS"/>
            <w:b/>
            <w:color w:val="000000"/>
            <w:sz w:val="20"/>
            <w:szCs w:val="20"/>
            <w:lang w:eastAsia="ar-SA"/>
          </w:rPr>
          <w:t>20</w:t>
        </w:r>
        <w:r w:rsidRPr="00080CCA">
          <w:rPr>
            <w:rFonts w:eastAsia="Arial Unicode MS"/>
            <w:b/>
            <w:color w:val="000000"/>
            <w:sz w:val="20"/>
            <w:szCs w:val="20"/>
            <w:lang w:eastAsia="ar-SA"/>
          </w:rPr>
          <w:t>г</w:t>
        </w:r>
      </w:smartTag>
      <w:r w:rsidRPr="00080CCA">
        <w:rPr>
          <w:rFonts w:eastAsia="Arial Unicode MS"/>
          <w:b/>
          <w:color w:val="000000"/>
          <w:sz w:val="20"/>
          <w:szCs w:val="20"/>
          <w:lang w:eastAsia="ar-SA"/>
        </w:rPr>
        <w:t>.г.</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Приоритеты муниципальной политики в сфере дополнительного образования на период до 2017 года сформированы с учетом целей и задач, представленных в следующих стратегических документах:</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Федеральная целевая программа развития образования на 2011 – 2015 годы (утверждена постановлением Правительства Российской Федерации от 7 февраля </w:t>
      </w:r>
      <w:smartTag w:uri="urn:schemas-microsoft-com:office:smarttags" w:element="metricconverter">
        <w:smartTagPr>
          <w:attr w:name="ProductID" w:val="2011 г"/>
        </w:smartTagPr>
        <w:r w:rsidRPr="00080CCA">
          <w:rPr>
            <w:rFonts w:eastAsia="Arial Unicode MS"/>
            <w:color w:val="000000"/>
            <w:sz w:val="20"/>
            <w:szCs w:val="20"/>
            <w:lang w:eastAsia="ar-SA"/>
          </w:rPr>
          <w:t>2011 г</w:t>
        </w:r>
      </w:smartTag>
      <w:r w:rsidRPr="00080CCA">
        <w:rPr>
          <w:rFonts w:eastAsia="Arial Unicode MS"/>
          <w:color w:val="000000"/>
          <w:sz w:val="20"/>
          <w:szCs w:val="20"/>
          <w:lang w:eastAsia="ar-SA"/>
        </w:rPr>
        <w:t>. № 61);</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Государственная программа Российской Федерации «Развитие образования» на 2013-2020 годы (утверждена Распоряжением Правительства РФ от 15.05.2013 № 792-р);</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Указ Президента Российской Федерации от 7 мая </w:t>
      </w:r>
      <w:smartTag w:uri="urn:schemas-microsoft-com:office:smarttags" w:element="metricconverter">
        <w:smartTagPr>
          <w:attr w:name="ProductID" w:val="2012 г"/>
        </w:smartTagPr>
        <w:r w:rsidRPr="00080CCA">
          <w:rPr>
            <w:rFonts w:eastAsia="Arial Unicode MS"/>
            <w:color w:val="000000"/>
            <w:sz w:val="20"/>
            <w:szCs w:val="20"/>
            <w:lang w:eastAsia="ar-SA"/>
          </w:rPr>
          <w:t>2012 г</w:t>
        </w:r>
      </w:smartTag>
      <w:r w:rsidRPr="00080CCA">
        <w:rPr>
          <w:rFonts w:eastAsia="Arial Unicode MS"/>
          <w:color w:val="000000"/>
          <w:sz w:val="20"/>
          <w:szCs w:val="20"/>
          <w:lang w:eastAsia="ar-SA"/>
        </w:rPr>
        <w:t>. № 599 "О мерах по реализации государственной политики в области образования и науки";</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Государственная программа Кировской области «Развитие образования» на 2013-2015 годы (утверждена постановлением Правительства Кировской области от 28.12.2012 № 189/836);</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План мероприятий («дорожная карта») «Изменения в отрасли образования Кировской области, направленные на повышение её эффективности» (утвержден распоряжением Правительства Кировской области от 28.02.2013 № 41)План мероприятий («дорожная карта») «Изменения в отрасли образования муниципального образования Орловского района, направленные на повышение её эффективности».</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2.6. Характеристика мер правового регулирования в рамках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080CCA">
          <w:rPr>
            <w:rFonts w:eastAsia="Arial Unicode MS"/>
            <w:b/>
            <w:color w:val="000000"/>
            <w:sz w:val="20"/>
            <w:szCs w:val="20"/>
            <w:lang w:eastAsia="ar-SA"/>
          </w:rPr>
          <w:t>20</w:t>
        </w:r>
        <w:r w:rsidRPr="00080CCA">
          <w:rPr>
            <w:rFonts w:eastAsia="Arial Unicode MS"/>
            <w:b/>
            <w:color w:val="000000"/>
            <w:sz w:val="20"/>
            <w:szCs w:val="20"/>
            <w:lang w:eastAsia="ar-SA"/>
          </w:rPr>
          <w:t>20</w:t>
        </w:r>
        <w:r w:rsidRPr="00080CCA">
          <w:rPr>
            <w:rFonts w:eastAsia="Arial Unicode MS"/>
            <w:b/>
            <w:color w:val="000000"/>
            <w:sz w:val="20"/>
            <w:szCs w:val="20"/>
            <w:lang w:eastAsia="ar-SA"/>
          </w:rPr>
          <w:t>г</w:t>
        </w:r>
      </w:smartTag>
      <w:r w:rsidRPr="00080CCA">
        <w:rPr>
          <w:rFonts w:eastAsia="Arial Unicode MS"/>
          <w:b/>
          <w:color w:val="000000"/>
          <w:sz w:val="20"/>
          <w:szCs w:val="20"/>
          <w:lang w:eastAsia="ar-SA"/>
        </w:rPr>
        <w:t>.г.</w:t>
      </w: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 целью реализации основных мероприятий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080CCA">
          <w:rPr>
            <w:rFonts w:eastAsia="Arial Unicode MS"/>
            <w:color w:val="000000"/>
            <w:sz w:val="20"/>
            <w:szCs w:val="20"/>
            <w:lang w:eastAsia="ar-SA"/>
          </w:rPr>
          <w:t>20</w:t>
        </w:r>
        <w:r w:rsidRPr="00080CCA">
          <w:rPr>
            <w:rFonts w:eastAsia="Arial Unicode MS"/>
            <w:color w:val="000000"/>
            <w:sz w:val="20"/>
            <w:szCs w:val="20"/>
            <w:lang w:eastAsia="ar-SA"/>
          </w:rPr>
          <w:t>20</w:t>
        </w:r>
        <w:r w:rsidRPr="00080CCA">
          <w:rPr>
            <w:rFonts w:eastAsia="Arial Unicode MS"/>
            <w:color w:val="000000"/>
            <w:sz w:val="20"/>
            <w:szCs w:val="20"/>
            <w:lang w:eastAsia="ar-SA"/>
          </w:rPr>
          <w:t>г</w:t>
        </w:r>
      </w:smartTag>
      <w:r w:rsidRPr="00080CCA">
        <w:rPr>
          <w:rFonts w:eastAsia="Arial Unicode MS"/>
          <w:color w:val="000000"/>
          <w:sz w:val="20"/>
          <w:szCs w:val="20"/>
          <w:lang w:eastAsia="ar-SA"/>
        </w:rPr>
        <w:t>.г., планируется разработка и утверждение нормативных правовых актов, связанных с порядком:</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установления нормативов финансового обеспечения образовательной деятельности за счет средств  федерального бюджета, учитывающих качество предоставляемых образовательными организациями услуг;</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организации и осуществления образовательной деятельности по образовательным программам различного уровня, вида и направленности, организации образовательного процесса при сетевых формах реализации образовательных программ;</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реализация образовательных программ с использованием дистанционных образовательных технологий и электронного обучения;</w:t>
      </w:r>
    </w:p>
    <w:p w:rsidR="00962D74" w:rsidRPr="00080CCA" w:rsidRDefault="00962D74" w:rsidP="00962D74">
      <w:pPr>
        <w:widowControl w:val="0"/>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предоставления государственной поддержки образовательного кредитования.</w:t>
      </w: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2.7. Анализ рисков реализации муниципальной подпрограммы 3 и описание мер управления рисками</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 Невыполнение мероприятий подпрограммы возможно по технических и другим причинам к данным рискам относятся риски, связанные </w:t>
      </w:r>
      <w:proofErr w:type="gramStart"/>
      <w:r w:rsidRPr="00080CCA">
        <w:rPr>
          <w:rFonts w:eastAsia="Arial Unicode MS"/>
          <w:color w:val="000000"/>
          <w:sz w:val="20"/>
          <w:szCs w:val="20"/>
          <w:lang w:eastAsia="ar-SA"/>
        </w:rPr>
        <w:t>с</w:t>
      </w:r>
      <w:proofErr w:type="gramEnd"/>
    </w:p>
    <w:p w:rsidR="00962D74" w:rsidRPr="00080CCA" w:rsidRDefault="00962D74" w:rsidP="00962D74">
      <w:pPr>
        <w:numPr>
          <w:ilvl w:val="0"/>
          <w:numId w:val="21"/>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Неудовлетворительным состоянием материально – технической базы;</w:t>
      </w:r>
    </w:p>
    <w:p w:rsidR="00962D74" w:rsidRPr="00080CCA" w:rsidRDefault="00962D74" w:rsidP="00962D74">
      <w:pPr>
        <w:numPr>
          <w:ilvl w:val="0"/>
          <w:numId w:val="21"/>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 xml:space="preserve"> Отсутствием необходимым финансовых средств;</w:t>
      </w:r>
    </w:p>
    <w:p w:rsidR="00962D74" w:rsidRPr="00080CCA" w:rsidRDefault="00962D74" w:rsidP="00962D74">
      <w:pPr>
        <w:numPr>
          <w:ilvl w:val="0"/>
          <w:numId w:val="21"/>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Отсутствием кадровых ресурсов требуемой квалификации</w:t>
      </w:r>
    </w:p>
    <w:p w:rsidR="00962D74" w:rsidRPr="00080CCA" w:rsidRDefault="00962D74" w:rsidP="00962D74">
      <w:pPr>
        <w:numPr>
          <w:ilvl w:val="1"/>
          <w:numId w:val="30"/>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Учёт рисков осуществляется как коэффициент, определяющий стабильность работы до и после процедуры избегания рисков. Коэффициент риска показывает вероятное выполнение мероприятия с учётом действующих рисков.</w:t>
      </w:r>
    </w:p>
    <w:p w:rsidR="00962D74" w:rsidRPr="00080CCA" w:rsidRDefault="00962D74" w:rsidP="00962D74">
      <w:pPr>
        <w:numPr>
          <w:ilvl w:val="1"/>
          <w:numId w:val="30"/>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Коэффициент риска устанавливается по таблице. Результат оценки рисков означает возможное невыполнение мероприятий муниципального задания на определённый процент из-за влияния факторов риска.</w:t>
      </w:r>
    </w:p>
    <w:p w:rsidR="00962D74" w:rsidRPr="00080CCA" w:rsidRDefault="00962D74" w:rsidP="00962D74">
      <w:pPr>
        <w:numPr>
          <w:ilvl w:val="1"/>
          <w:numId w:val="30"/>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 xml:space="preserve"> Устранение рисков поднимает коэффициент до 1, что означает создание условий для полного выполнения мероприятия.</w:t>
      </w:r>
    </w:p>
    <w:p w:rsidR="00962D74" w:rsidRPr="00080CCA" w:rsidRDefault="00962D74" w:rsidP="00962D74">
      <w:pPr>
        <w:numPr>
          <w:ilvl w:val="1"/>
          <w:numId w:val="30"/>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 xml:space="preserve"> Риском досрочного прекращения подпрограммы может явиться изменение социальной и экономической ситуации в стране, выявление новых приоритетов при решении общегосударственных задач. Достижение целей подпрограммы при таких условиях будет невозможно.</w:t>
      </w:r>
    </w:p>
    <w:p w:rsidR="00962D74" w:rsidRPr="00080CCA" w:rsidRDefault="00962D74" w:rsidP="00962D74">
      <w:pPr>
        <w:suppressAutoHyphens/>
        <w:ind w:left="-142" w:firstLine="142"/>
        <w:jc w:val="both"/>
        <w:rPr>
          <w:rFonts w:eastAsia="Calibri"/>
          <w:sz w:val="20"/>
          <w:szCs w:val="20"/>
          <w:lang w:eastAsia="ar-SA"/>
        </w:rPr>
      </w:pPr>
    </w:p>
    <w:tbl>
      <w:tblPr>
        <w:tblW w:w="0" w:type="auto"/>
        <w:tblInd w:w="67" w:type="dxa"/>
        <w:tblLayout w:type="fixed"/>
        <w:tblLook w:val="0000"/>
      </w:tblPr>
      <w:tblGrid>
        <w:gridCol w:w="3390"/>
        <w:gridCol w:w="3750"/>
        <w:gridCol w:w="3240"/>
      </w:tblGrid>
      <w:tr w:rsidR="00962D74" w:rsidRPr="00080CCA" w:rsidTr="00962D74">
        <w:tc>
          <w:tcPr>
            <w:tcW w:w="33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Вид риска</w:t>
            </w:r>
          </w:p>
        </w:tc>
        <w:tc>
          <w:tcPr>
            <w:tcW w:w="3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Описание</w:t>
            </w:r>
          </w:p>
        </w:tc>
        <w:tc>
          <w:tcPr>
            <w:tcW w:w="32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Коэффициент</w:t>
            </w:r>
          </w:p>
        </w:tc>
      </w:tr>
      <w:tr w:rsidR="00962D74" w:rsidRPr="00080CCA" w:rsidTr="00962D74">
        <w:tc>
          <w:tcPr>
            <w:tcW w:w="33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Риски отсутствуют</w:t>
            </w:r>
          </w:p>
        </w:tc>
        <w:tc>
          <w:tcPr>
            <w:tcW w:w="3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 Созданы все условия для выполнения мероприятия</w:t>
            </w:r>
          </w:p>
        </w:tc>
        <w:tc>
          <w:tcPr>
            <w:tcW w:w="32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w:t>
            </w:r>
          </w:p>
        </w:tc>
      </w:tr>
      <w:tr w:rsidR="00962D74" w:rsidRPr="00080CCA" w:rsidTr="00962D74">
        <w:tc>
          <w:tcPr>
            <w:tcW w:w="33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Риск возникновения внеплановых расходов, не запланированных в бюджете на текущий финансовый год</w:t>
            </w:r>
          </w:p>
        </w:tc>
        <w:tc>
          <w:tcPr>
            <w:tcW w:w="3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Основание для риска – неудовлетворительное состояние материально – технической базы </w:t>
            </w:r>
          </w:p>
        </w:tc>
        <w:tc>
          <w:tcPr>
            <w:tcW w:w="32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0, 8</w:t>
            </w:r>
          </w:p>
        </w:tc>
      </w:tr>
      <w:tr w:rsidR="00962D74" w:rsidRPr="00080CCA" w:rsidTr="00962D74">
        <w:tc>
          <w:tcPr>
            <w:tcW w:w="33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Основные здания требуют капитального ремонта или  замены</w:t>
            </w:r>
          </w:p>
        </w:tc>
        <w:tc>
          <w:tcPr>
            <w:tcW w:w="3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Риск связан с невозможностью эксплуатации здания  или иных основных средств из – за неудовлетворительного технического состояния.</w:t>
            </w:r>
            <w:proofErr w:type="gramEnd"/>
            <w:r w:rsidRPr="00080CCA">
              <w:rPr>
                <w:rFonts w:eastAsia="Arial Unicode MS"/>
                <w:color w:val="000000"/>
                <w:sz w:val="20"/>
                <w:szCs w:val="20"/>
                <w:lang w:eastAsia="ar-SA"/>
              </w:rPr>
              <w:t xml:space="preserve"> Также данный вид рисков применяются при несоответствии имеющихся средств выполняемой задаче.</w:t>
            </w:r>
          </w:p>
        </w:tc>
        <w:tc>
          <w:tcPr>
            <w:tcW w:w="32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0,5</w:t>
            </w:r>
          </w:p>
        </w:tc>
      </w:tr>
      <w:tr w:rsidR="00962D74" w:rsidRPr="00080CCA" w:rsidTr="00962D74">
        <w:tc>
          <w:tcPr>
            <w:tcW w:w="33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Риск  административного запрета  на эксплуатацию здания</w:t>
            </w:r>
          </w:p>
        </w:tc>
        <w:tc>
          <w:tcPr>
            <w:tcW w:w="3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Возникает при несоответствии здания действующим нормам и требованиям</w:t>
            </w:r>
          </w:p>
        </w:tc>
        <w:tc>
          <w:tcPr>
            <w:tcW w:w="32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0,2</w:t>
            </w:r>
          </w:p>
        </w:tc>
      </w:tr>
      <w:tr w:rsidR="00962D74" w:rsidRPr="00080CCA" w:rsidTr="00962D74">
        <w:tc>
          <w:tcPr>
            <w:tcW w:w="33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Отсутствие кадрового обеспечения</w:t>
            </w:r>
          </w:p>
        </w:tc>
        <w:tc>
          <w:tcPr>
            <w:tcW w:w="3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Возникает при несоответствии квалификации персонала требованиям поставленной задачи</w:t>
            </w:r>
          </w:p>
        </w:tc>
        <w:tc>
          <w:tcPr>
            <w:tcW w:w="32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0,9</w:t>
            </w:r>
          </w:p>
        </w:tc>
      </w:tr>
    </w:tbl>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2.8. Ресурсное обеспечение подпрограммы 3 «Развитие системы дополнительного образования детей Орловского района» на 2014-</w:t>
      </w:r>
      <w:smartTag w:uri="urn:schemas-microsoft-com:office:smarttags" w:element="metricconverter">
        <w:smartTagPr>
          <w:attr w:name="ProductID" w:val="2020 г"/>
        </w:smartTagPr>
        <w:r w:rsidRPr="00080CCA">
          <w:rPr>
            <w:rFonts w:eastAsia="Arial Unicode MS"/>
            <w:b/>
            <w:color w:val="000000"/>
            <w:sz w:val="20"/>
            <w:szCs w:val="20"/>
            <w:lang w:eastAsia="ar-SA"/>
          </w:rPr>
          <w:t>20</w:t>
        </w:r>
        <w:r w:rsidRPr="00080CCA">
          <w:rPr>
            <w:rFonts w:eastAsia="Arial Unicode MS"/>
            <w:b/>
            <w:color w:val="000000"/>
            <w:sz w:val="20"/>
            <w:szCs w:val="20"/>
            <w:lang w:eastAsia="ar-SA"/>
          </w:rPr>
          <w:t>20</w:t>
        </w:r>
        <w:r w:rsidRPr="00080CCA">
          <w:rPr>
            <w:rFonts w:eastAsia="Arial Unicode MS"/>
            <w:b/>
            <w:color w:val="000000"/>
            <w:sz w:val="20"/>
            <w:szCs w:val="20"/>
            <w:lang w:eastAsia="ar-SA"/>
          </w:rPr>
          <w:t>г</w:t>
        </w:r>
      </w:smartTag>
      <w:r w:rsidRPr="00080CCA">
        <w:rPr>
          <w:rFonts w:eastAsia="Arial Unicode MS"/>
          <w:b/>
          <w:color w:val="000000"/>
          <w:sz w:val="20"/>
          <w:szCs w:val="20"/>
          <w:lang w:eastAsia="ar-SA"/>
        </w:rPr>
        <w:t>.г.</w:t>
      </w:r>
    </w:p>
    <w:p w:rsidR="00962D74" w:rsidRPr="00080CCA" w:rsidRDefault="00962D74" w:rsidP="00962D74">
      <w:pPr>
        <w:widowControl w:val="0"/>
        <w:suppressAutoHyphens/>
        <w:autoSpaceDE w:val="0"/>
        <w:ind w:left="-142" w:firstLine="142"/>
        <w:rPr>
          <w:rFonts w:eastAsia="Arial"/>
          <w:sz w:val="20"/>
          <w:szCs w:val="20"/>
          <w:lang w:eastAsia="ar-SA"/>
        </w:rPr>
      </w:pPr>
    </w:p>
    <w:p w:rsidR="00962D74" w:rsidRPr="00080CCA" w:rsidRDefault="00962D74" w:rsidP="00962D74">
      <w:pPr>
        <w:widowControl w:val="0"/>
        <w:suppressAutoHyphens/>
        <w:autoSpaceDE w:val="0"/>
        <w:ind w:left="-142" w:firstLine="142"/>
        <w:rPr>
          <w:rFonts w:eastAsia="Arial"/>
          <w:sz w:val="20"/>
          <w:szCs w:val="20"/>
          <w:lang w:eastAsia="ar-SA"/>
        </w:rPr>
      </w:pPr>
      <w:r w:rsidRPr="00080CCA">
        <w:rPr>
          <w:rFonts w:eastAsia="Arial"/>
          <w:sz w:val="20"/>
          <w:szCs w:val="20"/>
          <w:lang w:eastAsia="ar-SA"/>
        </w:rPr>
        <w:lastRenderedPageBreak/>
        <w:t>Система программных мероприятий ведомственной целевой программы «Развитие системы дополнительного образования детей Орловского района на 2014-2020 годы»</w:t>
      </w:r>
    </w:p>
    <w:p w:rsidR="00962D74" w:rsidRPr="00080CCA" w:rsidRDefault="00962D74" w:rsidP="00962D74">
      <w:pPr>
        <w:widowControl w:val="0"/>
        <w:suppressAutoHyphens/>
        <w:autoSpaceDE w:val="0"/>
        <w:ind w:left="-142" w:firstLine="142"/>
        <w:rPr>
          <w:rFonts w:eastAsia="Arial"/>
          <w:sz w:val="20"/>
          <w:szCs w:val="20"/>
          <w:lang w:eastAsia="ar-SA"/>
        </w:rPr>
      </w:pPr>
    </w:p>
    <w:tbl>
      <w:tblPr>
        <w:tblW w:w="0" w:type="auto"/>
        <w:tblInd w:w="32" w:type="dxa"/>
        <w:tblLayout w:type="fixed"/>
        <w:tblLook w:val="0000"/>
      </w:tblPr>
      <w:tblGrid>
        <w:gridCol w:w="265"/>
        <w:gridCol w:w="3959"/>
        <w:gridCol w:w="726"/>
        <w:gridCol w:w="795"/>
        <w:gridCol w:w="810"/>
        <w:gridCol w:w="855"/>
        <w:gridCol w:w="780"/>
        <w:gridCol w:w="690"/>
        <w:gridCol w:w="660"/>
        <w:gridCol w:w="940"/>
      </w:tblGrid>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 </w:t>
            </w:r>
            <w:proofErr w:type="spellStart"/>
            <w:proofErr w:type="gramStart"/>
            <w:r w:rsidRPr="00080CCA">
              <w:rPr>
                <w:rFonts w:eastAsia="Arial"/>
                <w:sz w:val="20"/>
                <w:szCs w:val="20"/>
                <w:lang w:eastAsia="ar-SA"/>
              </w:rPr>
              <w:t>п</w:t>
            </w:r>
            <w:proofErr w:type="spellEnd"/>
            <w:proofErr w:type="gramEnd"/>
            <w:r w:rsidRPr="00080CCA">
              <w:rPr>
                <w:rFonts w:eastAsia="Arial"/>
                <w:sz w:val="20"/>
                <w:szCs w:val="20"/>
                <w:lang w:eastAsia="ar-SA"/>
              </w:rPr>
              <w:t>/</w:t>
            </w:r>
            <w:proofErr w:type="spellStart"/>
            <w:r w:rsidRPr="00080CCA">
              <w:rPr>
                <w:rFonts w:eastAsia="Arial"/>
                <w:sz w:val="20"/>
                <w:szCs w:val="20"/>
                <w:lang w:eastAsia="ar-SA"/>
              </w:rPr>
              <w:t>п</w:t>
            </w:r>
            <w:proofErr w:type="spellEnd"/>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Наименование мероприятия</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smartTag w:uri="urn:schemas-microsoft-com:office:smarttags" w:element="metricconverter">
              <w:smartTagPr>
                <w:attr w:name="ProductID" w:val="2014 г"/>
              </w:smartTagPr>
              <w:r w:rsidRPr="00080CCA">
                <w:rPr>
                  <w:rFonts w:eastAsia="Arial"/>
                  <w:sz w:val="20"/>
                  <w:szCs w:val="20"/>
                  <w:lang w:eastAsia="ar-SA"/>
                </w:rPr>
                <w:t>2014 г</w:t>
              </w:r>
            </w:smartTag>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smartTag w:uri="urn:schemas-microsoft-com:office:smarttags" w:element="metricconverter">
              <w:smartTagPr>
                <w:attr w:name="ProductID" w:val="2015 г"/>
              </w:smartTagPr>
              <w:r w:rsidRPr="00080CCA">
                <w:rPr>
                  <w:rFonts w:eastAsia="Arial"/>
                  <w:sz w:val="20"/>
                  <w:szCs w:val="20"/>
                  <w:lang w:eastAsia="ar-SA"/>
                </w:rPr>
                <w:t>2015 г</w:t>
              </w:r>
            </w:smartTag>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smartTag w:uri="urn:schemas-microsoft-com:office:smarttags" w:element="metricconverter">
              <w:smartTagPr>
                <w:attr w:name="ProductID" w:val="2016 г"/>
              </w:smartTagPr>
              <w:r w:rsidRPr="00080CCA">
                <w:rPr>
                  <w:rFonts w:eastAsia="Arial"/>
                  <w:sz w:val="20"/>
                  <w:szCs w:val="20"/>
                  <w:lang w:eastAsia="ar-SA"/>
                </w:rPr>
                <w:t>2016 г</w:t>
              </w:r>
            </w:smartTag>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smartTag w:uri="urn:schemas-microsoft-com:office:smarttags" w:element="metricconverter">
              <w:smartTagPr>
                <w:attr w:name="ProductID" w:val="2017 г"/>
              </w:smartTagPr>
              <w:r w:rsidRPr="00080CCA">
                <w:rPr>
                  <w:rFonts w:eastAsia="Arial"/>
                  <w:sz w:val="20"/>
                  <w:szCs w:val="20"/>
                  <w:lang w:eastAsia="ar-SA"/>
                </w:rPr>
                <w:t>2017 г</w:t>
              </w:r>
            </w:smartTag>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smartTag w:uri="urn:schemas-microsoft-com:office:smarttags" w:element="metricconverter">
              <w:smartTagPr>
                <w:attr w:name="ProductID" w:val="2018 г"/>
              </w:smartTagPr>
              <w:r w:rsidRPr="00080CCA">
                <w:rPr>
                  <w:rFonts w:eastAsia="Arial"/>
                  <w:sz w:val="20"/>
                  <w:szCs w:val="20"/>
                  <w:lang w:eastAsia="ar-SA"/>
                </w:rPr>
                <w:t>2018 г</w:t>
              </w:r>
            </w:smartTag>
            <w:r w:rsidRPr="00080CCA">
              <w:rPr>
                <w:rFonts w:eastAsia="Arial"/>
                <w:sz w:val="20"/>
                <w:szCs w:val="20"/>
                <w:lang w:eastAsia="ar-SA"/>
              </w:rPr>
              <w:t xml:space="preserve">. </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smartTag w:uri="urn:schemas-microsoft-com:office:smarttags" w:element="metricconverter">
              <w:smartTagPr>
                <w:attr w:name="ProductID" w:val="2019 г"/>
              </w:smartTagPr>
              <w:r w:rsidRPr="00080CCA">
                <w:rPr>
                  <w:rFonts w:eastAsia="Arial"/>
                  <w:sz w:val="20"/>
                  <w:szCs w:val="20"/>
                  <w:lang w:eastAsia="ar-SA"/>
                </w:rPr>
                <w:t>2019 г</w:t>
              </w:r>
            </w:smartTag>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smartTag w:uri="urn:schemas-microsoft-com:office:smarttags" w:element="metricconverter">
              <w:smartTagPr>
                <w:attr w:name="ProductID" w:val="2020 г"/>
              </w:smartTagPr>
              <w:r w:rsidRPr="00080CCA">
                <w:rPr>
                  <w:rFonts w:eastAsia="Arial"/>
                  <w:sz w:val="20"/>
                  <w:szCs w:val="20"/>
                  <w:lang w:eastAsia="ar-SA"/>
                </w:rPr>
                <w:t>2020 г</w:t>
              </w:r>
            </w:smartTag>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Итого</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w:t>
            </w: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1.1. Предоставление дополнительного образования</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8224,3</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7718,21</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8509,1</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9404,68</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11766,5</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11376,2</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11126,12</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79251,31</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1.2. Создание в учреждении дополнительного образования условий</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1588,8</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3547,09</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1956,0</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3154,57</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1773,7</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1773,7</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1773,7</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14136,49</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1.3. Благоустройство территорий учреждений</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1.4. Оснащение учебно-наглядными пособиями</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1.5. </w:t>
            </w:r>
            <w:proofErr w:type="gramStart"/>
            <w:r w:rsidRPr="00080CCA">
              <w:rPr>
                <w:rFonts w:eastAsia="Arial"/>
                <w:sz w:val="20"/>
                <w:szCs w:val="20"/>
                <w:lang w:eastAsia="ar-SA"/>
              </w:rPr>
              <w:t>Развитие материально-технической базы учреждений (оснащение современным лабораторным, световым, музыкальным, спортивным оборудованием, оргтехникой</w:t>
            </w:r>
            <w:proofErr w:type="gramEnd"/>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129,7</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18,7</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211,6</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762,03</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145,6</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145,6</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145,6</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864,5</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1.6. Создание и поддержание сайтов УДОД</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1.7. Оборудование летних театрально-концертных площадок (детский парк, стадион)</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1.8. Создание и оснащение учреждения дополнительного образования детей, детско-юношеского центра туризма и краеведения</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1.9. Оснащение авиамодельных, радиотехнических лабораторий,  учебных мастерских автодела</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1.10 приобретение учебных автомобилей, картингов</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1.11 Возмещение расходов, связанных с предоставлением руководителям, педагогическим работникам и иным специалистам (за исключением совместителей) муниципальных образовательных организаций, организаций для детей-сирот и детей, оставшихся без попечения родителей</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1.12 Замена оконных блоков в здании ДДТ «Мозаика» по программе поддержки </w:t>
            </w:r>
            <w:r w:rsidRPr="00080CCA">
              <w:rPr>
                <w:rFonts w:eastAsia="Arial"/>
                <w:sz w:val="20"/>
                <w:szCs w:val="20"/>
                <w:lang w:eastAsia="ar-SA"/>
              </w:rPr>
              <w:lastRenderedPageBreak/>
              <w:t>местных инициатив</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235,0</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235,0</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2.</w:t>
            </w: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2.1. формирование единого календаря массовых мероприятий со школьниками</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2.2. Информационная поддержка массовых мероприятий со школьниками; систематическое освещение в СМИ работы учреждений дополнительного образования детей</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2.3. Увеличение количества педагогов и кружков учреждений дополнительного образования детей, работающих на базе общеобразовательных учреждений</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2.4. Обеспечение приоритетности при </w:t>
            </w:r>
            <w:proofErr w:type="spellStart"/>
            <w:r w:rsidRPr="00080CCA">
              <w:rPr>
                <w:rFonts w:eastAsia="Arial"/>
                <w:sz w:val="20"/>
                <w:szCs w:val="20"/>
                <w:lang w:eastAsia="ar-SA"/>
              </w:rPr>
              <w:t>коплектовании</w:t>
            </w:r>
            <w:proofErr w:type="spellEnd"/>
            <w:r w:rsidRPr="00080CCA">
              <w:rPr>
                <w:rFonts w:eastAsia="Arial"/>
                <w:sz w:val="20"/>
                <w:szCs w:val="20"/>
                <w:lang w:eastAsia="ar-SA"/>
              </w:rPr>
              <w:t xml:space="preserve"> контингента учащихся учреждений дополнительного образования детям из семей, находящихся в трудной жизненной ситуации</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2.5. Развитие </w:t>
            </w:r>
            <w:proofErr w:type="spellStart"/>
            <w:r w:rsidRPr="00080CCA">
              <w:rPr>
                <w:rFonts w:eastAsia="Arial"/>
                <w:sz w:val="20"/>
                <w:szCs w:val="20"/>
                <w:lang w:eastAsia="ar-SA"/>
              </w:rPr>
              <w:t>востребованности</w:t>
            </w:r>
            <w:proofErr w:type="spellEnd"/>
            <w:r w:rsidRPr="00080CCA">
              <w:rPr>
                <w:rFonts w:eastAsia="Arial"/>
                <w:sz w:val="20"/>
                <w:szCs w:val="20"/>
                <w:lang w:eastAsia="ar-SA"/>
              </w:rPr>
              <w:t xml:space="preserve"> несовершеннолетними направлений дополнительного образования детей с целью привлечения несовершеннолетних 12-15 лет, в т.ч. состоящих на профилактических учетах в КДН и ПДН</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2.6. Районные конкурсы, смотры, выставки, фестивали художественного творчества детей</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2.7. Организация городских профильных лагерей</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2.8. Участие в региональных, Всероссийских смотрах, конкурсах, фестивалях, олимпиадах</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3.</w:t>
            </w: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3.1. проведение </w:t>
            </w:r>
            <w:proofErr w:type="gramStart"/>
            <w:r w:rsidRPr="00080CCA">
              <w:rPr>
                <w:rFonts w:eastAsia="Arial"/>
                <w:sz w:val="20"/>
                <w:szCs w:val="20"/>
                <w:lang w:eastAsia="ar-SA"/>
              </w:rPr>
              <w:t>мониторинга качества организации дополнительного образования детей</w:t>
            </w:r>
            <w:proofErr w:type="gramEnd"/>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3.2. Проведение проверок  состояния дополнительного образования школьников  общеобразовательных </w:t>
            </w:r>
            <w:proofErr w:type="gramStart"/>
            <w:r w:rsidRPr="00080CCA">
              <w:rPr>
                <w:rFonts w:eastAsia="Arial"/>
                <w:sz w:val="20"/>
                <w:szCs w:val="20"/>
                <w:lang w:eastAsia="ar-SA"/>
              </w:rPr>
              <w:t>учреждениях</w:t>
            </w:r>
            <w:proofErr w:type="gramEnd"/>
            <w:r w:rsidRPr="00080CCA">
              <w:rPr>
                <w:rFonts w:eastAsia="Arial"/>
                <w:sz w:val="20"/>
                <w:szCs w:val="20"/>
                <w:lang w:eastAsia="ar-SA"/>
              </w:rPr>
              <w:t>; учреждениях дополнительного образования детей</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3.3. совершенствование профессиональной подготовки специалистов</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3.4.Организация и проведение конкурса педагогов дополнительного образования</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3.5 Льготы на селе</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Местный бюджет</w:t>
            </w:r>
          </w:p>
          <w:p w:rsidR="00962D74" w:rsidRPr="00080CCA" w:rsidRDefault="00962D74" w:rsidP="00962D74">
            <w:pPr>
              <w:widowControl w:val="0"/>
              <w:suppressAutoHyphens/>
              <w:autoSpaceDE w:val="0"/>
              <w:ind w:left="-142" w:firstLine="142"/>
              <w:rPr>
                <w:rFonts w:eastAsia="Arial"/>
                <w:sz w:val="20"/>
                <w:szCs w:val="20"/>
                <w:lang w:eastAsia="ar-SA"/>
              </w:rPr>
            </w:pPr>
            <w:r w:rsidRPr="00080CCA">
              <w:rPr>
                <w:rFonts w:eastAsia="Arial"/>
                <w:sz w:val="20"/>
                <w:szCs w:val="20"/>
                <w:lang w:eastAsia="ar-SA"/>
              </w:rPr>
              <w:t>Областной бюджет</w:t>
            </w:r>
          </w:p>
          <w:p w:rsidR="00962D74" w:rsidRPr="00080CCA" w:rsidRDefault="00962D74" w:rsidP="00962D74">
            <w:pPr>
              <w:widowControl w:val="0"/>
              <w:suppressAutoHyphens/>
              <w:autoSpaceDE w:val="0"/>
              <w:ind w:left="-142" w:firstLine="142"/>
              <w:rPr>
                <w:rFonts w:eastAsia="Arial"/>
                <w:sz w:val="20"/>
                <w:szCs w:val="20"/>
                <w:lang w:eastAsia="ar-SA"/>
              </w:rPr>
            </w:pPr>
            <w:proofErr w:type="spellStart"/>
            <w:r w:rsidRPr="00080CCA">
              <w:rPr>
                <w:rFonts w:eastAsia="Arial"/>
                <w:sz w:val="20"/>
                <w:szCs w:val="20"/>
                <w:lang w:eastAsia="ar-SA"/>
              </w:rPr>
              <w:t>Внебюджет</w:t>
            </w:r>
            <w:proofErr w:type="spellEnd"/>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6183,2</w:t>
            </w:r>
          </w:p>
          <w:p w:rsidR="00962D74" w:rsidRPr="00080CCA" w:rsidRDefault="00962D74" w:rsidP="00962D74">
            <w:pPr>
              <w:widowControl w:val="0"/>
              <w:suppressAutoHyphens/>
              <w:autoSpaceDE w:val="0"/>
              <w:ind w:left="-142" w:firstLine="142"/>
              <w:rPr>
                <w:rFonts w:eastAsia="Arial"/>
                <w:sz w:val="20"/>
                <w:szCs w:val="20"/>
                <w:lang w:eastAsia="ar-SA"/>
              </w:rPr>
            </w:pPr>
            <w:r w:rsidRPr="00080CCA">
              <w:rPr>
                <w:rFonts w:eastAsia="Arial"/>
                <w:sz w:val="20"/>
                <w:szCs w:val="20"/>
                <w:lang w:eastAsia="ar-SA"/>
              </w:rPr>
              <w:t>3707,2</w:t>
            </w:r>
          </w:p>
          <w:p w:rsidR="00962D74" w:rsidRPr="00080CCA" w:rsidRDefault="00962D74" w:rsidP="00962D74">
            <w:pPr>
              <w:widowControl w:val="0"/>
              <w:suppressAutoHyphens/>
              <w:autoSpaceDE w:val="0"/>
              <w:ind w:left="-142" w:firstLine="142"/>
              <w:rPr>
                <w:rFonts w:eastAsia="Arial"/>
                <w:sz w:val="20"/>
                <w:szCs w:val="20"/>
                <w:lang w:eastAsia="ar-SA"/>
              </w:rPr>
            </w:pPr>
            <w:r w:rsidRPr="00080CCA">
              <w:rPr>
                <w:rFonts w:eastAsia="Arial"/>
                <w:sz w:val="20"/>
                <w:szCs w:val="20"/>
                <w:lang w:eastAsia="ar-SA"/>
              </w:rPr>
              <w:t>52,4</w:t>
            </w:r>
          </w:p>
        </w:tc>
        <w:tc>
          <w:tcPr>
            <w:tcW w:w="79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5961,35</w:t>
            </w:r>
          </w:p>
          <w:p w:rsidR="00962D74" w:rsidRPr="00080CCA" w:rsidRDefault="00962D74" w:rsidP="00962D74">
            <w:pPr>
              <w:widowControl w:val="0"/>
              <w:suppressAutoHyphens/>
              <w:autoSpaceDE w:val="0"/>
              <w:ind w:left="-142" w:firstLine="142"/>
              <w:rPr>
                <w:rFonts w:eastAsia="Arial"/>
                <w:sz w:val="20"/>
                <w:szCs w:val="20"/>
                <w:lang w:eastAsia="ar-SA"/>
              </w:rPr>
            </w:pPr>
            <w:r w:rsidRPr="00080CCA">
              <w:rPr>
                <w:rFonts w:eastAsia="Arial"/>
                <w:sz w:val="20"/>
                <w:szCs w:val="20"/>
                <w:lang w:eastAsia="ar-SA"/>
              </w:rPr>
              <w:t>5203,53</w:t>
            </w:r>
          </w:p>
          <w:p w:rsidR="00962D74" w:rsidRPr="00080CCA" w:rsidRDefault="00962D74" w:rsidP="00962D74">
            <w:pPr>
              <w:widowControl w:val="0"/>
              <w:suppressAutoHyphens/>
              <w:autoSpaceDE w:val="0"/>
              <w:ind w:left="-142" w:firstLine="142"/>
              <w:rPr>
                <w:rFonts w:eastAsia="Arial"/>
                <w:sz w:val="20"/>
                <w:szCs w:val="20"/>
                <w:lang w:eastAsia="ar-SA"/>
              </w:rPr>
            </w:pPr>
            <w:r w:rsidRPr="00080CCA">
              <w:rPr>
                <w:rFonts w:eastAsia="Arial"/>
                <w:sz w:val="20"/>
                <w:szCs w:val="20"/>
                <w:lang w:eastAsia="ar-SA"/>
              </w:rPr>
              <w:t>119,12</w:t>
            </w:r>
          </w:p>
        </w:tc>
        <w:tc>
          <w:tcPr>
            <w:tcW w:w="81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5752,6</w:t>
            </w:r>
          </w:p>
          <w:p w:rsidR="00962D74" w:rsidRPr="00080CCA" w:rsidRDefault="00962D74" w:rsidP="00962D74">
            <w:pPr>
              <w:widowControl w:val="0"/>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4785,6</w:t>
            </w:r>
          </w:p>
          <w:p w:rsidR="00962D74" w:rsidRPr="00080CCA" w:rsidRDefault="00962D74" w:rsidP="00962D74">
            <w:pPr>
              <w:widowControl w:val="0"/>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0</w:t>
            </w: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6842,79</w:t>
            </w:r>
          </w:p>
          <w:p w:rsidR="00962D74" w:rsidRPr="00080CCA" w:rsidRDefault="00962D74" w:rsidP="00962D74">
            <w:pPr>
              <w:widowControl w:val="0"/>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6478,49</w:t>
            </w:r>
          </w:p>
          <w:p w:rsidR="00962D74" w:rsidRPr="00080CCA" w:rsidRDefault="00962D74" w:rsidP="00962D74">
            <w:pPr>
              <w:widowControl w:val="0"/>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7125,7</w:t>
            </w:r>
          </w:p>
          <w:p w:rsidR="00962D74" w:rsidRPr="00080CCA" w:rsidRDefault="00962D74" w:rsidP="00962D74">
            <w:pPr>
              <w:widowControl w:val="0"/>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6795,1</w:t>
            </w:r>
          </w:p>
          <w:p w:rsidR="00962D74" w:rsidRPr="00080CCA" w:rsidRDefault="00962D74" w:rsidP="00962D74">
            <w:pPr>
              <w:widowControl w:val="0"/>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0</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6232,8</w:t>
            </w:r>
          </w:p>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7062,7</w:t>
            </w:r>
          </w:p>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0</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6465,3</w:t>
            </w:r>
          </w:p>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6580,2</w:t>
            </w:r>
          </w:p>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0</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44563,74</w:t>
            </w:r>
          </w:p>
          <w:p w:rsidR="00962D74" w:rsidRPr="00080CCA" w:rsidRDefault="00962D74" w:rsidP="00962D74">
            <w:pPr>
              <w:widowControl w:val="0"/>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40612,82</w:t>
            </w:r>
          </w:p>
          <w:p w:rsidR="00962D74" w:rsidRPr="00080CCA" w:rsidRDefault="00962D74" w:rsidP="00962D74">
            <w:pPr>
              <w:widowControl w:val="0"/>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171,52</w:t>
            </w:r>
          </w:p>
        </w:tc>
      </w:tr>
      <w:tr w:rsidR="00962D74" w:rsidRPr="00080CCA" w:rsidTr="00962D74">
        <w:tc>
          <w:tcPr>
            <w:tcW w:w="26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p>
        </w:tc>
        <w:tc>
          <w:tcPr>
            <w:tcW w:w="3959"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Итого</w:t>
            </w:r>
          </w:p>
        </w:tc>
        <w:tc>
          <w:tcPr>
            <w:tcW w:w="726"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lang w:eastAsia="ar-SA"/>
              </w:rPr>
            </w:pPr>
            <w:r w:rsidRPr="00080CCA">
              <w:rPr>
                <w:rFonts w:eastAsia="Arial"/>
                <w:sz w:val="20"/>
                <w:szCs w:val="20"/>
                <w:lang w:eastAsia="ar-SA"/>
              </w:rPr>
              <w:t>9942,8</w:t>
            </w:r>
          </w:p>
        </w:tc>
        <w:tc>
          <w:tcPr>
            <w:tcW w:w="795"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11284,0</w:t>
            </w:r>
          </w:p>
          <w:p w:rsidR="00962D74" w:rsidRPr="00080CCA" w:rsidRDefault="00962D74" w:rsidP="00962D74">
            <w:pPr>
              <w:widowControl w:val="0"/>
              <w:suppressAutoHyphens/>
              <w:autoSpaceDE w:val="0"/>
              <w:ind w:left="-142" w:firstLine="142"/>
              <w:rPr>
                <w:rFonts w:eastAsia="Arial"/>
                <w:sz w:val="20"/>
                <w:szCs w:val="20"/>
                <w:lang w:eastAsia="ar-SA"/>
              </w:rPr>
            </w:pPr>
          </w:p>
        </w:tc>
        <w:tc>
          <w:tcPr>
            <w:tcW w:w="81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10538,2</w:t>
            </w:r>
          </w:p>
          <w:p w:rsidR="00962D74" w:rsidRPr="00080CCA" w:rsidRDefault="00962D74" w:rsidP="00962D74">
            <w:pPr>
              <w:widowControl w:val="0"/>
              <w:suppressAutoHyphens/>
              <w:autoSpaceDE w:val="0"/>
              <w:ind w:left="-142" w:firstLine="142"/>
              <w:rPr>
                <w:rFonts w:eastAsia="Arial"/>
                <w:sz w:val="20"/>
                <w:szCs w:val="20"/>
                <w:shd w:val="clear" w:color="auto" w:fill="FFFFFF"/>
                <w:lang w:eastAsia="ar-SA"/>
              </w:rPr>
            </w:pPr>
          </w:p>
        </w:tc>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13321,28</w:t>
            </w:r>
          </w:p>
        </w:tc>
        <w:tc>
          <w:tcPr>
            <w:tcW w:w="78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13920,8</w:t>
            </w:r>
          </w:p>
        </w:tc>
        <w:tc>
          <w:tcPr>
            <w:tcW w:w="69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13295,5</w:t>
            </w:r>
          </w:p>
        </w:tc>
        <w:tc>
          <w:tcPr>
            <w:tcW w:w="66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13045,4</w:t>
            </w:r>
          </w:p>
        </w:tc>
        <w:tc>
          <w:tcPr>
            <w:tcW w:w="94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85348,08</w:t>
            </w:r>
          </w:p>
        </w:tc>
      </w:tr>
    </w:tbl>
    <w:p w:rsidR="00962D74" w:rsidRPr="00080CCA" w:rsidRDefault="00962D74" w:rsidP="00962D74">
      <w:pPr>
        <w:widowControl w:val="0"/>
        <w:suppressAutoHyphens/>
        <w:autoSpaceDE w:val="0"/>
        <w:ind w:left="-142" w:firstLine="142"/>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both"/>
        <w:rPr>
          <w:rFonts w:eastAsia="Arial" w:cs="Courier New"/>
          <w:sz w:val="20"/>
          <w:szCs w:val="20"/>
          <w:lang w:eastAsia="ar-SA"/>
        </w:rPr>
      </w:pPr>
      <w:r w:rsidRPr="00080CCA">
        <w:rPr>
          <w:rFonts w:eastAsia="Arial" w:cs="Courier New"/>
          <w:sz w:val="20"/>
          <w:szCs w:val="20"/>
          <w:lang w:eastAsia="ar-SA"/>
        </w:rPr>
        <w:t xml:space="preserve">В 2017 году </w:t>
      </w:r>
      <w:proofErr w:type="spellStart"/>
      <w:r w:rsidRPr="00080CCA">
        <w:rPr>
          <w:rFonts w:eastAsia="Arial" w:cs="Courier New"/>
          <w:sz w:val="20"/>
          <w:szCs w:val="20"/>
          <w:lang w:eastAsia="ar-SA"/>
        </w:rPr>
        <w:t>врио</w:t>
      </w:r>
      <w:proofErr w:type="spellEnd"/>
      <w:r w:rsidRPr="00080CCA">
        <w:rPr>
          <w:rFonts w:eastAsia="Arial" w:cs="Courier New"/>
          <w:sz w:val="20"/>
          <w:szCs w:val="20"/>
          <w:lang w:eastAsia="ar-SA"/>
        </w:rPr>
        <w:t xml:space="preserve"> Губернатора Кировской области и директором филиала «КЧХК» АО «ОХК «УРАЛХИМ» подписано соглашение о сотрудничестве в области физической культуры и спорта. Цель соглашения — поддержка и развитие спортивной инфраструктуры, популяризация физической культуры и спорта в Кировской области. Соглашение предусматривает выделение безвозмездных пожертвований на ремонт и обновление существующей материально-технической базы физкультурно-спортивных организаций для каждого муниципального района — 400 тыс. рублей. </w:t>
      </w:r>
    </w:p>
    <w:p w:rsidR="00962D74" w:rsidRPr="00080CCA" w:rsidRDefault="00962D74" w:rsidP="00962D74">
      <w:pPr>
        <w:widowControl w:val="0"/>
        <w:suppressAutoHyphens/>
        <w:autoSpaceDE w:val="0"/>
        <w:ind w:left="-142" w:firstLine="142"/>
        <w:jc w:val="center"/>
        <w:rPr>
          <w:rFonts w:eastAsia="Arial"/>
          <w:sz w:val="20"/>
          <w:szCs w:val="20"/>
          <w:lang w:eastAsia="ar-SA"/>
        </w:rPr>
      </w:pPr>
      <w:r w:rsidRPr="00080CCA">
        <w:rPr>
          <w:rFonts w:eastAsia="Arial"/>
          <w:sz w:val="20"/>
          <w:szCs w:val="20"/>
          <w:lang w:eastAsia="ar-SA"/>
        </w:rPr>
        <w:t>___________________</w:t>
      </w: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keepNext/>
        <w:numPr>
          <w:ilvl w:val="2"/>
          <w:numId w:val="0"/>
        </w:numPr>
        <w:tabs>
          <w:tab w:val="num" w:pos="720"/>
        </w:tabs>
        <w:suppressAutoHyphens/>
        <w:spacing w:before="240" w:after="60"/>
        <w:ind w:left="-142" w:firstLine="142"/>
        <w:jc w:val="center"/>
        <w:outlineLvl w:val="2"/>
        <w:rPr>
          <w:b/>
          <w:sz w:val="20"/>
          <w:szCs w:val="20"/>
          <w:lang w:eastAsia="ar-SA"/>
        </w:rPr>
      </w:pPr>
      <w:r w:rsidRPr="00080CCA">
        <w:rPr>
          <w:b/>
          <w:sz w:val="20"/>
          <w:szCs w:val="20"/>
          <w:lang w:eastAsia="ar-SA"/>
        </w:rPr>
        <w:t>ПОДПРОГРАММА 4</w:t>
      </w:r>
    </w:p>
    <w:p w:rsidR="00962D74" w:rsidRPr="00080CCA" w:rsidRDefault="00962D74" w:rsidP="00962D74">
      <w:pPr>
        <w:keepNext/>
        <w:numPr>
          <w:ilvl w:val="2"/>
          <w:numId w:val="0"/>
        </w:numPr>
        <w:tabs>
          <w:tab w:val="num" w:pos="720"/>
        </w:tabs>
        <w:suppressAutoHyphens/>
        <w:spacing w:before="240" w:after="60"/>
        <w:ind w:left="-142" w:firstLine="142"/>
        <w:jc w:val="center"/>
        <w:outlineLvl w:val="2"/>
        <w:rPr>
          <w:b/>
          <w:sz w:val="20"/>
          <w:szCs w:val="20"/>
          <w:lang w:eastAsia="ar-SA"/>
        </w:rPr>
      </w:pPr>
      <w:r w:rsidRPr="00080CCA">
        <w:rPr>
          <w:b/>
          <w:sz w:val="20"/>
          <w:szCs w:val="20"/>
          <w:lang w:eastAsia="ar-SA"/>
        </w:rPr>
        <w:t>«ОРГАНИЗАЦИЯ ДЕЯТЕЛЬНОСТИ</w:t>
      </w:r>
    </w:p>
    <w:p w:rsidR="00962D74" w:rsidRPr="00080CCA" w:rsidRDefault="00962D74" w:rsidP="00962D74">
      <w:pPr>
        <w:tabs>
          <w:tab w:val="left" w:pos="555"/>
        </w:tabs>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МУНИЦИПАЛЬНОГО КАЗЕННОГО УЧРЕЖДЕНИЯ</w:t>
      </w:r>
    </w:p>
    <w:p w:rsidR="00962D74" w:rsidRPr="00080CCA" w:rsidRDefault="00962D74" w:rsidP="00962D74">
      <w:pPr>
        <w:tabs>
          <w:tab w:val="left" w:pos="1095"/>
        </w:tabs>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«ЦЕНТРАЛИЗОВАННАЯ БУХГАЛТЕРИЯ </w:t>
      </w:r>
    </w:p>
    <w:p w:rsidR="00962D74" w:rsidRPr="00080CCA" w:rsidRDefault="00962D74" w:rsidP="00962D74">
      <w:pPr>
        <w:tabs>
          <w:tab w:val="left" w:pos="1095"/>
        </w:tabs>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МУНИЦИПАЛЬНЫХ УЧРЕЖДЕНИЙ ОБРАЗОВАНИЯ»</w:t>
      </w:r>
    </w:p>
    <w:p w:rsidR="00962D74" w:rsidRPr="00080CCA" w:rsidRDefault="00962D74" w:rsidP="00962D74">
      <w:pPr>
        <w:suppressAutoHyphens/>
        <w:ind w:left="-142" w:firstLine="142"/>
        <w:jc w:val="center"/>
        <w:rPr>
          <w:rFonts w:eastAsia="Arial Unicode MS"/>
          <w:b/>
          <w:color w:val="000000"/>
          <w:sz w:val="20"/>
          <w:szCs w:val="20"/>
          <w:lang w:eastAsia="ar-SA"/>
        </w:rPr>
      </w:pPr>
    </w:p>
    <w:p w:rsidR="00962D74" w:rsidRPr="00080CCA" w:rsidRDefault="00962D74" w:rsidP="00962D74">
      <w:pPr>
        <w:tabs>
          <w:tab w:val="left" w:pos="3315"/>
        </w:tabs>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w:t>
      </w:r>
    </w:p>
    <w:p w:rsidR="00962D74" w:rsidRPr="00080CCA" w:rsidRDefault="00962D74" w:rsidP="00962D74">
      <w:pPr>
        <w:suppressAutoHyphens/>
        <w:ind w:left="-142" w:firstLine="142"/>
        <w:jc w:val="center"/>
        <w:rPr>
          <w:rFonts w:eastAsia="Arial Unicode MS"/>
          <w:b/>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proofErr w:type="gramStart"/>
      <w:r w:rsidRPr="00080CCA">
        <w:rPr>
          <w:rFonts w:eastAsia="Arial Unicode MS"/>
          <w:b/>
          <w:color w:val="000000"/>
          <w:sz w:val="20"/>
          <w:szCs w:val="20"/>
          <w:lang w:eastAsia="ar-SA"/>
        </w:rPr>
        <w:t>П</w:t>
      </w:r>
      <w:proofErr w:type="gramEnd"/>
      <w:r w:rsidRPr="00080CCA">
        <w:rPr>
          <w:rFonts w:eastAsia="Arial Unicode MS"/>
          <w:b/>
          <w:color w:val="000000"/>
          <w:sz w:val="20"/>
          <w:szCs w:val="20"/>
          <w:lang w:eastAsia="ar-SA"/>
        </w:rPr>
        <w:t xml:space="preserve"> А С П О Р Т </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подпрограммы 4</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«Организация деятельности муниципального казенного учреждения «Централизованная бухгалтерия муниципальных учреждений образования»</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w:t>
      </w:r>
    </w:p>
    <w:p w:rsidR="00962D74" w:rsidRPr="00080CCA" w:rsidRDefault="00962D74" w:rsidP="00962D74">
      <w:pPr>
        <w:suppressAutoHyphens/>
        <w:ind w:left="-142" w:firstLine="142"/>
        <w:jc w:val="center"/>
        <w:rPr>
          <w:rFonts w:eastAsia="Arial Unicode MS"/>
          <w:color w:val="000000"/>
          <w:sz w:val="20"/>
          <w:szCs w:val="20"/>
          <w:lang w:eastAsia="ar-SA"/>
        </w:rPr>
      </w:pPr>
    </w:p>
    <w:tbl>
      <w:tblPr>
        <w:tblW w:w="0" w:type="auto"/>
        <w:tblInd w:w="77" w:type="dxa"/>
        <w:tblLayout w:type="fixed"/>
        <w:tblLook w:val="0000"/>
      </w:tblPr>
      <w:tblGrid>
        <w:gridCol w:w="2640"/>
        <w:gridCol w:w="7720"/>
      </w:tblGrid>
      <w:tr w:rsidR="00962D74" w:rsidRPr="00080CCA" w:rsidTr="00962D74">
        <w:trPr>
          <w:trHeight w:val="750"/>
        </w:trPr>
        <w:tc>
          <w:tcPr>
            <w:tcW w:w="26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Ответственный исполнитель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Муниципальное казенное учреждение «Централизованная бухгалтерия муниципальных учреждений образования»</w:t>
            </w:r>
          </w:p>
        </w:tc>
      </w:tr>
      <w:tr w:rsidR="00962D74" w:rsidRPr="00080CCA" w:rsidTr="00962D74">
        <w:trPr>
          <w:trHeight w:val="1140"/>
        </w:trPr>
        <w:tc>
          <w:tcPr>
            <w:tcW w:w="26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Наименование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«Организация деятельности муниципального казенного учреждения «Централизованная бухгалтерия муниципальных учреждений образования»</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на 2014-20</w:t>
            </w:r>
            <w:r w:rsidRPr="00080CCA">
              <w:rPr>
                <w:rFonts w:eastAsia="Arial Unicode MS"/>
                <w:color w:val="000000"/>
                <w:sz w:val="20"/>
                <w:szCs w:val="20"/>
                <w:lang w:eastAsia="ar-SA"/>
              </w:rPr>
              <w:t>20</w:t>
            </w:r>
            <w:r w:rsidRPr="00080CCA">
              <w:rPr>
                <w:rFonts w:eastAsia="Arial Unicode MS"/>
                <w:color w:val="000000"/>
                <w:sz w:val="20"/>
                <w:szCs w:val="20"/>
                <w:lang w:eastAsia="ar-SA"/>
              </w:rPr>
              <w:t xml:space="preserve"> годы»</w:t>
            </w:r>
          </w:p>
          <w:p w:rsidR="00962D74" w:rsidRPr="00080CCA" w:rsidRDefault="00962D74" w:rsidP="00962D74">
            <w:pPr>
              <w:suppressAutoHyphens/>
              <w:ind w:left="-142" w:firstLine="142"/>
              <w:jc w:val="both"/>
              <w:rPr>
                <w:rFonts w:eastAsia="Arial Unicode MS"/>
                <w:color w:val="000000"/>
                <w:sz w:val="20"/>
                <w:szCs w:val="20"/>
                <w:lang w:eastAsia="ar-SA"/>
              </w:rPr>
            </w:pPr>
          </w:p>
        </w:tc>
      </w:tr>
      <w:tr w:rsidR="00962D74" w:rsidRPr="00080CCA" w:rsidTr="00962D74">
        <w:trPr>
          <w:trHeight w:val="450"/>
        </w:trPr>
        <w:tc>
          <w:tcPr>
            <w:tcW w:w="26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Целевые инструменты</w:t>
            </w:r>
          </w:p>
        </w:tc>
        <w:tc>
          <w:tcPr>
            <w:tcW w:w="772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Не предусмотрено</w:t>
            </w:r>
          </w:p>
        </w:tc>
      </w:tr>
      <w:tr w:rsidR="00962D74" w:rsidRPr="00080CCA" w:rsidTr="00962D74">
        <w:trPr>
          <w:trHeight w:val="750"/>
        </w:trPr>
        <w:tc>
          <w:tcPr>
            <w:tcW w:w="26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Цель   подпрограммы 4               </w:t>
            </w:r>
          </w:p>
        </w:tc>
        <w:tc>
          <w:tcPr>
            <w:tcW w:w="772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r>
      <w:tr w:rsidR="00962D74" w:rsidRPr="00080CCA" w:rsidTr="00962D74">
        <w:trPr>
          <w:trHeight w:val="350"/>
        </w:trPr>
        <w:tc>
          <w:tcPr>
            <w:tcW w:w="26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Задачи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bCs/>
                <w:color w:val="000000"/>
                <w:sz w:val="20"/>
                <w:szCs w:val="20"/>
                <w:lang w:eastAsia="ar-SA"/>
              </w:rPr>
            </w:pPr>
            <w:r w:rsidRPr="00080CCA">
              <w:rPr>
                <w:rFonts w:eastAsia="Arial Unicode MS"/>
                <w:bCs/>
                <w:color w:val="000000"/>
                <w:sz w:val="20"/>
                <w:szCs w:val="20"/>
                <w:lang w:eastAsia="ar-SA"/>
              </w:rPr>
              <w:t>Основными задачами являются</w:t>
            </w:r>
          </w:p>
          <w:p w:rsidR="00962D74" w:rsidRPr="00080CCA" w:rsidRDefault="00962D74" w:rsidP="00962D74">
            <w:pPr>
              <w:suppressAutoHyphens/>
              <w:autoSpaceDE w:val="0"/>
              <w:ind w:left="-142" w:firstLine="142"/>
              <w:jc w:val="both"/>
              <w:rPr>
                <w:sz w:val="20"/>
                <w:szCs w:val="20"/>
                <w:lang w:eastAsia="ar-SA"/>
              </w:rPr>
            </w:pPr>
            <w:r w:rsidRPr="00080CCA">
              <w:rPr>
                <w:bCs/>
                <w:sz w:val="20"/>
                <w:szCs w:val="20"/>
                <w:lang w:eastAsia="ar-SA"/>
              </w:rPr>
              <w:t xml:space="preserve"> -представление обслуживаемым муниципальным учреждением системы образования, управлению образования Орловского района и муниципальному  казенному учреждению «Ресурсный центр образования» полной и достоверной информации о результатах исполнения смет доходов и расходов, необходимой для оперативного руководства и управления в сроки и объеме, согласованные  с муниципальными учреждениями  системы образования,</w:t>
            </w:r>
          </w:p>
          <w:p w:rsidR="00962D74" w:rsidRPr="00080CCA" w:rsidRDefault="00962D74" w:rsidP="00962D74">
            <w:pPr>
              <w:suppressAutoHyphens/>
              <w:autoSpaceDE w:val="0"/>
              <w:ind w:left="-142" w:firstLine="142"/>
              <w:jc w:val="both"/>
              <w:rPr>
                <w:sz w:val="20"/>
                <w:szCs w:val="20"/>
                <w:lang w:eastAsia="ar-SA"/>
              </w:rPr>
            </w:pPr>
            <w:r w:rsidRPr="00080CCA">
              <w:rPr>
                <w:sz w:val="20"/>
                <w:szCs w:val="20"/>
                <w:lang w:eastAsia="ar-SA"/>
              </w:rPr>
              <w:t xml:space="preserve">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962D74" w:rsidRPr="00080CCA" w:rsidRDefault="00962D74" w:rsidP="00962D74">
            <w:pPr>
              <w:suppressAutoHyphens/>
              <w:ind w:left="-142" w:firstLine="142"/>
              <w:jc w:val="both"/>
              <w:rPr>
                <w:rFonts w:eastAsia="Arial Unicode MS"/>
                <w:bCs/>
                <w:color w:val="000000"/>
                <w:sz w:val="20"/>
                <w:szCs w:val="20"/>
                <w:lang w:eastAsia="ar-SA"/>
              </w:rPr>
            </w:pPr>
            <w:r w:rsidRPr="00080CCA">
              <w:rPr>
                <w:rFonts w:eastAsia="Arial Unicode MS"/>
                <w:bCs/>
                <w:color w:val="000000"/>
                <w:sz w:val="20"/>
                <w:szCs w:val="20"/>
                <w:lang w:eastAsia="ar-SA"/>
              </w:rPr>
              <w:t>-обеспечение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tc>
      </w:tr>
      <w:tr w:rsidR="00962D74" w:rsidRPr="00080CCA" w:rsidTr="00962D74">
        <w:trPr>
          <w:trHeight w:val="1356"/>
        </w:trPr>
        <w:tc>
          <w:tcPr>
            <w:tcW w:w="264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jc w:val="both"/>
              <w:rPr>
                <w:sz w:val="20"/>
                <w:szCs w:val="20"/>
                <w:lang w:eastAsia="ar-SA"/>
              </w:rPr>
            </w:pPr>
            <w:r w:rsidRPr="00080CCA">
              <w:rPr>
                <w:sz w:val="20"/>
                <w:szCs w:val="20"/>
                <w:lang w:eastAsia="ar-SA"/>
              </w:rPr>
              <w:t>Целевые показатели эффективности реализации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bCs/>
                <w:color w:val="000000"/>
                <w:sz w:val="20"/>
                <w:szCs w:val="20"/>
                <w:lang w:eastAsia="ar-SA"/>
              </w:rPr>
            </w:pPr>
            <w:r w:rsidRPr="00080CCA">
              <w:rPr>
                <w:rFonts w:eastAsia="Arial Unicode MS"/>
                <w:bCs/>
                <w:color w:val="000000"/>
                <w:sz w:val="20"/>
                <w:szCs w:val="20"/>
                <w:lang w:eastAsia="ar-SA"/>
              </w:rPr>
              <w:t xml:space="preserve">Своевременная сдача бухгалтерских, и экономических отчетов </w:t>
            </w:r>
          </w:p>
        </w:tc>
      </w:tr>
      <w:tr w:rsidR="00962D74" w:rsidRPr="00080CCA" w:rsidTr="00962D74">
        <w:tc>
          <w:tcPr>
            <w:tcW w:w="26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Сроки и этапы реализации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tabs>
                <w:tab w:val="left" w:pos="993"/>
              </w:tabs>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2014 – 20</w:t>
            </w:r>
            <w:proofErr w:type="spellStart"/>
            <w:r w:rsidRPr="00080CCA">
              <w:rPr>
                <w:rFonts w:eastAsia="Arial Unicode MS"/>
                <w:color w:val="000000"/>
                <w:sz w:val="20"/>
                <w:szCs w:val="20"/>
                <w:lang w:eastAsia="ar-SA"/>
              </w:rPr>
              <w:t>20</w:t>
            </w:r>
            <w:proofErr w:type="spellEnd"/>
            <w:r w:rsidRPr="00080CCA">
              <w:rPr>
                <w:rFonts w:eastAsia="Arial Unicode MS"/>
                <w:color w:val="000000"/>
                <w:sz w:val="20"/>
                <w:szCs w:val="20"/>
                <w:lang w:eastAsia="ar-SA"/>
              </w:rPr>
              <w:t xml:space="preserve"> годы</w:t>
            </w:r>
          </w:p>
        </w:tc>
      </w:tr>
      <w:tr w:rsidR="00962D74" w:rsidRPr="00080CCA" w:rsidTr="00962D74">
        <w:tc>
          <w:tcPr>
            <w:tcW w:w="26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Объем финансирования </w:t>
            </w:r>
            <w:r w:rsidRPr="00080CCA">
              <w:rPr>
                <w:rFonts w:eastAsia="Arial Unicode MS"/>
                <w:color w:val="000000"/>
                <w:sz w:val="20"/>
                <w:szCs w:val="20"/>
                <w:lang w:eastAsia="ar-SA"/>
              </w:rPr>
              <w:lastRenderedPageBreak/>
              <w:t>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Всего на реализацию Программы за счет средств бюджета потребуется  тыс. руб., в том </w:t>
            </w:r>
            <w:r w:rsidRPr="00080CCA">
              <w:rPr>
                <w:rFonts w:eastAsia="Arial Unicode MS"/>
                <w:color w:val="000000"/>
                <w:sz w:val="20"/>
                <w:szCs w:val="20"/>
                <w:lang w:eastAsia="ar-SA"/>
              </w:rPr>
              <w:lastRenderedPageBreak/>
              <w:t>числе по годам:</w:t>
            </w:r>
          </w:p>
          <w:p w:rsidR="00962D74" w:rsidRPr="00080CCA" w:rsidRDefault="00962D74" w:rsidP="00962D74">
            <w:pPr>
              <w:suppressAutoHyphens/>
              <w:autoSpaceDE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2014 – 3779,8тыс. руб.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 – 2602,7 тыс. руб.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 – 1177,1 тыс. руб.</w:t>
            </w:r>
          </w:p>
          <w:p w:rsidR="00962D74" w:rsidRPr="00080CCA" w:rsidRDefault="00962D74" w:rsidP="00962D74">
            <w:pPr>
              <w:suppressAutoHyphens/>
              <w:autoSpaceDE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2015 - 343</w:t>
            </w:r>
            <w:r w:rsidRPr="00080CCA">
              <w:rPr>
                <w:rFonts w:eastAsia="Arial Unicode MS"/>
                <w:b/>
                <w:color w:val="000000"/>
                <w:sz w:val="20"/>
                <w:szCs w:val="20"/>
                <w:lang w:eastAsia="ar-SA"/>
              </w:rPr>
              <w:t>1</w:t>
            </w:r>
            <w:r w:rsidRPr="00080CCA">
              <w:rPr>
                <w:rFonts w:eastAsia="Arial Unicode MS"/>
                <w:b/>
                <w:color w:val="000000"/>
                <w:sz w:val="20"/>
                <w:szCs w:val="20"/>
                <w:lang w:eastAsia="ar-SA"/>
              </w:rPr>
              <w:t>,</w:t>
            </w:r>
            <w:r w:rsidRPr="00080CCA">
              <w:rPr>
                <w:rFonts w:eastAsia="Arial Unicode MS"/>
                <w:b/>
                <w:color w:val="000000"/>
                <w:sz w:val="20"/>
                <w:szCs w:val="20"/>
                <w:lang w:eastAsia="ar-SA"/>
              </w:rPr>
              <w:t>07</w:t>
            </w:r>
            <w:r w:rsidRPr="00080CCA">
              <w:rPr>
                <w:rFonts w:eastAsia="Arial Unicode MS"/>
                <w:b/>
                <w:color w:val="000000"/>
                <w:sz w:val="20"/>
                <w:szCs w:val="20"/>
                <w:lang w:eastAsia="ar-SA"/>
              </w:rPr>
              <w:t xml:space="preserve"> тыс. руб.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 – 206</w:t>
            </w:r>
            <w:r w:rsidRPr="00080CCA">
              <w:rPr>
                <w:rFonts w:eastAsia="Arial Unicode MS"/>
                <w:color w:val="000000"/>
                <w:sz w:val="20"/>
                <w:szCs w:val="20"/>
                <w:lang w:eastAsia="ar-SA"/>
              </w:rPr>
              <w:t>3,57</w:t>
            </w:r>
            <w:r w:rsidRPr="00080CCA">
              <w:rPr>
                <w:rFonts w:eastAsia="Arial Unicode MS"/>
                <w:color w:val="000000"/>
                <w:sz w:val="20"/>
                <w:szCs w:val="20"/>
                <w:lang w:eastAsia="ar-SA"/>
              </w:rPr>
              <w:t>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 – 1367,5 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p w:rsidR="00962D74" w:rsidRPr="00080CCA" w:rsidRDefault="00962D74" w:rsidP="00962D74">
            <w:pPr>
              <w:suppressAutoHyphens/>
              <w:ind w:left="-142" w:firstLine="142"/>
              <w:rPr>
                <w:rFonts w:eastAsia="Arial Unicode MS"/>
                <w:b/>
                <w:color w:val="000000"/>
                <w:sz w:val="20"/>
                <w:szCs w:val="20"/>
                <w:shd w:val="clear" w:color="auto" w:fill="FFFFFF"/>
                <w:lang w:eastAsia="ar-SA"/>
              </w:rPr>
            </w:pPr>
            <w:r w:rsidRPr="00080CCA">
              <w:rPr>
                <w:rFonts w:eastAsia="Arial Unicode MS"/>
                <w:b/>
                <w:color w:val="000000"/>
                <w:sz w:val="20"/>
                <w:szCs w:val="20"/>
                <w:shd w:val="clear" w:color="auto" w:fill="FFFFFF"/>
                <w:lang w:eastAsia="ar-SA"/>
              </w:rPr>
              <w:t xml:space="preserve">2016- </w:t>
            </w:r>
            <w:r w:rsidRPr="00080CCA">
              <w:rPr>
                <w:rFonts w:eastAsia="Arial Unicode MS"/>
                <w:b/>
                <w:color w:val="000000"/>
                <w:sz w:val="20"/>
                <w:szCs w:val="20"/>
                <w:shd w:val="clear" w:color="auto" w:fill="FFFFFF"/>
                <w:lang w:eastAsia="ar-SA"/>
              </w:rPr>
              <w:t>3720,10</w:t>
            </w:r>
            <w:r w:rsidRPr="00080CCA">
              <w:rPr>
                <w:rFonts w:eastAsia="Arial Unicode MS"/>
                <w:b/>
                <w:color w:val="000000"/>
                <w:sz w:val="20"/>
                <w:szCs w:val="20"/>
                <w:shd w:val="clear" w:color="auto" w:fill="FFFFFF"/>
                <w:lang w:eastAsia="ar-SA"/>
              </w:rPr>
              <w:t>тыс</w:t>
            </w:r>
            <w:proofErr w:type="gramStart"/>
            <w:r w:rsidRPr="00080CCA">
              <w:rPr>
                <w:rFonts w:eastAsia="Arial Unicode MS"/>
                <w:b/>
                <w:color w:val="000000"/>
                <w:sz w:val="20"/>
                <w:szCs w:val="20"/>
                <w:shd w:val="clear" w:color="auto" w:fill="FFFFFF"/>
                <w:lang w:eastAsia="ar-SA"/>
              </w:rPr>
              <w:t>.р</w:t>
            </w:r>
            <w:proofErr w:type="gramEnd"/>
            <w:r w:rsidRPr="00080CCA">
              <w:rPr>
                <w:rFonts w:eastAsia="Arial Unicode MS"/>
                <w:b/>
                <w:color w:val="000000"/>
                <w:sz w:val="20"/>
                <w:szCs w:val="20"/>
                <w:shd w:val="clear" w:color="auto" w:fill="FFFFFF"/>
                <w:lang w:eastAsia="ar-SA"/>
              </w:rPr>
              <w:t>уб.</w:t>
            </w:r>
          </w:p>
          <w:p w:rsidR="00962D74" w:rsidRPr="00080CCA" w:rsidRDefault="00962D74" w:rsidP="00962D74">
            <w:pPr>
              <w:suppressAutoHyphens/>
              <w:autoSpaceDE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 xml:space="preserve">Местный бюджет – </w:t>
            </w:r>
            <w:r w:rsidRPr="00080CCA">
              <w:rPr>
                <w:rFonts w:eastAsia="Arial Unicode MS"/>
                <w:color w:val="000000"/>
                <w:sz w:val="20"/>
                <w:szCs w:val="20"/>
                <w:shd w:val="clear" w:color="auto" w:fill="FFFFFF"/>
                <w:lang w:eastAsia="ar-SA"/>
              </w:rPr>
              <w:t xml:space="preserve">2233,7 </w:t>
            </w:r>
            <w:r w:rsidRPr="00080CCA">
              <w:rPr>
                <w:rFonts w:eastAsia="Arial Unicode MS"/>
                <w:color w:val="000000"/>
                <w:sz w:val="20"/>
                <w:szCs w:val="20"/>
                <w:shd w:val="clear" w:color="auto" w:fill="FFFFFF"/>
                <w:lang w:eastAsia="ar-SA"/>
              </w:rPr>
              <w:t>тыс</w:t>
            </w:r>
            <w:proofErr w:type="gramStart"/>
            <w:r w:rsidRPr="00080CCA">
              <w:rPr>
                <w:rFonts w:eastAsia="Arial Unicode MS"/>
                <w:color w:val="000000"/>
                <w:sz w:val="20"/>
                <w:szCs w:val="20"/>
                <w:shd w:val="clear" w:color="auto" w:fill="FFFFFF"/>
                <w:lang w:eastAsia="ar-SA"/>
              </w:rPr>
              <w:t>.р</w:t>
            </w:r>
            <w:proofErr w:type="gramEnd"/>
            <w:r w:rsidRPr="00080CCA">
              <w:rPr>
                <w:rFonts w:eastAsia="Arial Unicode MS"/>
                <w:color w:val="000000"/>
                <w:sz w:val="20"/>
                <w:szCs w:val="20"/>
                <w:shd w:val="clear" w:color="auto" w:fill="FFFFFF"/>
                <w:lang w:eastAsia="ar-SA"/>
              </w:rPr>
              <w:t>уб.</w:t>
            </w:r>
          </w:p>
          <w:p w:rsidR="00962D74" w:rsidRPr="00080CCA" w:rsidRDefault="00962D74" w:rsidP="00962D74">
            <w:pPr>
              <w:suppressAutoHyphens/>
              <w:autoSpaceDE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 xml:space="preserve">Областной бюджет – </w:t>
            </w:r>
            <w:r w:rsidRPr="00080CCA">
              <w:rPr>
                <w:rFonts w:eastAsia="Arial Unicode MS"/>
                <w:color w:val="000000"/>
                <w:sz w:val="20"/>
                <w:szCs w:val="20"/>
                <w:shd w:val="clear" w:color="auto" w:fill="FFFFFF"/>
                <w:lang w:eastAsia="ar-SA"/>
              </w:rPr>
              <w:t>1486,40</w:t>
            </w:r>
            <w:r w:rsidRPr="00080CCA">
              <w:rPr>
                <w:rFonts w:eastAsia="Arial Unicode MS"/>
                <w:color w:val="000000"/>
                <w:sz w:val="20"/>
                <w:szCs w:val="20"/>
                <w:shd w:val="clear" w:color="auto" w:fill="FFFFFF"/>
                <w:lang w:eastAsia="ar-SA"/>
              </w:rPr>
              <w:t>тыс</w:t>
            </w:r>
            <w:proofErr w:type="gramStart"/>
            <w:r w:rsidRPr="00080CCA">
              <w:rPr>
                <w:rFonts w:eastAsia="Arial Unicode MS"/>
                <w:color w:val="000000"/>
                <w:sz w:val="20"/>
                <w:szCs w:val="20"/>
                <w:shd w:val="clear" w:color="auto" w:fill="FFFFFF"/>
                <w:lang w:eastAsia="ar-SA"/>
              </w:rPr>
              <w:t>.р</w:t>
            </w:r>
            <w:proofErr w:type="gramEnd"/>
            <w:r w:rsidRPr="00080CCA">
              <w:rPr>
                <w:rFonts w:eastAsia="Arial Unicode MS"/>
                <w:color w:val="000000"/>
                <w:sz w:val="20"/>
                <w:szCs w:val="20"/>
                <w:shd w:val="clear" w:color="auto" w:fill="FFFFFF"/>
                <w:lang w:eastAsia="ar-SA"/>
              </w:rPr>
              <w:t>уб.</w:t>
            </w:r>
          </w:p>
          <w:p w:rsidR="00962D74" w:rsidRPr="00080CCA" w:rsidRDefault="00962D74" w:rsidP="00962D74">
            <w:pPr>
              <w:suppressAutoHyphens/>
              <w:ind w:left="-142" w:firstLine="142"/>
              <w:rPr>
                <w:rFonts w:eastAsia="Arial Unicode MS"/>
                <w:b/>
                <w:color w:val="000000"/>
                <w:sz w:val="20"/>
                <w:szCs w:val="20"/>
                <w:lang w:eastAsia="ar-SA"/>
              </w:rPr>
            </w:pPr>
            <w:r w:rsidRPr="00080CCA">
              <w:rPr>
                <w:rFonts w:eastAsia="Arial Unicode MS"/>
                <w:b/>
                <w:color w:val="000000"/>
                <w:sz w:val="20"/>
                <w:szCs w:val="20"/>
                <w:lang w:eastAsia="ar-SA"/>
              </w:rPr>
              <w:t xml:space="preserve">2017 – </w:t>
            </w:r>
            <w:r w:rsidRPr="00080CCA">
              <w:rPr>
                <w:rFonts w:eastAsia="Arial Unicode MS"/>
                <w:b/>
                <w:color w:val="000000"/>
                <w:sz w:val="20"/>
                <w:szCs w:val="20"/>
                <w:lang w:eastAsia="ar-SA"/>
              </w:rPr>
              <w:t>4039,4</w:t>
            </w:r>
            <w:r w:rsidRPr="00080CCA">
              <w:rPr>
                <w:rFonts w:eastAsia="Arial Unicode MS"/>
                <w:b/>
                <w:color w:val="000000"/>
                <w:sz w:val="20"/>
                <w:szCs w:val="20"/>
                <w:lang w:eastAsia="ar-SA"/>
              </w:rPr>
              <w:t>тыс</w:t>
            </w:r>
            <w:proofErr w:type="gramStart"/>
            <w:r w:rsidRPr="00080CCA">
              <w:rPr>
                <w:rFonts w:eastAsia="Arial Unicode MS"/>
                <w:b/>
                <w:color w:val="000000"/>
                <w:sz w:val="20"/>
                <w:szCs w:val="20"/>
                <w:lang w:eastAsia="ar-SA"/>
              </w:rPr>
              <w:t>.р</w:t>
            </w:r>
            <w:proofErr w:type="gramEnd"/>
            <w:r w:rsidRPr="00080CCA">
              <w:rPr>
                <w:rFonts w:eastAsia="Arial Unicode MS"/>
                <w:b/>
                <w:color w:val="000000"/>
                <w:sz w:val="20"/>
                <w:szCs w:val="20"/>
                <w:lang w:eastAsia="ar-SA"/>
              </w:rPr>
              <w:t>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Местный бюджет – </w:t>
            </w:r>
            <w:r w:rsidRPr="00080CCA">
              <w:rPr>
                <w:rFonts w:eastAsia="Arial Unicode MS"/>
                <w:color w:val="000000"/>
                <w:sz w:val="20"/>
                <w:szCs w:val="20"/>
                <w:lang w:eastAsia="ar-SA"/>
              </w:rPr>
              <w:t>2 108,21</w:t>
            </w:r>
            <w:r w:rsidRPr="00080CCA">
              <w:rPr>
                <w:rFonts w:eastAsia="Arial Unicode MS"/>
                <w:color w:val="000000"/>
                <w:sz w:val="20"/>
                <w:szCs w:val="20"/>
                <w:lang w:eastAsia="ar-SA"/>
              </w:rPr>
              <w:t>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 – 1 </w:t>
            </w:r>
            <w:r w:rsidRPr="00080CCA">
              <w:rPr>
                <w:rFonts w:eastAsia="Arial Unicode MS"/>
                <w:color w:val="000000"/>
                <w:sz w:val="20"/>
                <w:szCs w:val="20"/>
                <w:lang w:eastAsia="ar-SA"/>
              </w:rPr>
              <w:t>931,19</w:t>
            </w:r>
            <w:r w:rsidRPr="00080CCA">
              <w:rPr>
                <w:rFonts w:eastAsia="Arial Unicode MS"/>
                <w:color w:val="000000"/>
                <w:sz w:val="20"/>
                <w:szCs w:val="20"/>
                <w:lang w:eastAsia="ar-SA"/>
              </w:rPr>
              <w:t>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p w:rsidR="00962D74" w:rsidRPr="00080CCA" w:rsidRDefault="00962D74" w:rsidP="00962D74">
            <w:pPr>
              <w:suppressAutoHyphens/>
              <w:ind w:left="-142" w:firstLine="142"/>
              <w:rPr>
                <w:rFonts w:eastAsia="Arial Unicode MS"/>
                <w:b/>
                <w:color w:val="000000"/>
                <w:sz w:val="20"/>
                <w:szCs w:val="20"/>
                <w:lang w:eastAsia="ar-SA"/>
              </w:rPr>
            </w:pPr>
            <w:r w:rsidRPr="00080CCA">
              <w:rPr>
                <w:rFonts w:eastAsia="Arial Unicode MS"/>
                <w:b/>
                <w:color w:val="000000"/>
                <w:sz w:val="20"/>
                <w:szCs w:val="20"/>
                <w:lang w:eastAsia="ar-SA"/>
              </w:rPr>
              <w:t>201</w:t>
            </w:r>
            <w:r w:rsidRPr="00080CCA">
              <w:rPr>
                <w:rFonts w:eastAsia="Arial Unicode MS"/>
                <w:b/>
                <w:color w:val="000000"/>
                <w:sz w:val="20"/>
                <w:szCs w:val="20"/>
                <w:lang w:eastAsia="ar-SA"/>
              </w:rPr>
              <w:t>8</w:t>
            </w:r>
            <w:r w:rsidRPr="00080CCA">
              <w:rPr>
                <w:rFonts w:eastAsia="Arial Unicode MS"/>
                <w:b/>
                <w:color w:val="000000"/>
                <w:sz w:val="20"/>
                <w:szCs w:val="20"/>
                <w:lang w:eastAsia="ar-SA"/>
              </w:rPr>
              <w:t xml:space="preserve"> – </w:t>
            </w:r>
            <w:r w:rsidRPr="00080CCA">
              <w:rPr>
                <w:rFonts w:eastAsia="Arial Unicode MS"/>
                <w:b/>
                <w:color w:val="000000"/>
                <w:sz w:val="20"/>
                <w:szCs w:val="20"/>
                <w:lang w:eastAsia="ar-SA"/>
              </w:rPr>
              <w:t>3 839,4</w:t>
            </w:r>
            <w:r w:rsidRPr="00080CCA">
              <w:rPr>
                <w:rFonts w:eastAsia="Arial Unicode MS"/>
                <w:b/>
                <w:color w:val="000000"/>
                <w:sz w:val="20"/>
                <w:szCs w:val="20"/>
                <w:lang w:eastAsia="ar-SA"/>
              </w:rPr>
              <w:t>тыс</w:t>
            </w:r>
            <w:proofErr w:type="gramStart"/>
            <w:r w:rsidRPr="00080CCA">
              <w:rPr>
                <w:rFonts w:eastAsia="Arial Unicode MS"/>
                <w:b/>
                <w:color w:val="000000"/>
                <w:sz w:val="20"/>
                <w:szCs w:val="20"/>
                <w:lang w:eastAsia="ar-SA"/>
              </w:rPr>
              <w:t>.р</w:t>
            </w:r>
            <w:proofErr w:type="gramEnd"/>
            <w:r w:rsidRPr="00080CCA">
              <w:rPr>
                <w:rFonts w:eastAsia="Arial Unicode MS"/>
                <w:b/>
                <w:color w:val="000000"/>
                <w:sz w:val="20"/>
                <w:szCs w:val="20"/>
                <w:lang w:eastAsia="ar-SA"/>
              </w:rPr>
              <w:t>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Местный бюджет </w:t>
            </w:r>
            <w:r w:rsidRPr="00080CCA">
              <w:rPr>
                <w:rFonts w:eastAsia="Arial Unicode MS"/>
                <w:color w:val="000000"/>
                <w:sz w:val="20"/>
                <w:szCs w:val="20"/>
                <w:lang w:eastAsia="ar-SA"/>
              </w:rPr>
              <w:t>1791,4</w:t>
            </w:r>
            <w:r w:rsidRPr="00080CCA">
              <w:rPr>
                <w:rFonts w:eastAsia="Arial Unicode MS"/>
                <w:color w:val="000000"/>
                <w:sz w:val="20"/>
                <w:szCs w:val="20"/>
                <w:lang w:eastAsia="ar-SA"/>
              </w:rPr>
              <w:t>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Областной бюджет – </w:t>
            </w:r>
            <w:r w:rsidRPr="00080CCA">
              <w:rPr>
                <w:rFonts w:eastAsia="Arial Unicode MS"/>
                <w:color w:val="000000"/>
                <w:sz w:val="20"/>
                <w:szCs w:val="20"/>
                <w:lang w:eastAsia="ar-SA"/>
              </w:rPr>
              <w:t>2048,0</w:t>
            </w:r>
            <w:r w:rsidRPr="00080CCA">
              <w:rPr>
                <w:rFonts w:eastAsia="Arial Unicode MS"/>
                <w:color w:val="000000"/>
                <w:sz w:val="20"/>
                <w:szCs w:val="20"/>
                <w:lang w:eastAsia="ar-SA"/>
              </w:rPr>
              <w:t>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p w:rsidR="00962D74" w:rsidRPr="00080CCA" w:rsidRDefault="00962D74" w:rsidP="00962D74">
            <w:pPr>
              <w:suppressAutoHyphens/>
              <w:ind w:left="-142" w:firstLine="142"/>
              <w:rPr>
                <w:rFonts w:eastAsia="Arial Unicode MS"/>
                <w:b/>
                <w:color w:val="000000"/>
                <w:sz w:val="20"/>
                <w:szCs w:val="20"/>
                <w:lang w:eastAsia="ar-SA"/>
              </w:rPr>
            </w:pPr>
            <w:r w:rsidRPr="00080CCA">
              <w:rPr>
                <w:rFonts w:eastAsia="Arial Unicode MS"/>
                <w:b/>
                <w:color w:val="000000"/>
                <w:sz w:val="20"/>
                <w:szCs w:val="20"/>
                <w:lang w:eastAsia="ar-SA"/>
              </w:rPr>
              <w:t>201</w:t>
            </w:r>
            <w:r w:rsidRPr="00080CCA">
              <w:rPr>
                <w:rFonts w:eastAsia="Arial Unicode MS"/>
                <w:b/>
                <w:color w:val="000000"/>
                <w:sz w:val="20"/>
                <w:szCs w:val="20"/>
                <w:lang w:eastAsia="ar-SA"/>
              </w:rPr>
              <w:t>9</w:t>
            </w:r>
            <w:r w:rsidRPr="00080CCA">
              <w:rPr>
                <w:rFonts w:eastAsia="Arial Unicode MS"/>
                <w:b/>
                <w:color w:val="000000"/>
                <w:sz w:val="20"/>
                <w:szCs w:val="20"/>
                <w:lang w:eastAsia="ar-SA"/>
              </w:rPr>
              <w:t xml:space="preserve"> – </w:t>
            </w:r>
            <w:r w:rsidRPr="00080CCA">
              <w:rPr>
                <w:rFonts w:eastAsia="Arial Unicode MS"/>
                <w:b/>
                <w:color w:val="000000"/>
                <w:sz w:val="20"/>
                <w:szCs w:val="20"/>
                <w:lang w:eastAsia="ar-SA"/>
              </w:rPr>
              <w:t>3732,0</w:t>
            </w:r>
            <w:r w:rsidRPr="00080CCA">
              <w:rPr>
                <w:rFonts w:eastAsia="Arial Unicode MS"/>
                <w:b/>
                <w:color w:val="000000"/>
                <w:sz w:val="20"/>
                <w:szCs w:val="20"/>
                <w:lang w:eastAsia="ar-SA"/>
              </w:rPr>
              <w:t>тыс</w:t>
            </w:r>
            <w:proofErr w:type="gramStart"/>
            <w:r w:rsidRPr="00080CCA">
              <w:rPr>
                <w:rFonts w:eastAsia="Arial Unicode MS"/>
                <w:b/>
                <w:color w:val="000000"/>
                <w:sz w:val="20"/>
                <w:szCs w:val="20"/>
                <w:lang w:eastAsia="ar-SA"/>
              </w:rPr>
              <w:t>.р</w:t>
            </w:r>
            <w:proofErr w:type="gramEnd"/>
            <w:r w:rsidRPr="00080CCA">
              <w:rPr>
                <w:rFonts w:eastAsia="Arial Unicode MS"/>
                <w:b/>
                <w:color w:val="000000"/>
                <w:sz w:val="20"/>
                <w:szCs w:val="20"/>
                <w:lang w:eastAsia="ar-SA"/>
              </w:rPr>
              <w:t>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Местный бюджет – </w:t>
            </w:r>
            <w:r w:rsidRPr="00080CCA">
              <w:rPr>
                <w:rFonts w:eastAsia="Arial Unicode MS"/>
                <w:color w:val="000000"/>
                <w:sz w:val="20"/>
                <w:szCs w:val="20"/>
                <w:lang w:eastAsia="ar-SA"/>
              </w:rPr>
              <w:t>1584,0</w:t>
            </w:r>
            <w:r w:rsidRPr="00080CCA">
              <w:rPr>
                <w:rFonts w:eastAsia="Arial Unicode MS"/>
                <w:color w:val="000000"/>
                <w:sz w:val="20"/>
                <w:szCs w:val="20"/>
                <w:lang w:eastAsia="ar-SA"/>
              </w:rPr>
              <w:t>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Областной бюджет – </w:t>
            </w:r>
            <w:r w:rsidRPr="00080CCA">
              <w:rPr>
                <w:rFonts w:eastAsia="Arial Unicode MS"/>
                <w:color w:val="000000"/>
                <w:sz w:val="20"/>
                <w:szCs w:val="20"/>
                <w:lang w:eastAsia="ar-SA"/>
              </w:rPr>
              <w:t>2148,0</w:t>
            </w:r>
            <w:r w:rsidRPr="00080CCA">
              <w:rPr>
                <w:rFonts w:eastAsia="Arial Unicode MS"/>
                <w:color w:val="000000"/>
                <w:sz w:val="20"/>
                <w:szCs w:val="20"/>
                <w:lang w:eastAsia="ar-SA"/>
              </w:rPr>
              <w:t>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p w:rsidR="00962D74" w:rsidRPr="00080CCA" w:rsidRDefault="00962D74" w:rsidP="00962D74">
            <w:pPr>
              <w:suppressAutoHyphens/>
              <w:ind w:left="-142" w:firstLine="142"/>
              <w:rPr>
                <w:rFonts w:eastAsia="Arial Unicode MS"/>
                <w:b/>
                <w:color w:val="000000"/>
                <w:sz w:val="20"/>
                <w:szCs w:val="20"/>
                <w:lang w:eastAsia="ar-SA"/>
              </w:rPr>
            </w:pPr>
            <w:r w:rsidRPr="00080CCA">
              <w:rPr>
                <w:rFonts w:eastAsia="Arial Unicode MS"/>
                <w:b/>
                <w:color w:val="000000"/>
                <w:sz w:val="20"/>
                <w:szCs w:val="20"/>
                <w:lang w:eastAsia="ar-SA"/>
              </w:rPr>
              <w:t>20</w:t>
            </w:r>
            <w:proofErr w:type="spellStart"/>
            <w:r w:rsidRPr="00080CCA">
              <w:rPr>
                <w:rFonts w:eastAsia="Arial Unicode MS"/>
                <w:b/>
                <w:color w:val="000000"/>
                <w:sz w:val="20"/>
                <w:szCs w:val="20"/>
                <w:lang w:eastAsia="ar-SA"/>
              </w:rPr>
              <w:t>20</w:t>
            </w:r>
            <w:proofErr w:type="spellEnd"/>
            <w:r w:rsidRPr="00080CCA">
              <w:rPr>
                <w:rFonts w:eastAsia="Arial Unicode MS"/>
                <w:b/>
                <w:color w:val="000000"/>
                <w:sz w:val="20"/>
                <w:szCs w:val="20"/>
                <w:lang w:eastAsia="ar-SA"/>
              </w:rPr>
              <w:t xml:space="preserve"> – </w:t>
            </w:r>
            <w:r w:rsidRPr="00080CCA">
              <w:rPr>
                <w:rFonts w:eastAsia="Arial Unicode MS"/>
                <w:b/>
                <w:color w:val="000000"/>
                <w:sz w:val="20"/>
                <w:szCs w:val="20"/>
                <w:lang w:eastAsia="ar-SA"/>
              </w:rPr>
              <w:t>3722,0</w:t>
            </w:r>
            <w:r w:rsidRPr="00080CCA">
              <w:rPr>
                <w:rFonts w:eastAsia="Arial Unicode MS"/>
                <w:b/>
                <w:color w:val="000000"/>
                <w:sz w:val="20"/>
                <w:szCs w:val="20"/>
                <w:lang w:eastAsia="ar-SA"/>
              </w:rPr>
              <w:t>тыс</w:t>
            </w:r>
            <w:proofErr w:type="gramStart"/>
            <w:r w:rsidRPr="00080CCA">
              <w:rPr>
                <w:rFonts w:eastAsia="Arial Unicode MS"/>
                <w:b/>
                <w:color w:val="000000"/>
                <w:sz w:val="20"/>
                <w:szCs w:val="20"/>
                <w:lang w:eastAsia="ar-SA"/>
              </w:rPr>
              <w:t>.р</w:t>
            </w:r>
            <w:proofErr w:type="gramEnd"/>
            <w:r w:rsidRPr="00080CCA">
              <w:rPr>
                <w:rFonts w:eastAsia="Arial Unicode MS"/>
                <w:b/>
                <w:color w:val="000000"/>
                <w:sz w:val="20"/>
                <w:szCs w:val="20"/>
                <w:lang w:eastAsia="ar-SA"/>
              </w:rPr>
              <w:t>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Местный бюджет – </w:t>
            </w:r>
            <w:r w:rsidRPr="00080CCA">
              <w:rPr>
                <w:rFonts w:eastAsia="Arial Unicode MS"/>
                <w:color w:val="000000"/>
                <w:sz w:val="20"/>
                <w:szCs w:val="20"/>
                <w:lang w:eastAsia="ar-SA"/>
              </w:rPr>
              <w:t>1674,0</w:t>
            </w:r>
            <w:r w:rsidRPr="00080CCA">
              <w:rPr>
                <w:rFonts w:eastAsia="Arial Unicode MS"/>
                <w:color w:val="000000"/>
                <w:sz w:val="20"/>
                <w:szCs w:val="20"/>
                <w:lang w:eastAsia="ar-SA"/>
              </w:rPr>
              <w:t>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p w:rsidR="00962D74" w:rsidRPr="00080CCA" w:rsidRDefault="00962D74" w:rsidP="00962D74">
            <w:pPr>
              <w:suppressAutoHyphens/>
              <w:autoSpaceDE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Областной бюджет – </w:t>
            </w:r>
            <w:r w:rsidRPr="00080CCA">
              <w:rPr>
                <w:rFonts w:eastAsia="Arial Unicode MS"/>
                <w:color w:val="000000"/>
                <w:sz w:val="20"/>
                <w:szCs w:val="20"/>
                <w:lang w:eastAsia="ar-SA"/>
              </w:rPr>
              <w:t>2048,0</w:t>
            </w:r>
            <w:r w:rsidRPr="00080CCA">
              <w:rPr>
                <w:rFonts w:eastAsia="Arial Unicode MS"/>
                <w:color w:val="000000"/>
                <w:sz w:val="20"/>
                <w:szCs w:val="20"/>
                <w:lang w:eastAsia="ar-SA"/>
              </w:rPr>
              <w:t>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p w:rsidR="00962D74" w:rsidRPr="00080CCA" w:rsidRDefault="00962D74" w:rsidP="00962D74">
            <w:pPr>
              <w:suppressAutoHyphens/>
              <w:autoSpaceDE w:val="0"/>
              <w:ind w:left="-142" w:firstLine="142"/>
              <w:rPr>
                <w:rFonts w:eastAsia="Arial Unicode MS"/>
                <w:color w:val="000000"/>
                <w:sz w:val="20"/>
                <w:szCs w:val="20"/>
                <w:lang w:eastAsia="ar-SA"/>
              </w:rPr>
            </w:pPr>
          </w:p>
        </w:tc>
      </w:tr>
      <w:tr w:rsidR="00962D74" w:rsidRPr="00080CCA" w:rsidTr="00962D74">
        <w:trPr>
          <w:trHeight w:val="645"/>
        </w:trPr>
        <w:tc>
          <w:tcPr>
            <w:tcW w:w="26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Ожидаемые  конечные результаты реализации подпрограммы 4</w:t>
            </w:r>
          </w:p>
        </w:tc>
        <w:tc>
          <w:tcPr>
            <w:tcW w:w="772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tabs>
                <w:tab w:val="left" w:pos="993"/>
              </w:tabs>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Повышение качества бухгалтерской услуги по обеспечению качественной организации и ведения бухгалтерского, налогового и статистического учета и отчетности.</w:t>
            </w:r>
          </w:p>
        </w:tc>
      </w:tr>
    </w:tbl>
    <w:p w:rsidR="00962D74" w:rsidRPr="00080CCA" w:rsidRDefault="00962D74" w:rsidP="00962D74">
      <w:pPr>
        <w:suppressAutoHyphens/>
        <w:autoSpaceDE w:val="0"/>
        <w:ind w:left="-142" w:firstLine="142"/>
        <w:rPr>
          <w:rFonts w:ascii="Arial" w:hAnsi="Arial" w:cs="Arial"/>
          <w:sz w:val="20"/>
          <w:szCs w:val="20"/>
          <w:lang w:eastAsia="ar-SA"/>
        </w:rPr>
      </w:pPr>
    </w:p>
    <w:p w:rsidR="00962D74" w:rsidRPr="00080CCA" w:rsidRDefault="00962D74" w:rsidP="00962D74">
      <w:pPr>
        <w:suppressAutoHyphens/>
        <w:autoSpaceDE w:val="0"/>
        <w:ind w:left="-142" w:firstLine="142"/>
        <w:rPr>
          <w:rFonts w:ascii="Arial" w:hAnsi="Arial" w:cs="Arial"/>
          <w:sz w:val="20"/>
          <w:szCs w:val="20"/>
          <w:lang w:eastAsia="ar-SA"/>
        </w:rPr>
      </w:pPr>
    </w:p>
    <w:p w:rsidR="00962D74" w:rsidRPr="00080CCA" w:rsidRDefault="00962D74" w:rsidP="00962D74">
      <w:pPr>
        <w:suppressAutoHyphens/>
        <w:autoSpaceDE w:val="0"/>
        <w:ind w:left="-142" w:firstLine="142"/>
        <w:jc w:val="center"/>
        <w:rPr>
          <w:b/>
          <w:sz w:val="20"/>
          <w:szCs w:val="20"/>
          <w:lang w:eastAsia="ar-SA"/>
        </w:rPr>
      </w:pPr>
      <w:r w:rsidRPr="00080CCA">
        <w:rPr>
          <w:b/>
          <w:sz w:val="20"/>
          <w:szCs w:val="20"/>
          <w:lang w:eastAsia="ar-SA"/>
        </w:rPr>
        <w:t>1. Общая характеристика сферы реализации подпрограммы 4</w:t>
      </w:r>
    </w:p>
    <w:p w:rsidR="00962D74" w:rsidRPr="00080CCA" w:rsidRDefault="00962D74" w:rsidP="00962D74">
      <w:pPr>
        <w:suppressAutoHyphens/>
        <w:autoSpaceDE w:val="0"/>
        <w:ind w:left="-142" w:firstLine="142"/>
        <w:jc w:val="center"/>
        <w:rPr>
          <w:sz w:val="20"/>
          <w:szCs w:val="20"/>
          <w:lang w:eastAsia="ar-SA"/>
        </w:rPr>
      </w:pPr>
    </w:p>
    <w:p w:rsidR="00962D74" w:rsidRPr="00080CCA" w:rsidRDefault="00962D74" w:rsidP="00962D74">
      <w:pPr>
        <w:suppressAutoHyphens/>
        <w:autoSpaceDE w:val="0"/>
        <w:ind w:left="-142" w:firstLine="142"/>
        <w:jc w:val="both"/>
        <w:rPr>
          <w:sz w:val="20"/>
          <w:szCs w:val="20"/>
          <w:lang w:eastAsia="ar-SA"/>
        </w:rPr>
      </w:pPr>
      <w:r w:rsidRPr="00080CCA">
        <w:rPr>
          <w:sz w:val="20"/>
          <w:szCs w:val="20"/>
          <w:lang w:eastAsia="ar-SA"/>
        </w:rPr>
        <w:t>1.1.</w:t>
      </w:r>
      <w:r w:rsidRPr="00080CCA">
        <w:rPr>
          <w:sz w:val="20"/>
          <w:szCs w:val="20"/>
          <w:lang w:eastAsia="ar-SA"/>
        </w:rPr>
        <w:tab/>
        <w:t xml:space="preserve">В ходе выполнения подпрограммы 4  «Организация деятельности Муниципального казенного учреждения «Централизованная бухгалтерия муниципальных учреждений образования» на  2014-2020 годы  (далее – подпрограмма 4) были реализованы проекты и мероприятия в области повышения качества выполняемых функций, повышение эффективности и результативности деятельности МКУ ЦБ МУО по ведению </w:t>
      </w:r>
      <w:r w:rsidRPr="00080CCA">
        <w:rPr>
          <w:sz w:val="20"/>
          <w:szCs w:val="20"/>
          <w:lang w:eastAsia="ar-SA"/>
        </w:rPr>
        <w:lastRenderedPageBreak/>
        <w:t>бюджетного и налогового учета и отчетности. Реализация подпрограммы 4 будет способствовать решению вопросов отнесенных к компетенции МКУ ЦБ МУО и позволит обеспечить ее функционирование.</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МКУ ЦБ МУО предоставляет бухгалтерские услуги </w:t>
      </w:r>
      <w:r w:rsidRPr="00080CCA">
        <w:rPr>
          <w:rFonts w:eastAsia="Arial Unicode MS"/>
          <w:color w:val="000000"/>
          <w:sz w:val="20"/>
          <w:szCs w:val="20"/>
          <w:lang w:eastAsia="ar-SA"/>
        </w:rPr>
        <w:t xml:space="preserve">22 </w:t>
      </w:r>
      <w:r w:rsidRPr="00080CCA">
        <w:rPr>
          <w:rFonts w:eastAsia="Arial Unicode MS"/>
          <w:color w:val="000000"/>
          <w:sz w:val="20"/>
          <w:szCs w:val="20"/>
          <w:lang w:eastAsia="ar-SA"/>
        </w:rPr>
        <w:t>учреждениям, в том числе:</w:t>
      </w:r>
    </w:p>
    <w:p w:rsidR="00962D74" w:rsidRPr="00080CCA" w:rsidRDefault="00962D74" w:rsidP="00962D74">
      <w:pPr>
        <w:suppressAutoHyphens/>
        <w:ind w:left="-142" w:firstLine="142"/>
        <w:jc w:val="both"/>
        <w:rPr>
          <w:rFonts w:eastAsia="Arial Unicode MS"/>
          <w:b/>
          <w:color w:val="000000"/>
          <w:sz w:val="20"/>
          <w:szCs w:val="20"/>
          <w:lang w:eastAsia="ar-SA"/>
        </w:rPr>
      </w:pPr>
      <w:r w:rsidRPr="00080CCA">
        <w:rPr>
          <w:rFonts w:eastAsia="Arial Unicode MS"/>
          <w:color w:val="000000"/>
          <w:sz w:val="20"/>
          <w:szCs w:val="20"/>
          <w:lang w:eastAsia="ar-SA"/>
        </w:rPr>
        <w:tab/>
      </w:r>
      <w:r w:rsidRPr="00080CCA">
        <w:rPr>
          <w:rFonts w:eastAsia="Arial Unicode MS"/>
          <w:b/>
          <w:color w:val="000000"/>
          <w:sz w:val="20"/>
          <w:szCs w:val="20"/>
          <w:lang w:eastAsia="ar-SA"/>
        </w:rPr>
        <w:t xml:space="preserve">- дошкольное образование предоставляют следующие муниципальные дошкольные образовательные учреждения: </w:t>
      </w:r>
    </w:p>
    <w:tbl>
      <w:tblPr>
        <w:tblW w:w="0" w:type="auto"/>
        <w:tblInd w:w="157" w:type="dxa"/>
        <w:tblLayout w:type="fixed"/>
        <w:tblLook w:val="0000"/>
      </w:tblPr>
      <w:tblGrid>
        <w:gridCol w:w="10215"/>
      </w:tblGrid>
      <w:tr w:rsidR="00962D74" w:rsidRPr="00080CCA" w:rsidTr="00962D74">
        <w:trPr>
          <w:trHeight w:val="75"/>
        </w:trPr>
        <w:tc>
          <w:tcPr>
            <w:tcW w:w="10215" w:type="dxa"/>
          </w:tcPr>
          <w:p w:rsidR="00962D74" w:rsidRPr="00080CCA" w:rsidRDefault="00962D74" w:rsidP="00962D74">
            <w:pPr>
              <w:shd w:val="clear" w:color="auto" w:fill="FFFFFF"/>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дошкольное образовательное учреждение детский сад </w:t>
            </w:r>
            <w:proofErr w:type="spellStart"/>
            <w:r w:rsidRPr="00080CCA">
              <w:rPr>
                <w:rFonts w:eastAsia="Arial Unicode MS"/>
                <w:color w:val="000000"/>
                <w:sz w:val="20"/>
                <w:szCs w:val="20"/>
                <w:lang w:eastAsia="ar-SA"/>
              </w:rPr>
              <w:t>общеразвивающего</w:t>
            </w:r>
            <w:proofErr w:type="spellEnd"/>
            <w:r w:rsidRPr="00080CCA">
              <w:rPr>
                <w:rFonts w:eastAsia="Arial Unicode MS"/>
                <w:color w:val="000000"/>
                <w:sz w:val="20"/>
                <w:szCs w:val="20"/>
                <w:lang w:eastAsia="ar-SA"/>
              </w:rPr>
              <w:t xml:space="preserve"> вида  №1 г</w:t>
            </w:r>
            <w:proofErr w:type="gramStart"/>
            <w:r w:rsidRPr="00080CCA">
              <w:rPr>
                <w:rFonts w:eastAsia="Arial Unicode MS"/>
                <w:color w:val="000000"/>
                <w:sz w:val="20"/>
                <w:szCs w:val="20"/>
                <w:lang w:eastAsia="ar-SA"/>
              </w:rPr>
              <w:t>.О</w:t>
            </w:r>
            <w:proofErr w:type="gramEnd"/>
            <w:r w:rsidRPr="00080CCA">
              <w:rPr>
                <w:rFonts w:eastAsia="Arial Unicode MS"/>
                <w:color w:val="000000"/>
                <w:sz w:val="20"/>
                <w:szCs w:val="20"/>
                <w:lang w:eastAsia="ar-SA"/>
              </w:rPr>
              <w:t>рлова</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дошкольное образовательное учреждение детский сад </w:t>
            </w:r>
            <w:proofErr w:type="spellStart"/>
            <w:r w:rsidRPr="00080CCA">
              <w:rPr>
                <w:rFonts w:eastAsia="Arial Unicode MS"/>
                <w:color w:val="000000"/>
                <w:sz w:val="20"/>
                <w:szCs w:val="20"/>
                <w:lang w:eastAsia="ar-SA"/>
              </w:rPr>
              <w:t>общеразвивающего</w:t>
            </w:r>
            <w:proofErr w:type="spellEnd"/>
            <w:r w:rsidRPr="00080CCA">
              <w:rPr>
                <w:rFonts w:eastAsia="Arial Unicode MS"/>
                <w:color w:val="000000"/>
                <w:sz w:val="20"/>
                <w:szCs w:val="20"/>
                <w:lang w:eastAsia="ar-SA"/>
              </w:rPr>
              <w:t xml:space="preserve"> вида  №3 г</w:t>
            </w:r>
            <w:proofErr w:type="gramStart"/>
            <w:r w:rsidRPr="00080CCA">
              <w:rPr>
                <w:rFonts w:eastAsia="Arial Unicode MS"/>
                <w:color w:val="000000"/>
                <w:sz w:val="20"/>
                <w:szCs w:val="20"/>
                <w:lang w:eastAsia="ar-SA"/>
              </w:rPr>
              <w:t>.О</w:t>
            </w:r>
            <w:proofErr w:type="gramEnd"/>
            <w:r w:rsidRPr="00080CCA">
              <w:rPr>
                <w:rFonts w:eastAsia="Arial Unicode MS"/>
                <w:color w:val="000000"/>
                <w:sz w:val="20"/>
                <w:szCs w:val="20"/>
                <w:lang w:eastAsia="ar-SA"/>
              </w:rPr>
              <w:t>рлова</w:t>
            </w:r>
          </w:p>
        </w:tc>
      </w:tr>
      <w:tr w:rsidR="00962D74" w:rsidRPr="00080CCA" w:rsidTr="00962D74">
        <w:trPr>
          <w:trHeight w:val="75"/>
        </w:trPr>
        <w:tc>
          <w:tcPr>
            <w:tcW w:w="10215" w:type="dxa"/>
          </w:tcPr>
          <w:p w:rsidR="00962D74" w:rsidRPr="00080CCA" w:rsidRDefault="00962D74" w:rsidP="00962D74">
            <w:pPr>
              <w:shd w:val="clear" w:color="auto" w:fill="FFFFFF"/>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дошкольное образовательное учреждение детский сад </w:t>
            </w:r>
            <w:proofErr w:type="spellStart"/>
            <w:r w:rsidRPr="00080CCA">
              <w:rPr>
                <w:rFonts w:eastAsia="Arial Unicode MS"/>
                <w:color w:val="000000"/>
                <w:sz w:val="20"/>
                <w:szCs w:val="20"/>
                <w:lang w:eastAsia="ar-SA"/>
              </w:rPr>
              <w:t>общеразвивающего</w:t>
            </w:r>
            <w:proofErr w:type="spellEnd"/>
            <w:r w:rsidRPr="00080CCA">
              <w:rPr>
                <w:rFonts w:eastAsia="Arial Unicode MS"/>
                <w:color w:val="000000"/>
                <w:sz w:val="20"/>
                <w:szCs w:val="20"/>
                <w:lang w:eastAsia="ar-SA"/>
              </w:rPr>
              <w:t xml:space="preserve"> вида «Калинка» г</w:t>
            </w:r>
            <w:proofErr w:type="gramStart"/>
            <w:r w:rsidRPr="00080CCA">
              <w:rPr>
                <w:rFonts w:eastAsia="Arial Unicode MS"/>
                <w:color w:val="000000"/>
                <w:sz w:val="20"/>
                <w:szCs w:val="20"/>
                <w:lang w:eastAsia="ar-SA"/>
              </w:rPr>
              <w:t>.О</w:t>
            </w:r>
            <w:proofErr w:type="gramEnd"/>
            <w:r w:rsidRPr="00080CCA">
              <w:rPr>
                <w:rFonts w:eastAsia="Arial Unicode MS"/>
                <w:color w:val="000000"/>
                <w:sz w:val="20"/>
                <w:szCs w:val="20"/>
                <w:lang w:eastAsia="ar-SA"/>
              </w:rPr>
              <w:t>рлова</w:t>
            </w:r>
          </w:p>
        </w:tc>
      </w:tr>
      <w:tr w:rsidR="00962D74" w:rsidRPr="00080CCA" w:rsidTr="00962D74">
        <w:trPr>
          <w:trHeight w:val="75"/>
        </w:trPr>
        <w:tc>
          <w:tcPr>
            <w:tcW w:w="10215" w:type="dxa"/>
          </w:tcPr>
          <w:p w:rsidR="00962D74" w:rsidRPr="00080CCA" w:rsidRDefault="00962D74" w:rsidP="00962D74">
            <w:pPr>
              <w:shd w:val="clear" w:color="auto" w:fill="FFFFFF"/>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дошкольное образовательное учреждение детский </w:t>
            </w:r>
            <w:proofErr w:type="spellStart"/>
            <w:r w:rsidRPr="00080CCA">
              <w:rPr>
                <w:rFonts w:eastAsia="Arial Unicode MS"/>
                <w:color w:val="000000"/>
                <w:sz w:val="20"/>
                <w:szCs w:val="20"/>
                <w:lang w:eastAsia="ar-SA"/>
              </w:rPr>
              <w:t>общеразвивающего</w:t>
            </w:r>
            <w:proofErr w:type="spellEnd"/>
            <w:r w:rsidRPr="00080CCA">
              <w:rPr>
                <w:rFonts w:eastAsia="Arial Unicode MS"/>
                <w:color w:val="000000"/>
                <w:sz w:val="20"/>
                <w:szCs w:val="20"/>
                <w:lang w:eastAsia="ar-SA"/>
              </w:rPr>
              <w:t xml:space="preserve"> вида «Теремок» </w:t>
            </w:r>
            <w:proofErr w:type="gramStart"/>
            <w:r w:rsidRPr="00080CCA">
              <w:rPr>
                <w:rFonts w:eastAsia="Arial Unicode MS"/>
                <w:color w:val="000000"/>
                <w:sz w:val="20"/>
                <w:szCs w:val="20"/>
                <w:lang w:eastAsia="ar-SA"/>
              </w:rPr>
              <w:t>г</w:t>
            </w:r>
            <w:proofErr w:type="gramEnd"/>
            <w:r w:rsidRPr="00080CCA">
              <w:rPr>
                <w:rFonts w:eastAsia="Arial Unicode MS"/>
                <w:color w:val="000000"/>
                <w:sz w:val="20"/>
                <w:szCs w:val="20"/>
                <w:lang w:eastAsia="ar-SA"/>
              </w:rPr>
              <w:t>. Орлова</w:t>
            </w:r>
          </w:p>
        </w:tc>
      </w:tr>
      <w:tr w:rsidR="00962D74" w:rsidRPr="00080CCA" w:rsidTr="00962D74">
        <w:trPr>
          <w:trHeight w:val="75"/>
        </w:trPr>
        <w:tc>
          <w:tcPr>
            <w:tcW w:w="10215" w:type="dxa"/>
          </w:tcPr>
          <w:p w:rsidR="00962D74" w:rsidRPr="00080CCA" w:rsidRDefault="00962D74" w:rsidP="00962D74">
            <w:pPr>
              <w:shd w:val="clear" w:color="auto" w:fill="FFFFFF"/>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дошкольное образовательное учреждение детский сад </w:t>
            </w:r>
            <w:proofErr w:type="spellStart"/>
            <w:r w:rsidRPr="00080CCA">
              <w:rPr>
                <w:rFonts w:eastAsia="Arial Unicode MS"/>
                <w:color w:val="000000"/>
                <w:sz w:val="20"/>
                <w:szCs w:val="20"/>
                <w:lang w:eastAsia="ar-SA"/>
              </w:rPr>
              <w:t>общеразвивающего</w:t>
            </w:r>
            <w:proofErr w:type="spellEnd"/>
            <w:r w:rsidRPr="00080CCA">
              <w:rPr>
                <w:rFonts w:eastAsia="Arial Unicode MS"/>
                <w:color w:val="000000"/>
                <w:sz w:val="20"/>
                <w:szCs w:val="20"/>
                <w:lang w:eastAsia="ar-SA"/>
              </w:rPr>
              <w:t xml:space="preserve"> вида «Золотой ключик»д</w:t>
            </w:r>
            <w:proofErr w:type="gramStart"/>
            <w:r w:rsidRPr="00080CCA">
              <w:rPr>
                <w:rFonts w:eastAsia="Arial Unicode MS"/>
                <w:color w:val="000000"/>
                <w:sz w:val="20"/>
                <w:szCs w:val="20"/>
                <w:lang w:eastAsia="ar-SA"/>
              </w:rPr>
              <w:t>.К</w:t>
            </w:r>
            <w:proofErr w:type="gramEnd"/>
            <w:r w:rsidRPr="00080CCA">
              <w:rPr>
                <w:rFonts w:eastAsia="Arial Unicode MS"/>
                <w:color w:val="000000"/>
                <w:sz w:val="20"/>
                <w:szCs w:val="20"/>
                <w:lang w:eastAsia="ar-SA"/>
              </w:rPr>
              <w:t>узнецы Орловского района Кировской области</w:t>
            </w:r>
          </w:p>
        </w:tc>
      </w:tr>
      <w:tr w:rsidR="00962D74" w:rsidRPr="00080CCA" w:rsidTr="00962D74">
        <w:trPr>
          <w:trHeight w:val="978"/>
        </w:trPr>
        <w:tc>
          <w:tcPr>
            <w:tcW w:w="10215" w:type="dxa"/>
          </w:tcPr>
          <w:p w:rsidR="00962D74" w:rsidRPr="00080CCA" w:rsidRDefault="00962D74" w:rsidP="00962D74">
            <w:pPr>
              <w:shd w:val="clear" w:color="auto" w:fill="FFFFFF"/>
              <w:suppressAutoHyphens/>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 общее образование представляют следующие муниципальные общеобразовательные учреждения:</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общеобразовательное учреждение средняя общеобразовательная школа д. </w:t>
            </w:r>
            <w:proofErr w:type="spellStart"/>
            <w:r w:rsidRPr="00080CCA">
              <w:rPr>
                <w:rFonts w:eastAsia="Arial Unicode MS"/>
                <w:color w:val="000000"/>
                <w:sz w:val="20"/>
                <w:szCs w:val="20"/>
                <w:lang w:eastAsia="ar-SA"/>
              </w:rPr>
              <w:t>Цепели</w:t>
            </w:r>
            <w:proofErr w:type="spellEnd"/>
            <w:r w:rsidRPr="00080CCA">
              <w:rPr>
                <w:rFonts w:eastAsia="Arial Unicode MS"/>
                <w:color w:val="000000"/>
                <w:sz w:val="20"/>
                <w:szCs w:val="20"/>
                <w:lang w:eastAsia="ar-SA"/>
              </w:rPr>
              <w:t xml:space="preserve"> Орловского района Кировской области</w:t>
            </w:r>
          </w:p>
        </w:tc>
      </w:tr>
      <w:tr w:rsidR="00962D74" w:rsidRPr="00080CCA" w:rsidTr="00962D74">
        <w:trPr>
          <w:trHeight w:val="75"/>
        </w:trPr>
        <w:tc>
          <w:tcPr>
            <w:tcW w:w="10215" w:type="dxa"/>
          </w:tcPr>
          <w:p w:rsidR="00962D74" w:rsidRPr="00080CCA" w:rsidRDefault="00962D74" w:rsidP="00962D74">
            <w:pPr>
              <w:shd w:val="clear" w:color="auto" w:fill="FFFFFF"/>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общеобразовательное учреждение основная общеобразовательная школа с. </w:t>
            </w:r>
            <w:proofErr w:type="spellStart"/>
            <w:r w:rsidRPr="00080CCA">
              <w:rPr>
                <w:rFonts w:eastAsia="Arial Unicode MS"/>
                <w:color w:val="000000"/>
                <w:sz w:val="20"/>
                <w:szCs w:val="20"/>
                <w:lang w:eastAsia="ar-SA"/>
              </w:rPr>
              <w:t>Колково</w:t>
            </w:r>
            <w:proofErr w:type="spellEnd"/>
            <w:r w:rsidRPr="00080CCA">
              <w:rPr>
                <w:rFonts w:eastAsia="Arial Unicode MS"/>
                <w:color w:val="000000"/>
                <w:sz w:val="20"/>
                <w:szCs w:val="20"/>
                <w:lang w:eastAsia="ar-SA"/>
              </w:rPr>
              <w:t xml:space="preserve"> Орловского района Кировской области</w:t>
            </w:r>
          </w:p>
        </w:tc>
      </w:tr>
      <w:tr w:rsidR="00962D74" w:rsidRPr="00080CCA" w:rsidTr="00962D74">
        <w:trPr>
          <w:trHeight w:val="75"/>
        </w:trPr>
        <w:tc>
          <w:tcPr>
            <w:tcW w:w="10215" w:type="dxa"/>
          </w:tcPr>
          <w:p w:rsidR="00962D74" w:rsidRPr="00080CCA" w:rsidRDefault="00962D74" w:rsidP="00962D74">
            <w:pPr>
              <w:shd w:val="clear" w:color="auto" w:fill="FFFFFF"/>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Муниципальное казенное общеобразовательное учреждение средняя общеобразовательная  школа д. Кузнецы Орловского района Кировской области</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общеобразовательное учреждение средняя общеобразовательная школа им. М.С. </w:t>
            </w:r>
            <w:proofErr w:type="spellStart"/>
            <w:r w:rsidRPr="00080CCA">
              <w:rPr>
                <w:rFonts w:eastAsia="Arial Unicode MS"/>
                <w:color w:val="000000"/>
                <w:sz w:val="20"/>
                <w:szCs w:val="20"/>
                <w:lang w:eastAsia="ar-SA"/>
              </w:rPr>
              <w:t>Кырчанова</w:t>
            </w:r>
            <w:proofErr w:type="spellEnd"/>
            <w:r w:rsidRPr="00080CCA">
              <w:rPr>
                <w:rFonts w:eastAsia="Arial Unicode MS"/>
                <w:color w:val="000000"/>
                <w:sz w:val="20"/>
                <w:szCs w:val="20"/>
                <w:lang w:eastAsia="ar-SA"/>
              </w:rPr>
              <w:t xml:space="preserve"> с. </w:t>
            </w:r>
            <w:proofErr w:type="spellStart"/>
            <w:r w:rsidRPr="00080CCA">
              <w:rPr>
                <w:rFonts w:eastAsia="Arial Unicode MS"/>
                <w:color w:val="000000"/>
                <w:sz w:val="20"/>
                <w:szCs w:val="20"/>
                <w:lang w:eastAsia="ar-SA"/>
              </w:rPr>
              <w:t>Тохтино</w:t>
            </w:r>
            <w:proofErr w:type="spellEnd"/>
            <w:r w:rsidRPr="00080CCA">
              <w:rPr>
                <w:rFonts w:eastAsia="Arial Unicode MS"/>
                <w:color w:val="000000"/>
                <w:sz w:val="20"/>
                <w:szCs w:val="20"/>
                <w:lang w:eastAsia="ar-SA"/>
              </w:rPr>
              <w:t xml:space="preserve"> Орловского района Кировской области</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общеобразовательное учреждение основная общеобразовательная школа с. </w:t>
            </w:r>
            <w:proofErr w:type="spellStart"/>
            <w:r w:rsidRPr="00080CCA">
              <w:rPr>
                <w:rFonts w:eastAsia="Arial Unicode MS"/>
                <w:color w:val="000000"/>
                <w:sz w:val="20"/>
                <w:szCs w:val="20"/>
                <w:lang w:eastAsia="ar-SA"/>
              </w:rPr>
              <w:t>Русаново</w:t>
            </w:r>
            <w:proofErr w:type="spellEnd"/>
            <w:r w:rsidRPr="00080CCA">
              <w:rPr>
                <w:rFonts w:eastAsia="Arial Unicode MS"/>
                <w:color w:val="000000"/>
                <w:sz w:val="20"/>
                <w:szCs w:val="20"/>
                <w:lang w:eastAsia="ar-SA"/>
              </w:rPr>
              <w:t xml:space="preserve"> Орловского района Кировской области  </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общеобразовательное учреждение </w:t>
            </w:r>
            <w:proofErr w:type="gramStart"/>
            <w:r w:rsidRPr="00080CCA">
              <w:rPr>
                <w:rFonts w:eastAsia="Arial Unicode MS"/>
                <w:color w:val="000000"/>
                <w:sz w:val="20"/>
                <w:szCs w:val="20"/>
                <w:lang w:eastAsia="ar-SA"/>
              </w:rPr>
              <w:t>средняя</w:t>
            </w:r>
            <w:proofErr w:type="gramEnd"/>
            <w:r w:rsidRPr="00080CCA">
              <w:rPr>
                <w:rFonts w:eastAsia="Arial Unicode MS"/>
                <w:color w:val="000000"/>
                <w:sz w:val="20"/>
                <w:szCs w:val="20"/>
                <w:lang w:eastAsia="ar-SA"/>
              </w:rPr>
              <w:t xml:space="preserve"> общеобразовательная </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школа </w:t>
            </w:r>
            <w:proofErr w:type="spellStart"/>
            <w:r w:rsidRPr="00080CCA">
              <w:rPr>
                <w:rFonts w:eastAsia="Arial Unicode MS"/>
                <w:color w:val="000000"/>
                <w:sz w:val="20"/>
                <w:szCs w:val="20"/>
                <w:lang w:eastAsia="ar-SA"/>
              </w:rPr>
              <w:t>с</w:t>
            </w:r>
            <w:proofErr w:type="gramStart"/>
            <w:r w:rsidRPr="00080CCA">
              <w:rPr>
                <w:rFonts w:eastAsia="Arial Unicode MS"/>
                <w:color w:val="000000"/>
                <w:sz w:val="20"/>
                <w:szCs w:val="20"/>
                <w:lang w:eastAsia="ar-SA"/>
              </w:rPr>
              <w:t>.Ч</w:t>
            </w:r>
            <w:proofErr w:type="gramEnd"/>
            <w:r w:rsidRPr="00080CCA">
              <w:rPr>
                <w:rFonts w:eastAsia="Arial Unicode MS"/>
                <w:color w:val="000000"/>
                <w:sz w:val="20"/>
                <w:szCs w:val="20"/>
                <w:lang w:eastAsia="ar-SA"/>
              </w:rPr>
              <w:t>удиново</w:t>
            </w:r>
            <w:proofErr w:type="spellEnd"/>
            <w:r w:rsidRPr="00080CCA">
              <w:rPr>
                <w:rFonts w:eastAsia="Arial Unicode MS"/>
                <w:color w:val="000000"/>
                <w:sz w:val="20"/>
                <w:szCs w:val="20"/>
                <w:lang w:eastAsia="ar-SA"/>
              </w:rPr>
              <w:t xml:space="preserve"> Орловского района Кировской области </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w:t>
            </w:r>
            <w:proofErr w:type="spellStart"/>
            <w:r w:rsidRPr="00080CCA">
              <w:rPr>
                <w:rFonts w:eastAsia="Arial Unicode MS"/>
                <w:color w:val="000000"/>
                <w:sz w:val="20"/>
                <w:szCs w:val="20"/>
                <w:lang w:eastAsia="ar-SA"/>
              </w:rPr>
              <w:t>бюджетно</w:t>
            </w:r>
            <w:proofErr w:type="spellEnd"/>
            <w:r w:rsidRPr="00080CCA">
              <w:rPr>
                <w:rFonts w:eastAsia="Arial Unicode MS"/>
                <w:color w:val="000000"/>
                <w:sz w:val="20"/>
                <w:szCs w:val="20"/>
                <w:lang w:eastAsia="ar-SA"/>
              </w:rPr>
              <w:t xml:space="preserve">е общеобразовательное учреждение </w:t>
            </w:r>
            <w:proofErr w:type="gramStart"/>
            <w:r w:rsidRPr="00080CCA">
              <w:rPr>
                <w:rFonts w:eastAsia="Arial Unicode MS"/>
                <w:color w:val="000000"/>
                <w:sz w:val="20"/>
                <w:szCs w:val="20"/>
                <w:lang w:eastAsia="ar-SA"/>
              </w:rPr>
              <w:t>средняя</w:t>
            </w:r>
            <w:proofErr w:type="gramEnd"/>
            <w:r w:rsidRPr="00080CCA">
              <w:rPr>
                <w:rFonts w:eastAsia="Arial Unicode MS"/>
                <w:color w:val="000000"/>
                <w:sz w:val="20"/>
                <w:szCs w:val="20"/>
                <w:lang w:eastAsia="ar-SA"/>
              </w:rPr>
              <w:t xml:space="preserve"> общеобразовательная </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школа № </w:t>
            </w:r>
            <w:smartTag w:uri="urn:schemas-microsoft-com:office:smarttags" w:element="metricconverter">
              <w:smartTagPr>
                <w:attr w:name="ProductID" w:val="2 г"/>
              </w:smartTagPr>
              <w:r w:rsidRPr="00080CCA">
                <w:rPr>
                  <w:rFonts w:eastAsia="Arial Unicode MS"/>
                  <w:color w:val="000000"/>
                  <w:sz w:val="20"/>
                  <w:szCs w:val="20"/>
                  <w:lang w:eastAsia="ar-SA"/>
                </w:rPr>
                <w:t>2 г</w:t>
              </w:r>
            </w:smartTag>
            <w:proofErr w:type="gramStart"/>
            <w:r w:rsidRPr="00080CCA">
              <w:rPr>
                <w:rFonts w:eastAsia="Arial Unicode MS"/>
                <w:color w:val="000000"/>
                <w:sz w:val="20"/>
                <w:szCs w:val="20"/>
                <w:lang w:eastAsia="ar-SA"/>
              </w:rPr>
              <w:t>.О</w:t>
            </w:r>
            <w:proofErr w:type="gramEnd"/>
            <w:r w:rsidRPr="00080CCA">
              <w:rPr>
                <w:rFonts w:eastAsia="Arial Unicode MS"/>
                <w:color w:val="000000"/>
                <w:sz w:val="20"/>
                <w:szCs w:val="20"/>
                <w:lang w:eastAsia="ar-SA"/>
              </w:rPr>
              <w:t>рлова Кировской области</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Муниципальное казенное общеобразовательное учреждение </w:t>
            </w:r>
            <w:proofErr w:type="gramStart"/>
            <w:r w:rsidRPr="00080CCA">
              <w:rPr>
                <w:rFonts w:eastAsia="Arial Unicode MS"/>
                <w:color w:val="000000"/>
                <w:sz w:val="20"/>
                <w:szCs w:val="20"/>
                <w:lang w:eastAsia="ar-SA"/>
              </w:rPr>
              <w:t>основная</w:t>
            </w:r>
            <w:proofErr w:type="gramEnd"/>
            <w:r w:rsidRPr="00080CCA">
              <w:rPr>
                <w:rFonts w:eastAsia="Arial Unicode MS"/>
                <w:color w:val="000000"/>
                <w:sz w:val="20"/>
                <w:szCs w:val="20"/>
                <w:lang w:eastAsia="ar-SA"/>
              </w:rPr>
              <w:t xml:space="preserve"> общеобразовательная</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школа № 1 им. Н.Ф. Зонова г</w:t>
            </w:r>
            <w:proofErr w:type="gramStart"/>
            <w:r w:rsidRPr="00080CCA">
              <w:rPr>
                <w:rFonts w:eastAsia="Arial Unicode MS"/>
                <w:color w:val="000000"/>
                <w:sz w:val="20"/>
                <w:szCs w:val="20"/>
                <w:lang w:eastAsia="ar-SA"/>
              </w:rPr>
              <w:t>.О</w:t>
            </w:r>
            <w:proofErr w:type="gramEnd"/>
            <w:r w:rsidRPr="00080CCA">
              <w:rPr>
                <w:rFonts w:eastAsia="Arial Unicode MS"/>
                <w:color w:val="000000"/>
                <w:sz w:val="20"/>
                <w:szCs w:val="20"/>
                <w:lang w:eastAsia="ar-SA"/>
              </w:rPr>
              <w:t xml:space="preserve">рлова Кировской области </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p>
        </w:tc>
      </w:tr>
      <w:tr w:rsidR="00962D74" w:rsidRPr="00080CCA" w:rsidTr="00962D74">
        <w:trPr>
          <w:trHeight w:val="75"/>
        </w:trPr>
        <w:tc>
          <w:tcPr>
            <w:tcW w:w="10215" w:type="dxa"/>
          </w:tcPr>
          <w:p w:rsidR="00962D74" w:rsidRPr="00080CCA" w:rsidRDefault="00962D74" w:rsidP="00962D74">
            <w:pPr>
              <w:shd w:val="clear" w:color="auto" w:fill="FFFFFF"/>
              <w:suppressAutoHyphens/>
              <w:snapToGrid w:val="0"/>
              <w:ind w:left="-142" w:firstLine="142"/>
              <w:jc w:val="both"/>
              <w:rPr>
                <w:rFonts w:eastAsia="Arial Unicode MS"/>
                <w:b/>
                <w:color w:val="000000"/>
                <w:sz w:val="20"/>
                <w:szCs w:val="20"/>
                <w:lang w:eastAsia="ar-SA"/>
              </w:rPr>
            </w:pPr>
            <w:r w:rsidRPr="00080CCA">
              <w:rPr>
                <w:rFonts w:eastAsia="Arial Unicode MS"/>
                <w:b/>
                <w:color w:val="000000"/>
                <w:sz w:val="20"/>
                <w:szCs w:val="20"/>
                <w:lang w:eastAsia="ar-SA"/>
              </w:rPr>
              <w:t>- дополнительное образование представлено</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Муниципальное казенное образовательное учреждение дополнительного образования детей </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Дом детского творчества «</w:t>
            </w:r>
            <w:proofErr w:type="spellStart"/>
            <w:r w:rsidRPr="00080CCA">
              <w:rPr>
                <w:rFonts w:eastAsia="Arial Unicode MS"/>
                <w:color w:val="000000"/>
                <w:sz w:val="20"/>
                <w:szCs w:val="20"/>
                <w:lang w:eastAsia="ar-SA"/>
              </w:rPr>
              <w:t>Мозайка</w:t>
            </w:r>
            <w:proofErr w:type="spellEnd"/>
            <w:r w:rsidRPr="00080CCA">
              <w:rPr>
                <w:rFonts w:eastAsia="Arial Unicode MS"/>
                <w:color w:val="000000"/>
                <w:sz w:val="20"/>
                <w:szCs w:val="20"/>
                <w:lang w:eastAsia="ar-SA"/>
              </w:rPr>
              <w:t>» г</w:t>
            </w:r>
            <w:proofErr w:type="gramStart"/>
            <w:r w:rsidRPr="00080CCA">
              <w:rPr>
                <w:rFonts w:eastAsia="Arial Unicode MS"/>
                <w:color w:val="000000"/>
                <w:sz w:val="20"/>
                <w:szCs w:val="20"/>
                <w:lang w:eastAsia="ar-SA"/>
              </w:rPr>
              <w:t>.О</w:t>
            </w:r>
            <w:proofErr w:type="gramEnd"/>
            <w:r w:rsidRPr="00080CCA">
              <w:rPr>
                <w:rFonts w:eastAsia="Arial Unicode MS"/>
                <w:color w:val="000000"/>
                <w:sz w:val="20"/>
                <w:szCs w:val="20"/>
                <w:lang w:eastAsia="ar-SA"/>
              </w:rPr>
              <w:t>рлов Кировской области</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Муниципальное казенное образовательное учреждение дополнительного образования детей детско-юношеская спортивная школа </w:t>
            </w:r>
            <w:proofErr w:type="gramStart"/>
            <w:r w:rsidRPr="00080CCA">
              <w:rPr>
                <w:rFonts w:eastAsia="Arial Unicode MS"/>
                <w:color w:val="000000"/>
                <w:sz w:val="20"/>
                <w:szCs w:val="20"/>
                <w:lang w:eastAsia="ar-SA"/>
              </w:rPr>
              <w:t>г</w:t>
            </w:r>
            <w:proofErr w:type="gramEnd"/>
            <w:r w:rsidRPr="00080CCA">
              <w:rPr>
                <w:rFonts w:eastAsia="Arial Unicode MS"/>
                <w:color w:val="000000"/>
                <w:sz w:val="20"/>
                <w:szCs w:val="20"/>
                <w:lang w:eastAsia="ar-SA"/>
              </w:rPr>
              <w:t xml:space="preserve">. Орлов Кировской области </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-Управление образования Орловского района Кировской области</w:t>
            </w:r>
          </w:p>
          <w:p w:rsidR="00962D74" w:rsidRPr="00080CCA" w:rsidRDefault="00962D74" w:rsidP="00962D74">
            <w:pPr>
              <w:shd w:val="clear" w:color="auto" w:fill="FFFFFF"/>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-Муниципальное казенное учреждение «Ресурсный центр образования»</w:t>
            </w:r>
          </w:p>
        </w:tc>
      </w:tr>
    </w:tbl>
    <w:p w:rsidR="00962D74" w:rsidRPr="00080CCA" w:rsidRDefault="00962D74" w:rsidP="00962D74">
      <w:pPr>
        <w:tabs>
          <w:tab w:val="left" w:pos="390"/>
        </w:tabs>
        <w:suppressAutoHyphens/>
        <w:autoSpaceDE w:val="0"/>
        <w:ind w:left="-142" w:firstLine="142"/>
        <w:rPr>
          <w:sz w:val="20"/>
          <w:szCs w:val="20"/>
          <w:lang w:eastAsia="ar-SA"/>
        </w:rPr>
      </w:pPr>
      <w:r w:rsidRPr="00080CCA">
        <w:rPr>
          <w:b/>
          <w:sz w:val="20"/>
          <w:szCs w:val="20"/>
          <w:lang w:eastAsia="ar-SA"/>
        </w:rPr>
        <w:lastRenderedPageBreak/>
        <w:tab/>
      </w:r>
      <w:r w:rsidRPr="00080CCA">
        <w:rPr>
          <w:sz w:val="20"/>
          <w:szCs w:val="20"/>
          <w:lang w:eastAsia="ar-SA"/>
        </w:rPr>
        <w:t>1.2. В МКУ «ЦБ МУО»  работает 18 человек из них 2 экономиста, 1 финансист, 1 бухгалтер - ревизор , 1 юрист и 13 бухгалтеров. Для осуществления бухгалтерской деятельности применяются компьютерные программы: 1С:8, АС «Смета- КС".</w:t>
      </w:r>
    </w:p>
    <w:p w:rsidR="00962D74" w:rsidRPr="00080CCA" w:rsidRDefault="00962D74" w:rsidP="00962D74">
      <w:pPr>
        <w:suppressAutoHyphens/>
        <w:autoSpaceDE w:val="0"/>
        <w:ind w:left="-142" w:firstLine="142"/>
        <w:rPr>
          <w:b/>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подпрограммы 4, описание ожидаемых конечных результатов подпрограммы 4, сроков и</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этапов реализации подпрограммы 4"</w:t>
      </w:r>
    </w:p>
    <w:p w:rsidR="00962D74" w:rsidRPr="00080CCA" w:rsidRDefault="00962D74" w:rsidP="00962D74">
      <w:pPr>
        <w:suppressAutoHyphens/>
        <w:autoSpaceDE w:val="0"/>
        <w:ind w:left="-142" w:firstLine="142"/>
        <w:jc w:val="both"/>
        <w:rPr>
          <w:sz w:val="20"/>
          <w:szCs w:val="20"/>
          <w:lang w:eastAsia="ar-SA"/>
        </w:rPr>
      </w:pPr>
      <w:r w:rsidRPr="00080CCA">
        <w:rPr>
          <w:sz w:val="20"/>
          <w:szCs w:val="20"/>
          <w:lang w:eastAsia="ar-SA"/>
        </w:rPr>
        <w:t xml:space="preserve">2.1 Приоритетные направления подпрограммы 4 </w:t>
      </w:r>
    </w:p>
    <w:p w:rsidR="00962D74" w:rsidRPr="00080CCA" w:rsidRDefault="00962D74" w:rsidP="00962D74">
      <w:pPr>
        <w:suppressAutoHyphens/>
        <w:autoSpaceDE w:val="0"/>
        <w:ind w:left="-142" w:firstLine="142"/>
        <w:rPr>
          <w:sz w:val="20"/>
          <w:szCs w:val="20"/>
          <w:lang w:eastAsia="ar-SA"/>
        </w:rPr>
      </w:pPr>
      <w:r w:rsidRPr="00080CCA">
        <w:rPr>
          <w:sz w:val="20"/>
          <w:szCs w:val="20"/>
          <w:lang w:eastAsia="ar-SA"/>
        </w:rPr>
        <w:t>1)   своевременность и качество в формировании бухгалтерской и экономической отчетности.</w:t>
      </w:r>
    </w:p>
    <w:p w:rsidR="00962D74" w:rsidRPr="00080CCA" w:rsidRDefault="00962D74" w:rsidP="00962D74">
      <w:pPr>
        <w:suppressAutoHyphens/>
        <w:autoSpaceDE w:val="0"/>
        <w:ind w:left="-142" w:firstLine="142"/>
        <w:rPr>
          <w:sz w:val="20"/>
          <w:szCs w:val="20"/>
          <w:lang w:eastAsia="ar-SA"/>
        </w:rPr>
      </w:pPr>
      <w:r w:rsidRPr="00080CCA">
        <w:rPr>
          <w:sz w:val="20"/>
          <w:szCs w:val="20"/>
          <w:lang w:eastAsia="ar-SA"/>
        </w:rPr>
        <w:t>2)   организация финансового контроля в учреждения образования.</w:t>
      </w:r>
    </w:p>
    <w:p w:rsidR="00962D74" w:rsidRPr="00080CCA" w:rsidRDefault="00962D74" w:rsidP="00962D74">
      <w:pPr>
        <w:suppressAutoHyphens/>
        <w:autoSpaceDE w:val="0"/>
        <w:ind w:left="-142" w:firstLine="142"/>
        <w:rPr>
          <w:sz w:val="20"/>
          <w:szCs w:val="20"/>
          <w:lang w:eastAsia="ar-SA"/>
        </w:rPr>
      </w:pPr>
      <w:r w:rsidRPr="00080CCA">
        <w:rPr>
          <w:sz w:val="20"/>
          <w:szCs w:val="20"/>
          <w:lang w:eastAsia="ar-SA"/>
        </w:rPr>
        <w:t xml:space="preserve">3)   повышение качества квалификации персонала централизованной бухгалтерии. </w:t>
      </w:r>
    </w:p>
    <w:p w:rsidR="00962D74" w:rsidRPr="00080CCA" w:rsidRDefault="00962D74" w:rsidP="00962D74">
      <w:pPr>
        <w:tabs>
          <w:tab w:val="left" w:pos="0"/>
        </w:tabs>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2.2. Целью подпрограммы 4 является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962D74" w:rsidRPr="00080CCA" w:rsidRDefault="00962D74" w:rsidP="00962D74">
      <w:pPr>
        <w:tabs>
          <w:tab w:val="left" w:pos="10080"/>
        </w:tabs>
        <w:suppressAutoHyphens/>
        <w:autoSpaceDE w:val="0"/>
        <w:ind w:left="-142" w:firstLine="142"/>
        <w:jc w:val="both"/>
        <w:rPr>
          <w:rFonts w:eastAsia="Arial"/>
          <w:sz w:val="20"/>
          <w:szCs w:val="20"/>
          <w:lang w:eastAsia="ar-SA"/>
        </w:rPr>
      </w:pPr>
      <w:r w:rsidRPr="00080CCA">
        <w:rPr>
          <w:rFonts w:eastAsia="Arial"/>
          <w:sz w:val="20"/>
          <w:szCs w:val="20"/>
          <w:lang w:eastAsia="ar-SA"/>
        </w:rPr>
        <w:t>2.3. Основными задачами подпрограммы 4 являются:</w:t>
      </w:r>
    </w:p>
    <w:p w:rsidR="00962D74" w:rsidRPr="00080CCA" w:rsidRDefault="00962D74" w:rsidP="00962D74">
      <w:pPr>
        <w:suppressAutoHyphens/>
        <w:autoSpaceDE w:val="0"/>
        <w:ind w:left="-142" w:firstLine="142"/>
        <w:jc w:val="both"/>
        <w:rPr>
          <w:sz w:val="20"/>
          <w:szCs w:val="20"/>
          <w:lang w:eastAsia="ar-SA"/>
        </w:rPr>
      </w:pPr>
      <w:r w:rsidRPr="00080CCA">
        <w:rPr>
          <w:sz w:val="20"/>
          <w:szCs w:val="20"/>
          <w:lang w:eastAsia="ar-SA"/>
        </w:rPr>
        <w:t>1) обеспечение качественной организации и ведения бухгалтерского и налогового учета и отчетности, документального и взаимосвязанного их отражения в бухгалтерских регистрах;</w:t>
      </w:r>
    </w:p>
    <w:p w:rsidR="00962D74" w:rsidRPr="00080CCA" w:rsidRDefault="00962D74" w:rsidP="00962D74">
      <w:pPr>
        <w:suppressAutoHyphens/>
        <w:autoSpaceDE w:val="0"/>
        <w:ind w:left="-142" w:firstLine="142"/>
        <w:jc w:val="both"/>
        <w:rPr>
          <w:bCs/>
          <w:sz w:val="20"/>
          <w:szCs w:val="20"/>
          <w:lang w:eastAsia="ar-SA"/>
        </w:rPr>
      </w:pPr>
      <w:r w:rsidRPr="00080CCA">
        <w:rPr>
          <w:bCs/>
          <w:sz w:val="20"/>
          <w:szCs w:val="20"/>
          <w:lang w:eastAsia="ar-SA"/>
        </w:rPr>
        <w:t xml:space="preserve">2) обеспечение качественного контроля за правильным и целевым расходованием бюджетных средств, за наличием и движением имущества, использованием товарно-материальных ценностей, трудовых и финансовых ресурсов; </w:t>
      </w:r>
    </w:p>
    <w:p w:rsidR="00962D74" w:rsidRPr="00080CCA" w:rsidRDefault="00962D74" w:rsidP="00962D74">
      <w:pPr>
        <w:suppressAutoHyphens/>
        <w:autoSpaceDE w:val="0"/>
        <w:ind w:left="-142" w:firstLine="142"/>
        <w:jc w:val="both"/>
        <w:rPr>
          <w:bCs/>
          <w:sz w:val="20"/>
          <w:szCs w:val="20"/>
          <w:lang w:eastAsia="ar-SA"/>
        </w:rPr>
      </w:pPr>
      <w:r w:rsidRPr="00080CCA">
        <w:rPr>
          <w:bCs/>
          <w:sz w:val="20"/>
          <w:szCs w:val="20"/>
          <w:lang w:eastAsia="ar-SA"/>
        </w:rPr>
        <w:t>3) обеспечение качественного выполнения обязательств по своевременной выплате заработной платы работникам обслуживаемых учреждений и других обязательств;</w:t>
      </w:r>
    </w:p>
    <w:p w:rsidR="00962D74" w:rsidRPr="00080CCA" w:rsidRDefault="00962D74" w:rsidP="00962D74">
      <w:pPr>
        <w:suppressAutoHyphens/>
        <w:autoSpaceDE w:val="0"/>
        <w:ind w:left="-142" w:firstLine="142"/>
        <w:jc w:val="both"/>
        <w:rPr>
          <w:bCs/>
          <w:sz w:val="20"/>
          <w:szCs w:val="20"/>
          <w:lang w:eastAsia="ar-SA"/>
        </w:rPr>
      </w:pPr>
      <w:r w:rsidRPr="00080CCA">
        <w:rPr>
          <w:bCs/>
          <w:sz w:val="20"/>
          <w:szCs w:val="20"/>
          <w:lang w:eastAsia="ar-SA"/>
        </w:rPr>
        <w:t>4)обеспечение качественного составления и предоставления свободной бухгалтерской отчетности в налоговые органы, внебюджетные фонды, органы статистики, главному распорядителю средств;</w:t>
      </w:r>
    </w:p>
    <w:p w:rsidR="00962D74" w:rsidRPr="00080CCA" w:rsidRDefault="00962D74" w:rsidP="00962D74">
      <w:pPr>
        <w:suppressAutoHyphens/>
        <w:ind w:left="-142" w:firstLine="142"/>
        <w:rPr>
          <w:rFonts w:eastAsia="Arial Unicode MS"/>
          <w:bCs/>
          <w:color w:val="000000"/>
          <w:sz w:val="20"/>
          <w:szCs w:val="20"/>
          <w:lang w:eastAsia="ar-SA"/>
        </w:rPr>
      </w:pPr>
      <w:r w:rsidRPr="00080CCA">
        <w:rPr>
          <w:rFonts w:eastAsia="Arial Unicode MS"/>
          <w:bCs/>
          <w:color w:val="000000"/>
          <w:sz w:val="20"/>
          <w:szCs w:val="20"/>
          <w:lang w:eastAsia="ar-SA"/>
        </w:rPr>
        <w:t>5) повышение качества выполняемых функций.</w:t>
      </w:r>
    </w:p>
    <w:p w:rsidR="00962D74" w:rsidRPr="00080CCA" w:rsidRDefault="00962D74" w:rsidP="00962D74">
      <w:pPr>
        <w:suppressAutoHyphens/>
        <w:ind w:left="-142" w:firstLine="142"/>
        <w:rPr>
          <w:rFonts w:eastAsia="Arial Unicode MS"/>
          <w:bC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2.4.Целевой показатель эффективности реализации подпрограммы 4.</w:t>
      </w:r>
    </w:p>
    <w:tbl>
      <w:tblPr>
        <w:tblW w:w="0" w:type="auto"/>
        <w:tblInd w:w="112" w:type="dxa"/>
        <w:tblLayout w:type="fixed"/>
        <w:tblLook w:val="0000"/>
      </w:tblPr>
      <w:tblGrid>
        <w:gridCol w:w="1935"/>
        <w:gridCol w:w="1815"/>
        <w:gridCol w:w="1800"/>
        <w:gridCol w:w="1905"/>
        <w:gridCol w:w="2085"/>
      </w:tblGrid>
      <w:tr w:rsidR="00962D74" w:rsidRPr="00080CCA" w:rsidTr="00962D74">
        <w:tc>
          <w:tcPr>
            <w:tcW w:w="19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Показатель</w:t>
            </w:r>
          </w:p>
        </w:tc>
        <w:tc>
          <w:tcPr>
            <w:tcW w:w="18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proofErr w:type="spellStart"/>
            <w:r w:rsidRPr="00080CCA">
              <w:rPr>
                <w:rFonts w:eastAsia="Arial Unicode MS"/>
                <w:color w:val="000000"/>
                <w:sz w:val="20"/>
                <w:szCs w:val="20"/>
                <w:lang w:eastAsia="ar-SA"/>
              </w:rPr>
              <w:t>Ед</w:t>
            </w:r>
            <w:proofErr w:type="gramStart"/>
            <w:r w:rsidRPr="00080CCA">
              <w:rPr>
                <w:rFonts w:eastAsia="Arial Unicode MS"/>
                <w:color w:val="000000"/>
                <w:sz w:val="20"/>
                <w:szCs w:val="20"/>
                <w:lang w:eastAsia="ar-SA"/>
              </w:rPr>
              <w:t>.и</w:t>
            </w:r>
            <w:proofErr w:type="gramEnd"/>
            <w:r w:rsidRPr="00080CCA">
              <w:rPr>
                <w:rFonts w:eastAsia="Arial Unicode MS"/>
                <w:color w:val="000000"/>
                <w:sz w:val="20"/>
                <w:szCs w:val="20"/>
                <w:lang w:eastAsia="ar-SA"/>
              </w:rPr>
              <w:t>зм</w:t>
            </w:r>
            <w:r w:rsidRPr="00080CCA">
              <w:rPr>
                <w:rFonts w:eastAsia="Arial Unicode MS"/>
                <w:color w:val="000000"/>
                <w:sz w:val="20"/>
                <w:szCs w:val="20"/>
                <w:lang w:eastAsia="ar-SA"/>
              </w:rPr>
              <w:t>ерения</w:t>
            </w:r>
            <w:proofErr w:type="spellEnd"/>
          </w:p>
        </w:tc>
        <w:tc>
          <w:tcPr>
            <w:tcW w:w="5790" w:type="dxa"/>
            <w:gridSpan w:val="3"/>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Значение показателей эффективности</w:t>
            </w:r>
          </w:p>
        </w:tc>
      </w:tr>
      <w:tr w:rsidR="00962D74" w:rsidRPr="00080CCA" w:rsidTr="00962D74">
        <w:tc>
          <w:tcPr>
            <w:tcW w:w="19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Cs/>
                <w:color w:val="000000"/>
                <w:sz w:val="20"/>
                <w:szCs w:val="20"/>
                <w:lang w:eastAsia="ar-SA"/>
              </w:rPr>
            </w:pPr>
            <w:r w:rsidRPr="00080CCA">
              <w:rPr>
                <w:rFonts w:eastAsia="Arial Unicode MS"/>
                <w:bCs/>
                <w:color w:val="000000"/>
                <w:sz w:val="20"/>
                <w:szCs w:val="20"/>
                <w:lang w:eastAsia="ar-SA"/>
              </w:rPr>
              <w:t>Своевременная сдача бухгалтерских, и экономических отчетов</w:t>
            </w:r>
          </w:p>
        </w:tc>
        <w:tc>
          <w:tcPr>
            <w:tcW w:w="18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w:t>
            </w:r>
          </w:p>
        </w:tc>
        <w:tc>
          <w:tcPr>
            <w:tcW w:w="180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90</w:t>
            </w:r>
          </w:p>
        </w:tc>
        <w:tc>
          <w:tcPr>
            <w:tcW w:w="19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95</w:t>
            </w:r>
          </w:p>
        </w:tc>
        <w:tc>
          <w:tcPr>
            <w:tcW w:w="208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100</w:t>
            </w:r>
          </w:p>
        </w:tc>
      </w:tr>
    </w:tbl>
    <w:p w:rsidR="00962D74" w:rsidRPr="00080CCA" w:rsidRDefault="00962D74" w:rsidP="00962D74">
      <w:pPr>
        <w:suppressAutoHyphens/>
        <w:autoSpaceDE w:val="0"/>
        <w:ind w:left="-142" w:firstLine="142"/>
        <w:rPr>
          <w:sz w:val="20"/>
          <w:szCs w:val="20"/>
          <w:lang w:eastAsia="ar-SA"/>
        </w:rPr>
      </w:pPr>
      <w:r w:rsidRPr="00080CCA">
        <w:rPr>
          <w:sz w:val="20"/>
          <w:szCs w:val="20"/>
          <w:lang w:eastAsia="ar-SA"/>
        </w:rPr>
        <w:t>2.5 Конечный результат реализации подпрограммы 4</w:t>
      </w:r>
    </w:p>
    <w:p w:rsidR="00962D74" w:rsidRPr="00080CCA" w:rsidRDefault="00962D74" w:rsidP="00962D74">
      <w:pPr>
        <w:suppressAutoHyphens/>
        <w:autoSpaceDE w:val="0"/>
        <w:ind w:left="-142" w:firstLine="142"/>
        <w:rPr>
          <w:sz w:val="20"/>
          <w:szCs w:val="20"/>
          <w:lang w:eastAsia="ar-SA"/>
        </w:rPr>
      </w:pPr>
    </w:p>
    <w:p w:rsidR="00962D74" w:rsidRPr="00080CCA" w:rsidRDefault="00962D74" w:rsidP="00962D74">
      <w:pPr>
        <w:suppressAutoHyphens/>
        <w:autoSpaceDE w:val="0"/>
        <w:ind w:left="-142" w:firstLine="142"/>
        <w:jc w:val="both"/>
        <w:rPr>
          <w:sz w:val="20"/>
          <w:szCs w:val="20"/>
          <w:lang w:eastAsia="ar-SA"/>
        </w:rPr>
      </w:pPr>
      <w:r w:rsidRPr="00080CCA">
        <w:rPr>
          <w:sz w:val="20"/>
          <w:szCs w:val="20"/>
          <w:lang w:eastAsia="ar-SA"/>
        </w:rPr>
        <w:t>Предоставление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p w:rsidR="00962D74" w:rsidRPr="00080CCA" w:rsidRDefault="00962D74" w:rsidP="00962D74">
      <w:pPr>
        <w:suppressAutoHyphens/>
        <w:autoSpaceDE w:val="0"/>
        <w:ind w:left="-142" w:firstLine="142"/>
        <w:rPr>
          <w:sz w:val="20"/>
          <w:szCs w:val="20"/>
          <w:lang w:eastAsia="ar-SA"/>
        </w:rPr>
      </w:pPr>
    </w:p>
    <w:p w:rsidR="00962D74" w:rsidRPr="00080CCA" w:rsidRDefault="00962D74" w:rsidP="00962D74">
      <w:pPr>
        <w:suppressAutoHyphens/>
        <w:ind w:left="-142" w:firstLine="142"/>
        <w:rPr>
          <w:rFonts w:eastAsia="Arial Unicode MS"/>
          <w:bCs/>
          <w:color w:val="000000"/>
          <w:sz w:val="20"/>
          <w:szCs w:val="20"/>
          <w:lang w:eastAsia="ar-SA"/>
        </w:rPr>
      </w:pPr>
      <w:r w:rsidRPr="00080CCA">
        <w:rPr>
          <w:rFonts w:eastAsia="Arial Unicode MS"/>
          <w:bCs/>
          <w:color w:val="000000"/>
          <w:sz w:val="20"/>
          <w:szCs w:val="20"/>
          <w:lang w:eastAsia="ar-SA"/>
        </w:rPr>
        <w:t>2.6. Сроки и этапы реализации Программы</w:t>
      </w:r>
    </w:p>
    <w:p w:rsidR="00962D74" w:rsidRPr="00080CCA" w:rsidRDefault="00962D74" w:rsidP="00962D74">
      <w:pPr>
        <w:suppressAutoHyphens/>
        <w:ind w:left="-142" w:firstLine="142"/>
        <w:rPr>
          <w:rFonts w:eastAsia="Arial Unicode MS"/>
          <w:b/>
          <w:bCs/>
          <w:color w:val="000000"/>
          <w:sz w:val="20"/>
          <w:szCs w:val="20"/>
          <w:lang w:eastAsia="ar-SA"/>
        </w:rPr>
      </w:pPr>
    </w:p>
    <w:p w:rsidR="00962D74" w:rsidRPr="00080CCA" w:rsidRDefault="00962D74" w:rsidP="00962D74">
      <w:pPr>
        <w:tabs>
          <w:tab w:val="left" w:pos="10080"/>
        </w:tabs>
        <w:suppressAutoHyphens/>
        <w:ind w:left="-142" w:firstLine="142"/>
        <w:rPr>
          <w:sz w:val="20"/>
          <w:szCs w:val="20"/>
          <w:lang w:eastAsia="ar-SA"/>
        </w:rPr>
      </w:pPr>
      <w:r w:rsidRPr="00080CCA">
        <w:rPr>
          <w:sz w:val="20"/>
          <w:szCs w:val="20"/>
          <w:lang w:eastAsia="ar-SA"/>
        </w:rPr>
        <w:t xml:space="preserve">           Настоящая Программа разработана на 2014 – 2020 годы. Мероприятия будут выполняться в соответствии с указанными в приложении сроками. </w:t>
      </w:r>
    </w:p>
    <w:p w:rsidR="00962D74" w:rsidRPr="00080CCA" w:rsidRDefault="00962D74" w:rsidP="00962D74">
      <w:pPr>
        <w:suppressAutoHyphens/>
        <w:autoSpaceDE w:val="0"/>
        <w:ind w:left="-142" w:firstLine="142"/>
        <w:rPr>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3. Обобщенная характеристика мероприятий Подпрограммы 4</w:t>
      </w:r>
    </w:p>
    <w:p w:rsidR="00962D74" w:rsidRPr="00080CCA" w:rsidRDefault="00962D74" w:rsidP="00962D74">
      <w:pPr>
        <w:widowControl w:val="0"/>
        <w:tabs>
          <w:tab w:val="left" w:pos="720"/>
        </w:tabs>
        <w:suppressAutoHyphens/>
        <w:autoSpaceDE w:val="0"/>
        <w:ind w:left="-142" w:firstLine="142"/>
        <w:jc w:val="both"/>
        <w:rPr>
          <w:rFonts w:eastAsia="Arial Unicode MS"/>
          <w:b/>
          <w:color w:val="000000"/>
          <w:sz w:val="20"/>
          <w:szCs w:val="20"/>
          <w:lang w:eastAsia="ar-SA"/>
        </w:rPr>
      </w:pPr>
    </w:p>
    <w:p w:rsidR="00962D74" w:rsidRPr="00080CCA" w:rsidRDefault="00962D74" w:rsidP="00962D74">
      <w:pPr>
        <w:widowControl w:val="0"/>
        <w:tabs>
          <w:tab w:val="left" w:pos="720"/>
        </w:tabs>
        <w:suppressAutoHyphens/>
        <w:autoSpaceDE w:val="0"/>
        <w:ind w:left="-142" w:firstLine="142"/>
        <w:jc w:val="both"/>
        <w:rPr>
          <w:rFonts w:eastAsia="Arial Unicode MS"/>
          <w:color w:val="000000"/>
          <w:sz w:val="20"/>
          <w:szCs w:val="20"/>
          <w:lang w:eastAsia="ar-SA"/>
        </w:rPr>
      </w:pPr>
      <w:proofErr w:type="spellStart"/>
      <w:r w:rsidRPr="00080CCA">
        <w:rPr>
          <w:rFonts w:eastAsia="Arial Unicode MS"/>
          <w:color w:val="000000"/>
          <w:sz w:val="20"/>
          <w:szCs w:val="20"/>
          <w:lang w:eastAsia="ar-SA"/>
        </w:rPr>
        <w:t>Длядостижение</w:t>
      </w:r>
      <w:proofErr w:type="spellEnd"/>
      <w:r w:rsidRPr="00080CCA">
        <w:rPr>
          <w:rFonts w:eastAsia="Arial Unicode MS"/>
          <w:color w:val="000000"/>
          <w:sz w:val="20"/>
          <w:szCs w:val="20"/>
          <w:lang w:eastAsia="ar-SA"/>
        </w:rPr>
        <w:t xml:space="preserve"> цели подпрограммы «Оказание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 централизованной бухгалтерией будут осуществляться следующие мероприятия:</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3.1. Ведение бухгалтерского и статистического учета доходов и расходов, составление требуемой отчетности и представление ее в порядке и сроки, установленные законодательными и иными правовыми актами Российской Федерации</w:t>
      </w:r>
      <w:proofErr w:type="gramStart"/>
      <w:r w:rsidRPr="00080CCA">
        <w:rPr>
          <w:rFonts w:eastAsia="Arial Unicode MS"/>
          <w:color w:val="000000"/>
          <w:sz w:val="20"/>
          <w:szCs w:val="20"/>
          <w:lang w:eastAsia="ar-SA"/>
        </w:rPr>
        <w:t xml:space="preserve"> ,</w:t>
      </w:r>
      <w:proofErr w:type="gramEnd"/>
      <w:r w:rsidRPr="00080CCA">
        <w:rPr>
          <w:rFonts w:eastAsia="Arial Unicode MS"/>
          <w:color w:val="000000"/>
          <w:sz w:val="20"/>
          <w:szCs w:val="20"/>
          <w:lang w:eastAsia="ar-SA"/>
        </w:rPr>
        <w:t>Кировской области и Орловского района.</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3.2. </w:t>
      </w:r>
      <w:proofErr w:type="gramStart"/>
      <w:r w:rsidRPr="00080CCA">
        <w:rPr>
          <w:rFonts w:eastAsia="Arial Unicode MS"/>
          <w:color w:val="000000"/>
          <w:sz w:val="20"/>
          <w:szCs w:val="20"/>
          <w:lang w:eastAsia="ar-SA"/>
        </w:rPr>
        <w:t>Качественное осуществление экономических расчетов расходов на содержание учреждения и оплату труда в соответствии с действующими нормативами для составления бюджетных смет обслуживаемых учреждений,  составление и предоставление в финансовое  управление на утверждение бюджетные сметы и поправки к ним по бюджетным и иным средствам отдельно по источникам их поступления в порядке, установленном Бюджетным кодексом Российской Федерации и в сроки, определенные соответствующими законодательными документами</w:t>
      </w:r>
      <w:proofErr w:type="gramEnd"/>
      <w:r w:rsidRPr="00080CCA">
        <w:rPr>
          <w:rFonts w:eastAsia="Arial Unicode MS"/>
          <w:color w:val="000000"/>
          <w:sz w:val="20"/>
          <w:szCs w:val="20"/>
          <w:lang w:eastAsia="ar-SA"/>
        </w:rPr>
        <w:t xml:space="preserve">. </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3.3. Осуществление бюджетного учета, операции текущей деятельности в образовательных учреждениях бюджетной сферы района, как по средствам бюджетов всех уровней, так и по средствам от приносящей доход деятельности. </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3.4.Составление и предоставление в вышестоящие организации бюджетную отчетность по всем обслуживаемым учреждениям. Осуществлять контроль над соответствием заключаемых договоров объемам ассигнований, предусмотренных сметой доходов и расходов.</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3.5. Осуществление систематического </w:t>
      </w:r>
      <w:proofErr w:type="gramStart"/>
      <w:r w:rsidRPr="00080CCA">
        <w:rPr>
          <w:rFonts w:eastAsia="Arial Unicode MS"/>
          <w:color w:val="000000"/>
          <w:sz w:val="20"/>
          <w:szCs w:val="20"/>
          <w:lang w:eastAsia="ar-SA"/>
        </w:rPr>
        <w:t>контроля за</w:t>
      </w:r>
      <w:proofErr w:type="gramEnd"/>
      <w:r w:rsidRPr="00080CCA">
        <w:rPr>
          <w:rFonts w:eastAsia="Arial Unicode MS"/>
          <w:color w:val="000000"/>
          <w:sz w:val="20"/>
          <w:szCs w:val="20"/>
          <w:lang w:eastAsia="ar-SA"/>
        </w:rPr>
        <w:t xml:space="preserve"> ходом исполнения бюджетных средств учреждений, состоянием расчетов, сохранностью активов учреждений. </w:t>
      </w:r>
    </w:p>
    <w:p w:rsidR="00962D74" w:rsidRPr="00080CCA" w:rsidRDefault="00962D74" w:rsidP="00962D74">
      <w:pPr>
        <w:suppressAutoHyphens/>
        <w:autoSpaceDE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3.6. Оказывают помощь учреждениям в разработке мер, направленных на обеспечение экономии средств, выявление резервов и рациональное использование всех видов ресурсов.</w:t>
      </w:r>
    </w:p>
    <w:p w:rsidR="00962D74" w:rsidRPr="00080CCA" w:rsidRDefault="00962D74" w:rsidP="00962D74">
      <w:pPr>
        <w:tabs>
          <w:tab w:val="left" w:pos="948"/>
        </w:tabs>
        <w:suppressAutoHyphens/>
        <w:autoSpaceDE w:val="0"/>
        <w:ind w:left="-142" w:firstLine="142"/>
        <w:jc w:val="both"/>
        <w:rPr>
          <w:bCs/>
          <w:sz w:val="20"/>
          <w:szCs w:val="20"/>
          <w:lang w:eastAsia="ar-SA"/>
        </w:rPr>
      </w:pPr>
      <w:r w:rsidRPr="00080CCA">
        <w:rPr>
          <w:sz w:val="20"/>
          <w:szCs w:val="20"/>
          <w:lang w:eastAsia="ar-SA"/>
        </w:rPr>
        <w:t xml:space="preserve">3.7. </w:t>
      </w:r>
      <w:r w:rsidRPr="00080CCA">
        <w:rPr>
          <w:bCs/>
          <w:sz w:val="20"/>
          <w:szCs w:val="20"/>
          <w:lang w:eastAsia="ar-SA"/>
        </w:rPr>
        <w:t xml:space="preserve">Предусмотренные настоящей Программой мероприятия направлены на повышение эффективности и качества выполняемых МКУ ЦБ МУО функций. Это требует укрепления материально-технической базы. </w:t>
      </w:r>
    </w:p>
    <w:p w:rsidR="00962D74" w:rsidRPr="00080CCA" w:rsidRDefault="00962D74" w:rsidP="00962D74">
      <w:pPr>
        <w:tabs>
          <w:tab w:val="left" w:pos="948"/>
        </w:tabs>
        <w:suppressAutoHyphens/>
        <w:autoSpaceDE w:val="0"/>
        <w:ind w:left="-142" w:firstLine="142"/>
        <w:jc w:val="both"/>
        <w:rPr>
          <w:bCs/>
          <w:sz w:val="20"/>
          <w:szCs w:val="20"/>
          <w:lang w:eastAsia="ar-SA"/>
        </w:rPr>
      </w:pPr>
      <w:r w:rsidRPr="00080CCA">
        <w:rPr>
          <w:sz w:val="20"/>
          <w:szCs w:val="20"/>
          <w:lang w:eastAsia="ar-SA"/>
        </w:rPr>
        <w:t>В ходе реализации Программы должна быть решена задача повышения качества выполняемых функций,</w:t>
      </w:r>
      <w:r w:rsidRPr="00080CCA">
        <w:rPr>
          <w:bCs/>
          <w:sz w:val="20"/>
          <w:szCs w:val="20"/>
          <w:lang w:eastAsia="ar-SA"/>
        </w:rPr>
        <w:t xml:space="preserve"> повышение эффективности и результативности деятельности МКУ ЦБ МУО по ведению бюджетного и налогового учета и отчетности.</w:t>
      </w:r>
    </w:p>
    <w:p w:rsidR="00962D74" w:rsidRPr="00080CCA" w:rsidRDefault="00962D74" w:rsidP="00962D74">
      <w:pPr>
        <w:tabs>
          <w:tab w:val="left" w:pos="948"/>
        </w:tabs>
        <w:suppressAutoHyphens/>
        <w:autoSpaceDE w:val="0"/>
        <w:ind w:left="-142" w:firstLine="142"/>
        <w:jc w:val="both"/>
        <w:rPr>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4. Обоснование ресурсного обеспечения Программы.</w:t>
      </w:r>
    </w:p>
    <w:p w:rsidR="00962D74" w:rsidRPr="00080CCA" w:rsidRDefault="00962D74" w:rsidP="00962D74">
      <w:pPr>
        <w:suppressAutoHyphens/>
        <w:ind w:left="-142" w:firstLine="142"/>
        <w:jc w:val="both"/>
        <w:rPr>
          <w:rFonts w:eastAsia="Arial Unicode MS"/>
          <w:bCs/>
          <w:color w:val="000000"/>
          <w:sz w:val="20"/>
          <w:szCs w:val="20"/>
          <w:lang w:eastAsia="ar-SA"/>
        </w:rPr>
      </w:pPr>
    </w:p>
    <w:tbl>
      <w:tblPr>
        <w:tblW w:w="0" w:type="auto"/>
        <w:tblInd w:w="62" w:type="dxa"/>
        <w:tblLayout w:type="fixed"/>
        <w:tblLook w:val="0000"/>
      </w:tblPr>
      <w:tblGrid>
        <w:gridCol w:w="411"/>
        <w:gridCol w:w="2133"/>
        <w:gridCol w:w="711"/>
        <w:gridCol w:w="855"/>
        <w:gridCol w:w="795"/>
        <w:gridCol w:w="870"/>
        <w:gridCol w:w="795"/>
        <w:gridCol w:w="795"/>
        <w:gridCol w:w="808"/>
        <w:gridCol w:w="2202"/>
      </w:tblGrid>
      <w:tr w:rsidR="00962D74" w:rsidRPr="00080CCA" w:rsidTr="00962D74">
        <w:trPr>
          <w:trHeight w:val="855"/>
        </w:trPr>
        <w:tc>
          <w:tcPr>
            <w:tcW w:w="411"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w:t>
            </w:r>
          </w:p>
          <w:p w:rsidR="00962D74" w:rsidRPr="00080CCA" w:rsidRDefault="00962D74" w:rsidP="00962D74">
            <w:pPr>
              <w:suppressAutoHyphens/>
              <w:ind w:left="-142" w:firstLine="142"/>
              <w:jc w:val="both"/>
              <w:rPr>
                <w:rFonts w:eastAsia="Arial Unicode MS"/>
                <w:color w:val="000000"/>
                <w:sz w:val="20"/>
                <w:szCs w:val="20"/>
                <w:lang w:eastAsia="ar-SA"/>
              </w:rPr>
            </w:pPr>
            <w:proofErr w:type="spellStart"/>
            <w:proofErr w:type="gramStart"/>
            <w:r w:rsidRPr="00080CCA">
              <w:rPr>
                <w:rFonts w:eastAsia="Arial Unicode MS"/>
                <w:color w:val="000000"/>
                <w:sz w:val="20"/>
                <w:szCs w:val="20"/>
                <w:lang w:eastAsia="ar-SA"/>
              </w:rPr>
              <w:t>п</w:t>
            </w:r>
            <w:proofErr w:type="spellEnd"/>
            <w:proofErr w:type="gramEnd"/>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п</w:t>
            </w:r>
            <w:proofErr w:type="spellEnd"/>
          </w:p>
        </w:tc>
        <w:tc>
          <w:tcPr>
            <w:tcW w:w="2133"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Мероприятия</w:t>
            </w:r>
          </w:p>
        </w:tc>
        <w:tc>
          <w:tcPr>
            <w:tcW w:w="5629" w:type="dxa"/>
            <w:gridSpan w:val="7"/>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Сумма финансирования мероприятия</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тыс</w:t>
            </w:r>
            <w:proofErr w:type="gramStart"/>
            <w:r w:rsidRPr="00080CCA">
              <w:rPr>
                <w:rFonts w:eastAsia="Arial Unicode MS"/>
                <w:color w:val="000000"/>
                <w:sz w:val="20"/>
                <w:szCs w:val="20"/>
                <w:lang w:eastAsia="ar-SA"/>
              </w:rPr>
              <w:t>.р</w:t>
            </w:r>
            <w:proofErr w:type="gramEnd"/>
            <w:r w:rsidRPr="00080CCA">
              <w:rPr>
                <w:rFonts w:eastAsia="Arial Unicode MS"/>
                <w:color w:val="000000"/>
                <w:sz w:val="20"/>
                <w:szCs w:val="20"/>
                <w:lang w:eastAsia="ar-SA"/>
              </w:rPr>
              <w:t>уб.</w:t>
            </w:r>
          </w:p>
        </w:tc>
        <w:tc>
          <w:tcPr>
            <w:tcW w:w="2202" w:type="dxa"/>
            <w:vMerge w:val="restart"/>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Источники финансирования</w:t>
            </w:r>
          </w:p>
        </w:tc>
      </w:tr>
      <w:tr w:rsidR="00962D74" w:rsidRPr="00080CCA" w:rsidTr="00962D74">
        <w:trPr>
          <w:trHeight w:val="285"/>
        </w:trPr>
        <w:tc>
          <w:tcPr>
            <w:tcW w:w="411"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213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1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2014</w:t>
            </w:r>
          </w:p>
        </w:tc>
        <w:tc>
          <w:tcPr>
            <w:tcW w:w="8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2015</w:t>
            </w:r>
          </w:p>
        </w:tc>
        <w:tc>
          <w:tcPr>
            <w:tcW w:w="79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2016</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2017</w:t>
            </w:r>
          </w:p>
        </w:tc>
        <w:tc>
          <w:tcPr>
            <w:tcW w:w="79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2018</w:t>
            </w:r>
          </w:p>
        </w:tc>
        <w:tc>
          <w:tcPr>
            <w:tcW w:w="79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2019</w:t>
            </w:r>
          </w:p>
        </w:tc>
        <w:tc>
          <w:tcPr>
            <w:tcW w:w="80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2020</w:t>
            </w:r>
          </w:p>
        </w:tc>
        <w:tc>
          <w:tcPr>
            <w:tcW w:w="2202" w:type="dxa"/>
            <w:vMerge/>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15"/>
        </w:trPr>
        <w:tc>
          <w:tcPr>
            <w:tcW w:w="41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w:t>
            </w:r>
          </w:p>
        </w:tc>
        <w:tc>
          <w:tcPr>
            <w:tcW w:w="213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Оказание услуг по ведению бухгалтерского, налогового учета и отчетности муниципальных учреждений системы образования, управлению образования Орловского района и муниципальному казенному учреждению «Ресурсный центр образования» на основании заключенных договоров  на бухгалтерское обслуживание в соответствии с требованиями действующего законодательства»,</w:t>
            </w:r>
          </w:p>
        </w:tc>
        <w:tc>
          <w:tcPr>
            <w:tcW w:w="71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3779,8</w:t>
            </w:r>
          </w:p>
        </w:tc>
        <w:tc>
          <w:tcPr>
            <w:tcW w:w="8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343</w:t>
            </w:r>
            <w:r w:rsidRPr="00080CCA">
              <w:rPr>
                <w:rFonts w:eastAsia="Arial Unicode MS"/>
                <w:color w:val="000000"/>
                <w:sz w:val="20"/>
                <w:szCs w:val="20"/>
                <w:lang w:eastAsia="ar-SA"/>
              </w:rPr>
              <w:t>1,07</w:t>
            </w:r>
          </w:p>
        </w:tc>
        <w:tc>
          <w:tcPr>
            <w:tcW w:w="79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w:t>
            </w:r>
            <w:r w:rsidRPr="00080CCA">
              <w:rPr>
                <w:rFonts w:eastAsia="Arial Unicode MS"/>
                <w:color w:val="000000"/>
                <w:sz w:val="20"/>
                <w:szCs w:val="20"/>
                <w:shd w:val="clear" w:color="auto" w:fill="FFFFFF"/>
                <w:lang w:eastAsia="ar-SA"/>
              </w:rPr>
              <w:t>792,59</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4039,4</w:t>
            </w:r>
          </w:p>
        </w:tc>
        <w:tc>
          <w:tcPr>
            <w:tcW w:w="79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3839,40</w:t>
            </w:r>
          </w:p>
        </w:tc>
        <w:tc>
          <w:tcPr>
            <w:tcW w:w="79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3732,0</w:t>
            </w:r>
          </w:p>
        </w:tc>
        <w:tc>
          <w:tcPr>
            <w:tcW w:w="80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3722,0</w:t>
            </w:r>
          </w:p>
        </w:tc>
        <w:tc>
          <w:tcPr>
            <w:tcW w:w="220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Средства областного  бюджета (субсидия на выравнивание) Средства районного бюджета</w:t>
            </w:r>
          </w:p>
        </w:tc>
      </w:tr>
    </w:tbl>
    <w:p w:rsidR="00962D74" w:rsidRPr="00080CCA" w:rsidRDefault="00962D74" w:rsidP="00962D74">
      <w:pPr>
        <w:suppressAutoHyphens/>
        <w:autoSpaceDE w:val="0"/>
        <w:ind w:left="-142" w:firstLine="142"/>
        <w:jc w:val="both"/>
        <w:rPr>
          <w:rFonts w:eastAsia="Arial Unicode MS"/>
          <w:bCs/>
          <w:color w:val="000000"/>
          <w:sz w:val="20"/>
          <w:szCs w:val="20"/>
          <w:lang w:eastAsia="ar-SA"/>
        </w:rPr>
      </w:pPr>
    </w:p>
    <w:p w:rsidR="00962D74" w:rsidRPr="00080CCA" w:rsidRDefault="00962D74" w:rsidP="00962D74">
      <w:pPr>
        <w:suppressAutoHyphens/>
        <w:autoSpaceDE w:val="0"/>
        <w:ind w:left="-142" w:firstLine="142"/>
        <w:jc w:val="both"/>
        <w:rPr>
          <w:rFonts w:eastAsia="Arial Unicode MS"/>
          <w:bCs/>
          <w:color w:val="000000"/>
          <w:sz w:val="20"/>
          <w:szCs w:val="20"/>
          <w:lang w:eastAsia="ar-SA"/>
        </w:rPr>
      </w:pPr>
      <w:r w:rsidRPr="00080CCA">
        <w:rPr>
          <w:rFonts w:eastAsia="Arial Unicode MS"/>
          <w:bCs/>
          <w:color w:val="000000"/>
          <w:sz w:val="20"/>
          <w:szCs w:val="20"/>
          <w:lang w:eastAsia="ar-SA"/>
        </w:rPr>
        <w:t xml:space="preserve">Расходы на заработную плату обусловлены необходимостью содержания 18 сотрудников. Так же предусматриваются расходы на содержание имущества, связь, Интернет, расходы на </w:t>
      </w:r>
      <w:proofErr w:type="spellStart"/>
      <w:r w:rsidRPr="00080CCA">
        <w:rPr>
          <w:rFonts w:eastAsia="Arial Unicode MS"/>
          <w:bCs/>
          <w:color w:val="000000"/>
          <w:sz w:val="20"/>
          <w:szCs w:val="20"/>
          <w:lang w:eastAsia="ar-SA"/>
        </w:rPr>
        <w:t>теплоэнергию</w:t>
      </w:r>
      <w:proofErr w:type="spellEnd"/>
      <w:r w:rsidRPr="00080CCA">
        <w:rPr>
          <w:rFonts w:eastAsia="Arial Unicode MS"/>
          <w:bCs/>
          <w:color w:val="000000"/>
          <w:sz w:val="20"/>
          <w:szCs w:val="20"/>
          <w:lang w:eastAsia="ar-SA"/>
        </w:rPr>
        <w:t>, командировочные расходы, приобретение оборудования, мебели, материальных ценностей. В процессе выполнения Программы могут вноситься изменения в направлении расходов.</w:t>
      </w:r>
    </w:p>
    <w:p w:rsidR="00962D74" w:rsidRPr="00080CCA" w:rsidRDefault="00962D74" w:rsidP="00962D74">
      <w:pPr>
        <w:suppressAutoHyphens/>
        <w:autoSpaceDE w:val="0"/>
        <w:ind w:left="-142" w:firstLine="142"/>
        <w:jc w:val="both"/>
        <w:rPr>
          <w:rFonts w:eastAsia="Arial Unicode MS"/>
          <w:bCs/>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5. Анализ рисков реализации подпрограммы 4 и описание мер управления рисками</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p>
    <w:tbl>
      <w:tblPr>
        <w:tblW w:w="0" w:type="auto"/>
        <w:tblInd w:w="62" w:type="dxa"/>
        <w:tblLayout w:type="fixed"/>
        <w:tblLook w:val="0000"/>
      </w:tblPr>
      <w:tblGrid>
        <w:gridCol w:w="855"/>
        <w:gridCol w:w="5370"/>
        <w:gridCol w:w="4195"/>
      </w:tblGrid>
      <w:tr w:rsidR="00962D74" w:rsidRPr="00080CCA" w:rsidTr="00962D74">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 xml:space="preserve">№ </w:t>
            </w:r>
            <w:proofErr w:type="spellStart"/>
            <w:proofErr w:type="gramStart"/>
            <w:r w:rsidRPr="00080CCA">
              <w:rPr>
                <w:rFonts w:eastAsia="Arial Unicode MS"/>
                <w:color w:val="000000"/>
                <w:sz w:val="20"/>
                <w:szCs w:val="20"/>
                <w:lang w:eastAsia="ar-SA"/>
              </w:rPr>
              <w:t>п</w:t>
            </w:r>
            <w:proofErr w:type="spellEnd"/>
            <w:proofErr w:type="gramEnd"/>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п</w:t>
            </w:r>
            <w:proofErr w:type="spellEnd"/>
          </w:p>
        </w:tc>
        <w:tc>
          <w:tcPr>
            <w:tcW w:w="53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Риски</w:t>
            </w:r>
          </w:p>
        </w:tc>
        <w:tc>
          <w:tcPr>
            <w:tcW w:w="419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Меры управления рисками</w:t>
            </w:r>
          </w:p>
        </w:tc>
      </w:tr>
      <w:tr w:rsidR="00962D74" w:rsidRPr="00080CCA" w:rsidTr="00962D74">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w:t>
            </w:r>
          </w:p>
        </w:tc>
        <w:tc>
          <w:tcPr>
            <w:tcW w:w="53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Финансовы</w:t>
            </w:r>
            <w:proofErr w:type="gramStart"/>
            <w:r w:rsidRPr="00080CCA">
              <w:rPr>
                <w:rFonts w:eastAsia="Arial Unicode MS"/>
                <w:color w:val="000000"/>
                <w:sz w:val="20"/>
                <w:szCs w:val="20"/>
                <w:lang w:eastAsia="ar-SA"/>
              </w:rPr>
              <w:t>й-</w:t>
            </w:r>
            <w:proofErr w:type="gramEnd"/>
            <w:r w:rsidRPr="00080CCA">
              <w:rPr>
                <w:rFonts w:eastAsia="Arial Unicode MS"/>
                <w:color w:val="000000"/>
                <w:sz w:val="20"/>
                <w:szCs w:val="20"/>
                <w:lang w:eastAsia="ar-SA"/>
              </w:rPr>
              <w:t xml:space="preserve"> ограниченность средств бюджета муниципального района , выделяемых на реализацию программы</w:t>
            </w:r>
          </w:p>
        </w:tc>
        <w:tc>
          <w:tcPr>
            <w:tcW w:w="419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Перераспределение средств подпрограммы на  наиболее необходимые на данный момент мероприятия </w:t>
            </w:r>
          </w:p>
        </w:tc>
      </w:tr>
      <w:tr w:rsidR="00962D74" w:rsidRPr="00080CCA" w:rsidTr="00962D74">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w:t>
            </w:r>
          </w:p>
        </w:tc>
        <w:tc>
          <w:tcPr>
            <w:tcW w:w="53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Организационный</w:t>
            </w:r>
            <w:proofErr w:type="gramEnd"/>
            <w:r w:rsidRPr="00080CCA">
              <w:rPr>
                <w:rFonts w:eastAsia="Arial Unicode MS"/>
                <w:color w:val="000000"/>
                <w:sz w:val="20"/>
                <w:szCs w:val="20"/>
                <w:lang w:eastAsia="ar-SA"/>
              </w:rPr>
              <w:t xml:space="preserve"> - несвоевременная сдача отчетности может быть связана с некачественной работой сотрудников централизованной бухгалтерии</w:t>
            </w:r>
          </w:p>
        </w:tc>
        <w:tc>
          <w:tcPr>
            <w:tcW w:w="419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Направление  на курсы повышения квалификации, отбор кандидатов  на вакансии по результатам конкурса, материальная заинтересованность сотрудников в качественности предоставления результатов своей работы.</w:t>
            </w:r>
          </w:p>
        </w:tc>
      </w:tr>
      <w:tr w:rsidR="00962D74" w:rsidRPr="00080CCA" w:rsidTr="00962D74">
        <w:tc>
          <w:tcPr>
            <w:tcW w:w="855"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3</w:t>
            </w:r>
          </w:p>
        </w:tc>
        <w:tc>
          <w:tcPr>
            <w:tcW w:w="5370" w:type="dxa"/>
            <w:tcBorders>
              <w:top w:val="single" w:sz="4" w:space="0" w:color="000000"/>
              <w:left w:val="single" w:sz="4" w:space="0" w:color="000000"/>
              <w:bottom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Производственны</w:t>
            </w:r>
            <w:proofErr w:type="gramStart"/>
            <w:r w:rsidRPr="00080CCA">
              <w:rPr>
                <w:rFonts w:eastAsia="Arial Unicode MS"/>
                <w:color w:val="000000"/>
                <w:sz w:val="20"/>
                <w:szCs w:val="20"/>
                <w:lang w:eastAsia="ar-SA"/>
              </w:rPr>
              <w:t>й-</w:t>
            </w:r>
            <w:proofErr w:type="gramEnd"/>
            <w:r w:rsidRPr="00080CCA">
              <w:rPr>
                <w:rFonts w:eastAsia="Arial Unicode MS"/>
                <w:color w:val="000000"/>
                <w:sz w:val="20"/>
                <w:szCs w:val="20"/>
                <w:lang w:eastAsia="ar-SA"/>
              </w:rPr>
              <w:t xml:space="preserve"> несвоевременный ремонт оборудования , может повлечь к поломке оборудования.</w:t>
            </w:r>
          </w:p>
        </w:tc>
        <w:tc>
          <w:tcPr>
            <w:tcW w:w="419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widowControl w:val="0"/>
              <w:suppressAutoHyphens/>
              <w:autoSpaceDE w:val="0"/>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Регулярная диагностика и тестирование оборудования на предмет выявления дефектов.</w:t>
            </w:r>
          </w:p>
        </w:tc>
      </w:tr>
    </w:tbl>
    <w:p w:rsidR="00962D74" w:rsidRPr="00080CCA" w:rsidRDefault="00962D74" w:rsidP="00962D74">
      <w:pPr>
        <w:tabs>
          <w:tab w:val="left" w:pos="10080"/>
        </w:tabs>
        <w:suppressAutoHyphens/>
        <w:ind w:left="-142" w:right="-159" w:firstLine="142"/>
        <w:jc w:val="both"/>
        <w:rPr>
          <w:sz w:val="20"/>
          <w:szCs w:val="20"/>
          <w:lang w:eastAsia="ar-SA"/>
        </w:rPr>
      </w:pP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bCs/>
          <w:color w:val="000000"/>
          <w:sz w:val="20"/>
          <w:szCs w:val="20"/>
          <w:lang w:eastAsia="ar-SA"/>
        </w:rPr>
        <w:t xml:space="preserve">6. </w:t>
      </w:r>
      <w:r w:rsidRPr="00080CCA">
        <w:rPr>
          <w:rFonts w:eastAsia="Arial Unicode MS"/>
          <w:b/>
          <w:color w:val="000000"/>
          <w:sz w:val="20"/>
          <w:szCs w:val="20"/>
          <w:lang w:eastAsia="ar-SA"/>
        </w:rPr>
        <w:t xml:space="preserve"> Оценка эффективности реализации </w:t>
      </w:r>
    </w:p>
    <w:p w:rsidR="00962D74" w:rsidRPr="00080CCA" w:rsidRDefault="00962D74" w:rsidP="00962D74">
      <w:pPr>
        <w:widowControl w:val="0"/>
        <w:suppressAutoHyphens/>
        <w:autoSpaceDE w:val="0"/>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подпрограммы 4.</w:t>
      </w:r>
    </w:p>
    <w:p w:rsidR="00962D74" w:rsidRPr="00080CCA" w:rsidRDefault="00962D74" w:rsidP="00962D74">
      <w:pPr>
        <w:suppressAutoHyphens/>
        <w:spacing w:before="280" w:after="280"/>
        <w:ind w:left="-142" w:firstLine="142"/>
        <w:jc w:val="both"/>
        <w:rPr>
          <w:sz w:val="20"/>
          <w:szCs w:val="20"/>
          <w:lang w:eastAsia="ar-SA"/>
        </w:rPr>
      </w:pPr>
      <w:r w:rsidRPr="00080CCA">
        <w:rPr>
          <w:sz w:val="20"/>
          <w:szCs w:val="20"/>
          <w:lang w:eastAsia="ar-SA"/>
        </w:rPr>
        <w:t>В основе оценки результатов выполнения программы будет использоваться комплексная оценка выполнения целевых показателей деятельности МКУ ЦБ на 2014 -2020гг. Выполнение каждого пункта добавляет 1 балл в интегральную оценку деятельности.</w:t>
      </w:r>
    </w:p>
    <w:p w:rsidR="00962D74" w:rsidRPr="00080CCA" w:rsidRDefault="00962D74" w:rsidP="00962D74">
      <w:pPr>
        <w:suppressAutoHyphens/>
        <w:spacing w:before="280" w:after="280"/>
        <w:ind w:left="-142" w:firstLine="142"/>
        <w:jc w:val="both"/>
        <w:rPr>
          <w:sz w:val="20"/>
          <w:szCs w:val="20"/>
          <w:lang w:eastAsia="ar-SA"/>
        </w:rPr>
      </w:pPr>
    </w:p>
    <w:p w:rsidR="00962D74" w:rsidRPr="00080CCA" w:rsidRDefault="00962D74" w:rsidP="00962D74">
      <w:pPr>
        <w:suppressAutoHyphens/>
        <w:spacing w:before="280" w:after="280"/>
        <w:ind w:left="-142" w:firstLine="142"/>
        <w:jc w:val="both"/>
        <w:rPr>
          <w:sz w:val="20"/>
          <w:szCs w:val="20"/>
          <w:lang w:eastAsia="ar-SA"/>
        </w:rPr>
      </w:pPr>
    </w:p>
    <w:tbl>
      <w:tblPr>
        <w:tblW w:w="0" w:type="auto"/>
        <w:tblInd w:w="67" w:type="dxa"/>
        <w:tblLayout w:type="fixed"/>
        <w:tblLook w:val="0000"/>
      </w:tblPr>
      <w:tblGrid>
        <w:gridCol w:w="540"/>
        <w:gridCol w:w="2385"/>
        <w:gridCol w:w="615"/>
        <w:gridCol w:w="780"/>
        <w:gridCol w:w="780"/>
        <w:gridCol w:w="750"/>
        <w:gridCol w:w="705"/>
        <w:gridCol w:w="720"/>
        <w:gridCol w:w="675"/>
        <w:gridCol w:w="735"/>
        <w:gridCol w:w="1645"/>
      </w:tblGrid>
      <w:tr w:rsidR="00962D74" w:rsidRPr="00080CCA" w:rsidTr="00962D74">
        <w:trPr>
          <w:trHeight w:val="667"/>
        </w:trPr>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 xml:space="preserve">№ </w:t>
            </w:r>
            <w:proofErr w:type="spellStart"/>
            <w:proofErr w:type="gramStart"/>
            <w:r w:rsidRPr="00080CCA">
              <w:rPr>
                <w:rFonts w:eastAsia="Arial Unicode MS"/>
                <w:bCs/>
                <w:color w:val="000000"/>
                <w:sz w:val="20"/>
                <w:szCs w:val="20"/>
                <w:lang w:eastAsia="ar-SA"/>
              </w:rPr>
              <w:t>п</w:t>
            </w:r>
            <w:proofErr w:type="spellEnd"/>
            <w:proofErr w:type="gramEnd"/>
            <w:r w:rsidRPr="00080CCA">
              <w:rPr>
                <w:rFonts w:eastAsia="Arial Unicode MS"/>
                <w:bCs/>
                <w:color w:val="000000"/>
                <w:sz w:val="20"/>
                <w:szCs w:val="20"/>
                <w:lang w:eastAsia="ar-SA"/>
              </w:rPr>
              <w:t>/</w:t>
            </w:r>
            <w:proofErr w:type="spellStart"/>
            <w:r w:rsidRPr="00080CCA">
              <w:rPr>
                <w:rFonts w:eastAsia="Arial Unicode MS"/>
                <w:bCs/>
                <w:color w:val="000000"/>
                <w:sz w:val="20"/>
                <w:szCs w:val="20"/>
                <w:lang w:eastAsia="ar-SA"/>
              </w:rPr>
              <w:t>п</w:t>
            </w:r>
            <w:proofErr w:type="spellEnd"/>
          </w:p>
        </w:tc>
        <w:tc>
          <w:tcPr>
            <w:tcW w:w="23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Показатель</w:t>
            </w:r>
          </w:p>
        </w:tc>
        <w:tc>
          <w:tcPr>
            <w:tcW w:w="6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 xml:space="preserve">Ед. </w:t>
            </w:r>
            <w:proofErr w:type="spellStart"/>
            <w:r w:rsidRPr="00080CCA">
              <w:rPr>
                <w:rFonts w:eastAsia="Arial Unicode MS"/>
                <w:bCs/>
                <w:color w:val="000000"/>
                <w:sz w:val="20"/>
                <w:szCs w:val="20"/>
                <w:lang w:eastAsia="ar-SA"/>
              </w:rPr>
              <w:t>изм</w:t>
            </w:r>
            <w:proofErr w:type="spellEnd"/>
            <w:r w:rsidRPr="00080CCA">
              <w:rPr>
                <w:rFonts w:eastAsia="Arial Unicode MS"/>
                <w:bCs/>
                <w:color w:val="000000"/>
                <w:sz w:val="20"/>
                <w:szCs w:val="20"/>
                <w:lang w:eastAsia="ar-SA"/>
              </w:rPr>
              <w:t>.</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2014</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год</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2015</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год</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2016</w:t>
            </w: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год</w:t>
            </w:r>
          </w:p>
        </w:tc>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2017</w:t>
            </w: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год</w:t>
            </w:r>
          </w:p>
        </w:tc>
        <w:tc>
          <w:tcPr>
            <w:tcW w:w="72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2018</w:t>
            </w: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год</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2019 год</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2020 год</w:t>
            </w:r>
          </w:p>
        </w:tc>
        <w:tc>
          <w:tcPr>
            <w:tcW w:w="16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roofErr w:type="spellStart"/>
            <w:r w:rsidRPr="00080CCA">
              <w:rPr>
                <w:rFonts w:eastAsia="Arial Unicode MS"/>
                <w:bCs/>
                <w:color w:val="000000"/>
                <w:sz w:val="20"/>
                <w:szCs w:val="20"/>
                <w:lang w:eastAsia="ar-SA"/>
              </w:rPr>
              <w:t>Примеча</w:t>
            </w:r>
            <w:proofErr w:type="spellEnd"/>
            <w:r w:rsidRPr="00080CCA">
              <w:rPr>
                <w:rFonts w:eastAsia="Arial Unicode MS"/>
                <w:bCs/>
                <w:color w:val="000000"/>
                <w:sz w:val="20"/>
                <w:szCs w:val="20"/>
                <w:lang w:eastAsia="ar-SA"/>
              </w:rPr>
              <w:t>-</w:t>
            </w: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roofErr w:type="spellStart"/>
            <w:r w:rsidRPr="00080CCA">
              <w:rPr>
                <w:rFonts w:eastAsia="Arial Unicode MS"/>
                <w:bCs/>
                <w:color w:val="000000"/>
                <w:sz w:val="20"/>
                <w:szCs w:val="20"/>
                <w:lang w:eastAsia="ar-SA"/>
              </w:rPr>
              <w:t>н</w:t>
            </w:r>
            <w:r w:rsidRPr="00080CCA">
              <w:rPr>
                <w:rFonts w:eastAsia="Arial Unicode MS"/>
                <w:bCs/>
                <w:color w:val="000000"/>
                <w:sz w:val="20"/>
                <w:szCs w:val="20"/>
                <w:lang w:eastAsia="ar-SA"/>
              </w:rPr>
              <w:t>ие</w:t>
            </w:r>
            <w:proofErr w:type="spellEnd"/>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tc>
      </w:tr>
      <w:tr w:rsidR="00962D74" w:rsidRPr="00080CCA" w:rsidTr="00962D74">
        <w:trPr>
          <w:trHeight w:val="1735"/>
        </w:trPr>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1</w:t>
            </w:r>
          </w:p>
        </w:tc>
        <w:tc>
          <w:tcPr>
            <w:tcW w:w="23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Cs/>
                <w:color w:val="000000"/>
                <w:sz w:val="20"/>
                <w:szCs w:val="20"/>
                <w:lang w:eastAsia="ar-SA"/>
              </w:rPr>
            </w:pPr>
            <w:r w:rsidRPr="00080CCA">
              <w:rPr>
                <w:rFonts w:eastAsia="Arial Unicode MS"/>
                <w:bCs/>
                <w:color w:val="000000"/>
                <w:sz w:val="20"/>
                <w:szCs w:val="20"/>
                <w:lang w:eastAsia="ar-SA"/>
              </w:rPr>
              <w:t>Нецелевое расходование средств бюджетов обслуживаемых учреждений</w:t>
            </w:r>
          </w:p>
        </w:tc>
        <w:tc>
          <w:tcPr>
            <w:tcW w:w="6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тыс</w:t>
            </w:r>
            <w:proofErr w:type="gramStart"/>
            <w:r w:rsidRPr="00080CCA">
              <w:rPr>
                <w:rFonts w:eastAsia="Arial Unicode MS"/>
                <w:bCs/>
                <w:color w:val="000000"/>
                <w:sz w:val="20"/>
                <w:szCs w:val="20"/>
                <w:lang w:eastAsia="ar-SA"/>
              </w:rPr>
              <w:t>.р</w:t>
            </w:r>
            <w:proofErr w:type="gramEnd"/>
            <w:r w:rsidRPr="00080CCA">
              <w:rPr>
                <w:rFonts w:eastAsia="Arial Unicode MS"/>
                <w:bCs/>
                <w:color w:val="000000"/>
                <w:sz w:val="20"/>
                <w:szCs w:val="20"/>
                <w:lang w:eastAsia="ar-SA"/>
              </w:rPr>
              <w:t>уб.</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2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16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tc>
      </w:tr>
      <w:tr w:rsidR="00962D74" w:rsidRPr="00080CCA" w:rsidTr="00962D74">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lastRenderedPageBreak/>
              <w:t>2</w:t>
            </w:r>
          </w:p>
        </w:tc>
        <w:tc>
          <w:tcPr>
            <w:tcW w:w="23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Cs/>
                <w:color w:val="000000"/>
                <w:sz w:val="20"/>
                <w:szCs w:val="20"/>
                <w:lang w:eastAsia="ar-SA"/>
              </w:rPr>
            </w:pPr>
            <w:r w:rsidRPr="00080CCA">
              <w:rPr>
                <w:rFonts w:eastAsia="Arial Unicode MS"/>
                <w:bCs/>
                <w:color w:val="000000"/>
                <w:sz w:val="20"/>
                <w:szCs w:val="20"/>
                <w:lang w:eastAsia="ar-SA"/>
              </w:rPr>
              <w:t>Наличие обоснованных жалоб со стороны руководителей обслуживаемых учреждений</w:t>
            </w:r>
          </w:p>
        </w:tc>
        <w:tc>
          <w:tcPr>
            <w:tcW w:w="6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шт.</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2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16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tc>
      </w:tr>
      <w:tr w:rsidR="00962D74" w:rsidRPr="00080CCA" w:rsidTr="00962D74">
        <w:trPr>
          <w:trHeight w:val="1728"/>
        </w:trPr>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3</w:t>
            </w:r>
          </w:p>
        </w:tc>
        <w:tc>
          <w:tcPr>
            <w:tcW w:w="23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Cs/>
                <w:color w:val="000000"/>
                <w:sz w:val="20"/>
                <w:szCs w:val="20"/>
                <w:lang w:eastAsia="ar-SA"/>
              </w:rPr>
            </w:pPr>
            <w:r w:rsidRPr="00080CCA">
              <w:rPr>
                <w:rFonts w:eastAsia="Arial Unicode MS"/>
                <w:bCs/>
                <w:color w:val="000000"/>
                <w:sz w:val="20"/>
                <w:szCs w:val="20"/>
                <w:lang w:eastAsia="ar-SA"/>
              </w:rPr>
              <w:t>Нарушение сроков предоставления форм бюджетной отчетности по всем обслуживаемым учреждениям в вышестоящие организации</w:t>
            </w:r>
          </w:p>
        </w:tc>
        <w:tc>
          <w:tcPr>
            <w:tcW w:w="6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шт.</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2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tc>
        <w:tc>
          <w:tcPr>
            <w:tcW w:w="16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tc>
      </w:tr>
      <w:tr w:rsidR="00962D74" w:rsidRPr="00080CCA" w:rsidTr="00962D74">
        <w:trPr>
          <w:trHeight w:val="207"/>
        </w:trPr>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4</w:t>
            </w:r>
          </w:p>
        </w:tc>
        <w:tc>
          <w:tcPr>
            <w:tcW w:w="23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Cs/>
                <w:color w:val="000000"/>
                <w:sz w:val="20"/>
                <w:szCs w:val="20"/>
                <w:lang w:eastAsia="ar-SA"/>
              </w:rPr>
            </w:pPr>
            <w:r w:rsidRPr="00080CCA">
              <w:rPr>
                <w:rFonts w:eastAsia="Arial Unicode MS"/>
                <w:bCs/>
                <w:color w:val="000000"/>
                <w:sz w:val="20"/>
                <w:szCs w:val="20"/>
                <w:lang w:eastAsia="ar-SA"/>
              </w:rPr>
              <w:t>Нарушение режима экономии, допущение необоснованных затрат в процессе экономического анализа исполнения бюджетных смет</w:t>
            </w:r>
          </w:p>
        </w:tc>
        <w:tc>
          <w:tcPr>
            <w:tcW w:w="6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тыс</w:t>
            </w:r>
            <w:proofErr w:type="gramStart"/>
            <w:r w:rsidRPr="00080CCA">
              <w:rPr>
                <w:rFonts w:eastAsia="Arial Unicode MS"/>
                <w:bCs/>
                <w:color w:val="000000"/>
                <w:sz w:val="20"/>
                <w:szCs w:val="20"/>
                <w:lang w:eastAsia="ar-SA"/>
              </w:rPr>
              <w:t>.р</w:t>
            </w:r>
            <w:proofErr w:type="gramEnd"/>
            <w:r w:rsidRPr="00080CCA">
              <w:rPr>
                <w:rFonts w:eastAsia="Arial Unicode MS"/>
                <w:bCs/>
                <w:color w:val="000000"/>
                <w:sz w:val="20"/>
                <w:szCs w:val="20"/>
                <w:lang w:eastAsia="ar-SA"/>
              </w:rPr>
              <w:t>уб.</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2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p>
          <w:p w:rsidR="00962D74" w:rsidRPr="00080CCA" w:rsidRDefault="00962D74" w:rsidP="00962D74">
            <w:pPr>
              <w:suppressAutoHyphens/>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p w:rsidR="00962D74" w:rsidRPr="00080CCA" w:rsidRDefault="00962D74" w:rsidP="00962D74">
            <w:pPr>
              <w:suppressAutoHyphens/>
              <w:ind w:left="-142" w:firstLine="142"/>
              <w:jc w:val="center"/>
              <w:rPr>
                <w:rFonts w:eastAsia="Arial Unicode MS"/>
                <w:bCs/>
                <w:color w:val="000000"/>
                <w:sz w:val="20"/>
                <w:szCs w:val="20"/>
                <w:lang w:eastAsia="ar-SA"/>
              </w:rPr>
            </w:pP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16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tc>
      </w:tr>
      <w:tr w:rsidR="00962D74" w:rsidRPr="00080CCA" w:rsidTr="00962D74">
        <w:trPr>
          <w:trHeight w:val="207"/>
        </w:trPr>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5</w:t>
            </w:r>
          </w:p>
        </w:tc>
        <w:tc>
          <w:tcPr>
            <w:tcW w:w="23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Cs/>
                <w:color w:val="000000"/>
                <w:sz w:val="20"/>
                <w:szCs w:val="20"/>
                <w:lang w:eastAsia="ar-SA"/>
              </w:rPr>
            </w:pPr>
            <w:r w:rsidRPr="00080CCA">
              <w:rPr>
                <w:rFonts w:eastAsia="Arial Unicode MS"/>
                <w:bCs/>
                <w:color w:val="000000"/>
                <w:sz w:val="20"/>
                <w:szCs w:val="20"/>
                <w:lang w:eastAsia="ar-SA"/>
              </w:rPr>
              <w:t>Несвоевременная выдача заработной платы  работникам учреждений образования</w:t>
            </w:r>
          </w:p>
        </w:tc>
        <w:tc>
          <w:tcPr>
            <w:tcW w:w="6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тыс</w:t>
            </w:r>
            <w:proofErr w:type="gramStart"/>
            <w:r w:rsidRPr="00080CCA">
              <w:rPr>
                <w:rFonts w:eastAsia="Arial Unicode MS"/>
                <w:bCs/>
                <w:color w:val="000000"/>
                <w:sz w:val="20"/>
                <w:szCs w:val="20"/>
                <w:lang w:eastAsia="ar-SA"/>
              </w:rPr>
              <w:t>.р</w:t>
            </w:r>
            <w:proofErr w:type="gramEnd"/>
            <w:r w:rsidRPr="00080CCA">
              <w:rPr>
                <w:rFonts w:eastAsia="Arial Unicode MS"/>
                <w:bCs/>
                <w:color w:val="000000"/>
                <w:sz w:val="20"/>
                <w:szCs w:val="20"/>
                <w:lang w:eastAsia="ar-SA"/>
              </w:rPr>
              <w:t>уб.</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0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2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6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73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r w:rsidRPr="00080CCA">
              <w:rPr>
                <w:rFonts w:eastAsia="Arial Unicode MS"/>
                <w:bCs/>
                <w:color w:val="000000"/>
                <w:sz w:val="20"/>
                <w:szCs w:val="20"/>
                <w:lang w:eastAsia="ar-SA"/>
              </w:rPr>
              <w:t>0</w:t>
            </w:r>
          </w:p>
        </w:tc>
        <w:tc>
          <w:tcPr>
            <w:tcW w:w="164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Cs/>
                <w:color w:val="000000"/>
                <w:sz w:val="20"/>
                <w:szCs w:val="20"/>
                <w:lang w:eastAsia="ar-SA"/>
              </w:rPr>
            </w:pPr>
          </w:p>
        </w:tc>
      </w:tr>
    </w:tbl>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bCs/>
          <w:color w:val="000000"/>
          <w:sz w:val="20"/>
          <w:szCs w:val="20"/>
          <w:lang w:eastAsia="ar-SA"/>
        </w:rPr>
        <w:t>Дополнительный  балл начисляется, если в МКУ ЦБ в отчетном периоде велась работа</w:t>
      </w:r>
      <w:r w:rsidRPr="00080CCA">
        <w:rPr>
          <w:rFonts w:eastAsia="Arial Unicode MS"/>
          <w:color w:val="000000"/>
          <w:sz w:val="20"/>
          <w:szCs w:val="20"/>
          <w:lang w:eastAsia="ar-SA"/>
        </w:rPr>
        <w:t xml:space="preserve"> по повышению квалификации кадров.</w:t>
      </w:r>
    </w:p>
    <w:p w:rsidR="00962D74" w:rsidRPr="00080CCA" w:rsidRDefault="00962D74" w:rsidP="00962D74">
      <w:pPr>
        <w:suppressAutoHyphens/>
        <w:ind w:left="-142" w:firstLine="142"/>
        <w:rPr>
          <w:rFonts w:eastAsia="Arial Unicode MS"/>
          <w:bCs/>
          <w:color w:val="000000"/>
          <w:sz w:val="20"/>
          <w:szCs w:val="20"/>
          <w:lang w:eastAsia="ar-SA"/>
        </w:rPr>
      </w:pPr>
      <w:r w:rsidRPr="00080CCA">
        <w:rPr>
          <w:rFonts w:eastAsia="Arial Unicode MS"/>
          <w:bCs/>
          <w:color w:val="000000"/>
          <w:sz w:val="20"/>
          <w:szCs w:val="20"/>
          <w:lang w:eastAsia="ar-SA"/>
        </w:rPr>
        <w:t>Оценка деятельности:</w:t>
      </w:r>
    </w:p>
    <w:p w:rsidR="00962D74" w:rsidRPr="00080CCA" w:rsidRDefault="00962D74" w:rsidP="00962D74">
      <w:pPr>
        <w:suppressAutoHyphens/>
        <w:ind w:left="-142" w:firstLine="142"/>
        <w:rPr>
          <w:rFonts w:eastAsia="Arial Unicode MS"/>
          <w:bCs/>
          <w:color w:val="000000"/>
          <w:sz w:val="20"/>
          <w:szCs w:val="20"/>
          <w:lang w:eastAsia="ar-SA"/>
        </w:rPr>
      </w:pPr>
      <w:r w:rsidRPr="00080CCA">
        <w:rPr>
          <w:rFonts w:eastAsia="Arial Unicode MS"/>
          <w:bCs/>
          <w:color w:val="000000"/>
          <w:sz w:val="20"/>
          <w:szCs w:val="20"/>
          <w:lang w:eastAsia="ar-SA"/>
        </w:rPr>
        <w:t>От шести до пяти баллов – «отлично».</w:t>
      </w:r>
    </w:p>
    <w:p w:rsidR="00962D74" w:rsidRPr="00080CCA" w:rsidRDefault="00962D74" w:rsidP="00962D74">
      <w:pPr>
        <w:suppressAutoHyphens/>
        <w:ind w:left="-142" w:firstLine="142"/>
        <w:rPr>
          <w:rFonts w:eastAsia="Arial Unicode MS"/>
          <w:bCs/>
          <w:color w:val="000000"/>
          <w:sz w:val="20"/>
          <w:szCs w:val="20"/>
          <w:lang w:eastAsia="ar-SA"/>
        </w:rPr>
      </w:pPr>
      <w:r w:rsidRPr="00080CCA">
        <w:rPr>
          <w:rFonts w:eastAsia="Arial Unicode MS"/>
          <w:bCs/>
          <w:color w:val="000000"/>
          <w:sz w:val="20"/>
          <w:szCs w:val="20"/>
          <w:lang w:eastAsia="ar-SA"/>
        </w:rPr>
        <w:t>Четыре балла – «хорошо».</w:t>
      </w:r>
    </w:p>
    <w:p w:rsidR="00962D74" w:rsidRPr="00080CCA" w:rsidRDefault="00962D74" w:rsidP="00962D74">
      <w:pPr>
        <w:suppressAutoHyphens/>
        <w:ind w:left="-142" w:firstLine="142"/>
        <w:rPr>
          <w:rFonts w:eastAsia="Arial Unicode MS"/>
          <w:bCs/>
          <w:color w:val="000000"/>
          <w:sz w:val="20"/>
          <w:szCs w:val="20"/>
          <w:lang w:eastAsia="ar-SA"/>
        </w:rPr>
      </w:pPr>
      <w:r w:rsidRPr="00080CCA">
        <w:rPr>
          <w:rFonts w:eastAsia="Arial Unicode MS"/>
          <w:bCs/>
          <w:color w:val="000000"/>
          <w:sz w:val="20"/>
          <w:szCs w:val="20"/>
          <w:lang w:eastAsia="ar-SA"/>
        </w:rPr>
        <w:t>Три балла – «удовлетворительно».</w:t>
      </w:r>
    </w:p>
    <w:p w:rsidR="00962D74" w:rsidRPr="00080CCA" w:rsidRDefault="00962D74" w:rsidP="00962D74">
      <w:pPr>
        <w:suppressAutoHyphens/>
        <w:ind w:left="-142" w:firstLine="142"/>
        <w:rPr>
          <w:rFonts w:eastAsia="Arial Unicode MS"/>
          <w:bCs/>
          <w:color w:val="000000"/>
          <w:sz w:val="20"/>
          <w:szCs w:val="20"/>
          <w:lang w:eastAsia="ar-SA"/>
        </w:rPr>
      </w:pPr>
      <w:r w:rsidRPr="00080CCA">
        <w:rPr>
          <w:rFonts w:eastAsia="Arial Unicode MS"/>
          <w:bCs/>
          <w:color w:val="000000"/>
          <w:sz w:val="20"/>
          <w:szCs w:val="20"/>
          <w:lang w:eastAsia="ar-SA"/>
        </w:rPr>
        <w:t>Менее трех баллов – «неудовлетворительно».</w:t>
      </w:r>
    </w:p>
    <w:p w:rsidR="00962D74" w:rsidRPr="00080CCA" w:rsidRDefault="00962D74" w:rsidP="00962D74">
      <w:pPr>
        <w:suppressAutoHyphens/>
        <w:ind w:left="-142" w:firstLine="142"/>
        <w:rPr>
          <w:rFonts w:eastAsia="Arial Unicode MS"/>
          <w:b/>
          <w:bCs/>
          <w:color w:val="000000"/>
          <w:sz w:val="20"/>
          <w:szCs w:val="20"/>
          <w:lang w:eastAsia="ar-SA"/>
        </w:rPr>
      </w:pPr>
    </w:p>
    <w:p w:rsidR="00962D74" w:rsidRPr="00080CCA" w:rsidRDefault="00962D74" w:rsidP="00962D74">
      <w:pPr>
        <w:suppressAutoHyphens/>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 xml:space="preserve">     7. Система организации </w:t>
      </w:r>
      <w:proofErr w:type="gramStart"/>
      <w:r w:rsidRPr="00080CCA">
        <w:rPr>
          <w:rFonts w:eastAsia="Arial Unicode MS"/>
          <w:b/>
          <w:bCs/>
          <w:color w:val="000000"/>
          <w:sz w:val="20"/>
          <w:szCs w:val="20"/>
          <w:lang w:eastAsia="ar-SA"/>
        </w:rPr>
        <w:t>контроля за</w:t>
      </w:r>
      <w:proofErr w:type="gramEnd"/>
      <w:r w:rsidRPr="00080CCA">
        <w:rPr>
          <w:rFonts w:eastAsia="Arial Unicode MS"/>
          <w:b/>
          <w:bCs/>
          <w:color w:val="000000"/>
          <w:sz w:val="20"/>
          <w:szCs w:val="20"/>
          <w:lang w:eastAsia="ar-SA"/>
        </w:rPr>
        <w:t xml:space="preserve"> исполнением подпрограммы 4.</w:t>
      </w: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7.1. Реализация Программы осуществляется в соответствии с действующими Федеральными законами, законами Кировской  области, муниципальными правовыми актами Орловского района, определяющими механизм реализации ведомственных целевых программ.</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Система управления Программой направлена на достижение поставленных Программой целей и задач и эффективности от проведения каждого мероприятия, а также получение долгосрочных устойчивых результатов.</w:t>
      </w:r>
    </w:p>
    <w:p w:rsidR="00962D74" w:rsidRPr="00080CCA" w:rsidRDefault="00962D74" w:rsidP="00962D74">
      <w:pPr>
        <w:suppressAutoHyphens/>
        <w:autoSpaceDE w:val="0"/>
        <w:spacing w:before="12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7.2. Общее руководство и </w:t>
      </w:r>
      <w:proofErr w:type="gramStart"/>
      <w:r w:rsidRPr="00080CCA">
        <w:rPr>
          <w:rFonts w:eastAsia="Arial Unicode MS"/>
          <w:color w:val="000000"/>
          <w:sz w:val="20"/>
          <w:szCs w:val="20"/>
          <w:lang w:eastAsia="ar-SA"/>
        </w:rPr>
        <w:t>контроль за</w:t>
      </w:r>
      <w:proofErr w:type="gramEnd"/>
      <w:r w:rsidRPr="00080CCA">
        <w:rPr>
          <w:rFonts w:eastAsia="Arial Unicode MS"/>
          <w:color w:val="000000"/>
          <w:sz w:val="20"/>
          <w:szCs w:val="20"/>
          <w:lang w:eastAsia="ar-SA"/>
        </w:rPr>
        <w:t xml:space="preserve"> ходом реализации и исполнением программных мероприятий осуществляет директором МКУ  ЦБ МУО. В ее обязанности входит:</w:t>
      </w:r>
    </w:p>
    <w:p w:rsidR="00962D74" w:rsidRPr="00080CCA" w:rsidRDefault="00962D74" w:rsidP="00962D74">
      <w:pPr>
        <w:numPr>
          <w:ilvl w:val="0"/>
          <w:numId w:val="33"/>
        </w:numPr>
        <w:tabs>
          <w:tab w:val="left" w:pos="1134"/>
        </w:tabs>
        <w:suppressAutoHyphens/>
        <w:autoSpaceDE w:val="0"/>
        <w:spacing w:after="0" w:line="240"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координация деятельности по реализации мероприятий программы;</w:t>
      </w:r>
    </w:p>
    <w:p w:rsidR="00962D74" w:rsidRPr="00080CCA" w:rsidRDefault="00962D74" w:rsidP="00962D74">
      <w:pPr>
        <w:numPr>
          <w:ilvl w:val="0"/>
          <w:numId w:val="33"/>
        </w:numPr>
        <w:tabs>
          <w:tab w:val="left" w:pos="1134"/>
        </w:tabs>
        <w:suppressAutoHyphens/>
        <w:autoSpaceDE w:val="0"/>
        <w:spacing w:after="0" w:line="240"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рассмотрение материалов о ходе реализации программы и по мере необходимости уточнение мероприятий, предусмотренных программой, объёмов финансирования.</w:t>
      </w:r>
    </w:p>
    <w:p w:rsidR="00962D74" w:rsidRPr="00080CCA" w:rsidRDefault="00962D74" w:rsidP="00962D74">
      <w:pPr>
        <w:numPr>
          <w:ilvl w:val="0"/>
          <w:numId w:val="33"/>
        </w:numPr>
        <w:tabs>
          <w:tab w:val="left" w:pos="1134"/>
        </w:tabs>
        <w:suppressAutoHyphens/>
        <w:autoSpaceDE w:val="0"/>
        <w:spacing w:after="0" w:line="240" w:lineRule="auto"/>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несёт ответственность за своевременную и полную реализацию программных мероприятий.</w:t>
      </w:r>
    </w:p>
    <w:p w:rsidR="00962D74" w:rsidRPr="00080CCA" w:rsidRDefault="00962D74" w:rsidP="00962D74">
      <w:pPr>
        <w:tabs>
          <w:tab w:val="left" w:pos="1134"/>
        </w:tabs>
        <w:suppressAutoHyphens/>
        <w:autoSpaceDE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_______________</w:t>
      </w: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ПОДПРОГРАММА № 5</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 xml:space="preserve">«Обеспечение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муниципальном образовании Орловский муниципальный район Кировской области» </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Паспорт подпрограммы</w:t>
      </w:r>
    </w:p>
    <w:tbl>
      <w:tblPr>
        <w:tblW w:w="0" w:type="auto"/>
        <w:tblInd w:w="75" w:type="dxa"/>
        <w:tblLayout w:type="fixed"/>
        <w:tblCellMar>
          <w:top w:w="75" w:type="dxa"/>
          <w:left w:w="75" w:type="dxa"/>
          <w:bottom w:w="75" w:type="dxa"/>
          <w:right w:w="75" w:type="dxa"/>
        </w:tblCellMar>
        <w:tblLook w:val="0000"/>
      </w:tblPr>
      <w:tblGrid>
        <w:gridCol w:w="3624"/>
        <w:gridCol w:w="3039"/>
        <w:gridCol w:w="3672"/>
      </w:tblGrid>
      <w:tr w:rsidR="00962D74" w:rsidRPr="00080CCA" w:rsidTr="00962D74">
        <w:trPr>
          <w:trHeight w:val="400"/>
        </w:trPr>
        <w:tc>
          <w:tcPr>
            <w:tcW w:w="3624"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Ответственный исполнитель муниципальной</w:t>
            </w:r>
            <w:r w:rsidRPr="00080CCA">
              <w:rPr>
                <w:rFonts w:eastAsia="Arial"/>
                <w:sz w:val="20"/>
                <w:szCs w:val="20"/>
                <w:lang w:eastAsia="ar-SA"/>
              </w:rPr>
              <w:br/>
              <w:t xml:space="preserve">подпрограммы                                </w:t>
            </w:r>
          </w:p>
        </w:tc>
        <w:tc>
          <w:tcPr>
            <w:tcW w:w="6711"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Администрация Орловского района</w:t>
            </w:r>
          </w:p>
        </w:tc>
      </w:tr>
      <w:tr w:rsidR="00962D74" w:rsidRPr="00080CCA" w:rsidTr="00962D74">
        <w:tc>
          <w:tcPr>
            <w:tcW w:w="3624"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Соисполнители 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Главный специалист по опеке и попечительству администрации Орловского района, РОМЦ по культуре при администрации Орловского района, МКУ «Централизованная бухгалтерия муниципальных учреждений образования»</w:t>
            </w:r>
          </w:p>
        </w:tc>
      </w:tr>
      <w:tr w:rsidR="00962D74" w:rsidRPr="00080CCA" w:rsidTr="00962D74">
        <w:trPr>
          <w:trHeight w:val="400"/>
        </w:trPr>
        <w:tc>
          <w:tcPr>
            <w:tcW w:w="3624"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Программно-целевые            инструменты</w:t>
            </w:r>
            <w:r w:rsidRPr="00080CCA">
              <w:rPr>
                <w:rFonts w:eastAsia="Arial"/>
                <w:sz w:val="20"/>
                <w:szCs w:val="20"/>
                <w:lang w:eastAsia="ar-SA"/>
              </w:rPr>
              <w:br/>
              <w:t xml:space="preserve">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Не предусмотрено </w:t>
            </w:r>
          </w:p>
        </w:tc>
      </w:tr>
      <w:tr w:rsidR="00962D74" w:rsidRPr="00080CCA" w:rsidTr="00962D74">
        <w:tc>
          <w:tcPr>
            <w:tcW w:w="3624"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Цель 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tc>
      </w:tr>
      <w:tr w:rsidR="00962D74" w:rsidRPr="00080CCA" w:rsidTr="00962D74">
        <w:tc>
          <w:tcPr>
            <w:tcW w:w="3624"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Задачи 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Обеспечение своевременных выплат на содержание подопечных и приемных детей, вознаграждений приемным родителям;</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 Развитие семейных форм устройства детей, оставшихся без попечения родителей.</w:t>
            </w:r>
          </w:p>
        </w:tc>
      </w:tr>
      <w:tr w:rsidR="00962D74" w:rsidRPr="00080CCA" w:rsidTr="00962D74">
        <w:trPr>
          <w:trHeight w:val="400"/>
        </w:trPr>
        <w:tc>
          <w:tcPr>
            <w:tcW w:w="3624"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Целевые     показатели      эффективности</w:t>
            </w:r>
            <w:r w:rsidRPr="00080CCA">
              <w:rPr>
                <w:rFonts w:eastAsia="Arial"/>
                <w:sz w:val="20"/>
                <w:szCs w:val="20"/>
                <w:lang w:eastAsia="ar-SA"/>
              </w:rPr>
              <w:br/>
              <w:t xml:space="preserve">реализации 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w:t>
            </w:r>
            <w:proofErr w:type="gramStart"/>
            <w:r w:rsidRPr="00080CCA">
              <w:rPr>
                <w:rFonts w:eastAsia="Arial Unicode MS"/>
                <w:color w:val="000000"/>
                <w:sz w:val="20"/>
                <w:szCs w:val="20"/>
                <w:lang w:eastAsia="ar-SA"/>
              </w:rPr>
              <w:t xml:space="preserve"> (%).</w:t>
            </w:r>
            <w:proofErr w:type="gramEnd"/>
          </w:p>
        </w:tc>
      </w:tr>
      <w:tr w:rsidR="00962D74" w:rsidRPr="00080CCA" w:rsidTr="00962D74">
        <w:trPr>
          <w:trHeight w:val="400"/>
        </w:trPr>
        <w:tc>
          <w:tcPr>
            <w:tcW w:w="3624"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Этапы и сроки реализации муниципальной</w:t>
            </w:r>
            <w:r w:rsidRPr="00080CCA">
              <w:rPr>
                <w:rFonts w:eastAsia="Arial"/>
                <w:sz w:val="20"/>
                <w:szCs w:val="20"/>
                <w:lang w:eastAsia="ar-SA"/>
              </w:rPr>
              <w:br/>
              <w:t xml:space="preserve">подпрограммы                                </w:t>
            </w:r>
          </w:p>
        </w:tc>
        <w:tc>
          <w:tcPr>
            <w:tcW w:w="6711" w:type="dxa"/>
            <w:gridSpan w:val="2"/>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color w:val="FF0000"/>
                <w:sz w:val="20"/>
                <w:szCs w:val="20"/>
                <w:lang w:eastAsia="ar-SA"/>
              </w:rPr>
            </w:pPr>
            <w:r w:rsidRPr="00080CCA">
              <w:rPr>
                <w:rFonts w:eastAsia="Arial"/>
                <w:sz w:val="20"/>
                <w:szCs w:val="20"/>
                <w:lang w:eastAsia="ar-SA"/>
              </w:rPr>
              <w:t>2014 – 2020 годы</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Разделение этапов не предусмотрено</w:t>
            </w:r>
          </w:p>
        </w:tc>
      </w:tr>
      <w:tr w:rsidR="00962D74" w:rsidRPr="00080CCA" w:rsidTr="00962D74">
        <w:trPr>
          <w:trHeight w:val="644"/>
        </w:trPr>
        <w:tc>
          <w:tcPr>
            <w:tcW w:w="3624" w:type="dxa"/>
            <w:vMerge w:val="restart"/>
            <w:tcBorders>
              <w:lef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Объемы    ассигнований    муниципальной</w:t>
            </w:r>
            <w:r w:rsidRPr="00080CCA">
              <w:rPr>
                <w:rFonts w:eastAsia="Arial"/>
                <w:sz w:val="20"/>
                <w:szCs w:val="20"/>
                <w:lang w:eastAsia="ar-SA"/>
              </w:rPr>
              <w:br/>
              <w:t xml:space="preserve">подпрограммы                                </w:t>
            </w:r>
          </w:p>
        </w:tc>
        <w:tc>
          <w:tcPr>
            <w:tcW w:w="6711" w:type="dxa"/>
            <w:gridSpan w:val="2"/>
            <w:tcBorders>
              <w:left w:val="single" w:sz="4" w:space="0" w:color="000000"/>
              <w:right w:val="single" w:sz="4" w:space="0" w:color="000000"/>
            </w:tcBorders>
            <w:vAlign w:val="center"/>
          </w:tcPr>
          <w:p w:rsidR="00962D74" w:rsidRPr="00080CCA" w:rsidRDefault="00962D74" w:rsidP="00962D74">
            <w:pPr>
              <w:suppressAutoHyphens/>
              <w:autoSpaceDE w:val="0"/>
              <w:snapToGrid w:val="0"/>
              <w:ind w:left="-142" w:firstLine="142"/>
              <w:jc w:val="center"/>
              <w:rPr>
                <w:rFonts w:eastAsia="Arial"/>
                <w:sz w:val="20"/>
                <w:szCs w:val="20"/>
                <w:lang w:eastAsia="ar-SA"/>
              </w:rPr>
            </w:pPr>
            <w:r w:rsidRPr="00080CCA">
              <w:rPr>
                <w:rFonts w:eastAsia="Arial"/>
                <w:sz w:val="20"/>
                <w:szCs w:val="20"/>
                <w:lang w:eastAsia="ar-SA"/>
              </w:rPr>
              <w:t xml:space="preserve">Объем ассигнований Подпрограммы: </w:t>
            </w:r>
            <w:r w:rsidRPr="00080CCA">
              <w:rPr>
                <w:rFonts w:eastAsia="Arial"/>
                <w:sz w:val="20"/>
                <w:szCs w:val="20"/>
                <w:shd w:val="clear" w:color="auto" w:fill="FFFFFF"/>
                <w:lang w:eastAsia="ar-SA"/>
              </w:rPr>
              <w:t>62599,8</w:t>
            </w:r>
            <w:r w:rsidRPr="00080CCA">
              <w:rPr>
                <w:rFonts w:eastAsia="Arial"/>
                <w:sz w:val="20"/>
                <w:szCs w:val="20"/>
                <w:lang w:eastAsia="ar-SA"/>
              </w:rPr>
              <w:t xml:space="preserve"> тыс. руб.</w:t>
            </w:r>
          </w:p>
          <w:p w:rsidR="00962D74" w:rsidRPr="00080CCA" w:rsidRDefault="00962D74" w:rsidP="00962D74">
            <w:pPr>
              <w:suppressAutoHyphens/>
              <w:autoSpaceDE w:val="0"/>
              <w:ind w:left="-142" w:firstLine="142"/>
              <w:jc w:val="center"/>
              <w:rPr>
                <w:rFonts w:eastAsia="Arial"/>
                <w:sz w:val="20"/>
                <w:szCs w:val="20"/>
                <w:lang w:eastAsia="ar-SA"/>
              </w:rPr>
            </w:pPr>
          </w:p>
        </w:tc>
      </w:tr>
      <w:tr w:rsidR="00962D74" w:rsidRPr="00080CCA" w:rsidTr="00962D74">
        <w:trPr>
          <w:trHeight w:val="967"/>
        </w:trPr>
        <w:tc>
          <w:tcPr>
            <w:tcW w:w="3624" w:type="dxa"/>
            <w:vMerge/>
            <w:tcBorders>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3039"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Областной бюджет:</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2014 – 18966,3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2015 – 14984,0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2016 – 5659,5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2017 – 5312,0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2018 – 5381,0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2019 – 5381,0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2020 – 5381,0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p>
        </w:tc>
        <w:tc>
          <w:tcPr>
            <w:tcW w:w="3672" w:type="dxa"/>
            <w:tcBorders>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 xml:space="preserve">Местный бюджет </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2014 – 6,0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2015 – 5,0 тыс. руб.</w:t>
            </w:r>
          </w:p>
          <w:p w:rsidR="00962D74" w:rsidRPr="00080CCA" w:rsidRDefault="00962D74" w:rsidP="00962D74">
            <w:pPr>
              <w:suppressAutoHyphens/>
              <w:autoSpaceDE w:val="0"/>
              <w:ind w:left="-142" w:firstLine="142"/>
              <w:rPr>
                <w:rFonts w:eastAsia="Arial"/>
                <w:color w:val="FF0000"/>
                <w:sz w:val="20"/>
                <w:szCs w:val="20"/>
                <w:shd w:val="clear" w:color="auto" w:fill="FFFFFF"/>
                <w:lang w:eastAsia="ar-SA"/>
              </w:rPr>
            </w:pPr>
            <w:r w:rsidRPr="00080CCA">
              <w:rPr>
                <w:rFonts w:eastAsia="Arial"/>
                <w:sz w:val="20"/>
                <w:szCs w:val="20"/>
                <w:shd w:val="clear" w:color="auto" w:fill="FFFFFF"/>
                <w:lang w:eastAsia="ar-SA"/>
              </w:rPr>
              <w:t>2016 – 0,0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2017 – 0,0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2018 – 0,0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2019 –  0,0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2020 –  0,0 тыс. руб.</w:t>
            </w:r>
          </w:p>
        </w:tc>
      </w:tr>
      <w:tr w:rsidR="00962D74" w:rsidRPr="00080CCA" w:rsidTr="00962D74">
        <w:trPr>
          <w:trHeight w:val="400"/>
        </w:trPr>
        <w:tc>
          <w:tcPr>
            <w:tcW w:w="3624"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Ожидаемые конечные результаты  реализации</w:t>
            </w:r>
            <w:r w:rsidRPr="00080CCA">
              <w:rPr>
                <w:rFonts w:eastAsia="Arial"/>
                <w:sz w:val="20"/>
                <w:szCs w:val="20"/>
                <w:lang w:eastAsia="ar-SA"/>
              </w:rPr>
              <w:br/>
              <w:t xml:space="preserve">муниципальной подпрограммы                </w:t>
            </w:r>
          </w:p>
        </w:tc>
        <w:tc>
          <w:tcPr>
            <w:tcW w:w="6711" w:type="dxa"/>
            <w:gridSpan w:val="2"/>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 </w:t>
            </w:r>
          </w:p>
        </w:tc>
      </w:tr>
    </w:tbl>
    <w:p w:rsidR="00962D74" w:rsidRPr="00080CCA" w:rsidRDefault="00962D74" w:rsidP="00962D74">
      <w:pPr>
        <w:shd w:val="clear" w:color="auto" w:fill="FFFFFF"/>
        <w:suppressAutoHyphens/>
        <w:spacing w:line="322" w:lineRule="exact"/>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hd w:val="clear" w:color="auto" w:fill="FFFFFF"/>
        <w:suppressAutoHyphens/>
        <w:spacing w:line="322" w:lineRule="exact"/>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1. Общая характеристика сферы реализации муниципальной подпрограммы, в том числе формулировки основных проблем в указанной сфере и прогноз ее развития</w:t>
      </w:r>
    </w:p>
    <w:p w:rsidR="00962D74" w:rsidRPr="00080CCA" w:rsidRDefault="00962D74" w:rsidP="00962D74">
      <w:pPr>
        <w:suppressAutoHyphens/>
        <w:ind w:left="-142" w:right="-179" w:firstLine="142"/>
        <w:jc w:val="center"/>
        <w:rPr>
          <w:rFonts w:eastAsia="Arial Unicode MS"/>
          <w:b/>
          <w:color w:val="000000"/>
          <w:sz w:val="20"/>
          <w:szCs w:val="20"/>
          <w:lang w:eastAsia="ar-SA"/>
        </w:rPr>
      </w:pPr>
    </w:p>
    <w:p w:rsidR="00962D74" w:rsidRPr="00080CCA" w:rsidRDefault="00962D74" w:rsidP="00962D74">
      <w:pPr>
        <w:shd w:val="clear" w:color="auto" w:fill="FFFFFF"/>
        <w:suppressAutoHyphens/>
        <w:spacing w:line="322" w:lineRule="exact"/>
        <w:ind w:left="-142" w:right="7" w:firstLine="142"/>
        <w:jc w:val="both"/>
        <w:rPr>
          <w:rFonts w:eastAsia="Arial Unicode MS"/>
          <w:color w:val="000000"/>
          <w:spacing w:val="1"/>
          <w:sz w:val="20"/>
          <w:szCs w:val="20"/>
          <w:lang w:eastAsia="ar-SA"/>
        </w:rPr>
      </w:pPr>
      <w:proofErr w:type="gramStart"/>
      <w:r w:rsidRPr="00080CCA">
        <w:rPr>
          <w:rFonts w:eastAsia="Arial Unicode MS"/>
          <w:color w:val="000000"/>
          <w:spacing w:val="1"/>
          <w:sz w:val="20"/>
          <w:szCs w:val="20"/>
          <w:lang w:eastAsia="ar-SA"/>
        </w:rPr>
        <w:t xml:space="preserve">В соответствии со ст. 23 Закона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 администрация Орловского района </w:t>
      </w:r>
      <w:r w:rsidRPr="00080CCA">
        <w:rPr>
          <w:rFonts w:eastAsia="Arial Unicode MS"/>
          <w:color w:val="000000"/>
          <w:spacing w:val="1"/>
          <w:sz w:val="20"/>
          <w:szCs w:val="20"/>
          <w:lang w:eastAsia="ar-SA"/>
        </w:rPr>
        <w:lastRenderedPageBreak/>
        <w:t>наделена отдельными государственными полномочиями в сфере опеки и попечительства над детьми-сиротами, детьми, оставшимися без попечения родителей, а также полномочиями по</w:t>
      </w:r>
      <w:proofErr w:type="gramEnd"/>
      <w:r w:rsidRPr="00080CCA">
        <w:rPr>
          <w:rFonts w:eastAsia="Arial Unicode MS"/>
          <w:color w:val="000000"/>
          <w:spacing w:val="1"/>
          <w:sz w:val="20"/>
          <w:szCs w:val="20"/>
          <w:lang w:eastAsia="ar-SA"/>
        </w:rPr>
        <w:t xml:space="preserve"> обеспечению дополнительных гарантий по социальной поддержке прав детей-сирот и детей, оставшихся без попечения родителей, лиц из числа детей-сирот и детей, оставшихся без попечения родителей. </w:t>
      </w:r>
    </w:p>
    <w:p w:rsidR="00962D74" w:rsidRPr="00080CCA" w:rsidRDefault="00962D74" w:rsidP="00962D74">
      <w:pPr>
        <w:shd w:val="clear" w:color="auto" w:fill="FFFFFF"/>
        <w:tabs>
          <w:tab w:val="left" w:pos="1073"/>
        </w:tabs>
        <w:suppressAutoHyphens/>
        <w:spacing w:before="10" w:line="319" w:lineRule="exact"/>
        <w:ind w:left="-142" w:firstLine="142"/>
        <w:jc w:val="both"/>
        <w:rPr>
          <w:rFonts w:eastAsia="Arial Unicode MS"/>
          <w:color w:val="000000"/>
          <w:spacing w:val="-1"/>
          <w:sz w:val="20"/>
          <w:szCs w:val="20"/>
          <w:lang w:eastAsia="ar-SA"/>
        </w:rPr>
      </w:pPr>
      <w:r w:rsidRPr="00080CCA">
        <w:rPr>
          <w:rFonts w:eastAsia="Arial Unicode MS"/>
          <w:color w:val="000000"/>
          <w:spacing w:val="-1"/>
          <w:sz w:val="20"/>
          <w:szCs w:val="20"/>
          <w:lang w:eastAsia="ar-SA"/>
        </w:rPr>
        <w:tab/>
      </w:r>
      <w:proofErr w:type="gramStart"/>
      <w:r w:rsidRPr="00080CCA">
        <w:rPr>
          <w:rFonts w:eastAsia="Arial Unicode MS"/>
          <w:color w:val="000000"/>
          <w:spacing w:val="-1"/>
          <w:sz w:val="20"/>
          <w:szCs w:val="20"/>
          <w:lang w:eastAsia="ar-SA"/>
        </w:rPr>
        <w:t>Денежные средства областного бюджета, выделенные на выполнение отдельных государственных полномочий в 2017 году по обеспечению лиц из числа детей-сирот и детей, оставшихся без попечения родителей, жилыми помещениями освоены на 100%. В 2017 году обеспечен 19 человек, относящийся к категории лиц из числа детей-сирот и детей, оставшихся без попечения родителей, жилыми помещениями по договору найма специализированного жилого помещения.</w:t>
      </w:r>
      <w:proofErr w:type="gramEnd"/>
    </w:p>
    <w:p w:rsidR="00962D74" w:rsidRPr="00080CCA" w:rsidRDefault="00962D74" w:rsidP="00962D74">
      <w:pPr>
        <w:shd w:val="clear" w:color="auto" w:fill="FFFFFF"/>
        <w:tabs>
          <w:tab w:val="left" w:pos="1073"/>
        </w:tabs>
        <w:suppressAutoHyphens/>
        <w:spacing w:before="10" w:line="319" w:lineRule="exact"/>
        <w:ind w:left="-142" w:firstLine="142"/>
        <w:jc w:val="both"/>
        <w:rPr>
          <w:rFonts w:eastAsia="Arial Unicode MS"/>
          <w:color w:val="000000"/>
          <w:spacing w:val="-1"/>
          <w:sz w:val="20"/>
          <w:szCs w:val="20"/>
          <w:lang w:eastAsia="ar-SA"/>
        </w:rPr>
      </w:pPr>
      <w:r w:rsidRPr="00080CCA">
        <w:rPr>
          <w:rFonts w:eastAsia="Arial Unicode MS"/>
          <w:color w:val="000000"/>
          <w:spacing w:val="-1"/>
          <w:sz w:val="20"/>
          <w:szCs w:val="20"/>
          <w:lang w:eastAsia="ar-SA"/>
        </w:rPr>
        <w:t>В 2017 году выявлено и устроено 12 детей-сирот и детей, оставшихся без попечения родителей. Из них в семьи граждан устроено 10 детей.</w:t>
      </w:r>
    </w:p>
    <w:p w:rsidR="00962D74" w:rsidRPr="00080CCA" w:rsidRDefault="00962D74" w:rsidP="00962D74">
      <w:pPr>
        <w:shd w:val="clear" w:color="auto" w:fill="FFFFFF"/>
        <w:tabs>
          <w:tab w:val="left" w:pos="1073"/>
        </w:tabs>
        <w:suppressAutoHyphens/>
        <w:spacing w:before="10" w:line="319" w:lineRule="exact"/>
        <w:ind w:left="-142" w:firstLine="142"/>
        <w:jc w:val="both"/>
        <w:rPr>
          <w:rFonts w:eastAsia="Arial Unicode MS"/>
          <w:color w:val="000000"/>
          <w:spacing w:val="-1"/>
          <w:sz w:val="20"/>
          <w:szCs w:val="20"/>
          <w:lang w:eastAsia="ar-SA"/>
        </w:rPr>
      </w:pPr>
      <w:r w:rsidRPr="00080CCA">
        <w:rPr>
          <w:rFonts w:eastAsia="Arial Unicode MS"/>
          <w:color w:val="000000"/>
          <w:spacing w:val="-1"/>
          <w:sz w:val="20"/>
          <w:szCs w:val="20"/>
          <w:lang w:eastAsia="ar-SA"/>
        </w:rPr>
        <w:tab/>
        <w:t>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 в 2017 году составил 83 % (ожидаемый результат до 80 %).</w:t>
      </w:r>
    </w:p>
    <w:p w:rsidR="00962D74" w:rsidRPr="00080CCA" w:rsidRDefault="00962D74" w:rsidP="00962D74">
      <w:pPr>
        <w:shd w:val="clear" w:color="auto" w:fill="FFFFFF"/>
        <w:tabs>
          <w:tab w:val="left" w:pos="1073"/>
        </w:tabs>
        <w:suppressAutoHyphens/>
        <w:spacing w:before="10" w:line="319" w:lineRule="exact"/>
        <w:ind w:left="-142" w:firstLine="142"/>
        <w:jc w:val="both"/>
        <w:rPr>
          <w:rFonts w:eastAsia="Arial Unicode MS"/>
          <w:color w:val="000000"/>
          <w:spacing w:val="-1"/>
          <w:sz w:val="20"/>
          <w:szCs w:val="20"/>
          <w:lang w:eastAsia="ar-SA"/>
        </w:rPr>
      </w:pPr>
      <w:r w:rsidRPr="00080CCA">
        <w:rPr>
          <w:rFonts w:eastAsia="Arial Unicode MS"/>
          <w:color w:val="000000"/>
          <w:spacing w:val="-1"/>
          <w:sz w:val="20"/>
          <w:szCs w:val="20"/>
          <w:lang w:eastAsia="ar-SA"/>
        </w:rPr>
        <w:tab/>
        <w:t>В последние годы наблюдается увеличение количества детей, переданных на воспитание в семьи опекунов и попечителей, этому способствует обеспечение своевременных выплат на содержание подопечных детей, которое осуществляется путем перечисления денежных средств на лицевые счета подопечных.</w:t>
      </w:r>
    </w:p>
    <w:p w:rsidR="00962D74" w:rsidRPr="00080CCA" w:rsidRDefault="00962D74" w:rsidP="00962D74">
      <w:pPr>
        <w:shd w:val="clear" w:color="auto" w:fill="FFFFFF"/>
        <w:tabs>
          <w:tab w:val="left" w:pos="1073"/>
        </w:tabs>
        <w:suppressAutoHyphens/>
        <w:spacing w:before="10" w:line="319" w:lineRule="exact"/>
        <w:ind w:left="-142" w:firstLine="142"/>
        <w:jc w:val="both"/>
        <w:rPr>
          <w:rFonts w:eastAsia="Arial Unicode MS"/>
          <w:color w:val="000000"/>
          <w:spacing w:val="-1"/>
          <w:sz w:val="20"/>
          <w:szCs w:val="20"/>
          <w:lang w:eastAsia="ar-SA"/>
        </w:rPr>
      </w:pPr>
      <w:r w:rsidRPr="00080CCA">
        <w:rPr>
          <w:rFonts w:eastAsia="Arial Unicode MS"/>
          <w:color w:val="000000"/>
          <w:spacing w:val="-1"/>
          <w:sz w:val="20"/>
          <w:szCs w:val="20"/>
          <w:lang w:eastAsia="ar-SA"/>
        </w:rPr>
        <w:tab/>
        <w:t>В районе наблюдается небольшое уменьшение количества приемных семей, взявших на воспитание в свои семьи детей-сирот и детей, оставшихся без попечения родителей, на основании договора о приемной семье.  Динамика уменьшения количества приемных семей и приемных детей представлена в таблице:</w:t>
      </w:r>
    </w:p>
    <w:tbl>
      <w:tblPr>
        <w:tblW w:w="0" w:type="auto"/>
        <w:tblInd w:w="62" w:type="dxa"/>
        <w:tblLayout w:type="fixed"/>
        <w:tblLook w:val="0000"/>
      </w:tblPr>
      <w:tblGrid>
        <w:gridCol w:w="1560"/>
        <w:gridCol w:w="1725"/>
        <w:gridCol w:w="1710"/>
        <w:gridCol w:w="1725"/>
        <w:gridCol w:w="1710"/>
        <w:gridCol w:w="1975"/>
      </w:tblGrid>
      <w:tr w:rsidR="00962D74" w:rsidRPr="00080CCA" w:rsidTr="00962D74">
        <w:tc>
          <w:tcPr>
            <w:tcW w:w="156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показатель</w:t>
            </w:r>
          </w:p>
        </w:tc>
        <w:tc>
          <w:tcPr>
            <w:tcW w:w="1725"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2009</w:t>
            </w:r>
          </w:p>
        </w:tc>
        <w:tc>
          <w:tcPr>
            <w:tcW w:w="171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2010</w:t>
            </w:r>
          </w:p>
        </w:tc>
        <w:tc>
          <w:tcPr>
            <w:tcW w:w="1725"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2011</w:t>
            </w:r>
          </w:p>
        </w:tc>
        <w:tc>
          <w:tcPr>
            <w:tcW w:w="171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2012</w:t>
            </w:r>
          </w:p>
        </w:tc>
        <w:tc>
          <w:tcPr>
            <w:tcW w:w="197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FF0000"/>
                <w:spacing w:val="-1"/>
                <w:sz w:val="20"/>
                <w:szCs w:val="20"/>
                <w:lang w:eastAsia="ar-SA"/>
              </w:rPr>
            </w:pPr>
            <w:r w:rsidRPr="00080CCA">
              <w:rPr>
                <w:rFonts w:eastAsia="Arial Unicode MS"/>
                <w:color w:val="FF0000"/>
                <w:spacing w:val="-1"/>
                <w:sz w:val="20"/>
                <w:szCs w:val="20"/>
                <w:lang w:eastAsia="ar-SA"/>
              </w:rPr>
              <w:t>2013</w:t>
            </w:r>
          </w:p>
        </w:tc>
      </w:tr>
      <w:tr w:rsidR="00962D74" w:rsidRPr="00080CCA" w:rsidTr="00962D74">
        <w:tc>
          <w:tcPr>
            <w:tcW w:w="156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Количество приемных семей</w:t>
            </w:r>
          </w:p>
        </w:tc>
        <w:tc>
          <w:tcPr>
            <w:tcW w:w="1725"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19</w:t>
            </w:r>
          </w:p>
        </w:tc>
        <w:tc>
          <w:tcPr>
            <w:tcW w:w="171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15</w:t>
            </w:r>
          </w:p>
        </w:tc>
        <w:tc>
          <w:tcPr>
            <w:tcW w:w="1725"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13</w:t>
            </w:r>
          </w:p>
        </w:tc>
        <w:tc>
          <w:tcPr>
            <w:tcW w:w="171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14</w:t>
            </w:r>
          </w:p>
        </w:tc>
        <w:tc>
          <w:tcPr>
            <w:tcW w:w="197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FF0000"/>
                <w:spacing w:val="-1"/>
                <w:sz w:val="20"/>
                <w:szCs w:val="20"/>
                <w:lang w:eastAsia="ar-SA"/>
              </w:rPr>
            </w:pPr>
            <w:r w:rsidRPr="00080CCA">
              <w:rPr>
                <w:rFonts w:eastAsia="Arial Unicode MS"/>
                <w:color w:val="FF0000"/>
                <w:spacing w:val="-1"/>
                <w:sz w:val="20"/>
                <w:szCs w:val="20"/>
                <w:lang w:eastAsia="ar-SA"/>
              </w:rPr>
              <w:t>13</w:t>
            </w:r>
          </w:p>
        </w:tc>
      </w:tr>
      <w:tr w:rsidR="00962D74" w:rsidRPr="00080CCA" w:rsidTr="00962D74">
        <w:tc>
          <w:tcPr>
            <w:tcW w:w="156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240"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Количество приемных детей</w:t>
            </w:r>
          </w:p>
        </w:tc>
        <w:tc>
          <w:tcPr>
            <w:tcW w:w="1725"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24</w:t>
            </w:r>
          </w:p>
        </w:tc>
        <w:tc>
          <w:tcPr>
            <w:tcW w:w="171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18</w:t>
            </w:r>
          </w:p>
        </w:tc>
        <w:tc>
          <w:tcPr>
            <w:tcW w:w="1725"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16</w:t>
            </w:r>
          </w:p>
        </w:tc>
        <w:tc>
          <w:tcPr>
            <w:tcW w:w="171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17</w:t>
            </w:r>
          </w:p>
        </w:tc>
        <w:tc>
          <w:tcPr>
            <w:tcW w:w="197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FF0000"/>
                <w:spacing w:val="-1"/>
                <w:sz w:val="20"/>
                <w:szCs w:val="20"/>
                <w:lang w:eastAsia="ar-SA"/>
              </w:rPr>
            </w:pPr>
            <w:r w:rsidRPr="00080CCA">
              <w:rPr>
                <w:rFonts w:eastAsia="Arial Unicode MS"/>
                <w:color w:val="FF0000"/>
                <w:spacing w:val="-1"/>
                <w:sz w:val="20"/>
                <w:szCs w:val="20"/>
                <w:lang w:eastAsia="ar-SA"/>
              </w:rPr>
              <w:t>15</w:t>
            </w:r>
          </w:p>
        </w:tc>
      </w:tr>
    </w:tbl>
    <w:p w:rsidR="00962D74" w:rsidRPr="00080CCA" w:rsidRDefault="00962D74" w:rsidP="00962D74">
      <w:pPr>
        <w:shd w:val="clear" w:color="auto" w:fill="FFFFFF"/>
        <w:tabs>
          <w:tab w:val="left" w:pos="1073"/>
        </w:tabs>
        <w:suppressAutoHyphens/>
        <w:spacing w:before="10" w:line="319" w:lineRule="exact"/>
        <w:ind w:left="-142" w:firstLine="142"/>
        <w:jc w:val="both"/>
        <w:rPr>
          <w:rFonts w:eastAsia="Arial Unicode MS"/>
          <w:color w:val="000000"/>
          <w:spacing w:val="-1"/>
          <w:sz w:val="20"/>
          <w:szCs w:val="20"/>
          <w:lang w:eastAsia="ar-SA"/>
        </w:rPr>
      </w:pPr>
    </w:p>
    <w:p w:rsidR="00962D74" w:rsidRPr="00080CCA" w:rsidRDefault="00962D74" w:rsidP="00962D74">
      <w:pPr>
        <w:shd w:val="clear" w:color="auto" w:fill="FFFFFF"/>
        <w:tabs>
          <w:tab w:val="left" w:pos="1073"/>
        </w:tabs>
        <w:suppressAutoHyphens/>
        <w:spacing w:before="10" w:line="319" w:lineRule="exact"/>
        <w:ind w:left="-142" w:firstLine="142"/>
        <w:jc w:val="both"/>
        <w:rPr>
          <w:rFonts w:eastAsia="Arial Unicode MS"/>
          <w:color w:val="000000"/>
          <w:spacing w:val="-1"/>
          <w:sz w:val="20"/>
          <w:szCs w:val="20"/>
          <w:lang w:eastAsia="ar-SA"/>
        </w:rPr>
      </w:pPr>
      <w:r w:rsidRPr="00080CCA">
        <w:rPr>
          <w:rFonts w:eastAsia="Arial Unicode MS"/>
          <w:color w:val="000000"/>
          <w:spacing w:val="-1"/>
          <w:sz w:val="20"/>
          <w:szCs w:val="20"/>
          <w:lang w:eastAsia="ar-SA"/>
        </w:rPr>
        <w:tab/>
        <w:t>Одной из наиболее ярких проблем социальной сферы является обеспечение жильем отдельных категорий граждан. Количество жилых помещений, предоставленных по договорам социального найма, представлено в таблице:</w:t>
      </w:r>
    </w:p>
    <w:tbl>
      <w:tblPr>
        <w:tblW w:w="0" w:type="auto"/>
        <w:tblInd w:w="32" w:type="dxa"/>
        <w:tblLayout w:type="fixed"/>
        <w:tblLook w:val="0000"/>
      </w:tblPr>
      <w:tblGrid>
        <w:gridCol w:w="1800"/>
        <w:gridCol w:w="1440"/>
        <w:gridCol w:w="1425"/>
        <w:gridCol w:w="1440"/>
        <w:gridCol w:w="1425"/>
        <w:gridCol w:w="1440"/>
        <w:gridCol w:w="1495"/>
      </w:tblGrid>
      <w:tr w:rsidR="00962D74" w:rsidRPr="00080CCA" w:rsidTr="00962D74">
        <w:tc>
          <w:tcPr>
            <w:tcW w:w="180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Показатель</w:t>
            </w:r>
          </w:p>
        </w:tc>
        <w:tc>
          <w:tcPr>
            <w:tcW w:w="144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2008</w:t>
            </w:r>
          </w:p>
        </w:tc>
        <w:tc>
          <w:tcPr>
            <w:tcW w:w="1425"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2009</w:t>
            </w:r>
          </w:p>
        </w:tc>
        <w:tc>
          <w:tcPr>
            <w:tcW w:w="144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2010</w:t>
            </w:r>
          </w:p>
        </w:tc>
        <w:tc>
          <w:tcPr>
            <w:tcW w:w="1425"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2011</w:t>
            </w:r>
          </w:p>
        </w:tc>
        <w:tc>
          <w:tcPr>
            <w:tcW w:w="144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2012</w:t>
            </w:r>
          </w:p>
        </w:tc>
        <w:tc>
          <w:tcPr>
            <w:tcW w:w="149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2013</w:t>
            </w:r>
          </w:p>
        </w:tc>
      </w:tr>
      <w:tr w:rsidR="00962D74" w:rsidRPr="00080CCA" w:rsidTr="00962D74">
        <w:tc>
          <w:tcPr>
            <w:tcW w:w="180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240" w:lineRule="exact"/>
              <w:ind w:left="-142" w:firstLine="142"/>
              <w:rPr>
                <w:rFonts w:eastAsia="Arial Unicode MS"/>
                <w:color w:val="000000"/>
                <w:spacing w:val="-1"/>
                <w:sz w:val="20"/>
                <w:szCs w:val="20"/>
                <w:lang w:eastAsia="ar-SA"/>
              </w:rPr>
            </w:pPr>
            <w:r w:rsidRPr="00080CCA">
              <w:rPr>
                <w:rFonts w:eastAsia="Arial Unicode MS"/>
                <w:color w:val="000000"/>
                <w:spacing w:val="-1"/>
                <w:sz w:val="20"/>
                <w:szCs w:val="20"/>
                <w:lang w:eastAsia="ar-SA"/>
              </w:rPr>
              <w:t>Количество жилых помещений, предоставленных по договорам социального найма</w:t>
            </w:r>
          </w:p>
        </w:tc>
        <w:tc>
          <w:tcPr>
            <w:tcW w:w="144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3</w:t>
            </w:r>
          </w:p>
        </w:tc>
        <w:tc>
          <w:tcPr>
            <w:tcW w:w="1425"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1</w:t>
            </w:r>
          </w:p>
        </w:tc>
        <w:tc>
          <w:tcPr>
            <w:tcW w:w="144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2</w:t>
            </w:r>
          </w:p>
        </w:tc>
        <w:tc>
          <w:tcPr>
            <w:tcW w:w="1425"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4</w:t>
            </w:r>
          </w:p>
        </w:tc>
        <w:tc>
          <w:tcPr>
            <w:tcW w:w="1440" w:type="dxa"/>
            <w:tcBorders>
              <w:top w:val="single" w:sz="4" w:space="0" w:color="000000"/>
              <w:left w:val="single" w:sz="4" w:space="0" w:color="000000"/>
              <w:bottom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11</w:t>
            </w:r>
          </w:p>
        </w:tc>
        <w:tc>
          <w:tcPr>
            <w:tcW w:w="149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tabs>
                <w:tab w:val="left" w:pos="1073"/>
              </w:tabs>
              <w:suppressAutoHyphens/>
              <w:snapToGrid w:val="0"/>
              <w:spacing w:before="10" w:line="319" w:lineRule="exact"/>
              <w:ind w:left="-142" w:firstLine="142"/>
              <w:jc w:val="center"/>
              <w:rPr>
                <w:rFonts w:eastAsia="Arial Unicode MS"/>
                <w:color w:val="000000"/>
                <w:spacing w:val="-1"/>
                <w:sz w:val="20"/>
                <w:szCs w:val="20"/>
                <w:lang w:eastAsia="ar-SA"/>
              </w:rPr>
            </w:pPr>
            <w:r w:rsidRPr="00080CCA">
              <w:rPr>
                <w:rFonts w:eastAsia="Arial Unicode MS"/>
                <w:color w:val="000000"/>
                <w:spacing w:val="-1"/>
                <w:sz w:val="20"/>
                <w:szCs w:val="20"/>
                <w:lang w:eastAsia="ar-SA"/>
              </w:rPr>
              <w:t>6</w:t>
            </w:r>
          </w:p>
        </w:tc>
      </w:tr>
    </w:tbl>
    <w:p w:rsidR="00962D74" w:rsidRPr="00080CCA" w:rsidRDefault="00962D74" w:rsidP="00962D74">
      <w:pPr>
        <w:shd w:val="clear" w:color="auto" w:fill="FFFFFF"/>
        <w:tabs>
          <w:tab w:val="left" w:pos="1073"/>
        </w:tabs>
        <w:suppressAutoHyphens/>
        <w:spacing w:before="10" w:line="319" w:lineRule="exact"/>
        <w:ind w:left="-142" w:firstLine="142"/>
        <w:jc w:val="both"/>
        <w:rPr>
          <w:rFonts w:ascii="Arial Unicode MS" w:eastAsia="Arial Unicode MS" w:hAnsi="Arial Unicode MS" w:cs="Arial Unicode MS"/>
          <w:color w:val="000000"/>
          <w:sz w:val="20"/>
          <w:szCs w:val="20"/>
          <w:lang w:eastAsia="ar-SA"/>
        </w:rPr>
      </w:pPr>
    </w:p>
    <w:p w:rsidR="00962D74" w:rsidRPr="00080CCA" w:rsidRDefault="00962D74" w:rsidP="00962D74">
      <w:pPr>
        <w:shd w:val="clear" w:color="auto" w:fill="FFFFFF"/>
        <w:tabs>
          <w:tab w:val="left" w:pos="1073"/>
        </w:tabs>
        <w:suppressAutoHyphens/>
        <w:spacing w:before="10" w:line="319" w:lineRule="exact"/>
        <w:ind w:left="-142" w:firstLine="142"/>
        <w:jc w:val="both"/>
        <w:rPr>
          <w:rFonts w:eastAsia="Arial Unicode MS"/>
          <w:color w:val="000000"/>
          <w:spacing w:val="-1"/>
          <w:sz w:val="20"/>
          <w:szCs w:val="20"/>
          <w:lang w:eastAsia="ar-SA"/>
        </w:rPr>
      </w:pPr>
      <w:r w:rsidRPr="00080CCA">
        <w:rPr>
          <w:rFonts w:eastAsia="Arial Unicode MS"/>
          <w:color w:val="000000"/>
          <w:spacing w:val="-1"/>
          <w:sz w:val="20"/>
          <w:szCs w:val="20"/>
          <w:lang w:eastAsia="ar-SA"/>
        </w:rPr>
        <w:tab/>
        <w:t xml:space="preserve">Реализация Подпрограммы будет способствовать снижению количества детей, устраиваемых в государственные учреждения для детей-сирот и детей, оставшихся без попечения родителей, обеспечению жилыми помещениями детей-сирот и детей, оставшихся без попечения родителей, лиц из числа детей-сирот и </w:t>
      </w:r>
      <w:r w:rsidRPr="00080CCA">
        <w:rPr>
          <w:rFonts w:eastAsia="Arial Unicode MS"/>
          <w:color w:val="000000"/>
          <w:spacing w:val="-1"/>
          <w:sz w:val="20"/>
          <w:szCs w:val="20"/>
          <w:lang w:eastAsia="ar-SA"/>
        </w:rPr>
        <w:lastRenderedPageBreak/>
        <w:t>детей, оставшихся без попечения родителей, а также положительной динамике количества детей, устроенных в семьи.</w:t>
      </w:r>
    </w:p>
    <w:p w:rsidR="00962D74" w:rsidRPr="00080CCA" w:rsidRDefault="00962D74" w:rsidP="00962D74">
      <w:pPr>
        <w:shd w:val="clear" w:color="auto" w:fill="FFFFFF"/>
        <w:tabs>
          <w:tab w:val="left" w:pos="19314"/>
        </w:tabs>
        <w:suppressAutoHyphens/>
        <w:spacing w:before="10" w:line="319" w:lineRule="exact"/>
        <w:ind w:left="-142" w:firstLine="142"/>
        <w:jc w:val="both"/>
        <w:rPr>
          <w:rFonts w:eastAsia="Arial Unicode MS"/>
          <w:color w:val="000000"/>
          <w:spacing w:val="-1"/>
          <w:sz w:val="20"/>
          <w:szCs w:val="20"/>
          <w:lang w:eastAsia="ar-SA"/>
        </w:rPr>
      </w:pPr>
    </w:p>
    <w:p w:rsidR="00962D74" w:rsidRPr="00080CCA" w:rsidRDefault="00962D74" w:rsidP="00962D74">
      <w:pPr>
        <w:tabs>
          <w:tab w:val="left" w:pos="0"/>
          <w:tab w:val="left" w:pos="851"/>
        </w:tabs>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2. Приоритеты муниципальной политики в соответствующей сфере социально-экономического развития, цели, задачи, целевые показатели эффективности реализации  Подпрограммы, описание ожидаемых конечных результатов реализации  Подпрограммы, сроков и этапов реализации Подпрограммы</w:t>
      </w:r>
    </w:p>
    <w:p w:rsidR="00962D74" w:rsidRPr="00080CCA" w:rsidRDefault="00962D74" w:rsidP="00962D74">
      <w:pPr>
        <w:tabs>
          <w:tab w:val="left" w:pos="0"/>
          <w:tab w:val="left" w:pos="851"/>
        </w:tabs>
        <w:suppressAutoHyphens/>
        <w:ind w:left="-142" w:firstLine="142"/>
        <w:jc w:val="center"/>
        <w:rPr>
          <w:rFonts w:eastAsia="Arial Unicode MS"/>
          <w:b/>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 соответствии с Указом Президента РФ от 28.12.2012 № 1688 «О некоторых мерах по реализации государственной политики в сфере защиты детей-сирот и детей, оставшихся без попечения родителей» приоритетной политикой усилия государства направлены на укрепление семьи, поддержку детей-сирот, детей, оставшихся без попечения родителей, их воспитание в семейном окружении.</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Приоритетными формами устройства детей-сирот и детей, оставшихся без попечения родителей, остаются семейные формы: усыновление (удочерение), опека (попечительство), приемная семья. Жизнь в семье дает возможность адекватной социализации, наблюдения за образцами детско-родительских отношений. Задача по обеспечению достойного уровня жизни подопечных реализуется посредством государственной поддержки на содержание таких детей, которое выплачивается ежемесячно. Указанная выше мера направлена на то, чтобы ребенок гармонично развивался, полноценно питался, занимался дополнительным образованием. </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Приоритеты муниципальной политики в сфере опеки и попечительства с учетом целей и задач, предоставлены в следующих документах:</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Конституция Российской Федерации;</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Семейный кодекс Российской Федерации;</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Гражданский кодекс Российской Федерации;</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Федеральный закон от 24.04.2008 № 48 «Об опеке и попечительстве»;</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 Федеральный закон от 21.12.1996 № 159-ФЗ «О дополнительных гарантиях по социальной поддержке детей-сирот и детей, оставшихся без попечения родителей»;</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 Закон Кировской области от 04.12.2012 № 222-ЗО «О социальной поддержке детей-сирот и детей, оставшихся без попечения родителей, лиц из числа детей-сирот и детей, оставшихся без попечения родителей, детей, попавших в сложную жизненную ситуацию».</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Основной целью Подпрограммы является реализация переданных отдельных государственных полномочий по опеке и попечительству в отношении детей-сирот и детей, оставшихся без попечения родителей, лиц из их числа на территории Орловского района.</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 xml:space="preserve">Для достижения указанной цели необходимо решить следующие задачи: </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обеспечение своевременных выплат на содержание подопечных и приемных детей, вознаграждений приемным родителям;</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 развитие семейных форм устройства детей, оставшихся без попечения родителей.</w:t>
      </w:r>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Для оценки эффективности хода выполнения Подпрограммы, исходя из целей и задач, предлагается использовать следующий перечень целевых показателей:</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  Освоение выделенных бюджетных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 Удельный вес детей-сирот и детей, оставшихся без попечения родителей, переданных в семью от общего количества детей-сирот и детей, оставшихся без попечения родителей</w:t>
      </w:r>
      <w:proofErr w:type="gramStart"/>
      <w:r w:rsidRPr="00080CCA">
        <w:rPr>
          <w:rFonts w:eastAsia="Arial"/>
          <w:sz w:val="20"/>
          <w:szCs w:val="20"/>
          <w:lang w:eastAsia="ar-SA"/>
        </w:rPr>
        <w:t xml:space="preserve"> (%).</w:t>
      </w:r>
      <w:proofErr w:type="gramEnd"/>
    </w:p>
    <w:p w:rsidR="00962D74" w:rsidRPr="00080CCA" w:rsidRDefault="00962D74" w:rsidP="00962D74">
      <w:pPr>
        <w:suppressAutoHyphens/>
        <w:autoSpaceDE w:val="0"/>
        <w:ind w:left="-142" w:firstLine="142"/>
        <w:jc w:val="both"/>
        <w:rPr>
          <w:rFonts w:eastAsia="Arial"/>
          <w:sz w:val="20"/>
          <w:szCs w:val="20"/>
          <w:lang w:eastAsia="ar-SA"/>
        </w:rPr>
      </w:pPr>
      <w:r w:rsidRPr="00080CCA">
        <w:rPr>
          <w:rFonts w:eastAsia="Arial"/>
          <w:sz w:val="20"/>
          <w:szCs w:val="20"/>
          <w:lang w:eastAsia="ar-SA"/>
        </w:rPr>
        <w:tab/>
        <w:t>Реализация мероприятий Подпрограммы позволит достичь следующих основных результатов:</w:t>
      </w:r>
    </w:p>
    <w:p w:rsidR="00962D74" w:rsidRPr="00080CCA" w:rsidRDefault="00962D74" w:rsidP="00962D74">
      <w:pPr>
        <w:suppressAutoHyphens/>
        <w:ind w:left="-142" w:firstLine="142"/>
        <w:rPr>
          <w:rFonts w:eastAsia="Arial Unicode MS"/>
          <w:color w:val="000000"/>
          <w:sz w:val="20"/>
          <w:szCs w:val="20"/>
          <w:lang w:eastAsia="ar-SA"/>
        </w:rPr>
      </w:pPr>
      <w:proofErr w:type="gramStart"/>
      <w:r w:rsidRPr="00080CCA">
        <w:rPr>
          <w:rFonts w:eastAsia="Arial Unicode MS"/>
          <w:color w:val="000000"/>
          <w:sz w:val="20"/>
          <w:szCs w:val="20"/>
          <w:lang w:eastAsia="ar-SA"/>
        </w:rPr>
        <w:t>- Освоить выделенные бюджетные средств на приобретение жилья детям-сиротам, детям, оставшимся без попечения родителей, и лицам из числа детей-сирот и детей, оставшихся без попечения родителей, в размере 100 %;</w:t>
      </w:r>
      <w:proofErr w:type="gramEnd"/>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 Увеличение удельного веса детей-сирот и детей, оставшихся без попечения родителей, переданных на воспитание в семью, от общего количества детей-сирот и детей, оставшихся без попечения родителей, до 80 %.</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ab/>
        <w:t>Подпрограмма будет реализована с 2014 по 20</w:t>
      </w:r>
      <w:proofErr w:type="spellStart"/>
      <w:r w:rsidRPr="00080CCA">
        <w:rPr>
          <w:rFonts w:eastAsia="Arial Unicode MS"/>
          <w:color w:val="000000"/>
          <w:sz w:val="20"/>
          <w:szCs w:val="20"/>
          <w:lang w:eastAsia="ar-SA"/>
        </w:rPr>
        <w:t>20</w:t>
      </w:r>
      <w:proofErr w:type="spellEnd"/>
      <w:r w:rsidRPr="00080CCA">
        <w:rPr>
          <w:rFonts w:eastAsia="Arial Unicode MS"/>
          <w:color w:val="000000"/>
          <w:sz w:val="20"/>
          <w:szCs w:val="20"/>
          <w:lang w:eastAsia="ar-SA"/>
        </w:rPr>
        <w:t xml:space="preserve"> год без разбивки на этапы.</w:t>
      </w:r>
    </w:p>
    <w:p w:rsidR="00962D74" w:rsidRPr="00080CCA" w:rsidRDefault="00962D74" w:rsidP="00962D74">
      <w:pPr>
        <w:suppressAutoHyphens/>
        <w:autoSpaceDE w:val="0"/>
        <w:ind w:left="-142" w:firstLine="142"/>
        <w:jc w:val="both"/>
        <w:rPr>
          <w:rFonts w:eastAsia="Arial"/>
          <w:sz w:val="20"/>
          <w:szCs w:val="20"/>
          <w:lang w:eastAsia="ar-SA"/>
        </w:rPr>
      </w:pPr>
    </w:p>
    <w:p w:rsidR="00962D74" w:rsidRPr="00080CCA" w:rsidRDefault="00962D74" w:rsidP="00962D74">
      <w:pPr>
        <w:suppressAutoHyphens/>
        <w:autoSpaceDE w:val="0"/>
        <w:ind w:left="-142" w:firstLine="142"/>
        <w:jc w:val="both"/>
        <w:rPr>
          <w:rFonts w:eastAsia="Arial"/>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3. Обобщенная характеристика мероприятий Подпрограммы</w:t>
      </w: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Достижение целей и решение задач Подпрограммы осуществляются путём скоординированного выполнения комплекса взаимоувязанных по срокам, ресурсам, исполнителям и результатам мероприятий.</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 Решение задачи по обеспечению своевременных выплат на содержание подопечных и приемных детей, вознаграждений приемным родителям будет осуществляться проведением следующих мероприятий:</w:t>
      </w:r>
    </w:p>
    <w:p w:rsidR="00962D74" w:rsidRPr="00080CCA" w:rsidRDefault="00962D74" w:rsidP="00962D74">
      <w:pPr>
        <w:tabs>
          <w:tab w:val="left" w:pos="376"/>
        </w:tabs>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1.1</w:t>
      </w:r>
      <w:r w:rsidRPr="00080CCA">
        <w:rPr>
          <w:rFonts w:eastAsia="Arial Unicode MS"/>
          <w:color w:val="000000"/>
          <w:sz w:val="20"/>
          <w:szCs w:val="20"/>
          <w:lang w:eastAsia="ar-SA"/>
        </w:rPr>
        <w:tab/>
        <w:t>Ежемесячное начисление и выплата денежных средств на содержание подопечных, заключается в подготовке распоряжений о назначении денежного содержания детей-сирот и детей, оставшихся без попечения родителей, воспитывающихся в замещающих семьях, и перечисление денежных средств на счета подопечных.</w:t>
      </w:r>
    </w:p>
    <w:p w:rsidR="00962D74" w:rsidRPr="00080CCA" w:rsidRDefault="00962D74" w:rsidP="00962D74">
      <w:pPr>
        <w:tabs>
          <w:tab w:val="left" w:pos="635"/>
        </w:tabs>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1.2 Ежемесячное начисление и выплата вознаграждения приемным родителям, взявшим на воспитание в семьи детей-сирот, детей, оставшихся без попечения родителей, заключается в заключени</w:t>
      </w:r>
      <w:proofErr w:type="gramStart"/>
      <w:r w:rsidRPr="00080CCA">
        <w:rPr>
          <w:rFonts w:eastAsia="Arial Unicode MS"/>
          <w:color w:val="000000"/>
          <w:sz w:val="20"/>
          <w:szCs w:val="20"/>
          <w:lang w:eastAsia="ar-SA"/>
        </w:rPr>
        <w:t>и</w:t>
      </w:r>
      <w:proofErr w:type="gramEnd"/>
      <w:r w:rsidRPr="00080CCA">
        <w:rPr>
          <w:rFonts w:eastAsia="Arial Unicode MS"/>
          <w:color w:val="000000"/>
          <w:sz w:val="20"/>
          <w:szCs w:val="20"/>
          <w:lang w:eastAsia="ar-SA"/>
        </w:rPr>
        <w:t xml:space="preserve"> договора с приемными родителями и перечисление денежных средств на счета приемных родителей.</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 Решение задачи по обеспечению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специализированными жилыми помещениями специализированного жилищного фонда будет осуществляться проведением следующих мероприятий:</w:t>
      </w:r>
    </w:p>
    <w:p w:rsidR="00962D74" w:rsidRPr="00080CCA" w:rsidRDefault="00962D74" w:rsidP="00962D74">
      <w:pPr>
        <w:tabs>
          <w:tab w:val="left" w:pos="318"/>
        </w:tabs>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2.1 </w:t>
      </w:r>
      <w:r w:rsidRPr="00080CCA">
        <w:rPr>
          <w:rFonts w:eastAsia="Arial Unicode MS"/>
          <w:color w:val="000000"/>
          <w:sz w:val="20"/>
          <w:szCs w:val="20"/>
          <w:lang w:eastAsia="ar-SA"/>
        </w:rPr>
        <w:tab/>
        <w:t>Подготовка документации для аукциона.</w:t>
      </w:r>
    </w:p>
    <w:p w:rsidR="00962D74" w:rsidRPr="00080CCA" w:rsidRDefault="00962D74" w:rsidP="00962D74">
      <w:pPr>
        <w:tabs>
          <w:tab w:val="left" w:pos="338"/>
        </w:tabs>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2.2 </w:t>
      </w:r>
      <w:r w:rsidRPr="00080CCA">
        <w:rPr>
          <w:rFonts w:eastAsia="Arial Unicode MS"/>
          <w:color w:val="000000"/>
          <w:sz w:val="20"/>
          <w:szCs w:val="20"/>
          <w:lang w:eastAsia="ar-SA"/>
        </w:rPr>
        <w:tab/>
        <w:t>Проведение электронного аукциона.</w:t>
      </w:r>
    </w:p>
    <w:p w:rsidR="00962D74" w:rsidRPr="00080CCA" w:rsidRDefault="00962D74" w:rsidP="00962D74">
      <w:pPr>
        <w:tabs>
          <w:tab w:val="left" w:pos="338"/>
        </w:tabs>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2.3 </w:t>
      </w:r>
      <w:r w:rsidRPr="00080CCA">
        <w:rPr>
          <w:rFonts w:eastAsia="Arial Unicode MS"/>
          <w:color w:val="000000"/>
          <w:sz w:val="20"/>
          <w:szCs w:val="20"/>
          <w:lang w:eastAsia="ar-SA"/>
        </w:rPr>
        <w:tab/>
        <w:t>Заключение муниципального контракта с победителем аукциона.</w:t>
      </w:r>
    </w:p>
    <w:p w:rsidR="00962D74" w:rsidRPr="00080CCA" w:rsidRDefault="00962D74" w:rsidP="00962D74">
      <w:pPr>
        <w:tabs>
          <w:tab w:val="left" w:pos="410"/>
        </w:tabs>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2.4   </w:t>
      </w:r>
      <w:r w:rsidRPr="00080CCA">
        <w:rPr>
          <w:rFonts w:eastAsia="Arial Unicode MS"/>
          <w:color w:val="000000"/>
          <w:sz w:val="20"/>
          <w:szCs w:val="20"/>
          <w:lang w:eastAsia="ar-SA"/>
        </w:rPr>
        <w:tab/>
        <w:t xml:space="preserve">Регистрация права собственности муниципального образования Орловский муниципальный район и включение жилого помещения в казну муниципального образования Орловский муниципальный район. </w:t>
      </w:r>
    </w:p>
    <w:p w:rsidR="00962D74" w:rsidRPr="00080CCA" w:rsidRDefault="00962D74" w:rsidP="00962D74">
      <w:pPr>
        <w:tabs>
          <w:tab w:val="left" w:pos="438"/>
        </w:tabs>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2.5   </w:t>
      </w:r>
      <w:r w:rsidRPr="00080CCA">
        <w:rPr>
          <w:rFonts w:eastAsia="Arial Unicode MS"/>
          <w:color w:val="000000"/>
          <w:sz w:val="20"/>
          <w:szCs w:val="20"/>
          <w:lang w:eastAsia="ar-SA"/>
        </w:rPr>
        <w:tab/>
        <w:t>Заключение договора найма с лицами из числа детей-сирот и детей, оставшихся без попечения родителей.</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3. Решение задачи по обеспечению увеличения доли детей-сирот и детей, оставшихся без попечения родителей, воспитывающихся в замещающих семьях, будет осуществляться путем размещения информации в </w:t>
      </w:r>
      <w:r w:rsidRPr="00080CCA">
        <w:rPr>
          <w:rFonts w:eastAsia="Arial Unicode MS"/>
          <w:color w:val="000000"/>
          <w:sz w:val="20"/>
          <w:szCs w:val="20"/>
          <w:lang w:eastAsia="ar-SA"/>
        </w:rPr>
        <w:lastRenderedPageBreak/>
        <w:t>средствах массовой информации о выявленных детях-сиротах и детях, оставшихся без попечения родителей, над которыми необходимо установить опеку (попечительство) в целях устройства их в замещающие семьи.</w:t>
      </w:r>
    </w:p>
    <w:p w:rsidR="00962D74" w:rsidRPr="00080CCA" w:rsidRDefault="00962D74" w:rsidP="00962D74">
      <w:pPr>
        <w:suppressAutoHyphens/>
        <w:autoSpaceDE w:val="0"/>
        <w:ind w:left="-142" w:firstLine="142"/>
        <w:jc w:val="both"/>
        <w:rPr>
          <w:rFonts w:eastAsia="Arial"/>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bookmarkStart w:id="3" w:name="bookmark1"/>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4. Основные меры правового регулирования в сфере реализации Подпрограммы</w:t>
      </w:r>
      <w:bookmarkEnd w:id="3"/>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tabs>
          <w:tab w:val="left" w:pos="851"/>
        </w:tabs>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 настоящее время сформирована и утверждена нормативная правовая база, необходимая для реализации Подпрограммы. В дальнейшем разработка и утверждение дополнительных нормативных правовых актов будет обусловлена изменениями законодательства РФ, Кировской области и муниципальных правовых актов.</w:t>
      </w: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bookmarkStart w:id="4" w:name="bookmark2"/>
      <w:r w:rsidRPr="00080CCA">
        <w:rPr>
          <w:rFonts w:eastAsia="Arial Unicode MS"/>
          <w:b/>
          <w:color w:val="000000"/>
          <w:sz w:val="20"/>
          <w:szCs w:val="20"/>
          <w:lang w:eastAsia="ar-SA"/>
        </w:rPr>
        <w:t>5. Ресурсное обеспечение Подпрограммы</w:t>
      </w:r>
      <w:bookmarkEnd w:id="4"/>
    </w:p>
    <w:p w:rsidR="00962D74" w:rsidRPr="00080CCA" w:rsidRDefault="00962D74" w:rsidP="00962D74">
      <w:pPr>
        <w:suppressAutoHyphens/>
        <w:ind w:left="-142" w:firstLine="142"/>
        <w:jc w:val="both"/>
        <w:rPr>
          <w:rFonts w:eastAsia="Arial Unicode MS"/>
          <w:color w:val="000000"/>
          <w:sz w:val="20"/>
          <w:szCs w:val="20"/>
          <w:lang w:eastAsia="ar-SA"/>
        </w:rPr>
      </w:pPr>
      <w:proofErr w:type="gramStart"/>
      <w:r w:rsidRPr="00080CCA">
        <w:rPr>
          <w:rFonts w:eastAsia="Arial Unicode MS"/>
          <w:color w:val="000000"/>
          <w:sz w:val="20"/>
          <w:szCs w:val="20"/>
          <w:lang w:eastAsia="ar-SA"/>
        </w:rPr>
        <w:t>Назначение и выплата денежных средств на содержание детей - сирот и детей, оставшихся без попечения родителей, вознаграждение приемным родителям и финансовое обеспечение выполнения отдельных государственных полномочий по обеспечению жилыми помещениями специализированного жилищного фонда осуществляется за счет субвенции бюджету муниципального образования из областного бюджета в соответствии с Законом Кировской области от 04.12.2012 № 222-30 «О социальной поддержке детей-сирот и детей, оставшихся без попечения</w:t>
      </w:r>
      <w:proofErr w:type="gramEnd"/>
      <w:r w:rsidRPr="00080CCA">
        <w:rPr>
          <w:rFonts w:eastAsia="Arial Unicode MS"/>
          <w:color w:val="000000"/>
          <w:sz w:val="20"/>
          <w:szCs w:val="20"/>
          <w:lang w:eastAsia="ar-SA"/>
        </w:rPr>
        <w:t xml:space="preserve"> родителей, лиц из числа детей-сирот и детей, оставшихся без попечения родителей, детей, попавших в сложную жизненную ситуацию».</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Общий объем финансирования Подпрограммы составляет </w:t>
      </w:r>
      <w:r w:rsidRPr="00080CCA">
        <w:rPr>
          <w:rFonts w:eastAsia="Arial Unicode MS"/>
          <w:color w:val="000000"/>
          <w:sz w:val="20"/>
          <w:szCs w:val="20"/>
          <w:shd w:val="clear" w:color="auto" w:fill="FFFFFF"/>
          <w:lang w:eastAsia="ar-SA"/>
        </w:rPr>
        <w:t>62080,80</w:t>
      </w:r>
      <w:r w:rsidRPr="00080CCA">
        <w:rPr>
          <w:rFonts w:eastAsia="Arial Unicode MS"/>
          <w:color w:val="000000"/>
          <w:sz w:val="20"/>
          <w:szCs w:val="20"/>
          <w:shd w:val="clear" w:color="auto" w:fill="FFFFFF"/>
          <w:lang w:eastAsia="ar-SA"/>
        </w:rPr>
        <w:t xml:space="preserve"> тыс. руб., в том числе средства областного бюджета </w:t>
      </w:r>
      <w:r w:rsidRPr="00080CCA">
        <w:rPr>
          <w:rFonts w:eastAsia="Arial Unicode MS"/>
          <w:color w:val="000000"/>
          <w:sz w:val="20"/>
          <w:szCs w:val="20"/>
          <w:shd w:val="clear" w:color="auto" w:fill="FFFFFF"/>
          <w:lang w:eastAsia="ar-SA"/>
        </w:rPr>
        <w:t>62 069,80</w:t>
      </w:r>
      <w:r w:rsidRPr="00080CCA">
        <w:rPr>
          <w:rFonts w:eastAsia="Arial Unicode MS"/>
          <w:color w:val="000000"/>
          <w:sz w:val="20"/>
          <w:szCs w:val="20"/>
          <w:shd w:val="clear" w:color="auto" w:fill="FFFFFF"/>
          <w:lang w:eastAsia="ar-SA"/>
        </w:rPr>
        <w:t xml:space="preserve"> тыс. руб., средства местного бюджета </w:t>
      </w:r>
      <w:r w:rsidRPr="00080CCA">
        <w:rPr>
          <w:rFonts w:eastAsia="Arial Unicode MS"/>
          <w:color w:val="000000"/>
          <w:sz w:val="20"/>
          <w:szCs w:val="20"/>
          <w:shd w:val="clear" w:color="auto" w:fill="FFFFFF"/>
          <w:lang w:eastAsia="ar-SA"/>
        </w:rPr>
        <w:t>11</w:t>
      </w:r>
      <w:r w:rsidRPr="00080CCA">
        <w:rPr>
          <w:rFonts w:eastAsia="Arial Unicode MS"/>
          <w:color w:val="000000"/>
          <w:sz w:val="20"/>
          <w:szCs w:val="20"/>
          <w:shd w:val="clear" w:color="auto" w:fill="FFFFFF"/>
          <w:lang w:eastAsia="ar-SA"/>
        </w:rPr>
        <w:t>,0 т</w:t>
      </w:r>
      <w:r w:rsidRPr="00080CCA">
        <w:rPr>
          <w:rFonts w:eastAsia="Arial Unicode MS"/>
          <w:color w:val="000000"/>
          <w:sz w:val="20"/>
          <w:szCs w:val="20"/>
          <w:lang w:eastAsia="ar-SA"/>
        </w:rPr>
        <w:t>ыс. руб.</w:t>
      </w:r>
    </w:p>
    <w:p w:rsidR="00962D74" w:rsidRPr="00080CCA" w:rsidRDefault="00962D74" w:rsidP="00962D74">
      <w:pPr>
        <w:suppressAutoHyphens/>
        <w:ind w:left="-142" w:firstLine="142"/>
        <w:jc w:val="right"/>
        <w:rPr>
          <w:rFonts w:eastAsia="Arial Unicode MS"/>
          <w:color w:val="000000"/>
          <w:sz w:val="20"/>
          <w:szCs w:val="20"/>
          <w:lang w:eastAsia="ar-SA"/>
        </w:rPr>
      </w:pPr>
      <w:r w:rsidRPr="00080CCA">
        <w:rPr>
          <w:rFonts w:eastAsia="Arial Unicode MS"/>
          <w:color w:val="000000"/>
          <w:sz w:val="20"/>
          <w:szCs w:val="20"/>
          <w:lang w:eastAsia="ar-SA"/>
        </w:rPr>
        <w:t>(тыс. рублей.)</w:t>
      </w:r>
    </w:p>
    <w:tbl>
      <w:tblPr>
        <w:tblW w:w="0" w:type="auto"/>
        <w:tblInd w:w="-85" w:type="dxa"/>
        <w:tblLayout w:type="fixed"/>
        <w:tblCellMar>
          <w:left w:w="10" w:type="dxa"/>
          <w:right w:w="10" w:type="dxa"/>
        </w:tblCellMar>
        <w:tblLook w:val="0000"/>
      </w:tblPr>
      <w:tblGrid>
        <w:gridCol w:w="698"/>
        <w:gridCol w:w="1884"/>
        <w:gridCol w:w="788"/>
        <w:gridCol w:w="954"/>
        <w:gridCol w:w="959"/>
        <w:gridCol w:w="1137"/>
        <w:gridCol w:w="875"/>
        <w:gridCol w:w="1134"/>
        <w:gridCol w:w="850"/>
        <w:gridCol w:w="910"/>
      </w:tblGrid>
      <w:tr w:rsidR="00962D74" w:rsidRPr="00080CCA" w:rsidTr="00962D74">
        <w:trPr>
          <w:trHeight w:val="466"/>
        </w:trPr>
        <w:tc>
          <w:tcPr>
            <w:tcW w:w="698" w:type="dxa"/>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w:t>
            </w:r>
            <w:proofErr w:type="spellStart"/>
            <w:proofErr w:type="gramStart"/>
            <w:r w:rsidRPr="00080CCA">
              <w:rPr>
                <w:rFonts w:eastAsia="Arial Unicode MS"/>
                <w:color w:val="000000"/>
                <w:sz w:val="20"/>
                <w:szCs w:val="20"/>
                <w:lang w:eastAsia="ar-SA"/>
              </w:rPr>
              <w:t>п</w:t>
            </w:r>
            <w:proofErr w:type="spellEnd"/>
            <w:proofErr w:type="gramEnd"/>
            <w:r w:rsidRPr="00080CCA">
              <w:rPr>
                <w:rFonts w:eastAsia="Arial Unicode MS"/>
                <w:color w:val="000000"/>
                <w:sz w:val="20"/>
                <w:szCs w:val="20"/>
                <w:lang w:eastAsia="ar-SA"/>
              </w:rPr>
              <w:t>/</w:t>
            </w:r>
            <w:proofErr w:type="spellStart"/>
            <w:r w:rsidRPr="00080CCA">
              <w:rPr>
                <w:rFonts w:eastAsia="Arial Unicode MS"/>
                <w:color w:val="000000"/>
                <w:sz w:val="20"/>
                <w:szCs w:val="20"/>
                <w:lang w:eastAsia="ar-SA"/>
              </w:rPr>
              <w:t>п</w:t>
            </w:r>
            <w:proofErr w:type="spellEnd"/>
          </w:p>
        </w:tc>
        <w:tc>
          <w:tcPr>
            <w:tcW w:w="1884" w:type="dxa"/>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Источник финансирования</w:t>
            </w:r>
          </w:p>
        </w:tc>
        <w:tc>
          <w:tcPr>
            <w:tcW w:w="6697" w:type="dxa"/>
            <w:gridSpan w:val="7"/>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Годы реализации Подпрограммы</w:t>
            </w:r>
          </w:p>
        </w:tc>
        <w:tc>
          <w:tcPr>
            <w:tcW w:w="910" w:type="dxa"/>
            <w:vMerge w:val="restart"/>
            <w:tcBorders>
              <w:top w:val="single" w:sz="4" w:space="0" w:color="000000"/>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Всего</w:t>
            </w:r>
          </w:p>
        </w:tc>
      </w:tr>
      <w:tr w:rsidR="00962D74" w:rsidRPr="00080CCA" w:rsidTr="00962D74">
        <w:trPr>
          <w:trHeight w:val="653"/>
        </w:trPr>
        <w:tc>
          <w:tcPr>
            <w:tcW w:w="698" w:type="dxa"/>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884" w:type="dxa"/>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788"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2014 год</w:t>
            </w:r>
          </w:p>
        </w:tc>
        <w:tc>
          <w:tcPr>
            <w:tcW w:w="9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2015 год</w:t>
            </w:r>
          </w:p>
        </w:tc>
        <w:tc>
          <w:tcPr>
            <w:tcW w:w="959"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2016 год</w:t>
            </w:r>
          </w:p>
        </w:tc>
        <w:tc>
          <w:tcPr>
            <w:tcW w:w="1137"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2017 год</w:t>
            </w:r>
          </w:p>
          <w:p w:rsidR="00962D74" w:rsidRPr="00080CCA" w:rsidRDefault="00962D74" w:rsidP="00962D74">
            <w:pPr>
              <w:suppressAutoHyphens/>
              <w:ind w:left="-142" w:firstLine="142"/>
              <w:jc w:val="both"/>
              <w:rPr>
                <w:rFonts w:eastAsia="Arial Unicode MS"/>
                <w:color w:val="000000"/>
                <w:sz w:val="20"/>
                <w:szCs w:val="20"/>
                <w:lang w:eastAsia="ar-SA"/>
              </w:rPr>
            </w:pPr>
          </w:p>
        </w:tc>
        <w:tc>
          <w:tcPr>
            <w:tcW w:w="87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2018 год</w:t>
            </w:r>
          </w:p>
        </w:tc>
        <w:tc>
          <w:tcPr>
            <w:tcW w:w="113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2019 год</w:t>
            </w:r>
          </w:p>
        </w:tc>
        <w:tc>
          <w:tcPr>
            <w:tcW w:w="850" w:type="dxa"/>
            <w:tcBorders>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ascii="Arial Unicode MS" w:eastAsia="Arial Unicode MS" w:hAnsi="Arial Unicode MS" w:cs="Arial Unicode MS"/>
                <w:color w:val="000000"/>
                <w:sz w:val="20"/>
                <w:szCs w:val="20"/>
                <w:lang w:eastAsia="ar-SA"/>
              </w:rPr>
            </w:pPr>
            <w:r w:rsidRPr="00080CCA">
              <w:rPr>
                <w:rFonts w:ascii="Arial Unicode MS" w:eastAsia="Arial Unicode MS" w:hAnsi="Arial Unicode MS" w:cs="Arial Unicode MS"/>
                <w:color w:val="000000"/>
                <w:sz w:val="20"/>
                <w:szCs w:val="20"/>
                <w:lang w:eastAsia="ar-SA"/>
              </w:rPr>
              <w:t>2020 год</w:t>
            </w:r>
          </w:p>
        </w:tc>
        <w:tc>
          <w:tcPr>
            <w:tcW w:w="910" w:type="dxa"/>
            <w:vMerge/>
            <w:tcBorders>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994"/>
        </w:trPr>
        <w:tc>
          <w:tcPr>
            <w:tcW w:w="698"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w:t>
            </w:r>
          </w:p>
        </w:tc>
        <w:tc>
          <w:tcPr>
            <w:tcW w:w="188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Средства</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федерального</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бюджета</w:t>
            </w:r>
          </w:p>
        </w:tc>
        <w:tc>
          <w:tcPr>
            <w:tcW w:w="788"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959"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137"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7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113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w:t>
            </w:r>
          </w:p>
        </w:tc>
      </w:tr>
      <w:tr w:rsidR="00962D74" w:rsidRPr="00080CCA" w:rsidTr="00962D74">
        <w:trPr>
          <w:trHeight w:val="974"/>
        </w:trPr>
        <w:tc>
          <w:tcPr>
            <w:tcW w:w="698"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2.</w:t>
            </w:r>
          </w:p>
        </w:tc>
        <w:tc>
          <w:tcPr>
            <w:tcW w:w="188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Средства</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областного</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бюджета</w:t>
            </w:r>
          </w:p>
        </w:tc>
        <w:tc>
          <w:tcPr>
            <w:tcW w:w="788"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18966,3</w:t>
            </w:r>
          </w:p>
        </w:tc>
        <w:tc>
          <w:tcPr>
            <w:tcW w:w="9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14984</w:t>
            </w:r>
          </w:p>
        </w:tc>
        <w:tc>
          <w:tcPr>
            <w:tcW w:w="959"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5659,5</w:t>
            </w:r>
          </w:p>
        </w:tc>
        <w:tc>
          <w:tcPr>
            <w:tcW w:w="1137"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5312</w:t>
            </w:r>
          </w:p>
        </w:tc>
        <w:tc>
          <w:tcPr>
            <w:tcW w:w="87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w:t>
            </w:r>
          </w:p>
        </w:tc>
        <w:tc>
          <w:tcPr>
            <w:tcW w:w="113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61064,80</w:t>
            </w:r>
          </w:p>
        </w:tc>
      </w:tr>
      <w:tr w:rsidR="00962D74" w:rsidRPr="00080CCA" w:rsidTr="00962D74">
        <w:trPr>
          <w:trHeight w:val="974"/>
        </w:trPr>
        <w:tc>
          <w:tcPr>
            <w:tcW w:w="698"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3.</w:t>
            </w:r>
          </w:p>
        </w:tc>
        <w:tc>
          <w:tcPr>
            <w:tcW w:w="188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Средства местного бюджета</w:t>
            </w:r>
          </w:p>
        </w:tc>
        <w:tc>
          <w:tcPr>
            <w:tcW w:w="788"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6,0</w:t>
            </w:r>
          </w:p>
        </w:tc>
        <w:tc>
          <w:tcPr>
            <w:tcW w:w="9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5,0</w:t>
            </w:r>
          </w:p>
        </w:tc>
        <w:tc>
          <w:tcPr>
            <w:tcW w:w="959"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r w:rsidRPr="00080CCA">
              <w:rPr>
                <w:rFonts w:eastAsia="Arial Unicode MS"/>
                <w:color w:val="000000"/>
                <w:sz w:val="20"/>
                <w:szCs w:val="20"/>
                <w:shd w:val="clear" w:color="auto" w:fill="FFFFFF"/>
                <w:lang w:eastAsia="ar-SA"/>
              </w:rPr>
              <w:t>,0</w:t>
            </w:r>
          </w:p>
        </w:tc>
        <w:tc>
          <w:tcPr>
            <w:tcW w:w="1137"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0,0</w:t>
            </w:r>
          </w:p>
        </w:tc>
        <w:tc>
          <w:tcPr>
            <w:tcW w:w="87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13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w:t>
            </w:r>
          </w:p>
        </w:tc>
      </w:tr>
      <w:tr w:rsidR="00962D74" w:rsidRPr="00080CCA" w:rsidTr="00962D74">
        <w:trPr>
          <w:trHeight w:val="782"/>
        </w:trPr>
        <w:tc>
          <w:tcPr>
            <w:tcW w:w="698"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4.</w:t>
            </w:r>
          </w:p>
        </w:tc>
        <w:tc>
          <w:tcPr>
            <w:tcW w:w="188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Всего по Подпрограмме:</w:t>
            </w:r>
          </w:p>
        </w:tc>
        <w:tc>
          <w:tcPr>
            <w:tcW w:w="788"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18972,3</w:t>
            </w:r>
          </w:p>
        </w:tc>
        <w:tc>
          <w:tcPr>
            <w:tcW w:w="9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14</w:t>
            </w:r>
            <w:r w:rsidRPr="00080CCA">
              <w:rPr>
                <w:rFonts w:eastAsia="Arial Unicode MS"/>
                <w:color w:val="000000"/>
                <w:sz w:val="20"/>
                <w:szCs w:val="20"/>
                <w:lang w:eastAsia="ar-SA"/>
              </w:rPr>
              <w:t>989,0</w:t>
            </w:r>
          </w:p>
        </w:tc>
        <w:tc>
          <w:tcPr>
            <w:tcW w:w="959"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5659,5</w:t>
            </w:r>
          </w:p>
        </w:tc>
        <w:tc>
          <w:tcPr>
            <w:tcW w:w="1137"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5312</w:t>
            </w:r>
          </w:p>
        </w:tc>
        <w:tc>
          <w:tcPr>
            <w:tcW w:w="87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w:t>
            </w:r>
          </w:p>
        </w:tc>
        <w:tc>
          <w:tcPr>
            <w:tcW w:w="113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85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jc w:val="both"/>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61064,80</w:t>
            </w:r>
          </w:p>
        </w:tc>
      </w:tr>
    </w:tbl>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Финансовое обеспечение мероприятий планируется осуществлять за счет средств, выделяемых из федерального, областного и местного бюджетов. Объемы выделяемых бюджетных средств, направляемые на реализацию мероприятий Подпрограммы, уточняются ежегодно.</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Перечень мероприятий с указанием финансовых ресурсов и сроков, необходимых для их реализации, представлен в Приложении 1 к Подпрограмме.</w:t>
      </w:r>
    </w:p>
    <w:p w:rsidR="00962D74" w:rsidRPr="00080CCA" w:rsidRDefault="00962D74" w:rsidP="00962D74">
      <w:pPr>
        <w:suppressAutoHyphens/>
        <w:ind w:left="-142" w:firstLine="142"/>
        <w:jc w:val="both"/>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bookmarkStart w:id="5" w:name="bookmark3"/>
      <w:r w:rsidRPr="00080CCA">
        <w:rPr>
          <w:rFonts w:eastAsia="Arial Unicode MS"/>
          <w:b/>
          <w:color w:val="000000"/>
          <w:sz w:val="20"/>
          <w:szCs w:val="20"/>
          <w:lang w:eastAsia="ar-SA"/>
        </w:rPr>
        <w:t>6. Анализ рисков реализации Подпрограммы и описание мер</w:t>
      </w:r>
      <w:bookmarkEnd w:id="5"/>
    </w:p>
    <w:p w:rsidR="00962D74" w:rsidRPr="00080CCA" w:rsidRDefault="00962D74" w:rsidP="00962D74">
      <w:pPr>
        <w:suppressAutoHyphens/>
        <w:ind w:left="-142" w:firstLine="142"/>
        <w:jc w:val="center"/>
        <w:rPr>
          <w:rFonts w:eastAsia="Arial Unicode MS"/>
          <w:b/>
          <w:color w:val="000000"/>
          <w:sz w:val="20"/>
          <w:szCs w:val="20"/>
          <w:lang w:eastAsia="ar-SA"/>
        </w:rPr>
      </w:pPr>
      <w:bookmarkStart w:id="6" w:name="bookmark4"/>
      <w:r w:rsidRPr="00080CCA">
        <w:rPr>
          <w:rFonts w:eastAsia="Arial Unicode MS"/>
          <w:b/>
          <w:color w:val="000000"/>
          <w:sz w:val="20"/>
          <w:szCs w:val="20"/>
          <w:lang w:eastAsia="ar-SA"/>
        </w:rPr>
        <w:t>управления рисками</w:t>
      </w:r>
      <w:bookmarkEnd w:id="6"/>
    </w:p>
    <w:p w:rsidR="00962D74" w:rsidRPr="00080CCA" w:rsidRDefault="00962D74" w:rsidP="00962D74">
      <w:pPr>
        <w:suppressAutoHyphens/>
        <w:ind w:left="-142" w:firstLine="142"/>
        <w:jc w:val="center"/>
        <w:rPr>
          <w:rFonts w:eastAsia="Arial Unicode MS"/>
          <w:b/>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К основным рискам реализации Подпрограммы относятся финансово- экономические риски, в том числе непредвиденные, нормативно-правовые риски, организационные и управленческие риски, социальные риски.</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Финансово-экономические риски связаны с возможным недофинансированием мероприятий Подпрограммы со стороны, областного и федерального бюджетов. Причинами непредвиденных рисков могут стать кризисные явления в экономике, природные и техногенные катастрофы и катаклизмы, которые могут привести к ухудшению динамики основных макроэкономических показателей, снижению доходов, поступающих в бюджеты всех уровней и к необходимости концентрации средств бюджетов на преодоление последствий данных процессов.</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Организационные и управленческие риски могут возникнуть по причине недостаточной проработки вопросов, решаемых в рамках Подпрограммы, неадекватности системы мониторинга реализации Подпрограммы, отставания от сроков реализации мероприятий.</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Для предотвращения и минимизации финансово-экономических и нормативно-правовых рисков предполагается организовать мониторинг хода реализации мероприятий Подпрограммы, что позволит своевременно принимать управленческие решения в отношении повышения эффективности использования средств и ресурсов Подпрограммы, своевременной и качественной подготовки нормативных правовых документов.</w:t>
      </w:r>
    </w:p>
    <w:p w:rsidR="00962D74" w:rsidRPr="00080CCA" w:rsidRDefault="00962D74" w:rsidP="00962D74">
      <w:pPr>
        <w:suppressAutoHyphens/>
        <w:ind w:left="-142" w:firstLine="142"/>
        <w:rPr>
          <w:rFonts w:eastAsia="Arial Unicode MS"/>
          <w:b/>
          <w:color w:val="000000"/>
          <w:sz w:val="20"/>
          <w:szCs w:val="20"/>
          <w:lang w:eastAsia="ar-SA"/>
        </w:rPr>
      </w:pP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7. Методика оценки эффективности реализации</w:t>
      </w:r>
    </w:p>
    <w:p w:rsidR="00962D74" w:rsidRPr="00080CCA" w:rsidRDefault="00962D74" w:rsidP="00962D74">
      <w:pPr>
        <w:suppressAutoHyphens/>
        <w:ind w:left="-142" w:firstLine="142"/>
        <w:jc w:val="center"/>
        <w:rPr>
          <w:rFonts w:eastAsia="Arial Unicode MS"/>
          <w:b/>
          <w:color w:val="000000"/>
          <w:sz w:val="20"/>
          <w:szCs w:val="20"/>
          <w:lang w:eastAsia="ar-SA"/>
        </w:rPr>
      </w:pPr>
      <w:r w:rsidRPr="00080CCA">
        <w:rPr>
          <w:rFonts w:eastAsia="Arial Unicode MS"/>
          <w:b/>
          <w:color w:val="000000"/>
          <w:sz w:val="20"/>
          <w:szCs w:val="20"/>
          <w:lang w:eastAsia="ar-SA"/>
        </w:rPr>
        <w:t>муниципальной Подпрограммы</w:t>
      </w:r>
    </w:p>
    <w:p w:rsidR="00962D74" w:rsidRPr="00080CCA" w:rsidRDefault="00962D74" w:rsidP="00962D74">
      <w:pPr>
        <w:suppressAutoHyphens/>
        <w:ind w:left="-142" w:firstLine="142"/>
        <w:rPr>
          <w:rFonts w:eastAsia="Arial Unicode MS"/>
          <w:b/>
          <w:color w:val="000000"/>
          <w:sz w:val="20"/>
          <w:szCs w:val="20"/>
          <w:lang w:eastAsia="ar-SA"/>
        </w:rPr>
      </w:pP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Оценка эффективности реализации  муниципальной Подпрограммы проводится ежегодно на основе </w:t>
      </w:r>
      <w:proofErr w:type="gramStart"/>
      <w:r w:rsidRPr="00080CCA">
        <w:rPr>
          <w:rFonts w:eastAsia="Arial Unicode MS"/>
          <w:color w:val="000000"/>
          <w:sz w:val="20"/>
          <w:szCs w:val="20"/>
          <w:lang w:eastAsia="ar-SA"/>
        </w:rPr>
        <w:t>оценки достижения показателей эффективности реализации муниципальной Подпрограммы</w:t>
      </w:r>
      <w:proofErr w:type="gramEnd"/>
      <w:r w:rsidRPr="00080CCA">
        <w:rPr>
          <w:rFonts w:eastAsia="Arial Unicode MS"/>
          <w:color w:val="000000"/>
          <w:sz w:val="20"/>
          <w:szCs w:val="20"/>
          <w:lang w:eastAsia="ar-SA"/>
        </w:rPr>
        <w:t xml:space="preserve"> с учетом объема ресурсов, направленных на реализацию.</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Оценка </w:t>
      </w:r>
      <w:proofErr w:type="gramStart"/>
      <w:r w:rsidRPr="00080CCA">
        <w:rPr>
          <w:rFonts w:eastAsia="Arial Unicode MS"/>
          <w:color w:val="000000"/>
          <w:sz w:val="20"/>
          <w:szCs w:val="20"/>
          <w:lang w:eastAsia="ar-SA"/>
        </w:rPr>
        <w:t>достижения показателей эффективности реализации муниципальной Подпрограммы</w:t>
      </w:r>
      <w:proofErr w:type="gramEnd"/>
      <w:r w:rsidRPr="00080CCA">
        <w:rPr>
          <w:rFonts w:eastAsia="Arial Unicode MS"/>
          <w:color w:val="000000"/>
          <w:sz w:val="20"/>
          <w:szCs w:val="20"/>
          <w:lang w:eastAsia="ar-SA"/>
        </w:rPr>
        <w:t xml:space="preserve"> осуществляется по формуле:</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noProof/>
          <w:color w:val="000000"/>
          <w:sz w:val="20"/>
          <w:szCs w:val="20"/>
        </w:rPr>
        <w:drawing>
          <wp:inline distT="0" distB="0" distL="0" distR="0">
            <wp:extent cx="1971675" cy="12287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228725"/>
                    </a:xfrm>
                    <a:prstGeom prst="rect">
                      <a:avLst/>
                    </a:prstGeom>
                    <a:solidFill>
                      <a:srgbClr val="FFFFFF"/>
                    </a:solidFill>
                    <a:ln>
                      <a:noFill/>
                    </a:ln>
                  </pic:spPr>
                </pic:pic>
              </a:graphicData>
            </a:graphic>
          </wp:inline>
        </w:drawing>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ГП</w:t>
      </w:r>
    </w:p>
    <w:p w:rsidR="00962D74" w:rsidRPr="00080CCA" w:rsidRDefault="00962D74" w:rsidP="00962D74">
      <w:pPr>
        <w:suppressAutoHyphens/>
        <w:ind w:left="-142" w:firstLine="142"/>
        <w:jc w:val="both"/>
        <w:rPr>
          <w:rFonts w:eastAsia="Arial Unicode MS"/>
          <w:color w:val="000000"/>
          <w:sz w:val="20"/>
          <w:szCs w:val="20"/>
          <w:lang w:eastAsia="ar-SA"/>
        </w:rPr>
      </w:pPr>
      <w:proofErr w:type="gramStart"/>
      <w:r w:rsidRPr="00080CCA">
        <w:rPr>
          <w:rFonts w:eastAsia="Arial Unicode MS"/>
          <w:color w:val="000000"/>
          <w:sz w:val="20"/>
          <w:szCs w:val="20"/>
          <w:lang w:eastAsia="ar-SA"/>
        </w:rPr>
        <w:t>П</w:t>
      </w:r>
      <w:proofErr w:type="gramEnd"/>
      <w:r w:rsidRPr="00080CCA">
        <w:rPr>
          <w:rFonts w:eastAsia="Arial Unicode MS"/>
          <w:color w:val="000000"/>
          <w:sz w:val="20"/>
          <w:szCs w:val="20"/>
          <w:lang w:eastAsia="ar-SA"/>
        </w:rPr>
        <w:t xml:space="preserve"> - степень достижения показателей эффективности реализации эф</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муниципальной Подпрограммы в целом</w:t>
      </w:r>
      <w:proofErr w:type="gramStart"/>
      <w:r w:rsidRPr="00080CCA">
        <w:rPr>
          <w:rFonts w:eastAsia="Arial Unicode MS"/>
          <w:color w:val="000000"/>
          <w:sz w:val="20"/>
          <w:szCs w:val="20"/>
          <w:lang w:eastAsia="ar-SA"/>
        </w:rPr>
        <w:t xml:space="preserve"> (%); </w:t>
      </w:r>
      <w:proofErr w:type="gramEnd"/>
      <w:r w:rsidRPr="00080CCA">
        <w:rPr>
          <w:rFonts w:eastAsia="Arial Unicode MS"/>
          <w:color w:val="000000"/>
          <w:sz w:val="20"/>
          <w:szCs w:val="20"/>
          <w:lang w:eastAsia="ar-SA"/>
        </w:rPr>
        <w:t>ГП</w:t>
      </w:r>
    </w:p>
    <w:p w:rsidR="00962D74" w:rsidRPr="00080CCA" w:rsidRDefault="00962D74" w:rsidP="00962D74">
      <w:pPr>
        <w:suppressAutoHyphens/>
        <w:ind w:left="-142" w:firstLine="142"/>
        <w:jc w:val="both"/>
        <w:rPr>
          <w:rFonts w:eastAsia="Arial Unicode MS"/>
          <w:color w:val="000000"/>
          <w:sz w:val="20"/>
          <w:szCs w:val="20"/>
          <w:lang w:eastAsia="ar-SA"/>
        </w:rPr>
      </w:pPr>
      <w:proofErr w:type="gramStart"/>
      <w:r w:rsidRPr="00080CCA">
        <w:rPr>
          <w:rFonts w:eastAsia="Arial Unicode MS"/>
          <w:color w:val="000000"/>
          <w:sz w:val="20"/>
          <w:szCs w:val="20"/>
          <w:lang w:eastAsia="ar-SA"/>
        </w:rPr>
        <w:lastRenderedPageBreak/>
        <w:t>П</w:t>
      </w:r>
      <w:proofErr w:type="gramEnd"/>
      <w:r w:rsidRPr="00080CCA">
        <w:rPr>
          <w:rFonts w:eastAsia="Arial Unicode MS"/>
          <w:color w:val="000000"/>
          <w:sz w:val="20"/>
          <w:szCs w:val="20"/>
          <w:lang w:eastAsia="ar-SA"/>
        </w:rPr>
        <w:t xml:space="preserve"> - степень достижения </w:t>
      </w:r>
      <w:proofErr w:type="spellStart"/>
      <w:r w:rsidRPr="00080CCA">
        <w:rPr>
          <w:rFonts w:eastAsia="Arial Unicode MS"/>
          <w:color w:val="000000"/>
          <w:sz w:val="20"/>
          <w:szCs w:val="20"/>
          <w:lang w:val="en-US" w:eastAsia="ar-SA"/>
        </w:rPr>
        <w:t>i</w:t>
      </w:r>
      <w:proofErr w:type="spellEnd"/>
      <w:r w:rsidRPr="00080CCA">
        <w:rPr>
          <w:rFonts w:eastAsia="Arial Unicode MS"/>
          <w:color w:val="000000"/>
          <w:sz w:val="20"/>
          <w:szCs w:val="20"/>
          <w:lang w:eastAsia="ar-SA"/>
        </w:rPr>
        <w:t>-</w:t>
      </w:r>
      <w:proofErr w:type="spellStart"/>
      <w:r w:rsidRPr="00080CCA">
        <w:rPr>
          <w:rFonts w:eastAsia="Arial Unicode MS"/>
          <w:color w:val="000000"/>
          <w:sz w:val="20"/>
          <w:szCs w:val="20"/>
          <w:lang w:val="en-US" w:eastAsia="ar-SA"/>
        </w:rPr>
        <w:t>ro</w:t>
      </w:r>
      <w:proofErr w:type="spellEnd"/>
      <w:r w:rsidRPr="00080CCA">
        <w:rPr>
          <w:rFonts w:eastAsia="Arial Unicode MS"/>
          <w:color w:val="000000"/>
          <w:sz w:val="20"/>
          <w:szCs w:val="20"/>
          <w:lang w:eastAsia="ar-SA"/>
        </w:rPr>
        <w:t xml:space="preserve"> показателя эффективности реализации </w:t>
      </w:r>
      <w:proofErr w:type="spellStart"/>
      <w:r w:rsidRPr="00080CCA">
        <w:rPr>
          <w:rFonts w:eastAsia="Arial Unicode MS"/>
          <w:color w:val="000000"/>
          <w:sz w:val="20"/>
          <w:szCs w:val="20"/>
          <w:lang w:val="en-US" w:eastAsia="ar-SA"/>
        </w:rPr>
        <w:t>i</w:t>
      </w:r>
      <w:proofErr w:type="spellEnd"/>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 муниципальной Подпрограммы в целом</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ind w:left="-142" w:firstLine="142"/>
        <w:jc w:val="both"/>
        <w:rPr>
          <w:rFonts w:eastAsia="Arial Unicode MS"/>
          <w:color w:val="000000"/>
          <w:sz w:val="20"/>
          <w:szCs w:val="20"/>
          <w:lang w:eastAsia="ar-SA"/>
        </w:rPr>
      </w:pPr>
      <w:proofErr w:type="spellStart"/>
      <w:proofErr w:type="gramStart"/>
      <w:r w:rsidRPr="00080CCA">
        <w:rPr>
          <w:rFonts w:eastAsia="Arial Unicode MS"/>
          <w:color w:val="000000"/>
          <w:sz w:val="20"/>
          <w:szCs w:val="20"/>
          <w:lang w:eastAsia="ar-SA"/>
        </w:rPr>
        <w:t>п</w:t>
      </w:r>
      <w:proofErr w:type="spellEnd"/>
      <w:proofErr w:type="gramEnd"/>
      <w:r w:rsidRPr="00080CCA">
        <w:rPr>
          <w:rFonts w:eastAsia="Arial Unicode MS"/>
          <w:color w:val="000000"/>
          <w:sz w:val="20"/>
          <w:szCs w:val="20"/>
          <w:lang w:eastAsia="ar-SA"/>
        </w:rPr>
        <w:t xml:space="preserve"> - количество показателей эффективности реализации    муниципальной Подпрограммы.</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Степень достижения </w:t>
      </w:r>
      <w:proofErr w:type="spellStart"/>
      <w:r w:rsidRPr="00080CCA">
        <w:rPr>
          <w:rFonts w:eastAsia="Arial Unicode MS"/>
          <w:color w:val="000000"/>
          <w:sz w:val="20"/>
          <w:szCs w:val="20"/>
          <w:lang w:val="en-US" w:eastAsia="ar-SA"/>
        </w:rPr>
        <w:t>i</w:t>
      </w:r>
      <w:proofErr w:type="spellEnd"/>
      <w:r w:rsidRPr="00080CCA">
        <w:rPr>
          <w:rFonts w:eastAsia="Arial Unicode MS"/>
          <w:color w:val="000000"/>
          <w:sz w:val="20"/>
          <w:szCs w:val="20"/>
          <w:lang w:eastAsia="ar-SA"/>
        </w:rPr>
        <w:t>-</w:t>
      </w:r>
      <w:proofErr w:type="spellStart"/>
      <w:r w:rsidRPr="00080CCA">
        <w:rPr>
          <w:rFonts w:eastAsia="Arial Unicode MS"/>
          <w:color w:val="000000"/>
          <w:sz w:val="20"/>
          <w:szCs w:val="20"/>
          <w:lang w:val="en-US" w:eastAsia="ar-SA"/>
        </w:rPr>
        <w:t>ro</w:t>
      </w:r>
      <w:proofErr w:type="spellEnd"/>
      <w:r w:rsidRPr="00080CCA">
        <w:rPr>
          <w:rFonts w:eastAsia="Arial Unicode MS"/>
          <w:color w:val="000000"/>
          <w:sz w:val="20"/>
          <w:szCs w:val="20"/>
          <w:lang w:eastAsia="ar-SA"/>
        </w:rPr>
        <w:t xml:space="preserve"> показателя эффективности реализации муниципальной Подпрограммы рассчитывается путем сопоставления фактически достигнутого и планового значения показателя эффективности реализации муниципальной Подпрограммы за отчетный период по следующей формуле:</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для показателей, желаемой тенденцией развития которых является рост значений:</w:t>
      </w:r>
    </w:p>
    <w:p w:rsidR="00962D74" w:rsidRPr="00080CCA" w:rsidRDefault="00962D74" w:rsidP="00962D74">
      <w:pPr>
        <w:suppressAutoHyphens/>
        <w:ind w:left="-142" w:firstLine="142"/>
        <w:rPr>
          <w:rFonts w:eastAsia="Arial Unicode MS"/>
          <w:color w:val="000000"/>
          <w:sz w:val="20"/>
          <w:szCs w:val="20"/>
          <w:lang w:eastAsia="ar-SA"/>
        </w:rPr>
      </w:pP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noProof/>
          <w:color w:val="000000"/>
          <w:sz w:val="20"/>
          <w:szCs w:val="20"/>
        </w:rPr>
        <w:drawing>
          <wp:inline distT="0" distB="0" distL="0" distR="0">
            <wp:extent cx="1647825" cy="5619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561975"/>
                    </a:xfrm>
                    <a:prstGeom prst="rect">
                      <a:avLst/>
                    </a:prstGeom>
                    <a:solidFill>
                      <a:srgbClr val="FFFFFF"/>
                    </a:solidFill>
                    <a:ln>
                      <a:noFill/>
                    </a:ln>
                  </pic:spPr>
                </pic:pic>
              </a:graphicData>
            </a:graphic>
          </wp:inline>
        </w:drawing>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для показателей, желаемой тенденцией развития которых является снижение значений:</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где:</w:t>
      </w:r>
    </w:p>
    <w:p w:rsidR="00962D74" w:rsidRPr="00080CCA" w:rsidRDefault="00962D74" w:rsidP="00962D74">
      <w:pPr>
        <w:suppressAutoHyphens/>
        <w:ind w:left="-142" w:firstLine="142"/>
        <w:jc w:val="both"/>
        <w:rPr>
          <w:rFonts w:eastAsia="Arial Unicode MS"/>
          <w:color w:val="000000"/>
          <w:sz w:val="20"/>
          <w:szCs w:val="20"/>
          <w:lang w:eastAsia="ar-SA"/>
        </w:rPr>
      </w:pPr>
      <w:proofErr w:type="gramStart"/>
      <w:r w:rsidRPr="00080CCA">
        <w:rPr>
          <w:rFonts w:eastAsia="Arial Unicode MS"/>
          <w:color w:val="000000"/>
          <w:sz w:val="20"/>
          <w:szCs w:val="20"/>
          <w:lang w:eastAsia="ar-SA"/>
        </w:rPr>
        <w:t>П</w:t>
      </w:r>
      <w:proofErr w:type="gramEnd"/>
      <w:r w:rsidRPr="00080CCA">
        <w:rPr>
          <w:rFonts w:eastAsia="Arial Unicode MS"/>
          <w:color w:val="000000"/>
          <w:sz w:val="20"/>
          <w:szCs w:val="20"/>
          <w:lang w:eastAsia="ar-SA"/>
        </w:rPr>
        <w:t xml:space="preserve"> - фактическое</w:t>
      </w:r>
      <w:r w:rsidRPr="00080CCA">
        <w:rPr>
          <w:rFonts w:eastAsia="Arial Unicode MS"/>
          <w:noProof/>
          <w:color w:val="000000"/>
          <w:sz w:val="20"/>
          <w:szCs w:val="20"/>
        </w:rPr>
        <w:drawing>
          <wp:inline distT="0" distB="0" distL="0" distR="0">
            <wp:extent cx="1533525" cy="6381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25" cy="638175"/>
                    </a:xfrm>
                    <a:prstGeom prst="rect">
                      <a:avLst/>
                    </a:prstGeom>
                    <a:solidFill>
                      <a:srgbClr val="FFFFFF"/>
                    </a:solidFill>
                    <a:ln>
                      <a:noFill/>
                    </a:ln>
                  </pic:spPr>
                </pic:pic>
              </a:graphicData>
            </a:graphic>
          </wp:inline>
        </w:drawing>
      </w:r>
      <w:r w:rsidRPr="00080CCA">
        <w:rPr>
          <w:rFonts w:eastAsia="Arial Unicode MS"/>
          <w:color w:val="000000"/>
          <w:sz w:val="20"/>
          <w:szCs w:val="20"/>
          <w:lang w:eastAsia="ar-SA"/>
        </w:rPr>
        <w:t xml:space="preserve">значение </w:t>
      </w:r>
      <w:proofErr w:type="spellStart"/>
      <w:r w:rsidRPr="00080CCA">
        <w:rPr>
          <w:rFonts w:eastAsia="Arial Unicode MS"/>
          <w:color w:val="000000"/>
          <w:sz w:val="20"/>
          <w:szCs w:val="20"/>
          <w:lang w:val="en-US" w:eastAsia="ar-SA"/>
        </w:rPr>
        <w:t>i</w:t>
      </w:r>
      <w:proofErr w:type="spellEnd"/>
      <w:r w:rsidRPr="00080CCA">
        <w:rPr>
          <w:rFonts w:eastAsia="Arial Unicode MS"/>
          <w:color w:val="000000"/>
          <w:sz w:val="20"/>
          <w:szCs w:val="20"/>
          <w:lang w:eastAsia="ar-SA"/>
        </w:rPr>
        <w:t>-</w:t>
      </w:r>
      <w:proofErr w:type="spellStart"/>
      <w:r w:rsidRPr="00080CCA">
        <w:rPr>
          <w:rFonts w:eastAsia="Arial Unicode MS"/>
          <w:color w:val="000000"/>
          <w:sz w:val="20"/>
          <w:szCs w:val="20"/>
          <w:lang w:val="en-US" w:eastAsia="ar-SA"/>
        </w:rPr>
        <w:t>ro</w:t>
      </w:r>
      <w:proofErr w:type="spellEnd"/>
      <w:r w:rsidRPr="00080CCA">
        <w:rPr>
          <w:rFonts w:eastAsia="Arial Unicode MS"/>
          <w:color w:val="000000"/>
          <w:sz w:val="20"/>
          <w:szCs w:val="20"/>
          <w:lang w:eastAsia="ar-SA"/>
        </w:rPr>
        <w:t xml:space="preserve"> показателя эффективности реализации </w:t>
      </w:r>
      <w:proofErr w:type="spellStart"/>
      <w:r w:rsidRPr="00080CCA">
        <w:rPr>
          <w:rFonts w:eastAsia="Arial Unicode MS"/>
          <w:color w:val="000000"/>
          <w:sz w:val="20"/>
          <w:szCs w:val="20"/>
          <w:lang w:eastAsia="ar-SA"/>
        </w:rPr>
        <w:t>ф</w:t>
      </w:r>
      <w:proofErr w:type="spellEnd"/>
      <w:r w:rsidRPr="00080CCA">
        <w:rPr>
          <w:rFonts w:eastAsia="Arial Unicode MS"/>
          <w:color w:val="000000"/>
          <w:sz w:val="20"/>
          <w:szCs w:val="20"/>
          <w:lang w:eastAsia="ar-SA"/>
        </w:rPr>
        <w:t>!</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муниципальной Подпрограммы (в соответствующих единицах измерения); </w:t>
      </w:r>
      <w:proofErr w:type="gramStart"/>
      <w:r w:rsidRPr="00080CCA">
        <w:rPr>
          <w:rFonts w:eastAsia="Arial Unicode MS"/>
          <w:color w:val="000000"/>
          <w:sz w:val="20"/>
          <w:szCs w:val="20"/>
          <w:lang w:eastAsia="ar-SA"/>
        </w:rPr>
        <w:t>П</w:t>
      </w:r>
      <w:proofErr w:type="gramEnd"/>
      <w:r w:rsidRPr="00080CCA">
        <w:rPr>
          <w:rFonts w:eastAsia="Arial Unicode MS"/>
          <w:color w:val="000000"/>
          <w:sz w:val="20"/>
          <w:szCs w:val="20"/>
          <w:lang w:eastAsia="ar-SA"/>
        </w:rPr>
        <w:t xml:space="preserve"> - плановое значение </w:t>
      </w:r>
      <w:proofErr w:type="spellStart"/>
      <w:r w:rsidRPr="00080CCA">
        <w:rPr>
          <w:rFonts w:eastAsia="Arial Unicode MS"/>
          <w:color w:val="000000"/>
          <w:sz w:val="20"/>
          <w:szCs w:val="20"/>
          <w:lang w:val="en-US" w:eastAsia="ar-SA"/>
        </w:rPr>
        <w:t>i</w:t>
      </w:r>
      <w:proofErr w:type="spellEnd"/>
      <w:r w:rsidRPr="00080CCA">
        <w:rPr>
          <w:rFonts w:eastAsia="Arial Unicode MS"/>
          <w:color w:val="000000"/>
          <w:sz w:val="20"/>
          <w:szCs w:val="20"/>
          <w:lang w:eastAsia="ar-SA"/>
        </w:rPr>
        <w:t>-</w:t>
      </w:r>
      <w:proofErr w:type="spellStart"/>
      <w:r w:rsidRPr="00080CCA">
        <w:rPr>
          <w:rFonts w:eastAsia="Arial Unicode MS"/>
          <w:color w:val="000000"/>
          <w:sz w:val="20"/>
          <w:szCs w:val="20"/>
          <w:lang w:val="en-US" w:eastAsia="ar-SA"/>
        </w:rPr>
        <w:t>ro</w:t>
      </w:r>
      <w:proofErr w:type="spellEnd"/>
      <w:r w:rsidRPr="00080CCA">
        <w:rPr>
          <w:rFonts w:eastAsia="Arial Unicode MS"/>
          <w:color w:val="000000"/>
          <w:sz w:val="20"/>
          <w:szCs w:val="20"/>
          <w:lang w:eastAsia="ar-SA"/>
        </w:rPr>
        <w:t xml:space="preserve"> показателя эффективности реализации </w:t>
      </w:r>
      <w:proofErr w:type="spellStart"/>
      <w:r w:rsidRPr="00080CCA">
        <w:rPr>
          <w:rFonts w:eastAsia="Arial Unicode MS"/>
          <w:color w:val="000000"/>
          <w:sz w:val="20"/>
          <w:szCs w:val="20"/>
          <w:lang w:val="en-US" w:eastAsia="ar-SA"/>
        </w:rPr>
        <w:t>imi</w:t>
      </w:r>
      <w:proofErr w:type="spellEnd"/>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муниципальной программы (в соответствующих единицах измерения).</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При условии выполнения значений показателей «не более», «не менее» степень достижения </w:t>
      </w:r>
      <w:proofErr w:type="spellStart"/>
      <w:r w:rsidRPr="00080CCA">
        <w:rPr>
          <w:rFonts w:eastAsia="Arial Unicode MS"/>
          <w:color w:val="000000"/>
          <w:sz w:val="20"/>
          <w:szCs w:val="20"/>
          <w:lang w:val="en-US" w:eastAsia="ar-SA"/>
        </w:rPr>
        <w:t>i</w:t>
      </w:r>
      <w:proofErr w:type="spellEnd"/>
      <w:r w:rsidRPr="00080CCA">
        <w:rPr>
          <w:rFonts w:eastAsia="Arial Unicode MS"/>
          <w:color w:val="000000"/>
          <w:sz w:val="20"/>
          <w:szCs w:val="20"/>
          <w:lang w:eastAsia="ar-SA"/>
        </w:rPr>
        <w:t>-</w:t>
      </w:r>
      <w:proofErr w:type="spellStart"/>
      <w:r w:rsidRPr="00080CCA">
        <w:rPr>
          <w:rFonts w:eastAsia="Arial Unicode MS"/>
          <w:color w:val="000000"/>
          <w:sz w:val="20"/>
          <w:szCs w:val="20"/>
          <w:lang w:val="en-US" w:eastAsia="ar-SA"/>
        </w:rPr>
        <w:t>ro</w:t>
      </w:r>
      <w:proofErr w:type="spellEnd"/>
      <w:r w:rsidRPr="00080CCA">
        <w:rPr>
          <w:rFonts w:eastAsia="Arial Unicode MS"/>
          <w:color w:val="000000"/>
          <w:sz w:val="20"/>
          <w:szCs w:val="20"/>
          <w:lang w:eastAsia="ar-SA"/>
        </w:rPr>
        <w:t xml:space="preserve"> показателя эффективности реализации муниципальной Подпрограммы считать равным 1.</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 случае если значения показателей эффективности реализации муниципальной Подпрограммы являются относительными (выражаются в процентах), то при расчете эти показатели отражаются в долях единицы.</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Оценка объема ресурсов, направленных на реализацию муниципальной Подпрограммы, осуществляется путем сопоставления фактических и плановых объемов финансирования муниципальной Подпрограммы в целом за счет всех источников финансирования за отчетный период по формуле:</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noProof/>
          <w:color w:val="000000"/>
          <w:sz w:val="20"/>
          <w:szCs w:val="20"/>
        </w:rPr>
        <w:drawing>
          <wp:inline distT="0" distB="0" distL="0" distR="0">
            <wp:extent cx="1666875" cy="8858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885825"/>
                    </a:xfrm>
                    <a:prstGeom prst="rect">
                      <a:avLst/>
                    </a:prstGeom>
                    <a:solidFill>
                      <a:srgbClr val="FFFFFF"/>
                    </a:solidFill>
                    <a:ln>
                      <a:noFill/>
                    </a:ln>
                  </pic:spPr>
                </pic:pic>
              </a:graphicData>
            </a:graphic>
          </wp:inline>
        </w:drawing>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У - уровень финансирования муниципальной Подпрограммы в целом;</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 - фактический объем финансовых ресурсов за счет всех источников</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финансирования, направленный в отчетном периоде на реализацию мероприятий муниципальной Подпрограммы (тыс. руб.);</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lastRenderedPageBreak/>
        <w:t xml:space="preserve">Ф - плановый объем финансовых ресурсов за счет всех источников </w:t>
      </w:r>
      <w:proofErr w:type="spellStart"/>
      <w:proofErr w:type="gramStart"/>
      <w:r w:rsidRPr="00080CCA">
        <w:rPr>
          <w:rFonts w:eastAsia="Arial Unicode MS"/>
          <w:color w:val="000000"/>
          <w:sz w:val="20"/>
          <w:szCs w:val="20"/>
          <w:lang w:eastAsia="ar-SA"/>
        </w:rPr>
        <w:t>пл</w:t>
      </w:r>
      <w:proofErr w:type="spellEnd"/>
      <w:proofErr w:type="gramEnd"/>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финансирования на реализацию мероприятий  муниципальной Подпрограммы на соответствующий отчетный период, установленный муниципальной Подпрограммы (тыс. руб.).</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Оценка эффективности реализации муниципальной Подпрограммы производится по формуле:</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noProof/>
          <w:color w:val="000000"/>
          <w:sz w:val="20"/>
          <w:szCs w:val="20"/>
        </w:rPr>
        <w:drawing>
          <wp:inline distT="0" distB="0" distL="0" distR="0">
            <wp:extent cx="1647825" cy="9239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923925"/>
                    </a:xfrm>
                    <a:prstGeom prst="rect">
                      <a:avLst/>
                    </a:prstGeom>
                    <a:solidFill>
                      <a:srgbClr val="FFFFFF"/>
                    </a:solidFill>
                    <a:ln>
                      <a:noFill/>
                    </a:ln>
                  </pic:spPr>
                </pic:pic>
              </a:graphicData>
            </a:graphic>
          </wp:inline>
        </w:drawing>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Э - оценка эффективности реализации  муниципальной Подпрограммы</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ГП</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ГП</w:t>
      </w:r>
    </w:p>
    <w:p w:rsidR="00962D74" w:rsidRPr="00080CCA" w:rsidRDefault="00962D74" w:rsidP="00962D74">
      <w:pPr>
        <w:suppressAutoHyphens/>
        <w:ind w:left="-142" w:firstLine="142"/>
        <w:jc w:val="both"/>
        <w:rPr>
          <w:rFonts w:eastAsia="Arial Unicode MS"/>
          <w:color w:val="000000"/>
          <w:sz w:val="20"/>
          <w:szCs w:val="20"/>
          <w:lang w:eastAsia="ar-SA"/>
        </w:rPr>
      </w:pPr>
      <w:proofErr w:type="gramStart"/>
      <w:r w:rsidRPr="00080CCA">
        <w:rPr>
          <w:rFonts w:eastAsia="Arial Unicode MS"/>
          <w:color w:val="000000"/>
          <w:sz w:val="20"/>
          <w:szCs w:val="20"/>
          <w:lang w:eastAsia="ar-SA"/>
        </w:rPr>
        <w:t>П</w:t>
      </w:r>
      <w:proofErr w:type="gramEnd"/>
      <w:r w:rsidRPr="00080CCA">
        <w:rPr>
          <w:rFonts w:eastAsia="Arial Unicode MS"/>
          <w:color w:val="000000"/>
          <w:sz w:val="20"/>
          <w:szCs w:val="20"/>
          <w:lang w:eastAsia="ar-SA"/>
        </w:rPr>
        <w:t xml:space="preserve"> - степень достижения показателей эффективности реализации эф</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муниципальной Подпрограммы</w:t>
      </w:r>
      <w:proofErr w:type="gramStart"/>
      <w:r w:rsidRPr="00080CCA">
        <w:rPr>
          <w:rFonts w:eastAsia="Arial Unicode MS"/>
          <w:color w:val="000000"/>
          <w:sz w:val="20"/>
          <w:szCs w:val="20"/>
          <w:lang w:eastAsia="ar-SA"/>
        </w:rPr>
        <w:t xml:space="preserve"> (%);</w:t>
      </w:r>
      <w:proofErr w:type="gramEnd"/>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У - уровень финансирования Подпрограммы в целом</w:t>
      </w:r>
      <w:proofErr w:type="gramStart"/>
      <w:r w:rsidRPr="00080CCA">
        <w:rPr>
          <w:rFonts w:eastAsia="Arial Unicode MS"/>
          <w:color w:val="000000"/>
          <w:sz w:val="20"/>
          <w:szCs w:val="20"/>
          <w:lang w:eastAsia="ar-SA"/>
        </w:rPr>
        <w:t xml:space="preserve"> (%). </w:t>
      </w:r>
      <w:proofErr w:type="gramEnd"/>
      <w:r w:rsidRPr="00080CCA">
        <w:rPr>
          <w:rFonts w:eastAsia="Arial Unicode MS"/>
          <w:color w:val="000000"/>
          <w:sz w:val="20"/>
          <w:szCs w:val="20"/>
          <w:lang w:eastAsia="ar-SA"/>
        </w:rPr>
        <w:t>Ф</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В целях оценки эффективности реализации муниципальной Подпрограммы устанавливаются следующие критерии:</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если значение</w:t>
      </w:r>
      <w:proofErr w:type="gramStart"/>
      <w:r w:rsidRPr="00080CCA">
        <w:rPr>
          <w:rFonts w:eastAsia="Arial Unicode MS"/>
          <w:color w:val="000000"/>
          <w:sz w:val="20"/>
          <w:szCs w:val="20"/>
          <w:lang w:eastAsia="ar-SA"/>
        </w:rPr>
        <w:t xml:space="preserve"> Э</w:t>
      </w:r>
      <w:proofErr w:type="gramEnd"/>
      <w:r w:rsidRPr="00080CCA">
        <w:rPr>
          <w:rFonts w:eastAsia="Arial Unicode MS"/>
          <w:color w:val="000000"/>
          <w:sz w:val="20"/>
          <w:szCs w:val="20"/>
          <w:lang w:eastAsia="ar-SA"/>
        </w:rPr>
        <w:t xml:space="preserve"> равно 80% и выше, то уровень эффективности ГП</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Реализации муниципальной Подпрограммы оценивается как </w:t>
      </w:r>
      <w:proofErr w:type="gramStart"/>
      <w:r w:rsidRPr="00080CCA">
        <w:rPr>
          <w:rFonts w:eastAsia="Arial Unicode MS"/>
          <w:color w:val="000000"/>
          <w:sz w:val="20"/>
          <w:szCs w:val="20"/>
          <w:lang w:eastAsia="ar-SA"/>
        </w:rPr>
        <w:t>высокий</w:t>
      </w:r>
      <w:proofErr w:type="gramEnd"/>
      <w:r w:rsidRPr="00080CCA">
        <w:rPr>
          <w:rFonts w:eastAsia="Arial Unicode MS"/>
          <w:color w:val="000000"/>
          <w:sz w:val="20"/>
          <w:szCs w:val="20"/>
          <w:lang w:eastAsia="ar-SA"/>
        </w:rPr>
        <w:t>;</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если значение</w:t>
      </w:r>
      <w:proofErr w:type="gramStart"/>
      <w:r w:rsidRPr="00080CCA">
        <w:rPr>
          <w:rFonts w:eastAsia="Arial Unicode MS"/>
          <w:color w:val="000000"/>
          <w:sz w:val="20"/>
          <w:szCs w:val="20"/>
          <w:lang w:eastAsia="ar-SA"/>
        </w:rPr>
        <w:t xml:space="preserve"> Э</w:t>
      </w:r>
      <w:proofErr w:type="gramEnd"/>
      <w:r w:rsidRPr="00080CCA">
        <w:rPr>
          <w:rFonts w:eastAsia="Arial Unicode MS"/>
          <w:color w:val="000000"/>
          <w:sz w:val="20"/>
          <w:szCs w:val="20"/>
          <w:lang w:eastAsia="ar-SA"/>
        </w:rPr>
        <w:t xml:space="preserve"> от 60 до 80%, то уровень эффективности реализации ГП</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муниципальной Подпрограммы оценивается как </w:t>
      </w:r>
      <w:proofErr w:type="gramStart"/>
      <w:r w:rsidRPr="00080CCA">
        <w:rPr>
          <w:rFonts w:eastAsia="Arial Unicode MS"/>
          <w:color w:val="000000"/>
          <w:sz w:val="20"/>
          <w:szCs w:val="20"/>
          <w:lang w:eastAsia="ar-SA"/>
        </w:rPr>
        <w:t>удовлетворительный</w:t>
      </w:r>
      <w:proofErr w:type="gramEnd"/>
      <w:r w:rsidRPr="00080CCA">
        <w:rPr>
          <w:rFonts w:eastAsia="Arial Unicode MS"/>
          <w:color w:val="000000"/>
          <w:sz w:val="20"/>
          <w:szCs w:val="20"/>
          <w:lang w:eastAsia="ar-SA"/>
        </w:rPr>
        <w:t>;</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если значение</w:t>
      </w:r>
      <w:proofErr w:type="gramStart"/>
      <w:r w:rsidRPr="00080CCA">
        <w:rPr>
          <w:rFonts w:eastAsia="Arial Unicode MS"/>
          <w:color w:val="000000"/>
          <w:sz w:val="20"/>
          <w:szCs w:val="20"/>
          <w:lang w:eastAsia="ar-SA"/>
        </w:rPr>
        <w:t xml:space="preserve"> Э</w:t>
      </w:r>
      <w:proofErr w:type="gramEnd"/>
      <w:r w:rsidRPr="00080CCA">
        <w:rPr>
          <w:rFonts w:eastAsia="Arial Unicode MS"/>
          <w:color w:val="000000"/>
          <w:sz w:val="20"/>
          <w:szCs w:val="20"/>
          <w:lang w:eastAsia="ar-SA"/>
        </w:rPr>
        <w:t xml:space="preserve"> ниже 60%, то уровень эффективности реализации ГП</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муниципальной Подпрограммы оценивается как </w:t>
      </w:r>
      <w:proofErr w:type="gramStart"/>
      <w:r w:rsidRPr="00080CCA">
        <w:rPr>
          <w:rFonts w:eastAsia="Arial Unicode MS"/>
          <w:color w:val="000000"/>
          <w:sz w:val="20"/>
          <w:szCs w:val="20"/>
          <w:lang w:eastAsia="ar-SA"/>
        </w:rPr>
        <w:t>неудовлетворительный</w:t>
      </w:r>
      <w:proofErr w:type="gramEnd"/>
      <w:r w:rsidRPr="00080CCA">
        <w:rPr>
          <w:rFonts w:eastAsia="Arial Unicode MS"/>
          <w:color w:val="000000"/>
          <w:sz w:val="20"/>
          <w:szCs w:val="20"/>
          <w:lang w:eastAsia="ar-SA"/>
        </w:rPr>
        <w:t>.</w:t>
      </w:r>
    </w:p>
    <w:p w:rsidR="00962D74" w:rsidRPr="00080CCA" w:rsidRDefault="00962D74" w:rsidP="00962D74">
      <w:pPr>
        <w:suppressAutoHyphens/>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Достижение показателей эффективности реализации муниципальной Подпрограммы в полном объеме (100% и выше) по итогам ее реализации свидетельствует, что качественные показатели эффективности реализации муниципальной Подпрограммы достигнуты.</w:t>
      </w:r>
    </w:p>
    <w:p w:rsidR="00962D74" w:rsidRPr="00080CCA" w:rsidRDefault="00962D74" w:rsidP="00962D74">
      <w:pPr>
        <w:suppressAutoHyphens/>
        <w:spacing w:after="6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Ответственные исполнители муниципальной Подпрограммы: </w:t>
      </w:r>
      <w:proofErr w:type="gramStart"/>
      <w:r w:rsidRPr="00080CCA">
        <w:rPr>
          <w:rFonts w:eastAsia="Arial Unicode MS"/>
          <w:color w:val="000000"/>
          <w:sz w:val="20"/>
          <w:szCs w:val="20"/>
          <w:lang w:eastAsia="ar-SA"/>
        </w:rPr>
        <w:t>В срок до 1 апреля года, следующего за отчетным, в Правительство Кировской области по мере необходимости сдается доклад по итогам реализации Подпрограммы, включающего оценку степени достижения целей и решения задач Подпрограммы за весь период ее реализации.</w:t>
      </w:r>
      <w:proofErr w:type="gramEnd"/>
    </w:p>
    <w:p w:rsidR="00962D74" w:rsidRPr="00080CCA" w:rsidRDefault="00962D74" w:rsidP="00962D74">
      <w:pPr>
        <w:tabs>
          <w:tab w:val="left" w:pos="1080"/>
        </w:tabs>
        <w:suppressAutoHyphens/>
        <w:autoSpaceDE w:val="0"/>
        <w:ind w:left="-142" w:firstLine="142"/>
        <w:jc w:val="both"/>
        <w:rPr>
          <w:rFonts w:eastAsia="Arial"/>
          <w:color w:val="FF0000"/>
          <w:sz w:val="20"/>
          <w:szCs w:val="20"/>
          <w:lang w:eastAsia="ar-SA"/>
        </w:rPr>
      </w:pPr>
    </w:p>
    <w:p w:rsidR="00962D74" w:rsidRPr="00080CCA" w:rsidRDefault="00962D74" w:rsidP="00962D74">
      <w:pPr>
        <w:suppressAutoHyphens/>
        <w:spacing w:after="60"/>
        <w:ind w:left="-142" w:firstLine="142"/>
        <w:jc w:val="right"/>
        <w:rPr>
          <w:rFonts w:eastAsia="Arial Unicode MS"/>
          <w:color w:val="000000"/>
          <w:sz w:val="20"/>
          <w:szCs w:val="20"/>
          <w:lang w:eastAsia="ar-SA"/>
        </w:rPr>
      </w:pPr>
      <w:r w:rsidRPr="00080CCA">
        <w:rPr>
          <w:rFonts w:eastAsia="Arial Unicode MS"/>
          <w:color w:val="000000"/>
          <w:sz w:val="20"/>
          <w:szCs w:val="20"/>
          <w:lang w:eastAsia="ar-SA"/>
        </w:rPr>
        <w:t xml:space="preserve">Приложение № 1 к Подпрограмме </w:t>
      </w:r>
    </w:p>
    <w:p w:rsidR="00962D74" w:rsidRPr="00080CCA" w:rsidRDefault="00962D74" w:rsidP="00962D74">
      <w:pPr>
        <w:tabs>
          <w:tab w:val="left" w:leader="underscore" w:pos="2718"/>
          <w:tab w:val="left" w:leader="underscore" w:pos="3606"/>
          <w:tab w:val="left" w:leader="underscore" w:pos="8838"/>
          <w:tab w:val="left" w:leader="underscore" w:pos="10086"/>
        </w:tabs>
        <w:suppressAutoHyphens/>
        <w:ind w:left="-142" w:firstLine="142"/>
        <w:jc w:val="center"/>
        <w:rPr>
          <w:rFonts w:eastAsia="Arial Unicode MS"/>
          <w:b/>
          <w:color w:val="000000"/>
          <w:sz w:val="20"/>
          <w:szCs w:val="20"/>
          <w:lang w:eastAsia="ar-SA"/>
        </w:rPr>
      </w:pPr>
      <w:proofErr w:type="gramStart"/>
      <w:r w:rsidRPr="00080CCA">
        <w:rPr>
          <w:rFonts w:eastAsia="Arial Unicode MS"/>
          <w:b/>
          <w:color w:val="000000"/>
          <w:sz w:val="20"/>
          <w:szCs w:val="20"/>
          <w:lang w:eastAsia="ar-SA"/>
        </w:rPr>
        <w:t>Перечень мероприятий Подпрограммы ««Обеспечение государственных гарантий по социальной поддержке детей-сирот и детей, оставшихся без попечения родителей, лиц из их числа и замещающих семей  в муниципальной образовании Орловский муниципальный район Кировской области» на 2014-20</w:t>
      </w:r>
      <w:r w:rsidRPr="00080CCA">
        <w:rPr>
          <w:rFonts w:eastAsia="Arial Unicode MS"/>
          <w:b/>
          <w:color w:val="000000"/>
          <w:sz w:val="20"/>
          <w:szCs w:val="20"/>
          <w:lang w:eastAsia="ar-SA"/>
        </w:rPr>
        <w:t>20</w:t>
      </w:r>
      <w:r w:rsidRPr="00080CCA">
        <w:rPr>
          <w:rFonts w:eastAsia="Arial Unicode MS"/>
          <w:b/>
          <w:color w:val="000000"/>
          <w:sz w:val="20"/>
          <w:szCs w:val="20"/>
          <w:lang w:eastAsia="ar-SA"/>
        </w:rPr>
        <w:t xml:space="preserve"> годы</w:t>
      </w:r>
      <w:proofErr w:type="gramEnd"/>
    </w:p>
    <w:tbl>
      <w:tblPr>
        <w:tblW w:w="0" w:type="auto"/>
        <w:tblInd w:w="-16" w:type="dxa"/>
        <w:tblLayout w:type="fixed"/>
        <w:tblCellMar>
          <w:left w:w="10" w:type="dxa"/>
          <w:right w:w="10" w:type="dxa"/>
        </w:tblCellMar>
        <w:tblLook w:val="0000"/>
      </w:tblPr>
      <w:tblGrid>
        <w:gridCol w:w="1963"/>
        <w:gridCol w:w="117"/>
        <w:gridCol w:w="801"/>
        <w:gridCol w:w="25"/>
        <w:gridCol w:w="814"/>
        <w:gridCol w:w="780"/>
        <w:gridCol w:w="855"/>
        <w:gridCol w:w="615"/>
        <w:gridCol w:w="105"/>
        <w:gridCol w:w="705"/>
        <w:gridCol w:w="795"/>
        <w:gridCol w:w="645"/>
        <w:gridCol w:w="754"/>
        <w:gridCol w:w="1395"/>
      </w:tblGrid>
      <w:tr w:rsidR="00962D74" w:rsidRPr="00080CCA" w:rsidTr="00962D74">
        <w:trPr>
          <w:trHeight w:val="571"/>
        </w:trPr>
        <w:tc>
          <w:tcPr>
            <w:tcW w:w="1963" w:type="dxa"/>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 xml:space="preserve">Решаемая задача, содержание </w:t>
            </w:r>
            <w:r w:rsidRPr="00080CCA">
              <w:rPr>
                <w:rFonts w:eastAsia="Arial Unicode MS"/>
                <w:b/>
                <w:color w:val="000000"/>
                <w:sz w:val="20"/>
                <w:szCs w:val="20"/>
                <w:lang w:eastAsia="ar-SA"/>
              </w:rPr>
              <w:lastRenderedPageBreak/>
              <w:t>мероприятия</w:t>
            </w:r>
          </w:p>
        </w:tc>
        <w:tc>
          <w:tcPr>
            <w:tcW w:w="918" w:type="dxa"/>
            <w:gridSpan w:val="2"/>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lastRenderedPageBreak/>
              <w:t>Источник финансиро</w:t>
            </w:r>
            <w:r w:rsidRPr="00080CCA">
              <w:rPr>
                <w:rFonts w:eastAsia="Arial Unicode MS"/>
                <w:b/>
                <w:color w:val="000000"/>
                <w:sz w:val="20"/>
                <w:szCs w:val="20"/>
                <w:lang w:eastAsia="ar-SA"/>
              </w:rPr>
              <w:lastRenderedPageBreak/>
              <w:t>вания</w:t>
            </w:r>
          </w:p>
        </w:tc>
        <w:tc>
          <w:tcPr>
            <w:tcW w:w="5339" w:type="dxa"/>
            <w:gridSpan w:val="9"/>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lastRenderedPageBreak/>
              <w:t>Объемы финансирования (тыс. руб.)</w:t>
            </w:r>
          </w:p>
        </w:tc>
        <w:tc>
          <w:tcPr>
            <w:tcW w:w="754" w:type="dxa"/>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Всего</w:t>
            </w:r>
          </w:p>
        </w:tc>
        <w:tc>
          <w:tcPr>
            <w:tcW w:w="1395" w:type="dxa"/>
            <w:vMerge w:val="restart"/>
            <w:tcBorders>
              <w:top w:val="single" w:sz="4" w:space="0" w:color="000000"/>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b/>
                <w:color w:val="000000"/>
                <w:sz w:val="20"/>
                <w:szCs w:val="20"/>
                <w:lang w:eastAsia="ar-SA"/>
              </w:rPr>
            </w:pPr>
            <w:r w:rsidRPr="00080CCA">
              <w:rPr>
                <w:rFonts w:eastAsia="Arial Unicode MS"/>
                <w:b/>
                <w:color w:val="000000"/>
                <w:sz w:val="20"/>
                <w:szCs w:val="20"/>
                <w:lang w:eastAsia="ar-SA"/>
              </w:rPr>
              <w:t xml:space="preserve">Ответственные исполнители, </w:t>
            </w:r>
            <w:r w:rsidRPr="00080CCA">
              <w:rPr>
                <w:rFonts w:eastAsia="Arial Unicode MS"/>
                <w:b/>
                <w:color w:val="000000"/>
                <w:sz w:val="20"/>
                <w:szCs w:val="20"/>
                <w:lang w:eastAsia="ar-SA"/>
              </w:rPr>
              <w:lastRenderedPageBreak/>
              <w:t>соисполнители участники</w:t>
            </w:r>
          </w:p>
        </w:tc>
      </w:tr>
      <w:tr w:rsidR="00962D74" w:rsidRPr="00080CCA" w:rsidTr="00962D74">
        <w:trPr>
          <w:trHeight w:val="562"/>
        </w:trPr>
        <w:tc>
          <w:tcPr>
            <w:tcW w:w="1963" w:type="dxa"/>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918" w:type="dxa"/>
            <w:gridSpan w:val="2"/>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2014 год</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2015 год</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2016 год</w:t>
            </w: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2017 год</w:t>
            </w: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2018 год</w:t>
            </w:r>
          </w:p>
        </w:tc>
        <w:tc>
          <w:tcPr>
            <w:tcW w:w="795" w:type="dxa"/>
            <w:tcBorders>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2019 год</w:t>
            </w:r>
          </w:p>
        </w:tc>
        <w:tc>
          <w:tcPr>
            <w:tcW w:w="645" w:type="dxa"/>
            <w:tcBorders>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2020 год</w:t>
            </w:r>
          </w:p>
        </w:tc>
        <w:tc>
          <w:tcPr>
            <w:tcW w:w="754" w:type="dxa"/>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395" w:type="dxa"/>
            <w:vMerge/>
            <w:tcBorders>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653"/>
        </w:trPr>
        <w:tc>
          <w:tcPr>
            <w:tcW w:w="10369" w:type="dxa"/>
            <w:gridSpan w:val="14"/>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 Обеспечение своевременных выплат на содержание подопечных и приемных детей,</w:t>
            </w:r>
          </w:p>
          <w:p w:rsidR="00962D74" w:rsidRPr="00080CCA" w:rsidRDefault="00962D74" w:rsidP="00962D74">
            <w:pPr>
              <w:suppressAutoHyphens/>
              <w:ind w:left="-142" w:firstLine="142"/>
              <w:rPr>
                <w:rFonts w:eastAsia="Arial Unicode MS"/>
                <w:color w:val="000000"/>
                <w:sz w:val="20"/>
                <w:szCs w:val="20"/>
                <w:lang w:eastAsia="ar-SA"/>
              </w:rPr>
            </w:pPr>
            <w:r w:rsidRPr="00080CCA">
              <w:rPr>
                <w:rFonts w:eastAsia="Arial Unicode MS"/>
                <w:color w:val="000000"/>
                <w:sz w:val="20"/>
                <w:szCs w:val="20"/>
                <w:lang w:eastAsia="ar-SA"/>
              </w:rPr>
              <w:t>вознаграждений приемным родителям</w:t>
            </w:r>
          </w:p>
        </w:tc>
      </w:tr>
      <w:tr w:rsidR="00962D74" w:rsidRPr="00080CCA" w:rsidTr="00962D74">
        <w:trPr>
          <w:trHeight w:val="1944"/>
        </w:trPr>
        <w:tc>
          <w:tcPr>
            <w:tcW w:w="1963" w:type="dxa"/>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1.1 Ежемесячное начисление и выплата денежных средств опекунам, попечителям, приемным родителям на содержание детей-сирот и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1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1395" w:type="dxa"/>
            <w:vMerge w:val="restart"/>
            <w:tcBorders>
              <w:top w:val="single" w:sz="4" w:space="0" w:color="000000"/>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Специалист по опеке и попечительству МКУ «Централизованная бухгалтерия муниципальных учреждений образования»</w:t>
            </w:r>
          </w:p>
        </w:tc>
      </w:tr>
      <w:tr w:rsidR="00962D74" w:rsidRPr="00080CCA" w:rsidTr="00962D74">
        <w:trPr>
          <w:trHeight w:val="467"/>
        </w:trPr>
        <w:tc>
          <w:tcPr>
            <w:tcW w:w="1963" w:type="dxa"/>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1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4792,2</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4354,0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4524,0</w:t>
            </w: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4452</w:t>
            </w: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4456,0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4456,0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4456,0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31490,20</w:t>
            </w:r>
          </w:p>
        </w:tc>
        <w:tc>
          <w:tcPr>
            <w:tcW w:w="1395" w:type="dxa"/>
            <w:vMerge/>
            <w:tcBorders>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1920"/>
        </w:trPr>
        <w:tc>
          <w:tcPr>
            <w:tcW w:w="1963" w:type="dxa"/>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1.2. Ежемесячное начисление и выплата вознаграждения приемным родителям, взявших на воспитание в семьи детей-сирот, детей, оставшихся без попечения родителей</w:t>
            </w:r>
          </w:p>
        </w:tc>
        <w:tc>
          <w:tcPr>
            <w:tcW w:w="943" w:type="dxa"/>
            <w:gridSpan w:val="3"/>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1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1395" w:type="dxa"/>
            <w:vMerge w:val="restart"/>
            <w:tcBorders>
              <w:top w:val="single" w:sz="4" w:space="0" w:color="000000"/>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Специалист по опеке и попечительству МКУ «Централизованная бухгалтерия муниципальных учреждений образования»</w:t>
            </w:r>
          </w:p>
        </w:tc>
      </w:tr>
      <w:tr w:rsidR="00962D74" w:rsidRPr="00080CCA" w:rsidTr="00962D74">
        <w:trPr>
          <w:trHeight w:val="487"/>
        </w:trPr>
        <w:tc>
          <w:tcPr>
            <w:tcW w:w="1963" w:type="dxa"/>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1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1394,9</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w:t>
            </w:r>
            <w:r w:rsidRPr="00080CCA">
              <w:rPr>
                <w:rFonts w:eastAsia="Arial Unicode MS"/>
                <w:color w:val="000000"/>
                <w:sz w:val="20"/>
                <w:szCs w:val="20"/>
                <w:lang w:eastAsia="ar-SA"/>
              </w:rPr>
              <w:t>311,0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1138,0</w:t>
            </w: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862</w:t>
            </w: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925,0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925,0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925,0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7480,9</w:t>
            </w:r>
          </w:p>
        </w:tc>
        <w:tc>
          <w:tcPr>
            <w:tcW w:w="1395" w:type="dxa"/>
            <w:vMerge/>
            <w:tcBorders>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537"/>
        </w:trPr>
        <w:tc>
          <w:tcPr>
            <w:tcW w:w="1963" w:type="dxa"/>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Итого по задаче 1:</w:t>
            </w:r>
          </w:p>
        </w:tc>
        <w:tc>
          <w:tcPr>
            <w:tcW w:w="943" w:type="dxa"/>
            <w:gridSpan w:val="3"/>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1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6187,1</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w:t>
            </w:r>
            <w:r w:rsidRPr="00080CCA">
              <w:rPr>
                <w:rFonts w:eastAsia="Arial Unicode MS"/>
                <w:color w:val="000000"/>
                <w:sz w:val="20"/>
                <w:szCs w:val="20"/>
                <w:lang w:eastAsia="ar-SA"/>
              </w:rPr>
              <w:t>665,0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5662,0</w:t>
            </w: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5312</w:t>
            </w: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38971,10</w:t>
            </w:r>
          </w:p>
        </w:tc>
        <w:tc>
          <w:tcPr>
            <w:tcW w:w="1395" w:type="dxa"/>
            <w:vMerge w:val="restart"/>
            <w:tcBorders>
              <w:top w:val="single" w:sz="4" w:space="0" w:color="000000"/>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r>
      <w:tr w:rsidR="00962D74" w:rsidRPr="00080CCA" w:rsidTr="00962D74">
        <w:trPr>
          <w:trHeight w:val="960"/>
        </w:trPr>
        <w:tc>
          <w:tcPr>
            <w:tcW w:w="1963" w:type="dxa"/>
            <w:vMerge/>
            <w:tcBorders>
              <w:lef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1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1395" w:type="dxa"/>
            <w:vMerge/>
            <w:tcBorders>
              <w:left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974"/>
        </w:trPr>
        <w:tc>
          <w:tcPr>
            <w:tcW w:w="1963" w:type="dxa"/>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943" w:type="dxa"/>
            <w:gridSpan w:val="3"/>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1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6187,1</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w:t>
            </w:r>
            <w:r w:rsidRPr="00080CCA">
              <w:rPr>
                <w:rFonts w:eastAsia="Arial Unicode MS"/>
                <w:color w:val="000000"/>
                <w:sz w:val="20"/>
                <w:szCs w:val="20"/>
                <w:lang w:eastAsia="ar-SA"/>
              </w:rPr>
              <w:t>665,0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5641,0</w:t>
            </w: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5312</w:t>
            </w: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38971,10</w:t>
            </w:r>
          </w:p>
        </w:tc>
        <w:tc>
          <w:tcPr>
            <w:tcW w:w="1395" w:type="dxa"/>
            <w:vMerge/>
            <w:tcBorders>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1306"/>
        </w:trPr>
        <w:tc>
          <w:tcPr>
            <w:tcW w:w="8974" w:type="dxa"/>
            <w:gridSpan w:val="13"/>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2. Обеспечение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специализированного жилищного фонда</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r>
      <w:tr w:rsidR="00962D74" w:rsidRPr="00080CCA" w:rsidTr="00962D74">
        <w:trPr>
          <w:trHeight w:val="2563"/>
        </w:trPr>
        <w:tc>
          <w:tcPr>
            <w:tcW w:w="2080" w:type="dxa"/>
            <w:gridSpan w:val="2"/>
            <w:vMerge w:val="restart"/>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2.1. Предоставление по договорам найма специализированных жилых помещений специализированного жилищного фонда лицам из числа детей- сирот и детей, оставшихся без </w:t>
            </w:r>
            <w:r w:rsidRPr="00080CCA">
              <w:rPr>
                <w:rFonts w:eastAsia="Arial Unicode MS"/>
                <w:color w:val="000000"/>
                <w:sz w:val="20"/>
                <w:szCs w:val="20"/>
                <w:lang w:eastAsia="ar-SA"/>
              </w:rPr>
              <w:lastRenderedPageBreak/>
              <w:t>попечения родителей</w:t>
            </w: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139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Администрация Орловского района </w:t>
            </w:r>
          </w:p>
        </w:tc>
      </w:tr>
      <w:tr w:rsidR="00962D74" w:rsidRPr="00080CCA" w:rsidTr="00962D74">
        <w:trPr>
          <w:trHeight w:val="2558"/>
        </w:trPr>
        <w:tc>
          <w:tcPr>
            <w:tcW w:w="2080" w:type="dxa"/>
            <w:gridSpan w:val="2"/>
            <w:vMerge/>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12779,2</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93</w:t>
            </w:r>
            <w:r w:rsidRPr="00080CCA">
              <w:rPr>
                <w:rFonts w:eastAsia="Arial Unicode MS"/>
                <w:color w:val="000000"/>
                <w:sz w:val="20"/>
                <w:szCs w:val="20"/>
                <w:lang w:eastAsia="ar-SA"/>
              </w:rPr>
              <w:t>1</w:t>
            </w:r>
            <w:r w:rsidRPr="00080CCA">
              <w:rPr>
                <w:rFonts w:eastAsia="Arial Unicode MS"/>
                <w:color w:val="000000"/>
                <w:sz w:val="20"/>
                <w:szCs w:val="20"/>
                <w:lang w:eastAsia="ar-SA"/>
              </w:rPr>
              <w:t>4,0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5760,0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5760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33613,20</w:t>
            </w:r>
          </w:p>
        </w:tc>
        <w:tc>
          <w:tcPr>
            <w:tcW w:w="1395" w:type="dxa"/>
            <w:vMerge/>
            <w:tcBorders>
              <w:top w:val="single" w:sz="4" w:space="0" w:color="000000"/>
              <w:left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2558"/>
        </w:trPr>
        <w:tc>
          <w:tcPr>
            <w:tcW w:w="2080" w:type="dxa"/>
            <w:gridSpan w:val="2"/>
            <w:vMerge w:val="restart"/>
            <w:tcBorders>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2.2 Обеспечение прав детей-сирот и детей, оставшихся без попечения родителей, лиц из числа детей-сирот и детей, оставшихся без попечения родителей, на жилое помещение в соответствии с Законом Кировской области "О социальной поддержке детей-сирот и детей, оставшихся без попечения родителей</w:t>
            </w: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1395" w:type="dxa"/>
            <w:tcBorders>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r>
      <w:tr w:rsidR="00962D74" w:rsidRPr="00080CCA" w:rsidTr="00962D74">
        <w:trPr>
          <w:trHeight w:val="2558"/>
        </w:trPr>
        <w:tc>
          <w:tcPr>
            <w:tcW w:w="2080" w:type="dxa"/>
            <w:gridSpan w:val="2"/>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51,0</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53,4</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104,4</w:t>
            </w:r>
          </w:p>
        </w:tc>
        <w:tc>
          <w:tcPr>
            <w:tcW w:w="1395" w:type="dxa"/>
            <w:tcBorders>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r>
      <w:tr w:rsidR="00962D74" w:rsidRPr="00080CCA" w:rsidTr="00962D74">
        <w:trPr>
          <w:trHeight w:val="393"/>
        </w:trPr>
        <w:tc>
          <w:tcPr>
            <w:tcW w:w="2080" w:type="dxa"/>
            <w:gridSpan w:val="2"/>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Итого по задаче 2:</w:t>
            </w: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12830,2</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93</w:t>
            </w:r>
            <w:r w:rsidRPr="00080CCA">
              <w:rPr>
                <w:rFonts w:eastAsia="Arial Unicode MS"/>
                <w:color w:val="000000"/>
                <w:sz w:val="20"/>
                <w:szCs w:val="20"/>
                <w:lang w:eastAsia="ar-SA"/>
              </w:rPr>
              <w:t>67,4</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32959,6</w:t>
            </w:r>
          </w:p>
        </w:tc>
        <w:tc>
          <w:tcPr>
            <w:tcW w:w="1395" w:type="dxa"/>
            <w:vMerge w:val="restart"/>
            <w:tcBorders>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r>
      <w:tr w:rsidR="00962D74" w:rsidRPr="00080CCA" w:rsidTr="00962D74">
        <w:trPr>
          <w:trHeight w:val="697"/>
        </w:trPr>
        <w:tc>
          <w:tcPr>
            <w:tcW w:w="2080" w:type="dxa"/>
            <w:gridSpan w:val="2"/>
            <w:vMerge/>
            <w:tcBorders>
              <w:lef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1395" w:type="dxa"/>
            <w:vMerge/>
            <w:tcBorders>
              <w:left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864"/>
        </w:trPr>
        <w:tc>
          <w:tcPr>
            <w:tcW w:w="2080" w:type="dxa"/>
            <w:gridSpan w:val="2"/>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12830,2</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93</w:t>
            </w:r>
            <w:r w:rsidRPr="00080CCA">
              <w:rPr>
                <w:rFonts w:eastAsia="Arial Unicode MS"/>
                <w:color w:val="000000"/>
                <w:sz w:val="20"/>
                <w:szCs w:val="20"/>
                <w:lang w:eastAsia="ar-SA"/>
              </w:rPr>
              <w:t>67,4</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2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0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32959,6</w:t>
            </w:r>
          </w:p>
        </w:tc>
        <w:tc>
          <w:tcPr>
            <w:tcW w:w="1395" w:type="dxa"/>
            <w:vMerge/>
            <w:tcBorders>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653"/>
        </w:trPr>
        <w:tc>
          <w:tcPr>
            <w:tcW w:w="8974" w:type="dxa"/>
            <w:gridSpan w:val="13"/>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3. Развитие семейных форм устройства детей, оставшихся без попечения родителей. </w:t>
            </w:r>
          </w:p>
        </w:tc>
        <w:tc>
          <w:tcPr>
            <w:tcW w:w="1395" w:type="dxa"/>
            <w:tcBorders>
              <w:top w:val="single" w:sz="4" w:space="0" w:color="000000"/>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r>
      <w:tr w:rsidR="00962D74" w:rsidRPr="00080CCA" w:rsidTr="00962D74">
        <w:trPr>
          <w:trHeight w:val="657"/>
        </w:trPr>
        <w:tc>
          <w:tcPr>
            <w:tcW w:w="2080" w:type="dxa"/>
            <w:gridSpan w:val="2"/>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 xml:space="preserve">3.1. Размещение на официальном сайте администрации Орловского района в информационно-телекоммуникационной сети «Интернет» и средствах массовой информации о формах семейного устройства детей, оставшихся без попечения родителей, и детях, оставшихся без </w:t>
            </w:r>
            <w:r w:rsidRPr="00080CCA">
              <w:rPr>
                <w:rFonts w:eastAsia="Arial Unicode MS"/>
                <w:color w:val="000000"/>
                <w:sz w:val="20"/>
                <w:szCs w:val="20"/>
                <w:lang w:eastAsia="ar-SA"/>
              </w:rPr>
              <w:lastRenderedPageBreak/>
              <w:t xml:space="preserve">попечения родителей </w:t>
            </w: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1395" w:type="dxa"/>
            <w:vMerge w:val="restart"/>
            <w:tcBorders>
              <w:top w:val="single" w:sz="4" w:space="0" w:color="000000"/>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Специалист по опеке и попечительству</w:t>
            </w:r>
          </w:p>
        </w:tc>
      </w:tr>
      <w:tr w:rsidR="00962D74" w:rsidRPr="00080CCA" w:rsidTr="00962D74">
        <w:trPr>
          <w:trHeight w:val="648"/>
        </w:trPr>
        <w:tc>
          <w:tcPr>
            <w:tcW w:w="2080" w:type="dxa"/>
            <w:gridSpan w:val="2"/>
            <w:vMerge/>
            <w:tcBorders>
              <w:lef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1395" w:type="dxa"/>
            <w:vMerge/>
            <w:tcBorders>
              <w:left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975"/>
        </w:trPr>
        <w:tc>
          <w:tcPr>
            <w:tcW w:w="2080" w:type="dxa"/>
            <w:gridSpan w:val="2"/>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w:t>
            </w:r>
          </w:p>
        </w:tc>
        <w:tc>
          <w:tcPr>
            <w:tcW w:w="1395" w:type="dxa"/>
            <w:vMerge/>
            <w:tcBorders>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80"/>
        </w:trPr>
        <w:tc>
          <w:tcPr>
            <w:tcW w:w="2080" w:type="dxa"/>
            <w:gridSpan w:val="2"/>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lastRenderedPageBreak/>
              <w:t>3.2 Организация мероприятий, конкурсов, праздников для замещающих семей и их детей</w:t>
            </w: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1395" w:type="dxa"/>
            <w:vMerge w:val="restart"/>
            <w:tcBorders>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Специалист по опеке и попечительству, РОМЦ по культуре при администрации Орловского района</w:t>
            </w:r>
          </w:p>
        </w:tc>
      </w:tr>
      <w:tr w:rsidR="00962D74" w:rsidRPr="00080CCA" w:rsidTr="00962D74">
        <w:trPr>
          <w:trHeight w:val="450"/>
        </w:trPr>
        <w:tc>
          <w:tcPr>
            <w:tcW w:w="2080" w:type="dxa"/>
            <w:gridSpan w:val="2"/>
            <w:vMerge/>
            <w:tcBorders>
              <w:lef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tc>
        <w:tc>
          <w:tcPr>
            <w:tcW w:w="1395" w:type="dxa"/>
            <w:vMerge/>
            <w:tcBorders>
              <w:left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20"/>
        </w:trPr>
        <w:tc>
          <w:tcPr>
            <w:tcW w:w="2080" w:type="dxa"/>
            <w:gridSpan w:val="2"/>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4,0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9</w:t>
            </w:r>
          </w:p>
        </w:tc>
        <w:tc>
          <w:tcPr>
            <w:tcW w:w="1395" w:type="dxa"/>
            <w:vMerge/>
            <w:tcBorders>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194"/>
        </w:trPr>
        <w:tc>
          <w:tcPr>
            <w:tcW w:w="2080" w:type="dxa"/>
            <w:gridSpan w:val="2"/>
            <w:vMerge w:val="restart"/>
            <w:tcBorders>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Итого по задаче 3:</w:t>
            </w: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p w:rsidR="00962D74" w:rsidRPr="00080CCA" w:rsidRDefault="00962D74" w:rsidP="00962D74">
            <w:pPr>
              <w:suppressAutoHyphens/>
              <w:ind w:left="-142" w:firstLine="142"/>
              <w:rPr>
                <w:rFonts w:eastAsia="Arial Unicode MS"/>
                <w:color w:val="000000"/>
                <w:sz w:val="20"/>
                <w:szCs w:val="20"/>
                <w:lang w:eastAsia="ar-SA"/>
              </w:rPr>
            </w:pP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6,0</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w:t>
            </w:r>
          </w:p>
        </w:tc>
        <w:tc>
          <w:tcPr>
            <w:tcW w:w="1395" w:type="dxa"/>
            <w:vMerge w:val="restart"/>
            <w:tcBorders>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r>
      <w:tr w:rsidR="00962D74" w:rsidRPr="00080CCA" w:rsidTr="00962D74">
        <w:trPr>
          <w:trHeight w:val="195"/>
        </w:trPr>
        <w:tc>
          <w:tcPr>
            <w:tcW w:w="2080" w:type="dxa"/>
            <w:gridSpan w:val="2"/>
            <w:vMerge/>
            <w:tcBorders>
              <w:lef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1395" w:type="dxa"/>
            <w:vMerge/>
            <w:tcBorders>
              <w:left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345"/>
        </w:trPr>
        <w:tc>
          <w:tcPr>
            <w:tcW w:w="2080" w:type="dxa"/>
            <w:gridSpan w:val="2"/>
            <w:vMerge/>
            <w:tcBorders>
              <w:lef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1395" w:type="dxa"/>
            <w:vMerge/>
            <w:tcBorders>
              <w:left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345"/>
        </w:trPr>
        <w:tc>
          <w:tcPr>
            <w:tcW w:w="2080" w:type="dxa"/>
            <w:gridSpan w:val="2"/>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6,0</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w:t>
            </w:r>
            <w:r w:rsidRPr="00080CCA">
              <w:rPr>
                <w:rFonts w:eastAsia="Arial Unicode MS"/>
                <w:color w:val="000000"/>
                <w:sz w:val="20"/>
                <w:szCs w:val="20"/>
                <w:shd w:val="clear" w:color="auto" w:fill="FFFFFF"/>
                <w:lang w:eastAsia="ar-SA"/>
              </w:rPr>
              <w:t>,0</w:t>
            </w:r>
          </w:p>
        </w:tc>
        <w:tc>
          <w:tcPr>
            <w:tcW w:w="1395" w:type="dxa"/>
            <w:vMerge/>
            <w:tcBorders>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291"/>
        </w:trPr>
        <w:tc>
          <w:tcPr>
            <w:tcW w:w="2080" w:type="dxa"/>
            <w:gridSpan w:val="2"/>
            <w:vMerge w:val="restart"/>
            <w:tcBorders>
              <w:top w:val="single" w:sz="4" w:space="0" w:color="000000"/>
              <w:lef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ИТОГО:</w:t>
            </w: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Всего:</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18972,3</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14</w:t>
            </w:r>
            <w:r w:rsidRPr="00080CCA">
              <w:rPr>
                <w:rFonts w:eastAsia="Arial Unicode MS"/>
                <w:color w:val="000000"/>
                <w:sz w:val="20"/>
                <w:szCs w:val="20"/>
                <w:lang w:eastAsia="ar-SA"/>
              </w:rPr>
              <w:t>984</w:t>
            </w:r>
            <w:r w:rsidRPr="00080CCA">
              <w:rPr>
                <w:rFonts w:eastAsia="Arial Unicode MS"/>
                <w:color w:val="000000"/>
                <w:sz w:val="20"/>
                <w:szCs w:val="20"/>
                <w:lang w:eastAsia="ar-SA"/>
              </w:rPr>
              <w:t>,0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5659,5</w:t>
            </w: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5312</w:t>
            </w: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61070,80</w:t>
            </w:r>
          </w:p>
        </w:tc>
        <w:tc>
          <w:tcPr>
            <w:tcW w:w="1395" w:type="dxa"/>
            <w:vMerge w:val="restart"/>
            <w:tcBorders>
              <w:top w:val="single" w:sz="4" w:space="0" w:color="000000"/>
              <w:left w:val="single" w:sz="4" w:space="0" w:color="000000"/>
              <w:right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p>
        </w:tc>
      </w:tr>
      <w:tr w:rsidR="00962D74" w:rsidRPr="00080CCA" w:rsidTr="00962D74">
        <w:trPr>
          <w:trHeight w:val="551"/>
        </w:trPr>
        <w:tc>
          <w:tcPr>
            <w:tcW w:w="2080" w:type="dxa"/>
            <w:gridSpan w:val="2"/>
            <w:vMerge/>
            <w:tcBorders>
              <w:lef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Федеральный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p>
        </w:tc>
        <w:tc>
          <w:tcPr>
            <w:tcW w:w="1395" w:type="dxa"/>
            <w:vMerge/>
            <w:tcBorders>
              <w:left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05"/>
        </w:trPr>
        <w:tc>
          <w:tcPr>
            <w:tcW w:w="2080" w:type="dxa"/>
            <w:gridSpan w:val="2"/>
            <w:vMerge/>
            <w:tcBorders>
              <w:lef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Областной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18966,3</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14</w:t>
            </w:r>
            <w:r w:rsidRPr="00080CCA">
              <w:rPr>
                <w:rFonts w:eastAsia="Arial Unicode MS"/>
                <w:color w:val="000000"/>
                <w:sz w:val="20"/>
                <w:szCs w:val="20"/>
                <w:lang w:eastAsia="ar-SA"/>
              </w:rPr>
              <w:t>979,0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5659,5</w:t>
            </w: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5312</w:t>
            </w: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5381,0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61059,8</w:t>
            </w:r>
          </w:p>
        </w:tc>
        <w:tc>
          <w:tcPr>
            <w:tcW w:w="1395" w:type="dxa"/>
            <w:vMerge/>
            <w:tcBorders>
              <w:left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r w:rsidR="00962D74" w:rsidRPr="00080CCA" w:rsidTr="00962D74">
        <w:trPr>
          <w:trHeight w:val="405"/>
        </w:trPr>
        <w:tc>
          <w:tcPr>
            <w:tcW w:w="2080" w:type="dxa"/>
            <w:gridSpan w:val="2"/>
            <w:vMerge/>
            <w:tcBorders>
              <w:left w:val="single" w:sz="4" w:space="0" w:color="000000"/>
              <w:bottom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801"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Местный бюджет</w:t>
            </w:r>
          </w:p>
        </w:tc>
        <w:tc>
          <w:tcPr>
            <w:tcW w:w="839"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6,0</w:t>
            </w:r>
          </w:p>
        </w:tc>
        <w:tc>
          <w:tcPr>
            <w:tcW w:w="780"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5,0</w:t>
            </w:r>
          </w:p>
        </w:tc>
        <w:tc>
          <w:tcPr>
            <w:tcW w:w="85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 xml:space="preserve">0  </w:t>
            </w:r>
          </w:p>
        </w:tc>
        <w:tc>
          <w:tcPr>
            <w:tcW w:w="61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810" w:type="dxa"/>
            <w:gridSpan w:val="2"/>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9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645"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754" w:type="dxa"/>
            <w:tcBorders>
              <w:top w:val="single" w:sz="4" w:space="0" w:color="000000"/>
              <w:left w:val="single" w:sz="4" w:space="0" w:color="000000"/>
              <w:bottom w:val="single" w:sz="4" w:space="0" w:color="000000"/>
            </w:tcBorders>
            <w:shd w:val="clear" w:color="auto" w:fill="FFFFFF"/>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w:t>
            </w:r>
          </w:p>
        </w:tc>
        <w:tc>
          <w:tcPr>
            <w:tcW w:w="1395" w:type="dxa"/>
            <w:vMerge/>
            <w:tcBorders>
              <w:left w:val="single" w:sz="4" w:space="0" w:color="000000"/>
              <w:bottom w:val="single" w:sz="4" w:space="0" w:color="000000"/>
              <w:right w:val="single" w:sz="4" w:space="0" w:color="000000"/>
            </w:tcBorders>
            <w:shd w:val="clear" w:color="auto" w:fill="FFFFFF"/>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r>
    </w:tbl>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w:sz w:val="20"/>
          <w:szCs w:val="20"/>
          <w:lang w:eastAsia="ar-SA"/>
        </w:rPr>
      </w:pPr>
      <w:r w:rsidRPr="00080CCA">
        <w:rPr>
          <w:rFonts w:eastAsia="Arial"/>
          <w:sz w:val="20"/>
          <w:szCs w:val="20"/>
          <w:lang w:eastAsia="ar-SA"/>
        </w:rPr>
        <w:t>____________________</w:t>
      </w:r>
    </w:p>
    <w:p w:rsidR="00962D74" w:rsidRPr="00080CCA" w:rsidRDefault="00962D74" w:rsidP="00962D74">
      <w:pPr>
        <w:suppressAutoHyphens/>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 xml:space="preserve">Подпрограмма 6 по обеспечению деятельности  Муниципального казённого учреждения </w:t>
      </w: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 xml:space="preserve">«Ресурсный центр образования» </w:t>
      </w: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 xml:space="preserve"> на 2014-</w:t>
      </w:r>
      <w:smartTag w:uri="urn:schemas-microsoft-com:office:smarttags" w:element="metricconverter">
        <w:smartTagPr>
          <w:attr w:name="ProductID" w:val="2020 г"/>
        </w:smartTagPr>
        <w:r w:rsidRPr="00080CCA">
          <w:rPr>
            <w:rFonts w:eastAsia="Arial Unicode MS"/>
            <w:b/>
            <w:bCs/>
            <w:sz w:val="20"/>
            <w:szCs w:val="20"/>
            <w:lang w:eastAsia="ar-SA"/>
          </w:rPr>
          <w:t>20</w:t>
        </w:r>
        <w:r w:rsidRPr="00080CCA">
          <w:rPr>
            <w:rFonts w:eastAsia="Arial Unicode MS"/>
            <w:b/>
            <w:bCs/>
            <w:sz w:val="20"/>
            <w:szCs w:val="20"/>
            <w:lang w:eastAsia="ar-SA"/>
          </w:rPr>
          <w:t>20</w:t>
        </w:r>
        <w:r w:rsidRPr="00080CCA">
          <w:rPr>
            <w:rFonts w:eastAsia="Arial Unicode MS"/>
            <w:b/>
            <w:bCs/>
            <w:sz w:val="20"/>
            <w:szCs w:val="20"/>
            <w:lang w:eastAsia="ar-SA"/>
          </w:rPr>
          <w:t>г</w:t>
        </w:r>
      </w:smartTag>
      <w:r w:rsidRPr="00080CCA">
        <w:rPr>
          <w:rFonts w:eastAsia="Arial Unicode MS"/>
          <w:b/>
          <w:bCs/>
          <w:sz w:val="20"/>
          <w:szCs w:val="20"/>
          <w:lang w:eastAsia="ar-SA"/>
        </w:rPr>
        <w:t>.г.</w:t>
      </w:r>
    </w:p>
    <w:p w:rsidR="00962D74" w:rsidRPr="00080CCA" w:rsidRDefault="00962D74" w:rsidP="00962D74">
      <w:pPr>
        <w:suppressAutoHyphens/>
        <w:ind w:left="-142" w:firstLine="142"/>
        <w:jc w:val="center"/>
        <w:rPr>
          <w:rFonts w:eastAsia="Arial Unicode MS"/>
          <w:bCs/>
          <w:sz w:val="20"/>
          <w:szCs w:val="20"/>
          <w:lang w:eastAsia="ar-SA"/>
        </w:rPr>
      </w:pPr>
    </w:p>
    <w:p w:rsidR="00962D74" w:rsidRPr="00080CCA" w:rsidRDefault="00962D74" w:rsidP="00962D74">
      <w:pPr>
        <w:suppressAutoHyphens/>
        <w:ind w:left="-142" w:firstLine="142"/>
        <w:jc w:val="center"/>
        <w:rPr>
          <w:rFonts w:eastAsia="Arial Unicode MS"/>
          <w:bCs/>
          <w:sz w:val="20"/>
          <w:szCs w:val="20"/>
          <w:lang w:eastAsia="ar-SA"/>
        </w:rPr>
      </w:pPr>
      <w:r w:rsidRPr="00080CCA">
        <w:rPr>
          <w:rFonts w:eastAsia="Arial Unicode MS"/>
          <w:bCs/>
          <w:sz w:val="20"/>
          <w:szCs w:val="20"/>
          <w:lang w:eastAsia="ar-SA"/>
        </w:rPr>
        <w:t>ПАСПОРТ</w:t>
      </w:r>
    </w:p>
    <w:p w:rsidR="00962D74" w:rsidRPr="00080CCA" w:rsidRDefault="00962D74" w:rsidP="00962D74">
      <w:pPr>
        <w:suppressAutoHyphens/>
        <w:ind w:left="-142" w:firstLine="142"/>
        <w:jc w:val="center"/>
        <w:rPr>
          <w:rFonts w:eastAsia="Arial Unicode MS"/>
          <w:bCs/>
          <w:sz w:val="20"/>
          <w:szCs w:val="20"/>
          <w:lang w:eastAsia="ar-SA"/>
        </w:rPr>
      </w:pPr>
      <w:r w:rsidRPr="00080CCA">
        <w:rPr>
          <w:rFonts w:eastAsia="Arial Unicode MS"/>
          <w:bCs/>
          <w:sz w:val="20"/>
          <w:szCs w:val="20"/>
          <w:lang w:eastAsia="ar-SA"/>
        </w:rPr>
        <w:t xml:space="preserve">подпрограммы по обеспечению деятельности Муниципального казённого учреждения </w:t>
      </w:r>
    </w:p>
    <w:p w:rsidR="00962D74" w:rsidRPr="00080CCA" w:rsidRDefault="00962D74" w:rsidP="00962D74">
      <w:pPr>
        <w:suppressAutoHyphens/>
        <w:ind w:left="-142" w:firstLine="142"/>
        <w:jc w:val="center"/>
        <w:rPr>
          <w:rFonts w:eastAsia="Arial Unicode MS"/>
          <w:bCs/>
          <w:sz w:val="20"/>
          <w:szCs w:val="20"/>
          <w:lang w:eastAsia="ar-SA"/>
        </w:rPr>
      </w:pPr>
      <w:r w:rsidRPr="00080CCA">
        <w:rPr>
          <w:rFonts w:eastAsia="Arial Unicode MS"/>
          <w:bCs/>
          <w:sz w:val="20"/>
          <w:szCs w:val="20"/>
          <w:lang w:eastAsia="ar-SA"/>
        </w:rPr>
        <w:lastRenderedPageBreak/>
        <w:t xml:space="preserve">«Ресурсный центр образования» </w:t>
      </w:r>
    </w:p>
    <w:p w:rsidR="00962D74" w:rsidRPr="00080CCA" w:rsidRDefault="00962D74" w:rsidP="00962D74">
      <w:pPr>
        <w:suppressAutoHyphens/>
        <w:ind w:left="-142" w:firstLine="142"/>
        <w:jc w:val="center"/>
        <w:rPr>
          <w:rFonts w:eastAsia="Arial Unicode MS"/>
          <w:bCs/>
          <w:sz w:val="20"/>
          <w:szCs w:val="20"/>
          <w:lang w:eastAsia="ar-SA"/>
        </w:rPr>
      </w:pPr>
      <w:r w:rsidRPr="00080CCA">
        <w:rPr>
          <w:rFonts w:eastAsia="Arial Unicode MS"/>
          <w:bCs/>
          <w:sz w:val="20"/>
          <w:szCs w:val="20"/>
          <w:lang w:eastAsia="ar-SA"/>
        </w:rPr>
        <w:t>на 2014-</w:t>
      </w:r>
      <w:smartTag w:uri="urn:schemas-microsoft-com:office:smarttags" w:element="metricconverter">
        <w:smartTagPr>
          <w:attr w:name="ProductID" w:val="2020 г"/>
        </w:smartTagPr>
        <w:r w:rsidRPr="00080CCA">
          <w:rPr>
            <w:rFonts w:eastAsia="Arial Unicode MS"/>
            <w:bCs/>
            <w:sz w:val="20"/>
            <w:szCs w:val="20"/>
            <w:lang w:eastAsia="ar-SA"/>
          </w:rPr>
          <w:t>20</w:t>
        </w:r>
        <w:r w:rsidRPr="00080CCA">
          <w:rPr>
            <w:rFonts w:eastAsia="Arial Unicode MS"/>
            <w:bCs/>
            <w:sz w:val="20"/>
            <w:szCs w:val="20"/>
            <w:lang w:eastAsia="ar-SA"/>
          </w:rPr>
          <w:t>20</w:t>
        </w:r>
        <w:r w:rsidRPr="00080CCA">
          <w:rPr>
            <w:rFonts w:eastAsia="Arial Unicode MS"/>
            <w:bCs/>
            <w:sz w:val="20"/>
            <w:szCs w:val="20"/>
            <w:lang w:eastAsia="ar-SA"/>
          </w:rPr>
          <w:t>г</w:t>
        </w:r>
      </w:smartTag>
      <w:r w:rsidRPr="00080CCA">
        <w:rPr>
          <w:rFonts w:eastAsia="Arial Unicode MS"/>
          <w:bCs/>
          <w:sz w:val="20"/>
          <w:szCs w:val="20"/>
          <w:lang w:eastAsia="ar-SA"/>
        </w:rPr>
        <w:t>.г.</w:t>
      </w:r>
    </w:p>
    <w:p w:rsidR="00962D74" w:rsidRPr="00080CCA" w:rsidRDefault="00962D74" w:rsidP="00962D74">
      <w:pPr>
        <w:suppressAutoHyphens/>
        <w:ind w:left="-142" w:firstLine="142"/>
        <w:rPr>
          <w:rFonts w:eastAsia="Arial Unicode MS"/>
          <w:bCs/>
          <w:sz w:val="20"/>
          <w:szCs w:val="20"/>
          <w:lang w:eastAsia="ar-SA"/>
        </w:rPr>
      </w:pPr>
    </w:p>
    <w:tbl>
      <w:tblPr>
        <w:tblW w:w="0" w:type="auto"/>
        <w:tblInd w:w="17" w:type="dxa"/>
        <w:tblLayout w:type="fixed"/>
        <w:tblLook w:val="0000"/>
      </w:tblPr>
      <w:tblGrid>
        <w:gridCol w:w="2550"/>
        <w:gridCol w:w="7915"/>
      </w:tblGrid>
      <w:tr w:rsidR="00962D74" w:rsidRPr="00080CCA" w:rsidTr="00962D74">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sz w:val="20"/>
                <w:szCs w:val="20"/>
                <w:lang w:eastAsia="ar-SA"/>
              </w:rPr>
            </w:pPr>
            <w:r w:rsidRPr="00080CCA">
              <w:rPr>
                <w:rFonts w:eastAsia="Arial Unicode MS"/>
                <w:bCs/>
                <w:sz w:val="20"/>
                <w:szCs w:val="20"/>
                <w:lang w:eastAsia="ar-SA"/>
              </w:rPr>
              <w:t>Ответственный исполнитель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bCs/>
                <w:sz w:val="20"/>
                <w:szCs w:val="20"/>
                <w:lang w:eastAsia="ar-SA"/>
              </w:rPr>
            </w:pPr>
            <w:r w:rsidRPr="00080CCA">
              <w:rPr>
                <w:rFonts w:eastAsia="Arial Unicode MS"/>
                <w:bCs/>
                <w:sz w:val="20"/>
                <w:szCs w:val="20"/>
                <w:lang w:eastAsia="ar-SA"/>
              </w:rPr>
              <w:t>МКУ «Ресурсный центр образования»</w:t>
            </w:r>
          </w:p>
        </w:tc>
      </w:tr>
      <w:tr w:rsidR="00962D74" w:rsidRPr="00080CCA" w:rsidTr="00962D74">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sz w:val="20"/>
                <w:szCs w:val="20"/>
                <w:lang w:eastAsia="ar-SA"/>
              </w:rPr>
            </w:pPr>
            <w:r w:rsidRPr="00080CCA">
              <w:rPr>
                <w:rFonts w:eastAsia="Arial Unicode MS"/>
                <w:bCs/>
                <w:sz w:val="20"/>
                <w:szCs w:val="20"/>
                <w:lang w:eastAsia="ar-SA"/>
              </w:rPr>
              <w:t>Участники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numPr>
                <w:ilvl w:val="0"/>
                <w:numId w:val="9"/>
              </w:numPr>
              <w:suppressAutoHyphens/>
              <w:snapToGrid w:val="0"/>
              <w:spacing w:after="0" w:line="240" w:lineRule="auto"/>
              <w:ind w:left="-142" w:firstLine="142"/>
              <w:jc w:val="both"/>
              <w:rPr>
                <w:rFonts w:eastAsia="Calibri"/>
                <w:bCs/>
                <w:sz w:val="20"/>
                <w:szCs w:val="20"/>
                <w:lang w:eastAsia="ar-SA"/>
              </w:rPr>
            </w:pPr>
            <w:r w:rsidRPr="00080CCA">
              <w:rPr>
                <w:rFonts w:eastAsia="Calibri"/>
                <w:bCs/>
                <w:sz w:val="20"/>
                <w:szCs w:val="20"/>
                <w:lang w:eastAsia="ar-SA"/>
              </w:rPr>
              <w:t>Районное управление образования</w:t>
            </w:r>
          </w:p>
          <w:p w:rsidR="00962D74" w:rsidRPr="00080CCA" w:rsidRDefault="00962D74" w:rsidP="00962D74">
            <w:pPr>
              <w:numPr>
                <w:ilvl w:val="0"/>
                <w:numId w:val="9"/>
              </w:numPr>
              <w:suppressAutoHyphens/>
              <w:spacing w:after="0" w:line="240" w:lineRule="auto"/>
              <w:ind w:left="-142" w:firstLine="142"/>
              <w:jc w:val="both"/>
              <w:rPr>
                <w:rFonts w:eastAsia="Calibri"/>
                <w:bCs/>
                <w:sz w:val="20"/>
                <w:szCs w:val="20"/>
                <w:lang w:eastAsia="ar-SA"/>
              </w:rPr>
            </w:pPr>
            <w:r w:rsidRPr="00080CCA">
              <w:rPr>
                <w:rFonts w:eastAsia="Calibri"/>
                <w:bCs/>
                <w:sz w:val="20"/>
                <w:szCs w:val="20"/>
                <w:lang w:eastAsia="ar-SA"/>
              </w:rPr>
              <w:t>МКУ «Ресурсный центр образования»</w:t>
            </w:r>
          </w:p>
          <w:p w:rsidR="00962D74" w:rsidRPr="00080CCA" w:rsidRDefault="00962D74" w:rsidP="00962D74">
            <w:pPr>
              <w:numPr>
                <w:ilvl w:val="0"/>
                <w:numId w:val="9"/>
              </w:numPr>
              <w:suppressAutoHyphens/>
              <w:spacing w:after="0" w:line="240" w:lineRule="auto"/>
              <w:ind w:left="-142" w:firstLine="142"/>
              <w:jc w:val="both"/>
              <w:rPr>
                <w:rFonts w:eastAsia="Calibri"/>
                <w:bCs/>
                <w:sz w:val="20"/>
                <w:szCs w:val="20"/>
                <w:lang w:eastAsia="ar-SA"/>
              </w:rPr>
            </w:pPr>
            <w:r w:rsidRPr="00080CCA">
              <w:rPr>
                <w:rFonts w:eastAsia="Calibri"/>
                <w:bCs/>
                <w:sz w:val="20"/>
                <w:szCs w:val="20"/>
                <w:lang w:eastAsia="ar-SA"/>
              </w:rPr>
              <w:t>МКУ «ЦБ МУО»</w:t>
            </w:r>
          </w:p>
          <w:p w:rsidR="00962D74" w:rsidRPr="00080CCA" w:rsidRDefault="00962D74" w:rsidP="00962D74">
            <w:pPr>
              <w:numPr>
                <w:ilvl w:val="0"/>
                <w:numId w:val="9"/>
              </w:numPr>
              <w:suppressAutoHyphens/>
              <w:spacing w:after="0" w:line="240" w:lineRule="auto"/>
              <w:ind w:left="-142" w:firstLine="142"/>
              <w:jc w:val="both"/>
              <w:rPr>
                <w:rFonts w:eastAsia="Calibri"/>
                <w:bCs/>
                <w:sz w:val="20"/>
                <w:szCs w:val="20"/>
                <w:lang w:eastAsia="ar-SA"/>
              </w:rPr>
            </w:pPr>
            <w:r w:rsidRPr="00080CCA">
              <w:rPr>
                <w:rFonts w:eastAsia="Calibri"/>
                <w:bCs/>
                <w:sz w:val="20"/>
                <w:szCs w:val="20"/>
                <w:lang w:eastAsia="ar-SA"/>
              </w:rPr>
              <w:t>Образовательные учреждения Орловского района</w:t>
            </w:r>
          </w:p>
          <w:p w:rsidR="00962D74" w:rsidRPr="00080CCA" w:rsidRDefault="00962D74" w:rsidP="00962D74">
            <w:pPr>
              <w:suppressAutoHyphens/>
              <w:ind w:left="-142" w:firstLine="142"/>
              <w:jc w:val="both"/>
              <w:rPr>
                <w:rFonts w:eastAsia="Arial Unicode MS"/>
                <w:bCs/>
                <w:sz w:val="20"/>
                <w:szCs w:val="20"/>
                <w:lang w:eastAsia="ar-SA"/>
              </w:rPr>
            </w:pPr>
          </w:p>
        </w:tc>
      </w:tr>
      <w:tr w:rsidR="00962D74" w:rsidRPr="00080CCA" w:rsidTr="00962D74">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sz w:val="20"/>
                <w:szCs w:val="20"/>
                <w:lang w:eastAsia="ar-SA"/>
              </w:rPr>
            </w:pPr>
            <w:r w:rsidRPr="00080CCA">
              <w:rPr>
                <w:rFonts w:eastAsia="Arial Unicode MS"/>
                <w:bCs/>
                <w:sz w:val="20"/>
                <w:szCs w:val="20"/>
                <w:lang w:eastAsia="ar-SA"/>
              </w:rPr>
              <w:t>Цель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 xml:space="preserve">Создание условий </w:t>
            </w:r>
            <w:proofErr w:type="gramStart"/>
            <w:r w:rsidRPr="00080CCA">
              <w:rPr>
                <w:rFonts w:eastAsia="Arial Unicode MS"/>
                <w:sz w:val="20"/>
                <w:szCs w:val="20"/>
                <w:lang w:eastAsia="ar-SA"/>
              </w:rPr>
              <w:t>для</w:t>
            </w:r>
            <w:proofErr w:type="gramEnd"/>
            <w:r w:rsidRPr="00080CCA">
              <w:rPr>
                <w:rFonts w:eastAsia="Arial Unicode MS"/>
                <w:sz w:val="20"/>
                <w:szCs w:val="20"/>
                <w:lang w:eastAsia="ar-SA"/>
              </w:rPr>
              <w:t>:</w:t>
            </w:r>
          </w:p>
          <w:p w:rsidR="00962D74" w:rsidRPr="00080CCA" w:rsidRDefault="00962D74" w:rsidP="00962D74">
            <w:pPr>
              <w:numPr>
                <w:ilvl w:val="0"/>
                <w:numId w:val="25"/>
              </w:numPr>
              <w:suppressAutoHyphens/>
              <w:spacing w:after="0" w:line="240" w:lineRule="auto"/>
              <w:ind w:left="-142" w:firstLine="142"/>
              <w:rPr>
                <w:rFonts w:eastAsia="Calibri"/>
                <w:sz w:val="20"/>
                <w:szCs w:val="20"/>
                <w:lang w:eastAsia="ar-SA"/>
              </w:rPr>
            </w:pPr>
            <w:r w:rsidRPr="00080CCA">
              <w:rPr>
                <w:rFonts w:eastAsia="Calibri"/>
                <w:sz w:val="20"/>
                <w:szCs w:val="20"/>
                <w:lang w:eastAsia="ar-SA"/>
              </w:rPr>
              <w:t xml:space="preserve">учебно-методической поддержки образовательных учреждений в осуществлении региональной политики в области образования, </w:t>
            </w:r>
          </w:p>
          <w:p w:rsidR="00962D74" w:rsidRPr="00080CCA" w:rsidRDefault="00962D74" w:rsidP="00962D74">
            <w:pPr>
              <w:numPr>
                <w:ilvl w:val="0"/>
                <w:numId w:val="25"/>
              </w:numPr>
              <w:suppressAutoHyphens/>
              <w:spacing w:after="0" w:line="240" w:lineRule="auto"/>
              <w:ind w:left="-142" w:firstLine="142"/>
              <w:rPr>
                <w:rFonts w:eastAsia="Calibri"/>
                <w:sz w:val="20"/>
                <w:szCs w:val="20"/>
                <w:lang w:eastAsia="ar-SA"/>
              </w:rPr>
            </w:pPr>
            <w:r w:rsidRPr="00080CCA">
              <w:rPr>
                <w:rFonts w:eastAsia="Calibri"/>
                <w:sz w:val="20"/>
                <w:szCs w:val="20"/>
                <w:lang w:eastAsia="ar-SA"/>
              </w:rPr>
              <w:t>совершенствования профессиональной квалификации педагогических работников, повышения уровня их профессионального мастерства.</w:t>
            </w:r>
          </w:p>
        </w:tc>
      </w:tr>
      <w:tr w:rsidR="00962D74" w:rsidRPr="00080CCA" w:rsidTr="00962D74">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sz w:val="20"/>
                <w:szCs w:val="20"/>
                <w:lang w:eastAsia="ar-SA"/>
              </w:rPr>
            </w:pPr>
            <w:r w:rsidRPr="00080CCA">
              <w:rPr>
                <w:rFonts w:eastAsia="Arial Unicode MS"/>
                <w:bCs/>
                <w:sz w:val="20"/>
                <w:szCs w:val="20"/>
                <w:lang w:eastAsia="ar-SA"/>
              </w:rPr>
              <w:t>Задачи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spacing w:after="280"/>
              <w:ind w:left="-142" w:firstLine="142"/>
              <w:jc w:val="both"/>
              <w:rPr>
                <w:rFonts w:eastAsia="Calibri"/>
                <w:sz w:val="20"/>
                <w:szCs w:val="20"/>
                <w:lang w:eastAsia="ar-SA"/>
              </w:rPr>
            </w:pPr>
            <w:r w:rsidRPr="00080CCA">
              <w:rPr>
                <w:rFonts w:eastAsia="Calibri"/>
                <w:sz w:val="20"/>
                <w:szCs w:val="20"/>
                <w:lang w:eastAsia="ar-SA"/>
              </w:rPr>
              <w:t>Осуществление непрерывного образования педагогических работников, совершенствование личностно-профессионального роста педагогов Орловского района.</w:t>
            </w:r>
          </w:p>
          <w:p w:rsidR="00962D74" w:rsidRPr="00080CCA" w:rsidRDefault="00962D74" w:rsidP="00962D74">
            <w:pPr>
              <w:suppressAutoHyphens/>
              <w:ind w:left="-142" w:firstLine="142"/>
              <w:jc w:val="both"/>
              <w:rPr>
                <w:rFonts w:eastAsia="Arial Unicode MS"/>
                <w:bCs/>
                <w:sz w:val="20"/>
                <w:szCs w:val="20"/>
                <w:lang w:eastAsia="ar-SA"/>
              </w:rPr>
            </w:pPr>
          </w:p>
        </w:tc>
      </w:tr>
      <w:tr w:rsidR="00962D74" w:rsidRPr="00080CCA" w:rsidTr="00962D74">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sz w:val="20"/>
                <w:szCs w:val="20"/>
                <w:lang w:eastAsia="ar-SA"/>
              </w:rPr>
            </w:pPr>
            <w:r w:rsidRPr="00080CCA">
              <w:rPr>
                <w:rFonts w:eastAsia="Arial Unicode MS"/>
                <w:bCs/>
                <w:sz w:val="20"/>
                <w:szCs w:val="20"/>
                <w:lang w:eastAsia="ar-SA"/>
              </w:rPr>
              <w:t>Сроки реализации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bCs/>
                <w:sz w:val="20"/>
                <w:szCs w:val="20"/>
                <w:lang w:eastAsia="ar-SA"/>
              </w:rPr>
            </w:pPr>
            <w:r w:rsidRPr="00080CCA">
              <w:rPr>
                <w:rFonts w:eastAsia="Arial Unicode MS"/>
                <w:bCs/>
                <w:sz w:val="20"/>
                <w:szCs w:val="20"/>
                <w:lang w:eastAsia="ar-SA"/>
              </w:rPr>
              <w:t>2014-</w:t>
            </w:r>
            <w:smartTag w:uri="urn:schemas-microsoft-com:office:smarttags" w:element="metricconverter">
              <w:smartTagPr>
                <w:attr w:name="ProductID" w:val="2020 г"/>
              </w:smartTagPr>
              <w:r w:rsidRPr="00080CCA">
                <w:rPr>
                  <w:rFonts w:eastAsia="Arial Unicode MS"/>
                  <w:bCs/>
                  <w:sz w:val="20"/>
                  <w:szCs w:val="20"/>
                  <w:lang w:eastAsia="ar-SA"/>
                </w:rPr>
                <w:t>20</w:t>
              </w:r>
              <w:r w:rsidRPr="00080CCA">
                <w:rPr>
                  <w:rFonts w:eastAsia="Arial Unicode MS"/>
                  <w:bCs/>
                  <w:sz w:val="20"/>
                  <w:szCs w:val="20"/>
                  <w:lang w:eastAsia="ar-SA"/>
                </w:rPr>
                <w:t>20</w:t>
              </w:r>
              <w:r w:rsidRPr="00080CCA">
                <w:rPr>
                  <w:rFonts w:eastAsia="Arial Unicode MS"/>
                  <w:bCs/>
                  <w:sz w:val="20"/>
                  <w:szCs w:val="20"/>
                  <w:lang w:eastAsia="ar-SA"/>
                </w:rPr>
                <w:t>г</w:t>
              </w:r>
            </w:smartTag>
            <w:r w:rsidRPr="00080CCA">
              <w:rPr>
                <w:rFonts w:eastAsia="Arial Unicode MS"/>
                <w:bCs/>
                <w:sz w:val="20"/>
                <w:szCs w:val="20"/>
                <w:lang w:eastAsia="ar-SA"/>
              </w:rPr>
              <w:t>.г.</w:t>
            </w:r>
          </w:p>
        </w:tc>
      </w:tr>
      <w:tr w:rsidR="00962D74" w:rsidRPr="00080CCA" w:rsidTr="00962D74">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sz w:val="20"/>
                <w:szCs w:val="20"/>
                <w:lang w:eastAsia="ar-SA"/>
              </w:rPr>
            </w:pPr>
            <w:r w:rsidRPr="00080CCA">
              <w:rPr>
                <w:rFonts w:eastAsia="Arial Unicode MS"/>
                <w:bCs/>
                <w:sz w:val="20"/>
                <w:szCs w:val="20"/>
                <w:lang w:eastAsia="ar-SA"/>
              </w:rPr>
              <w:t>Целевые индикаторы и показатели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bCs/>
                <w:sz w:val="20"/>
                <w:szCs w:val="20"/>
                <w:lang w:eastAsia="ar-SA"/>
              </w:rPr>
            </w:pPr>
            <w:r w:rsidRPr="00080CCA">
              <w:rPr>
                <w:rFonts w:eastAsia="Arial Unicode MS"/>
                <w:bCs/>
                <w:sz w:val="20"/>
                <w:szCs w:val="20"/>
                <w:lang w:eastAsia="ar-SA"/>
              </w:rPr>
              <w:t>Не предусмотрены</w:t>
            </w:r>
          </w:p>
        </w:tc>
      </w:tr>
      <w:tr w:rsidR="00962D74" w:rsidRPr="00080CCA" w:rsidTr="00962D74">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sz w:val="20"/>
                <w:szCs w:val="20"/>
                <w:lang w:eastAsia="ar-SA"/>
              </w:rPr>
            </w:pPr>
            <w:r w:rsidRPr="00080CCA">
              <w:rPr>
                <w:rFonts w:eastAsia="Arial Unicode MS"/>
                <w:bCs/>
                <w:sz w:val="20"/>
                <w:szCs w:val="20"/>
                <w:lang w:eastAsia="ar-SA"/>
              </w:rPr>
              <w:t>Объёмы бюджетных ассигнований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Финансирование,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2014 год – 1996,3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Областной бюджет – 712,7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Местный бюджет  -   1283,6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2015 год – 1907,1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Областной бюджет – 751,1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Местный бюджет  -   1156 тыс. руб.</w:t>
            </w:r>
          </w:p>
          <w:p w:rsidR="00962D74" w:rsidRPr="00080CCA" w:rsidRDefault="00962D74" w:rsidP="00962D74">
            <w:pPr>
              <w:suppressAutoHyphens/>
              <w:autoSpaceDE w:val="0"/>
              <w:ind w:left="-142" w:firstLine="142"/>
              <w:rPr>
                <w:rFonts w:eastAsia="Arial"/>
                <w:b/>
                <w:sz w:val="20"/>
                <w:szCs w:val="20"/>
                <w:shd w:val="clear" w:color="auto" w:fill="FFFFFF"/>
                <w:lang w:eastAsia="ar-SA"/>
              </w:rPr>
            </w:pPr>
            <w:r w:rsidRPr="00080CCA">
              <w:rPr>
                <w:rFonts w:eastAsia="Arial"/>
                <w:b/>
                <w:sz w:val="20"/>
                <w:szCs w:val="20"/>
                <w:shd w:val="clear" w:color="auto" w:fill="FFFFFF"/>
                <w:lang w:eastAsia="ar-SA"/>
              </w:rPr>
              <w:t>2016 год – 1704,3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Областной бюджет – 378,3 тыс. руб.</w:t>
            </w:r>
          </w:p>
          <w:p w:rsidR="00962D74" w:rsidRPr="00080CCA" w:rsidRDefault="00962D74" w:rsidP="00962D74">
            <w:pPr>
              <w:suppressAutoHyphens/>
              <w:autoSpaceDE w:val="0"/>
              <w:ind w:left="-142" w:firstLine="142"/>
              <w:rPr>
                <w:rFonts w:eastAsia="Arial"/>
                <w:sz w:val="20"/>
                <w:szCs w:val="20"/>
                <w:shd w:val="clear" w:color="auto" w:fill="FFFFFF"/>
                <w:lang w:eastAsia="ar-SA"/>
              </w:rPr>
            </w:pPr>
            <w:r w:rsidRPr="00080CCA">
              <w:rPr>
                <w:rFonts w:eastAsia="Arial"/>
                <w:sz w:val="20"/>
                <w:szCs w:val="20"/>
                <w:shd w:val="clear" w:color="auto" w:fill="FFFFFF"/>
                <w:lang w:eastAsia="ar-SA"/>
              </w:rPr>
              <w:t>Местный бюджет  -   1326,0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2017 год – 1861,05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Областной бюджет – 719,29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Местный бюджет  -   1141,76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2018 год – 2075,80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lastRenderedPageBreak/>
              <w:t>Областной бюджет – 742,0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Местный бюджет  -   1333,8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2019 год – 2106,74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Областной бюджет – 741,94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Местный бюджет  -   1364,80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2020 год – 2140,48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Областной бюджет – 741,94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Местный бюджет  -   1398,54 тыс. руб.</w:t>
            </w:r>
          </w:p>
          <w:p w:rsidR="00962D74" w:rsidRPr="00080CCA" w:rsidRDefault="00962D74" w:rsidP="00962D74">
            <w:pPr>
              <w:suppressAutoHyphens/>
              <w:autoSpaceDE w:val="0"/>
              <w:ind w:left="-142" w:firstLine="142"/>
              <w:rPr>
                <w:rFonts w:eastAsia="Arial"/>
                <w:b/>
                <w:sz w:val="20"/>
                <w:szCs w:val="20"/>
                <w:lang w:eastAsia="ar-SA"/>
              </w:rPr>
            </w:pPr>
            <w:r w:rsidRPr="00080CCA">
              <w:rPr>
                <w:rFonts w:eastAsia="Arial"/>
                <w:b/>
                <w:sz w:val="20"/>
                <w:szCs w:val="20"/>
                <w:lang w:eastAsia="ar-SA"/>
              </w:rPr>
              <w:t>ИТОГО: 13791,77</w:t>
            </w:r>
          </w:p>
          <w:p w:rsidR="00962D74" w:rsidRPr="00080CCA" w:rsidRDefault="00962D74" w:rsidP="00962D74">
            <w:pPr>
              <w:suppressAutoHyphens/>
              <w:autoSpaceDE w:val="0"/>
              <w:ind w:left="-142" w:firstLine="142"/>
              <w:rPr>
                <w:rFonts w:eastAsia="Arial"/>
                <w:bCs/>
                <w:sz w:val="20"/>
                <w:szCs w:val="20"/>
                <w:lang w:eastAsia="ar-SA"/>
              </w:rPr>
            </w:pPr>
          </w:p>
        </w:tc>
      </w:tr>
      <w:tr w:rsidR="00962D74" w:rsidRPr="00080CCA" w:rsidTr="00962D74">
        <w:tc>
          <w:tcPr>
            <w:tcW w:w="255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Cs/>
                <w:sz w:val="20"/>
                <w:szCs w:val="20"/>
                <w:lang w:eastAsia="ar-SA"/>
              </w:rPr>
            </w:pPr>
            <w:r w:rsidRPr="00080CCA">
              <w:rPr>
                <w:rFonts w:eastAsia="Arial Unicode MS"/>
                <w:bCs/>
                <w:sz w:val="20"/>
                <w:szCs w:val="20"/>
                <w:lang w:eastAsia="ar-SA"/>
              </w:rPr>
              <w:lastRenderedPageBreak/>
              <w:t>Ожидаемые результаты реализации подпрограммы</w:t>
            </w:r>
          </w:p>
        </w:tc>
        <w:tc>
          <w:tcPr>
            <w:tcW w:w="791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Единое информационно-образовательное  пространство на территории Орловского района, обеспечивающее соответствующие условия для перехода к новому качеству образования на основе информационных технологий, инновационной деятельности   школ и учителей - победителей ПНПО,  результатов участия в  конкурсах различных уровней.</w:t>
            </w:r>
          </w:p>
          <w:p w:rsidR="00962D74" w:rsidRPr="00080CCA" w:rsidRDefault="00962D74" w:rsidP="00962D74">
            <w:pPr>
              <w:suppressAutoHyphens/>
              <w:ind w:left="-142" w:firstLine="142"/>
              <w:jc w:val="both"/>
              <w:rPr>
                <w:rFonts w:eastAsia="Arial Unicode MS"/>
                <w:bCs/>
                <w:sz w:val="20"/>
                <w:szCs w:val="20"/>
                <w:lang w:eastAsia="ar-SA"/>
              </w:rPr>
            </w:pPr>
          </w:p>
        </w:tc>
      </w:tr>
    </w:tbl>
    <w:p w:rsidR="00962D74" w:rsidRPr="00080CCA" w:rsidRDefault="00962D74" w:rsidP="00962D74">
      <w:pP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jc w:val="center"/>
        <w:rPr>
          <w:rFonts w:eastAsia="Arial Unicode MS"/>
          <w:bCs/>
          <w:sz w:val="20"/>
          <w:szCs w:val="20"/>
          <w:lang w:eastAsia="ar-SA"/>
        </w:rPr>
      </w:pPr>
    </w:p>
    <w:p w:rsidR="00962D74" w:rsidRPr="00080CCA" w:rsidRDefault="00962D74" w:rsidP="00962D74">
      <w:pPr>
        <w:suppressAutoHyphens/>
        <w:ind w:left="-142" w:firstLine="142"/>
        <w:jc w:val="center"/>
        <w:rPr>
          <w:rFonts w:eastAsia="Arial Unicode MS"/>
          <w:bCs/>
          <w:sz w:val="20"/>
          <w:szCs w:val="20"/>
          <w:lang w:eastAsia="ar-SA"/>
        </w:rPr>
      </w:pPr>
      <w:r w:rsidRPr="00080CCA">
        <w:rPr>
          <w:rFonts w:eastAsia="Arial Unicode MS"/>
          <w:bCs/>
          <w:sz w:val="20"/>
          <w:szCs w:val="20"/>
          <w:lang w:eastAsia="ar-SA"/>
        </w:rPr>
        <w:t>Характеристика</w:t>
      </w:r>
    </w:p>
    <w:p w:rsidR="00962D74" w:rsidRPr="00080CCA" w:rsidRDefault="00962D74" w:rsidP="00962D74">
      <w:pPr>
        <w:suppressAutoHyphens/>
        <w:ind w:left="-142" w:firstLine="142"/>
        <w:jc w:val="center"/>
        <w:rPr>
          <w:rFonts w:eastAsia="Arial Unicode MS"/>
          <w:bCs/>
          <w:sz w:val="20"/>
          <w:szCs w:val="20"/>
          <w:lang w:eastAsia="ar-SA"/>
        </w:rPr>
      </w:pPr>
      <w:r w:rsidRPr="00080CCA">
        <w:rPr>
          <w:rFonts w:eastAsia="Arial Unicode MS"/>
          <w:bCs/>
          <w:sz w:val="20"/>
          <w:szCs w:val="20"/>
          <w:lang w:eastAsia="ar-SA"/>
        </w:rPr>
        <w:t xml:space="preserve">подпрограммы по обеспечению деятельности Муниципального казённого учреждения </w:t>
      </w:r>
    </w:p>
    <w:p w:rsidR="00962D74" w:rsidRPr="00080CCA" w:rsidRDefault="00962D74" w:rsidP="00962D74">
      <w:pPr>
        <w:suppressAutoHyphens/>
        <w:ind w:left="-142" w:firstLine="142"/>
        <w:jc w:val="center"/>
        <w:rPr>
          <w:rFonts w:eastAsia="Arial Unicode MS"/>
          <w:bCs/>
          <w:sz w:val="20"/>
          <w:szCs w:val="20"/>
          <w:lang w:eastAsia="ar-SA"/>
        </w:rPr>
      </w:pPr>
      <w:r w:rsidRPr="00080CCA">
        <w:rPr>
          <w:rFonts w:eastAsia="Arial Unicode MS"/>
          <w:bCs/>
          <w:sz w:val="20"/>
          <w:szCs w:val="20"/>
          <w:lang w:eastAsia="ar-SA"/>
        </w:rPr>
        <w:t xml:space="preserve">«Ресурсный центр образования» </w:t>
      </w:r>
    </w:p>
    <w:p w:rsidR="00962D74" w:rsidRPr="00080CCA" w:rsidRDefault="00962D74" w:rsidP="00962D74">
      <w:pPr>
        <w:suppressAutoHyphens/>
        <w:ind w:left="-142" w:firstLine="142"/>
        <w:jc w:val="center"/>
        <w:rPr>
          <w:rFonts w:eastAsia="Arial Unicode MS"/>
          <w:bCs/>
          <w:sz w:val="20"/>
          <w:szCs w:val="20"/>
          <w:lang w:eastAsia="ar-SA"/>
        </w:rPr>
      </w:pPr>
      <w:r w:rsidRPr="00080CCA">
        <w:rPr>
          <w:rFonts w:eastAsia="Arial Unicode MS"/>
          <w:bCs/>
          <w:sz w:val="20"/>
          <w:szCs w:val="20"/>
          <w:lang w:eastAsia="ar-SA"/>
        </w:rPr>
        <w:t>на 2014-</w:t>
      </w:r>
      <w:smartTag w:uri="urn:schemas-microsoft-com:office:smarttags" w:element="metricconverter">
        <w:smartTagPr>
          <w:attr w:name="ProductID" w:val="2020 г"/>
        </w:smartTagPr>
        <w:r w:rsidRPr="00080CCA">
          <w:rPr>
            <w:rFonts w:eastAsia="Arial Unicode MS"/>
            <w:bCs/>
            <w:sz w:val="20"/>
            <w:szCs w:val="20"/>
            <w:lang w:eastAsia="ar-SA"/>
          </w:rPr>
          <w:t>2020</w:t>
        </w:r>
        <w:r w:rsidRPr="00080CCA">
          <w:rPr>
            <w:rFonts w:eastAsia="Arial Unicode MS"/>
            <w:bCs/>
            <w:sz w:val="20"/>
            <w:szCs w:val="20"/>
            <w:lang w:eastAsia="ar-SA"/>
          </w:rPr>
          <w:t>г</w:t>
        </w:r>
      </w:smartTag>
      <w:r w:rsidRPr="00080CCA">
        <w:rPr>
          <w:rFonts w:eastAsia="Arial Unicode MS"/>
          <w:bCs/>
          <w:sz w:val="20"/>
          <w:szCs w:val="20"/>
          <w:lang w:eastAsia="ar-SA"/>
        </w:rPr>
        <w:t>.г.</w:t>
      </w:r>
    </w:p>
    <w:p w:rsidR="00962D74" w:rsidRPr="00080CCA" w:rsidRDefault="00962D74" w:rsidP="00962D74">
      <w:pPr>
        <w:suppressAutoHyphens/>
        <w:ind w:left="-142" w:firstLine="142"/>
        <w:jc w:val="both"/>
        <w:rPr>
          <w:rFonts w:eastAsia="Arial"/>
          <w:sz w:val="20"/>
          <w:szCs w:val="20"/>
          <w:lang w:eastAsia="ar-SA"/>
        </w:rPr>
      </w:pPr>
    </w:p>
    <w:p w:rsidR="00962D74" w:rsidRPr="00080CCA" w:rsidRDefault="00962D74" w:rsidP="00962D74">
      <w:pPr>
        <w:suppressAutoHyphens/>
        <w:ind w:left="-142" w:firstLine="142"/>
        <w:jc w:val="both"/>
        <w:rPr>
          <w:rFonts w:eastAsia="Calibri"/>
          <w:sz w:val="20"/>
          <w:szCs w:val="20"/>
          <w:lang w:eastAsia="ar-SA"/>
        </w:rPr>
      </w:pPr>
      <w:r w:rsidRPr="00080CCA">
        <w:rPr>
          <w:rFonts w:eastAsia="Calibri"/>
          <w:bCs/>
          <w:sz w:val="20"/>
          <w:szCs w:val="20"/>
          <w:lang w:eastAsia="ar-SA"/>
        </w:rPr>
        <w:t>Муниципальное казенное учреждение «</w:t>
      </w:r>
      <w:r w:rsidRPr="00080CCA">
        <w:rPr>
          <w:rFonts w:eastAsia="Calibri"/>
          <w:sz w:val="20"/>
          <w:szCs w:val="20"/>
          <w:lang w:eastAsia="ar-SA"/>
        </w:rPr>
        <w:t xml:space="preserve">Ресурсный центр образования» (далее – Учреждение) создано в соответствии с Гражданским кодексом Российской Федерации, Бюджетным кодексом Российской Федерации, Законом Российской Федерации </w:t>
      </w:r>
      <w:r w:rsidRPr="00080CCA">
        <w:rPr>
          <w:rFonts w:eastAsia="Calibri"/>
          <w:bCs/>
          <w:sz w:val="20"/>
          <w:szCs w:val="20"/>
          <w:lang w:eastAsia="ar-SA"/>
        </w:rPr>
        <w:t xml:space="preserve">от 10.07.1992 N 3266-1 </w:t>
      </w:r>
      <w:r w:rsidRPr="00080CCA">
        <w:rPr>
          <w:rFonts w:eastAsia="Calibri"/>
          <w:sz w:val="20"/>
          <w:szCs w:val="20"/>
          <w:lang w:eastAsia="ar-SA"/>
        </w:rPr>
        <w:t xml:space="preserve">«Об образовании», Федеральным законом </w:t>
      </w:r>
      <w:r w:rsidRPr="00080CCA">
        <w:rPr>
          <w:rFonts w:eastAsia="Calibri"/>
          <w:bCs/>
          <w:sz w:val="20"/>
          <w:szCs w:val="20"/>
          <w:lang w:eastAsia="ar-SA"/>
        </w:rPr>
        <w:t xml:space="preserve">от 12.01.1996 N 7-ФЗ </w:t>
      </w:r>
      <w:r w:rsidRPr="00080CCA">
        <w:rPr>
          <w:rFonts w:eastAsia="Calibri"/>
          <w:sz w:val="20"/>
          <w:szCs w:val="20"/>
          <w:lang w:eastAsia="ar-SA"/>
        </w:rPr>
        <w:t xml:space="preserve">«О некоммерческих организациях». </w:t>
      </w:r>
      <w:r w:rsidRPr="00080CCA">
        <w:rPr>
          <w:rFonts w:eastAsia="Calibri"/>
          <w:bCs/>
          <w:sz w:val="20"/>
          <w:szCs w:val="20"/>
          <w:lang w:eastAsia="ar-SA"/>
        </w:rPr>
        <w:t>Муниципальное казенное учреждение «</w:t>
      </w:r>
      <w:r w:rsidRPr="00080CCA">
        <w:rPr>
          <w:rFonts w:eastAsia="Calibri"/>
          <w:sz w:val="20"/>
          <w:szCs w:val="20"/>
          <w:lang w:eastAsia="ar-SA"/>
        </w:rPr>
        <w:t xml:space="preserve">Ресурсный центр образования» действует на основании Устава, утверждённого Постановлением администрации Орловского района Кировской области от 18.10.2012  № 611 – П. </w:t>
      </w:r>
    </w:p>
    <w:p w:rsidR="00962D74" w:rsidRPr="00080CCA" w:rsidRDefault="00962D74" w:rsidP="00962D74">
      <w:pPr>
        <w:suppressAutoHyphens/>
        <w:ind w:left="-142" w:firstLine="142"/>
        <w:jc w:val="both"/>
        <w:rPr>
          <w:rFonts w:eastAsia="Arial"/>
          <w:sz w:val="20"/>
          <w:szCs w:val="20"/>
          <w:lang w:eastAsia="ar-SA"/>
        </w:rPr>
      </w:pP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В штате учреждения – 10 штатных единиц:</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Директор – 1 единица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Методист  - 4 единиц</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Юрисконсульт – 1 единица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Водитель автомобиля – 1 единица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lastRenderedPageBreak/>
        <w:t>Специалист по организации закупок – 1 единица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Специалист делопроизводитель – 1 единица</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u w:val="single"/>
          <w:lang w:eastAsia="ar-SA"/>
        </w:rPr>
        <w:t>Целью</w:t>
      </w:r>
      <w:r w:rsidRPr="00080CCA">
        <w:rPr>
          <w:rFonts w:eastAsia="Arial Unicode MS"/>
          <w:sz w:val="20"/>
          <w:szCs w:val="20"/>
          <w:lang w:eastAsia="ar-SA"/>
        </w:rPr>
        <w:t xml:space="preserve"> деятельности МКУ «Ресурсный центр образования</w:t>
      </w:r>
      <w:proofErr w:type="gramStart"/>
      <w:r w:rsidRPr="00080CCA">
        <w:rPr>
          <w:rFonts w:eastAsia="Arial Unicode MS"/>
          <w:sz w:val="20"/>
          <w:szCs w:val="20"/>
          <w:lang w:eastAsia="ar-SA"/>
        </w:rPr>
        <w:t>»я</w:t>
      </w:r>
      <w:proofErr w:type="gramEnd"/>
      <w:r w:rsidRPr="00080CCA">
        <w:rPr>
          <w:rFonts w:eastAsia="Arial Unicode MS"/>
          <w:sz w:val="20"/>
          <w:szCs w:val="20"/>
          <w:lang w:eastAsia="ar-SA"/>
        </w:rPr>
        <w:t>вляется создание условий для учебно-методической поддержки образовательных учреждений в осуществлении региональной политики в области образования, совершенствования профессиональной квалификации педагогических работников, повышения уровня их профессионального мастерства на основе использования достижений педагогической науки и передового педагогического опыта, обеспечение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962D74" w:rsidRPr="00080CCA" w:rsidRDefault="00962D74" w:rsidP="00962D74">
      <w:pPr>
        <w:suppressAutoHyphens/>
        <w:ind w:left="-142" w:firstLine="142"/>
        <w:jc w:val="both"/>
        <w:rPr>
          <w:rFonts w:eastAsia="Arial Unicode MS"/>
          <w:sz w:val="20"/>
          <w:szCs w:val="20"/>
          <w:lang w:eastAsia="ar-SA"/>
        </w:rPr>
      </w:pPr>
    </w:p>
    <w:p w:rsidR="00962D74" w:rsidRPr="00080CCA" w:rsidRDefault="00962D74" w:rsidP="00962D74">
      <w:pPr>
        <w:suppressAutoHyphens/>
        <w:spacing w:line="216" w:lineRule="auto"/>
        <w:ind w:left="-142" w:firstLine="142"/>
        <w:jc w:val="both"/>
        <w:rPr>
          <w:rFonts w:eastAsia="Calibri"/>
          <w:bCs/>
          <w:sz w:val="20"/>
          <w:szCs w:val="20"/>
          <w:lang w:eastAsia="ar-SA"/>
        </w:rPr>
      </w:pPr>
      <w:r w:rsidRPr="00080CCA">
        <w:rPr>
          <w:rFonts w:eastAsia="Calibri"/>
          <w:bCs/>
          <w:sz w:val="20"/>
          <w:szCs w:val="20"/>
          <w:lang w:eastAsia="ar-SA"/>
        </w:rPr>
        <w:t xml:space="preserve">        Основными </w:t>
      </w:r>
      <w:r w:rsidRPr="00080CCA">
        <w:rPr>
          <w:rFonts w:eastAsia="Calibri"/>
          <w:bCs/>
          <w:sz w:val="20"/>
          <w:szCs w:val="20"/>
          <w:u w:val="single"/>
          <w:lang w:eastAsia="ar-SA"/>
        </w:rPr>
        <w:t>задачами</w:t>
      </w:r>
      <w:r w:rsidRPr="00080CCA">
        <w:rPr>
          <w:rFonts w:eastAsia="Calibri"/>
          <w:bCs/>
          <w:sz w:val="20"/>
          <w:szCs w:val="20"/>
          <w:lang w:eastAsia="ar-SA"/>
        </w:rPr>
        <w:t xml:space="preserve"> деятельности МКУ «Ресурсный центр образования» являются:</w:t>
      </w:r>
    </w:p>
    <w:p w:rsidR="00962D74" w:rsidRPr="00080CCA" w:rsidRDefault="00962D74" w:rsidP="00962D74">
      <w:pPr>
        <w:numPr>
          <w:ilvl w:val="0"/>
          <w:numId w:val="6"/>
        </w:numPr>
        <w:tabs>
          <w:tab w:val="left" w:pos="0"/>
        </w:tabs>
        <w:suppressAutoHyphens/>
        <w:spacing w:after="0" w:line="216" w:lineRule="auto"/>
        <w:ind w:left="-142" w:firstLine="142"/>
        <w:jc w:val="both"/>
        <w:rPr>
          <w:rFonts w:eastAsia="Calibri"/>
          <w:bCs/>
          <w:sz w:val="20"/>
          <w:szCs w:val="20"/>
          <w:lang w:eastAsia="ar-SA"/>
        </w:rPr>
      </w:pPr>
      <w:r w:rsidRPr="00080CCA">
        <w:rPr>
          <w:rFonts w:eastAsia="Calibri"/>
          <w:bCs/>
          <w:sz w:val="20"/>
          <w:szCs w:val="20"/>
          <w:lang w:eastAsia="ar-SA"/>
        </w:rPr>
        <w:t>Совершенствование педагогического мастерства работников образования и повышение качества дошкольного и общего образования (в том числе дополнительного образования детей).</w:t>
      </w:r>
    </w:p>
    <w:p w:rsidR="00962D74" w:rsidRPr="00080CCA" w:rsidRDefault="00962D74" w:rsidP="00962D74">
      <w:pPr>
        <w:numPr>
          <w:ilvl w:val="0"/>
          <w:numId w:val="6"/>
        </w:numPr>
        <w:tabs>
          <w:tab w:val="left" w:pos="0"/>
        </w:tabs>
        <w:suppressAutoHyphens/>
        <w:spacing w:after="0" w:line="216" w:lineRule="auto"/>
        <w:ind w:left="-142" w:firstLine="142"/>
        <w:jc w:val="both"/>
        <w:rPr>
          <w:rFonts w:eastAsia="Arial Unicode MS"/>
          <w:sz w:val="20"/>
          <w:szCs w:val="20"/>
          <w:lang w:eastAsia="ar-SA"/>
        </w:rPr>
      </w:pPr>
      <w:r w:rsidRPr="00080CCA">
        <w:rPr>
          <w:rFonts w:eastAsia="Arial Unicode MS"/>
          <w:sz w:val="20"/>
          <w:szCs w:val="20"/>
          <w:lang w:eastAsia="ar-SA"/>
        </w:rPr>
        <w:t>Информационное обеспечение научно-</w:t>
      </w:r>
      <w:r w:rsidRPr="00080CCA">
        <w:rPr>
          <w:rFonts w:eastAsia="Arial Unicode MS"/>
          <w:sz w:val="20"/>
          <w:szCs w:val="20"/>
          <w:lang w:eastAsia="ar-SA"/>
        </w:rPr>
        <w:t>методической</w:t>
      </w:r>
      <w:r w:rsidRPr="00080CCA">
        <w:rPr>
          <w:rFonts w:eastAsia="Arial Unicode MS"/>
          <w:sz w:val="20"/>
          <w:szCs w:val="20"/>
          <w:lang w:eastAsia="ar-SA"/>
        </w:rPr>
        <w:t xml:space="preserve"> деятельности образовательных учрежде</w:t>
      </w:r>
      <w:r w:rsidRPr="00080CCA">
        <w:rPr>
          <w:rFonts w:eastAsia="Arial Unicode MS"/>
          <w:sz w:val="20"/>
          <w:szCs w:val="20"/>
          <w:lang w:eastAsia="ar-SA"/>
        </w:rPr>
        <w:softHyphen/>
        <w:t>ний.</w:t>
      </w:r>
    </w:p>
    <w:p w:rsidR="00962D74" w:rsidRPr="00080CCA" w:rsidRDefault="00962D74" w:rsidP="00962D74">
      <w:pPr>
        <w:numPr>
          <w:ilvl w:val="0"/>
          <w:numId w:val="6"/>
        </w:numPr>
        <w:tabs>
          <w:tab w:val="left" w:pos="0"/>
        </w:tabs>
        <w:suppressAutoHyphens/>
        <w:spacing w:after="0" w:line="216" w:lineRule="auto"/>
        <w:ind w:left="-142" w:firstLine="142"/>
        <w:jc w:val="both"/>
        <w:rPr>
          <w:rFonts w:eastAsia="Arial Unicode MS"/>
          <w:sz w:val="20"/>
          <w:szCs w:val="20"/>
          <w:lang w:eastAsia="ar-SA"/>
        </w:rPr>
      </w:pPr>
      <w:r w:rsidRPr="00080CCA">
        <w:rPr>
          <w:rFonts w:eastAsia="Arial Unicode MS"/>
          <w:sz w:val="20"/>
          <w:szCs w:val="20"/>
          <w:lang w:eastAsia="ar-SA"/>
        </w:rPr>
        <w:t xml:space="preserve">Реализация программ и услуг в области </w:t>
      </w:r>
      <w:r w:rsidRPr="00080CCA">
        <w:rPr>
          <w:rFonts w:eastAsia="Arial Unicode MS"/>
          <w:sz w:val="20"/>
          <w:szCs w:val="20"/>
          <w:lang w:eastAsia="ar-SA"/>
        </w:rPr>
        <w:t>образования</w:t>
      </w:r>
      <w:r w:rsidRPr="00080CCA">
        <w:rPr>
          <w:rFonts w:eastAsia="Arial Unicode MS"/>
          <w:sz w:val="20"/>
          <w:szCs w:val="20"/>
          <w:lang w:eastAsia="ar-SA"/>
        </w:rPr>
        <w:t xml:space="preserve">, участие в выполнении </w:t>
      </w:r>
      <w:r w:rsidRPr="00080CCA">
        <w:rPr>
          <w:rFonts w:eastAsia="Arial Unicode MS"/>
          <w:sz w:val="20"/>
          <w:szCs w:val="20"/>
          <w:lang w:eastAsia="ar-SA"/>
        </w:rPr>
        <w:t>организационных</w:t>
      </w:r>
      <w:r w:rsidRPr="00080CCA">
        <w:rPr>
          <w:rFonts w:eastAsia="Arial Unicode MS"/>
          <w:sz w:val="20"/>
          <w:szCs w:val="20"/>
          <w:lang w:eastAsia="ar-SA"/>
        </w:rPr>
        <w:t xml:space="preserve"> и координирующих функций по изучению потребностей в образовательных услугах и возможности их удовлетворения.</w:t>
      </w:r>
    </w:p>
    <w:p w:rsidR="00962D74" w:rsidRPr="00080CCA" w:rsidRDefault="00962D74" w:rsidP="00962D74">
      <w:pPr>
        <w:numPr>
          <w:ilvl w:val="0"/>
          <w:numId w:val="6"/>
        </w:numPr>
        <w:tabs>
          <w:tab w:val="left" w:pos="0"/>
        </w:tabs>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Совершенствование работы по организации питания детей в образовательных учреждениях района.</w:t>
      </w:r>
    </w:p>
    <w:p w:rsidR="00962D74" w:rsidRPr="00080CCA" w:rsidRDefault="00962D74" w:rsidP="00962D74">
      <w:pPr>
        <w:numPr>
          <w:ilvl w:val="0"/>
          <w:numId w:val="6"/>
        </w:numPr>
        <w:tabs>
          <w:tab w:val="left" w:pos="0"/>
        </w:tabs>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962D74" w:rsidRPr="00080CCA" w:rsidRDefault="00962D74" w:rsidP="00962D74">
      <w:pPr>
        <w:suppressAutoHyphens/>
        <w:ind w:left="-142" w:firstLine="142"/>
        <w:jc w:val="both"/>
        <w:rPr>
          <w:rFonts w:eastAsia="Arial Unicode MS"/>
          <w:sz w:val="20"/>
          <w:szCs w:val="20"/>
          <w:lang w:eastAsia="ar-SA"/>
        </w:rPr>
      </w:pPr>
    </w:p>
    <w:p w:rsidR="00962D74" w:rsidRPr="00080CCA" w:rsidRDefault="00962D74" w:rsidP="00962D74">
      <w:pPr>
        <w:suppressAutoHyphens/>
        <w:ind w:left="-142" w:firstLine="142"/>
        <w:jc w:val="both"/>
        <w:rPr>
          <w:rFonts w:eastAsia="Arial Unicode MS"/>
          <w:sz w:val="20"/>
          <w:szCs w:val="20"/>
          <w:u w:val="single"/>
          <w:lang w:eastAsia="ar-SA"/>
        </w:rPr>
      </w:pPr>
      <w:r w:rsidRPr="00080CCA">
        <w:rPr>
          <w:rFonts w:eastAsia="Arial Unicode MS"/>
          <w:sz w:val="20"/>
          <w:szCs w:val="20"/>
          <w:lang w:eastAsia="ar-SA"/>
        </w:rPr>
        <w:t xml:space="preserve">Для достижения указанных целей Учреждение осуществляет следующие </w:t>
      </w:r>
      <w:r w:rsidRPr="00080CCA">
        <w:rPr>
          <w:rFonts w:eastAsia="Arial Unicode MS"/>
          <w:sz w:val="20"/>
          <w:szCs w:val="20"/>
          <w:u w:val="single"/>
          <w:lang w:eastAsia="ar-SA"/>
        </w:rPr>
        <w:t>виды деятельности:</w:t>
      </w:r>
    </w:p>
    <w:p w:rsidR="00962D74" w:rsidRPr="00080CCA" w:rsidRDefault="00962D74" w:rsidP="00962D74">
      <w:pPr>
        <w:numPr>
          <w:ilvl w:val="0"/>
          <w:numId w:val="2"/>
        </w:numPr>
        <w:tabs>
          <w:tab w:val="left" w:pos="0"/>
          <w:tab w:val="left" w:pos="1134"/>
        </w:tabs>
        <w:suppressAutoHyphens/>
        <w:spacing w:after="0" w:line="216" w:lineRule="auto"/>
        <w:ind w:left="-142" w:firstLine="142"/>
        <w:jc w:val="both"/>
        <w:rPr>
          <w:rFonts w:eastAsia="Arial Unicode MS"/>
          <w:sz w:val="20"/>
          <w:szCs w:val="20"/>
          <w:lang w:eastAsia="ar-SA"/>
        </w:rPr>
      </w:pPr>
      <w:r w:rsidRPr="00080CCA">
        <w:rPr>
          <w:rFonts w:eastAsia="Arial Unicode MS"/>
          <w:sz w:val="20"/>
          <w:szCs w:val="20"/>
          <w:lang w:eastAsia="ar-SA"/>
        </w:rPr>
        <w:t>координация и научно-методическое обеспечение муниципальной системы образования;</w:t>
      </w:r>
    </w:p>
    <w:p w:rsidR="00962D74" w:rsidRPr="00080CCA" w:rsidRDefault="00962D74" w:rsidP="00962D74">
      <w:pPr>
        <w:numPr>
          <w:ilvl w:val="0"/>
          <w:numId w:val="2"/>
        </w:numPr>
        <w:tabs>
          <w:tab w:val="left" w:pos="0"/>
          <w:tab w:val="left" w:pos="1134"/>
        </w:tabs>
        <w:suppressAutoHyphens/>
        <w:spacing w:after="0" w:line="216" w:lineRule="auto"/>
        <w:ind w:left="-142" w:firstLine="142"/>
        <w:jc w:val="both"/>
        <w:rPr>
          <w:rFonts w:eastAsia="Arial Unicode MS"/>
          <w:sz w:val="20"/>
          <w:szCs w:val="20"/>
          <w:lang w:eastAsia="ar-SA"/>
        </w:rPr>
      </w:pPr>
      <w:r w:rsidRPr="00080CCA">
        <w:rPr>
          <w:rFonts w:eastAsia="Arial Unicode MS"/>
          <w:sz w:val="20"/>
          <w:szCs w:val="20"/>
          <w:lang w:eastAsia="ar-SA"/>
        </w:rPr>
        <w:t>обеспечение условий личностного развития и удовлетворения творческих интересов ра</w:t>
      </w:r>
      <w:r w:rsidRPr="00080CCA">
        <w:rPr>
          <w:rFonts w:eastAsia="Arial Unicode MS"/>
          <w:sz w:val="20"/>
          <w:szCs w:val="20"/>
          <w:lang w:eastAsia="ar-SA"/>
        </w:rPr>
        <w:softHyphen/>
        <w:t>ботников образования;</w:t>
      </w:r>
    </w:p>
    <w:p w:rsidR="00962D74" w:rsidRPr="00080CCA" w:rsidRDefault="00962D74" w:rsidP="00962D74">
      <w:pPr>
        <w:numPr>
          <w:ilvl w:val="0"/>
          <w:numId w:val="2"/>
        </w:numPr>
        <w:tabs>
          <w:tab w:val="left" w:pos="0"/>
          <w:tab w:val="left" w:pos="1134"/>
        </w:tabs>
        <w:suppressAutoHyphens/>
        <w:spacing w:after="0" w:line="216" w:lineRule="auto"/>
        <w:ind w:left="-142" w:firstLine="142"/>
        <w:jc w:val="both"/>
        <w:rPr>
          <w:rFonts w:eastAsia="Arial Unicode MS"/>
          <w:sz w:val="20"/>
          <w:szCs w:val="20"/>
          <w:lang w:eastAsia="ar-SA"/>
        </w:rPr>
      </w:pPr>
      <w:r w:rsidRPr="00080CCA">
        <w:rPr>
          <w:rFonts w:eastAsia="Arial Unicode MS"/>
          <w:sz w:val="20"/>
          <w:szCs w:val="20"/>
          <w:lang w:eastAsia="ar-SA"/>
        </w:rPr>
        <w:t>учебное консультирование обучающихся педагогов в рамках содержания образовательных программ.</w:t>
      </w:r>
    </w:p>
    <w:p w:rsidR="00962D74" w:rsidRPr="00080CCA" w:rsidRDefault="00962D74" w:rsidP="00962D74">
      <w:pPr>
        <w:numPr>
          <w:ilvl w:val="0"/>
          <w:numId w:val="2"/>
        </w:numPr>
        <w:tabs>
          <w:tab w:val="left" w:pos="0"/>
          <w:tab w:val="left" w:pos="1134"/>
        </w:tabs>
        <w:suppressAutoHyphens/>
        <w:spacing w:after="0" w:line="216" w:lineRule="auto"/>
        <w:ind w:left="-142" w:firstLine="142"/>
        <w:jc w:val="both"/>
        <w:rPr>
          <w:rFonts w:eastAsia="Arial Unicode MS"/>
          <w:sz w:val="20"/>
          <w:szCs w:val="20"/>
          <w:lang w:eastAsia="ar-SA"/>
        </w:rPr>
      </w:pPr>
      <w:r w:rsidRPr="00080CCA">
        <w:rPr>
          <w:rFonts w:eastAsia="Arial Unicode MS"/>
          <w:sz w:val="20"/>
          <w:szCs w:val="20"/>
          <w:lang w:eastAsia="ar-SA"/>
        </w:rPr>
        <w:t>создание системы передачи, сбора и анализа информации о ходе и результатах образовательного процесса в образовательных учреждениях района;</w:t>
      </w:r>
    </w:p>
    <w:p w:rsidR="00962D74" w:rsidRPr="00080CCA" w:rsidRDefault="00962D74" w:rsidP="00962D74">
      <w:pPr>
        <w:numPr>
          <w:ilvl w:val="0"/>
          <w:numId w:val="2"/>
        </w:numPr>
        <w:tabs>
          <w:tab w:val="left" w:pos="0"/>
          <w:tab w:val="left" w:pos="1134"/>
        </w:tabs>
        <w:suppressAutoHyphens/>
        <w:spacing w:after="0" w:line="216" w:lineRule="auto"/>
        <w:ind w:left="-142" w:firstLine="142"/>
        <w:jc w:val="both"/>
        <w:rPr>
          <w:rFonts w:eastAsia="Arial Unicode MS"/>
          <w:sz w:val="20"/>
          <w:szCs w:val="20"/>
          <w:lang w:eastAsia="ar-SA"/>
        </w:rPr>
      </w:pPr>
      <w:r w:rsidRPr="00080CCA">
        <w:rPr>
          <w:rFonts w:eastAsia="Arial Unicode MS"/>
          <w:sz w:val="20"/>
          <w:szCs w:val="20"/>
          <w:lang w:eastAsia="ar-SA"/>
        </w:rPr>
        <w:t>экспертно-аналитическая и оперативная поддержка деятельности образовательных учреждений в вопросах эффективности образовательного процесса.</w:t>
      </w:r>
    </w:p>
    <w:p w:rsidR="00962D74" w:rsidRPr="00080CCA" w:rsidRDefault="00962D74" w:rsidP="00962D74">
      <w:pPr>
        <w:numPr>
          <w:ilvl w:val="0"/>
          <w:numId w:val="13"/>
        </w:numPr>
        <w:tabs>
          <w:tab w:val="left" w:pos="0"/>
          <w:tab w:val="left" w:pos="1134"/>
        </w:tabs>
        <w:suppressAutoHyphens/>
        <w:spacing w:after="0" w:line="216" w:lineRule="auto"/>
        <w:ind w:left="-142" w:firstLine="142"/>
        <w:jc w:val="both"/>
        <w:rPr>
          <w:rFonts w:eastAsia="Arial Unicode MS"/>
          <w:sz w:val="20"/>
          <w:szCs w:val="20"/>
          <w:lang w:eastAsia="ar-SA"/>
        </w:rPr>
      </w:pPr>
      <w:r w:rsidRPr="00080CCA">
        <w:rPr>
          <w:rFonts w:eastAsia="Arial Unicode MS"/>
          <w:sz w:val="20"/>
          <w:szCs w:val="20"/>
          <w:lang w:eastAsia="ar-SA"/>
        </w:rPr>
        <w:t>оказание консультационной методической поддержки работникам муниципального образования в сфере применения информационных технологий в образовательном процессе;</w:t>
      </w:r>
    </w:p>
    <w:p w:rsidR="00962D74" w:rsidRPr="00080CCA" w:rsidRDefault="00962D74" w:rsidP="00962D74">
      <w:pPr>
        <w:numPr>
          <w:ilvl w:val="0"/>
          <w:numId w:val="13"/>
        </w:numPr>
        <w:tabs>
          <w:tab w:val="left" w:pos="0"/>
          <w:tab w:val="left" w:pos="1134"/>
        </w:tabs>
        <w:suppressAutoHyphens/>
        <w:spacing w:after="0" w:line="216" w:lineRule="auto"/>
        <w:ind w:left="-142" w:firstLine="142"/>
        <w:jc w:val="both"/>
        <w:rPr>
          <w:rFonts w:eastAsia="Arial Unicode MS"/>
          <w:sz w:val="20"/>
          <w:szCs w:val="20"/>
          <w:lang w:eastAsia="ar-SA"/>
        </w:rPr>
      </w:pPr>
      <w:r w:rsidRPr="00080CCA">
        <w:rPr>
          <w:rFonts w:eastAsia="Arial Unicode MS"/>
          <w:sz w:val="20"/>
          <w:szCs w:val="20"/>
          <w:lang w:eastAsia="ar-SA"/>
        </w:rPr>
        <w:t>методическое руководство, интеграция и координация работ по информатизации процесса обучения;</w:t>
      </w:r>
    </w:p>
    <w:p w:rsidR="00962D74" w:rsidRPr="00080CCA" w:rsidRDefault="00962D74" w:rsidP="00962D74">
      <w:pPr>
        <w:numPr>
          <w:ilvl w:val="0"/>
          <w:numId w:val="13"/>
        </w:numPr>
        <w:tabs>
          <w:tab w:val="left" w:pos="0"/>
          <w:tab w:val="left" w:pos="1134"/>
        </w:tabs>
        <w:suppressAutoHyphens/>
        <w:spacing w:after="0" w:line="216" w:lineRule="auto"/>
        <w:ind w:left="-142" w:firstLine="142"/>
        <w:jc w:val="both"/>
        <w:rPr>
          <w:rFonts w:eastAsia="Arial Unicode MS"/>
          <w:sz w:val="20"/>
          <w:szCs w:val="20"/>
          <w:lang w:eastAsia="ar-SA"/>
        </w:rPr>
      </w:pPr>
      <w:r w:rsidRPr="00080CCA">
        <w:rPr>
          <w:rFonts w:eastAsia="Arial Unicode MS"/>
          <w:sz w:val="20"/>
          <w:szCs w:val="20"/>
          <w:lang w:eastAsia="ar-SA"/>
        </w:rPr>
        <w:t>создание централизованного муниципального банка научно-методических ресурсов и единого банка электронных ресурсов образовательных учреждений района;</w:t>
      </w:r>
    </w:p>
    <w:p w:rsidR="00962D74" w:rsidRPr="00080CCA" w:rsidRDefault="00962D74" w:rsidP="00962D74">
      <w:pPr>
        <w:numPr>
          <w:ilvl w:val="0"/>
          <w:numId w:val="13"/>
        </w:numPr>
        <w:tabs>
          <w:tab w:val="left" w:pos="0"/>
          <w:tab w:val="left" w:pos="1134"/>
        </w:tabs>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организация обеспечения образовательных учреждений всеми необходимыми для его деятельности материальными ресурсами требуемого качества и их рациональное использование;</w:t>
      </w:r>
    </w:p>
    <w:p w:rsidR="00962D74" w:rsidRPr="00080CCA" w:rsidRDefault="00962D74" w:rsidP="00962D74">
      <w:pPr>
        <w:numPr>
          <w:ilvl w:val="0"/>
          <w:numId w:val="13"/>
        </w:numPr>
        <w:tabs>
          <w:tab w:val="left" w:pos="0"/>
          <w:tab w:val="left" w:pos="1134"/>
        </w:tabs>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организация обеспечение доставки материальных ресурсов в соответствии с предусмотренными в договорах сроками, контроль их количества, качества и комплектности и хранение на складах управления образования Орловского района;</w:t>
      </w:r>
    </w:p>
    <w:p w:rsidR="00962D74" w:rsidRPr="00080CCA" w:rsidRDefault="00962D74" w:rsidP="00962D74">
      <w:pPr>
        <w:numPr>
          <w:ilvl w:val="0"/>
          <w:numId w:val="13"/>
        </w:numPr>
        <w:tabs>
          <w:tab w:val="left" w:pos="0"/>
          <w:tab w:val="left" w:pos="1134"/>
        </w:tabs>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организация учёта, составления и своевременное представление отчётности о деятельности, внедрение передовых приёмов и методов труда;</w:t>
      </w:r>
    </w:p>
    <w:p w:rsidR="00962D74" w:rsidRPr="00080CCA" w:rsidRDefault="00962D74" w:rsidP="00962D74">
      <w:pPr>
        <w:numPr>
          <w:ilvl w:val="0"/>
          <w:numId w:val="13"/>
        </w:numPr>
        <w:tabs>
          <w:tab w:val="left" w:pos="0"/>
          <w:tab w:val="left" w:pos="1134"/>
        </w:tabs>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 xml:space="preserve">организация подвоза работников районного управления образования, образовательных учреждений и обучающихся (воспитанников) </w:t>
      </w:r>
      <w:proofErr w:type="spellStart"/>
      <w:r w:rsidRPr="00080CCA">
        <w:rPr>
          <w:rFonts w:eastAsia="Arial Unicode MS"/>
          <w:sz w:val="20"/>
          <w:szCs w:val="20"/>
          <w:lang w:eastAsia="ar-SA"/>
        </w:rPr>
        <w:t>наразличного</w:t>
      </w:r>
      <w:proofErr w:type="spellEnd"/>
      <w:r w:rsidRPr="00080CCA">
        <w:rPr>
          <w:rFonts w:eastAsia="Arial Unicode MS"/>
          <w:sz w:val="20"/>
          <w:szCs w:val="20"/>
          <w:lang w:eastAsia="ar-SA"/>
        </w:rPr>
        <w:t xml:space="preserve"> рода мероприятия;</w:t>
      </w:r>
    </w:p>
    <w:p w:rsidR="00962D74" w:rsidRPr="00080CCA" w:rsidRDefault="00962D74" w:rsidP="00962D74">
      <w:pPr>
        <w:numPr>
          <w:ilvl w:val="0"/>
          <w:numId w:val="13"/>
        </w:numPr>
        <w:tabs>
          <w:tab w:val="left" w:pos="0"/>
          <w:tab w:val="left" w:pos="1134"/>
        </w:tabs>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оказание поддержки муниципальным учреждениям образования в области строительства;</w:t>
      </w:r>
    </w:p>
    <w:p w:rsidR="00962D74" w:rsidRPr="00080CCA" w:rsidRDefault="00962D74" w:rsidP="00962D74">
      <w:pPr>
        <w:numPr>
          <w:ilvl w:val="0"/>
          <w:numId w:val="13"/>
        </w:numPr>
        <w:tabs>
          <w:tab w:val="left" w:pos="0"/>
          <w:tab w:val="left" w:pos="1134"/>
        </w:tabs>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разработка сметной документации;</w:t>
      </w:r>
    </w:p>
    <w:p w:rsidR="00962D74" w:rsidRPr="00080CCA" w:rsidRDefault="00962D74" w:rsidP="00962D74">
      <w:pPr>
        <w:numPr>
          <w:ilvl w:val="0"/>
          <w:numId w:val="13"/>
        </w:numPr>
        <w:tabs>
          <w:tab w:val="left" w:pos="0"/>
          <w:tab w:val="left" w:pos="1134"/>
        </w:tabs>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технический надзор за сроками и качеством выполнения работ, за их соответствием утвержденной проектно-сметной документации, рабочим чертежам, строительным нормам, стандартам, нормам техники безопасности, производственной санитарии, требованиям рациональной организации труда.</w:t>
      </w:r>
    </w:p>
    <w:p w:rsidR="00962D74" w:rsidRPr="00080CCA" w:rsidRDefault="00962D74" w:rsidP="00962D74">
      <w:pPr>
        <w:suppressAutoHyphens/>
        <w:ind w:left="-142" w:firstLine="142"/>
        <w:jc w:val="both"/>
        <w:rPr>
          <w:rFonts w:eastAsia="Arial Unicode MS"/>
          <w:sz w:val="20"/>
          <w:szCs w:val="20"/>
          <w:lang w:eastAsia="ar-SA"/>
        </w:rPr>
      </w:pP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Муниципальная методическая служба, являясь одним из основных звеньев в системе непрерывного профессионального образования, обеспечивает научно - методическое, организационное, мотивационное, информационное и </w:t>
      </w:r>
      <w:proofErr w:type="spellStart"/>
      <w:r w:rsidRPr="00080CCA">
        <w:rPr>
          <w:rFonts w:eastAsia="Arial Unicode MS"/>
          <w:sz w:val="20"/>
          <w:szCs w:val="20"/>
          <w:lang w:eastAsia="ar-SA"/>
        </w:rPr>
        <w:t>информатизационное</w:t>
      </w:r>
      <w:proofErr w:type="spellEnd"/>
      <w:r w:rsidRPr="00080CCA">
        <w:rPr>
          <w:rFonts w:eastAsia="Arial Unicode MS"/>
          <w:sz w:val="20"/>
          <w:szCs w:val="20"/>
          <w:lang w:eastAsia="ar-SA"/>
        </w:rPr>
        <w:t xml:space="preserve"> сопровождение всех инновационных изменений в деятельности современного педагога. Новые требования к профессиональной деятельности педагога формируют образовательный запрос службам методической поддержки и сопровождения.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lastRenderedPageBreak/>
        <w:t xml:space="preserve">Важным условием своей </w:t>
      </w:r>
      <w:proofErr w:type="spellStart"/>
      <w:r w:rsidRPr="00080CCA">
        <w:rPr>
          <w:rFonts w:eastAsia="Arial Unicode MS"/>
          <w:sz w:val="20"/>
          <w:szCs w:val="20"/>
          <w:lang w:eastAsia="ar-SA"/>
        </w:rPr>
        <w:t>востребованности</w:t>
      </w:r>
      <w:proofErr w:type="spellEnd"/>
      <w:r w:rsidRPr="00080CCA">
        <w:rPr>
          <w:rFonts w:eastAsia="Arial Unicode MS"/>
          <w:sz w:val="20"/>
          <w:szCs w:val="20"/>
          <w:lang w:eastAsia="ar-SA"/>
        </w:rPr>
        <w:t xml:space="preserve"> является миссия ресурсного центра образования: содействие успешной реализации государственной политики в области образования и повышения качества дошкольного и общего среднего образования; формирование у педагогических и управленческих кадров потребности непрерывного профессионального роста как условия достижения эффективности и результативности образования; развитие инновационного потенциала районной образовательной системы.</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В  систему  образования  района  входят 15  образовательных  учреждений,  из них</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5 дошкольных  учреждений</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8 общеобразовательных школ, из них:</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5</w:t>
      </w:r>
      <w:r w:rsidRPr="00080CCA">
        <w:rPr>
          <w:rFonts w:eastAsia="Arial Unicode MS"/>
          <w:sz w:val="20"/>
          <w:szCs w:val="20"/>
          <w:lang w:eastAsia="ar-SA"/>
        </w:rPr>
        <w:t xml:space="preserve">основных </w:t>
      </w:r>
      <w:proofErr w:type="gramStart"/>
      <w:r w:rsidRPr="00080CCA">
        <w:rPr>
          <w:rFonts w:eastAsia="Arial Unicode MS"/>
          <w:sz w:val="20"/>
          <w:szCs w:val="20"/>
          <w:lang w:eastAsia="ar-SA"/>
        </w:rPr>
        <w:t>общеобразовательных</w:t>
      </w:r>
      <w:proofErr w:type="gramEnd"/>
      <w:r w:rsidRPr="00080CCA">
        <w:rPr>
          <w:rFonts w:eastAsia="Arial Unicode MS"/>
          <w:sz w:val="20"/>
          <w:szCs w:val="20"/>
          <w:lang w:eastAsia="ar-SA"/>
        </w:rPr>
        <w:t xml:space="preserve"> школы</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3</w:t>
      </w:r>
      <w:r w:rsidRPr="00080CCA">
        <w:rPr>
          <w:rFonts w:eastAsia="Arial Unicode MS"/>
          <w:sz w:val="20"/>
          <w:szCs w:val="20"/>
          <w:lang w:eastAsia="ar-SA"/>
        </w:rPr>
        <w:t xml:space="preserve"> средних общеобразовательных школ</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2 учреждения дополнительного образования</w:t>
      </w:r>
    </w:p>
    <w:p w:rsidR="00962D74" w:rsidRPr="00080CCA" w:rsidRDefault="00962D74" w:rsidP="00962D74">
      <w:pPr>
        <w:suppressAutoHyphens/>
        <w:ind w:left="-142" w:firstLine="142"/>
        <w:jc w:val="both"/>
        <w:rPr>
          <w:rFonts w:eastAsia="Arial Unicode MS"/>
          <w:sz w:val="20"/>
          <w:szCs w:val="20"/>
          <w:lang w:eastAsia="ar-SA"/>
        </w:rPr>
      </w:pP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Образовательный процесс осуществляют в районе </w:t>
      </w:r>
      <w:r w:rsidRPr="00080CCA">
        <w:rPr>
          <w:rFonts w:eastAsia="Arial Unicode MS"/>
          <w:sz w:val="20"/>
          <w:szCs w:val="20"/>
          <w:lang w:eastAsia="ar-SA"/>
        </w:rPr>
        <w:t>230</w:t>
      </w:r>
      <w:r w:rsidRPr="00080CCA">
        <w:rPr>
          <w:rFonts w:eastAsia="Arial Unicode MS"/>
          <w:sz w:val="20"/>
          <w:szCs w:val="20"/>
          <w:lang w:eastAsia="ar-SA"/>
        </w:rPr>
        <w:t xml:space="preserve"> педагог</w:t>
      </w:r>
      <w:proofErr w:type="spellStart"/>
      <w:r w:rsidRPr="00080CCA">
        <w:rPr>
          <w:rFonts w:eastAsia="Arial Unicode MS"/>
          <w:sz w:val="20"/>
          <w:szCs w:val="20"/>
          <w:lang w:eastAsia="ar-SA"/>
        </w:rPr>
        <w:t>ов</w:t>
      </w:r>
      <w:proofErr w:type="spellEnd"/>
      <w:r w:rsidRPr="00080CCA">
        <w:rPr>
          <w:rFonts w:eastAsia="Arial Unicode MS"/>
          <w:sz w:val="20"/>
          <w:szCs w:val="20"/>
          <w:lang w:eastAsia="ar-SA"/>
        </w:rPr>
        <w:t>:</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74</w:t>
      </w:r>
      <w:r w:rsidRPr="00080CCA">
        <w:rPr>
          <w:rFonts w:eastAsia="Arial Unicode MS"/>
          <w:sz w:val="20"/>
          <w:szCs w:val="20"/>
          <w:lang w:eastAsia="ar-SA"/>
        </w:rPr>
        <w:t xml:space="preserve">  – в дошкольных образовательных учреждениях</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1</w:t>
      </w:r>
      <w:r w:rsidRPr="00080CCA">
        <w:rPr>
          <w:rFonts w:eastAsia="Arial Unicode MS"/>
          <w:sz w:val="20"/>
          <w:szCs w:val="20"/>
          <w:lang w:eastAsia="ar-SA"/>
        </w:rPr>
        <w:t>4</w:t>
      </w:r>
      <w:r w:rsidRPr="00080CCA">
        <w:rPr>
          <w:rFonts w:eastAsia="Arial Unicode MS"/>
          <w:sz w:val="20"/>
          <w:szCs w:val="20"/>
          <w:lang w:eastAsia="ar-SA"/>
        </w:rPr>
        <w:t xml:space="preserve"> - в учреждениях дополнительного образования</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1</w:t>
      </w:r>
      <w:r w:rsidRPr="00080CCA">
        <w:rPr>
          <w:rFonts w:eastAsia="Arial Unicode MS"/>
          <w:sz w:val="20"/>
          <w:szCs w:val="20"/>
          <w:lang w:eastAsia="ar-SA"/>
        </w:rPr>
        <w:t>42</w:t>
      </w:r>
      <w:r w:rsidRPr="00080CCA">
        <w:rPr>
          <w:rFonts w:eastAsia="Arial Unicode MS"/>
          <w:sz w:val="20"/>
          <w:szCs w:val="20"/>
          <w:lang w:eastAsia="ar-SA"/>
        </w:rPr>
        <w:t xml:space="preserve"> - в школах</w:t>
      </w:r>
    </w:p>
    <w:p w:rsidR="00962D74" w:rsidRPr="00080CCA" w:rsidRDefault="00962D74" w:rsidP="00962D74">
      <w:pPr>
        <w:suppressAutoHyphens/>
        <w:ind w:left="-142" w:firstLine="142"/>
        <w:jc w:val="both"/>
        <w:rPr>
          <w:rFonts w:eastAsia="Arial Unicode MS"/>
          <w:sz w:val="20"/>
          <w:szCs w:val="20"/>
          <w:lang w:eastAsia="ar-SA"/>
        </w:rPr>
      </w:pP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Ведомственные и государственные награды имеют 49 педагогов:</w:t>
      </w:r>
    </w:p>
    <w:p w:rsidR="00962D74" w:rsidRPr="00080CCA" w:rsidRDefault="00962D74" w:rsidP="00962D74">
      <w:pPr>
        <w:suppressAutoHyphens/>
        <w:ind w:left="-142" w:firstLine="142"/>
        <w:jc w:val="both"/>
        <w:rPr>
          <w:rFonts w:eastAsia="Arial Unicode MS"/>
          <w:sz w:val="20"/>
          <w:szCs w:val="20"/>
          <w:lang w:eastAsia="ar-SA"/>
        </w:rPr>
      </w:pP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3     - «Заслуженный учитель РФ»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16   – «Отличник народного образования РФ»</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9     - «Почетный работник образования»</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1     – «Отличник физической культуры и спорта РФ»</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22   - Грамота Министерства образования РФ.</w:t>
      </w:r>
    </w:p>
    <w:p w:rsidR="00962D74" w:rsidRPr="00080CCA" w:rsidRDefault="00962D74" w:rsidP="00962D74">
      <w:pPr>
        <w:suppressAutoHyphens/>
        <w:ind w:left="-142" w:firstLine="142"/>
        <w:jc w:val="both"/>
        <w:rPr>
          <w:rFonts w:eastAsia="Arial Unicode MS"/>
          <w:sz w:val="20"/>
          <w:szCs w:val="20"/>
          <w:lang w:eastAsia="ar-SA"/>
        </w:rPr>
      </w:pP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Одной из наиболее  важных форм повышения квалификации педагогических и руководящих работников является </w:t>
      </w:r>
      <w:r w:rsidRPr="00080CCA">
        <w:rPr>
          <w:rFonts w:eastAsia="Arial"/>
          <w:sz w:val="20"/>
          <w:szCs w:val="20"/>
          <w:u w:val="single"/>
          <w:lang w:eastAsia="ar-SA"/>
        </w:rPr>
        <w:t>аттестация</w:t>
      </w:r>
      <w:r w:rsidRPr="00080CCA">
        <w:rPr>
          <w:rFonts w:eastAsia="Arial"/>
          <w:sz w:val="20"/>
          <w:szCs w:val="20"/>
          <w:lang w:eastAsia="ar-SA"/>
        </w:rPr>
        <w:t>.</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 Для успешной аттестации методическая служба района организует свою деятельность </w:t>
      </w:r>
      <w:proofErr w:type="gramStart"/>
      <w:r w:rsidRPr="00080CCA">
        <w:rPr>
          <w:rFonts w:eastAsia="Arial"/>
          <w:sz w:val="20"/>
          <w:szCs w:val="20"/>
          <w:lang w:eastAsia="ar-SA"/>
        </w:rPr>
        <w:t>через</w:t>
      </w:r>
      <w:proofErr w:type="gramEnd"/>
      <w:r w:rsidRPr="00080CCA">
        <w:rPr>
          <w:rFonts w:eastAsia="Arial"/>
          <w:sz w:val="20"/>
          <w:szCs w:val="20"/>
          <w:lang w:eastAsia="ar-SA"/>
        </w:rPr>
        <w:t>:</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консультирование отдельных педагогов и управленцев по вопросам основного содержания нормативно-правовой базы аттестации;</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консультирование педагогов по процессу экспертизы деятельности педагога;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консультирование процесса повышения педагогического мастерства;</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  консультирование по созданию </w:t>
      </w:r>
      <w:proofErr w:type="spellStart"/>
      <w:r w:rsidRPr="00080CCA">
        <w:rPr>
          <w:rFonts w:eastAsia="Arial"/>
          <w:sz w:val="20"/>
          <w:szCs w:val="20"/>
          <w:lang w:eastAsia="ar-SA"/>
        </w:rPr>
        <w:t>портфолио</w:t>
      </w:r>
      <w:proofErr w:type="spellEnd"/>
      <w:r w:rsidRPr="00080CCA">
        <w:rPr>
          <w:rFonts w:eastAsia="Arial"/>
          <w:sz w:val="20"/>
          <w:szCs w:val="20"/>
          <w:lang w:eastAsia="ar-SA"/>
        </w:rPr>
        <w:t>;</w:t>
      </w:r>
    </w:p>
    <w:p w:rsidR="00962D74" w:rsidRPr="00080CCA" w:rsidRDefault="00962D74" w:rsidP="00962D74">
      <w:pPr>
        <w:suppressAutoHyphens/>
        <w:ind w:left="-142" w:firstLine="142"/>
        <w:jc w:val="both"/>
        <w:rPr>
          <w:rFonts w:eastAsia="Arial"/>
          <w:sz w:val="20"/>
          <w:szCs w:val="20"/>
          <w:lang w:eastAsia="ar-SA"/>
        </w:rPr>
      </w:pPr>
      <w:r w:rsidRPr="00080CCA">
        <w:rPr>
          <w:rFonts w:eastAsia="Arial"/>
          <w:sz w:val="20"/>
          <w:szCs w:val="20"/>
          <w:lang w:eastAsia="ar-SA"/>
        </w:rPr>
        <w:t xml:space="preserve">•  консультирование процесса описания опыта работы.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lastRenderedPageBreak/>
        <w:t>На сегодняшний день имеют квалификационную категорию</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 1</w:t>
      </w:r>
      <w:r w:rsidRPr="00080CCA">
        <w:rPr>
          <w:rFonts w:eastAsia="Arial Unicode MS"/>
          <w:sz w:val="20"/>
          <w:szCs w:val="20"/>
          <w:lang w:eastAsia="ar-SA"/>
        </w:rPr>
        <w:t>29</w:t>
      </w:r>
      <w:r w:rsidRPr="00080CCA">
        <w:rPr>
          <w:rFonts w:eastAsia="Arial Unicode MS"/>
          <w:sz w:val="20"/>
          <w:szCs w:val="20"/>
          <w:lang w:eastAsia="ar-SA"/>
        </w:rPr>
        <w:t xml:space="preserve">– </w:t>
      </w:r>
      <w:r w:rsidRPr="00080CCA">
        <w:rPr>
          <w:rFonts w:eastAsia="Arial Unicode MS"/>
          <w:sz w:val="20"/>
          <w:szCs w:val="20"/>
          <w:lang w:eastAsia="ar-SA"/>
        </w:rPr>
        <w:t>56</w:t>
      </w:r>
      <w:r w:rsidRPr="00080CCA">
        <w:rPr>
          <w:rFonts w:eastAsia="Arial Unicode MS"/>
          <w:sz w:val="20"/>
          <w:szCs w:val="20"/>
          <w:lang w:eastAsia="ar-SA"/>
        </w:rPr>
        <w:t xml:space="preserve"> % педагогов:</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34</w:t>
      </w:r>
      <w:r w:rsidRPr="00080CCA">
        <w:rPr>
          <w:rFonts w:eastAsia="Arial Unicode MS"/>
          <w:sz w:val="20"/>
          <w:szCs w:val="20"/>
          <w:lang w:eastAsia="ar-SA"/>
        </w:rPr>
        <w:t xml:space="preserve">    – высшую квалификационную категорию   - </w:t>
      </w:r>
      <w:r w:rsidRPr="00080CCA">
        <w:rPr>
          <w:rFonts w:eastAsia="Arial Unicode MS"/>
          <w:sz w:val="20"/>
          <w:szCs w:val="20"/>
          <w:lang w:eastAsia="ar-SA"/>
        </w:rPr>
        <w:t>15</w:t>
      </w:r>
      <w:r w:rsidRPr="00080CCA">
        <w:rPr>
          <w:rFonts w:eastAsia="Arial Unicode MS"/>
          <w:sz w:val="20"/>
          <w:szCs w:val="20"/>
          <w:lang w:eastAsia="ar-SA"/>
        </w:rPr>
        <w:t xml:space="preserve"> %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87</w:t>
      </w:r>
      <w:r w:rsidRPr="00080CCA">
        <w:rPr>
          <w:rFonts w:eastAsia="Arial Unicode MS"/>
          <w:sz w:val="20"/>
          <w:szCs w:val="20"/>
          <w:lang w:eastAsia="ar-SA"/>
        </w:rPr>
        <w:t xml:space="preserve"> -  первую квалификационную категорию    -  </w:t>
      </w:r>
      <w:r w:rsidRPr="00080CCA">
        <w:rPr>
          <w:rFonts w:eastAsia="Arial Unicode MS"/>
          <w:sz w:val="20"/>
          <w:szCs w:val="20"/>
          <w:lang w:eastAsia="ar-SA"/>
        </w:rPr>
        <w:t xml:space="preserve">38 </w:t>
      </w:r>
      <w:r w:rsidRPr="00080CCA">
        <w:rPr>
          <w:rFonts w:eastAsia="Arial Unicode MS"/>
          <w:sz w:val="20"/>
          <w:szCs w:val="20"/>
          <w:lang w:eastAsia="ar-SA"/>
        </w:rPr>
        <w:t>%</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8</w:t>
      </w:r>
      <w:r w:rsidRPr="00080CCA">
        <w:rPr>
          <w:rFonts w:eastAsia="Arial Unicode MS"/>
          <w:sz w:val="20"/>
          <w:szCs w:val="20"/>
          <w:lang w:eastAsia="ar-SA"/>
        </w:rPr>
        <w:t xml:space="preserve">   - вторую категорию   -  3 %,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43</w:t>
      </w:r>
      <w:r w:rsidRPr="00080CCA">
        <w:rPr>
          <w:rFonts w:eastAsia="Arial Unicode MS"/>
          <w:sz w:val="20"/>
          <w:szCs w:val="20"/>
          <w:lang w:eastAsia="ar-SA"/>
        </w:rPr>
        <w:t xml:space="preserve">   человек не имеют категорий</w:t>
      </w:r>
      <w:r w:rsidRPr="00080CCA">
        <w:rPr>
          <w:rFonts w:eastAsia="Arial Unicode MS"/>
          <w:sz w:val="20"/>
          <w:szCs w:val="20"/>
          <w:lang w:eastAsia="ar-SA"/>
        </w:rPr>
        <w:t xml:space="preserve"> – 19 %</w:t>
      </w:r>
      <w:r w:rsidRPr="00080CCA">
        <w:rPr>
          <w:rFonts w:eastAsia="Arial Unicode MS"/>
          <w:sz w:val="20"/>
          <w:szCs w:val="20"/>
          <w:lang w:eastAsia="ar-SA"/>
        </w:rPr>
        <w:t>.</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53 – СЗД – 23 %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 128  -  </w:t>
      </w:r>
      <w:r w:rsidRPr="00080CCA">
        <w:rPr>
          <w:rFonts w:eastAsia="Arial Unicode MS"/>
          <w:sz w:val="20"/>
          <w:szCs w:val="20"/>
          <w:lang w:eastAsia="ar-SA"/>
        </w:rPr>
        <w:t>55</w:t>
      </w:r>
      <w:r w:rsidRPr="00080CCA">
        <w:rPr>
          <w:rFonts w:eastAsia="Arial Unicode MS"/>
          <w:sz w:val="20"/>
          <w:szCs w:val="20"/>
          <w:lang w:eastAsia="ar-SA"/>
        </w:rPr>
        <w:t xml:space="preserve"> %  имеют высшее  образование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 78  -  </w:t>
      </w:r>
      <w:r w:rsidRPr="00080CCA">
        <w:rPr>
          <w:rFonts w:eastAsia="Arial Unicode MS"/>
          <w:sz w:val="20"/>
          <w:szCs w:val="20"/>
          <w:lang w:eastAsia="ar-SA"/>
        </w:rPr>
        <w:t>33</w:t>
      </w:r>
      <w:r w:rsidRPr="00080CCA">
        <w:rPr>
          <w:rFonts w:eastAsia="Arial Unicode MS"/>
          <w:sz w:val="20"/>
          <w:szCs w:val="20"/>
          <w:lang w:eastAsia="ar-SA"/>
        </w:rPr>
        <w:t xml:space="preserve"> %  - среднее специальное </w:t>
      </w:r>
    </w:p>
    <w:p w:rsidR="00962D74" w:rsidRPr="00080CCA" w:rsidRDefault="00962D74" w:rsidP="00962D74">
      <w:pPr>
        <w:suppressAutoHyphens/>
        <w:ind w:left="-142" w:firstLine="142"/>
        <w:jc w:val="both"/>
        <w:rPr>
          <w:rFonts w:eastAsia="Arial Unicode MS"/>
          <w:sz w:val="20"/>
          <w:szCs w:val="20"/>
          <w:lang w:eastAsia="ar-SA"/>
        </w:rPr>
      </w:pPr>
    </w:p>
    <w:p w:rsidR="00962D74" w:rsidRPr="00080CCA" w:rsidRDefault="00962D74" w:rsidP="00962D74">
      <w:pPr>
        <w:suppressAutoHyphens/>
        <w:ind w:left="-142" w:firstLine="142"/>
        <w:jc w:val="center"/>
        <w:rPr>
          <w:rFonts w:eastAsia="Arial"/>
          <w:sz w:val="20"/>
          <w:szCs w:val="20"/>
          <w:lang w:eastAsia="ar-SA"/>
        </w:rPr>
      </w:pPr>
      <w:r w:rsidRPr="00080CCA">
        <w:rPr>
          <w:rFonts w:eastAsia="Arial"/>
          <w:sz w:val="20"/>
          <w:szCs w:val="20"/>
          <w:lang w:eastAsia="ar-SA"/>
        </w:rPr>
        <w:t xml:space="preserve">Обоснование потребности в </w:t>
      </w:r>
      <w:proofErr w:type="gramStart"/>
      <w:r w:rsidRPr="00080CCA">
        <w:rPr>
          <w:rFonts w:eastAsia="Arial"/>
          <w:sz w:val="20"/>
          <w:szCs w:val="20"/>
          <w:lang w:eastAsia="ar-SA"/>
        </w:rPr>
        <w:t>необходимых</w:t>
      </w:r>
      <w:proofErr w:type="gramEnd"/>
    </w:p>
    <w:p w:rsidR="00962D74" w:rsidRPr="00080CCA" w:rsidRDefault="00962D74" w:rsidP="00962D74">
      <w:pPr>
        <w:suppressAutoHyphens/>
        <w:ind w:left="-142" w:firstLine="142"/>
        <w:jc w:val="center"/>
        <w:rPr>
          <w:rFonts w:eastAsia="Arial"/>
          <w:sz w:val="20"/>
          <w:szCs w:val="20"/>
          <w:lang w:eastAsia="ar-SA"/>
        </w:rPr>
      </w:pPr>
      <w:proofErr w:type="gramStart"/>
      <w:r w:rsidRPr="00080CCA">
        <w:rPr>
          <w:rFonts w:eastAsia="Arial"/>
          <w:sz w:val="20"/>
          <w:szCs w:val="20"/>
          <w:lang w:eastAsia="ar-SA"/>
        </w:rPr>
        <w:t>ресурсах</w:t>
      </w:r>
      <w:proofErr w:type="gramEnd"/>
      <w:r w:rsidRPr="00080CCA">
        <w:rPr>
          <w:rFonts w:eastAsia="Arial"/>
          <w:sz w:val="20"/>
          <w:szCs w:val="20"/>
          <w:lang w:eastAsia="ar-SA"/>
        </w:rPr>
        <w:t xml:space="preserve"> для реализации подпрограммы</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Финансирование мероприятий подпрограммы осуществляется за счет средств бюджета муниципального района в объеме, установленном на соответствующий финансовый год, в порядке, установленном для исполнения расходов бюджета района.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Стоимость всех мероприятий рассчитывается исходя из следующих критериев: </w:t>
      </w:r>
    </w:p>
    <w:p w:rsidR="00962D74" w:rsidRPr="00080CCA" w:rsidRDefault="00962D74" w:rsidP="00962D74">
      <w:pPr>
        <w:numPr>
          <w:ilvl w:val="0"/>
          <w:numId w:val="19"/>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Выполнение мероприятий по оплате труда сотрудников МКУ  «РЦО» и начисления на выплаты по оплате труда в порядке, установленном законодательством, – в пределах общей численности сотрудников МКУ «РЦО».</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2. Выполнение мероприятий по организации оказания услуг связи. </w:t>
      </w:r>
    </w:p>
    <w:p w:rsidR="00962D74" w:rsidRPr="00080CCA" w:rsidRDefault="00962D74" w:rsidP="00962D74">
      <w:pPr>
        <w:numPr>
          <w:ilvl w:val="0"/>
          <w:numId w:val="22"/>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услуги телефонной связи - исходя из количества стационарных местных и ежемесячной абонементной платы, установленной договором на предоставление данной услуги, а также, фактические объемы в стоимостном выражении за прошлый год междугородних переговоров с применением коэффициента дефлятора</w:t>
      </w:r>
    </w:p>
    <w:p w:rsidR="00962D74" w:rsidRPr="00080CCA" w:rsidRDefault="00962D74" w:rsidP="00962D74">
      <w:pPr>
        <w:numPr>
          <w:ilvl w:val="0"/>
          <w:numId w:val="22"/>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 xml:space="preserve">доступ к сети «Интернет» (электронная почта) </w:t>
      </w:r>
    </w:p>
    <w:p w:rsidR="00962D74" w:rsidRPr="00080CCA" w:rsidRDefault="00962D74" w:rsidP="00962D74">
      <w:pPr>
        <w:numPr>
          <w:ilvl w:val="0"/>
          <w:numId w:val="22"/>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 xml:space="preserve">почтовой связи – исходя из необходимости обеспечения МКУ «РЦО» конвертами, открытками, почтовыми знаками в соответствии с объемами переписки.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 3. Организация приобретения канцелярских товаров – исходя из фактических объемов закупаемых товаров за прошлый год в расчете на численность сотрудников МКУ «РЦО» и средней рыночной стоимости канцелярских товаров.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4.  Оказание услуг по техническому обслуживанию и ремонту электронно-вычислительной и копировально-множительной техники  МКУ «РЦО».</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5. Выполнение мероприятий по оплате сотрудникам МКУ «РЦО» командировочных расходов – исходя из предполагаемого количества поездок на среднюю стоимость одной поездки. </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6. Обеспечение   ГСМ.</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7.Обслуживание программы «</w:t>
      </w:r>
      <w:proofErr w:type="spellStart"/>
      <w:r w:rsidRPr="00080CCA">
        <w:rPr>
          <w:rFonts w:eastAsia="Arial Unicode MS"/>
          <w:sz w:val="20"/>
          <w:szCs w:val="20"/>
          <w:lang w:eastAsia="ar-SA"/>
        </w:rPr>
        <w:t>Арос</w:t>
      </w:r>
      <w:proofErr w:type="spellEnd"/>
      <w:r w:rsidRPr="00080CCA">
        <w:rPr>
          <w:rFonts w:eastAsia="Arial Unicode MS"/>
          <w:sz w:val="20"/>
          <w:szCs w:val="20"/>
          <w:lang w:eastAsia="ar-SA"/>
        </w:rPr>
        <w:t>»</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8. Услуги по содержанию имущества</w:t>
      </w:r>
    </w:p>
    <w:p w:rsidR="00962D74" w:rsidRPr="00080CCA" w:rsidRDefault="00962D74" w:rsidP="00962D74">
      <w:pPr>
        <w:suppressAutoHyphens/>
        <w:spacing w:before="280" w:after="280"/>
        <w:ind w:left="-142" w:firstLine="142"/>
        <w:jc w:val="center"/>
        <w:rPr>
          <w:rFonts w:eastAsia="Arial Unicode MS"/>
          <w:b/>
          <w:bCs/>
          <w:color w:val="000000"/>
          <w:sz w:val="20"/>
          <w:szCs w:val="20"/>
          <w:lang w:eastAsia="ar-SA"/>
        </w:rPr>
      </w:pPr>
      <w:r w:rsidRPr="00080CCA">
        <w:rPr>
          <w:rFonts w:eastAsia="Arial Unicode MS"/>
          <w:b/>
          <w:bCs/>
          <w:color w:val="000000"/>
          <w:sz w:val="20"/>
          <w:szCs w:val="20"/>
          <w:lang w:eastAsia="ar-SA"/>
        </w:rPr>
        <w:t>4. Перечень мероприятий программы</w:t>
      </w:r>
    </w:p>
    <w:p w:rsidR="00962D74" w:rsidRPr="00080CCA" w:rsidRDefault="00962D74" w:rsidP="00962D74">
      <w:pPr>
        <w:suppressAutoHyphens/>
        <w:spacing w:before="280" w:after="280"/>
        <w:ind w:left="-142" w:firstLine="142"/>
        <w:jc w:val="center"/>
        <w:rPr>
          <w:rFonts w:eastAsia="Arial Unicode MS"/>
          <w:color w:val="000000"/>
          <w:sz w:val="20"/>
          <w:szCs w:val="20"/>
          <w:lang w:eastAsia="ar-SA"/>
        </w:rPr>
      </w:pPr>
      <w:r w:rsidRPr="00080CCA">
        <w:rPr>
          <w:rFonts w:eastAsia="Arial Unicode MS"/>
          <w:b/>
          <w:bCs/>
          <w:color w:val="000000"/>
          <w:sz w:val="20"/>
          <w:szCs w:val="20"/>
          <w:lang w:eastAsia="ar-SA"/>
        </w:rPr>
        <w:t xml:space="preserve"> (2014-</w:t>
      </w:r>
      <w:smartTag w:uri="urn:schemas-microsoft-com:office:smarttags" w:element="metricconverter">
        <w:smartTagPr>
          <w:attr w:name="ProductID" w:val="2020 г"/>
        </w:smartTagPr>
        <w:r w:rsidRPr="00080CCA">
          <w:rPr>
            <w:rFonts w:eastAsia="Arial Unicode MS"/>
            <w:b/>
            <w:bCs/>
            <w:color w:val="000000"/>
            <w:sz w:val="20"/>
            <w:szCs w:val="20"/>
            <w:lang w:eastAsia="ar-SA"/>
          </w:rPr>
          <w:t>20</w:t>
        </w:r>
        <w:r w:rsidRPr="00080CCA">
          <w:rPr>
            <w:rFonts w:eastAsia="Arial Unicode MS"/>
            <w:b/>
            <w:bCs/>
            <w:color w:val="000000"/>
            <w:sz w:val="20"/>
            <w:szCs w:val="20"/>
            <w:lang w:eastAsia="ar-SA"/>
          </w:rPr>
          <w:t>20</w:t>
        </w:r>
        <w:r w:rsidRPr="00080CCA">
          <w:rPr>
            <w:rFonts w:eastAsia="Arial Unicode MS"/>
            <w:b/>
            <w:bCs/>
            <w:color w:val="000000"/>
            <w:sz w:val="20"/>
            <w:szCs w:val="20"/>
            <w:lang w:eastAsia="ar-SA"/>
          </w:rPr>
          <w:t>г</w:t>
        </w:r>
      </w:smartTag>
      <w:r w:rsidRPr="00080CCA">
        <w:rPr>
          <w:rFonts w:eastAsia="Arial Unicode MS"/>
          <w:b/>
          <w:bCs/>
          <w:color w:val="000000"/>
          <w:sz w:val="20"/>
          <w:szCs w:val="20"/>
          <w:lang w:eastAsia="ar-SA"/>
        </w:rPr>
        <w:t>.г.</w:t>
      </w:r>
      <w:proofErr w:type="gramStart"/>
      <w:r w:rsidRPr="00080CCA">
        <w:rPr>
          <w:rFonts w:eastAsia="Arial Unicode MS"/>
          <w:b/>
          <w:bCs/>
          <w:color w:val="000000"/>
          <w:sz w:val="20"/>
          <w:szCs w:val="20"/>
          <w:lang w:eastAsia="ar-SA"/>
        </w:rPr>
        <w:t>)</w:t>
      </w:r>
      <w:r w:rsidRPr="00080CCA">
        <w:rPr>
          <w:rFonts w:eastAsia="Arial Unicode MS"/>
          <w:color w:val="000000"/>
          <w:sz w:val="20"/>
          <w:szCs w:val="20"/>
          <w:lang w:eastAsia="ar-SA"/>
        </w:rPr>
        <w:t>Т</w:t>
      </w:r>
      <w:proofErr w:type="gramEnd"/>
      <w:r w:rsidRPr="00080CCA">
        <w:rPr>
          <w:rFonts w:eastAsia="Arial Unicode MS"/>
          <w:color w:val="000000"/>
          <w:sz w:val="20"/>
          <w:szCs w:val="20"/>
          <w:lang w:eastAsia="ar-SA"/>
        </w:rPr>
        <w:t xml:space="preserve">ыс.руб.  </w:t>
      </w:r>
    </w:p>
    <w:tbl>
      <w:tblPr>
        <w:tblW w:w="0" w:type="auto"/>
        <w:tblInd w:w="47" w:type="dxa"/>
        <w:tblLayout w:type="fixed"/>
        <w:tblLook w:val="0000"/>
      </w:tblPr>
      <w:tblGrid>
        <w:gridCol w:w="598"/>
        <w:gridCol w:w="2051"/>
        <w:gridCol w:w="966"/>
        <w:gridCol w:w="870"/>
        <w:gridCol w:w="930"/>
        <w:gridCol w:w="990"/>
        <w:gridCol w:w="990"/>
        <w:gridCol w:w="1065"/>
        <w:gridCol w:w="1080"/>
      </w:tblGrid>
      <w:tr w:rsidR="00962D74" w:rsidRPr="00080CCA" w:rsidTr="00962D74">
        <w:trPr>
          <w:trHeight w:val="242"/>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b/>
                <w:bCs/>
                <w:sz w:val="20"/>
                <w:szCs w:val="20"/>
                <w:lang w:eastAsia="ar-SA"/>
              </w:rPr>
            </w:pPr>
            <w:r w:rsidRPr="00080CCA">
              <w:rPr>
                <w:rFonts w:eastAsia="Calibri"/>
                <w:b/>
                <w:bCs/>
                <w:sz w:val="20"/>
                <w:szCs w:val="20"/>
                <w:lang w:eastAsia="ar-SA"/>
              </w:rPr>
              <w:lastRenderedPageBreak/>
              <w:t>№</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b/>
                <w:bCs/>
                <w:sz w:val="20"/>
                <w:szCs w:val="20"/>
                <w:lang w:eastAsia="ar-SA"/>
              </w:rPr>
            </w:pPr>
            <w:r w:rsidRPr="00080CCA">
              <w:rPr>
                <w:rFonts w:eastAsia="Calibri"/>
                <w:b/>
                <w:bCs/>
                <w:sz w:val="20"/>
                <w:szCs w:val="20"/>
                <w:lang w:eastAsia="ar-SA"/>
              </w:rPr>
              <w:t>Наименование пункта</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b/>
                <w:bCs/>
                <w:sz w:val="20"/>
                <w:szCs w:val="20"/>
                <w:lang w:eastAsia="ar-SA"/>
              </w:rPr>
            </w:pPr>
            <w:r w:rsidRPr="00080CCA">
              <w:rPr>
                <w:rFonts w:eastAsia="Calibri"/>
                <w:b/>
                <w:bCs/>
                <w:sz w:val="20"/>
                <w:szCs w:val="20"/>
                <w:lang w:eastAsia="ar-SA"/>
              </w:rPr>
              <w:t>2014</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b/>
                <w:bCs/>
                <w:sz w:val="20"/>
                <w:szCs w:val="20"/>
                <w:lang w:eastAsia="ar-SA"/>
              </w:rPr>
            </w:pPr>
            <w:r w:rsidRPr="00080CCA">
              <w:rPr>
                <w:rFonts w:eastAsia="Calibri"/>
                <w:b/>
                <w:bCs/>
                <w:sz w:val="20"/>
                <w:szCs w:val="20"/>
                <w:lang w:eastAsia="ar-SA"/>
              </w:rPr>
              <w:t>2015</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b/>
                <w:bCs/>
                <w:sz w:val="20"/>
                <w:szCs w:val="20"/>
                <w:lang w:eastAsia="ar-SA"/>
              </w:rPr>
            </w:pPr>
            <w:r w:rsidRPr="00080CCA">
              <w:rPr>
                <w:rFonts w:eastAsia="Calibri"/>
                <w:b/>
                <w:bCs/>
                <w:sz w:val="20"/>
                <w:szCs w:val="20"/>
                <w:lang w:eastAsia="ar-SA"/>
              </w:rPr>
              <w:t>2016</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b/>
                <w:bCs/>
                <w:sz w:val="20"/>
                <w:szCs w:val="20"/>
                <w:shd w:val="clear" w:color="auto" w:fill="FFFFFF"/>
                <w:lang w:eastAsia="ar-SA"/>
              </w:rPr>
            </w:pPr>
            <w:r w:rsidRPr="00080CCA">
              <w:rPr>
                <w:rFonts w:eastAsia="Calibri"/>
                <w:b/>
                <w:bCs/>
                <w:sz w:val="20"/>
                <w:szCs w:val="20"/>
                <w:shd w:val="clear" w:color="auto" w:fill="FFFFFF"/>
                <w:lang w:eastAsia="ar-SA"/>
              </w:rPr>
              <w:t>2017</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b/>
                <w:bCs/>
                <w:sz w:val="20"/>
                <w:szCs w:val="20"/>
                <w:lang w:eastAsia="ar-SA"/>
              </w:rPr>
            </w:pPr>
            <w:r w:rsidRPr="00080CCA">
              <w:rPr>
                <w:rFonts w:eastAsia="Calibri"/>
                <w:b/>
                <w:bCs/>
                <w:sz w:val="20"/>
                <w:szCs w:val="20"/>
                <w:lang w:eastAsia="ar-SA"/>
              </w:rPr>
              <w:t>2018</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b/>
                <w:bCs/>
                <w:sz w:val="20"/>
                <w:szCs w:val="20"/>
                <w:lang w:eastAsia="ar-SA"/>
              </w:rPr>
            </w:pPr>
            <w:r w:rsidRPr="00080CCA">
              <w:rPr>
                <w:rFonts w:eastAsia="Calibri"/>
                <w:b/>
                <w:bCs/>
                <w:sz w:val="20"/>
                <w:szCs w:val="20"/>
                <w:lang w:eastAsia="ar-SA"/>
              </w:rPr>
              <w:t>2019</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Calibri"/>
                <w:b/>
                <w:bCs/>
                <w:sz w:val="20"/>
                <w:szCs w:val="20"/>
                <w:lang w:eastAsia="ar-SA"/>
              </w:rPr>
            </w:pPr>
            <w:r w:rsidRPr="00080CCA">
              <w:rPr>
                <w:rFonts w:eastAsia="Calibri"/>
                <w:b/>
                <w:bCs/>
                <w:sz w:val="20"/>
                <w:szCs w:val="20"/>
                <w:lang w:eastAsia="ar-SA"/>
              </w:rPr>
              <w:t>2020</w:t>
            </w:r>
          </w:p>
        </w:tc>
      </w:tr>
      <w:tr w:rsidR="00962D74" w:rsidRPr="00080CCA" w:rsidTr="00962D74">
        <w:trPr>
          <w:trHeight w:val="445"/>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1.</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Заработная плата </w:t>
            </w:r>
          </w:p>
          <w:p w:rsidR="00962D74" w:rsidRPr="00080CCA" w:rsidRDefault="00962D74" w:rsidP="00962D74">
            <w:pPr>
              <w:suppressAutoHyphens/>
              <w:ind w:left="-142" w:firstLine="142"/>
              <w:jc w:val="both"/>
              <w:rPr>
                <w:rFonts w:eastAsia="Calibri"/>
                <w:sz w:val="20"/>
                <w:szCs w:val="20"/>
                <w:lang w:eastAsia="ar-SA"/>
              </w:rPr>
            </w:pP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1801,6</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1786,3</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1553,4</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1719,98</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2037,8</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1956,20</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1956,20</w:t>
            </w:r>
          </w:p>
        </w:tc>
      </w:tr>
      <w:tr w:rsidR="00962D74" w:rsidRPr="00080CCA" w:rsidTr="00962D74">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2.</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Материальная помощь</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r>
      <w:tr w:rsidR="00962D74" w:rsidRPr="00080CCA" w:rsidTr="00962D74">
        <w:trPr>
          <w:trHeight w:val="411"/>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3.</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color w:val="000000"/>
                <w:sz w:val="20"/>
                <w:szCs w:val="20"/>
                <w:lang w:eastAsia="ar-SA"/>
              </w:rPr>
            </w:pPr>
            <w:r w:rsidRPr="00080CCA">
              <w:rPr>
                <w:rFonts w:eastAsia="Arial Unicode MS"/>
                <w:color w:val="000000"/>
                <w:sz w:val="20"/>
                <w:szCs w:val="20"/>
                <w:lang w:eastAsia="ar-SA"/>
              </w:rPr>
              <w:t xml:space="preserve">Услуги связи                          </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63,3</w:t>
            </w:r>
          </w:p>
          <w:p w:rsidR="00962D74" w:rsidRPr="00080CCA" w:rsidRDefault="00962D74" w:rsidP="00962D74">
            <w:pPr>
              <w:suppressAutoHyphens/>
              <w:ind w:left="-142" w:firstLine="142"/>
              <w:jc w:val="center"/>
              <w:rPr>
                <w:rFonts w:eastAsia="Calibri"/>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15,0</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43,5</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27,56</w:t>
            </w:r>
          </w:p>
          <w:p w:rsidR="00962D74" w:rsidRPr="00080CCA" w:rsidRDefault="00962D74" w:rsidP="00962D74">
            <w:pPr>
              <w:suppressAutoHyphens/>
              <w:ind w:left="-142" w:firstLine="142"/>
              <w:jc w:val="center"/>
              <w:rPr>
                <w:rFonts w:eastAsia="Arial Unicode MS"/>
                <w:color w:val="000000"/>
                <w:sz w:val="20"/>
                <w:szCs w:val="20"/>
                <w:shd w:val="clear" w:color="auto" w:fill="FFFFFF"/>
                <w:lang w:eastAsia="ar-SA"/>
              </w:rPr>
            </w:pP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11,0</w:t>
            </w:r>
          </w:p>
          <w:p w:rsidR="00962D74" w:rsidRPr="00080CCA" w:rsidRDefault="00962D74" w:rsidP="00962D74">
            <w:pPr>
              <w:suppressAutoHyphens/>
              <w:ind w:left="-142" w:firstLine="142"/>
              <w:jc w:val="center"/>
              <w:rPr>
                <w:rFonts w:eastAsia="Arial Unicode MS"/>
                <w:color w:val="000000"/>
                <w:sz w:val="20"/>
                <w:szCs w:val="20"/>
                <w:shd w:val="clear" w:color="auto" w:fill="FFFFFF"/>
                <w:lang w:eastAsia="ar-SA"/>
              </w:rPr>
            </w:pP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11,0</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11</w:t>
            </w:r>
          </w:p>
        </w:tc>
      </w:tr>
      <w:tr w:rsidR="00962D74" w:rsidRPr="00080CCA" w:rsidTr="00962D74">
        <w:trPr>
          <w:trHeight w:val="667"/>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4.</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 xml:space="preserve">Командировочные расходы                                                     </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16,0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2,8</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1,9</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12,39</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r>
      <w:tr w:rsidR="00962D74" w:rsidRPr="00080CCA" w:rsidTr="00962D74">
        <w:trPr>
          <w:trHeight w:val="564"/>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5.</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Канцтовары</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18,0</w:t>
            </w:r>
          </w:p>
          <w:p w:rsidR="00962D74" w:rsidRPr="00080CCA" w:rsidRDefault="00962D74" w:rsidP="00962D74">
            <w:pPr>
              <w:suppressAutoHyphens/>
              <w:ind w:left="-142" w:firstLine="142"/>
              <w:jc w:val="center"/>
              <w:rPr>
                <w:rFonts w:eastAsia="Calibri"/>
                <w:sz w:val="20"/>
                <w:szCs w:val="20"/>
                <w:lang w:eastAsia="ar-SA"/>
              </w:rPr>
            </w:pP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0,2</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20,0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1,5</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1,5</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1,5</w:t>
            </w:r>
          </w:p>
        </w:tc>
      </w:tr>
      <w:tr w:rsidR="00962D74" w:rsidRPr="00080CCA" w:rsidTr="00962D74">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6.</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Грамоты</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1,5</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1,5</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1,5</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1,5</w:t>
            </w:r>
          </w:p>
        </w:tc>
      </w:tr>
      <w:tr w:rsidR="00962D74" w:rsidRPr="00080CCA" w:rsidTr="00962D74">
        <w:trPr>
          <w:trHeight w:val="638"/>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7.</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Услуги по содержанию имущества</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6,7</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1,4</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58,1</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10,84</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6,7</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6,7</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6,7</w:t>
            </w:r>
          </w:p>
        </w:tc>
      </w:tr>
      <w:tr w:rsidR="00962D74" w:rsidRPr="00080CCA" w:rsidTr="00962D74">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8.</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Подписка на методическую литературу</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17,0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17,3</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17,3</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17,3</w:t>
            </w:r>
          </w:p>
        </w:tc>
      </w:tr>
      <w:tr w:rsidR="00962D74" w:rsidRPr="00080CCA" w:rsidTr="00962D74">
        <w:trPr>
          <w:trHeight w:val="346"/>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9.</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proofErr w:type="gramStart"/>
            <w:r w:rsidRPr="00080CCA">
              <w:rPr>
                <w:rFonts w:eastAsia="Calibri"/>
                <w:sz w:val="20"/>
                <w:szCs w:val="20"/>
                <w:lang w:eastAsia="ar-SA"/>
              </w:rPr>
              <w:t>Обучение специалиста по закупкам</w:t>
            </w:r>
            <w:proofErr w:type="gramEnd"/>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12,6</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r>
      <w:tr w:rsidR="00962D74" w:rsidRPr="00080CCA" w:rsidTr="00962D74">
        <w:trPr>
          <w:trHeight w:val="380"/>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10</w:t>
            </w:r>
          </w:p>
          <w:p w:rsidR="00962D74" w:rsidRPr="00080CCA" w:rsidRDefault="00962D74" w:rsidP="00962D74">
            <w:pPr>
              <w:suppressAutoHyphens/>
              <w:ind w:left="-142" w:firstLine="142"/>
              <w:jc w:val="both"/>
              <w:rPr>
                <w:rFonts w:eastAsia="Calibri"/>
                <w:sz w:val="20"/>
                <w:szCs w:val="20"/>
                <w:lang w:eastAsia="ar-SA"/>
              </w:rPr>
            </w:pP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Налог на имущество, транспортный налог</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7,6</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1,9</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r>
      <w:tr w:rsidR="00962D74" w:rsidRPr="00080CCA" w:rsidTr="00962D74">
        <w:trPr>
          <w:trHeight w:val="207"/>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11</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Покупка принтера – сканера, роутера</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0</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0</w:t>
            </w:r>
          </w:p>
        </w:tc>
      </w:tr>
      <w:tr w:rsidR="00962D74" w:rsidRPr="00080CCA" w:rsidTr="00962D74">
        <w:trPr>
          <w:trHeight w:val="219"/>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12</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Содержание и обслуживание автотранспорта</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35,2</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11,7</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38,1</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75,78</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112,54</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146,28</w:t>
            </w:r>
          </w:p>
        </w:tc>
      </w:tr>
      <w:tr w:rsidR="00962D74" w:rsidRPr="00080CCA" w:rsidTr="00962D74">
        <w:trPr>
          <w:trHeight w:val="1313"/>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13</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Обслуживание программы «АРОС»</w:t>
            </w:r>
          </w:p>
          <w:p w:rsidR="00962D74" w:rsidRPr="00080CCA" w:rsidRDefault="00962D74" w:rsidP="00962D74">
            <w:pPr>
              <w:numPr>
                <w:ilvl w:val="0"/>
                <w:numId w:val="18"/>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Обслуживание программы «АРОС»</w:t>
            </w:r>
          </w:p>
          <w:p w:rsidR="00962D74" w:rsidRPr="00080CCA" w:rsidRDefault="00962D74" w:rsidP="00962D74">
            <w:pPr>
              <w:numPr>
                <w:ilvl w:val="0"/>
                <w:numId w:val="18"/>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 xml:space="preserve">Обновление </w:t>
            </w:r>
            <w:proofErr w:type="spellStart"/>
            <w:r w:rsidRPr="00080CCA">
              <w:rPr>
                <w:rFonts w:eastAsia="Calibri"/>
                <w:sz w:val="20"/>
                <w:szCs w:val="20"/>
                <w:lang w:eastAsia="ar-SA"/>
              </w:rPr>
              <w:t>ТЕРов</w:t>
            </w:r>
            <w:proofErr w:type="spellEnd"/>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p>
          <w:p w:rsidR="00962D74" w:rsidRPr="00080CCA" w:rsidRDefault="00962D74" w:rsidP="00962D74">
            <w:pPr>
              <w:suppressAutoHyphens/>
              <w:ind w:left="-142" w:firstLine="142"/>
              <w:jc w:val="center"/>
              <w:rPr>
                <w:rFonts w:eastAsia="Calibri"/>
                <w:sz w:val="20"/>
                <w:szCs w:val="20"/>
                <w:lang w:eastAsia="ar-SA"/>
              </w:rPr>
            </w:pPr>
            <w:r w:rsidRPr="00080CCA">
              <w:rPr>
                <w:rFonts w:eastAsia="Calibri"/>
                <w:sz w:val="20"/>
                <w:szCs w:val="20"/>
                <w:lang w:eastAsia="ar-SA"/>
              </w:rPr>
              <w:t>27,0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8,1</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00"/>
                <w:lang w:eastAsia="ar-SA"/>
              </w:rPr>
            </w:pPr>
          </w:p>
          <w:p w:rsidR="00962D74" w:rsidRPr="00080CCA" w:rsidRDefault="00962D74" w:rsidP="00962D74">
            <w:pPr>
              <w:suppressAutoHyphens/>
              <w:ind w:left="-142" w:firstLine="142"/>
              <w:jc w:val="center"/>
              <w:rPr>
                <w:rFonts w:eastAsia="Arial Unicode MS"/>
                <w:color w:val="000000"/>
                <w:sz w:val="20"/>
                <w:szCs w:val="20"/>
                <w:shd w:val="clear" w:color="auto" w:fill="FFFF00"/>
                <w:lang w:eastAsia="ar-SA"/>
              </w:rPr>
            </w:pPr>
          </w:p>
          <w:p w:rsidR="00962D74" w:rsidRPr="00080CCA" w:rsidRDefault="00962D74" w:rsidP="00962D74">
            <w:pPr>
              <w:suppressAutoHyphens/>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shd w:val="clear" w:color="auto" w:fill="FFFFFF"/>
                <w:lang w:eastAsia="ar-SA"/>
              </w:rPr>
            </w:pPr>
          </w:p>
          <w:p w:rsidR="00962D74" w:rsidRPr="00080CCA" w:rsidRDefault="00962D74" w:rsidP="00962D74">
            <w:pPr>
              <w:suppressAutoHyphens/>
              <w:ind w:left="-142" w:firstLine="142"/>
              <w:rPr>
                <w:rFonts w:eastAsia="Arial Unicode MS"/>
                <w:color w:val="000000"/>
                <w:sz w:val="20"/>
                <w:szCs w:val="20"/>
                <w:shd w:val="clear" w:color="auto" w:fill="FFFFFF"/>
                <w:lang w:eastAsia="ar-SA"/>
              </w:rPr>
            </w:pPr>
          </w:p>
          <w:p w:rsidR="00962D74" w:rsidRPr="00080CCA" w:rsidRDefault="00962D74" w:rsidP="00962D74">
            <w:pPr>
              <w:suppressAutoHyphens/>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color w:val="000000"/>
                <w:sz w:val="20"/>
                <w:szCs w:val="20"/>
                <w:lang w:eastAsia="ar-SA"/>
              </w:rPr>
            </w:pPr>
          </w:p>
          <w:p w:rsidR="00962D74" w:rsidRPr="00080CCA" w:rsidRDefault="00962D74" w:rsidP="00962D74">
            <w:pPr>
              <w:suppressAutoHyphens/>
              <w:snapToGrid w:val="0"/>
              <w:ind w:left="-142" w:firstLine="142"/>
              <w:rPr>
                <w:rFonts w:eastAsia="Arial Unicode MS"/>
                <w:color w:val="000000"/>
                <w:sz w:val="20"/>
                <w:szCs w:val="20"/>
                <w:lang w:eastAsia="ar-SA"/>
              </w:rPr>
            </w:pPr>
          </w:p>
          <w:p w:rsidR="00962D74" w:rsidRPr="00080CCA" w:rsidRDefault="00962D74" w:rsidP="00962D74">
            <w:pPr>
              <w:suppressAutoHyphens/>
              <w:snapToGrid w:val="0"/>
              <w:ind w:left="-142" w:firstLine="142"/>
              <w:rPr>
                <w:rFonts w:eastAsia="Arial Unicode MS"/>
                <w:color w:val="000000"/>
                <w:sz w:val="20"/>
                <w:szCs w:val="20"/>
                <w:lang w:eastAsia="ar-SA"/>
              </w:rPr>
            </w:pPr>
            <w:r w:rsidRPr="00080CCA">
              <w:rPr>
                <w:rFonts w:eastAsia="Arial Unicode MS"/>
                <w:color w:val="000000"/>
                <w:sz w:val="20"/>
                <w:szCs w:val="20"/>
                <w:lang w:eastAsia="ar-SA"/>
              </w:rPr>
              <w:t>0</w:t>
            </w:r>
          </w:p>
        </w:tc>
      </w:tr>
      <w:tr w:rsidR="00962D74" w:rsidRPr="00080CCA" w:rsidTr="00962D74">
        <w:trPr>
          <w:trHeight w:val="899"/>
        </w:trPr>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14</w:t>
            </w: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Calibri"/>
                <w:sz w:val="20"/>
                <w:szCs w:val="20"/>
                <w:lang w:eastAsia="ar-SA"/>
              </w:rPr>
            </w:pPr>
            <w:r w:rsidRPr="00080CCA">
              <w:rPr>
                <w:rFonts w:eastAsia="Calibri"/>
                <w:sz w:val="20"/>
                <w:szCs w:val="20"/>
                <w:lang w:eastAsia="ar-SA"/>
              </w:rPr>
              <w:t>Проведение районных мероприятий:</w:t>
            </w:r>
          </w:p>
          <w:p w:rsidR="00962D74" w:rsidRPr="00080CCA" w:rsidRDefault="00962D74" w:rsidP="00962D74">
            <w:pPr>
              <w:suppressAutoHyphens/>
              <w:ind w:left="-142" w:firstLine="142"/>
              <w:rPr>
                <w:rFonts w:eastAsia="Calibri"/>
                <w:sz w:val="20"/>
                <w:szCs w:val="20"/>
                <w:lang w:eastAsia="ar-SA"/>
              </w:rPr>
            </w:pPr>
            <w:r w:rsidRPr="00080CCA">
              <w:rPr>
                <w:rFonts w:eastAsia="Calibri"/>
                <w:sz w:val="20"/>
                <w:szCs w:val="20"/>
                <w:lang w:eastAsia="ar-SA"/>
              </w:rPr>
              <w:t xml:space="preserve">Районные  педагогические и </w:t>
            </w:r>
            <w:r w:rsidRPr="00080CCA">
              <w:rPr>
                <w:rFonts w:eastAsia="Calibri"/>
                <w:sz w:val="20"/>
                <w:szCs w:val="20"/>
                <w:lang w:eastAsia="ar-SA"/>
              </w:rPr>
              <w:lastRenderedPageBreak/>
              <w:t>методические конкурсы (размножение конкурсных заданий, приобретение призов для поощрения участников)</w:t>
            </w:r>
          </w:p>
          <w:p w:rsidR="00962D74" w:rsidRPr="00080CCA" w:rsidRDefault="00962D74" w:rsidP="00962D74">
            <w:pPr>
              <w:suppressAutoHyphens/>
              <w:ind w:left="-142" w:firstLine="142"/>
              <w:rPr>
                <w:rFonts w:eastAsia="Calibri"/>
                <w:sz w:val="20"/>
                <w:szCs w:val="20"/>
                <w:lang w:eastAsia="ar-SA"/>
              </w:rPr>
            </w:pP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lastRenderedPageBreak/>
              <w:t>10,0</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shd w:val="clear" w:color="auto" w:fill="FFFFFF"/>
                <w:lang w:eastAsia="ar-SA"/>
              </w:rPr>
            </w:pPr>
            <w:r w:rsidRPr="00080CCA">
              <w:rPr>
                <w:rFonts w:eastAsia="Arial Unicode MS"/>
                <w:color w:val="000000"/>
                <w:sz w:val="20"/>
                <w:szCs w:val="20"/>
                <w:shd w:val="clear" w:color="auto" w:fill="FFFFFF"/>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0</w:t>
            </w:r>
          </w:p>
        </w:tc>
      </w:tr>
      <w:tr w:rsidR="00962D74" w:rsidRPr="00080CCA" w:rsidTr="00962D74">
        <w:tc>
          <w:tcPr>
            <w:tcW w:w="598"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p>
        </w:tc>
        <w:tc>
          <w:tcPr>
            <w:tcW w:w="205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Calibri"/>
                <w:sz w:val="20"/>
                <w:szCs w:val="20"/>
                <w:lang w:eastAsia="ar-SA"/>
              </w:rPr>
            </w:pPr>
            <w:r w:rsidRPr="00080CCA">
              <w:rPr>
                <w:rFonts w:eastAsia="Calibri"/>
                <w:sz w:val="20"/>
                <w:szCs w:val="20"/>
                <w:lang w:eastAsia="ar-SA"/>
              </w:rPr>
              <w:t>Итого</w:t>
            </w:r>
          </w:p>
        </w:tc>
        <w:tc>
          <w:tcPr>
            <w:tcW w:w="966"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1996,3</w:t>
            </w:r>
          </w:p>
        </w:tc>
        <w:tc>
          <w:tcPr>
            <w:tcW w:w="87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1907,1</w:t>
            </w:r>
          </w:p>
        </w:tc>
        <w:tc>
          <w:tcPr>
            <w:tcW w:w="93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shd w:val="clear" w:color="auto" w:fill="FFFFFF"/>
                <w:lang w:eastAsia="ar-SA"/>
              </w:rPr>
            </w:pPr>
            <w:r w:rsidRPr="00080CCA">
              <w:rPr>
                <w:rFonts w:eastAsia="Calibri"/>
                <w:sz w:val="20"/>
                <w:szCs w:val="20"/>
                <w:shd w:val="clear" w:color="auto" w:fill="FFFFFF"/>
                <w:lang w:eastAsia="ar-SA"/>
              </w:rPr>
              <w:t>1732,5</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1861,05</w:t>
            </w:r>
          </w:p>
        </w:tc>
        <w:tc>
          <w:tcPr>
            <w:tcW w:w="99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2075,8</w:t>
            </w:r>
          </w:p>
        </w:tc>
        <w:tc>
          <w:tcPr>
            <w:tcW w:w="106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2106,74</w:t>
            </w:r>
          </w:p>
        </w:tc>
        <w:tc>
          <w:tcPr>
            <w:tcW w:w="108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Calibri"/>
                <w:sz w:val="20"/>
                <w:szCs w:val="20"/>
                <w:lang w:eastAsia="ar-SA"/>
              </w:rPr>
            </w:pPr>
            <w:r w:rsidRPr="00080CCA">
              <w:rPr>
                <w:rFonts w:eastAsia="Calibri"/>
                <w:sz w:val="20"/>
                <w:szCs w:val="20"/>
                <w:lang w:eastAsia="ar-SA"/>
              </w:rPr>
              <w:t>2140,48</w:t>
            </w:r>
          </w:p>
        </w:tc>
      </w:tr>
    </w:tbl>
    <w:p w:rsidR="00962D74" w:rsidRPr="00080CCA" w:rsidRDefault="00962D74" w:rsidP="00962D74">
      <w:pP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p>
    <w:p w:rsidR="00962D74" w:rsidRPr="00080CCA" w:rsidRDefault="00962D74" w:rsidP="00962D74">
      <w:pPr>
        <w:suppressAutoHyphens/>
        <w:ind w:left="-142" w:firstLine="142"/>
        <w:jc w:val="center"/>
        <w:rPr>
          <w:rFonts w:eastAsia="Arial Unicode MS"/>
          <w:color w:val="000000"/>
          <w:sz w:val="20"/>
          <w:szCs w:val="20"/>
          <w:lang w:eastAsia="ar-SA"/>
        </w:rPr>
      </w:pPr>
      <w:r w:rsidRPr="00080CCA">
        <w:rPr>
          <w:rFonts w:eastAsia="Arial Unicode MS"/>
          <w:color w:val="000000"/>
          <w:sz w:val="20"/>
          <w:szCs w:val="20"/>
          <w:lang w:eastAsia="ar-SA"/>
        </w:rPr>
        <w:t>______________</w:t>
      </w: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ПАСПОРТ</w:t>
      </w: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подпрограммы 7</w:t>
      </w: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 xml:space="preserve">«ПРОФИЛАКТИКА НЕГАТИВНЫХ ПРОЯВЛЕНИЙ В </w:t>
      </w:r>
      <w:proofErr w:type="gramStart"/>
      <w:r w:rsidRPr="00080CCA">
        <w:rPr>
          <w:rFonts w:eastAsia="Arial Unicode MS"/>
          <w:b/>
          <w:bCs/>
          <w:sz w:val="20"/>
          <w:szCs w:val="20"/>
          <w:lang w:eastAsia="ar-SA"/>
        </w:rPr>
        <w:t>ПОДРОСТКОВОЙ</w:t>
      </w:r>
      <w:proofErr w:type="gramEnd"/>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 xml:space="preserve"> СРЕДЕ ОБРАЗОВАТЕЛЬНЫХ УЧРЕЖДЕНИЙ ОРЛОВСКОГО РАЙОНА»</w:t>
      </w: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НА 2014-20</w:t>
      </w:r>
      <w:r w:rsidRPr="00080CCA">
        <w:rPr>
          <w:rFonts w:eastAsia="Arial Unicode MS"/>
          <w:b/>
          <w:bCs/>
          <w:sz w:val="20"/>
          <w:szCs w:val="20"/>
          <w:lang w:eastAsia="ar-SA"/>
        </w:rPr>
        <w:t>20</w:t>
      </w:r>
      <w:r w:rsidRPr="00080CCA">
        <w:rPr>
          <w:rFonts w:eastAsia="Arial Unicode MS"/>
          <w:b/>
          <w:bCs/>
          <w:sz w:val="20"/>
          <w:szCs w:val="20"/>
          <w:lang w:eastAsia="ar-SA"/>
        </w:rPr>
        <w:t xml:space="preserve"> ГОДЫ</w:t>
      </w:r>
    </w:p>
    <w:p w:rsidR="00962D74" w:rsidRPr="00080CCA" w:rsidRDefault="00962D74" w:rsidP="00962D74">
      <w:pPr>
        <w:widowControl w:val="0"/>
        <w:suppressAutoHyphens/>
        <w:autoSpaceDE w:val="0"/>
        <w:ind w:left="-142" w:firstLine="142"/>
        <w:jc w:val="center"/>
        <w:rPr>
          <w:rFonts w:eastAsia="Arial"/>
          <w:sz w:val="20"/>
          <w:szCs w:val="20"/>
          <w:lang w:eastAsia="ar-SA"/>
        </w:rPr>
      </w:pPr>
    </w:p>
    <w:tbl>
      <w:tblPr>
        <w:tblW w:w="0" w:type="auto"/>
        <w:tblInd w:w="4" w:type="dxa"/>
        <w:tblLayout w:type="fixed"/>
        <w:tblCellMar>
          <w:left w:w="75" w:type="dxa"/>
          <w:right w:w="75" w:type="dxa"/>
        </w:tblCellMar>
        <w:tblLook w:val="0000"/>
      </w:tblPr>
      <w:tblGrid>
        <w:gridCol w:w="2861"/>
        <w:gridCol w:w="7566"/>
      </w:tblGrid>
      <w:tr w:rsidR="00962D74" w:rsidRPr="00080CCA" w:rsidTr="00962D74">
        <w:trPr>
          <w:trHeight w:val="400"/>
        </w:trPr>
        <w:tc>
          <w:tcPr>
            <w:tcW w:w="2861"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исполнитель муниципальной подпрограммы                                </w:t>
            </w:r>
          </w:p>
        </w:tc>
        <w:tc>
          <w:tcPr>
            <w:tcW w:w="7566"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МКУ «Ресурсный центр образования»</w:t>
            </w:r>
          </w:p>
        </w:tc>
      </w:tr>
      <w:tr w:rsidR="00962D74" w:rsidRPr="00080CCA" w:rsidTr="00962D74">
        <w:tc>
          <w:tcPr>
            <w:tcW w:w="286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Соисполнители муниципальной программы  </w:t>
            </w:r>
          </w:p>
        </w:tc>
        <w:tc>
          <w:tcPr>
            <w:tcW w:w="756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Образовательные учреждения Орловского района</w:t>
            </w:r>
          </w:p>
        </w:tc>
      </w:tr>
      <w:tr w:rsidR="00962D74" w:rsidRPr="00080CCA" w:rsidTr="00962D74">
        <w:tc>
          <w:tcPr>
            <w:tcW w:w="286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bCs/>
                <w:sz w:val="20"/>
                <w:szCs w:val="20"/>
                <w:lang w:eastAsia="ar-SA"/>
              </w:rPr>
            </w:pPr>
            <w:r w:rsidRPr="00080CCA">
              <w:rPr>
                <w:rFonts w:eastAsia="Arial"/>
                <w:sz w:val="20"/>
                <w:szCs w:val="20"/>
                <w:lang w:eastAsia="ar-SA"/>
              </w:rPr>
              <w:t xml:space="preserve">Наименование подпрограмм </w:t>
            </w:r>
            <w:hyperlink w:anchor="Par1039" w:history="1">
              <w:r w:rsidRPr="00080CCA">
                <w:rPr>
                  <w:rFonts w:eastAsia="Arial"/>
                  <w:color w:val="0000FF"/>
                  <w:sz w:val="20"/>
                  <w:szCs w:val="20"/>
                  <w:u w:val="single"/>
                  <w:lang w:eastAsia="ar-SA"/>
                </w:rPr>
                <w:t>&lt;*&gt;</w:t>
              </w:r>
            </w:hyperlink>
          </w:p>
        </w:tc>
        <w:tc>
          <w:tcPr>
            <w:tcW w:w="7566" w:type="dxa"/>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bCs/>
                <w:sz w:val="20"/>
                <w:szCs w:val="20"/>
                <w:lang w:eastAsia="ar-SA"/>
              </w:rPr>
            </w:pPr>
            <w:r w:rsidRPr="00080CCA">
              <w:rPr>
                <w:rFonts w:eastAsia="Arial Unicode MS"/>
                <w:bCs/>
                <w:sz w:val="20"/>
                <w:szCs w:val="20"/>
                <w:lang w:eastAsia="ar-SA"/>
              </w:rPr>
              <w:t>«ПРОФИЛАКТИКА НЕГАТИВНЫХ ПРОЯВЛЕНИЙ В ПОДРОСТКОВОЙ  СРЕДЕ ОБРАЗОВАТЕЛЬНЫХ УЧРЕЖДЕНИЙ ОРЛОВСКОГО РАЙОНА»</w:t>
            </w:r>
          </w:p>
          <w:p w:rsidR="00962D74" w:rsidRPr="00080CCA" w:rsidRDefault="00962D74" w:rsidP="00962D74">
            <w:pPr>
              <w:suppressAutoHyphens/>
              <w:autoSpaceDE w:val="0"/>
              <w:ind w:left="-142" w:firstLine="142"/>
              <w:jc w:val="both"/>
              <w:rPr>
                <w:rFonts w:eastAsia="Arial"/>
                <w:bCs/>
                <w:sz w:val="20"/>
                <w:szCs w:val="20"/>
                <w:lang w:eastAsia="ar-SA"/>
              </w:rPr>
            </w:pPr>
            <w:r w:rsidRPr="00080CCA">
              <w:rPr>
                <w:rFonts w:eastAsia="Arial"/>
                <w:bCs/>
                <w:sz w:val="20"/>
                <w:szCs w:val="20"/>
                <w:lang w:eastAsia="ar-SA"/>
              </w:rPr>
              <w:t>НА 2014-2020 ГОДЫ</w:t>
            </w:r>
          </w:p>
        </w:tc>
      </w:tr>
      <w:tr w:rsidR="00962D74" w:rsidRPr="00080CCA" w:rsidTr="00962D74">
        <w:trPr>
          <w:trHeight w:val="400"/>
        </w:trPr>
        <w:tc>
          <w:tcPr>
            <w:tcW w:w="286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Программно-целевые            инструменты</w:t>
            </w:r>
            <w:r w:rsidRPr="00080CCA">
              <w:rPr>
                <w:rFonts w:eastAsia="Arial"/>
                <w:sz w:val="20"/>
                <w:szCs w:val="20"/>
                <w:lang w:eastAsia="ar-SA"/>
              </w:rPr>
              <w:br/>
              <w:t xml:space="preserve">муниципальной программы                </w:t>
            </w:r>
          </w:p>
        </w:tc>
        <w:tc>
          <w:tcPr>
            <w:tcW w:w="756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Не предусмотрены</w:t>
            </w:r>
          </w:p>
        </w:tc>
      </w:tr>
      <w:tr w:rsidR="00962D74" w:rsidRPr="00080CCA" w:rsidTr="00962D74">
        <w:tc>
          <w:tcPr>
            <w:tcW w:w="286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Цели муниципальной программы           </w:t>
            </w:r>
          </w:p>
        </w:tc>
        <w:tc>
          <w:tcPr>
            <w:tcW w:w="7566" w:type="dxa"/>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решение проблем профилактики безнадзорности и правонарушений среди обучающихся, защиты их прав, социальной реабилитации и адаптации</w:t>
            </w:r>
          </w:p>
        </w:tc>
      </w:tr>
      <w:tr w:rsidR="00962D74" w:rsidRPr="00080CCA" w:rsidTr="00962D74">
        <w:tc>
          <w:tcPr>
            <w:tcW w:w="286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 xml:space="preserve">Задачи муниципальной программы         </w:t>
            </w:r>
          </w:p>
        </w:tc>
        <w:tc>
          <w:tcPr>
            <w:tcW w:w="7566" w:type="dxa"/>
            <w:tcBorders>
              <w:left w:val="single" w:sz="4" w:space="0" w:color="000000"/>
              <w:bottom w:val="single" w:sz="4" w:space="0" w:color="000000"/>
              <w:right w:val="single" w:sz="4" w:space="0" w:color="000000"/>
            </w:tcBorders>
          </w:tcPr>
          <w:p w:rsidR="00962D74" w:rsidRPr="00080CCA" w:rsidRDefault="00962D74" w:rsidP="00962D74">
            <w:pPr>
              <w:numPr>
                <w:ilvl w:val="0"/>
                <w:numId w:val="23"/>
              </w:numPr>
              <w:suppressAutoHyphens/>
              <w:snapToGrid w:val="0"/>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повышение эффективности деятельности образовательных учреждений в организации и ведении воспитательно-профилактической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962D74" w:rsidRPr="00080CCA" w:rsidRDefault="00962D74" w:rsidP="00962D74">
            <w:pPr>
              <w:numPr>
                <w:ilvl w:val="0"/>
                <w:numId w:val="23"/>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962D74" w:rsidRPr="00080CCA" w:rsidRDefault="00962D74" w:rsidP="00962D74">
            <w:pPr>
              <w:numPr>
                <w:ilvl w:val="0"/>
                <w:numId w:val="23"/>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разработка и использование в образовательных учреждениях новых программ, методик, технологий воспитательно-профилактической направленности;</w:t>
            </w:r>
          </w:p>
          <w:p w:rsidR="00962D74" w:rsidRPr="00080CCA" w:rsidRDefault="00962D74" w:rsidP="00962D74">
            <w:pPr>
              <w:numPr>
                <w:ilvl w:val="0"/>
                <w:numId w:val="23"/>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 xml:space="preserve">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w:t>
            </w:r>
            <w:proofErr w:type="spellStart"/>
            <w:r w:rsidRPr="00080CCA">
              <w:rPr>
                <w:rFonts w:eastAsia="Arial Unicode MS"/>
                <w:sz w:val="20"/>
                <w:szCs w:val="20"/>
                <w:lang w:eastAsia="ar-SA"/>
              </w:rPr>
              <w:t>внеучебное</w:t>
            </w:r>
            <w:proofErr w:type="spellEnd"/>
            <w:r w:rsidRPr="00080CCA">
              <w:rPr>
                <w:rFonts w:eastAsia="Arial Unicode MS"/>
                <w:sz w:val="20"/>
                <w:szCs w:val="20"/>
                <w:lang w:eastAsia="ar-SA"/>
              </w:rPr>
              <w:t xml:space="preserve"> время;</w:t>
            </w:r>
          </w:p>
          <w:p w:rsidR="00962D74" w:rsidRPr="00080CCA" w:rsidRDefault="00962D74" w:rsidP="00962D74">
            <w:pPr>
              <w:numPr>
                <w:ilvl w:val="0"/>
                <w:numId w:val="23"/>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совершенствование форм и методов правового воспитания, развитие детских и подростковых объединений, ученического самоуправления</w:t>
            </w:r>
          </w:p>
          <w:p w:rsidR="00962D74" w:rsidRPr="00080CCA" w:rsidRDefault="00962D74" w:rsidP="00962D74">
            <w:pPr>
              <w:numPr>
                <w:ilvl w:val="0"/>
                <w:numId w:val="23"/>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переподготовка и повышение квалификации педагогических работников, социальных педагогов, педагогов-психологов.</w:t>
            </w:r>
          </w:p>
          <w:p w:rsidR="00962D74" w:rsidRPr="00080CCA" w:rsidRDefault="00962D74" w:rsidP="00962D74">
            <w:pPr>
              <w:suppressAutoHyphens/>
              <w:ind w:left="-142" w:firstLine="142"/>
              <w:jc w:val="both"/>
              <w:rPr>
                <w:rFonts w:eastAsia="Arial Unicode MS"/>
                <w:sz w:val="20"/>
                <w:szCs w:val="20"/>
                <w:lang w:eastAsia="ar-SA"/>
              </w:rPr>
            </w:pPr>
          </w:p>
        </w:tc>
      </w:tr>
      <w:tr w:rsidR="00962D74" w:rsidRPr="00080CCA" w:rsidTr="00962D74">
        <w:trPr>
          <w:trHeight w:val="400"/>
        </w:trPr>
        <w:tc>
          <w:tcPr>
            <w:tcW w:w="286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Целевые     показатели      эффективности</w:t>
            </w:r>
            <w:r w:rsidRPr="00080CCA">
              <w:rPr>
                <w:rFonts w:eastAsia="Arial"/>
                <w:sz w:val="20"/>
                <w:szCs w:val="20"/>
                <w:lang w:eastAsia="ar-SA"/>
              </w:rPr>
              <w:br/>
              <w:t xml:space="preserve">реализации муниципальной программы     </w:t>
            </w:r>
          </w:p>
        </w:tc>
        <w:tc>
          <w:tcPr>
            <w:tcW w:w="756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bCs/>
                <w:sz w:val="20"/>
                <w:szCs w:val="20"/>
                <w:lang w:eastAsia="ar-SA"/>
              </w:rPr>
            </w:pPr>
            <w:r w:rsidRPr="00080CCA">
              <w:rPr>
                <w:rFonts w:eastAsia="Arial"/>
                <w:sz w:val="20"/>
                <w:szCs w:val="20"/>
                <w:lang w:eastAsia="ar-SA"/>
              </w:rPr>
              <w:t xml:space="preserve">Снижение </w:t>
            </w:r>
            <w:r w:rsidRPr="00080CCA">
              <w:rPr>
                <w:rFonts w:eastAsia="Arial"/>
                <w:bCs/>
                <w:sz w:val="20"/>
                <w:szCs w:val="20"/>
                <w:lang w:eastAsia="ar-SA"/>
              </w:rPr>
              <w:t>количества преступлений и правонарушений в подростковой  среде образовательных учреждений</w:t>
            </w:r>
          </w:p>
        </w:tc>
      </w:tr>
      <w:tr w:rsidR="00962D74" w:rsidRPr="00080CCA" w:rsidTr="00962D74">
        <w:trPr>
          <w:trHeight w:val="400"/>
        </w:trPr>
        <w:tc>
          <w:tcPr>
            <w:tcW w:w="286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Этапы и сроки реализации муниципальной</w:t>
            </w:r>
            <w:r w:rsidRPr="00080CCA">
              <w:rPr>
                <w:rFonts w:eastAsia="Arial"/>
                <w:sz w:val="20"/>
                <w:szCs w:val="20"/>
                <w:lang w:eastAsia="ar-SA"/>
              </w:rPr>
              <w:br/>
              <w:t xml:space="preserve">программы                                </w:t>
            </w:r>
          </w:p>
        </w:tc>
        <w:tc>
          <w:tcPr>
            <w:tcW w:w="756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2014-2020 годы</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w:t>
            </w:r>
            <w:r w:rsidRPr="00080CCA">
              <w:rPr>
                <w:rFonts w:eastAsia="Arial"/>
                <w:sz w:val="20"/>
                <w:szCs w:val="20"/>
                <w:lang w:eastAsia="ar-SA"/>
              </w:rPr>
              <w:t xml:space="preserve"> этап – </w:t>
            </w:r>
            <w:smartTag w:uri="urn:schemas-microsoft-com:office:smarttags" w:element="metricconverter">
              <w:smartTagPr>
                <w:attr w:name="ProductID" w:val="2014 г"/>
              </w:smartTagPr>
              <w:r w:rsidRPr="00080CCA">
                <w:rPr>
                  <w:rFonts w:eastAsia="Arial"/>
                  <w:sz w:val="20"/>
                  <w:szCs w:val="20"/>
                  <w:lang w:eastAsia="ar-SA"/>
                </w:rPr>
                <w:t>2014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II</w:t>
            </w:r>
            <w:r w:rsidRPr="00080CCA">
              <w:rPr>
                <w:rFonts w:eastAsia="Arial"/>
                <w:sz w:val="20"/>
                <w:szCs w:val="20"/>
                <w:lang w:eastAsia="ar-SA"/>
              </w:rPr>
              <w:t xml:space="preserve"> этап </w:t>
            </w:r>
            <w:proofErr w:type="gramStart"/>
            <w:r w:rsidRPr="00080CCA">
              <w:rPr>
                <w:rFonts w:eastAsia="Arial"/>
                <w:sz w:val="20"/>
                <w:szCs w:val="20"/>
                <w:lang w:eastAsia="ar-SA"/>
              </w:rPr>
              <w:t xml:space="preserve">-  </w:t>
            </w:r>
            <w:smartTag w:uri="urn:schemas-microsoft-com:office:smarttags" w:element="metricconverter">
              <w:smartTagPr>
                <w:attr w:name="ProductID" w:val="2015 г"/>
              </w:smartTagPr>
              <w:r w:rsidRPr="00080CCA">
                <w:rPr>
                  <w:rFonts w:eastAsia="Arial"/>
                  <w:sz w:val="20"/>
                  <w:szCs w:val="20"/>
                  <w:lang w:eastAsia="ar-SA"/>
                </w:rPr>
                <w:t>2015</w:t>
              </w:r>
              <w:proofErr w:type="gramEnd"/>
              <w:r w:rsidRPr="00080CCA">
                <w:rPr>
                  <w:rFonts w:eastAsia="Arial"/>
                  <w:sz w:val="20"/>
                  <w:szCs w:val="20"/>
                  <w:lang w:eastAsia="ar-SA"/>
                </w:rPr>
                <w:t xml:space="preserve">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III</w:t>
            </w:r>
            <w:r w:rsidRPr="00080CCA">
              <w:rPr>
                <w:rFonts w:eastAsia="Arial"/>
                <w:sz w:val="20"/>
                <w:szCs w:val="20"/>
                <w:lang w:eastAsia="ar-SA"/>
              </w:rPr>
              <w:t xml:space="preserve"> этап – </w:t>
            </w:r>
            <w:smartTag w:uri="urn:schemas-microsoft-com:office:smarttags" w:element="metricconverter">
              <w:smartTagPr>
                <w:attr w:name="ProductID" w:val="2016 г"/>
              </w:smartTagPr>
              <w:r w:rsidRPr="00080CCA">
                <w:rPr>
                  <w:rFonts w:eastAsia="Arial"/>
                  <w:sz w:val="20"/>
                  <w:szCs w:val="20"/>
                  <w:lang w:eastAsia="ar-SA"/>
                </w:rPr>
                <w:t>2016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IV</w:t>
            </w:r>
            <w:r w:rsidRPr="00080CCA">
              <w:rPr>
                <w:rFonts w:eastAsia="Arial"/>
                <w:sz w:val="20"/>
                <w:szCs w:val="20"/>
                <w:lang w:eastAsia="ar-SA"/>
              </w:rPr>
              <w:t xml:space="preserve"> этап – </w:t>
            </w:r>
            <w:smartTag w:uri="urn:schemas-microsoft-com:office:smarttags" w:element="metricconverter">
              <w:smartTagPr>
                <w:attr w:name="ProductID" w:val="2017 г"/>
              </w:smartTagPr>
              <w:r w:rsidRPr="00080CCA">
                <w:rPr>
                  <w:rFonts w:eastAsia="Arial"/>
                  <w:sz w:val="20"/>
                  <w:szCs w:val="20"/>
                  <w:lang w:eastAsia="ar-SA"/>
                </w:rPr>
                <w:t>2017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VI</w:t>
            </w:r>
            <w:r w:rsidRPr="00080CCA">
              <w:rPr>
                <w:rFonts w:eastAsia="Arial"/>
                <w:sz w:val="20"/>
                <w:szCs w:val="20"/>
                <w:lang w:eastAsia="ar-SA"/>
              </w:rPr>
              <w:t xml:space="preserve"> этап – </w:t>
            </w:r>
            <w:smartTag w:uri="urn:schemas-microsoft-com:office:smarttags" w:element="metricconverter">
              <w:smartTagPr>
                <w:attr w:name="ProductID" w:val="2018 г"/>
              </w:smartTagPr>
              <w:r w:rsidRPr="00080CCA">
                <w:rPr>
                  <w:rFonts w:eastAsia="Arial"/>
                  <w:sz w:val="20"/>
                  <w:szCs w:val="20"/>
                  <w:lang w:eastAsia="ar-SA"/>
                </w:rPr>
                <w:t>2018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V</w:t>
            </w:r>
            <w:r w:rsidRPr="00080CCA">
              <w:rPr>
                <w:rFonts w:eastAsia="Arial"/>
                <w:sz w:val="20"/>
                <w:szCs w:val="20"/>
                <w:lang w:eastAsia="ar-SA"/>
              </w:rPr>
              <w:t xml:space="preserve"> этап – </w:t>
            </w:r>
            <w:smartTag w:uri="urn:schemas-microsoft-com:office:smarttags" w:element="metricconverter">
              <w:smartTagPr>
                <w:attr w:name="ProductID" w:val="2019 г"/>
              </w:smartTagPr>
              <w:r w:rsidRPr="00080CCA">
                <w:rPr>
                  <w:rFonts w:eastAsia="Arial"/>
                  <w:sz w:val="20"/>
                  <w:szCs w:val="20"/>
                  <w:lang w:eastAsia="ar-SA"/>
                </w:rPr>
                <w:t>2019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VI</w:t>
            </w:r>
            <w:r w:rsidRPr="00080CCA">
              <w:rPr>
                <w:rFonts w:eastAsia="Arial"/>
                <w:sz w:val="20"/>
                <w:szCs w:val="20"/>
                <w:lang w:eastAsia="ar-SA"/>
              </w:rPr>
              <w:t xml:space="preserve"> этап – </w:t>
            </w:r>
            <w:smartTag w:uri="urn:schemas-microsoft-com:office:smarttags" w:element="metricconverter">
              <w:smartTagPr>
                <w:attr w:name="ProductID" w:val="2020 г"/>
              </w:smartTagPr>
              <w:r w:rsidRPr="00080CCA">
                <w:rPr>
                  <w:rFonts w:eastAsia="Arial"/>
                  <w:sz w:val="20"/>
                  <w:szCs w:val="20"/>
                  <w:lang w:eastAsia="ar-SA"/>
                </w:rPr>
                <w:t>20</w:t>
              </w:r>
              <w:proofErr w:type="spellStart"/>
              <w:r w:rsidRPr="00080CCA">
                <w:rPr>
                  <w:rFonts w:eastAsia="Arial"/>
                  <w:sz w:val="20"/>
                  <w:szCs w:val="20"/>
                  <w:lang w:val="en-US" w:eastAsia="ar-SA"/>
                </w:rPr>
                <w:t>20</w:t>
              </w:r>
              <w:proofErr w:type="spellEnd"/>
              <w:r w:rsidRPr="00080CCA">
                <w:rPr>
                  <w:rFonts w:eastAsia="Arial"/>
                  <w:sz w:val="20"/>
                  <w:szCs w:val="20"/>
                  <w:lang w:eastAsia="ar-SA"/>
                </w:rPr>
                <w:t xml:space="preserve"> г</w:t>
              </w:r>
            </w:smartTag>
            <w:r w:rsidRPr="00080CCA">
              <w:rPr>
                <w:rFonts w:eastAsia="Arial"/>
                <w:sz w:val="20"/>
                <w:szCs w:val="20"/>
                <w:lang w:eastAsia="ar-SA"/>
              </w:rPr>
              <w:t>.</w:t>
            </w:r>
          </w:p>
        </w:tc>
      </w:tr>
      <w:tr w:rsidR="00962D74" w:rsidRPr="00080CCA" w:rsidTr="00962D74">
        <w:trPr>
          <w:trHeight w:val="2255"/>
        </w:trPr>
        <w:tc>
          <w:tcPr>
            <w:tcW w:w="286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Объемы    ассигнований    муниципальной</w:t>
            </w:r>
            <w:r w:rsidRPr="00080CCA">
              <w:rPr>
                <w:rFonts w:eastAsia="Arial"/>
                <w:sz w:val="20"/>
                <w:szCs w:val="20"/>
                <w:lang w:eastAsia="ar-SA"/>
              </w:rPr>
              <w:br/>
              <w:t xml:space="preserve">программы                                </w:t>
            </w:r>
          </w:p>
        </w:tc>
        <w:tc>
          <w:tcPr>
            <w:tcW w:w="7566"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Источники финансирования,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Местный бюджет</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4 г"/>
              </w:smartTagPr>
              <w:r w:rsidRPr="00080CCA">
                <w:rPr>
                  <w:rFonts w:eastAsia="Arial"/>
                  <w:sz w:val="20"/>
                  <w:szCs w:val="20"/>
                  <w:lang w:eastAsia="ar-SA"/>
                </w:rPr>
                <w:t>2014 г</w:t>
              </w:r>
            </w:smartTag>
            <w:r w:rsidRPr="00080CCA">
              <w:rPr>
                <w:rFonts w:eastAsia="Arial"/>
                <w:sz w:val="20"/>
                <w:szCs w:val="20"/>
                <w:lang w:eastAsia="ar-SA"/>
              </w:rPr>
              <w:t>. – 0 тыс. руб.</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5 г"/>
              </w:smartTagPr>
              <w:r w:rsidRPr="00080CCA">
                <w:rPr>
                  <w:rFonts w:eastAsia="Arial"/>
                  <w:sz w:val="20"/>
                  <w:szCs w:val="20"/>
                  <w:lang w:eastAsia="ar-SA"/>
                </w:rPr>
                <w:t>2015 г</w:t>
              </w:r>
            </w:smartTag>
            <w:r w:rsidRPr="00080CCA">
              <w:rPr>
                <w:rFonts w:eastAsia="Arial"/>
                <w:sz w:val="20"/>
                <w:szCs w:val="20"/>
                <w:lang w:eastAsia="ar-SA"/>
              </w:rPr>
              <w:t xml:space="preserve">. – 5,0 тыс. руб. </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6 г"/>
              </w:smartTagPr>
              <w:r w:rsidRPr="00080CCA">
                <w:rPr>
                  <w:rFonts w:eastAsia="Arial"/>
                  <w:sz w:val="20"/>
                  <w:szCs w:val="20"/>
                  <w:lang w:eastAsia="ar-SA"/>
                </w:rPr>
                <w:t>2016 г</w:t>
              </w:r>
            </w:smartTag>
            <w:r w:rsidRPr="00080CCA">
              <w:rPr>
                <w:rFonts w:eastAsia="Arial"/>
                <w:sz w:val="20"/>
                <w:szCs w:val="20"/>
                <w:lang w:eastAsia="ar-SA"/>
              </w:rPr>
              <w:t xml:space="preserve">. </w:t>
            </w:r>
            <w:r w:rsidRPr="00080CCA">
              <w:rPr>
                <w:rFonts w:eastAsia="Arial"/>
                <w:sz w:val="20"/>
                <w:szCs w:val="20"/>
                <w:shd w:val="clear" w:color="auto" w:fill="FFFFFF"/>
                <w:lang w:eastAsia="ar-SA"/>
              </w:rPr>
              <w:t>– 5,0 тыс. руб.</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7 г"/>
              </w:smartTagPr>
              <w:r w:rsidRPr="00080CCA">
                <w:rPr>
                  <w:rFonts w:eastAsia="Arial"/>
                  <w:sz w:val="20"/>
                  <w:szCs w:val="20"/>
                  <w:lang w:eastAsia="ar-SA"/>
                </w:rPr>
                <w:t>2017 г</w:t>
              </w:r>
            </w:smartTag>
            <w:r w:rsidRPr="00080CCA">
              <w:rPr>
                <w:rFonts w:eastAsia="Arial"/>
                <w:sz w:val="20"/>
                <w:szCs w:val="20"/>
                <w:lang w:eastAsia="ar-SA"/>
              </w:rPr>
              <w:t>. – 5,0 тыс. руб.</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8 г"/>
              </w:smartTagPr>
              <w:r w:rsidRPr="00080CCA">
                <w:rPr>
                  <w:rFonts w:eastAsia="Arial"/>
                  <w:sz w:val="20"/>
                  <w:szCs w:val="20"/>
                  <w:lang w:eastAsia="ar-SA"/>
                </w:rPr>
                <w:t>2018 г</w:t>
              </w:r>
            </w:smartTag>
            <w:r w:rsidRPr="00080CCA">
              <w:rPr>
                <w:rFonts w:eastAsia="Arial"/>
                <w:sz w:val="20"/>
                <w:szCs w:val="20"/>
                <w:lang w:eastAsia="ar-SA"/>
              </w:rPr>
              <w:t>. – 5,0 тыс</w:t>
            </w:r>
            <w:proofErr w:type="gramStart"/>
            <w:r w:rsidRPr="00080CCA">
              <w:rPr>
                <w:rFonts w:eastAsia="Arial"/>
                <w:sz w:val="20"/>
                <w:szCs w:val="20"/>
                <w:lang w:eastAsia="ar-SA"/>
              </w:rPr>
              <w:t>.р</w:t>
            </w:r>
            <w:proofErr w:type="gramEnd"/>
            <w:r w:rsidRPr="00080CCA">
              <w:rPr>
                <w:rFonts w:eastAsia="Arial"/>
                <w:sz w:val="20"/>
                <w:szCs w:val="20"/>
                <w:lang w:eastAsia="ar-SA"/>
              </w:rPr>
              <w:t>уб.</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9 г"/>
              </w:smartTagPr>
              <w:r w:rsidRPr="00080CCA">
                <w:rPr>
                  <w:rFonts w:eastAsia="Arial"/>
                  <w:sz w:val="20"/>
                  <w:szCs w:val="20"/>
                  <w:lang w:eastAsia="ar-SA"/>
                </w:rPr>
                <w:t>2019 г</w:t>
              </w:r>
            </w:smartTag>
            <w:r w:rsidRPr="00080CCA">
              <w:rPr>
                <w:rFonts w:eastAsia="Arial"/>
                <w:sz w:val="20"/>
                <w:szCs w:val="20"/>
                <w:lang w:eastAsia="ar-SA"/>
              </w:rPr>
              <w:t>. – 5,0 тыс</w:t>
            </w:r>
            <w:proofErr w:type="gramStart"/>
            <w:r w:rsidRPr="00080CCA">
              <w:rPr>
                <w:rFonts w:eastAsia="Arial"/>
                <w:sz w:val="20"/>
                <w:szCs w:val="20"/>
                <w:lang w:eastAsia="ar-SA"/>
              </w:rPr>
              <w:t>.р</w:t>
            </w:r>
            <w:proofErr w:type="gramEnd"/>
            <w:r w:rsidRPr="00080CCA">
              <w:rPr>
                <w:rFonts w:eastAsia="Arial"/>
                <w:sz w:val="20"/>
                <w:szCs w:val="20"/>
                <w:lang w:eastAsia="ar-SA"/>
              </w:rPr>
              <w:t>уб.</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20 г"/>
              </w:smartTagPr>
              <w:r w:rsidRPr="00080CCA">
                <w:rPr>
                  <w:rFonts w:eastAsia="Arial"/>
                  <w:sz w:val="20"/>
                  <w:szCs w:val="20"/>
                  <w:lang w:eastAsia="ar-SA"/>
                </w:rPr>
                <w:t>2020 г</w:t>
              </w:r>
            </w:smartTag>
            <w:r w:rsidRPr="00080CCA">
              <w:rPr>
                <w:rFonts w:eastAsia="Arial"/>
                <w:sz w:val="20"/>
                <w:szCs w:val="20"/>
                <w:lang w:eastAsia="ar-SA"/>
              </w:rPr>
              <w:t xml:space="preserve">. - 5,0 </w:t>
            </w:r>
            <w:proofErr w:type="spellStart"/>
            <w:r w:rsidRPr="00080CCA">
              <w:rPr>
                <w:rFonts w:eastAsia="Arial"/>
                <w:sz w:val="20"/>
                <w:szCs w:val="20"/>
                <w:lang w:eastAsia="ar-SA"/>
              </w:rPr>
              <w:t>тыс</w:t>
            </w:r>
            <w:proofErr w:type="gramStart"/>
            <w:r w:rsidRPr="00080CCA">
              <w:rPr>
                <w:rFonts w:eastAsia="Arial"/>
                <w:sz w:val="20"/>
                <w:szCs w:val="20"/>
                <w:lang w:eastAsia="ar-SA"/>
              </w:rPr>
              <w:t>.р</w:t>
            </w:r>
            <w:proofErr w:type="gramEnd"/>
            <w:r w:rsidRPr="00080CCA">
              <w:rPr>
                <w:rFonts w:eastAsia="Arial"/>
                <w:sz w:val="20"/>
                <w:szCs w:val="20"/>
                <w:lang w:eastAsia="ar-SA"/>
              </w:rPr>
              <w:t>уб</w:t>
            </w:r>
            <w:proofErr w:type="spellEnd"/>
          </w:p>
          <w:p w:rsidR="00962D74" w:rsidRPr="00080CCA" w:rsidRDefault="00962D74" w:rsidP="00962D74">
            <w:pPr>
              <w:suppressAutoHyphens/>
              <w:autoSpaceDE w:val="0"/>
              <w:ind w:left="-142" w:firstLine="142"/>
              <w:rPr>
                <w:rFonts w:eastAsia="Arial"/>
                <w:b/>
                <w:sz w:val="20"/>
                <w:szCs w:val="20"/>
                <w:shd w:val="clear" w:color="auto" w:fill="FFFFFF"/>
                <w:lang w:eastAsia="ar-SA"/>
              </w:rPr>
            </w:pPr>
            <w:r w:rsidRPr="00080CCA">
              <w:rPr>
                <w:rFonts w:eastAsia="Arial"/>
                <w:b/>
                <w:sz w:val="20"/>
                <w:szCs w:val="20"/>
                <w:lang w:eastAsia="ar-SA"/>
              </w:rPr>
              <w:t>Всего: 30</w:t>
            </w:r>
            <w:r w:rsidRPr="00080CCA">
              <w:rPr>
                <w:rFonts w:eastAsia="Arial"/>
                <w:b/>
                <w:sz w:val="20"/>
                <w:szCs w:val="20"/>
                <w:shd w:val="clear" w:color="auto" w:fill="FFFFFF"/>
                <w:lang w:eastAsia="ar-SA"/>
              </w:rPr>
              <w:t>,0 тыс. руб.</w:t>
            </w:r>
          </w:p>
        </w:tc>
      </w:tr>
      <w:tr w:rsidR="00962D74" w:rsidRPr="00080CCA" w:rsidTr="00962D74">
        <w:trPr>
          <w:trHeight w:val="840"/>
        </w:trPr>
        <w:tc>
          <w:tcPr>
            <w:tcW w:w="2861"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Ожидаемые конечные результаты  реализации</w:t>
            </w:r>
            <w:r w:rsidRPr="00080CCA">
              <w:rPr>
                <w:rFonts w:eastAsia="Arial"/>
                <w:sz w:val="20"/>
                <w:szCs w:val="20"/>
                <w:lang w:eastAsia="ar-SA"/>
              </w:rPr>
              <w:br/>
              <w:t xml:space="preserve">муниципальной программы                </w:t>
            </w:r>
          </w:p>
        </w:tc>
        <w:tc>
          <w:tcPr>
            <w:tcW w:w="7566" w:type="dxa"/>
            <w:tcBorders>
              <w:left w:val="single" w:sz="4" w:space="0" w:color="000000"/>
              <w:bottom w:val="single" w:sz="4" w:space="0" w:color="000000"/>
              <w:right w:val="single" w:sz="4" w:space="0" w:color="000000"/>
            </w:tcBorders>
          </w:tcPr>
          <w:p w:rsidR="00962D74" w:rsidRPr="00080CCA" w:rsidRDefault="00962D74" w:rsidP="00962D74">
            <w:pPr>
              <w:tabs>
                <w:tab w:val="left" w:pos="372"/>
              </w:tabs>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К 201</w:t>
            </w:r>
            <w:r w:rsidRPr="00080CCA">
              <w:rPr>
                <w:rFonts w:eastAsia="Arial Unicode MS"/>
                <w:sz w:val="20"/>
                <w:szCs w:val="20"/>
                <w:lang w:eastAsia="ar-SA"/>
              </w:rPr>
              <w:t>8</w:t>
            </w:r>
            <w:r w:rsidRPr="00080CCA">
              <w:rPr>
                <w:rFonts w:eastAsia="Arial Unicode MS"/>
                <w:sz w:val="20"/>
                <w:szCs w:val="20"/>
                <w:lang w:eastAsia="ar-SA"/>
              </w:rPr>
              <w:t xml:space="preserve"> году:</w:t>
            </w:r>
          </w:p>
          <w:p w:rsidR="00962D74" w:rsidRPr="00080CCA" w:rsidRDefault="00962D74" w:rsidP="00962D74">
            <w:pPr>
              <w:tabs>
                <w:tab w:val="left" w:pos="372"/>
              </w:tabs>
              <w:suppressAutoHyphens/>
              <w:ind w:left="-142" w:firstLine="142"/>
              <w:jc w:val="both"/>
              <w:rPr>
                <w:rFonts w:eastAsia="Arial Unicode MS"/>
                <w:sz w:val="20"/>
                <w:szCs w:val="20"/>
                <w:lang w:eastAsia="ar-SA"/>
              </w:rPr>
            </w:pPr>
            <w:r w:rsidRPr="00080CCA">
              <w:rPr>
                <w:rFonts w:eastAsia="Arial Unicode MS"/>
                <w:sz w:val="20"/>
                <w:szCs w:val="20"/>
                <w:lang w:eastAsia="ar-SA"/>
              </w:rPr>
              <w:t>- снижение подростковой преступности в образовательных учреждениях Орловского района;</w:t>
            </w:r>
          </w:p>
          <w:p w:rsidR="00962D74" w:rsidRPr="00080CCA" w:rsidRDefault="00962D74" w:rsidP="00962D74">
            <w:pPr>
              <w:tabs>
                <w:tab w:val="left" w:pos="372"/>
              </w:tabs>
              <w:suppressAutoHyphens/>
              <w:ind w:left="-142" w:firstLine="142"/>
              <w:jc w:val="both"/>
              <w:rPr>
                <w:rFonts w:eastAsia="Arial Unicode MS"/>
                <w:sz w:val="20"/>
                <w:szCs w:val="20"/>
                <w:lang w:eastAsia="ar-SA"/>
              </w:rPr>
            </w:pPr>
            <w:r w:rsidRPr="00080CCA">
              <w:rPr>
                <w:rFonts w:eastAsia="Arial Unicode MS"/>
                <w:sz w:val="20"/>
                <w:szCs w:val="20"/>
                <w:lang w:eastAsia="ar-SA"/>
              </w:rPr>
              <w:t>- повышение эффективности воспитательно-профилактической работы в образовательных учреждениях;</w:t>
            </w:r>
          </w:p>
          <w:p w:rsidR="00962D74" w:rsidRPr="00080CCA" w:rsidRDefault="00962D74" w:rsidP="00962D74">
            <w:pPr>
              <w:tabs>
                <w:tab w:val="left" w:pos="372"/>
              </w:tabs>
              <w:suppressAutoHyphens/>
              <w:ind w:left="-142" w:firstLine="142"/>
              <w:jc w:val="both"/>
              <w:rPr>
                <w:rFonts w:eastAsia="Arial Unicode MS"/>
                <w:sz w:val="20"/>
                <w:szCs w:val="20"/>
                <w:lang w:eastAsia="ar-SA"/>
              </w:rPr>
            </w:pPr>
            <w:r w:rsidRPr="00080CCA">
              <w:rPr>
                <w:rFonts w:eastAsia="Arial Unicode MS"/>
                <w:sz w:val="20"/>
                <w:szCs w:val="20"/>
                <w:lang w:eastAsia="ar-SA"/>
              </w:rPr>
              <w:t>- отсутствие учащихся уклоняющихся и не посещающих образовательные учреждения;</w:t>
            </w:r>
          </w:p>
          <w:p w:rsidR="00962D74" w:rsidRPr="00080CCA" w:rsidRDefault="00962D74" w:rsidP="00962D74">
            <w:pPr>
              <w:tabs>
                <w:tab w:val="left" w:pos="372"/>
              </w:tabs>
              <w:suppressAutoHyphens/>
              <w:ind w:left="-142" w:firstLine="142"/>
              <w:jc w:val="both"/>
              <w:rPr>
                <w:rFonts w:eastAsia="Arial Unicode MS"/>
                <w:sz w:val="20"/>
                <w:szCs w:val="20"/>
                <w:lang w:eastAsia="ar-SA"/>
              </w:rPr>
            </w:pPr>
            <w:r w:rsidRPr="00080CCA">
              <w:rPr>
                <w:rFonts w:eastAsia="Arial Unicode MS"/>
                <w:sz w:val="20"/>
                <w:szCs w:val="20"/>
                <w:lang w:eastAsia="ar-SA"/>
              </w:rPr>
              <w:t>- создание в образовательных учреждениях системы защиты детей от жестокого обращения со стороны родителей или иных законных представителей;</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развитие ученического самоуправления, детских общественных организаций.</w:t>
            </w:r>
          </w:p>
          <w:p w:rsidR="00962D74" w:rsidRPr="00080CCA" w:rsidRDefault="00962D74" w:rsidP="00962D74">
            <w:pPr>
              <w:tabs>
                <w:tab w:val="left" w:pos="372"/>
              </w:tabs>
              <w:suppressAutoHyphens/>
              <w:ind w:left="-142" w:firstLine="142"/>
              <w:jc w:val="both"/>
              <w:rPr>
                <w:rFonts w:eastAsia="Arial Unicode MS"/>
                <w:i/>
                <w:iCs/>
                <w:sz w:val="20"/>
                <w:szCs w:val="20"/>
                <w:lang w:eastAsia="ar-SA"/>
              </w:rPr>
            </w:pPr>
          </w:p>
        </w:tc>
      </w:tr>
    </w:tbl>
    <w:p w:rsidR="00962D74" w:rsidRPr="00080CCA" w:rsidRDefault="00962D74" w:rsidP="00962D74">
      <w:pPr>
        <w:suppressAutoHyphens/>
        <w:ind w:left="-142" w:firstLine="142"/>
        <w:jc w:val="both"/>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jc w:val="both"/>
        <w:rPr>
          <w:rFonts w:eastAsia="Arial Unicode MS"/>
          <w:b/>
          <w:bCs/>
          <w:sz w:val="20"/>
          <w:szCs w:val="20"/>
          <w:lang w:eastAsia="ar-SA"/>
        </w:rPr>
      </w:pPr>
    </w:p>
    <w:p w:rsidR="00962D74" w:rsidRPr="00080CCA" w:rsidRDefault="00962D74" w:rsidP="00962D74">
      <w:pPr>
        <w:suppressAutoHyphens/>
        <w:ind w:left="-142" w:firstLine="142"/>
        <w:jc w:val="both"/>
        <w:rPr>
          <w:rFonts w:eastAsia="Arial Unicode MS"/>
          <w:b/>
          <w:bCs/>
          <w:sz w:val="20"/>
          <w:szCs w:val="20"/>
          <w:lang w:eastAsia="ar-SA"/>
        </w:rPr>
      </w:pPr>
      <w:r w:rsidRPr="00080CCA">
        <w:rPr>
          <w:rFonts w:eastAsia="Arial Unicode MS"/>
          <w:b/>
          <w:bCs/>
          <w:sz w:val="20"/>
          <w:szCs w:val="20"/>
          <w:lang w:eastAsia="ar-SA"/>
        </w:rPr>
        <w:t>Раздел 1. Общая характеристика сферы реализации муниципальной программы «Профилактика негативных проявлений в подростковой среде образовательных учреждений Орловского района» на 2014-</w:t>
      </w:r>
      <w:smartTag w:uri="urn:schemas-microsoft-com:office:smarttags" w:element="metricconverter">
        <w:smartTagPr>
          <w:attr w:name="ProductID" w:val="2020 г"/>
        </w:smartTagPr>
        <w:r w:rsidRPr="00080CCA">
          <w:rPr>
            <w:rFonts w:eastAsia="Arial Unicode MS"/>
            <w:b/>
            <w:bCs/>
            <w:sz w:val="20"/>
            <w:szCs w:val="20"/>
            <w:lang w:eastAsia="ar-SA"/>
          </w:rPr>
          <w:t>20</w:t>
        </w:r>
        <w:r w:rsidRPr="00080CCA">
          <w:rPr>
            <w:rFonts w:eastAsia="Arial Unicode MS"/>
            <w:b/>
            <w:bCs/>
            <w:sz w:val="20"/>
            <w:szCs w:val="20"/>
            <w:lang w:eastAsia="ar-SA"/>
          </w:rPr>
          <w:t>20</w:t>
        </w:r>
        <w:r w:rsidRPr="00080CCA">
          <w:rPr>
            <w:rFonts w:eastAsia="Arial Unicode MS"/>
            <w:b/>
            <w:bCs/>
            <w:sz w:val="20"/>
            <w:szCs w:val="20"/>
            <w:lang w:eastAsia="ar-SA"/>
          </w:rPr>
          <w:t>г</w:t>
        </w:r>
      </w:smartTag>
      <w:r w:rsidRPr="00080CCA">
        <w:rPr>
          <w:rFonts w:eastAsia="Arial Unicode MS"/>
          <w:b/>
          <w:bCs/>
          <w:sz w:val="20"/>
          <w:szCs w:val="20"/>
          <w:lang w:eastAsia="ar-SA"/>
        </w:rPr>
        <w:t>.г.</w:t>
      </w:r>
    </w:p>
    <w:p w:rsidR="00962D74" w:rsidRPr="00080CCA" w:rsidRDefault="00962D74" w:rsidP="00962D74">
      <w:pPr>
        <w:tabs>
          <w:tab w:val="left" w:pos="567"/>
        </w:tabs>
        <w:suppressAutoHyphens/>
        <w:ind w:left="-142" w:firstLine="142"/>
        <w:jc w:val="both"/>
        <w:rPr>
          <w:sz w:val="20"/>
          <w:szCs w:val="20"/>
          <w:lang w:eastAsia="ar-SA"/>
        </w:rPr>
      </w:pPr>
      <w:r w:rsidRPr="00080CCA">
        <w:rPr>
          <w:sz w:val="20"/>
          <w:szCs w:val="20"/>
          <w:lang w:eastAsia="ar-SA"/>
        </w:rPr>
        <w:t xml:space="preserve"> Профилактическая работа в образовательных учреждениях района осуществляется в соответствии с Федеральным Законом РФ от 24.06.1999 № 120 «Об основах системы профилактики, безнадзорности и правонарушений несовершеннолетних и в рамках проекта «Профилактика негативных проявлений в подростковой среде образовательных учреждений Орловского района».</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В образовательных учреждениях осуществляются меры по разработке и реализации программ, планов и методик, направленных на профилактику правонарушений и формирование законопослушного поведения несовершеннолетних. Выявляются несовершеннолетние, находящиеся в социально опасном положении, а также не посещающие или систематически пропускающие по неуважительным причинам занятия в школе, принимаются меры по их воспитанию и получению ими основного общего образования. Руководителями образовательных учреждений и обеспечивается организация общедоступных спортивных секций, объединений по интересам, клубов и привлекаются к участию в них несовершеннолетние.</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В целом, реализация содержания проекта «Профилактика негативных проявлений в подростковой среде образовательных учреждений Орловского района» наладила  механизм управления совершенствованием структуры и содержания профилактической работы, стимулировала активность управления образования в последовательном создании необходимых условий для реализации профилактических программ.</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С целью дальнейшего решения проблем профилактики преступлений и правонарушений среди обучающихся  требуется разработка комплексных подходов и программ различной направленности, которые будут предусматривать решение проблем с детской и подростковой преступностью.</w:t>
      </w:r>
    </w:p>
    <w:p w:rsidR="00962D74" w:rsidRPr="00080CCA" w:rsidRDefault="00962D74" w:rsidP="00962D74">
      <w:pPr>
        <w:suppressAutoHyphens/>
        <w:ind w:left="-142" w:firstLine="142"/>
        <w:jc w:val="both"/>
        <w:rPr>
          <w:rFonts w:eastAsia="Arial Unicode MS"/>
          <w:b/>
          <w:bCs/>
          <w:sz w:val="20"/>
          <w:szCs w:val="20"/>
          <w:lang w:eastAsia="ar-SA"/>
        </w:rPr>
      </w:pPr>
    </w:p>
    <w:p w:rsidR="00962D74" w:rsidRPr="00080CCA" w:rsidRDefault="00962D74" w:rsidP="00962D74">
      <w:pPr>
        <w:suppressAutoHyphens/>
        <w:ind w:left="-142" w:firstLine="142"/>
        <w:jc w:val="center"/>
        <w:rPr>
          <w:rFonts w:eastAsia="Arial Unicode MS"/>
          <w:b/>
          <w:bCs/>
          <w:sz w:val="20"/>
          <w:szCs w:val="20"/>
          <w:lang w:eastAsia="ar-SA"/>
        </w:rPr>
      </w:pPr>
    </w:p>
    <w:p w:rsidR="00962D74" w:rsidRPr="00080CCA" w:rsidRDefault="00962D74" w:rsidP="00962D74">
      <w:pPr>
        <w:suppressAutoHyphens/>
        <w:ind w:left="-142" w:firstLine="142"/>
        <w:jc w:val="center"/>
        <w:rPr>
          <w:rFonts w:eastAsia="Arial Unicode MS"/>
          <w:b/>
          <w:bCs/>
          <w:sz w:val="20"/>
          <w:szCs w:val="20"/>
          <w:lang w:eastAsia="ar-SA"/>
        </w:rPr>
      </w:pPr>
    </w:p>
    <w:p w:rsidR="00962D74" w:rsidRPr="00080CCA" w:rsidRDefault="00962D74" w:rsidP="00962D74">
      <w:pPr>
        <w:suppressAutoHyphens/>
        <w:ind w:left="-142" w:firstLine="142"/>
        <w:jc w:val="center"/>
        <w:rPr>
          <w:rFonts w:eastAsia="Arial Unicode MS"/>
          <w:b/>
          <w:bCs/>
          <w:sz w:val="20"/>
          <w:szCs w:val="20"/>
          <w:lang w:eastAsia="ar-SA"/>
        </w:rPr>
      </w:pP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Цель и задачи программы</w:t>
      </w:r>
    </w:p>
    <w:p w:rsidR="00962D74" w:rsidRPr="00080CCA" w:rsidRDefault="00962D74" w:rsidP="00962D74">
      <w:pPr>
        <w:suppressAutoHyphens/>
        <w:ind w:left="-142" w:firstLine="142"/>
        <w:jc w:val="both"/>
        <w:rPr>
          <w:rFonts w:eastAsia="Arial Unicode MS"/>
          <w:sz w:val="20"/>
          <w:szCs w:val="20"/>
          <w:lang w:eastAsia="ar-SA"/>
        </w:rPr>
      </w:pP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lastRenderedPageBreak/>
        <w:t xml:space="preserve">         Целью Программы является дальнейшее решение проблем профилактики безнадзорности и правонарушений среди обучающихся, защиты их прав, социальной реабилитации и адаптации. Реализация районных целевых программ</w:t>
      </w:r>
      <w:proofErr w:type="gramStart"/>
      <w:r w:rsidRPr="00080CCA">
        <w:rPr>
          <w:rFonts w:eastAsia="Arial Unicode MS"/>
          <w:sz w:val="20"/>
          <w:szCs w:val="20"/>
          <w:lang w:eastAsia="ar-SA"/>
        </w:rPr>
        <w:t>«К</w:t>
      </w:r>
      <w:proofErr w:type="gramEnd"/>
      <w:r w:rsidRPr="00080CCA">
        <w:rPr>
          <w:rFonts w:eastAsia="Arial Unicode MS"/>
          <w:sz w:val="20"/>
          <w:szCs w:val="20"/>
          <w:lang w:eastAsia="ar-SA"/>
        </w:rPr>
        <w:t>омплексные меры противодействия немедицинскому потреблению наркотических средств и их незаконному обороту в Орловском районе на 2014-20</w:t>
      </w:r>
      <w:r w:rsidRPr="00080CCA">
        <w:rPr>
          <w:rFonts w:eastAsia="Arial Unicode MS"/>
          <w:sz w:val="20"/>
          <w:szCs w:val="20"/>
          <w:lang w:eastAsia="ar-SA"/>
        </w:rPr>
        <w:t>20</w:t>
      </w:r>
      <w:r w:rsidRPr="00080CCA">
        <w:rPr>
          <w:rFonts w:eastAsia="Arial Unicode MS"/>
          <w:sz w:val="20"/>
          <w:szCs w:val="20"/>
          <w:lang w:eastAsia="ar-SA"/>
        </w:rPr>
        <w:t xml:space="preserve"> годы», «Профилактика безнадзорности и правонарушений среди несовершеннолетних в Орловском районе на 2014-20</w:t>
      </w:r>
      <w:r w:rsidRPr="00080CCA">
        <w:rPr>
          <w:rFonts w:eastAsia="Arial Unicode MS"/>
          <w:sz w:val="20"/>
          <w:szCs w:val="20"/>
          <w:lang w:eastAsia="ar-SA"/>
        </w:rPr>
        <w:t>20</w:t>
      </w:r>
      <w:r w:rsidRPr="00080CCA">
        <w:rPr>
          <w:rFonts w:eastAsia="Arial Unicode MS"/>
          <w:sz w:val="20"/>
          <w:szCs w:val="20"/>
          <w:lang w:eastAsia="ar-SA"/>
        </w:rPr>
        <w:t xml:space="preserve"> годы», «Профилактика правонарушений  в муниципальном образовании Орловский район  на 2014-20</w:t>
      </w:r>
      <w:r w:rsidRPr="00080CCA">
        <w:rPr>
          <w:rFonts w:eastAsia="Arial Unicode MS"/>
          <w:sz w:val="20"/>
          <w:szCs w:val="20"/>
          <w:lang w:eastAsia="ar-SA"/>
        </w:rPr>
        <w:t>20</w:t>
      </w:r>
      <w:r w:rsidRPr="00080CCA">
        <w:rPr>
          <w:rFonts w:eastAsia="Arial Unicode MS"/>
          <w:sz w:val="20"/>
          <w:szCs w:val="20"/>
          <w:lang w:eastAsia="ar-SA"/>
        </w:rPr>
        <w:t xml:space="preserve"> годы».</w:t>
      </w:r>
    </w:p>
    <w:p w:rsidR="00962D74" w:rsidRPr="00080CCA" w:rsidRDefault="00962D74" w:rsidP="00962D74">
      <w:pPr>
        <w:tabs>
          <w:tab w:val="left" w:pos="0"/>
          <w:tab w:val="left" w:pos="567"/>
        </w:tabs>
        <w:suppressAutoHyphens/>
        <w:ind w:left="-142" w:firstLine="142"/>
        <w:jc w:val="both"/>
        <w:rPr>
          <w:sz w:val="20"/>
          <w:szCs w:val="20"/>
          <w:lang w:eastAsia="ar-SA"/>
        </w:rPr>
      </w:pP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Программа предусматривает решение следующих задач:</w:t>
      </w:r>
    </w:p>
    <w:p w:rsidR="00962D74" w:rsidRPr="00080CCA" w:rsidRDefault="00962D74" w:rsidP="00962D74">
      <w:pPr>
        <w:numPr>
          <w:ilvl w:val="0"/>
          <w:numId w:val="10"/>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повышение эффективности деятельности образовательных учреждений в организации и ведении воспитательно-профилактической работы и оказания социально-педагогической и психолого-педагогической помощи детям и семьям, находящимся      в трудной жизненной ситуации;</w:t>
      </w:r>
    </w:p>
    <w:p w:rsidR="00962D74" w:rsidRPr="00080CCA" w:rsidRDefault="00962D74" w:rsidP="00962D74">
      <w:pPr>
        <w:numPr>
          <w:ilvl w:val="0"/>
          <w:numId w:val="10"/>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совершенствование правовых, организационных, механизмов, обеспечивающих эффективность деятельности образовательных учреждений в вопросах профилактики;</w:t>
      </w:r>
    </w:p>
    <w:p w:rsidR="00962D74" w:rsidRPr="00080CCA" w:rsidRDefault="00962D74" w:rsidP="00962D74">
      <w:pPr>
        <w:numPr>
          <w:ilvl w:val="0"/>
          <w:numId w:val="10"/>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разработка и использование в образовательных учреждениях новых программ, методик, технологий воспитательно-профилактической направленности;</w:t>
      </w:r>
    </w:p>
    <w:p w:rsidR="00962D74" w:rsidRPr="00080CCA" w:rsidRDefault="00962D74" w:rsidP="00962D74">
      <w:pPr>
        <w:numPr>
          <w:ilvl w:val="0"/>
          <w:numId w:val="10"/>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 xml:space="preserve">осуществление мер общей профилактики безнадзорности и правонарушений несовершеннолетних, содействующих развитию позитивных интересов детей, их полезной деятельности во </w:t>
      </w:r>
      <w:proofErr w:type="spellStart"/>
      <w:r w:rsidRPr="00080CCA">
        <w:rPr>
          <w:rFonts w:eastAsia="Arial Unicode MS"/>
          <w:sz w:val="20"/>
          <w:szCs w:val="20"/>
          <w:lang w:eastAsia="ar-SA"/>
        </w:rPr>
        <w:t>внеучебное</w:t>
      </w:r>
      <w:proofErr w:type="spellEnd"/>
      <w:r w:rsidRPr="00080CCA">
        <w:rPr>
          <w:rFonts w:eastAsia="Arial Unicode MS"/>
          <w:sz w:val="20"/>
          <w:szCs w:val="20"/>
          <w:lang w:eastAsia="ar-SA"/>
        </w:rPr>
        <w:t xml:space="preserve"> время;</w:t>
      </w:r>
    </w:p>
    <w:p w:rsidR="00962D74" w:rsidRPr="00080CCA" w:rsidRDefault="00962D74" w:rsidP="00962D74">
      <w:pPr>
        <w:numPr>
          <w:ilvl w:val="0"/>
          <w:numId w:val="10"/>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совершенствование форм и методов правового воспитания, развитие детских и подростковых объединений, ученического самоуправления</w:t>
      </w:r>
    </w:p>
    <w:p w:rsidR="00962D74" w:rsidRPr="00080CCA" w:rsidRDefault="00962D74" w:rsidP="00962D74">
      <w:pPr>
        <w:numPr>
          <w:ilvl w:val="0"/>
          <w:numId w:val="10"/>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переподготовка и повышение квалификации педагогических работников, социальных педагогов, педагогов-психологов.</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b/>
          <w:bCs/>
          <w:sz w:val="20"/>
          <w:szCs w:val="20"/>
          <w:lang w:eastAsia="ar-SA"/>
        </w:rPr>
        <w:t>Управление программой</w:t>
      </w:r>
      <w:r w:rsidRPr="00080CCA">
        <w:rPr>
          <w:rFonts w:eastAsia="Arial Unicode MS"/>
          <w:sz w:val="20"/>
          <w:szCs w:val="20"/>
          <w:lang w:eastAsia="ar-SA"/>
        </w:rPr>
        <w:t xml:space="preserve"> предполагается через реализацию следующих механизмов:</w:t>
      </w:r>
    </w:p>
    <w:p w:rsidR="00962D74" w:rsidRPr="00080CCA" w:rsidRDefault="00962D74" w:rsidP="00962D74">
      <w:pPr>
        <w:numPr>
          <w:ilvl w:val="0"/>
          <w:numId w:val="20"/>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участие в межведомственных программах, проектах и мероприятиях;</w:t>
      </w:r>
    </w:p>
    <w:tbl>
      <w:tblPr>
        <w:tblpPr w:leftFromText="180" w:rightFromText="180" w:vertAnchor="text" w:horzAnchor="margin" w:tblpY="160"/>
        <w:tblW w:w="0" w:type="auto"/>
        <w:tblLayout w:type="fixed"/>
        <w:tblLook w:val="0000"/>
      </w:tblPr>
      <w:tblGrid>
        <w:gridCol w:w="685"/>
        <w:gridCol w:w="4660"/>
        <w:gridCol w:w="2271"/>
        <w:gridCol w:w="21"/>
        <w:gridCol w:w="1289"/>
        <w:gridCol w:w="10"/>
        <w:gridCol w:w="1470"/>
      </w:tblGrid>
      <w:tr w:rsidR="00962D74" w:rsidRPr="00080CCA" w:rsidTr="00962D74">
        <w:trPr>
          <w:cantSplit/>
        </w:trPr>
        <w:tc>
          <w:tcPr>
            <w:tcW w:w="6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
                <w:bCs/>
                <w:i/>
                <w:iCs/>
                <w:sz w:val="20"/>
                <w:szCs w:val="20"/>
                <w:lang w:eastAsia="ar-SA"/>
              </w:rPr>
            </w:pPr>
          </w:p>
        </w:tc>
        <w:tc>
          <w:tcPr>
            <w:tcW w:w="6952" w:type="dxa"/>
            <w:gridSpan w:val="3"/>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
                <w:bCs/>
                <w:i/>
                <w:iCs/>
                <w:sz w:val="20"/>
                <w:szCs w:val="20"/>
                <w:lang w:eastAsia="ar-SA"/>
              </w:rPr>
            </w:pPr>
            <w:r w:rsidRPr="00080CCA">
              <w:rPr>
                <w:rFonts w:eastAsia="Arial Unicode MS"/>
                <w:b/>
                <w:bCs/>
                <w:i/>
                <w:iCs/>
                <w:sz w:val="20"/>
                <w:szCs w:val="20"/>
                <w:lang w:eastAsia="ar-SA"/>
              </w:rPr>
              <w:t>Создание информационных ресурсов</w:t>
            </w:r>
          </w:p>
        </w:tc>
        <w:tc>
          <w:tcPr>
            <w:tcW w:w="1299"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Ответственные</w:t>
            </w:r>
          </w:p>
        </w:tc>
        <w:tc>
          <w:tcPr>
            <w:tcW w:w="147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Объем финансирования</w:t>
            </w:r>
          </w:p>
        </w:tc>
      </w:tr>
      <w:tr w:rsidR="00962D74" w:rsidRPr="00080CCA" w:rsidTr="00962D74">
        <w:tc>
          <w:tcPr>
            <w:tcW w:w="6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1</w:t>
            </w:r>
          </w:p>
        </w:tc>
        <w:tc>
          <w:tcPr>
            <w:tcW w:w="46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 xml:space="preserve">Выпуск информационных бюллетеней по проблемам негативных проявлений в подростковой среде </w:t>
            </w:r>
          </w:p>
        </w:tc>
        <w:tc>
          <w:tcPr>
            <w:tcW w:w="227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tc>
        <w:tc>
          <w:tcPr>
            <w:tcW w:w="131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p>
        </w:tc>
      </w:tr>
      <w:tr w:rsidR="00962D74" w:rsidRPr="00080CCA" w:rsidTr="00962D74">
        <w:tc>
          <w:tcPr>
            <w:tcW w:w="6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2</w:t>
            </w:r>
          </w:p>
        </w:tc>
        <w:tc>
          <w:tcPr>
            <w:tcW w:w="46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Проведение семинаров, совещаний, конференций для всех категорий руководящих и педагогических работников</w:t>
            </w:r>
          </w:p>
        </w:tc>
        <w:tc>
          <w:tcPr>
            <w:tcW w:w="227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p w:rsidR="00962D74" w:rsidRPr="00080CCA" w:rsidRDefault="00962D74" w:rsidP="00962D74">
            <w:pPr>
              <w:suppressAutoHyphens/>
              <w:ind w:left="-142" w:firstLine="142"/>
              <w:rPr>
                <w:rFonts w:eastAsia="Arial Unicode MS"/>
                <w:sz w:val="20"/>
                <w:szCs w:val="20"/>
                <w:lang w:eastAsia="ar-SA"/>
              </w:rPr>
            </w:pPr>
          </w:p>
        </w:tc>
        <w:tc>
          <w:tcPr>
            <w:tcW w:w="131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p>
        </w:tc>
      </w:tr>
      <w:tr w:rsidR="00962D74" w:rsidRPr="00080CCA" w:rsidTr="00962D74">
        <w:tc>
          <w:tcPr>
            <w:tcW w:w="6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3</w:t>
            </w:r>
          </w:p>
        </w:tc>
        <w:tc>
          <w:tcPr>
            <w:tcW w:w="46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Формирование информационно-аналитического банка по организации работы с детьми «группы риска»</w:t>
            </w:r>
          </w:p>
        </w:tc>
        <w:tc>
          <w:tcPr>
            <w:tcW w:w="227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постоянно</w:t>
            </w:r>
          </w:p>
        </w:tc>
        <w:tc>
          <w:tcPr>
            <w:tcW w:w="131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p>
        </w:tc>
      </w:tr>
      <w:tr w:rsidR="00962D74" w:rsidRPr="00080CCA" w:rsidTr="00962D74">
        <w:tc>
          <w:tcPr>
            <w:tcW w:w="6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4</w:t>
            </w:r>
          </w:p>
        </w:tc>
        <w:tc>
          <w:tcPr>
            <w:tcW w:w="46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Подготовка информационно-аналитических материалов по итогам реализации программы</w:t>
            </w:r>
          </w:p>
        </w:tc>
        <w:tc>
          <w:tcPr>
            <w:tcW w:w="227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Декабрь</w:t>
            </w:r>
          </w:p>
          <w:p w:rsidR="00962D74" w:rsidRPr="00080CCA" w:rsidRDefault="00962D74" w:rsidP="00962D74">
            <w:pPr>
              <w:suppressAutoHyphens/>
              <w:ind w:left="-142" w:firstLine="142"/>
              <w:rPr>
                <w:rFonts w:eastAsia="Arial Unicode MS"/>
                <w:sz w:val="20"/>
                <w:szCs w:val="20"/>
                <w:lang w:eastAsia="ar-SA"/>
              </w:rPr>
            </w:pPr>
            <w:r w:rsidRPr="00080CCA">
              <w:rPr>
                <w:rFonts w:eastAsia="Arial Unicode MS"/>
                <w:sz w:val="20"/>
                <w:szCs w:val="20"/>
                <w:lang w:eastAsia="ar-SA"/>
              </w:rPr>
              <w:t>2014г.</w:t>
            </w:r>
          </w:p>
          <w:p w:rsidR="00962D74" w:rsidRPr="00080CCA" w:rsidRDefault="00962D74" w:rsidP="00962D74">
            <w:pPr>
              <w:suppressAutoHyphens/>
              <w:ind w:left="-142" w:firstLine="142"/>
              <w:rPr>
                <w:rFonts w:eastAsia="Arial Unicode MS"/>
                <w:sz w:val="20"/>
                <w:szCs w:val="20"/>
                <w:lang w:eastAsia="ar-SA"/>
              </w:rPr>
            </w:pPr>
            <w:smartTag w:uri="urn:schemas-microsoft-com:office:smarttags" w:element="metricconverter">
              <w:smartTagPr>
                <w:attr w:name="ProductID" w:val="2015 г"/>
              </w:smartTagPr>
              <w:r w:rsidRPr="00080CCA">
                <w:rPr>
                  <w:rFonts w:eastAsia="Arial Unicode MS"/>
                  <w:sz w:val="20"/>
                  <w:szCs w:val="20"/>
                  <w:lang w:eastAsia="ar-SA"/>
                </w:rPr>
                <w:t>2015 г</w:t>
              </w:r>
            </w:smartTag>
            <w:r w:rsidRPr="00080CCA">
              <w:rPr>
                <w:rFonts w:eastAsia="Arial Unicode MS"/>
                <w:sz w:val="20"/>
                <w:szCs w:val="20"/>
                <w:lang w:eastAsia="ar-SA"/>
              </w:rPr>
              <w:t>.</w:t>
            </w:r>
          </w:p>
          <w:p w:rsidR="00962D74" w:rsidRPr="00080CCA" w:rsidRDefault="00962D74" w:rsidP="00962D74">
            <w:pPr>
              <w:suppressAutoHyphens/>
              <w:ind w:left="-142" w:firstLine="142"/>
              <w:rPr>
                <w:rFonts w:eastAsia="Arial Unicode MS"/>
                <w:sz w:val="20"/>
                <w:szCs w:val="20"/>
                <w:lang w:eastAsia="ar-SA"/>
              </w:rPr>
            </w:pPr>
            <w:smartTag w:uri="urn:schemas-microsoft-com:office:smarttags" w:element="metricconverter">
              <w:smartTagPr>
                <w:attr w:name="ProductID" w:val="2016 г"/>
              </w:smartTagPr>
              <w:r w:rsidRPr="00080CCA">
                <w:rPr>
                  <w:rFonts w:eastAsia="Arial Unicode MS"/>
                  <w:sz w:val="20"/>
                  <w:szCs w:val="20"/>
                  <w:lang w:eastAsia="ar-SA"/>
                </w:rPr>
                <w:t>2016 г</w:t>
              </w:r>
            </w:smartTag>
            <w:r w:rsidRPr="00080CCA">
              <w:rPr>
                <w:rFonts w:eastAsia="Arial Unicode MS"/>
                <w:sz w:val="20"/>
                <w:szCs w:val="20"/>
                <w:lang w:eastAsia="ar-SA"/>
              </w:rPr>
              <w:t>.</w:t>
            </w:r>
          </w:p>
          <w:p w:rsidR="00962D74" w:rsidRPr="00080CCA" w:rsidRDefault="00962D74" w:rsidP="00962D74">
            <w:pPr>
              <w:suppressAutoHyphens/>
              <w:ind w:left="-142" w:firstLine="142"/>
              <w:rPr>
                <w:rFonts w:eastAsia="Arial Unicode MS"/>
                <w:sz w:val="20"/>
                <w:szCs w:val="20"/>
                <w:lang w:eastAsia="ar-SA"/>
              </w:rPr>
            </w:pPr>
            <w:smartTag w:uri="urn:schemas-microsoft-com:office:smarttags" w:element="metricconverter">
              <w:smartTagPr>
                <w:attr w:name="ProductID" w:val="2017 г"/>
              </w:smartTagPr>
              <w:r w:rsidRPr="00080CCA">
                <w:rPr>
                  <w:rFonts w:eastAsia="Arial Unicode MS"/>
                  <w:sz w:val="20"/>
                  <w:szCs w:val="20"/>
                  <w:lang w:eastAsia="ar-SA"/>
                </w:rPr>
                <w:t>2017 г</w:t>
              </w:r>
            </w:smartTag>
            <w:r w:rsidRPr="00080CCA">
              <w:rPr>
                <w:rFonts w:eastAsia="Arial Unicode MS"/>
                <w:sz w:val="20"/>
                <w:szCs w:val="20"/>
                <w:lang w:eastAsia="ar-SA"/>
              </w:rPr>
              <w:t xml:space="preserve">. </w:t>
            </w:r>
          </w:p>
          <w:p w:rsidR="00962D74" w:rsidRPr="00080CCA" w:rsidRDefault="00962D74" w:rsidP="00962D74">
            <w:pPr>
              <w:suppressAutoHyphens/>
              <w:ind w:left="-142" w:firstLine="142"/>
              <w:rPr>
                <w:rFonts w:eastAsia="Arial Unicode MS"/>
                <w:sz w:val="20"/>
                <w:szCs w:val="20"/>
                <w:lang w:eastAsia="ar-SA"/>
              </w:rPr>
            </w:pPr>
            <w:smartTag w:uri="urn:schemas-microsoft-com:office:smarttags" w:element="metricconverter">
              <w:smartTagPr>
                <w:attr w:name="ProductID" w:val="2018 г"/>
              </w:smartTagPr>
              <w:r w:rsidRPr="00080CCA">
                <w:rPr>
                  <w:rFonts w:eastAsia="Arial Unicode MS"/>
                  <w:sz w:val="20"/>
                  <w:szCs w:val="20"/>
                  <w:lang w:eastAsia="ar-SA"/>
                </w:rPr>
                <w:t>2018 г</w:t>
              </w:r>
            </w:smartTag>
            <w:r w:rsidRPr="00080CCA">
              <w:rPr>
                <w:rFonts w:eastAsia="Arial Unicode MS"/>
                <w:sz w:val="20"/>
                <w:szCs w:val="20"/>
                <w:lang w:eastAsia="ar-SA"/>
              </w:rPr>
              <w:t>.</w:t>
            </w:r>
          </w:p>
          <w:p w:rsidR="00962D74" w:rsidRPr="00080CCA" w:rsidRDefault="00962D74" w:rsidP="00962D74">
            <w:pPr>
              <w:suppressAutoHyphens/>
              <w:ind w:left="-142" w:firstLine="142"/>
              <w:rPr>
                <w:rFonts w:eastAsia="Arial Unicode MS"/>
                <w:sz w:val="20"/>
                <w:szCs w:val="20"/>
                <w:lang w:eastAsia="ar-SA"/>
              </w:rPr>
            </w:pPr>
            <w:smartTag w:uri="urn:schemas-microsoft-com:office:smarttags" w:element="metricconverter">
              <w:smartTagPr>
                <w:attr w:name="ProductID" w:val="2019 г"/>
              </w:smartTagPr>
              <w:r w:rsidRPr="00080CCA">
                <w:rPr>
                  <w:rFonts w:eastAsia="Arial Unicode MS"/>
                  <w:sz w:val="20"/>
                  <w:szCs w:val="20"/>
                  <w:lang w:eastAsia="ar-SA"/>
                </w:rPr>
                <w:t>2019 г</w:t>
              </w:r>
            </w:smartTag>
            <w:r w:rsidRPr="00080CCA">
              <w:rPr>
                <w:rFonts w:eastAsia="Arial Unicode MS"/>
                <w:sz w:val="20"/>
                <w:szCs w:val="20"/>
                <w:lang w:eastAsia="ar-SA"/>
              </w:rPr>
              <w:t xml:space="preserve">. </w:t>
            </w:r>
          </w:p>
          <w:p w:rsidR="00962D74" w:rsidRPr="00080CCA" w:rsidRDefault="00962D74" w:rsidP="00962D74">
            <w:pPr>
              <w:suppressAutoHyphens/>
              <w:ind w:left="-142" w:firstLine="142"/>
              <w:rPr>
                <w:rFonts w:eastAsia="Arial Unicode MS"/>
                <w:sz w:val="20"/>
                <w:szCs w:val="20"/>
                <w:lang w:eastAsia="ar-SA"/>
              </w:rPr>
            </w:pPr>
            <w:smartTag w:uri="urn:schemas-microsoft-com:office:smarttags" w:element="metricconverter">
              <w:smartTagPr>
                <w:attr w:name="ProductID" w:val="2020 г"/>
              </w:smartTagPr>
              <w:r w:rsidRPr="00080CCA">
                <w:rPr>
                  <w:rFonts w:eastAsia="Arial Unicode MS"/>
                  <w:sz w:val="20"/>
                  <w:szCs w:val="20"/>
                  <w:lang w:eastAsia="ar-SA"/>
                </w:rPr>
                <w:t>2020 г</w:t>
              </w:r>
            </w:smartTag>
            <w:r w:rsidRPr="00080CCA">
              <w:rPr>
                <w:rFonts w:eastAsia="Arial Unicode MS"/>
                <w:sz w:val="20"/>
                <w:szCs w:val="20"/>
                <w:lang w:eastAsia="ar-SA"/>
              </w:rPr>
              <w:t>.</w:t>
            </w:r>
          </w:p>
        </w:tc>
        <w:tc>
          <w:tcPr>
            <w:tcW w:w="131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p>
        </w:tc>
      </w:tr>
      <w:tr w:rsidR="00962D74" w:rsidRPr="00080CCA" w:rsidTr="00962D74">
        <w:trPr>
          <w:cantSplit/>
        </w:trPr>
        <w:tc>
          <w:tcPr>
            <w:tcW w:w="6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
                <w:bCs/>
                <w:i/>
                <w:iCs/>
                <w:sz w:val="20"/>
                <w:szCs w:val="20"/>
                <w:lang w:eastAsia="ar-SA"/>
              </w:rPr>
            </w:pPr>
          </w:p>
        </w:tc>
        <w:tc>
          <w:tcPr>
            <w:tcW w:w="8241" w:type="dxa"/>
            <w:gridSpan w:val="4"/>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
                <w:bCs/>
                <w:i/>
                <w:iCs/>
                <w:sz w:val="20"/>
                <w:szCs w:val="20"/>
                <w:lang w:eastAsia="ar-SA"/>
              </w:rPr>
            </w:pPr>
            <w:r w:rsidRPr="00080CCA">
              <w:rPr>
                <w:rFonts w:eastAsia="Arial Unicode MS"/>
                <w:b/>
                <w:bCs/>
                <w:i/>
                <w:iCs/>
                <w:sz w:val="20"/>
                <w:szCs w:val="20"/>
                <w:lang w:eastAsia="ar-SA"/>
              </w:rPr>
              <w:t>Создание кадровых ресурсов</w:t>
            </w:r>
          </w:p>
        </w:tc>
        <w:tc>
          <w:tcPr>
            <w:tcW w:w="1480"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b/>
                <w:bCs/>
                <w:sz w:val="20"/>
                <w:szCs w:val="20"/>
                <w:lang w:eastAsia="ar-SA"/>
              </w:rPr>
            </w:pPr>
          </w:p>
        </w:tc>
      </w:tr>
      <w:tr w:rsidR="00962D74" w:rsidRPr="00080CCA" w:rsidTr="00962D74">
        <w:trPr>
          <w:trHeight w:val="210"/>
        </w:trPr>
        <w:tc>
          <w:tcPr>
            <w:tcW w:w="6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1</w:t>
            </w:r>
          </w:p>
        </w:tc>
        <w:tc>
          <w:tcPr>
            <w:tcW w:w="46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Организация повышения квалификации всех категорий руководящих и педагогических работников по проблеме асоциального поведения подростков</w:t>
            </w:r>
          </w:p>
        </w:tc>
        <w:tc>
          <w:tcPr>
            <w:tcW w:w="227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tc>
        <w:tc>
          <w:tcPr>
            <w:tcW w:w="131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right="305" w:firstLine="142"/>
              <w:rPr>
                <w:rFonts w:eastAsia="Arial Unicode MS"/>
                <w:sz w:val="20"/>
                <w:szCs w:val="20"/>
                <w:lang w:eastAsia="ar-SA"/>
              </w:rPr>
            </w:pPr>
            <w:r w:rsidRPr="00080CCA">
              <w:rPr>
                <w:rFonts w:eastAsia="Arial Unicode MS"/>
                <w:sz w:val="20"/>
                <w:szCs w:val="20"/>
                <w:lang w:eastAsia="ar-SA"/>
              </w:rPr>
              <w:t>МКУ «РЦО», Руководители ОУ</w:t>
            </w:r>
          </w:p>
        </w:tc>
        <w:tc>
          <w:tcPr>
            <w:tcW w:w="1480"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right="305" w:firstLine="142"/>
              <w:rPr>
                <w:rFonts w:eastAsia="Arial Unicode MS"/>
                <w:sz w:val="20"/>
                <w:szCs w:val="20"/>
                <w:lang w:eastAsia="ar-SA"/>
              </w:rPr>
            </w:pPr>
          </w:p>
        </w:tc>
      </w:tr>
      <w:tr w:rsidR="00962D74" w:rsidRPr="00080CCA" w:rsidTr="00962D74">
        <w:trPr>
          <w:trHeight w:val="210"/>
        </w:trPr>
        <w:tc>
          <w:tcPr>
            <w:tcW w:w="68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2</w:t>
            </w:r>
          </w:p>
        </w:tc>
        <w:tc>
          <w:tcPr>
            <w:tcW w:w="466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Разработка методик психолого-педагогической диагностики несовершеннолетних склонных к асоциальному поведению</w:t>
            </w:r>
          </w:p>
        </w:tc>
        <w:tc>
          <w:tcPr>
            <w:tcW w:w="2271"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2014 год</w:t>
            </w:r>
          </w:p>
        </w:tc>
        <w:tc>
          <w:tcPr>
            <w:tcW w:w="1310" w:type="dxa"/>
            <w:gridSpan w:val="2"/>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МКУ «РЦО»,</w:t>
            </w:r>
          </w:p>
        </w:tc>
        <w:tc>
          <w:tcPr>
            <w:tcW w:w="1480" w:type="dxa"/>
            <w:gridSpan w:val="2"/>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p>
        </w:tc>
      </w:tr>
    </w:tbl>
    <w:p w:rsidR="00962D74" w:rsidRPr="00080CCA" w:rsidRDefault="00962D74" w:rsidP="00962D74">
      <w:pPr>
        <w:numPr>
          <w:ilvl w:val="0"/>
          <w:numId w:val="20"/>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организацию деятельности координационного совета (Совета профилактики);</w:t>
      </w:r>
    </w:p>
    <w:p w:rsidR="00962D74" w:rsidRPr="00080CCA" w:rsidRDefault="00962D74" w:rsidP="00962D74">
      <w:pPr>
        <w:numPr>
          <w:ilvl w:val="0"/>
          <w:numId w:val="20"/>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осуществление экспертной деятельности;</w:t>
      </w:r>
    </w:p>
    <w:p w:rsidR="00962D74" w:rsidRPr="00080CCA" w:rsidRDefault="00962D74" w:rsidP="00962D74">
      <w:pPr>
        <w:numPr>
          <w:ilvl w:val="0"/>
          <w:numId w:val="20"/>
        </w:numPr>
        <w:suppressAutoHyphens/>
        <w:spacing w:after="0" w:line="240" w:lineRule="auto"/>
        <w:ind w:left="-142" w:firstLine="142"/>
        <w:jc w:val="both"/>
        <w:rPr>
          <w:rFonts w:eastAsia="Arial Unicode MS"/>
          <w:b/>
          <w:bCs/>
          <w:sz w:val="20"/>
          <w:szCs w:val="20"/>
          <w:lang w:eastAsia="ar-SA"/>
        </w:rPr>
      </w:pPr>
      <w:r w:rsidRPr="00080CCA">
        <w:rPr>
          <w:rFonts w:eastAsia="Arial Unicode MS"/>
          <w:sz w:val="20"/>
          <w:szCs w:val="20"/>
          <w:lang w:eastAsia="ar-SA"/>
        </w:rPr>
        <w:t>мониторинг промежуточных результатов.</w:t>
      </w:r>
    </w:p>
    <w:p w:rsidR="00962D74" w:rsidRPr="00080CCA" w:rsidRDefault="00962D74" w:rsidP="00962D74">
      <w:pPr>
        <w:suppressAutoHyphens/>
        <w:ind w:left="-142" w:firstLine="142"/>
        <w:jc w:val="both"/>
        <w:rPr>
          <w:rFonts w:eastAsia="Arial Unicode MS"/>
          <w:b/>
          <w:bCs/>
          <w:sz w:val="20"/>
          <w:szCs w:val="20"/>
          <w:lang w:eastAsia="ar-SA"/>
        </w:rPr>
      </w:pPr>
      <w:r w:rsidRPr="00080CCA">
        <w:rPr>
          <w:rFonts w:eastAsia="Arial Unicode MS"/>
          <w:b/>
          <w:bCs/>
          <w:sz w:val="20"/>
          <w:szCs w:val="20"/>
          <w:lang w:eastAsia="ar-SA"/>
        </w:rPr>
        <w:t>Результат:</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 xml:space="preserve">     - снижение подростковой преступности в образовательных   учреждениях Орловского района;</w:t>
      </w:r>
    </w:p>
    <w:p w:rsidR="00962D74" w:rsidRPr="00080CCA" w:rsidRDefault="00962D74" w:rsidP="00962D74">
      <w:pPr>
        <w:numPr>
          <w:ilvl w:val="0"/>
          <w:numId w:val="17"/>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повышение эффективности воспитательно-профилактической работы в образовательных учреждениях;</w:t>
      </w:r>
    </w:p>
    <w:p w:rsidR="00962D74" w:rsidRPr="00080CCA" w:rsidRDefault="00962D74" w:rsidP="00962D74">
      <w:pPr>
        <w:numPr>
          <w:ilvl w:val="0"/>
          <w:numId w:val="17"/>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отсутствие учащихся, уклоняющихся и не посещающих образовательные учреждения;</w:t>
      </w:r>
    </w:p>
    <w:p w:rsidR="00962D74" w:rsidRPr="00080CCA" w:rsidRDefault="00962D74" w:rsidP="00962D74">
      <w:pPr>
        <w:numPr>
          <w:ilvl w:val="0"/>
          <w:numId w:val="17"/>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создание в образовательных учреждениях системы защиты детей от жестокого обращения со стороны родителей или иных законных представителей;</w:t>
      </w:r>
    </w:p>
    <w:p w:rsidR="00962D74" w:rsidRPr="00080CCA" w:rsidRDefault="00962D74" w:rsidP="00962D74">
      <w:pPr>
        <w:numPr>
          <w:ilvl w:val="0"/>
          <w:numId w:val="17"/>
        </w:numPr>
        <w:suppressAutoHyphens/>
        <w:spacing w:after="0" w:line="240" w:lineRule="auto"/>
        <w:ind w:left="-142" w:firstLine="142"/>
        <w:jc w:val="both"/>
        <w:rPr>
          <w:rFonts w:eastAsia="Arial Unicode MS"/>
          <w:sz w:val="20"/>
          <w:szCs w:val="20"/>
          <w:lang w:eastAsia="ar-SA"/>
        </w:rPr>
      </w:pPr>
      <w:r w:rsidRPr="00080CCA">
        <w:rPr>
          <w:rFonts w:eastAsia="Arial Unicode MS"/>
          <w:sz w:val="20"/>
          <w:szCs w:val="20"/>
          <w:lang w:eastAsia="ar-SA"/>
        </w:rPr>
        <w:t>развитие ученического самоуправления, детских общественных организаций.</w:t>
      </w:r>
    </w:p>
    <w:p w:rsidR="00962D74" w:rsidRPr="00080CCA" w:rsidRDefault="00962D74" w:rsidP="00962D74">
      <w:pPr>
        <w:suppressAutoHyphens/>
        <w:ind w:left="-142" w:firstLine="142"/>
        <w:jc w:val="both"/>
        <w:rPr>
          <w:rFonts w:eastAsia="Arial Unicode MS"/>
          <w:sz w:val="20"/>
          <w:szCs w:val="20"/>
          <w:lang w:eastAsia="ar-SA"/>
        </w:rPr>
      </w:pPr>
    </w:p>
    <w:tbl>
      <w:tblPr>
        <w:tblpPr w:leftFromText="180" w:rightFromText="180" w:vertAnchor="page" w:horzAnchor="margin" w:tblpY="661"/>
        <w:tblW w:w="10881" w:type="dxa"/>
        <w:tblLayout w:type="fixed"/>
        <w:tblLook w:val="0000"/>
      </w:tblPr>
      <w:tblGrid>
        <w:gridCol w:w="392"/>
        <w:gridCol w:w="5953"/>
        <w:gridCol w:w="1134"/>
        <w:gridCol w:w="1560"/>
        <w:gridCol w:w="1842"/>
      </w:tblGrid>
      <w:tr w:rsidR="00962D74" w:rsidRPr="00080CCA" w:rsidTr="00962D74">
        <w:trPr>
          <w:trHeight w:val="416"/>
        </w:trPr>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Внедрение современных программ и методик, направленных на формирование законопослушного поведения несовершеннолетних, </w:t>
            </w:r>
            <w:proofErr w:type="spellStart"/>
            <w:r w:rsidRPr="00080CCA">
              <w:rPr>
                <w:rFonts w:eastAsia="Calibri"/>
                <w:sz w:val="20"/>
                <w:szCs w:val="20"/>
                <w:lang w:eastAsia="en-US"/>
              </w:rPr>
              <w:t>антинаркотической</w:t>
            </w:r>
            <w:proofErr w:type="spellEnd"/>
            <w:r w:rsidRPr="00080CCA">
              <w:rPr>
                <w:rFonts w:eastAsia="Calibri"/>
                <w:sz w:val="20"/>
                <w:szCs w:val="20"/>
                <w:lang w:eastAsia="en-US"/>
              </w:rPr>
              <w:t xml:space="preserve"> работы среди подростков и молодежи в образовательных учреждениях.</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2015 год </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Разработка и внедрение в практику образовательных учреждений программ и методик профилактики </w:t>
            </w:r>
            <w:proofErr w:type="spellStart"/>
            <w:r w:rsidRPr="00080CCA">
              <w:rPr>
                <w:rFonts w:eastAsia="Calibri"/>
                <w:sz w:val="20"/>
                <w:szCs w:val="20"/>
                <w:lang w:eastAsia="en-US"/>
              </w:rPr>
              <w:t>девиантного</w:t>
            </w:r>
            <w:proofErr w:type="spellEnd"/>
            <w:r w:rsidRPr="00080CCA">
              <w:rPr>
                <w:rFonts w:eastAsia="Calibri"/>
                <w:sz w:val="20"/>
                <w:szCs w:val="20"/>
                <w:lang w:eastAsia="en-US"/>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2015 год</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3</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Организация и проведение совместно с органами внутренних дел, здравоохранения, социальной защиты населения, по делам </w:t>
            </w:r>
            <w:r w:rsidRPr="00080CCA">
              <w:rPr>
                <w:rFonts w:eastAsia="Calibri"/>
                <w:sz w:val="20"/>
                <w:szCs w:val="20"/>
                <w:lang w:eastAsia="en-US"/>
              </w:rPr>
              <w:lastRenderedPageBreak/>
              <w:t>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lastRenderedPageBreak/>
              <w:t>ежегодно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РУО, МКУ </w:t>
            </w:r>
            <w:r w:rsidRPr="00080CCA">
              <w:rPr>
                <w:rFonts w:eastAsia="Calibri"/>
                <w:sz w:val="20"/>
                <w:szCs w:val="20"/>
                <w:lang w:eastAsia="en-US"/>
              </w:rPr>
              <w:lastRenderedPageBreak/>
              <w:t>«РЦО»,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lastRenderedPageBreak/>
              <w:t>4</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5</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Участие в областной межведомственной акции по выявлению детей и подростков, занимающихся бродяжничеством, </w:t>
            </w:r>
            <w:proofErr w:type="gramStart"/>
            <w:r w:rsidRPr="00080CCA">
              <w:rPr>
                <w:rFonts w:eastAsia="Calibri"/>
                <w:sz w:val="20"/>
                <w:szCs w:val="20"/>
                <w:lang w:eastAsia="en-US"/>
              </w:rPr>
              <w:t>попрошайничеством</w:t>
            </w:r>
            <w:proofErr w:type="gramEnd"/>
            <w:r w:rsidRPr="00080CCA">
              <w:rPr>
                <w:rFonts w:eastAsia="Calibri"/>
                <w:sz w:val="20"/>
                <w:szCs w:val="20"/>
                <w:lang w:eastAsia="en-US"/>
              </w:rPr>
              <w:t>, другой противоправной деятельностью и оказанию им помощи.</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6</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7</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Выявление </w:t>
            </w:r>
            <w:proofErr w:type="gramStart"/>
            <w:r w:rsidRPr="00080CCA">
              <w:rPr>
                <w:rFonts w:eastAsia="Calibri"/>
                <w:sz w:val="20"/>
                <w:szCs w:val="20"/>
                <w:lang w:eastAsia="en-US"/>
              </w:rPr>
              <w:t>обучающихся</w:t>
            </w:r>
            <w:proofErr w:type="gramEnd"/>
            <w:r w:rsidRPr="00080CCA">
              <w:rPr>
                <w:rFonts w:eastAsia="Calibri"/>
                <w:sz w:val="20"/>
                <w:szCs w:val="20"/>
                <w:lang w:eastAsia="en-US"/>
              </w:rPr>
              <w:t xml:space="preserve">, нарушающих антиалкогольное законодательство, употребляющих токсические, наркотические вещества. Ведение учета </w:t>
            </w:r>
            <w:proofErr w:type="gramStart"/>
            <w:r w:rsidRPr="00080CCA">
              <w:rPr>
                <w:rFonts w:eastAsia="Calibri"/>
                <w:sz w:val="20"/>
                <w:szCs w:val="20"/>
                <w:lang w:eastAsia="en-US"/>
              </w:rPr>
              <w:t>таких</w:t>
            </w:r>
            <w:proofErr w:type="gramEnd"/>
            <w:r w:rsidRPr="00080CCA">
              <w:rPr>
                <w:rFonts w:eastAsia="Calibri"/>
                <w:sz w:val="20"/>
                <w:szCs w:val="20"/>
                <w:lang w:eastAsia="en-US"/>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8</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Выявление учащихся, участников неформальных и других молодежных формирований противоправной направленности.</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9</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10</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Организация отдыха и занятости подростков с </w:t>
            </w:r>
            <w:proofErr w:type="spellStart"/>
            <w:r w:rsidRPr="00080CCA">
              <w:rPr>
                <w:rFonts w:eastAsia="Calibri"/>
                <w:sz w:val="20"/>
                <w:szCs w:val="20"/>
                <w:lang w:eastAsia="en-US"/>
              </w:rPr>
              <w:t>девиантным</w:t>
            </w:r>
            <w:proofErr w:type="spellEnd"/>
            <w:r w:rsidRPr="00080CCA">
              <w:rPr>
                <w:rFonts w:eastAsia="Calibri"/>
                <w:sz w:val="20"/>
                <w:szCs w:val="20"/>
                <w:lang w:eastAsia="en-US"/>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Ежегодно в каникулярное время</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11</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МОУ ДОД «ДДТ Мозаика»</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12</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Создание системы консультативной поддержки родителей, имеющих детей с проблемами в школьной и социальной адаптации.</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2014-20</w:t>
            </w:r>
            <w:r w:rsidRPr="00080CCA">
              <w:rPr>
                <w:rFonts w:eastAsia="Calibri"/>
                <w:sz w:val="20"/>
                <w:szCs w:val="20"/>
                <w:lang w:eastAsia="en-US"/>
              </w:rPr>
              <w:t>20</w:t>
            </w:r>
            <w:r w:rsidRPr="00080CCA">
              <w:rPr>
                <w:rFonts w:eastAsia="Calibri"/>
                <w:sz w:val="20"/>
                <w:szCs w:val="20"/>
                <w:lang w:eastAsia="en-US"/>
              </w:rPr>
              <w:t>г.г.</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13</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Работа по предупреждению социального сиротства, выявление, устройство и  охрана прав детей-сирот и детей, оставшихся без попечения родителей </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rPr>
          <w:trHeight w:val="251"/>
        </w:trPr>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w:t>
            </w:r>
            <w:r w:rsidRPr="00080CCA">
              <w:rPr>
                <w:rFonts w:eastAsia="Calibri"/>
                <w:sz w:val="20"/>
                <w:szCs w:val="20"/>
                <w:lang w:eastAsia="en-US"/>
              </w:rPr>
              <w:lastRenderedPageBreak/>
              <w:t>4</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lastRenderedPageBreak/>
              <w:t xml:space="preserve">Организация деятельности психолого-педагогических </w:t>
            </w:r>
            <w:r w:rsidRPr="00080CCA">
              <w:rPr>
                <w:rFonts w:eastAsia="Calibri"/>
                <w:sz w:val="20"/>
                <w:szCs w:val="20"/>
                <w:lang w:eastAsia="en-US"/>
              </w:rPr>
              <w:lastRenderedPageBreak/>
              <w:t xml:space="preserve">консилиумов образовательных учреждений в оказании ими помощи </w:t>
            </w:r>
            <w:proofErr w:type="gramStart"/>
            <w:r w:rsidRPr="00080CCA">
              <w:rPr>
                <w:rFonts w:eastAsia="Calibri"/>
                <w:sz w:val="20"/>
                <w:szCs w:val="20"/>
                <w:lang w:eastAsia="en-US"/>
              </w:rPr>
              <w:t>обучающимся</w:t>
            </w:r>
            <w:proofErr w:type="gramEnd"/>
            <w:r w:rsidRPr="00080CCA">
              <w:rPr>
                <w:rFonts w:eastAsia="Calibri"/>
                <w:sz w:val="20"/>
                <w:szCs w:val="20"/>
                <w:lang w:eastAsia="en-US"/>
              </w:rPr>
              <w:t xml:space="preserve"> группы «социального риска», предупреждение второгодничества и </w:t>
            </w:r>
            <w:proofErr w:type="spellStart"/>
            <w:r w:rsidRPr="00080CCA">
              <w:rPr>
                <w:rFonts w:eastAsia="Calibri"/>
                <w:sz w:val="20"/>
                <w:szCs w:val="20"/>
                <w:lang w:eastAsia="en-US"/>
              </w:rPr>
              <w:t>неуспешности</w:t>
            </w:r>
            <w:proofErr w:type="spellEnd"/>
            <w:r w:rsidRPr="00080CCA">
              <w:rPr>
                <w:rFonts w:eastAsia="Calibri"/>
                <w:sz w:val="20"/>
                <w:szCs w:val="20"/>
                <w:lang w:eastAsia="en-US"/>
              </w:rPr>
              <w:t xml:space="preserve"> обучающихся</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lastRenderedPageBreak/>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РУО, МКУ </w:t>
            </w:r>
            <w:r w:rsidRPr="00080CCA">
              <w:rPr>
                <w:rFonts w:eastAsia="Calibri"/>
                <w:sz w:val="20"/>
                <w:szCs w:val="20"/>
                <w:lang w:eastAsia="en-US"/>
              </w:rPr>
              <w:lastRenderedPageBreak/>
              <w:t>«РЦО»,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lastRenderedPageBreak/>
              <w:t>15</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Осуществление контроля и оказание помощи педагогическим коллективам образовательных учреждений, в которых наибольшее количество обучающихся совершают правонарушения, в организации и проведении воспитательно-профилактической работы</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16</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Проведение районного конкурса «Организация воспитательного процесса в образовательном учреждении»</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smartTag w:uri="urn:schemas-microsoft-com:office:smarttags" w:element="metricconverter">
              <w:smartTagPr>
                <w:attr w:name="ProductID" w:val="2015 г"/>
              </w:smartTagPr>
              <w:r w:rsidRPr="00080CCA">
                <w:rPr>
                  <w:rFonts w:eastAsia="Calibri"/>
                  <w:sz w:val="20"/>
                  <w:szCs w:val="20"/>
                  <w:lang w:eastAsia="en-US"/>
                </w:rPr>
                <w:t>2015 г</w:t>
              </w:r>
            </w:smartTag>
            <w:r w:rsidRPr="00080CCA">
              <w:rPr>
                <w:rFonts w:eastAsia="Calibri"/>
                <w:sz w:val="20"/>
                <w:szCs w:val="20"/>
                <w:lang w:eastAsia="en-US"/>
              </w:rPr>
              <w:t>.</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 1000 руб.</w:t>
            </w:r>
          </w:p>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(поощрение участников, приобретение канц. товаров)</w:t>
            </w: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17</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Организация и развитие детских отрядов и объединений правовой направленности по изучению уголовного и административного законодательства, правил дорожного движения («Юный друг милиции», «Юный друг закона», «Юный инспектор дорожного движения», «Юный пожарный», «Юный спасатель»).</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3000 руб. (приобретение оборудования, методических наглядных пособий,  и  экипировки учащихся)</w:t>
            </w: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18</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Организация в образовательных учреждениях общедоступных спортивных секций, кружков, клубов и привлечение к участию в них несовершеннолетних</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19</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Организация работы по вовлечению детей и подростков, находящихся в социально-опасном положении в спортивные секции и группы оздоровительной направленности</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20</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Проведение в учебных заведениях области "Дней профилактики», «Месячника (Недели) правовых знаний", единых дней профилактики алкоголизма, наркомании, токсикомании и ВИЧ-инфекции среди несовершеннолетних в образовательных учреждениях с привлечением сотрудников правоохранительных органов, медицинских работников</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 планам ОУ</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1000 руб.</w:t>
            </w:r>
          </w:p>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(поощрение участников, приобретение канц. товаров)</w:t>
            </w: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21</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Участие ОУ в акции "Без наркотиков", направленной на проведение разъяснительной работы с несовершеннолетними о вреде немедицинского потребления наркотических и иных психотропных веществ и об ответственности за участие в незаконном обороте наркотиков</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22</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Проведение семинаров, совещаний, конференций для всех категорий руководящих и педагогических работников;</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23</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Распространение информации о ходе реализации программы через СМИ;</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Регулярно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ОУ, МКУ «РЦО»</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bl>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bl>
      <w:tblPr>
        <w:tblpPr w:leftFromText="180" w:rightFromText="180" w:vertAnchor="page" w:horzAnchor="margin" w:tblpY="586"/>
        <w:tblW w:w="10881" w:type="dxa"/>
        <w:tblLayout w:type="fixed"/>
        <w:tblLook w:val="0000"/>
      </w:tblPr>
      <w:tblGrid>
        <w:gridCol w:w="392"/>
        <w:gridCol w:w="5953"/>
        <w:gridCol w:w="1134"/>
        <w:gridCol w:w="1560"/>
        <w:gridCol w:w="1842"/>
      </w:tblGrid>
      <w:tr w:rsidR="00962D74" w:rsidRPr="00080CCA" w:rsidTr="00962D74">
        <w:trPr>
          <w:trHeight w:val="642"/>
        </w:trPr>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w:t>
            </w:r>
            <w:r w:rsidRPr="00080CCA">
              <w:rPr>
                <w:rFonts w:eastAsia="Calibri"/>
                <w:sz w:val="20"/>
                <w:szCs w:val="20"/>
                <w:lang w:eastAsia="en-US"/>
              </w:rPr>
              <w:lastRenderedPageBreak/>
              <w:t>4</w:t>
            </w:r>
          </w:p>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25</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widowControl w:val="0"/>
              <w:ind w:left="-142" w:firstLine="142"/>
              <w:rPr>
                <w:rFonts w:eastAsia="Calibri"/>
                <w:sz w:val="20"/>
                <w:szCs w:val="20"/>
                <w:lang w:eastAsia="en-US"/>
              </w:rPr>
            </w:pPr>
            <w:r w:rsidRPr="00080CCA">
              <w:rPr>
                <w:rFonts w:eastAsia="Calibri"/>
                <w:sz w:val="20"/>
                <w:szCs w:val="20"/>
                <w:lang w:eastAsia="en-US"/>
              </w:rPr>
              <w:lastRenderedPageBreak/>
              <w:t xml:space="preserve">Проведение обучающих семинаров с целью повышения </w:t>
            </w:r>
            <w:proofErr w:type="spellStart"/>
            <w:r w:rsidRPr="00080CCA">
              <w:rPr>
                <w:rFonts w:eastAsia="Calibri"/>
                <w:sz w:val="20"/>
                <w:szCs w:val="20"/>
                <w:lang w:eastAsia="en-US"/>
              </w:rPr>
              <w:t>антинаркотической</w:t>
            </w:r>
            <w:proofErr w:type="spellEnd"/>
            <w:r w:rsidRPr="00080CCA">
              <w:rPr>
                <w:rFonts w:eastAsia="Calibri"/>
                <w:sz w:val="20"/>
                <w:szCs w:val="20"/>
                <w:lang w:eastAsia="en-US"/>
              </w:rPr>
              <w:t xml:space="preserve"> компетентности педагогов-психологов, </w:t>
            </w:r>
            <w:r w:rsidRPr="00080CCA">
              <w:rPr>
                <w:rFonts w:eastAsia="Calibri"/>
                <w:sz w:val="20"/>
                <w:szCs w:val="20"/>
                <w:lang w:eastAsia="en-US"/>
              </w:rPr>
              <w:lastRenderedPageBreak/>
              <w:t>руководителей и педагогов системы образования</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lastRenderedPageBreak/>
              <w:t>ежегодно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rPr>
          <w:trHeight w:val="370"/>
        </w:trPr>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lastRenderedPageBreak/>
              <w:t>26</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Проведение семинаров для педагогических работников, участвующих в организации и обеспечении летнего оздоровительного отдыха детей</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rPr>
          <w:trHeight w:val="835"/>
        </w:trPr>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27</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Разработка проектов, программ деятельности учреждений образования по профилактике безнадзорности, правонарушений, наркомании, терроризма, национализма и религиозного экстремизма </w:t>
            </w:r>
            <w:proofErr w:type="gramStart"/>
            <w:r w:rsidRPr="00080CCA">
              <w:rPr>
                <w:rFonts w:eastAsia="Calibri"/>
                <w:sz w:val="20"/>
                <w:szCs w:val="20"/>
                <w:lang w:eastAsia="en-US"/>
              </w:rPr>
              <w:t>среди</w:t>
            </w:r>
            <w:proofErr w:type="gramEnd"/>
            <w:r w:rsidRPr="00080CCA">
              <w:rPr>
                <w:rFonts w:eastAsia="Calibri"/>
                <w:sz w:val="20"/>
                <w:szCs w:val="20"/>
                <w:lang w:eastAsia="en-US"/>
              </w:rPr>
              <w:t xml:space="preserve"> обучающихся</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2016 год</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rPr>
          <w:trHeight w:val="698"/>
        </w:trPr>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28</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Реализация мер по организационно-методическому обеспечению мероприятий по реализации программы</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2014 год </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rPr>
          <w:trHeight w:val="432"/>
        </w:trPr>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29</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Разработка нормативной модели работы с детьми «группы риска» и плана реализации программы</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Март 2014 год</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rPr>
          <w:trHeight w:val="418"/>
        </w:trPr>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30</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Организация работы с детьми «группы риска» в ОУ</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Ежегодно</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Руководители ОУ</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rPr>
          <w:trHeight w:val="383"/>
        </w:trPr>
        <w:tc>
          <w:tcPr>
            <w:tcW w:w="392"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31</w:t>
            </w:r>
          </w:p>
        </w:tc>
        <w:tc>
          <w:tcPr>
            <w:tcW w:w="5953"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Экспертиза  программ по  организации работы с детьми «группы риска»</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До 01.10.2014</w:t>
            </w:r>
          </w:p>
        </w:tc>
        <w:tc>
          <w:tcPr>
            <w:tcW w:w="1560"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МКУ «РЦО»,</w:t>
            </w:r>
          </w:p>
        </w:tc>
        <w:tc>
          <w:tcPr>
            <w:tcW w:w="1842"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bl>
    <w:p w:rsidR="00962D74" w:rsidRPr="00080CCA" w:rsidRDefault="00962D74" w:rsidP="00962D74">
      <w:pPr>
        <w:suppressAutoHyphens/>
        <w:ind w:left="-142" w:firstLine="142"/>
        <w:rPr>
          <w:rFonts w:ascii="Arial Unicode MS" w:eastAsia="Arial Unicode MS" w:hAnsi="Arial Unicode MS" w:cs="Arial Unicode MS"/>
          <w:vanish/>
          <w:color w:val="000000"/>
          <w:sz w:val="20"/>
          <w:szCs w:val="20"/>
          <w:lang w:eastAsia="ar-SA"/>
        </w:rPr>
      </w:pPr>
    </w:p>
    <w:tbl>
      <w:tblPr>
        <w:tblpPr w:leftFromText="180" w:rightFromText="180" w:vertAnchor="page" w:horzAnchor="margin" w:tblpY="5086"/>
        <w:tblW w:w="10881" w:type="dxa"/>
        <w:tblLayout w:type="fixed"/>
        <w:tblLook w:val="0000"/>
      </w:tblPr>
      <w:tblGrid>
        <w:gridCol w:w="534"/>
        <w:gridCol w:w="6095"/>
        <w:gridCol w:w="1417"/>
        <w:gridCol w:w="1134"/>
        <w:gridCol w:w="1701"/>
      </w:tblGrid>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Внедрение современных программ и методик, направленных на формирование законопослушного поведения несовершеннолетних, </w:t>
            </w:r>
            <w:proofErr w:type="spellStart"/>
            <w:r w:rsidRPr="00080CCA">
              <w:rPr>
                <w:rFonts w:eastAsia="Calibri"/>
                <w:sz w:val="20"/>
                <w:szCs w:val="20"/>
                <w:lang w:eastAsia="en-US"/>
              </w:rPr>
              <w:t>антинаркотической</w:t>
            </w:r>
            <w:proofErr w:type="spellEnd"/>
            <w:r w:rsidRPr="00080CCA">
              <w:rPr>
                <w:rFonts w:eastAsia="Calibri"/>
                <w:sz w:val="20"/>
                <w:szCs w:val="20"/>
                <w:lang w:eastAsia="en-US"/>
              </w:rPr>
              <w:t xml:space="preserve"> работы среди подростков и молодежи в образовательных учреждениях.</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2015 год </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МКУ «РЦО», ОУ</w:t>
            </w:r>
          </w:p>
        </w:tc>
        <w:tc>
          <w:tcPr>
            <w:tcW w:w="170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Разработка и внедрение в практику образовательных учреждений программ и методик профилактики </w:t>
            </w:r>
            <w:proofErr w:type="spellStart"/>
            <w:r w:rsidRPr="00080CCA">
              <w:rPr>
                <w:rFonts w:eastAsia="Calibri"/>
                <w:sz w:val="20"/>
                <w:szCs w:val="20"/>
                <w:lang w:eastAsia="en-US"/>
              </w:rPr>
              <w:t>девиантного</w:t>
            </w:r>
            <w:proofErr w:type="spellEnd"/>
            <w:r w:rsidRPr="00080CCA">
              <w:rPr>
                <w:rFonts w:eastAsia="Calibri"/>
                <w:sz w:val="20"/>
                <w:szCs w:val="20"/>
                <w:lang w:eastAsia="en-US"/>
              </w:rPr>
              <w:t xml:space="preserve"> поведения, экстремистской деятельности, алкоголизма, наркомании, ВИЧ-инфекции, воспитанию и формированию у учащихся здорового образа жизни.</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2015 год</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МКУ «РЦО», ОУ</w:t>
            </w:r>
          </w:p>
        </w:tc>
        <w:tc>
          <w:tcPr>
            <w:tcW w:w="170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3</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Организация и проведение совместно с органами внутренних дел, здравоохранения, социальной защиты населения, по делам молодежи специальных профилактических операций «Подросток», направленных на предупреждение безнадзорности, наркомании, правонарушений обучающихся, своевременное выявление несовершеннолетних, находящихся в социально опасном положении, не посещающих образовательные учреждения или допускающих пропуски занятий по неуважительным причинам.</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ежегодно</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70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4</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Ведение учета несовершеннолетних, не посещающих или систематически пропускающих по неуважительным причинам занятия в образовательных учреждениях.</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70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5</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Участие в областной межведомственной акции по выявлению детей и подростков, занимающихся бродяжничеством, </w:t>
            </w:r>
            <w:proofErr w:type="gramStart"/>
            <w:r w:rsidRPr="00080CCA">
              <w:rPr>
                <w:rFonts w:eastAsia="Calibri"/>
                <w:sz w:val="20"/>
                <w:szCs w:val="20"/>
                <w:lang w:eastAsia="en-US"/>
              </w:rPr>
              <w:t>попрошайничеством</w:t>
            </w:r>
            <w:proofErr w:type="gramEnd"/>
            <w:r w:rsidRPr="00080CCA">
              <w:rPr>
                <w:rFonts w:eastAsia="Calibri"/>
                <w:sz w:val="20"/>
                <w:szCs w:val="20"/>
                <w:lang w:eastAsia="en-US"/>
              </w:rPr>
              <w:t>, другой противоправной деятельностью и оказанию им помощи.</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ежегодно</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170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bl>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br w:type="page"/>
      </w:r>
    </w:p>
    <w:tbl>
      <w:tblPr>
        <w:tblpPr w:leftFromText="180" w:rightFromText="180" w:vertAnchor="page" w:horzAnchor="margin" w:tblpY="1951"/>
        <w:tblW w:w="10031" w:type="dxa"/>
        <w:tblLayout w:type="fixed"/>
        <w:tblLook w:val="0000"/>
      </w:tblPr>
      <w:tblGrid>
        <w:gridCol w:w="534"/>
        <w:gridCol w:w="6095"/>
        <w:gridCol w:w="1417"/>
        <w:gridCol w:w="1134"/>
        <w:gridCol w:w="851"/>
      </w:tblGrid>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lastRenderedPageBreak/>
              <w:t>6</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Выявление детей, находящихся в социально опасном положении, случаев жестокого обращения с детьми со стороны родителей или иных лиц, на которых возложены обязанности по их воспитанию. Принимать меры по устранению нарушения законодательства, направленного на защиту детей от жестокого обращения.</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7</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Выявление </w:t>
            </w:r>
            <w:proofErr w:type="gramStart"/>
            <w:r w:rsidRPr="00080CCA">
              <w:rPr>
                <w:rFonts w:eastAsia="Calibri"/>
                <w:sz w:val="20"/>
                <w:szCs w:val="20"/>
                <w:lang w:eastAsia="en-US"/>
              </w:rPr>
              <w:t>обучающихся</w:t>
            </w:r>
            <w:proofErr w:type="gramEnd"/>
            <w:r w:rsidRPr="00080CCA">
              <w:rPr>
                <w:rFonts w:eastAsia="Calibri"/>
                <w:sz w:val="20"/>
                <w:szCs w:val="20"/>
                <w:lang w:eastAsia="en-US"/>
              </w:rPr>
              <w:t xml:space="preserve">, нарушающих антиалкогольное законодательство, употребляющих токсические, наркотические вещества. Ведение учета </w:t>
            </w:r>
            <w:proofErr w:type="gramStart"/>
            <w:r w:rsidRPr="00080CCA">
              <w:rPr>
                <w:rFonts w:eastAsia="Calibri"/>
                <w:sz w:val="20"/>
                <w:szCs w:val="20"/>
                <w:lang w:eastAsia="en-US"/>
              </w:rPr>
              <w:t>таких</w:t>
            </w:r>
            <w:proofErr w:type="gramEnd"/>
            <w:r w:rsidRPr="00080CCA">
              <w:rPr>
                <w:rFonts w:eastAsia="Calibri"/>
                <w:sz w:val="20"/>
                <w:szCs w:val="20"/>
                <w:lang w:eastAsia="en-US"/>
              </w:rPr>
              <w:t xml:space="preserve"> обучающихся. Проведение с ними индивидуальной профилактической работы в целях оказания им педагогической, психологической, социальной, медицинской, правовой помощи.  </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8</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Выявление учащихся, участников неформальных и других молодежных формирований противоправной направленности.</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9</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Организация правового образования в образовательных учреждениях, воспитание правовой культуры обучающихся, толерантности, работа правового лектория для родителей.</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10</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 xml:space="preserve">Организация отдыха и занятости подростков с </w:t>
            </w:r>
            <w:proofErr w:type="spellStart"/>
            <w:r w:rsidRPr="00080CCA">
              <w:rPr>
                <w:rFonts w:eastAsia="Calibri"/>
                <w:sz w:val="20"/>
                <w:szCs w:val="20"/>
                <w:lang w:eastAsia="en-US"/>
              </w:rPr>
              <w:t>девиантным</w:t>
            </w:r>
            <w:proofErr w:type="spellEnd"/>
            <w:r w:rsidRPr="00080CCA">
              <w:rPr>
                <w:rFonts w:eastAsia="Calibri"/>
                <w:sz w:val="20"/>
                <w:szCs w:val="20"/>
                <w:lang w:eastAsia="en-US"/>
              </w:rPr>
              <w:t xml:space="preserve"> поведением в каникулярное время на базе специально разработанных для данной категории профильных программ,  организация временного трудоустройства</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Ежегодно в каникулярное время</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tc>
        <w:tc>
          <w:tcPr>
            <w:tcW w:w="85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r w:rsidR="00962D74" w:rsidRPr="00080CCA" w:rsidTr="00962D74">
        <w:tc>
          <w:tcPr>
            <w:tcW w:w="5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11</w:t>
            </w:r>
          </w:p>
        </w:tc>
        <w:tc>
          <w:tcPr>
            <w:tcW w:w="6095"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Развитие детского и молодежного волонтерского движения в образовательных учреждениях по пропаганде здорового образа жизни и профилактике асоциального поведения учащихся.</w:t>
            </w:r>
          </w:p>
        </w:tc>
        <w:tc>
          <w:tcPr>
            <w:tcW w:w="1417"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постоянно</w:t>
            </w:r>
          </w:p>
        </w:tc>
        <w:tc>
          <w:tcPr>
            <w:tcW w:w="1134" w:type="dxa"/>
            <w:tcBorders>
              <w:top w:val="single" w:sz="4" w:space="0" w:color="000000"/>
              <w:left w:val="single" w:sz="4" w:space="0" w:color="000000"/>
              <w:bottom w:val="single" w:sz="4" w:space="0" w:color="000000"/>
            </w:tcBorders>
          </w:tcPr>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РУО, МКУ «РЦО», ОУ</w:t>
            </w:r>
          </w:p>
          <w:p w:rsidR="00962D74" w:rsidRPr="00080CCA" w:rsidRDefault="00962D74" w:rsidP="00962D74">
            <w:pPr>
              <w:ind w:left="-142" w:firstLine="142"/>
              <w:rPr>
                <w:rFonts w:eastAsia="Calibri"/>
                <w:sz w:val="20"/>
                <w:szCs w:val="20"/>
                <w:lang w:eastAsia="en-US"/>
              </w:rPr>
            </w:pPr>
            <w:r w:rsidRPr="00080CCA">
              <w:rPr>
                <w:rFonts w:eastAsia="Calibri"/>
                <w:sz w:val="20"/>
                <w:szCs w:val="20"/>
                <w:lang w:eastAsia="en-US"/>
              </w:rPr>
              <w:t>МОУ ДОД «ДДТ Мозаика»</w:t>
            </w:r>
          </w:p>
        </w:tc>
        <w:tc>
          <w:tcPr>
            <w:tcW w:w="851"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ind w:left="-142" w:firstLine="142"/>
              <w:rPr>
                <w:rFonts w:eastAsia="Calibri"/>
                <w:sz w:val="20"/>
                <w:szCs w:val="20"/>
                <w:lang w:eastAsia="en-US"/>
              </w:rPr>
            </w:pPr>
          </w:p>
        </w:tc>
      </w:tr>
    </w:tbl>
    <w:p w:rsidR="00962D74" w:rsidRPr="00080CCA" w:rsidRDefault="00962D74" w:rsidP="00962D74">
      <w:pPr>
        <w:suppressAutoHyphens/>
        <w:ind w:left="-142" w:firstLine="142"/>
        <w:rPr>
          <w:rFonts w:eastAsia="Arial Unicode MS"/>
          <w:sz w:val="20"/>
          <w:szCs w:val="20"/>
          <w:lang w:eastAsia="ar-SA"/>
        </w:rPr>
      </w:pPr>
      <w:r w:rsidRPr="00080CCA">
        <w:rPr>
          <w:rFonts w:eastAsia="Arial Unicode MS"/>
          <w:color w:val="000000"/>
          <w:sz w:val="20"/>
          <w:szCs w:val="20"/>
          <w:lang w:eastAsia="ar-SA"/>
        </w:rPr>
        <w:br w:type="page"/>
      </w:r>
    </w:p>
    <w:p w:rsidR="00962D74" w:rsidRPr="00080CCA" w:rsidRDefault="00962D74" w:rsidP="00962D74">
      <w:pPr>
        <w:suppressAutoHyphens/>
        <w:ind w:left="-142" w:firstLine="142"/>
        <w:rPr>
          <w:rFonts w:eastAsia="Arial Unicode MS"/>
          <w:b/>
          <w:bCs/>
          <w:sz w:val="20"/>
          <w:szCs w:val="20"/>
          <w:lang w:eastAsia="ar-SA"/>
        </w:rPr>
      </w:pPr>
      <w:r w:rsidRPr="00080CCA">
        <w:rPr>
          <w:rFonts w:eastAsia="Arial Unicode MS"/>
          <w:b/>
          <w:bCs/>
          <w:sz w:val="20"/>
          <w:szCs w:val="20"/>
          <w:lang w:eastAsia="ar-SA"/>
        </w:rPr>
        <w:lastRenderedPageBreak/>
        <w:t xml:space="preserve"> Контрольно-оценочный этап (2016 год)</w:t>
      </w:r>
    </w:p>
    <w:p w:rsidR="00962D74" w:rsidRPr="00080CCA" w:rsidRDefault="00962D74" w:rsidP="00962D74">
      <w:pPr>
        <w:suppressAutoHyphens/>
        <w:ind w:left="-142" w:firstLine="142"/>
        <w:rPr>
          <w:rFonts w:eastAsia="Arial Unicode MS"/>
          <w:b/>
          <w:bCs/>
          <w:sz w:val="20"/>
          <w:szCs w:val="20"/>
          <w:lang w:eastAsia="ar-SA"/>
        </w:rPr>
      </w:pPr>
    </w:p>
    <w:tbl>
      <w:tblPr>
        <w:tblW w:w="0" w:type="auto"/>
        <w:tblInd w:w="47" w:type="dxa"/>
        <w:tblLayout w:type="fixed"/>
        <w:tblLook w:val="0000"/>
      </w:tblPr>
      <w:tblGrid>
        <w:gridCol w:w="525"/>
        <w:gridCol w:w="4845"/>
        <w:gridCol w:w="1980"/>
        <w:gridCol w:w="2950"/>
      </w:tblGrid>
      <w:tr w:rsidR="00962D74" w:rsidRPr="00080CCA" w:rsidTr="00962D74">
        <w:tc>
          <w:tcPr>
            <w:tcW w:w="52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
                <w:bCs/>
                <w:sz w:val="20"/>
                <w:szCs w:val="20"/>
                <w:lang w:eastAsia="ar-SA"/>
              </w:rPr>
            </w:pPr>
            <w:r w:rsidRPr="00080CCA">
              <w:rPr>
                <w:rFonts w:eastAsia="Arial Unicode MS"/>
                <w:b/>
                <w:bCs/>
                <w:sz w:val="20"/>
                <w:szCs w:val="20"/>
                <w:lang w:eastAsia="ar-SA"/>
              </w:rPr>
              <w:t>№</w:t>
            </w:r>
          </w:p>
        </w:tc>
        <w:tc>
          <w:tcPr>
            <w:tcW w:w="48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b/>
                <w:bCs/>
                <w:sz w:val="20"/>
                <w:szCs w:val="20"/>
                <w:lang w:eastAsia="ar-SA"/>
              </w:rPr>
            </w:pPr>
            <w:r w:rsidRPr="00080CCA">
              <w:rPr>
                <w:rFonts w:eastAsia="Arial Unicode MS"/>
                <w:b/>
                <w:bCs/>
                <w:sz w:val="20"/>
                <w:szCs w:val="20"/>
                <w:lang w:eastAsia="ar-SA"/>
              </w:rPr>
              <w:t>Основное содержание деятельности</w:t>
            </w:r>
          </w:p>
        </w:tc>
        <w:tc>
          <w:tcPr>
            <w:tcW w:w="19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b/>
                <w:bCs/>
                <w:sz w:val="20"/>
                <w:szCs w:val="20"/>
                <w:lang w:eastAsia="ar-SA"/>
              </w:rPr>
            </w:pPr>
            <w:r w:rsidRPr="00080CCA">
              <w:rPr>
                <w:rFonts w:eastAsia="Arial Unicode MS"/>
                <w:b/>
                <w:bCs/>
                <w:sz w:val="20"/>
                <w:szCs w:val="20"/>
                <w:lang w:eastAsia="ar-SA"/>
              </w:rPr>
              <w:t>Сроки</w:t>
            </w:r>
          </w:p>
        </w:tc>
        <w:tc>
          <w:tcPr>
            <w:tcW w:w="2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b/>
                <w:bCs/>
                <w:sz w:val="20"/>
                <w:szCs w:val="20"/>
                <w:lang w:eastAsia="ar-SA"/>
              </w:rPr>
            </w:pPr>
            <w:r w:rsidRPr="00080CCA">
              <w:rPr>
                <w:rFonts w:eastAsia="Arial Unicode MS"/>
                <w:b/>
                <w:bCs/>
                <w:sz w:val="20"/>
                <w:szCs w:val="20"/>
                <w:lang w:eastAsia="ar-SA"/>
              </w:rPr>
              <w:t>Ответственный</w:t>
            </w:r>
          </w:p>
        </w:tc>
      </w:tr>
      <w:tr w:rsidR="00962D74" w:rsidRPr="00080CCA" w:rsidTr="00962D74">
        <w:tc>
          <w:tcPr>
            <w:tcW w:w="52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1.</w:t>
            </w:r>
          </w:p>
        </w:tc>
        <w:tc>
          <w:tcPr>
            <w:tcW w:w="48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 xml:space="preserve">Выявление степени </w:t>
            </w:r>
            <w:proofErr w:type="spellStart"/>
            <w:r w:rsidRPr="00080CCA">
              <w:rPr>
                <w:rFonts w:eastAsia="Arial Unicode MS"/>
                <w:sz w:val="20"/>
                <w:szCs w:val="20"/>
                <w:lang w:eastAsia="ar-SA"/>
              </w:rPr>
              <w:t>реализованности</w:t>
            </w:r>
            <w:proofErr w:type="spellEnd"/>
            <w:r w:rsidRPr="00080CCA">
              <w:rPr>
                <w:rFonts w:eastAsia="Arial Unicode MS"/>
                <w:sz w:val="20"/>
                <w:szCs w:val="20"/>
                <w:lang w:eastAsia="ar-SA"/>
              </w:rPr>
              <w:t xml:space="preserve"> программы на основе анализа данных мониторинговых исследований;</w:t>
            </w:r>
          </w:p>
        </w:tc>
        <w:tc>
          <w:tcPr>
            <w:tcW w:w="19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Ноябрь 2014</w:t>
            </w:r>
          </w:p>
        </w:tc>
        <w:tc>
          <w:tcPr>
            <w:tcW w:w="2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Управление образования</w:t>
            </w:r>
          </w:p>
        </w:tc>
      </w:tr>
      <w:tr w:rsidR="00962D74" w:rsidRPr="00080CCA" w:rsidTr="00962D74">
        <w:tc>
          <w:tcPr>
            <w:tcW w:w="52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2.</w:t>
            </w:r>
          </w:p>
        </w:tc>
        <w:tc>
          <w:tcPr>
            <w:tcW w:w="484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Рассмотрение вопроса об итогах реализации проекта на Совете РУО</w:t>
            </w:r>
          </w:p>
        </w:tc>
        <w:tc>
          <w:tcPr>
            <w:tcW w:w="198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smartTag w:uri="urn:schemas-microsoft-com:office:smarttags" w:element="metricconverter">
              <w:smartTagPr>
                <w:attr w:name="ProductID" w:val="2014 г"/>
              </w:smartTagPr>
              <w:r w:rsidRPr="00080CCA">
                <w:rPr>
                  <w:rFonts w:eastAsia="Arial Unicode MS"/>
                  <w:sz w:val="20"/>
                  <w:szCs w:val="20"/>
                  <w:lang w:eastAsia="ar-SA"/>
                </w:rPr>
                <w:t>2014 г</w:t>
              </w:r>
            </w:smartTag>
            <w:r w:rsidRPr="00080CCA">
              <w:rPr>
                <w:rFonts w:eastAsia="Arial Unicode MS"/>
                <w:sz w:val="20"/>
                <w:szCs w:val="20"/>
                <w:lang w:eastAsia="ar-SA"/>
              </w:rPr>
              <w:t>.</w:t>
            </w:r>
          </w:p>
        </w:tc>
        <w:tc>
          <w:tcPr>
            <w:tcW w:w="295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Управление образования</w:t>
            </w:r>
          </w:p>
        </w:tc>
      </w:tr>
    </w:tbl>
    <w:p w:rsidR="00962D74" w:rsidRPr="00080CCA" w:rsidRDefault="00962D74" w:rsidP="00962D74">
      <w:pPr>
        <w:pBdr>
          <w:bottom w:val="single" w:sz="8" w:space="2" w:color="000000"/>
        </w:pBd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ПАСПОРТ</w:t>
      </w:r>
    </w:p>
    <w:p w:rsidR="00962D74" w:rsidRPr="00080CCA" w:rsidRDefault="00962D74" w:rsidP="00962D74">
      <w:pPr>
        <w:widowControl w:val="0"/>
        <w:suppressAutoHyphens/>
        <w:autoSpaceDE w:val="0"/>
        <w:ind w:left="-142" w:firstLine="142"/>
        <w:jc w:val="center"/>
        <w:rPr>
          <w:rFonts w:eastAsia="Arial"/>
          <w:b/>
          <w:sz w:val="20"/>
          <w:szCs w:val="20"/>
          <w:lang w:eastAsia="ar-SA"/>
        </w:rPr>
      </w:pPr>
      <w:r w:rsidRPr="00080CCA">
        <w:rPr>
          <w:rFonts w:eastAsia="Arial"/>
          <w:b/>
          <w:sz w:val="20"/>
          <w:szCs w:val="20"/>
          <w:lang w:eastAsia="ar-SA"/>
        </w:rPr>
        <w:t>Подпрограммы 8 «Профилактика детского дорожно-транспортного травматизма Орловского района на 2014-2020 годы»</w:t>
      </w:r>
    </w:p>
    <w:p w:rsidR="00962D74" w:rsidRPr="00080CCA" w:rsidRDefault="00962D74" w:rsidP="00962D74">
      <w:pPr>
        <w:widowControl w:val="0"/>
        <w:suppressAutoHyphens/>
        <w:autoSpaceDE w:val="0"/>
        <w:ind w:left="-142" w:firstLine="142"/>
        <w:jc w:val="both"/>
        <w:rPr>
          <w:rFonts w:eastAsia="Arial Unicode MS"/>
          <w:sz w:val="20"/>
          <w:szCs w:val="20"/>
          <w:lang w:eastAsia="ar-SA"/>
        </w:rPr>
      </w:pPr>
    </w:p>
    <w:tbl>
      <w:tblPr>
        <w:tblW w:w="0" w:type="auto"/>
        <w:tblInd w:w="75" w:type="dxa"/>
        <w:tblLayout w:type="fixed"/>
        <w:tblCellMar>
          <w:top w:w="75" w:type="dxa"/>
          <w:left w:w="75" w:type="dxa"/>
          <w:bottom w:w="75" w:type="dxa"/>
          <w:right w:w="75" w:type="dxa"/>
        </w:tblCellMar>
        <w:tblLook w:val="0000"/>
      </w:tblPr>
      <w:tblGrid>
        <w:gridCol w:w="3960"/>
        <w:gridCol w:w="6355"/>
      </w:tblGrid>
      <w:tr w:rsidR="00962D74" w:rsidRPr="00080CCA" w:rsidTr="00962D74">
        <w:trPr>
          <w:trHeight w:val="400"/>
        </w:trPr>
        <w:tc>
          <w:tcPr>
            <w:tcW w:w="3960" w:type="dxa"/>
            <w:tcBorders>
              <w:top w:val="single" w:sz="4" w:space="0" w:color="000000"/>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Ответственный исполнитель муниципальной подпрограммы                                </w:t>
            </w:r>
          </w:p>
        </w:tc>
        <w:tc>
          <w:tcPr>
            <w:tcW w:w="6355"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iCs/>
                <w:sz w:val="20"/>
                <w:szCs w:val="20"/>
                <w:lang w:eastAsia="ar-SA"/>
              </w:rPr>
            </w:pPr>
            <w:r w:rsidRPr="00080CCA">
              <w:rPr>
                <w:rFonts w:eastAsia="Arial Unicode MS"/>
                <w:iCs/>
                <w:sz w:val="20"/>
                <w:szCs w:val="20"/>
                <w:lang w:eastAsia="ar-SA"/>
              </w:rPr>
              <w:t>МКУ «Ресурсный центр образования»</w:t>
            </w:r>
          </w:p>
        </w:tc>
      </w:tr>
      <w:tr w:rsidR="00962D74" w:rsidRPr="00080CCA" w:rsidTr="00962D74">
        <w:tc>
          <w:tcPr>
            <w:tcW w:w="396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Соисполнители муниципальной подпрограммы  </w:t>
            </w:r>
          </w:p>
        </w:tc>
        <w:tc>
          <w:tcPr>
            <w:tcW w:w="6355"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Образовательные учреждения Орловского района</w:t>
            </w:r>
          </w:p>
        </w:tc>
      </w:tr>
      <w:tr w:rsidR="00962D74" w:rsidRPr="00080CCA" w:rsidTr="00962D74">
        <w:tc>
          <w:tcPr>
            <w:tcW w:w="396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Наименование подпрограммы </w:t>
            </w:r>
          </w:p>
        </w:tc>
        <w:tc>
          <w:tcPr>
            <w:tcW w:w="6355"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«Профилактика детского дорожно-транспортного травматизма Орловского района на 2014-2020 годы»</w:t>
            </w:r>
          </w:p>
        </w:tc>
      </w:tr>
      <w:tr w:rsidR="00962D74" w:rsidRPr="00080CCA" w:rsidTr="00962D74">
        <w:trPr>
          <w:trHeight w:val="400"/>
        </w:trPr>
        <w:tc>
          <w:tcPr>
            <w:tcW w:w="396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Программно-целевые            инструменты подпрограммы                 </w:t>
            </w:r>
          </w:p>
        </w:tc>
        <w:tc>
          <w:tcPr>
            <w:tcW w:w="6355"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Не предусмотрены</w:t>
            </w:r>
          </w:p>
        </w:tc>
      </w:tr>
      <w:tr w:rsidR="00962D74" w:rsidRPr="00080CCA" w:rsidTr="00962D74">
        <w:tc>
          <w:tcPr>
            <w:tcW w:w="396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Цель подпрограммы            </w:t>
            </w:r>
          </w:p>
        </w:tc>
        <w:tc>
          <w:tcPr>
            <w:tcW w:w="6355" w:type="dxa"/>
            <w:tcBorders>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both"/>
              <w:rPr>
                <w:rFonts w:eastAsia="Arial Unicode MS"/>
                <w:sz w:val="20"/>
                <w:szCs w:val="20"/>
                <w:lang w:eastAsia="ar-SA"/>
              </w:rPr>
            </w:pPr>
            <w:r w:rsidRPr="00080CCA">
              <w:rPr>
                <w:rFonts w:eastAsia="Arial Unicode MS"/>
                <w:sz w:val="20"/>
                <w:szCs w:val="20"/>
                <w:lang w:eastAsia="ar-SA"/>
              </w:rPr>
              <w:t>Комплексное решение проблемы профилактики детского дорожно-транспортного травматизма.</w:t>
            </w:r>
          </w:p>
        </w:tc>
      </w:tr>
      <w:tr w:rsidR="00962D74" w:rsidRPr="00080CCA" w:rsidTr="00962D74">
        <w:tc>
          <w:tcPr>
            <w:tcW w:w="396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Задачи подпрограммы  </w:t>
            </w:r>
          </w:p>
        </w:tc>
        <w:tc>
          <w:tcPr>
            <w:tcW w:w="6355" w:type="dxa"/>
            <w:tcBorders>
              <w:left w:val="single" w:sz="4" w:space="0" w:color="000000"/>
              <w:bottom w:val="single" w:sz="4" w:space="0" w:color="000000"/>
              <w:right w:val="single" w:sz="4" w:space="0" w:color="000000"/>
            </w:tcBorders>
          </w:tcPr>
          <w:p w:rsidR="00962D74" w:rsidRPr="00080CCA" w:rsidRDefault="00962D74" w:rsidP="00962D74">
            <w:pPr>
              <w:numPr>
                <w:ilvl w:val="0"/>
                <w:numId w:val="31"/>
              </w:numPr>
              <w:suppressAutoHyphens/>
              <w:snapToGrid w:val="0"/>
              <w:spacing w:after="0" w:line="240" w:lineRule="auto"/>
              <w:ind w:left="-142" w:firstLine="142"/>
              <w:jc w:val="both"/>
              <w:rPr>
                <w:rFonts w:eastAsia="Calibri"/>
                <w:sz w:val="20"/>
                <w:szCs w:val="20"/>
                <w:lang w:eastAsia="ar-SA"/>
              </w:rPr>
            </w:pPr>
            <w:r w:rsidRPr="00080CCA">
              <w:rPr>
                <w:rFonts w:eastAsia="Calibri"/>
                <w:sz w:val="20"/>
                <w:szCs w:val="20"/>
                <w:lang w:eastAsia="ar-SA"/>
              </w:rPr>
              <w:t>Совершенствовать деятельность служб и учреждений системы профилактики ДДТТ.</w:t>
            </w:r>
          </w:p>
          <w:p w:rsidR="00962D74" w:rsidRPr="00080CCA" w:rsidRDefault="00962D74" w:rsidP="00962D74">
            <w:pPr>
              <w:numPr>
                <w:ilvl w:val="0"/>
                <w:numId w:val="31"/>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Сформировать у учащихся устойчивые навыки соблюдения и выполнения Правил дорожного движения, закрепить знания ПДД.</w:t>
            </w:r>
          </w:p>
          <w:p w:rsidR="00962D74" w:rsidRPr="00080CCA" w:rsidRDefault="00962D74" w:rsidP="00962D74">
            <w:pPr>
              <w:numPr>
                <w:ilvl w:val="0"/>
                <w:numId w:val="31"/>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tc>
      </w:tr>
      <w:tr w:rsidR="00962D74" w:rsidRPr="00080CCA" w:rsidTr="00962D74">
        <w:trPr>
          <w:trHeight w:val="400"/>
        </w:trPr>
        <w:tc>
          <w:tcPr>
            <w:tcW w:w="396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Целевые     индикаторы и показатели      эффективности подпрограммы </w:t>
            </w:r>
          </w:p>
        </w:tc>
        <w:tc>
          <w:tcPr>
            <w:tcW w:w="6355"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Снижение уровня дорожно-транспортных происшествий с участием детей</w:t>
            </w:r>
          </w:p>
        </w:tc>
      </w:tr>
      <w:tr w:rsidR="00962D74" w:rsidRPr="00080CCA" w:rsidTr="00962D74">
        <w:trPr>
          <w:trHeight w:val="400"/>
        </w:trPr>
        <w:tc>
          <w:tcPr>
            <w:tcW w:w="396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lastRenderedPageBreak/>
              <w:t xml:space="preserve">Сроки и этапы реализации подпрограммы                              </w:t>
            </w:r>
          </w:p>
        </w:tc>
        <w:tc>
          <w:tcPr>
            <w:tcW w:w="6355"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 Срок реализации подпрограммы  - 2014-2020 годы:</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w:t>
            </w:r>
            <w:r w:rsidRPr="00080CCA">
              <w:rPr>
                <w:rFonts w:eastAsia="Arial"/>
                <w:sz w:val="20"/>
                <w:szCs w:val="20"/>
                <w:lang w:eastAsia="ar-SA"/>
              </w:rPr>
              <w:t xml:space="preserve"> этап – </w:t>
            </w:r>
            <w:smartTag w:uri="urn:schemas-microsoft-com:office:smarttags" w:element="metricconverter">
              <w:smartTagPr>
                <w:attr w:name="ProductID" w:val="2014 г"/>
              </w:smartTagPr>
              <w:r w:rsidRPr="00080CCA">
                <w:rPr>
                  <w:rFonts w:eastAsia="Arial"/>
                  <w:sz w:val="20"/>
                  <w:szCs w:val="20"/>
                  <w:lang w:eastAsia="ar-SA"/>
                </w:rPr>
                <w:t>2014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II</w:t>
            </w:r>
            <w:r w:rsidRPr="00080CCA">
              <w:rPr>
                <w:rFonts w:eastAsia="Arial"/>
                <w:sz w:val="20"/>
                <w:szCs w:val="20"/>
                <w:lang w:eastAsia="ar-SA"/>
              </w:rPr>
              <w:t xml:space="preserve"> этап – </w:t>
            </w:r>
            <w:smartTag w:uri="urn:schemas-microsoft-com:office:smarttags" w:element="metricconverter">
              <w:smartTagPr>
                <w:attr w:name="ProductID" w:val="2015 г"/>
              </w:smartTagPr>
              <w:r w:rsidRPr="00080CCA">
                <w:rPr>
                  <w:rFonts w:eastAsia="Arial"/>
                  <w:sz w:val="20"/>
                  <w:szCs w:val="20"/>
                  <w:lang w:eastAsia="ar-SA"/>
                </w:rPr>
                <w:t>2015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III</w:t>
            </w:r>
            <w:r w:rsidRPr="00080CCA">
              <w:rPr>
                <w:rFonts w:eastAsia="Arial"/>
                <w:sz w:val="20"/>
                <w:szCs w:val="20"/>
                <w:lang w:eastAsia="ar-SA"/>
              </w:rPr>
              <w:t xml:space="preserve"> этап – </w:t>
            </w:r>
            <w:smartTag w:uri="urn:schemas-microsoft-com:office:smarttags" w:element="metricconverter">
              <w:smartTagPr>
                <w:attr w:name="ProductID" w:val="2016 г"/>
              </w:smartTagPr>
              <w:r w:rsidRPr="00080CCA">
                <w:rPr>
                  <w:rFonts w:eastAsia="Arial"/>
                  <w:sz w:val="20"/>
                  <w:szCs w:val="20"/>
                  <w:lang w:eastAsia="ar-SA"/>
                </w:rPr>
                <w:t>2016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IV</w:t>
            </w:r>
            <w:r w:rsidRPr="00080CCA">
              <w:rPr>
                <w:rFonts w:eastAsia="Arial"/>
                <w:sz w:val="20"/>
                <w:szCs w:val="20"/>
                <w:lang w:eastAsia="ar-SA"/>
              </w:rPr>
              <w:t xml:space="preserve"> этап – </w:t>
            </w:r>
            <w:smartTag w:uri="urn:schemas-microsoft-com:office:smarttags" w:element="metricconverter">
              <w:smartTagPr>
                <w:attr w:name="ProductID" w:val="2017 г"/>
              </w:smartTagPr>
              <w:r w:rsidRPr="00080CCA">
                <w:rPr>
                  <w:rFonts w:eastAsia="Arial"/>
                  <w:sz w:val="20"/>
                  <w:szCs w:val="20"/>
                  <w:lang w:eastAsia="ar-SA"/>
                </w:rPr>
                <w:t>2017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VI</w:t>
            </w:r>
            <w:r w:rsidRPr="00080CCA">
              <w:rPr>
                <w:rFonts w:eastAsia="Arial"/>
                <w:sz w:val="20"/>
                <w:szCs w:val="20"/>
                <w:lang w:eastAsia="ar-SA"/>
              </w:rPr>
              <w:t xml:space="preserve"> этап – </w:t>
            </w:r>
            <w:smartTag w:uri="urn:schemas-microsoft-com:office:smarttags" w:element="metricconverter">
              <w:smartTagPr>
                <w:attr w:name="ProductID" w:val="2018 г"/>
              </w:smartTagPr>
              <w:r w:rsidRPr="00080CCA">
                <w:rPr>
                  <w:rFonts w:eastAsia="Arial"/>
                  <w:sz w:val="20"/>
                  <w:szCs w:val="20"/>
                  <w:lang w:eastAsia="ar-SA"/>
                </w:rPr>
                <w:t>2018 г</w:t>
              </w:r>
            </w:smartTag>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V</w:t>
            </w:r>
            <w:r w:rsidRPr="00080CCA">
              <w:rPr>
                <w:rFonts w:eastAsia="Arial"/>
                <w:sz w:val="20"/>
                <w:szCs w:val="20"/>
                <w:lang w:eastAsia="ar-SA"/>
              </w:rPr>
              <w:t xml:space="preserve"> этап – </w:t>
            </w:r>
            <w:smartTag w:uri="urn:schemas-microsoft-com:office:smarttags" w:element="metricconverter">
              <w:smartTagPr>
                <w:attr w:name="ProductID" w:val="2019 г"/>
              </w:smartTagPr>
              <w:r w:rsidRPr="00080CCA">
                <w:rPr>
                  <w:rFonts w:eastAsia="Arial"/>
                  <w:sz w:val="20"/>
                  <w:szCs w:val="20"/>
                  <w:lang w:eastAsia="ar-SA"/>
                </w:rPr>
                <w:t>2019 г</w:t>
              </w:r>
            </w:smartTag>
            <w:r w:rsidRPr="00080CCA">
              <w:rPr>
                <w:rFonts w:eastAsia="Arial"/>
                <w:sz w:val="20"/>
                <w:szCs w:val="20"/>
                <w:lang w:eastAsia="ar-SA"/>
              </w:rPr>
              <w:t>.</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val="en-US" w:eastAsia="ar-SA"/>
              </w:rPr>
              <w:t>VI</w:t>
            </w:r>
            <w:r w:rsidRPr="00080CCA">
              <w:rPr>
                <w:rFonts w:eastAsia="Arial"/>
                <w:sz w:val="20"/>
                <w:szCs w:val="20"/>
                <w:lang w:eastAsia="ar-SA"/>
              </w:rPr>
              <w:t xml:space="preserve"> этап – </w:t>
            </w:r>
            <w:smartTag w:uri="urn:schemas-microsoft-com:office:smarttags" w:element="metricconverter">
              <w:smartTagPr>
                <w:attr w:name="ProductID" w:val="2020 г"/>
              </w:smartTagPr>
              <w:r w:rsidRPr="00080CCA">
                <w:rPr>
                  <w:rFonts w:eastAsia="Arial"/>
                  <w:sz w:val="20"/>
                  <w:szCs w:val="20"/>
                  <w:lang w:eastAsia="ar-SA"/>
                </w:rPr>
                <w:t>2020 г</w:t>
              </w:r>
            </w:smartTag>
            <w:r w:rsidRPr="00080CCA">
              <w:rPr>
                <w:rFonts w:eastAsia="Arial"/>
                <w:sz w:val="20"/>
                <w:szCs w:val="20"/>
                <w:lang w:eastAsia="ar-SA"/>
              </w:rPr>
              <w:t>.</w:t>
            </w:r>
          </w:p>
        </w:tc>
      </w:tr>
      <w:tr w:rsidR="00962D74" w:rsidRPr="00080CCA" w:rsidTr="00962D74">
        <w:trPr>
          <w:trHeight w:val="400"/>
        </w:trPr>
        <w:tc>
          <w:tcPr>
            <w:tcW w:w="396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 xml:space="preserve">Объемы  бюджетных  ассигнований   </w:t>
            </w:r>
            <w:r w:rsidRPr="00080CCA">
              <w:rPr>
                <w:rFonts w:eastAsia="Arial"/>
                <w:sz w:val="20"/>
                <w:szCs w:val="20"/>
                <w:lang w:eastAsia="ar-SA"/>
              </w:rPr>
              <w:br/>
              <w:t xml:space="preserve">подпрограммы                               </w:t>
            </w:r>
          </w:p>
        </w:tc>
        <w:tc>
          <w:tcPr>
            <w:tcW w:w="6355" w:type="dxa"/>
            <w:tcBorders>
              <w:left w:val="single" w:sz="4" w:space="0" w:color="000000"/>
              <w:bottom w:val="single" w:sz="4" w:space="0" w:color="000000"/>
              <w:right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Источники финансирования, тыс. руб.</w:t>
            </w:r>
          </w:p>
          <w:p w:rsidR="00962D74" w:rsidRPr="00080CCA" w:rsidRDefault="00962D74" w:rsidP="00962D74">
            <w:pPr>
              <w:suppressAutoHyphens/>
              <w:autoSpaceDE w:val="0"/>
              <w:ind w:left="-142" w:firstLine="142"/>
              <w:rPr>
                <w:rFonts w:eastAsia="Arial"/>
                <w:sz w:val="20"/>
                <w:szCs w:val="20"/>
                <w:lang w:eastAsia="ar-SA"/>
              </w:rPr>
            </w:pPr>
            <w:r w:rsidRPr="00080CCA">
              <w:rPr>
                <w:rFonts w:eastAsia="Arial"/>
                <w:sz w:val="20"/>
                <w:szCs w:val="20"/>
                <w:lang w:eastAsia="ar-SA"/>
              </w:rPr>
              <w:t>Местный бюджет</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4 г"/>
              </w:smartTagPr>
              <w:r w:rsidRPr="00080CCA">
                <w:rPr>
                  <w:rFonts w:eastAsia="Arial"/>
                  <w:sz w:val="20"/>
                  <w:szCs w:val="20"/>
                  <w:lang w:eastAsia="ar-SA"/>
                </w:rPr>
                <w:t>2014 г</w:t>
              </w:r>
            </w:smartTag>
            <w:r w:rsidRPr="00080CCA">
              <w:rPr>
                <w:rFonts w:eastAsia="Arial"/>
                <w:sz w:val="20"/>
                <w:szCs w:val="20"/>
                <w:lang w:eastAsia="ar-SA"/>
              </w:rPr>
              <w:t>. – 2,2 тыс. руб.</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5 г"/>
              </w:smartTagPr>
              <w:r w:rsidRPr="00080CCA">
                <w:rPr>
                  <w:rFonts w:eastAsia="Arial"/>
                  <w:sz w:val="20"/>
                  <w:szCs w:val="20"/>
                  <w:lang w:eastAsia="ar-SA"/>
                </w:rPr>
                <w:t>2015 г</w:t>
              </w:r>
            </w:smartTag>
            <w:r w:rsidRPr="00080CCA">
              <w:rPr>
                <w:rFonts w:eastAsia="Arial"/>
                <w:sz w:val="20"/>
                <w:szCs w:val="20"/>
                <w:lang w:eastAsia="ar-SA"/>
              </w:rPr>
              <w:t xml:space="preserve">. – 5,0 тыс. руб. </w:t>
            </w:r>
          </w:p>
          <w:p w:rsidR="00962D74" w:rsidRPr="00080CCA" w:rsidRDefault="00962D74" w:rsidP="00962D74">
            <w:pPr>
              <w:suppressAutoHyphens/>
              <w:autoSpaceDE w:val="0"/>
              <w:ind w:left="-142" w:firstLine="142"/>
              <w:rPr>
                <w:rFonts w:eastAsia="Arial"/>
                <w:sz w:val="20"/>
                <w:szCs w:val="20"/>
                <w:shd w:val="clear" w:color="auto" w:fill="FFFFFF"/>
                <w:lang w:eastAsia="ar-SA"/>
              </w:rPr>
            </w:pPr>
            <w:smartTag w:uri="urn:schemas-microsoft-com:office:smarttags" w:element="metricconverter">
              <w:smartTagPr>
                <w:attr w:name="ProductID" w:val="2016 г"/>
              </w:smartTagPr>
              <w:r w:rsidRPr="00080CCA">
                <w:rPr>
                  <w:rFonts w:eastAsia="Arial"/>
                  <w:sz w:val="20"/>
                  <w:szCs w:val="20"/>
                  <w:shd w:val="clear" w:color="auto" w:fill="FFFFFF"/>
                  <w:lang w:eastAsia="ar-SA"/>
                </w:rPr>
                <w:t>2016 г</w:t>
              </w:r>
            </w:smartTag>
            <w:r w:rsidRPr="00080CCA">
              <w:rPr>
                <w:rFonts w:eastAsia="Arial"/>
                <w:sz w:val="20"/>
                <w:szCs w:val="20"/>
                <w:shd w:val="clear" w:color="auto" w:fill="FFFFFF"/>
                <w:lang w:eastAsia="ar-SA"/>
              </w:rPr>
              <w:t>. – 5,0 тыс. руб.</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7 г"/>
              </w:smartTagPr>
              <w:r w:rsidRPr="00080CCA">
                <w:rPr>
                  <w:rFonts w:eastAsia="Arial"/>
                  <w:sz w:val="20"/>
                  <w:szCs w:val="20"/>
                  <w:lang w:eastAsia="ar-SA"/>
                </w:rPr>
                <w:t>2017 г</w:t>
              </w:r>
            </w:smartTag>
            <w:r w:rsidRPr="00080CCA">
              <w:rPr>
                <w:rFonts w:eastAsia="Arial"/>
                <w:sz w:val="20"/>
                <w:szCs w:val="20"/>
                <w:lang w:eastAsia="ar-SA"/>
              </w:rPr>
              <w:t>. – 5,0тыс. руб.</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8 г"/>
              </w:smartTagPr>
              <w:r w:rsidRPr="00080CCA">
                <w:rPr>
                  <w:rFonts w:eastAsia="Arial"/>
                  <w:sz w:val="20"/>
                  <w:szCs w:val="20"/>
                  <w:lang w:eastAsia="ar-SA"/>
                </w:rPr>
                <w:t>2018 г</w:t>
              </w:r>
            </w:smartTag>
            <w:r w:rsidRPr="00080CCA">
              <w:rPr>
                <w:rFonts w:eastAsia="Arial"/>
                <w:sz w:val="20"/>
                <w:szCs w:val="20"/>
                <w:lang w:eastAsia="ar-SA"/>
              </w:rPr>
              <w:t>. – 5,0тыс. руб.</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19 г"/>
              </w:smartTagPr>
              <w:r w:rsidRPr="00080CCA">
                <w:rPr>
                  <w:rFonts w:eastAsia="Arial"/>
                  <w:sz w:val="20"/>
                  <w:szCs w:val="20"/>
                  <w:lang w:eastAsia="ar-SA"/>
                </w:rPr>
                <w:t>2019 г</w:t>
              </w:r>
            </w:smartTag>
            <w:r w:rsidRPr="00080CCA">
              <w:rPr>
                <w:rFonts w:eastAsia="Arial"/>
                <w:sz w:val="20"/>
                <w:szCs w:val="20"/>
                <w:lang w:eastAsia="ar-SA"/>
              </w:rPr>
              <w:t>. – 5,0тыс. Руб.</w:t>
            </w:r>
          </w:p>
          <w:p w:rsidR="00962D74" w:rsidRPr="00080CCA" w:rsidRDefault="00962D74" w:rsidP="00962D74">
            <w:pPr>
              <w:suppressAutoHyphens/>
              <w:autoSpaceDE w:val="0"/>
              <w:ind w:left="-142" w:firstLine="142"/>
              <w:rPr>
                <w:rFonts w:eastAsia="Arial"/>
                <w:sz w:val="20"/>
                <w:szCs w:val="20"/>
                <w:lang w:eastAsia="ar-SA"/>
              </w:rPr>
            </w:pPr>
            <w:smartTag w:uri="urn:schemas-microsoft-com:office:smarttags" w:element="metricconverter">
              <w:smartTagPr>
                <w:attr w:name="ProductID" w:val="2020 г"/>
              </w:smartTagPr>
              <w:r w:rsidRPr="00080CCA">
                <w:rPr>
                  <w:rFonts w:eastAsia="Arial"/>
                  <w:sz w:val="20"/>
                  <w:szCs w:val="20"/>
                  <w:lang w:eastAsia="ar-SA"/>
                </w:rPr>
                <w:t>2020 г</w:t>
              </w:r>
            </w:smartTag>
            <w:r w:rsidRPr="00080CCA">
              <w:rPr>
                <w:rFonts w:eastAsia="Arial"/>
                <w:sz w:val="20"/>
                <w:szCs w:val="20"/>
                <w:lang w:eastAsia="ar-SA"/>
              </w:rPr>
              <w:t>. – 5,0тыс. Руб.</w:t>
            </w:r>
          </w:p>
          <w:p w:rsidR="00962D74" w:rsidRPr="00080CCA" w:rsidRDefault="00962D74" w:rsidP="00962D74">
            <w:pPr>
              <w:suppressAutoHyphens/>
              <w:autoSpaceDE w:val="0"/>
              <w:ind w:left="-142" w:firstLine="142"/>
              <w:rPr>
                <w:rFonts w:eastAsia="Arial"/>
                <w:b/>
                <w:sz w:val="20"/>
                <w:szCs w:val="20"/>
                <w:shd w:val="clear" w:color="auto" w:fill="FFFFFF"/>
                <w:lang w:eastAsia="ar-SA"/>
              </w:rPr>
            </w:pPr>
            <w:r w:rsidRPr="00080CCA">
              <w:rPr>
                <w:rFonts w:eastAsia="Arial"/>
                <w:b/>
                <w:sz w:val="20"/>
                <w:szCs w:val="20"/>
                <w:lang w:eastAsia="ar-SA"/>
              </w:rPr>
              <w:t xml:space="preserve">Всего: </w:t>
            </w:r>
            <w:r w:rsidRPr="00080CCA">
              <w:rPr>
                <w:rFonts w:eastAsia="Arial"/>
                <w:b/>
                <w:sz w:val="20"/>
                <w:szCs w:val="20"/>
                <w:shd w:val="clear" w:color="auto" w:fill="FFFFFF"/>
                <w:lang w:eastAsia="ar-SA"/>
              </w:rPr>
              <w:t>32,2 тыс. руб.</w:t>
            </w:r>
          </w:p>
        </w:tc>
      </w:tr>
      <w:tr w:rsidR="00962D74" w:rsidRPr="00080CCA" w:rsidTr="00962D74">
        <w:trPr>
          <w:trHeight w:val="400"/>
        </w:trPr>
        <w:tc>
          <w:tcPr>
            <w:tcW w:w="3960" w:type="dxa"/>
            <w:tcBorders>
              <w:left w:val="single" w:sz="4" w:space="0" w:color="000000"/>
              <w:bottom w:val="single" w:sz="4" w:space="0" w:color="000000"/>
            </w:tcBorders>
          </w:tcPr>
          <w:p w:rsidR="00962D74" w:rsidRPr="00080CCA" w:rsidRDefault="00962D74" w:rsidP="00962D74">
            <w:pPr>
              <w:suppressAutoHyphens/>
              <w:autoSpaceDE w:val="0"/>
              <w:snapToGrid w:val="0"/>
              <w:ind w:left="-142" w:firstLine="142"/>
              <w:rPr>
                <w:rFonts w:eastAsia="Arial"/>
                <w:sz w:val="20"/>
                <w:szCs w:val="20"/>
                <w:lang w:eastAsia="ar-SA"/>
              </w:rPr>
            </w:pPr>
            <w:r w:rsidRPr="00080CCA">
              <w:rPr>
                <w:rFonts w:eastAsia="Arial"/>
                <w:sz w:val="20"/>
                <w:szCs w:val="20"/>
                <w:lang w:eastAsia="ar-SA"/>
              </w:rPr>
              <w:t>Ожидаемые результаты  реализации</w:t>
            </w:r>
            <w:r w:rsidRPr="00080CCA">
              <w:rPr>
                <w:rFonts w:eastAsia="Arial"/>
                <w:sz w:val="20"/>
                <w:szCs w:val="20"/>
                <w:lang w:eastAsia="ar-SA"/>
              </w:rPr>
              <w:br/>
              <w:t xml:space="preserve">программы </w:t>
            </w:r>
          </w:p>
        </w:tc>
        <w:tc>
          <w:tcPr>
            <w:tcW w:w="6355" w:type="dxa"/>
            <w:tcBorders>
              <w:left w:val="single" w:sz="4" w:space="0" w:color="000000"/>
              <w:bottom w:val="single" w:sz="4" w:space="0" w:color="000000"/>
              <w:right w:val="single" w:sz="4" w:space="0" w:color="000000"/>
            </w:tcBorders>
          </w:tcPr>
          <w:p w:rsidR="00962D74" w:rsidRPr="00080CCA" w:rsidRDefault="00962D74" w:rsidP="00962D74">
            <w:pPr>
              <w:tabs>
                <w:tab w:val="left" w:pos="372"/>
              </w:tabs>
              <w:suppressAutoHyphens/>
              <w:snapToGrid w:val="0"/>
              <w:ind w:left="-142" w:firstLine="142"/>
              <w:jc w:val="both"/>
              <w:rPr>
                <w:rFonts w:eastAsia="Arial Unicode MS"/>
                <w:iCs/>
                <w:sz w:val="20"/>
                <w:szCs w:val="20"/>
                <w:lang w:eastAsia="ar-SA"/>
              </w:rPr>
            </w:pPr>
            <w:r w:rsidRPr="00080CCA">
              <w:rPr>
                <w:rFonts w:eastAsia="Arial Unicode MS"/>
                <w:iCs/>
                <w:sz w:val="20"/>
                <w:szCs w:val="20"/>
                <w:lang w:eastAsia="ar-SA"/>
              </w:rPr>
              <w:t>К 201</w:t>
            </w:r>
            <w:r w:rsidRPr="00080CCA">
              <w:rPr>
                <w:rFonts w:eastAsia="Arial Unicode MS"/>
                <w:iCs/>
                <w:sz w:val="20"/>
                <w:szCs w:val="20"/>
                <w:lang w:eastAsia="ar-SA"/>
              </w:rPr>
              <w:t>9</w:t>
            </w:r>
            <w:r w:rsidRPr="00080CCA">
              <w:rPr>
                <w:rFonts w:eastAsia="Arial Unicode MS"/>
                <w:iCs/>
                <w:sz w:val="20"/>
                <w:szCs w:val="20"/>
                <w:lang w:eastAsia="ar-SA"/>
              </w:rPr>
              <w:t xml:space="preserve"> году:</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Совершенствование системы профилактики детского дорожно-транспортного травматизма.</w:t>
            </w:r>
          </w:p>
          <w:p w:rsidR="00962D74" w:rsidRPr="00080CCA" w:rsidRDefault="00962D74" w:rsidP="00962D74">
            <w:pPr>
              <w:tabs>
                <w:tab w:val="left" w:pos="372"/>
              </w:tabs>
              <w:suppressAutoHyphens/>
              <w:ind w:left="-142" w:firstLine="142"/>
              <w:jc w:val="both"/>
              <w:rPr>
                <w:rFonts w:eastAsia="Arial Unicode MS"/>
                <w:sz w:val="20"/>
                <w:szCs w:val="20"/>
                <w:lang w:eastAsia="ar-SA"/>
              </w:rPr>
            </w:pPr>
            <w:r w:rsidRPr="00080CCA">
              <w:rPr>
                <w:rFonts w:eastAsia="Arial Unicode MS"/>
                <w:sz w:val="20"/>
                <w:szCs w:val="20"/>
                <w:lang w:eastAsia="ar-SA"/>
              </w:rPr>
              <w:t>Формирование у обучающихся устойчивых навыков соблюдения и выполнения Правил дорожного движения.</w:t>
            </w:r>
          </w:p>
        </w:tc>
      </w:tr>
    </w:tbl>
    <w:p w:rsidR="00962D74" w:rsidRPr="00080CCA" w:rsidRDefault="00962D74" w:rsidP="00962D74">
      <w:pPr>
        <w:suppressAutoHyphens/>
        <w:ind w:left="-142" w:firstLine="142"/>
        <w:jc w:val="center"/>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Программа базируется на системном подходе к решению профилактики дорожно-транспортного травматизма всех заинтересованных служб и всех учреждений образовательного процесса.</w:t>
      </w: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Нормативно-правовое обеспечение Программы:</w:t>
      </w:r>
    </w:p>
    <w:p w:rsidR="00962D74" w:rsidRPr="00080CCA" w:rsidRDefault="00962D74" w:rsidP="00962D74">
      <w:pPr>
        <w:numPr>
          <w:ilvl w:val="0"/>
          <w:numId w:val="14"/>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Конституция Российской Федерации</w:t>
      </w:r>
    </w:p>
    <w:p w:rsidR="00962D74" w:rsidRPr="00080CCA" w:rsidRDefault="00962D74" w:rsidP="00962D74">
      <w:pPr>
        <w:numPr>
          <w:ilvl w:val="0"/>
          <w:numId w:val="14"/>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Закон Российской Федерации «Об образовании»</w:t>
      </w:r>
    </w:p>
    <w:p w:rsidR="00962D74" w:rsidRPr="00080CCA" w:rsidRDefault="00962D74" w:rsidP="00962D74">
      <w:pPr>
        <w:numPr>
          <w:ilvl w:val="0"/>
          <w:numId w:val="14"/>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Конвенция «О правах ребенка»</w:t>
      </w:r>
    </w:p>
    <w:p w:rsidR="00962D74" w:rsidRPr="00080CCA" w:rsidRDefault="00962D74" w:rsidP="00962D74">
      <w:pPr>
        <w:numPr>
          <w:ilvl w:val="0"/>
          <w:numId w:val="14"/>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Правила дорожного движения</w:t>
      </w:r>
    </w:p>
    <w:p w:rsidR="00962D74" w:rsidRPr="00080CCA" w:rsidRDefault="00962D74" w:rsidP="00962D74">
      <w:pPr>
        <w:numPr>
          <w:ilvl w:val="0"/>
          <w:numId w:val="14"/>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Учебные программы по ОБЖ</w:t>
      </w:r>
    </w:p>
    <w:p w:rsidR="00962D74" w:rsidRPr="00080CCA" w:rsidRDefault="00962D74" w:rsidP="00962D74">
      <w:pPr>
        <w:numPr>
          <w:ilvl w:val="0"/>
          <w:numId w:val="14"/>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Положение об отряде юных инспекторов дорожного движения</w:t>
      </w:r>
    </w:p>
    <w:p w:rsidR="00962D74" w:rsidRPr="00080CCA" w:rsidRDefault="00962D74" w:rsidP="00962D74">
      <w:pPr>
        <w:suppressAutoHyphens/>
        <w:ind w:left="-142" w:firstLine="142"/>
        <w:jc w:val="center"/>
        <w:rPr>
          <w:rFonts w:eastAsia="Calibri"/>
          <w:b/>
          <w:bCs/>
          <w:sz w:val="20"/>
          <w:szCs w:val="20"/>
          <w:lang w:eastAsia="ar-SA"/>
        </w:rPr>
      </w:pPr>
      <w:r w:rsidRPr="00080CCA">
        <w:rPr>
          <w:rFonts w:eastAsia="Calibri"/>
          <w:b/>
          <w:bCs/>
          <w:sz w:val="20"/>
          <w:szCs w:val="20"/>
          <w:lang w:eastAsia="ar-SA"/>
        </w:rPr>
        <w:t>Научно-методическое обеспечение Программы:</w:t>
      </w:r>
    </w:p>
    <w:p w:rsidR="00962D74" w:rsidRPr="00080CCA" w:rsidRDefault="00962D74" w:rsidP="00962D74">
      <w:pPr>
        <w:numPr>
          <w:ilvl w:val="0"/>
          <w:numId w:val="24"/>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lastRenderedPageBreak/>
        <w:t>Планы воспитательной работы образовательных учреждений</w:t>
      </w:r>
    </w:p>
    <w:p w:rsidR="00962D74" w:rsidRPr="00080CCA" w:rsidRDefault="00962D74" w:rsidP="00962D74">
      <w:pPr>
        <w:numPr>
          <w:ilvl w:val="0"/>
          <w:numId w:val="24"/>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Методические рекомендации по курсу ОБЖ для проведения уроков по ПДД и БДД</w:t>
      </w:r>
    </w:p>
    <w:p w:rsidR="00962D74" w:rsidRPr="00080CCA" w:rsidRDefault="00962D74" w:rsidP="00962D74">
      <w:pPr>
        <w:numPr>
          <w:ilvl w:val="0"/>
          <w:numId w:val="24"/>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Учебники ОБЖ</w:t>
      </w:r>
    </w:p>
    <w:p w:rsidR="00962D74" w:rsidRPr="00080CCA" w:rsidRDefault="00962D74" w:rsidP="00962D74">
      <w:pPr>
        <w:numPr>
          <w:ilvl w:val="0"/>
          <w:numId w:val="24"/>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Методические разработки для родителей, обучающихся, педагогов</w:t>
      </w:r>
    </w:p>
    <w:p w:rsidR="00962D74" w:rsidRPr="00080CCA" w:rsidRDefault="00962D74" w:rsidP="00962D74">
      <w:pPr>
        <w:suppressAutoHyphens/>
        <w:ind w:left="-142" w:firstLine="142"/>
        <w:jc w:val="center"/>
        <w:rPr>
          <w:rFonts w:eastAsia="Calibri"/>
          <w:b/>
          <w:bCs/>
          <w:sz w:val="20"/>
          <w:szCs w:val="20"/>
          <w:lang w:eastAsia="ar-SA"/>
        </w:rPr>
      </w:pPr>
      <w:r w:rsidRPr="00080CCA">
        <w:rPr>
          <w:rFonts w:eastAsia="Calibri"/>
          <w:b/>
          <w:bCs/>
          <w:sz w:val="20"/>
          <w:szCs w:val="20"/>
          <w:lang w:eastAsia="ar-SA"/>
        </w:rPr>
        <w:t>Цель Программы:</w:t>
      </w:r>
    </w:p>
    <w:p w:rsidR="00962D74" w:rsidRPr="00080CCA" w:rsidRDefault="00962D74" w:rsidP="00962D74">
      <w:pPr>
        <w:suppressAutoHyphens/>
        <w:ind w:left="-142" w:firstLine="142"/>
        <w:jc w:val="both"/>
        <w:rPr>
          <w:rFonts w:eastAsia="Calibri"/>
          <w:sz w:val="20"/>
          <w:szCs w:val="20"/>
          <w:lang w:eastAsia="ar-SA"/>
        </w:rPr>
      </w:pPr>
      <w:r w:rsidRPr="00080CCA">
        <w:rPr>
          <w:rFonts w:eastAsia="Calibri"/>
          <w:sz w:val="20"/>
          <w:szCs w:val="20"/>
          <w:lang w:eastAsia="ar-SA"/>
        </w:rPr>
        <w:t>Комплексное решение проблемы профилактики детского дорожно-транспортного травматизма в Орловском районе.</w:t>
      </w:r>
    </w:p>
    <w:p w:rsidR="00962D74" w:rsidRPr="00080CCA" w:rsidRDefault="00962D74" w:rsidP="00962D74">
      <w:pPr>
        <w:suppressAutoHyphens/>
        <w:ind w:left="-142" w:firstLine="142"/>
        <w:jc w:val="center"/>
        <w:rPr>
          <w:rFonts w:eastAsia="Calibri"/>
          <w:b/>
          <w:bCs/>
          <w:sz w:val="20"/>
          <w:szCs w:val="20"/>
          <w:lang w:eastAsia="ar-SA"/>
        </w:rPr>
      </w:pPr>
      <w:r w:rsidRPr="00080CCA">
        <w:rPr>
          <w:rFonts w:eastAsia="Calibri"/>
          <w:b/>
          <w:bCs/>
          <w:sz w:val="20"/>
          <w:szCs w:val="20"/>
          <w:lang w:eastAsia="ar-SA"/>
        </w:rPr>
        <w:t>Задачи Программы:</w:t>
      </w:r>
    </w:p>
    <w:p w:rsidR="00962D74" w:rsidRPr="00080CCA" w:rsidRDefault="00962D74" w:rsidP="00962D74">
      <w:pPr>
        <w:numPr>
          <w:ilvl w:val="0"/>
          <w:numId w:val="11"/>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 xml:space="preserve">Совершенствовать деятельность служб и учреждений системы профилактики ДДТТ </w:t>
      </w:r>
    </w:p>
    <w:p w:rsidR="00962D74" w:rsidRPr="00080CCA" w:rsidRDefault="00962D74" w:rsidP="00962D74">
      <w:pPr>
        <w:numPr>
          <w:ilvl w:val="0"/>
          <w:numId w:val="11"/>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Сформировать у обучающихся устойчивые навыки соблюдения Правил дорожного движения, закрепить знания ПДД</w:t>
      </w:r>
    </w:p>
    <w:p w:rsidR="00962D74" w:rsidRPr="00080CCA" w:rsidRDefault="00962D74" w:rsidP="00962D74">
      <w:pPr>
        <w:numPr>
          <w:ilvl w:val="0"/>
          <w:numId w:val="11"/>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Использовать материально-технический потенциал образовательных учреждений и другие возможности для обучения и воспитания грамотных участников дорожного движения.</w:t>
      </w:r>
    </w:p>
    <w:p w:rsidR="00962D74" w:rsidRPr="00080CCA" w:rsidRDefault="00962D74" w:rsidP="00962D74">
      <w:pPr>
        <w:suppressAutoHyphens/>
        <w:ind w:left="-142" w:firstLine="142"/>
        <w:jc w:val="center"/>
        <w:rPr>
          <w:rFonts w:eastAsia="Calibri"/>
          <w:b/>
          <w:bCs/>
          <w:sz w:val="20"/>
          <w:szCs w:val="20"/>
          <w:lang w:eastAsia="ar-SA"/>
        </w:rPr>
      </w:pPr>
      <w:r w:rsidRPr="00080CCA">
        <w:rPr>
          <w:rFonts w:eastAsia="Calibri"/>
          <w:b/>
          <w:bCs/>
          <w:sz w:val="20"/>
          <w:szCs w:val="20"/>
          <w:lang w:eastAsia="ar-SA"/>
        </w:rPr>
        <w:t>Ожидаемый результат реализации Программы:</w:t>
      </w:r>
    </w:p>
    <w:p w:rsidR="00962D74" w:rsidRPr="00080CCA" w:rsidRDefault="00962D74" w:rsidP="00962D74">
      <w:pPr>
        <w:numPr>
          <w:ilvl w:val="0"/>
          <w:numId w:val="8"/>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Совершенствование системы профилактики детского дорожно-транспортного травматизма</w:t>
      </w:r>
    </w:p>
    <w:p w:rsidR="00962D74" w:rsidRPr="00080CCA" w:rsidRDefault="00962D74" w:rsidP="00962D74">
      <w:pPr>
        <w:numPr>
          <w:ilvl w:val="0"/>
          <w:numId w:val="8"/>
        </w:numPr>
        <w:suppressAutoHyphens/>
        <w:spacing w:after="0" w:line="240" w:lineRule="auto"/>
        <w:ind w:left="-142" w:firstLine="142"/>
        <w:jc w:val="both"/>
        <w:rPr>
          <w:rFonts w:eastAsia="Calibri"/>
          <w:sz w:val="20"/>
          <w:szCs w:val="20"/>
          <w:lang w:eastAsia="ar-SA"/>
        </w:rPr>
      </w:pPr>
      <w:r w:rsidRPr="00080CCA">
        <w:rPr>
          <w:rFonts w:eastAsia="Calibri"/>
          <w:sz w:val="20"/>
          <w:szCs w:val="20"/>
          <w:lang w:eastAsia="ar-SA"/>
        </w:rPr>
        <w:t xml:space="preserve"> Формирование у обучающихся устойчивых навыков соблюдения и выполнения Правил дорожного движения.</w:t>
      </w:r>
    </w:p>
    <w:p w:rsidR="00962D74" w:rsidRPr="00080CCA" w:rsidRDefault="00962D74" w:rsidP="00962D74">
      <w:pPr>
        <w:suppressAutoHyphens/>
        <w:ind w:left="-142" w:firstLine="142"/>
        <w:jc w:val="both"/>
        <w:rPr>
          <w:rFonts w:eastAsia="Arial Unicode MS"/>
          <w:sz w:val="20"/>
          <w:szCs w:val="20"/>
          <w:lang w:eastAsia="ar-SA"/>
        </w:rPr>
      </w:pP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 xml:space="preserve">Анализ состояния дорожно-транспортного травматизма </w:t>
      </w: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с участием детей в Орловском районе</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b/>
          <w:bCs/>
          <w:sz w:val="20"/>
          <w:szCs w:val="20"/>
          <w:lang w:eastAsia="ar-SA"/>
        </w:rPr>
        <w:br/>
      </w:r>
      <w:r w:rsidRPr="00080CCA">
        <w:rPr>
          <w:rFonts w:eastAsia="Arial Unicode MS"/>
          <w:sz w:val="20"/>
          <w:szCs w:val="20"/>
          <w:lang w:eastAsia="ar-SA"/>
        </w:rPr>
        <w:t>Анализ статистических данных о состоянии детского дорожно-транспортного травматизма по району показал необходимость акцентирования внимания всех взрослых на главной ценности – жизни и здоровье ребенка.</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2011 год – 8 ДТП с детским травматизмом, всего ранено детей в ДТП  - 8.</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2012 год – 5 ДТП с детским травматизмом, всего ранено детей в ДТП - 7.</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В большинстве случаев виноваты дети – учащиеся общеобразовательных учреждений района. Решение такой приоритетной задачи, как охрана жизни и здоровья детей, предполагает формирование у учащихся устойчивых навыков безопасного поведения на дорогах и улицах с помощью изучения Правил дорожного движения, их практической отработки в  урочной и внеурочной деятельности. На это должна быть нацелена и управленческая деятельность.</w:t>
      </w:r>
    </w:p>
    <w:p w:rsidR="00962D74" w:rsidRPr="00080CCA" w:rsidRDefault="00962D74" w:rsidP="00962D74">
      <w:pPr>
        <w:suppressAutoHyphens/>
        <w:ind w:left="-142" w:firstLine="142"/>
        <w:jc w:val="both"/>
        <w:rPr>
          <w:rFonts w:eastAsia="Arial Unicode MS"/>
          <w:sz w:val="20"/>
          <w:szCs w:val="20"/>
          <w:lang w:eastAsia="ar-SA"/>
        </w:rPr>
      </w:pPr>
      <w:r w:rsidRPr="00080CCA">
        <w:rPr>
          <w:rFonts w:eastAsia="Arial Unicode MS"/>
          <w:sz w:val="20"/>
          <w:szCs w:val="20"/>
          <w:lang w:eastAsia="ar-SA"/>
        </w:rPr>
        <w:t>Эту проблему решать можно только при объединении усилий всех структур государственной власти, образования, средств массовой информации, родителей общественности.</w:t>
      </w:r>
    </w:p>
    <w:p w:rsidR="00962D74" w:rsidRPr="00080CCA" w:rsidRDefault="00962D74" w:rsidP="00962D74">
      <w:pPr>
        <w:suppressAutoHyphens/>
        <w:ind w:left="-142" w:firstLine="142"/>
        <w:rPr>
          <w:rFonts w:eastAsia="Arial Unicode MS"/>
          <w:sz w:val="20"/>
          <w:szCs w:val="20"/>
          <w:lang w:eastAsia="ar-SA"/>
        </w:rPr>
      </w:pP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Мероприятия</w:t>
      </w: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 xml:space="preserve">по реализации Программы по профилактике </w:t>
      </w:r>
      <w:proofErr w:type="gramStart"/>
      <w:r w:rsidRPr="00080CCA">
        <w:rPr>
          <w:rFonts w:eastAsia="Arial Unicode MS"/>
          <w:b/>
          <w:bCs/>
          <w:sz w:val="20"/>
          <w:szCs w:val="20"/>
          <w:lang w:eastAsia="ar-SA"/>
        </w:rPr>
        <w:t>детского</w:t>
      </w:r>
      <w:proofErr w:type="gramEnd"/>
      <w:r w:rsidRPr="00080CCA">
        <w:rPr>
          <w:rFonts w:eastAsia="Arial Unicode MS"/>
          <w:b/>
          <w:bCs/>
          <w:sz w:val="20"/>
          <w:szCs w:val="20"/>
          <w:lang w:eastAsia="ar-SA"/>
        </w:rPr>
        <w:t xml:space="preserve"> дорожно-транспортного</w:t>
      </w:r>
    </w:p>
    <w:p w:rsidR="00962D74" w:rsidRPr="00080CCA" w:rsidRDefault="00962D74" w:rsidP="00962D74">
      <w:pPr>
        <w:suppressAutoHyphens/>
        <w:ind w:left="-142" w:firstLine="142"/>
        <w:jc w:val="center"/>
        <w:rPr>
          <w:rFonts w:eastAsia="Arial Unicode MS"/>
          <w:b/>
          <w:bCs/>
          <w:sz w:val="20"/>
          <w:szCs w:val="20"/>
          <w:lang w:eastAsia="ar-SA"/>
        </w:rPr>
      </w:pPr>
      <w:r w:rsidRPr="00080CCA">
        <w:rPr>
          <w:rFonts w:eastAsia="Arial Unicode MS"/>
          <w:b/>
          <w:bCs/>
          <w:sz w:val="20"/>
          <w:szCs w:val="20"/>
          <w:lang w:eastAsia="ar-SA"/>
        </w:rPr>
        <w:t>травматизма в Орловском районе</w:t>
      </w:r>
    </w:p>
    <w:p w:rsidR="00962D74" w:rsidRPr="00080CCA" w:rsidRDefault="00962D74" w:rsidP="00962D74">
      <w:pPr>
        <w:suppressAutoHyphens/>
        <w:ind w:left="-142" w:firstLine="142"/>
        <w:jc w:val="right"/>
        <w:rPr>
          <w:rFonts w:eastAsia="Arial Unicode MS"/>
          <w:b/>
          <w:bCs/>
          <w:sz w:val="20"/>
          <w:szCs w:val="20"/>
          <w:lang w:eastAsia="ar-SA"/>
        </w:rPr>
      </w:pPr>
      <w:r w:rsidRPr="00080CCA">
        <w:rPr>
          <w:rFonts w:eastAsia="Arial Unicode MS"/>
          <w:b/>
          <w:bCs/>
          <w:sz w:val="20"/>
          <w:szCs w:val="20"/>
          <w:lang w:eastAsia="ar-SA"/>
        </w:rPr>
        <w:t>тыс. руб.</w:t>
      </w:r>
    </w:p>
    <w:tbl>
      <w:tblPr>
        <w:tblW w:w="0" w:type="auto"/>
        <w:tblInd w:w="37" w:type="dxa"/>
        <w:tblLayout w:type="fixed"/>
        <w:tblLook w:val="0000"/>
      </w:tblPr>
      <w:tblGrid>
        <w:gridCol w:w="2434"/>
        <w:gridCol w:w="1393"/>
        <w:gridCol w:w="929"/>
        <w:gridCol w:w="554"/>
        <w:gridCol w:w="540"/>
        <w:gridCol w:w="555"/>
        <w:gridCol w:w="555"/>
        <w:gridCol w:w="540"/>
        <w:gridCol w:w="315"/>
        <w:gridCol w:w="375"/>
        <w:gridCol w:w="2130"/>
      </w:tblGrid>
      <w:tr w:rsidR="00962D74" w:rsidRPr="00080CCA" w:rsidTr="00962D74">
        <w:tc>
          <w:tcPr>
            <w:tcW w:w="2434"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Мероприятия</w:t>
            </w:r>
          </w:p>
        </w:tc>
        <w:tc>
          <w:tcPr>
            <w:tcW w:w="1393"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Исполнители</w:t>
            </w:r>
          </w:p>
        </w:tc>
        <w:tc>
          <w:tcPr>
            <w:tcW w:w="929" w:type="dxa"/>
            <w:vMerge w:val="restart"/>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Сроки</w:t>
            </w:r>
          </w:p>
        </w:tc>
        <w:tc>
          <w:tcPr>
            <w:tcW w:w="3434" w:type="dxa"/>
            <w:gridSpan w:val="7"/>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jc w:val="center"/>
              <w:rPr>
                <w:rFonts w:eastAsia="Arial Unicode MS"/>
                <w:sz w:val="20"/>
                <w:szCs w:val="20"/>
                <w:lang w:eastAsia="ar-SA"/>
              </w:rPr>
            </w:pPr>
            <w:r w:rsidRPr="00080CCA">
              <w:rPr>
                <w:rFonts w:eastAsia="Arial Unicode MS"/>
                <w:sz w:val="20"/>
                <w:szCs w:val="20"/>
                <w:lang w:eastAsia="ar-SA"/>
              </w:rPr>
              <w:t>Объем расходов</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Источник финансирования</w:t>
            </w:r>
          </w:p>
        </w:tc>
      </w:tr>
      <w:tr w:rsidR="00962D74" w:rsidRPr="00080CCA" w:rsidTr="00962D74">
        <w:trPr>
          <w:cantSplit/>
          <w:trHeight w:val="1134"/>
        </w:trPr>
        <w:tc>
          <w:tcPr>
            <w:tcW w:w="2434"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1393"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929" w:type="dxa"/>
            <w:vMerge/>
            <w:tcBorders>
              <w:top w:val="single" w:sz="4" w:space="0" w:color="000000"/>
              <w:left w:val="single" w:sz="4" w:space="0" w:color="000000"/>
              <w:bottom w:val="single" w:sz="4" w:space="0" w:color="000000"/>
            </w:tcBorders>
          </w:tcPr>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spacing w:line="240" w:lineRule="atLeast"/>
              <w:ind w:left="-142" w:right="113" w:firstLine="142"/>
              <w:rPr>
                <w:rFonts w:eastAsia="Arial Unicode MS"/>
                <w:sz w:val="20"/>
                <w:szCs w:val="20"/>
                <w:lang w:eastAsia="ar-SA"/>
              </w:rPr>
            </w:pPr>
            <w:smartTag w:uri="urn:schemas-microsoft-com:office:smarttags" w:element="metricconverter">
              <w:smartTagPr>
                <w:attr w:name="ProductID" w:val="2014 г"/>
              </w:smartTagPr>
              <w:r w:rsidRPr="00080CCA">
                <w:rPr>
                  <w:rFonts w:eastAsia="Arial Unicode MS"/>
                  <w:sz w:val="20"/>
                  <w:szCs w:val="20"/>
                  <w:lang w:eastAsia="ar-SA"/>
                </w:rPr>
                <w:t>2014 г</w:t>
              </w:r>
            </w:smartTag>
            <w:r w:rsidRPr="00080CCA">
              <w:rPr>
                <w:rFonts w:eastAsia="Arial Unicode MS"/>
                <w:sz w:val="20"/>
                <w:szCs w:val="20"/>
                <w:lang w:eastAsia="ar-SA"/>
              </w:rPr>
              <w:t>.</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spacing w:line="240" w:lineRule="atLeast"/>
              <w:ind w:left="-142" w:right="113" w:firstLine="142"/>
              <w:rPr>
                <w:rFonts w:eastAsia="Arial Unicode MS"/>
                <w:sz w:val="20"/>
                <w:szCs w:val="20"/>
                <w:lang w:eastAsia="ar-SA"/>
              </w:rPr>
            </w:pPr>
            <w:smartTag w:uri="urn:schemas-microsoft-com:office:smarttags" w:element="metricconverter">
              <w:smartTagPr>
                <w:attr w:name="ProductID" w:val="2015 г"/>
              </w:smartTagPr>
              <w:r w:rsidRPr="00080CCA">
                <w:rPr>
                  <w:rFonts w:eastAsia="Arial Unicode MS"/>
                  <w:sz w:val="20"/>
                  <w:szCs w:val="20"/>
                  <w:lang w:eastAsia="ar-SA"/>
                </w:rPr>
                <w:t>2015 г</w:t>
              </w:r>
            </w:smartTag>
            <w:r w:rsidRPr="00080CCA">
              <w:rPr>
                <w:rFonts w:eastAsia="Arial Unicode MS"/>
                <w:sz w:val="20"/>
                <w:szCs w:val="20"/>
                <w:lang w:eastAsia="ar-SA"/>
              </w:rPr>
              <w:t>.</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spacing w:line="240" w:lineRule="atLeast"/>
              <w:ind w:left="-142" w:right="113" w:firstLine="142"/>
              <w:rPr>
                <w:rFonts w:eastAsia="Arial Unicode MS"/>
                <w:sz w:val="20"/>
                <w:szCs w:val="20"/>
                <w:lang w:eastAsia="ar-SA"/>
              </w:rPr>
            </w:pPr>
            <w:smartTag w:uri="urn:schemas-microsoft-com:office:smarttags" w:element="metricconverter">
              <w:smartTagPr>
                <w:attr w:name="ProductID" w:val="2016 г"/>
              </w:smartTagPr>
              <w:r w:rsidRPr="00080CCA">
                <w:rPr>
                  <w:rFonts w:eastAsia="Arial Unicode MS"/>
                  <w:sz w:val="20"/>
                  <w:szCs w:val="20"/>
                  <w:lang w:eastAsia="ar-SA"/>
                </w:rPr>
                <w:t>2016 г</w:t>
              </w:r>
            </w:smartTag>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spacing w:line="240" w:lineRule="atLeast"/>
              <w:ind w:left="-142" w:right="113" w:firstLine="142"/>
              <w:rPr>
                <w:rFonts w:eastAsia="Arial Unicode MS"/>
                <w:sz w:val="20"/>
                <w:szCs w:val="20"/>
                <w:lang w:eastAsia="ar-SA"/>
              </w:rPr>
            </w:pPr>
            <w:smartTag w:uri="urn:schemas-microsoft-com:office:smarttags" w:element="metricconverter">
              <w:smartTagPr>
                <w:attr w:name="ProductID" w:val="2017 г"/>
              </w:smartTagPr>
              <w:r w:rsidRPr="00080CCA">
                <w:rPr>
                  <w:rFonts w:eastAsia="Arial Unicode MS"/>
                  <w:sz w:val="20"/>
                  <w:szCs w:val="20"/>
                  <w:lang w:eastAsia="ar-SA"/>
                </w:rPr>
                <w:t>2017 г</w:t>
              </w:r>
            </w:smartTag>
            <w:r w:rsidRPr="00080CCA">
              <w:rPr>
                <w:rFonts w:eastAsia="Arial Unicode MS"/>
                <w:sz w:val="20"/>
                <w:szCs w:val="20"/>
                <w:lang w:eastAsia="ar-SA"/>
              </w:rPr>
              <w:t>.</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spacing w:line="240" w:lineRule="atLeast"/>
              <w:ind w:left="-142" w:right="113" w:firstLine="142"/>
              <w:rPr>
                <w:rFonts w:eastAsia="Arial Unicode MS"/>
                <w:sz w:val="20"/>
                <w:szCs w:val="20"/>
                <w:lang w:eastAsia="ar-SA"/>
              </w:rPr>
            </w:pPr>
            <w:smartTag w:uri="urn:schemas-microsoft-com:office:smarttags" w:element="metricconverter">
              <w:smartTagPr>
                <w:attr w:name="ProductID" w:val="2018 г"/>
              </w:smartTagPr>
              <w:r w:rsidRPr="00080CCA">
                <w:rPr>
                  <w:rFonts w:eastAsia="Arial Unicode MS"/>
                  <w:sz w:val="20"/>
                  <w:szCs w:val="20"/>
                  <w:lang w:eastAsia="ar-SA"/>
                </w:rPr>
                <w:t>2018 г</w:t>
              </w:r>
            </w:smartTag>
            <w:r w:rsidRPr="00080CCA">
              <w:rPr>
                <w:rFonts w:eastAsia="Arial Unicode MS"/>
                <w:sz w:val="20"/>
                <w:szCs w:val="20"/>
                <w:lang w:eastAsia="ar-SA"/>
              </w:rPr>
              <w:t>.</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spacing w:line="240" w:lineRule="atLeast"/>
              <w:ind w:left="-142" w:right="113" w:firstLine="142"/>
              <w:rPr>
                <w:rFonts w:eastAsia="Arial Unicode MS"/>
                <w:sz w:val="20"/>
                <w:szCs w:val="20"/>
                <w:lang w:eastAsia="ar-SA"/>
              </w:rPr>
            </w:pPr>
            <w:smartTag w:uri="urn:schemas-microsoft-com:office:smarttags" w:element="metricconverter">
              <w:smartTagPr>
                <w:attr w:name="ProductID" w:val="2019 г"/>
              </w:smartTagPr>
              <w:r w:rsidRPr="00080CCA">
                <w:rPr>
                  <w:rFonts w:eastAsia="Arial Unicode MS"/>
                  <w:sz w:val="20"/>
                  <w:szCs w:val="20"/>
                  <w:lang w:val="en-US" w:eastAsia="ar-SA"/>
                </w:rPr>
                <w:t xml:space="preserve">2019 </w:t>
              </w:r>
              <w:r w:rsidRPr="00080CCA">
                <w:rPr>
                  <w:rFonts w:eastAsia="Arial Unicode MS"/>
                  <w:sz w:val="20"/>
                  <w:szCs w:val="20"/>
                  <w:lang w:eastAsia="ar-SA"/>
                </w:rPr>
                <w:t>г</w:t>
              </w:r>
            </w:smartTag>
            <w:r w:rsidRPr="00080CCA">
              <w:rPr>
                <w:rFonts w:eastAsia="Arial Unicode MS"/>
                <w:sz w:val="20"/>
                <w:szCs w:val="20"/>
                <w:lang w:eastAsia="ar-SA"/>
              </w:rPr>
              <w:t>.</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spacing w:line="240" w:lineRule="atLeast"/>
              <w:ind w:left="-142" w:right="113" w:firstLine="142"/>
              <w:rPr>
                <w:rFonts w:eastAsia="Arial Unicode MS"/>
                <w:sz w:val="20"/>
                <w:szCs w:val="20"/>
                <w:lang w:eastAsia="ar-SA"/>
              </w:rPr>
            </w:pPr>
            <w:smartTag w:uri="urn:schemas-microsoft-com:office:smarttags" w:element="metricconverter">
              <w:smartTagPr>
                <w:attr w:name="ProductID" w:val="2020 г"/>
              </w:smartTagPr>
              <w:r w:rsidRPr="00080CCA">
                <w:rPr>
                  <w:rFonts w:eastAsia="Arial Unicode MS"/>
                  <w:sz w:val="20"/>
                  <w:szCs w:val="20"/>
                  <w:lang w:eastAsia="ar-SA"/>
                </w:rPr>
                <w:t>2020 г</w:t>
              </w:r>
            </w:smartTag>
            <w:r w:rsidRPr="00080CCA">
              <w:rPr>
                <w:rFonts w:eastAsia="Arial Unicode MS"/>
                <w:sz w:val="20"/>
                <w:szCs w:val="20"/>
                <w:lang w:eastAsia="ar-SA"/>
              </w:rPr>
              <w:t>.</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p>
          <w:p w:rsidR="00962D74" w:rsidRPr="00080CCA" w:rsidRDefault="00962D74" w:rsidP="00962D74">
            <w:pPr>
              <w:suppressAutoHyphens/>
              <w:ind w:left="-142" w:firstLine="142"/>
              <w:rPr>
                <w:rFonts w:eastAsia="Arial Unicode MS"/>
                <w:sz w:val="20"/>
                <w:szCs w:val="20"/>
                <w:lang w:eastAsia="ar-SA"/>
              </w:rPr>
            </w:pPr>
          </w:p>
          <w:p w:rsidR="00962D74" w:rsidRPr="00080CCA" w:rsidRDefault="00962D74" w:rsidP="00962D74">
            <w:pPr>
              <w:suppressAutoHyphens/>
              <w:ind w:left="-142" w:firstLine="142"/>
              <w:rPr>
                <w:rFonts w:eastAsia="Arial Unicode MS"/>
                <w:sz w:val="20"/>
                <w:szCs w:val="20"/>
                <w:lang w:eastAsia="ar-SA"/>
              </w:rPr>
            </w:pPr>
          </w:p>
        </w:tc>
      </w:tr>
      <w:tr w:rsidR="00962D74" w:rsidRPr="00080CCA" w:rsidTr="00962D74">
        <w:tc>
          <w:tcPr>
            <w:tcW w:w="10320" w:type="dxa"/>
            <w:gridSpan w:val="11"/>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
                <w:bCs/>
                <w:sz w:val="20"/>
                <w:szCs w:val="20"/>
                <w:lang w:eastAsia="ar-SA"/>
              </w:rPr>
            </w:pPr>
            <w:r w:rsidRPr="00080CCA">
              <w:rPr>
                <w:rFonts w:eastAsia="Arial Unicode MS"/>
                <w:b/>
                <w:bCs/>
                <w:sz w:val="20"/>
                <w:szCs w:val="20"/>
                <w:lang w:eastAsia="ar-SA"/>
              </w:rPr>
              <w:t>Кадровое обеспечение Программы</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5"/>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Анализ кадрового обеспечения Программы</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МКУ «РЦО», РУО</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p w:rsidR="00962D74" w:rsidRPr="00080CCA" w:rsidRDefault="00962D74" w:rsidP="00962D74">
            <w:pPr>
              <w:suppressAutoHyphens/>
              <w:ind w:left="-142" w:firstLine="142"/>
              <w:rPr>
                <w:rFonts w:eastAsia="Arial Unicode MS"/>
                <w:sz w:val="20"/>
                <w:szCs w:val="20"/>
                <w:lang w:eastAsia="ar-SA"/>
              </w:rPr>
            </w:pPr>
            <w:r w:rsidRPr="00080CCA">
              <w:rPr>
                <w:rFonts w:eastAsia="Arial Unicode MS"/>
                <w:sz w:val="20"/>
                <w:szCs w:val="20"/>
                <w:lang w:eastAsia="ar-SA"/>
              </w:rPr>
              <w:t>Сентябрь</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5"/>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Инициирование педагогов на инновационную деятельность</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МКУ «РЦО», руководители, РМО</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5"/>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Выявление и поощрение педагогов, успешно внедряющих Программу в образовательный процесс</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МКУ «РЦО», руководители, РМО</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5"/>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Создание проблемной группы по разработке дидактических игр, творческих заданий по профилактике ДДТТ.</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РМО преподавателей ОБЖ, РМО начальных классов</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Сентябрь 2010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5"/>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Проведение консультаций для педагогов района по проведению профилактических бесед по ПДД</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РМО  зам</w:t>
            </w:r>
            <w:proofErr w:type="gramStart"/>
            <w:r w:rsidRPr="00080CCA">
              <w:rPr>
                <w:rFonts w:eastAsia="Arial Unicode MS"/>
                <w:sz w:val="20"/>
                <w:szCs w:val="20"/>
                <w:lang w:eastAsia="ar-SA"/>
              </w:rPr>
              <w:t>.д</w:t>
            </w:r>
            <w:proofErr w:type="gramEnd"/>
            <w:r w:rsidRPr="00080CCA">
              <w:rPr>
                <w:rFonts w:eastAsia="Arial Unicode MS"/>
                <w:sz w:val="20"/>
                <w:szCs w:val="20"/>
                <w:lang w:eastAsia="ar-SA"/>
              </w:rPr>
              <w:t>иректоров по ВР, вожатых, классных руководителей</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5"/>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Организация семинара-практикума для зам</w:t>
            </w:r>
            <w:proofErr w:type="gramStart"/>
            <w:r w:rsidRPr="00080CCA">
              <w:rPr>
                <w:rFonts w:eastAsia="Calibri"/>
                <w:sz w:val="20"/>
                <w:szCs w:val="20"/>
                <w:lang w:eastAsia="ar-SA"/>
              </w:rPr>
              <w:t>.д</w:t>
            </w:r>
            <w:proofErr w:type="gramEnd"/>
            <w:r w:rsidRPr="00080CCA">
              <w:rPr>
                <w:rFonts w:eastAsia="Calibri"/>
                <w:sz w:val="20"/>
                <w:szCs w:val="20"/>
                <w:lang w:eastAsia="ar-SA"/>
              </w:rPr>
              <w:t>иректоров по ВР, ст.вожатых</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МКУ «РЦО», ГИБДД</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10320" w:type="dxa"/>
            <w:gridSpan w:val="11"/>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
                <w:bCs/>
                <w:sz w:val="20"/>
                <w:szCs w:val="20"/>
                <w:lang w:eastAsia="ar-SA"/>
              </w:rPr>
            </w:pPr>
            <w:r w:rsidRPr="00080CCA">
              <w:rPr>
                <w:rFonts w:eastAsia="Arial Unicode MS"/>
                <w:b/>
                <w:bCs/>
                <w:sz w:val="20"/>
                <w:szCs w:val="20"/>
                <w:lang w:eastAsia="ar-SA"/>
              </w:rPr>
              <w:t>Управленческая деятельность по информационному обеспечению</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34"/>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Создание банка данных: - разработок уроков;</w:t>
            </w:r>
          </w:p>
          <w:p w:rsidR="00962D74" w:rsidRPr="00080CCA" w:rsidRDefault="00962D74" w:rsidP="00962D74">
            <w:pPr>
              <w:suppressAutoHyphens/>
              <w:ind w:left="-142" w:firstLine="142"/>
              <w:rPr>
                <w:rFonts w:eastAsia="Calibri"/>
                <w:sz w:val="20"/>
                <w:szCs w:val="20"/>
                <w:lang w:eastAsia="ar-SA"/>
              </w:rPr>
            </w:pPr>
            <w:r w:rsidRPr="00080CCA">
              <w:rPr>
                <w:rFonts w:eastAsia="Calibri"/>
                <w:sz w:val="20"/>
                <w:szCs w:val="20"/>
                <w:lang w:eastAsia="ar-SA"/>
              </w:rPr>
              <w:t>- лекций и бесед для родителей;</w:t>
            </w:r>
          </w:p>
          <w:p w:rsidR="00962D74" w:rsidRPr="00080CCA" w:rsidRDefault="00962D74" w:rsidP="00962D74">
            <w:pPr>
              <w:suppressAutoHyphens/>
              <w:ind w:left="-142" w:firstLine="142"/>
              <w:rPr>
                <w:rFonts w:eastAsia="Calibri"/>
                <w:sz w:val="20"/>
                <w:szCs w:val="20"/>
                <w:lang w:eastAsia="ar-SA"/>
              </w:rPr>
            </w:pPr>
            <w:r w:rsidRPr="00080CCA">
              <w:rPr>
                <w:rFonts w:eastAsia="Calibri"/>
                <w:sz w:val="20"/>
                <w:szCs w:val="20"/>
                <w:lang w:eastAsia="ar-SA"/>
              </w:rPr>
              <w:t>- внеклассных мероприятий.</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МКУ «РЦО», образовательные учреждения</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34"/>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Информирование участников образовательного процесса о федеральных, региональных документах</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ГИБДД</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34"/>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lastRenderedPageBreak/>
              <w:t>Проведение тематических проверок по работе образовательных учреждений по профилактике ДДТТ</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методист по ВР, администрация 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34"/>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Проведение совещаний с руководителями ОУ по профилактике ДДТТ, Советов РУО, совещаний при руководителе, педагогических советов</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методист по ВР, администрация 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34"/>
              </w:numPr>
              <w:suppressAutoHyphens/>
              <w:snapToGrid w:val="0"/>
              <w:spacing w:after="0" w:line="240" w:lineRule="auto"/>
              <w:ind w:left="-142" w:firstLine="142"/>
              <w:rPr>
                <w:rFonts w:eastAsia="Calibri"/>
                <w:sz w:val="20"/>
                <w:szCs w:val="20"/>
                <w:lang w:eastAsia="ar-SA"/>
              </w:rPr>
            </w:pPr>
            <w:proofErr w:type="gramStart"/>
            <w:r w:rsidRPr="00080CCA">
              <w:rPr>
                <w:rFonts w:eastAsia="Calibri"/>
                <w:sz w:val="20"/>
                <w:szCs w:val="20"/>
                <w:lang w:eastAsia="ar-SA"/>
              </w:rPr>
              <w:t>Контроль за</w:t>
            </w:r>
            <w:proofErr w:type="gramEnd"/>
            <w:r w:rsidRPr="00080CCA">
              <w:rPr>
                <w:rFonts w:eastAsia="Calibri"/>
                <w:sz w:val="20"/>
                <w:szCs w:val="20"/>
                <w:lang w:eastAsia="ar-SA"/>
              </w:rPr>
              <w:t xml:space="preserve"> проведением уроков ОБЖ, внеклассных мероприятий по профилактике ДДТТ</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администрация 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34"/>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Проведение «круглого стола» по обобщению опыта наиболее эффективных форм обучения ПДД</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ОУ, ГИБДД, ВОА</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Май месяц каждого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34"/>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Проведение общегородского родительского собрания</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ГИБДД</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 xml:space="preserve">Март </w:t>
            </w:r>
            <w:smartTag w:uri="urn:schemas-microsoft-com:office:smarttags" w:element="metricconverter">
              <w:smartTagPr>
                <w:attr w:name="ProductID" w:val="2012 г"/>
              </w:smartTagPr>
              <w:r w:rsidRPr="00080CCA">
                <w:rPr>
                  <w:rFonts w:eastAsia="Arial Unicode MS"/>
                  <w:sz w:val="20"/>
                  <w:szCs w:val="20"/>
                  <w:lang w:eastAsia="ar-SA"/>
                </w:rPr>
                <w:t>2012 г</w:t>
              </w:r>
            </w:smartTag>
            <w:r w:rsidRPr="00080CCA">
              <w:rPr>
                <w:rFonts w:eastAsia="Arial Unicode MS"/>
                <w:sz w:val="20"/>
                <w:szCs w:val="20"/>
                <w:lang w:eastAsia="ar-SA"/>
              </w:rPr>
              <w:t>.</w:t>
            </w:r>
          </w:p>
          <w:p w:rsidR="00962D74" w:rsidRPr="00080CCA" w:rsidRDefault="00962D74" w:rsidP="00962D74">
            <w:pPr>
              <w:suppressAutoHyphens/>
              <w:ind w:left="-142" w:firstLine="142"/>
              <w:rPr>
                <w:rFonts w:eastAsia="Arial Unicode MS"/>
                <w:sz w:val="20"/>
                <w:szCs w:val="20"/>
                <w:lang w:eastAsia="ar-SA"/>
              </w:rPr>
            </w:pPr>
            <w:r w:rsidRPr="00080CCA">
              <w:rPr>
                <w:rFonts w:eastAsia="Arial Unicode MS"/>
                <w:sz w:val="20"/>
                <w:szCs w:val="20"/>
                <w:lang w:eastAsia="ar-SA"/>
              </w:rPr>
              <w:t xml:space="preserve">Март </w:t>
            </w:r>
            <w:smartTag w:uri="urn:schemas-microsoft-com:office:smarttags" w:element="metricconverter">
              <w:smartTagPr>
                <w:attr w:name="ProductID" w:val="2011 г"/>
              </w:smartTagPr>
              <w:r w:rsidRPr="00080CCA">
                <w:rPr>
                  <w:rFonts w:eastAsia="Arial Unicode MS"/>
                  <w:sz w:val="20"/>
                  <w:szCs w:val="20"/>
                  <w:lang w:eastAsia="ar-SA"/>
                </w:rPr>
                <w:t>2011 г</w:t>
              </w:r>
            </w:smartTag>
            <w:r w:rsidRPr="00080CCA">
              <w:rPr>
                <w:rFonts w:eastAsia="Arial Unicode MS"/>
                <w:sz w:val="20"/>
                <w:szCs w:val="20"/>
                <w:lang w:eastAsia="ar-SA"/>
              </w:rPr>
              <w:t>.</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34"/>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Обновление учебных фильмов, аудиозаписей по профилактике ДДТТ</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УМИПЦ</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10320" w:type="dxa"/>
            <w:gridSpan w:val="11"/>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
                <w:bCs/>
                <w:sz w:val="20"/>
                <w:szCs w:val="20"/>
                <w:lang w:eastAsia="ar-SA"/>
              </w:rPr>
            </w:pPr>
            <w:r w:rsidRPr="00080CCA">
              <w:rPr>
                <w:rFonts w:eastAsia="Arial Unicode MS"/>
                <w:b/>
                <w:bCs/>
                <w:sz w:val="20"/>
                <w:szCs w:val="20"/>
                <w:lang w:eastAsia="ar-SA"/>
              </w:rPr>
              <w:t>Профилактические мероприятия по предупреждению ДДТТ в образовательных учреждениях района</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Приведение нормативно-правовой базы по профилактике ДДТТ в соответствие с нормативами</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Составление планов по профилактике ДДТТ</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Администрация 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p w:rsidR="00962D74" w:rsidRPr="00080CCA" w:rsidRDefault="00962D74" w:rsidP="00962D74">
            <w:pPr>
              <w:suppressAutoHyphens/>
              <w:ind w:left="-142" w:firstLine="142"/>
              <w:rPr>
                <w:rFonts w:eastAsia="Arial Unicode MS"/>
                <w:sz w:val="20"/>
                <w:szCs w:val="20"/>
                <w:lang w:eastAsia="ar-SA"/>
              </w:rPr>
            </w:pPr>
            <w:r w:rsidRPr="00080CCA">
              <w:rPr>
                <w:rFonts w:eastAsia="Arial Unicode MS"/>
                <w:sz w:val="20"/>
                <w:szCs w:val="20"/>
                <w:lang w:eastAsia="ar-SA"/>
              </w:rPr>
              <w:t>Сентябрь</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Систематическое проведение инструктажей по ПДД с педагогами, учащимися, родителями</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Организация встреч с родителями (консультации, лекции, собрания)</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lastRenderedPageBreak/>
              <w:t>Проведение бесед по профилактике ДДТТ, «минуток безопасности»</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Оформление уголков безопасности  дорожного движения, информационных стендов</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Администрация 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 xml:space="preserve">Ежегодно </w:t>
            </w:r>
          </w:p>
          <w:p w:rsidR="00962D74" w:rsidRPr="00080CCA" w:rsidRDefault="00962D74" w:rsidP="00962D74">
            <w:pPr>
              <w:suppressAutoHyphens/>
              <w:ind w:left="-142" w:firstLine="142"/>
              <w:rPr>
                <w:rFonts w:eastAsia="Arial Unicode MS"/>
                <w:sz w:val="20"/>
                <w:szCs w:val="20"/>
                <w:lang w:eastAsia="ar-SA"/>
              </w:rPr>
            </w:pPr>
            <w:r w:rsidRPr="00080CCA">
              <w:rPr>
                <w:rFonts w:eastAsia="Arial Unicode MS"/>
                <w:sz w:val="20"/>
                <w:szCs w:val="20"/>
                <w:lang w:eastAsia="ar-SA"/>
              </w:rPr>
              <w:t>сентябрь</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Проведение внеклассных мероприятий по профилактике ДДТТ</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Участие в районных и областных мероприятиях</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Администрация ОУ, классные руководители</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Проведение месячника по предупреждению ДДТТ</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Администрация 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Участие  в операции «Внимание, дети!»</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ГИБДД</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8"/>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Оснащение городка для изучения правил дорожного движения</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Детский сад «Теремок», школа №2</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2014-2017 годы</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Районный бюджет</w:t>
            </w:r>
          </w:p>
        </w:tc>
      </w:tr>
      <w:tr w:rsidR="00962D74" w:rsidRPr="00080CCA" w:rsidTr="00962D74">
        <w:tc>
          <w:tcPr>
            <w:tcW w:w="10320" w:type="dxa"/>
            <w:gridSpan w:val="11"/>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
                <w:bCs/>
                <w:sz w:val="20"/>
                <w:szCs w:val="20"/>
                <w:lang w:eastAsia="ar-SA"/>
              </w:rPr>
            </w:pPr>
            <w:r w:rsidRPr="00080CCA">
              <w:rPr>
                <w:rFonts w:eastAsia="Arial Unicode MS"/>
                <w:b/>
                <w:bCs/>
                <w:sz w:val="20"/>
                <w:szCs w:val="20"/>
                <w:lang w:eastAsia="ar-SA"/>
              </w:rPr>
              <w:t>Внеклассные мероприятия по профилактике детского дорожно-транспортного травматизма</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Проведение районных конкурсов: «Безопасное колесо»; «Творчество юных – за безопасность дорожного движения»; «Зеленый огонек»; «Юный мотоциклист»; «Мой безопасный город», «Школа светофорных наук»</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ГИБДД</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2,2</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5</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shd w:val="clear" w:color="auto" w:fill="FFFF00"/>
                <w:lang w:eastAsia="ar-SA"/>
              </w:rPr>
            </w:pPr>
            <w:r w:rsidRPr="00080CCA">
              <w:rPr>
                <w:rFonts w:eastAsia="Arial Unicode MS"/>
                <w:sz w:val="20"/>
                <w:szCs w:val="20"/>
                <w:shd w:val="clear" w:color="auto" w:fill="FFFF00"/>
                <w:lang w:eastAsia="ar-SA"/>
              </w:rPr>
              <w:t>5</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5</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5</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5</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5</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Районный бюджет</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Проведение конкурса среди ОУ на лучшую работу по профилактике ДДТТ</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Организация отрядов юных инспекторов движения на базе школ</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 xml:space="preserve">ежегодно </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Организация  объединения «Перекресток» для детей среднего и старшего возраста</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ДДТ «Мозаика»</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Сентябрь 2014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lastRenderedPageBreak/>
              <w:t>Организация профильных отрядов  юных инспекторов движения</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лето</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Пропаганда безопасности дорожного движения через СМИ</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ГИБДД</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 в течение года</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1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Проведение рисунков на асфальте</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01.06. ежегодно</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Спонсорские средства</w:t>
            </w:r>
          </w:p>
        </w:tc>
      </w:tr>
      <w:tr w:rsidR="00962D74" w:rsidRPr="00080CCA" w:rsidTr="00962D74">
        <w:tc>
          <w:tcPr>
            <w:tcW w:w="10320" w:type="dxa"/>
            <w:gridSpan w:val="11"/>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jc w:val="center"/>
              <w:rPr>
                <w:rFonts w:eastAsia="Arial Unicode MS"/>
                <w:b/>
                <w:bCs/>
                <w:sz w:val="20"/>
                <w:szCs w:val="20"/>
                <w:lang w:eastAsia="ar-SA"/>
              </w:rPr>
            </w:pPr>
            <w:proofErr w:type="gramStart"/>
            <w:r w:rsidRPr="00080CCA">
              <w:rPr>
                <w:rFonts w:eastAsia="Arial Unicode MS"/>
                <w:b/>
                <w:bCs/>
                <w:sz w:val="20"/>
                <w:szCs w:val="20"/>
                <w:lang w:eastAsia="ar-SA"/>
              </w:rPr>
              <w:t>Контроль за</w:t>
            </w:r>
            <w:proofErr w:type="gramEnd"/>
            <w:r w:rsidRPr="00080CCA">
              <w:rPr>
                <w:rFonts w:eastAsia="Arial Unicode MS"/>
                <w:b/>
                <w:bCs/>
                <w:sz w:val="20"/>
                <w:szCs w:val="20"/>
                <w:lang w:eastAsia="ar-SA"/>
              </w:rPr>
              <w:t xml:space="preserve"> реализацией Программы</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Анализ состояния дорожных происшествий с участием детей</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ГИБДД, РУО</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Экспертиза деятельности ОУ по профилактике ДДТТ</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Отслеживание результативности работы всех участников образовательного процесса с помощью системы мониторинговой деятельности</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администрация ОУ</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c>
          <w:tcPr>
            <w:tcW w:w="2434" w:type="dxa"/>
            <w:tcBorders>
              <w:top w:val="single" w:sz="4" w:space="0" w:color="000000"/>
              <w:left w:val="single" w:sz="4" w:space="0" w:color="000000"/>
              <w:bottom w:val="single" w:sz="4" w:space="0" w:color="000000"/>
            </w:tcBorders>
          </w:tcPr>
          <w:p w:rsidR="00962D74" w:rsidRPr="00080CCA" w:rsidRDefault="00962D74" w:rsidP="00962D74">
            <w:pPr>
              <w:numPr>
                <w:ilvl w:val="0"/>
                <w:numId w:val="26"/>
              </w:numPr>
              <w:suppressAutoHyphens/>
              <w:snapToGrid w:val="0"/>
              <w:spacing w:after="0" w:line="240" w:lineRule="auto"/>
              <w:ind w:left="-142" w:firstLine="142"/>
              <w:rPr>
                <w:rFonts w:eastAsia="Calibri"/>
                <w:sz w:val="20"/>
                <w:szCs w:val="20"/>
                <w:lang w:eastAsia="ar-SA"/>
              </w:rPr>
            </w:pPr>
            <w:r w:rsidRPr="00080CCA">
              <w:rPr>
                <w:rFonts w:eastAsia="Calibri"/>
                <w:sz w:val="20"/>
                <w:szCs w:val="20"/>
                <w:lang w:eastAsia="ar-SA"/>
              </w:rPr>
              <w:t>Рассмотрение выполнения Программы на Совете РУО</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РУО, ГИБДД</w:t>
            </w: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ежегодно</w:t>
            </w: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0</w:t>
            </w:r>
          </w:p>
        </w:tc>
      </w:tr>
      <w:tr w:rsidR="00962D74" w:rsidRPr="00080CCA" w:rsidTr="00962D74">
        <w:trPr>
          <w:cantSplit/>
          <w:trHeight w:val="1134"/>
        </w:trPr>
        <w:tc>
          <w:tcPr>
            <w:tcW w:w="243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Calibri"/>
                <w:sz w:val="20"/>
                <w:szCs w:val="20"/>
                <w:lang w:eastAsia="ar-SA"/>
              </w:rPr>
            </w:pPr>
            <w:r w:rsidRPr="00080CCA">
              <w:rPr>
                <w:rFonts w:eastAsia="Calibri"/>
                <w:sz w:val="20"/>
                <w:szCs w:val="20"/>
                <w:lang w:eastAsia="ar-SA"/>
              </w:rPr>
              <w:t>ИТОГО:</w:t>
            </w:r>
          </w:p>
        </w:tc>
        <w:tc>
          <w:tcPr>
            <w:tcW w:w="1393"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p>
        </w:tc>
        <w:tc>
          <w:tcPr>
            <w:tcW w:w="929"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p>
        </w:tc>
        <w:tc>
          <w:tcPr>
            <w:tcW w:w="554"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2,2</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5,0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shd w:val="clear" w:color="auto" w:fill="FFFFFF"/>
                <w:lang w:eastAsia="ar-SA"/>
              </w:rPr>
            </w:pPr>
            <w:r w:rsidRPr="00080CCA">
              <w:rPr>
                <w:rFonts w:eastAsia="Arial Unicode MS"/>
                <w:sz w:val="20"/>
                <w:szCs w:val="20"/>
                <w:shd w:val="clear" w:color="auto" w:fill="FFFFFF"/>
                <w:lang w:eastAsia="ar-SA"/>
              </w:rPr>
              <w:t>5,0</w:t>
            </w:r>
          </w:p>
        </w:tc>
        <w:tc>
          <w:tcPr>
            <w:tcW w:w="55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5,0</w:t>
            </w:r>
          </w:p>
        </w:tc>
        <w:tc>
          <w:tcPr>
            <w:tcW w:w="540"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5,0</w:t>
            </w:r>
          </w:p>
        </w:tc>
        <w:tc>
          <w:tcPr>
            <w:tcW w:w="31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5</w:t>
            </w:r>
          </w:p>
        </w:tc>
        <w:tc>
          <w:tcPr>
            <w:tcW w:w="375" w:type="dxa"/>
            <w:tcBorders>
              <w:top w:val="single" w:sz="4" w:space="0" w:color="000000"/>
              <w:left w:val="single" w:sz="4" w:space="0" w:color="000000"/>
              <w:bottom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5</w:t>
            </w:r>
          </w:p>
        </w:tc>
        <w:tc>
          <w:tcPr>
            <w:tcW w:w="2130" w:type="dxa"/>
            <w:tcBorders>
              <w:top w:val="single" w:sz="4" w:space="0" w:color="000000"/>
              <w:left w:val="single" w:sz="4" w:space="0" w:color="000000"/>
              <w:bottom w:val="single" w:sz="4" w:space="0" w:color="000000"/>
              <w:right w:val="single" w:sz="4" w:space="0" w:color="000000"/>
            </w:tcBorders>
          </w:tcPr>
          <w:p w:rsidR="00962D74" w:rsidRPr="00080CCA" w:rsidRDefault="00962D74" w:rsidP="00962D74">
            <w:pPr>
              <w:suppressAutoHyphens/>
              <w:snapToGrid w:val="0"/>
              <w:ind w:left="-142" w:firstLine="142"/>
              <w:rPr>
                <w:rFonts w:eastAsia="Arial Unicode MS"/>
                <w:sz w:val="20"/>
                <w:szCs w:val="20"/>
                <w:lang w:eastAsia="ar-SA"/>
              </w:rPr>
            </w:pPr>
            <w:r w:rsidRPr="00080CCA">
              <w:rPr>
                <w:rFonts w:eastAsia="Arial Unicode MS"/>
                <w:sz w:val="20"/>
                <w:szCs w:val="20"/>
                <w:lang w:eastAsia="ar-SA"/>
              </w:rPr>
              <w:t>32,2</w:t>
            </w:r>
          </w:p>
        </w:tc>
      </w:tr>
    </w:tbl>
    <w:p w:rsidR="00962D74" w:rsidRPr="00080CCA" w:rsidRDefault="00962D74" w:rsidP="00962D74">
      <w:pPr>
        <w:suppressAutoHyphens/>
        <w:ind w:left="-142" w:firstLine="142"/>
        <w:rPr>
          <w:rFonts w:ascii="Arial Unicode MS" w:eastAsia="Arial Unicode MS" w:hAnsi="Arial Unicode MS" w:cs="Arial Unicode MS"/>
          <w:color w:val="000000"/>
          <w:sz w:val="20"/>
          <w:szCs w:val="20"/>
          <w:lang w:eastAsia="ar-SA"/>
        </w:rPr>
      </w:pPr>
    </w:p>
    <w:p w:rsidR="00962D74" w:rsidRPr="00080CCA" w:rsidRDefault="00962D74" w:rsidP="00962D74">
      <w:pPr>
        <w:suppressAutoHyphens/>
        <w:ind w:left="-142" w:firstLine="142"/>
        <w:rPr>
          <w:rFonts w:eastAsia="Arial Unicode MS"/>
          <w:sz w:val="20"/>
          <w:szCs w:val="20"/>
          <w:lang w:eastAsia="ar-SA"/>
        </w:rPr>
      </w:pPr>
      <w:r w:rsidRPr="00080CCA">
        <w:rPr>
          <w:rFonts w:eastAsia="Arial Unicode MS"/>
          <w:sz w:val="20"/>
          <w:szCs w:val="20"/>
          <w:lang w:eastAsia="ar-SA"/>
        </w:rPr>
        <w:t>_________________</w:t>
      </w:r>
    </w:p>
    <w:p w:rsidR="00962D74" w:rsidRPr="00080CCA" w:rsidRDefault="00962D74" w:rsidP="00962D74">
      <w:pPr>
        <w:suppressAutoHyphens/>
        <w:ind w:left="-142" w:firstLine="142"/>
        <w:rPr>
          <w:rFonts w:eastAsia="Arial Unicode MS"/>
          <w:color w:val="0070C0"/>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ind w:left="-142" w:right="-22" w:firstLine="142"/>
        <w:jc w:val="center"/>
        <w:rPr>
          <w:rFonts w:eastAsia="Calibri"/>
          <w:b/>
          <w:sz w:val="20"/>
          <w:szCs w:val="20"/>
        </w:rPr>
      </w:pPr>
      <w:r w:rsidRPr="00080CCA">
        <w:rPr>
          <w:rFonts w:eastAsia="Calibri"/>
          <w:b/>
          <w:noProof/>
          <w:sz w:val="20"/>
          <w:szCs w:val="20"/>
        </w:rPr>
        <w:drawing>
          <wp:inline distT="0" distB="0" distL="0" distR="0">
            <wp:extent cx="457200" cy="533400"/>
            <wp:effectExtent l="0" t="0" r="0" b="0"/>
            <wp:docPr id="39" name="Рисунок 39" descr="герб район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533400"/>
                    </a:xfrm>
                    <a:prstGeom prst="rect">
                      <a:avLst/>
                    </a:prstGeom>
                    <a:noFill/>
                    <a:ln>
                      <a:noFill/>
                    </a:ln>
                  </pic:spPr>
                </pic:pic>
              </a:graphicData>
            </a:graphic>
          </wp:inline>
        </w:drawing>
      </w:r>
    </w:p>
    <w:p w:rsidR="00962D74" w:rsidRPr="00080CCA" w:rsidRDefault="00962D74" w:rsidP="00962D74">
      <w:pPr>
        <w:ind w:left="-142" w:right="-22" w:firstLine="142"/>
        <w:jc w:val="center"/>
        <w:rPr>
          <w:rFonts w:eastAsia="Calibri"/>
          <w:b/>
          <w:sz w:val="20"/>
          <w:szCs w:val="20"/>
        </w:rPr>
      </w:pPr>
    </w:p>
    <w:p w:rsidR="00962D74" w:rsidRPr="00080CCA" w:rsidRDefault="00962D74" w:rsidP="00962D74">
      <w:pPr>
        <w:ind w:left="-142" w:right="-22" w:firstLine="142"/>
        <w:jc w:val="center"/>
        <w:rPr>
          <w:rFonts w:eastAsia="Calibri"/>
          <w:b/>
          <w:sz w:val="20"/>
          <w:szCs w:val="20"/>
          <w:lang w:val="en-US"/>
        </w:rPr>
      </w:pPr>
    </w:p>
    <w:p w:rsidR="00962D74" w:rsidRPr="00080CCA" w:rsidRDefault="00962D74" w:rsidP="00962D74">
      <w:pPr>
        <w:ind w:left="-142" w:right="-22" w:firstLine="142"/>
        <w:jc w:val="center"/>
        <w:rPr>
          <w:rFonts w:eastAsia="Calibri"/>
          <w:b/>
          <w:sz w:val="20"/>
          <w:szCs w:val="20"/>
        </w:rPr>
      </w:pPr>
      <w:r w:rsidRPr="00080CCA">
        <w:rPr>
          <w:rFonts w:eastAsia="Calibri"/>
          <w:b/>
          <w:sz w:val="20"/>
          <w:szCs w:val="20"/>
        </w:rPr>
        <w:t>АДМИНИСТРАЦИЯ ОРЛОВСКОГО РАЙОНА</w:t>
      </w:r>
    </w:p>
    <w:p w:rsidR="00962D74" w:rsidRPr="00080CCA" w:rsidRDefault="00962D74" w:rsidP="00962D74">
      <w:pPr>
        <w:ind w:left="-142" w:right="-22" w:firstLine="142"/>
        <w:jc w:val="center"/>
        <w:rPr>
          <w:rFonts w:eastAsia="Calibri"/>
          <w:b/>
          <w:sz w:val="20"/>
          <w:szCs w:val="20"/>
        </w:rPr>
      </w:pPr>
      <w:r w:rsidRPr="00080CCA">
        <w:rPr>
          <w:rFonts w:eastAsia="Calibri"/>
          <w:b/>
          <w:sz w:val="20"/>
          <w:szCs w:val="20"/>
        </w:rPr>
        <w:t>КИРОВСКОЙ ОБЛАСТИ</w:t>
      </w:r>
    </w:p>
    <w:p w:rsidR="00962D74" w:rsidRPr="00080CCA" w:rsidRDefault="00962D74" w:rsidP="00962D74">
      <w:pPr>
        <w:ind w:left="-142" w:right="-22" w:firstLine="142"/>
        <w:jc w:val="center"/>
        <w:rPr>
          <w:rFonts w:eastAsia="Calibri"/>
          <w:sz w:val="20"/>
          <w:szCs w:val="20"/>
        </w:rPr>
      </w:pPr>
    </w:p>
    <w:p w:rsidR="00962D74" w:rsidRPr="00080CCA" w:rsidRDefault="00962D74" w:rsidP="00962D74">
      <w:pPr>
        <w:ind w:left="-142" w:right="-22" w:firstLine="142"/>
        <w:jc w:val="center"/>
        <w:rPr>
          <w:rFonts w:eastAsia="Calibri"/>
          <w:b/>
          <w:sz w:val="20"/>
          <w:szCs w:val="20"/>
        </w:rPr>
      </w:pPr>
      <w:r w:rsidRPr="00080CCA">
        <w:rPr>
          <w:rFonts w:eastAsia="Calibri"/>
          <w:b/>
          <w:sz w:val="20"/>
          <w:szCs w:val="20"/>
        </w:rPr>
        <w:t>ПОСТАНОВЛЕНИЕ</w:t>
      </w:r>
    </w:p>
    <w:p w:rsidR="00962D74" w:rsidRPr="00080CCA" w:rsidRDefault="00962D74" w:rsidP="00962D74">
      <w:pPr>
        <w:ind w:left="-142" w:right="-22" w:firstLine="142"/>
        <w:rPr>
          <w:rFonts w:eastAsia="Calibri"/>
          <w:sz w:val="20"/>
          <w:szCs w:val="20"/>
        </w:rPr>
      </w:pPr>
    </w:p>
    <w:p w:rsidR="00962D74" w:rsidRPr="00080CCA" w:rsidRDefault="00962D74" w:rsidP="00962D74">
      <w:pPr>
        <w:keepNext/>
        <w:ind w:left="-142" w:right="282" w:firstLine="142"/>
        <w:jc w:val="both"/>
        <w:outlineLvl w:val="0"/>
        <w:rPr>
          <w:rFonts w:eastAsia="Calibri"/>
          <w:sz w:val="20"/>
          <w:szCs w:val="20"/>
        </w:rPr>
      </w:pPr>
      <w:r w:rsidRPr="00080CCA">
        <w:rPr>
          <w:rFonts w:eastAsia="Calibri"/>
          <w:sz w:val="20"/>
          <w:szCs w:val="20"/>
        </w:rPr>
        <w:t>22.03.2018                                                                                                   № 173-п</w:t>
      </w:r>
    </w:p>
    <w:p w:rsidR="00962D74" w:rsidRPr="00080CCA" w:rsidRDefault="00962D74" w:rsidP="00962D74">
      <w:pPr>
        <w:keepNext/>
        <w:ind w:left="-142" w:right="282" w:firstLine="142"/>
        <w:jc w:val="both"/>
        <w:outlineLvl w:val="0"/>
        <w:rPr>
          <w:rFonts w:eastAsia="Calibri"/>
          <w:sz w:val="20"/>
          <w:szCs w:val="20"/>
        </w:rPr>
      </w:pPr>
    </w:p>
    <w:p w:rsidR="00962D74" w:rsidRPr="00080CCA" w:rsidRDefault="00962D74" w:rsidP="00962D74">
      <w:pPr>
        <w:tabs>
          <w:tab w:val="left" w:pos="567"/>
        </w:tabs>
        <w:ind w:left="-142" w:right="-22" w:firstLine="142"/>
        <w:jc w:val="center"/>
        <w:rPr>
          <w:rFonts w:eastAsia="Calibri"/>
          <w:sz w:val="20"/>
          <w:szCs w:val="20"/>
        </w:rPr>
      </w:pPr>
      <w:r w:rsidRPr="00080CCA">
        <w:rPr>
          <w:rFonts w:eastAsia="Calibri"/>
          <w:sz w:val="20"/>
          <w:szCs w:val="20"/>
        </w:rPr>
        <w:t>г. Орлов</w:t>
      </w:r>
    </w:p>
    <w:p w:rsidR="00962D74" w:rsidRPr="00080CCA" w:rsidRDefault="00962D74" w:rsidP="00962D74">
      <w:pPr>
        <w:tabs>
          <w:tab w:val="left" w:pos="567"/>
        </w:tabs>
        <w:ind w:left="-142" w:right="-22" w:firstLine="142"/>
        <w:jc w:val="both"/>
        <w:rPr>
          <w:rFonts w:eastAsia="Calibri"/>
          <w:sz w:val="20"/>
          <w:szCs w:val="20"/>
        </w:rPr>
      </w:pPr>
    </w:p>
    <w:p w:rsidR="00962D74" w:rsidRPr="00080CCA" w:rsidRDefault="00962D74" w:rsidP="00962D74">
      <w:pPr>
        <w:ind w:left="-142" w:firstLine="142"/>
        <w:jc w:val="center"/>
        <w:rPr>
          <w:b/>
          <w:sz w:val="20"/>
          <w:szCs w:val="20"/>
        </w:rPr>
      </w:pPr>
      <w:r w:rsidRPr="00080CCA">
        <w:rPr>
          <w:b/>
          <w:sz w:val="20"/>
          <w:szCs w:val="20"/>
        </w:rPr>
        <w:t>О создании комиссии по продаже муниципального имущества и проведению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муниципального образования Орловский муниципальный район Кировской области</w:t>
      </w:r>
    </w:p>
    <w:p w:rsidR="00962D74" w:rsidRPr="00080CCA" w:rsidRDefault="00962D74" w:rsidP="00962D74">
      <w:pPr>
        <w:ind w:left="-142" w:firstLine="142"/>
        <w:rPr>
          <w:sz w:val="20"/>
          <w:szCs w:val="20"/>
        </w:rPr>
      </w:pPr>
    </w:p>
    <w:p w:rsidR="00962D74" w:rsidRPr="00080CCA" w:rsidRDefault="00962D74" w:rsidP="00962D74">
      <w:pPr>
        <w:ind w:left="-142" w:firstLine="142"/>
        <w:jc w:val="both"/>
        <w:rPr>
          <w:sz w:val="20"/>
          <w:szCs w:val="20"/>
        </w:rPr>
      </w:pPr>
      <w:proofErr w:type="gramStart"/>
      <w:r w:rsidRPr="00080CCA">
        <w:rPr>
          <w:sz w:val="20"/>
          <w:szCs w:val="20"/>
        </w:rPr>
        <w:t xml:space="preserve">В соответствии с Федеральным </w:t>
      </w:r>
      <w:hyperlink r:id="rId54" w:history="1">
        <w:r w:rsidRPr="00080CCA">
          <w:rPr>
            <w:color w:val="000000"/>
            <w:sz w:val="20"/>
            <w:szCs w:val="20"/>
          </w:rPr>
          <w:t>законом</w:t>
        </w:r>
      </w:hyperlink>
      <w:r w:rsidRPr="00080CCA">
        <w:rPr>
          <w:sz w:val="20"/>
          <w:szCs w:val="20"/>
        </w:rPr>
        <w:t xml:space="preserve"> от 21.12.2001 N 178-ФЗ «О приватизации государственного и муниципального имущества», приказом Федеральной антимонопольной службы от 10.02.2010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w:t>
      </w:r>
      <w:proofErr w:type="spellStart"/>
      <w:r w:rsidRPr="00080CCA">
        <w:rPr>
          <w:sz w:val="20"/>
          <w:szCs w:val="20"/>
        </w:rPr>
        <w:t>вотношении</w:t>
      </w:r>
      <w:proofErr w:type="spellEnd"/>
      <w:proofErr w:type="gramEnd"/>
      <w:r w:rsidRPr="00080CCA">
        <w:rPr>
          <w:sz w:val="20"/>
          <w:szCs w:val="20"/>
        </w:rPr>
        <w:t xml:space="preserve"> которого заключение указанных договоров может осуществляться путем проведения торгов в форме конкурса», администрация Орловского района ПОСТАНОВЛЯЕТ: </w:t>
      </w:r>
    </w:p>
    <w:p w:rsidR="00962D74" w:rsidRPr="00080CCA" w:rsidRDefault="00962D74" w:rsidP="00962D74">
      <w:pPr>
        <w:ind w:left="-142" w:firstLine="142"/>
        <w:jc w:val="both"/>
        <w:rPr>
          <w:rFonts w:eastAsia="Calibri"/>
          <w:sz w:val="20"/>
          <w:szCs w:val="20"/>
          <w:lang w:eastAsia="en-US"/>
        </w:rPr>
      </w:pPr>
      <w:r w:rsidRPr="00080CCA">
        <w:rPr>
          <w:rFonts w:eastAsia="Calibri"/>
          <w:sz w:val="20"/>
          <w:szCs w:val="20"/>
          <w:lang w:eastAsia="en-US"/>
        </w:rPr>
        <w:t>1. Создать комиссию по продаже муниципального имущества и проведению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муниципального образования Орловский муниципальный район Кировской области и утвердить ее состав согласно приложению № 1.</w:t>
      </w:r>
    </w:p>
    <w:p w:rsidR="00962D74" w:rsidRPr="00080CCA" w:rsidRDefault="00962D74" w:rsidP="00962D74">
      <w:pPr>
        <w:ind w:left="-142" w:firstLine="142"/>
        <w:jc w:val="both"/>
        <w:rPr>
          <w:sz w:val="20"/>
          <w:szCs w:val="20"/>
        </w:rPr>
      </w:pPr>
      <w:r w:rsidRPr="00080CCA">
        <w:rPr>
          <w:sz w:val="20"/>
          <w:szCs w:val="20"/>
        </w:rPr>
        <w:t xml:space="preserve">2. </w:t>
      </w:r>
      <w:proofErr w:type="gramStart"/>
      <w:r w:rsidRPr="00080CCA">
        <w:rPr>
          <w:sz w:val="20"/>
          <w:szCs w:val="20"/>
        </w:rPr>
        <w:t>Контроль за</w:t>
      </w:r>
      <w:proofErr w:type="gramEnd"/>
      <w:r w:rsidRPr="00080CCA">
        <w:rPr>
          <w:sz w:val="20"/>
          <w:szCs w:val="20"/>
        </w:rPr>
        <w:t xml:space="preserve"> исполнением настоящего постановления возложить на начальника управления по экономике, имущественным отношениям и земельным ресурсам администрации Орловского района Е.А. </w:t>
      </w:r>
      <w:proofErr w:type="spellStart"/>
      <w:r w:rsidRPr="00080CCA">
        <w:rPr>
          <w:sz w:val="20"/>
          <w:szCs w:val="20"/>
        </w:rPr>
        <w:t>Тюфякову</w:t>
      </w:r>
      <w:proofErr w:type="spellEnd"/>
      <w:r w:rsidRPr="00080CCA">
        <w:rPr>
          <w:sz w:val="20"/>
          <w:szCs w:val="20"/>
        </w:rPr>
        <w:t>.</w:t>
      </w:r>
    </w:p>
    <w:p w:rsidR="00962D74" w:rsidRPr="00080CCA" w:rsidRDefault="00962D74" w:rsidP="00962D74">
      <w:pPr>
        <w:ind w:left="-142" w:firstLine="142"/>
        <w:jc w:val="both"/>
        <w:rPr>
          <w:sz w:val="20"/>
          <w:szCs w:val="20"/>
        </w:rPr>
      </w:pPr>
      <w:r w:rsidRPr="00080CCA">
        <w:rPr>
          <w:spacing w:val="1"/>
          <w:sz w:val="20"/>
          <w:szCs w:val="20"/>
          <w:shd w:val="clear" w:color="auto" w:fill="FFFFFF"/>
        </w:rPr>
        <w:t xml:space="preserve">3. </w:t>
      </w:r>
      <w:r w:rsidRPr="00080CCA">
        <w:rPr>
          <w:sz w:val="20"/>
          <w:szCs w:val="20"/>
        </w:rPr>
        <w:t>Князеву И.А. управляющему делами администрации Орловского района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62D74" w:rsidRPr="00080CCA" w:rsidRDefault="00962D74" w:rsidP="00962D74">
      <w:pPr>
        <w:ind w:left="-142" w:firstLine="142"/>
        <w:jc w:val="both"/>
        <w:rPr>
          <w:spacing w:val="1"/>
          <w:sz w:val="20"/>
          <w:szCs w:val="20"/>
          <w:shd w:val="clear" w:color="auto" w:fill="FFFFFF"/>
        </w:rPr>
      </w:pPr>
      <w:r w:rsidRPr="00080CCA">
        <w:rPr>
          <w:spacing w:val="1"/>
          <w:sz w:val="20"/>
          <w:szCs w:val="20"/>
          <w:shd w:val="clear" w:color="auto" w:fill="FFFFFF"/>
        </w:rPr>
        <w:t xml:space="preserve">4. </w:t>
      </w:r>
      <w:proofErr w:type="spellStart"/>
      <w:r w:rsidRPr="00080CCA">
        <w:rPr>
          <w:spacing w:val="1"/>
          <w:sz w:val="20"/>
          <w:szCs w:val="20"/>
          <w:shd w:val="clear" w:color="auto" w:fill="FFFFFF"/>
        </w:rPr>
        <w:t>Тюфяковой</w:t>
      </w:r>
      <w:proofErr w:type="spellEnd"/>
      <w:r w:rsidRPr="00080CCA">
        <w:rPr>
          <w:spacing w:val="1"/>
          <w:sz w:val="20"/>
          <w:szCs w:val="20"/>
          <w:shd w:val="clear" w:color="auto" w:fill="FFFFFF"/>
        </w:rPr>
        <w:t xml:space="preserve"> Е.А. </w:t>
      </w:r>
      <w:proofErr w:type="gramStart"/>
      <w:r w:rsidRPr="00080CCA">
        <w:rPr>
          <w:spacing w:val="1"/>
          <w:sz w:val="20"/>
          <w:szCs w:val="20"/>
          <w:shd w:val="clear" w:color="auto" w:fill="FFFFFF"/>
        </w:rPr>
        <w:t>разместить</w:t>
      </w:r>
      <w:proofErr w:type="gramEnd"/>
      <w:r w:rsidRPr="00080CCA">
        <w:rPr>
          <w:spacing w:val="1"/>
          <w:sz w:val="20"/>
          <w:szCs w:val="20"/>
          <w:shd w:val="clear" w:color="auto" w:fill="FFFFFF"/>
        </w:rPr>
        <w:t xml:space="preserve"> настоящее постановление в сети "Интернет" на официальном сайте Орловского района.</w:t>
      </w:r>
    </w:p>
    <w:p w:rsidR="00962D74" w:rsidRPr="00080CCA" w:rsidRDefault="00962D74" w:rsidP="00962D74">
      <w:pPr>
        <w:ind w:left="-142" w:firstLine="142"/>
        <w:jc w:val="both"/>
        <w:rPr>
          <w:sz w:val="20"/>
          <w:szCs w:val="20"/>
          <w:shd w:val="clear" w:color="auto" w:fill="FFFFFF"/>
        </w:rPr>
      </w:pPr>
      <w:r w:rsidRPr="00080CCA">
        <w:rPr>
          <w:sz w:val="20"/>
          <w:szCs w:val="20"/>
          <w:shd w:val="clear" w:color="auto" w:fill="FFFFFF"/>
        </w:rPr>
        <w:t>5. Настоящее решение вступает в силу со дня его официального опубликования.</w:t>
      </w:r>
    </w:p>
    <w:p w:rsidR="00962D74" w:rsidRPr="00080CCA" w:rsidRDefault="00962D74" w:rsidP="00962D74">
      <w:pPr>
        <w:ind w:left="-142" w:firstLine="142"/>
        <w:jc w:val="both"/>
        <w:rPr>
          <w:sz w:val="20"/>
          <w:szCs w:val="20"/>
          <w:shd w:val="clear" w:color="auto" w:fill="FFFFFF"/>
        </w:rPr>
      </w:pPr>
    </w:p>
    <w:p w:rsidR="00962D74" w:rsidRPr="00080CCA" w:rsidRDefault="00962D74" w:rsidP="00962D74">
      <w:pPr>
        <w:ind w:left="-142" w:firstLine="142"/>
        <w:jc w:val="both"/>
        <w:rPr>
          <w:sz w:val="20"/>
          <w:szCs w:val="20"/>
          <w:shd w:val="clear" w:color="auto" w:fill="FFFFFF"/>
        </w:rPr>
      </w:pPr>
    </w:p>
    <w:p w:rsidR="00962D74" w:rsidRPr="00080CCA" w:rsidRDefault="00962D74" w:rsidP="00962D74">
      <w:pPr>
        <w:ind w:left="-142" w:firstLine="142"/>
        <w:jc w:val="both"/>
        <w:rPr>
          <w:sz w:val="20"/>
          <w:szCs w:val="20"/>
          <w:shd w:val="clear" w:color="auto" w:fill="FFFFFF"/>
        </w:rPr>
      </w:pPr>
      <w:r w:rsidRPr="00080CCA">
        <w:rPr>
          <w:sz w:val="20"/>
          <w:szCs w:val="20"/>
          <w:shd w:val="clear" w:color="auto" w:fill="FFFFFF"/>
        </w:rPr>
        <w:t>Глава администрации</w:t>
      </w:r>
    </w:p>
    <w:p w:rsidR="00962D74" w:rsidRPr="00080CCA" w:rsidRDefault="00962D74" w:rsidP="00962D74">
      <w:pPr>
        <w:ind w:left="-142" w:firstLine="142"/>
        <w:jc w:val="both"/>
        <w:rPr>
          <w:sz w:val="20"/>
          <w:szCs w:val="20"/>
        </w:rPr>
      </w:pPr>
      <w:r w:rsidRPr="00080CCA">
        <w:rPr>
          <w:sz w:val="20"/>
          <w:szCs w:val="20"/>
          <w:shd w:val="clear" w:color="auto" w:fill="FFFFFF"/>
        </w:rPr>
        <w:lastRenderedPageBreak/>
        <w:t>Орловского района                  С.С.Целищев</w:t>
      </w: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pBdr>
          <w:top w:val="single" w:sz="4" w:space="1" w:color="auto"/>
        </w:pBdr>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r w:rsidRPr="00080CCA">
        <w:rPr>
          <w:sz w:val="20"/>
          <w:szCs w:val="20"/>
        </w:rPr>
        <w:lastRenderedPageBreak/>
        <w:t>Приложение № 1</w:t>
      </w: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r w:rsidRPr="00080CCA">
        <w:rPr>
          <w:sz w:val="20"/>
          <w:szCs w:val="20"/>
        </w:rPr>
        <w:t>УТВЕРЖДЕНО</w:t>
      </w:r>
    </w:p>
    <w:p w:rsidR="00962D74" w:rsidRPr="00080CCA" w:rsidRDefault="00962D74" w:rsidP="00962D74">
      <w:pPr>
        <w:ind w:left="-142" w:firstLine="142"/>
        <w:jc w:val="both"/>
        <w:rPr>
          <w:sz w:val="20"/>
          <w:szCs w:val="20"/>
        </w:rPr>
      </w:pPr>
      <w:r w:rsidRPr="00080CCA">
        <w:rPr>
          <w:sz w:val="20"/>
          <w:szCs w:val="20"/>
        </w:rPr>
        <w:t xml:space="preserve">Постановлением администрации Орловского района </w:t>
      </w:r>
    </w:p>
    <w:p w:rsidR="00962D74" w:rsidRPr="00080CCA" w:rsidRDefault="00962D74" w:rsidP="00962D74">
      <w:pPr>
        <w:ind w:left="-142" w:firstLine="142"/>
        <w:jc w:val="both"/>
        <w:rPr>
          <w:sz w:val="20"/>
          <w:szCs w:val="20"/>
        </w:rPr>
      </w:pPr>
      <w:r w:rsidRPr="00080CCA">
        <w:rPr>
          <w:sz w:val="20"/>
          <w:szCs w:val="20"/>
        </w:rPr>
        <w:t>от 22.03.2018 № 173-п</w:t>
      </w:r>
    </w:p>
    <w:p w:rsidR="00962D74" w:rsidRPr="00080CCA" w:rsidRDefault="00962D74" w:rsidP="00962D74">
      <w:pPr>
        <w:ind w:left="-142" w:firstLine="142"/>
        <w:jc w:val="center"/>
        <w:rPr>
          <w:sz w:val="20"/>
          <w:szCs w:val="20"/>
        </w:rPr>
      </w:pPr>
      <w:r w:rsidRPr="00080CCA">
        <w:rPr>
          <w:sz w:val="20"/>
          <w:szCs w:val="20"/>
        </w:rPr>
        <w:t>СОСТАВ</w:t>
      </w:r>
    </w:p>
    <w:p w:rsidR="00962D74" w:rsidRPr="00080CCA" w:rsidRDefault="00962D74" w:rsidP="00962D74">
      <w:pPr>
        <w:ind w:left="-142" w:firstLine="142"/>
        <w:jc w:val="center"/>
        <w:rPr>
          <w:sz w:val="20"/>
          <w:szCs w:val="20"/>
        </w:rPr>
      </w:pPr>
      <w:r w:rsidRPr="00080CCA">
        <w:rPr>
          <w:sz w:val="20"/>
          <w:szCs w:val="20"/>
        </w:rPr>
        <w:t>комиссии по продаже муниципального имущества и проведению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владениями (или) пользования в отношении муниципального имущества муниципального образования Орловский муниципальный район Кировской области</w:t>
      </w:r>
    </w:p>
    <w:p w:rsidR="00962D74" w:rsidRPr="00080CCA" w:rsidRDefault="00962D74" w:rsidP="00962D74">
      <w:pPr>
        <w:ind w:left="-142" w:firstLine="142"/>
        <w:rPr>
          <w:b/>
          <w:sz w:val="20"/>
          <w:szCs w:val="20"/>
        </w:rPr>
      </w:pPr>
    </w:p>
    <w:tbl>
      <w:tblPr>
        <w:tblW w:w="9021" w:type="dxa"/>
        <w:tblInd w:w="250" w:type="dxa"/>
        <w:tblLayout w:type="fixed"/>
        <w:tblLook w:val="0000"/>
      </w:tblPr>
      <w:tblGrid>
        <w:gridCol w:w="3037"/>
        <w:gridCol w:w="5984"/>
      </w:tblGrid>
      <w:tr w:rsidR="00962D74" w:rsidRPr="00080CCA" w:rsidTr="00962D74">
        <w:trPr>
          <w:trHeight w:val="579"/>
        </w:trPr>
        <w:tc>
          <w:tcPr>
            <w:tcW w:w="3037" w:type="dxa"/>
          </w:tcPr>
          <w:p w:rsidR="00962D74" w:rsidRPr="00080CCA" w:rsidRDefault="00962D74" w:rsidP="00962D74">
            <w:pPr>
              <w:ind w:left="-142" w:firstLine="142"/>
              <w:rPr>
                <w:sz w:val="20"/>
                <w:szCs w:val="20"/>
              </w:rPr>
            </w:pPr>
            <w:r w:rsidRPr="00080CCA">
              <w:rPr>
                <w:sz w:val="20"/>
                <w:szCs w:val="20"/>
              </w:rPr>
              <w:t>ЦЕЛИЩЕВ</w:t>
            </w:r>
          </w:p>
          <w:p w:rsidR="00962D74" w:rsidRPr="00080CCA" w:rsidRDefault="00962D74" w:rsidP="00962D74">
            <w:pPr>
              <w:ind w:left="-142" w:firstLine="142"/>
              <w:rPr>
                <w:sz w:val="20"/>
                <w:szCs w:val="20"/>
              </w:rPr>
            </w:pPr>
            <w:r w:rsidRPr="00080CCA">
              <w:rPr>
                <w:sz w:val="20"/>
                <w:szCs w:val="20"/>
              </w:rPr>
              <w:t>Сергей Сергеевич</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АБОТУРОВ</w:t>
            </w:r>
          </w:p>
          <w:p w:rsidR="00962D74" w:rsidRPr="00080CCA" w:rsidRDefault="00962D74" w:rsidP="00962D74">
            <w:pPr>
              <w:ind w:left="-142" w:firstLine="142"/>
              <w:rPr>
                <w:sz w:val="20"/>
                <w:szCs w:val="20"/>
              </w:rPr>
            </w:pPr>
            <w:r w:rsidRPr="00080CCA">
              <w:rPr>
                <w:sz w:val="20"/>
                <w:szCs w:val="20"/>
              </w:rPr>
              <w:t>Андрей Валентинович</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 xml:space="preserve">МУХАМЕТЗЯНОВА </w:t>
            </w:r>
          </w:p>
          <w:p w:rsidR="00962D74" w:rsidRPr="00080CCA" w:rsidRDefault="00962D74" w:rsidP="00962D74">
            <w:pPr>
              <w:ind w:left="-142" w:firstLine="142"/>
              <w:rPr>
                <w:sz w:val="20"/>
                <w:szCs w:val="20"/>
              </w:rPr>
            </w:pPr>
            <w:r w:rsidRPr="00080CCA">
              <w:rPr>
                <w:sz w:val="20"/>
                <w:szCs w:val="20"/>
              </w:rPr>
              <w:t>Юлия Андреевна</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ЧЛЕНЫ КОМИССИИ:</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 xml:space="preserve">БАЙСАРОВА </w:t>
            </w:r>
          </w:p>
          <w:p w:rsidR="00962D74" w:rsidRPr="00080CCA" w:rsidRDefault="00962D74" w:rsidP="00962D74">
            <w:pPr>
              <w:ind w:left="-142" w:firstLine="142"/>
              <w:rPr>
                <w:sz w:val="20"/>
                <w:szCs w:val="20"/>
              </w:rPr>
            </w:pPr>
            <w:r w:rsidRPr="00080CCA">
              <w:rPr>
                <w:sz w:val="20"/>
                <w:szCs w:val="20"/>
              </w:rPr>
              <w:t>Елена Николаевна</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 xml:space="preserve">БЕЛЯВИНА </w:t>
            </w:r>
          </w:p>
          <w:p w:rsidR="00962D74" w:rsidRPr="00080CCA" w:rsidRDefault="00962D74" w:rsidP="00962D74">
            <w:pPr>
              <w:ind w:left="-142" w:firstLine="142"/>
              <w:rPr>
                <w:sz w:val="20"/>
                <w:szCs w:val="20"/>
              </w:rPr>
            </w:pPr>
            <w:r w:rsidRPr="00080CCA">
              <w:rPr>
                <w:sz w:val="20"/>
                <w:szCs w:val="20"/>
              </w:rPr>
              <w:t>Ольга Сергеевна</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ГРЕБЕНЕВ</w:t>
            </w:r>
          </w:p>
          <w:p w:rsidR="00962D74" w:rsidRPr="00080CCA" w:rsidRDefault="00962D74" w:rsidP="00962D74">
            <w:pPr>
              <w:ind w:left="-142" w:firstLine="142"/>
              <w:rPr>
                <w:sz w:val="20"/>
                <w:szCs w:val="20"/>
              </w:rPr>
            </w:pPr>
            <w:r w:rsidRPr="00080CCA">
              <w:rPr>
                <w:sz w:val="20"/>
                <w:szCs w:val="20"/>
              </w:rPr>
              <w:t>Александр Михайлович</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 xml:space="preserve">РУСАКОВ </w:t>
            </w:r>
          </w:p>
          <w:p w:rsidR="00962D74" w:rsidRPr="00080CCA" w:rsidRDefault="00962D74" w:rsidP="00962D74">
            <w:pPr>
              <w:ind w:left="-142" w:firstLine="142"/>
              <w:rPr>
                <w:sz w:val="20"/>
                <w:szCs w:val="20"/>
              </w:rPr>
            </w:pPr>
            <w:r w:rsidRPr="00080CCA">
              <w:rPr>
                <w:sz w:val="20"/>
                <w:szCs w:val="20"/>
              </w:rPr>
              <w:t>Андрей Владимирович</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ТЮФЯКОВА</w:t>
            </w:r>
          </w:p>
          <w:p w:rsidR="00962D74" w:rsidRPr="00080CCA" w:rsidRDefault="00962D74" w:rsidP="00962D74">
            <w:pPr>
              <w:ind w:left="-142" w:firstLine="142"/>
              <w:rPr>
                <w:sz w:val="20"/>
                <w:szCs w:val="20"/>
              </w:rPr>
            </w:pPr>
            <w:r w:rsidRPr="00080CCA">
              <w:rPr>
                <w:sz w:val="20"/>
                <w:szCs w:val="20"/>
              </w:rPr>
              <w:t>Елена Анатольевна</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tc>
        <w:tc>
          <w:tcPr>
            <w:tcW w:w="5984" w:type="dxa"/>
          </w:tcPr>
          <w:p w:rsidR="00962D74" w:rsidRPr="00080CCA" w:rsidRDefault="00962D74" w:rsidP="00962D74">
            <w:pPr>
              <w:ind w:left="-142" w:firstLine="142"/>
              <w:rPr>
                <w:sz w:val="20"/>
                <w:szCs w:val="20"/>
              </w:rPr>
            </w:pPr>
            <w:r w:rsidRPr="00080CCA">
              <w:rPr>
                <w:sz w:val="20"/>
                <w:szCs w:val="20"/>
              </w:rPr>
              <w:lastRenderedPageBreak/>
              <w:t>глава администрации Орловского района, председатель Комиссии</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первый заместитель главы администрации Орловского района, заместитель председателя Комиссии</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главный специалист по муниципальному имуществу сектора по имуществу и земельным ресурсам управления по экономике, имущественным отношениям и земельным ресурсам администрации Орловского района, секретарь Комиссии</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главный специалист, эксперт финансового управления администрации Орловского района</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заведующая юридическим отделом администрации Орловского района</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заместитель начальника управления по вопросам жизнеобеспечения, архитектуры и градостроительства администрации Орловского района, заведующий сектором ЖКХ</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заведующий сектором по имуществу и земельным ресурсам управления по экономике, имущественным отношениям и земельным ресурсам администрации Орловского района</w:t>
            </w:r>
          </w:p>
          <w:p w:rsidR="00962D74" w:rsidRPr="00080CCA" w:rsidRDefault="00962D74" w:rsidP="00962D74">
            <w:pPr>
              <w:ind w:left="-142" w:firstLine="142"/>
              <w:rPr>
                <w:sz w:val="20"/>
                <w:szCs w:val="20"/>
              </w:rPr>
            </w:pPr>
          </w:p>
          <w:p w:rsidR="00962D74" w:rsidRPr="00080CCA" w:rsidRDefault="00962D74" w:rsidP="00962D74">
            <w:pPr>
              <w:ind w:left="-142" w:firstLine="142"/>
              <w:rPr>
                <w:sz w:val="20"/>
                <w:szCs w:val="20"/>
              </w:rPr>
            </w:pPr>
            <w:r w:rsidRPr="00080CCA">
              <w:rPr>
                <w:sz w:val="20"/>
                <w:szCs w:val="20"/>
              </w:rPr>
              <w:t>начальник управления по экономике, имущественным отношениям и земельным ресурсам администрации Орловского района</w:t>
            </w:r>
          </w:p>
          <w:p w:rsidR="00962D74" w:rsidRPr="00080CCA" w:rsidRDefault="00962D74" w:rsidP="00962D74">
            <w:pPr>
              <w:ind w:left="-142" w:firstLine="142"/>
              <w:rPr>
                <w:sz w:val="20"/>
                <w:szCs w:val="20"/>
              </w:rPr>
            </w:pPr>
          </w:p>
        </w:tc>
      </w:tr>
    </w:tbl>
    <w:p w:rsidR="00962D74" w:rsidRPr="00080CCA" w:rsidRDefault="00962D74" w:rsidP="00962D74">
      <w:pPr>
        <w:ind w:left="-142" w:firstLine="142"/>
        <w:jc w:val="center"/>
        <w:rPr>
          <w:rFonts w:eastAsia="Calibri"/>
          <w:caps/>
          <w:sz w:val="20"/>
          <w:szCs w:val="20"/>
          <w:lang w:eastAsia="en-US"/>
        </w:rPr>
      </w:pPr>
      <w:r w:rsidRPr="00080CCA">
        <w:rPr>
          <w:rFonts w:eastAsia="Calibri"/>
          <w:sz w:val="20"/>
          <w:szCs w:val="20"/>
          <w:lang w:eastAsia="en-US"/>
        </w:rPr>
        <w:lastRenderedPageBreak/>
        <w:t>______________</w:t>
      </w: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widowControl w:val="0"/>
        <w:suppressAutoHyphens/>
        <w:autoSpaceDE w:val="0"/>
        <w:ind w:left="-142" w:firstLine="142"/>
        <w:jc w:val="center"/>
        <w:rPr>
          <w:rFonts w:ascii="Courier New" w:eastAsia="Arial" w:hAnsi="Courier New" w:cs="Courier New"/>
          <w:sz w:val="20"/>
          <w:szCs w:val="20"/>
          <w:lang w:eastAsia="ar-SA"/>
        </w:rPr>
      </w:pPr>
    </w:p>
    <w:p w:rsidR="00962D74" w:rsidRPr="00080CCA" w:rsidRDefault="00962D74" w:rsidP="00962D74">
      <w:pPr>
        <w:ind w:left="-142" w:firstLine="142"/>
        <w:jc w:val="center"/>
        <w:rPr>
          <w:b/>
          <w:sz w:val="20"/>
          <w:szCs w:val="20"/>
        </w:rPr>
      </w:pPr>
      <w:r w:rsidRPr="00080CCA">
        <w:rPr>
          <w:b/>
          <w:noProof/>
          <w:sz w:val="20"/>
          <w:szCs w:val="20"/>
        </w:rPr>
        <w:drawing>
          <wp:inline distT="0" distB="0" distL="0" distR="0">
            <wp:extent cx="428625" cy="523875"/>
            <wp:effectExtent l="0" t="0" r="9525" b="9525"/>
            <wp:docPr id="40" name="Рисунок 40"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герб района"/>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523875"/>
                    </a:xfrm>
                    <a:prstGeom prst="rect">
                      <a:avLst/>
                    </a:prstGeom>
                    <a:noFill/>
                    <a:ln>
                      <a:noFill/>
                    </a:ln>
                  </pic:spPr>
                </pic:pic>
              </a:graphicData>
            </a:graphic>
          </wp:inline>
        </w:drawing>
      </w:r>
    </w:p>
    <w:p w:rsidR="00962D74" w:rsidRPr="00080CCA" w:rsidRDefault="00962D74" w:rsidP="00962D74">
      <w:pPr>
        <w:ind w:left="-142" w:firstLine="142"/>
        <w:jc w:val="center"/>
        <w:rPr>
          <w:b/>
          <w:sz w:val="20"/>
          <w:szCs w:val="20"/>
        </w:rPr>
      </w:pPr>
    </w:p>
    <w:p w:rsidR="00962D74" w:rsidRPr="00080CCA" w:rsidRDefault="00962D74" w:rsidP="00962D74">
      <w:pPr>
        <w:ind w:left="-142" w:firstLine="142"/>
        <w:jc w:val="center"/>
        <w:rPr>
          <w:b/>
          <w:sz w:val="20"/>
          <w:szCs w:val="20"/>
        </w:rPr>
      </w:pPr>
      <w:r w:rsidRPr="00080CCA">
        <w:rPr>
          <w:b/>
          <w:sz w:val="20"/>
          <w:szCs w:val="20"/>
        </w:rPr>
        <w:t>ГЛАВА ОРЛОВСКОГО РАЙОНА</w:t>
      </w:r>
    </w:p>
    <w:p w:rsidR="00962D74" w:rsidRPr="00080CCA" w:rsidRDefault="00962D74" w:rsidP="00962D74">
      <w:pPr>
        <w:ind w:left="-142" w:right="283" w:firstLine="142"/>
        <w:jc w:val="center"/>
        <w:rPr>
          <w:b/>
          <w:sz w:val="20"/>
          <w:szCs w:val="20"/>
        </w:rPr>
      </w:pPr>
      <w:r w:rsidRPr="00080CCA">
        <w:rPr>
          <w:b/>
          <w:sz w:val="20"/>
          <w:szCs w:val="20"/>
        </w:rPr>
        <w:t>КИРОВСКОЙ ОБЛАСТИ</w:t>
      </w:r>
    </w:p>
    <w:p w:rsidR="00962D74" w:rsidRPr="00080CCA" w:rsidRDefault="00962D74" w:rsidP="00962D74">
      <w:pPr>
        <w:ind w:left="-142" w:right="283" w:firstLine="142"/>
        <w:jc w:val="center"/>
        <w:rPr>
          <w:b/>
          <w:sz w:val="20"/>
          <w:szCs w:val="20"/>
        </w:rPr>
      </w:pPr>
    </w:p>
    <w:p w:rsidR="00962D74" w:rsidRPr="00080CCA" w:rsidRDefault="00962D74" w:rsidP="00962D74">
      <w:pPr>
        <w:ind w:left="-142" w:firstLine="142"/>
        <w:jc w:val="center"/>
        <w:rPr>
          <w:b/>
          <w:sz w:val="20"/>
          <w:szCs w:val="20"/>
        </w:rPr>
      </w:pPr>
      <w:r w:rsidRPr="00080CCA">
        <w:rPr>
          <w:b/>
          <w:sz w:val="20"/>
          <w:szCs w:val="20"/>
        </w:rPr>
        <w:t>ПОСТАНОВЛЕНИЕ</w:t>
      </w:r>
    </w:p>
    <w:p w:rsidR="00962D74" w:rsidRPr="00080CCA" w:rsidRDefault="00962D74" w:rsidP="00962D74">
      <w:pPr>
        <w:ind w:left="-142" w:firstLine="142"/>
        <w:jc w:val="both"/>
        <w:rPr>
          <w:sz w:val="20"/>
          <w:szCs w:val="20"/>
        </w:rPr>
      </w:pPr>
      <w:r w:rsidRPr="00080CCA">
        <w:rPr>
          <w:sz w:val="20"/>
          <w:szCs w:val="20"/>
        </w:rPr>
        <w:t>22.03.2018</w:t>
      </w:r>
      <w:r w:rsidRPr="00080CCA">
        <w:rPr>
          <w:sz w:val="20"/>
          <w:szCs w:val="20"/>
        </w:rPr>
        <w:tab/>
      </w:r>
      <w:r w:rsidRPr="00080CCA">
        <w:rPr>
          <w:sz w:val="20"/>
          <w:szCs w:val="20"/>
        </w:rPr>
        <w:tab/>
      </w:r>
      <w:r w:rsidRPr="00080CCA">
        <w:rPr>
          <w:sz w:val="20"/>
          <w:szCs w:val="20"/>
        </w:rPr>
        <w:tab/>
      </w:r>
      <w:r w:rsidRPr="00080CCA">
        <w:rPr>
          <w:sz w:val="20"/>
          <w:szCs w:val="20"/>
        </w:rPr>
        <w:tab/>
      </w:r>
      <w:r w:rsidRPr="00080CCA">
        <w:rPr>
          <w:sz w:val="20"/>
          <w:szCs w:val="20"/>
        </w:rPr>
        <w:tab/>
      </w:r>
      <w:r w:rsidRPr="00080CCA">
        <w:rPr>
          <w:sz w:val="20"/>
          <w:szCs w:val="20"/>
        </w:rPr>
        <w:tab/>
      </w:r>
      <w:r w:rsidRPr="00080CCA">
        <w:rPr>
          <w:sz w:val="20"/>
          <w:szCs w:val="20"/>
        </w:rPr>
        <w:tab/>
      </w:r>
      <w:r w:rsidRPr="00080CCA">
        <w:rPr>
          <w:sz w:val="20"/>
          <w:szCs w:val="20"/>
        </w:rPr>
        <w:tab/>
      </w:r>
      <w:r w:rsidRPr="00080CCA">
        <w:rPr>
          <w:sz w:val="20"/>
          <w:szCs w:val="20"/>
        </w:rPr>
        <w:tab/>
        <w:t xml:space="preserve">            № 176-п</w:t>
      </w:r>
    </w:p>
    <w:p w:rsidR="00962D74" w:rsidRPr="00080CCA" w:rsidRDefault="00962D74" w:rsidP="00962D74">
      <w:pPr>
        <w:ind w:left="-142" w:firstLine="142"/>
        <w:jc w:val="center"/>
        <w:rPr>
          <w:sz w:val="20"/>
          <w:szCs w:val="20"/>
        </w:rPr>
      </w:pPr>
    </w:p>
    <w:p w:rsidR="00962D74" w:rsidRPr="00080CCA" w:rsidRDefault="00962D74" w:rsidP="00962D74">
      <w:pPr>
        <w:ind w:left="-142" w:firstLine="142"/>
        <w:jc w:val="center"/>
        <w:rPr>
          <w:sz w:val="20"/>
          <w:szCs w:val="20"/>
        </w:rPr>
      </w:pPr>
      <w:r w:rsidRPr="00080CCA">
        <w:rPr>
          <w:sz w:val="20"/>
          <w:szCs w:val="20"/>
        </w:rPr>
        <w:t xml:space="preserve">г. Орлов </w:t>
      </w:r>
    </w:p>
    <w:p w:rsidR="00962D74" w:rsidRPr="00080CCA" w:rsidRDefault="00962D74" w:rsidP="00962D74">
      <w:pPr>
        <w:autoSpaceDE w:val="0"/>
        <w:autoSpaceDN w:val="0"/>
        <w:adjustRightInd w:val="0"/>
        <w:ind w:left="-142" w:firstLine="142"/>
        <w:jc w:val="center"/>
        <w:outlineLvl w:val="0"/>
        <w:rPr>
          <w:b/>
          <w:bCs/>
          <w:sz w:val="20"/>
          <w:szCs w:val="20"/>
        </w:rPr>
      </w:pPr>
    </w:p>
    <w:p w:rsidR="00962D74" w:rsidRPr="00080CCA" w:rsidRDefault="00962D74" w:rsidP="00962D74">
      <w:pPr>
        <w:autoSpaceDE w:val="0"/>
        <w:autoSpaceDN w:val="0"/>
        <w:adjustRightInd w:val="0"/>
        <w:ind w:left="-142" w:firstLine="142"/>
        <w:jc w:val="center"/>
        <w:outlineLvl w:val="0"/>
        <w:rPr>
          <w:b/>
          <w:bCs/>
          <w:sz w:val="20"/>
          <w:szCs w:val="20"/>
        </w:rPr>
      </w:pPr>
      <w:r w:rsidRPr="00080CCA">
        <w:rPr>
          <w:b/>
          <w:bCs/>
          <w:sz w:val="20"/>
          <w:szCs w:val="20"/>
        </w:rPr>
        <w:t>О внесении изменений в постановление главы Орловского района         от 22.02.2014 № 5-п-гр</w:t>
      </w:r>
    </w:p>
    <w:p w:rsidR="00962D74" w:rsidRPr="00080CCA" w:rsidRDefault="00962D74" w:rsidP="00962D74">
      <w:pPr>
        <w:autoSpaceDE w:val="0"/>
        <w:autoSpaceDN w:val="0"/>
        <w:adjustRightInd w:val="0"/>
        <w:ind w:left="-142" w:firstLine="142"/>
        <w:jc w:val="center"/>
        <w:outlineLvl w:val="0"/>
        <w:rPr>
          <w:b/>
          <w:bCs/>
          <w:sz w:val="20"/>
          <w:szCs w:val="20"/>
        </w:rPr>
      </w:pPr>
    </w:p>
    <w:p w:rsidR="00962D74" w:rsidRPr="00080CCA" w:rsidRDefault="00962D74" w:rsidP="00962D74">
      <w:pPr>
        <w:autoSpaceDE w:val="0"/>
        <w:autoSpaceDN w:val="0"/>
        <w:adjustRightInd w:val="0"/>
        <w:ind w:left="-142" w:firstLine="142"/>
        <w:jc w:val="center"/>
        <w:outlineLvl w:val="0"/>
        <w:rPr>
          <w:b/>
          <w:bCs/>
          <w:sz w:val="20"/>
          <w:szCs w:val="20"/>
        </w:rPr>
      </w:pPr>
    </w:p>
    <w:p w:rsidR="00962D74" w:rsidRPr="00080CCA" w:rsidRDefault="00962D74" w:rsidP="00962D74">
      <w:pPr>
        <w:autoSpaceDE w:val="0"/>
        <w:autoSpaceDN w:val="0"/>
        <w:adjustRightInd w:val="0"/>
        <w:spacing w:line="360" w:lineRule="auto"/>
        <w:ind w:left="-142" w:firstLine="142"/>
        <w:jc w:val="both"/>
        <w:outlineLvl w:val="0"/>
        <w:rPr>
          <w:bCs/>
          <w:sz w:val="20"/>
          <w:szCs w:val="20"/>
        </w:rPr>
      </w:pPr>
      <w:r w:rsidRPr="00080CCA">
        <w:rPr>
          <w:bCs/>
          <w:sz w:val="20"/>
          <w:szCs w:val="20"/>
        </w:rPr>
        <w:t>ПОСТАНОВЛЯЮ:</w:t>
      </w:r>
    </w:p>
    <w:p w:rsidR="00962D74" w:rsidRPr="00080CCA" w:rsidRDefault="00962D74" w:rsidP="00962D74">
      <w:pPr>
        <w:spacing w:line="360" w:lineRule="auto"/>
        <w:ind w:left="-142" w:firstLine="142"/>
        <w:jc w:val="both"/>
        <w:rPr>
          <w:sz w:val="20"/>
          <w:szCs w:val="20"/>
        </w:rPr>
      </w:pPr>
      <w:r w:rsidRPr="00080CCA">
        <w:rPr>
          <w:sz w:val="20"/>
          <w:szCs w:val="20"/>
        </w:rPr>
        <w:t xml:space="preserve">1. Внести изменения в состав межведомственной комиссии Орловского района по противодействию экстремисткой деятельности, утвержденный постановлением главы Орловского района № 5 </w:t>
      </w:r>
      <w:proofErr w:type="spellStart"/>
      <w:r w:rsidRPr="00080CCA">
        <w:rPr>
          <w:sz w:val="20"/>
          <w:szCs w:val="20"/>
        </w:rPr>
        <w:t>п-гр</w:t>
      </w:r>
      <w:proofErr w:type="spellEnd"/>
      <w:r w:rsidRPr="00080CCA">
        <w:rPr>
          <w:sz w:val="20"/>
          <w:szCs w:val="20"/>
        </w:rPr>
        <w:t xml:space="preserve"> «О межведомственной комиссии Орловского района по противодействию экстремистской деятельности» (с изменениями  от 17.11.2017 № 15-гр):</w:t>
      </w:r>
    </w:p>
    <w:p w:rsidR="00962D74" w:rsidRPr="00080CCA" w:rsidRDefault="00962D74" w:rsidP="00962D74">
      <w:pPr>
        <w:spacing w:line="360" w:lineRule="auto"/>
        <w:ind w:left="-142" w:firstLine="142"/>
        <w:jc w:val="both"/>
        <w:rPr>
          <w:sz w:val="20"/>
          <w:szCs w:val="20"/>
        </w:rPr>
      </w:pPr>
      <w:r w:rsidRPr="00080CCA">
        <w:rPr>
          <w:sz w:val="20"/>
          <w:szCs w:val="20"/>
        </w:rPr>
        <w:t>1.1. Словосочетание «</w:t>
      </w:r>
      <w:proofErr w:type="spellStart"/>
      <w:r w:rsidRPr="00080CCA">
        <w:rPr>
          <w:sz w:val="20"/>
          <w:szCs w:val="20"/>
        </w:rPr>
        <w:t>Аботуров</w:t>
      </w:r>
      <w:proofErr w:type="spellEnd"/>
      <w:r w:rsidRPr="00080CCA">
        <w:rPr>
          <w:sz w:val="20"/>
          <w:szCs w:val="20"/>
        </w:rPr>
        <w:t xml:space="preserve"> Андрей Валентинович» заменить словосочетанием «</w:t>
      </w:r>
      <w:proofErr w:type="spellStart"/>
      <w:r w:rsidRPr="00080CCA">
        <w:rPr>
          <w:sz w:val="20"/>
          <w:szCs w:val="20"/>
        </w:rPr>
        <w:t>Ашихмина</w:t>
      </w:r>
      <w:proofErr w:type="spellEnd"/>
      <w:r w:rsidRPr="00080CCA">
        <w:rPr>
          <w:sz w:val="20"/>
          <w:szCs w:val="20"/>
        </w:rPr>
        <w:t xml:space="preserve"> Татьяна Ивановна».</w:t>
      </w:r>
    </w:p>
    <w:p w:rsidR="00962D74" w:rsidRPr="00080CCA" w:rsidRDefault="00962D74" w:rsidP="00962D74">
      <w:pPr>
        <w:spacing w:line="360" w:lineRule="auto"/>
        <w:ind w:left="-142" w:firstLine="142"/>
        <w:jc w:val="both"/>
        <w:rPr>
          <w:sz w:val="20"/>
          <w:szCs w:val="20"/>
        </w:rPr>
      </w:pPr>
      <w:r w:rsidRPr="00080CCA">
        <w:rPr>
          <w:sz w:val="20"/>
          <w:szCs w:val="20"/>
        </w:rPr>
        <w:t>1.2. Словосочетание «</w:t>
      </w:r>
      <w:proofErr w:type="spellStart"/>
      <w:r w:rsidRPr="00080CCA">
        <w:rPr>
          <w:sz w:val="20"/>
          <w:szCs w:val="20"/>
        </w:rPr>
        <w:t>Бисеров</w:t>
      </w:r>
      <w:proofErr w:type="spellEnd"/>
      <w:r w:rsidRPr="00080CCA">
        <w:rPr>
          <w:sz w:val="20"/>
          <w:szCs w:val="20"/>
        </w:rPr>
        <w:t xml:space="preserve"> Александр Георгиевич» заменить словосочетанием «</w:t>
      </w:r>
      <w:proofErr w:type="spellStart"/>
      <w:r w:rsidRPr="00080CCA">
        <w:rPr>
          <w:sz w:val="20"/>
          <w:szCs w:val="20"/>
        </w:rPr>
        <w:t>Аботуров</w:t>
      </w:r>
      <w:proofErr w:type="spellEnd"/>
      <w:r w:rsidRPr="00080CCA">
        <w:rPr>
          <w:sz w:val="20"/>
          <w:szCs w:val="20"/>
        </w:rPr>
        <w:t xml:space="preserve"> Андрей Валентинович»</w:t>
      </w:r>
    </w:p>
    <w:p w:rsidR="00962D74" w:rsidRPr="00080CCA" w:rsidRDefault="00962D74" w:rsidP="00962D74">
      <w:pPr>
        <w:spacing w:line="360" w:lineRule="auto"/>
        <w:ind w:left="-142" w:firstLine="142"/>
        <w:jc w:val="both"/>
        <w:rPr>
          <w:sz w:val="20"/>
          <w:szCs w:val="20"/>
        </w:rPr>
      </w:pPr>
      <w:r w:rsidRPr="00080CCA">
        <w:rPr>
          <w:sz w:val="20"/>
          <w:szCs w:val="20"/>
        </w:rPr>
        <w:lastRenderedPageBreak/>
        <w:t xml:space="preserve">2. Опубликовать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 </w:t>
      </w:r>
    </w:p>
    <w:p w:rsidR="00962D74" w:rsidRPr="00080CCA" w:rsidRDefault="00962D74" w:rsidP="00962D74">
      <w:pPr>
        <w:spacing w:line="360" w:lineRule="auto"/>
        <w:ind w:left="-142" w:firstLine="142"/>
        <w:jc w:val="both"/>
        <w:rPr>
          <w:sz w:val="20"/>
          <w:szCs w:val="20"/>
        </w:rPr>
      </w:pPr>
      <w:r w:rsidRPr="00080CCA">
        <w:rPr>
          <w:sz w:val="20"/>
          <w:szCs w:val="20"/>
        </w:rPr>
        <w:t>3. Постановление вступает в силу с момента опубликования.</w:t>
      </w:r>
    </w:p>
    <w:p w:rsidR="00962D74" w:rsidRPr="00080CCA" w:rsidRDefault="00962D74" w:rsidP="00962D74">
      <w:pPr>
        <w:spacing w:line="360" w:lineRule="auto"/>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r w:rsidRPr="00080CCA">
        <w:rPr>
          <w:sz w:val="20"/>
          <w:szCs w:val="20"/>
        </w:rPr>
        <w:t>Глава Орловского района         С.С. Целищев</w:t>
      </w: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ind w:left="-142" w:firstLine="142"/>
        <w:rPr>
          <w:sz w:val="20"/>
          <w:szCs w:val="20"/>
          <w:lang w:eastAsia="ar-SA"/>
        </w:rPr>
      </w:pPr>
    </w:p>
    <w:p w:rsidR="00962D74" w:rsidRPr="00080CCA" w:rsidRDefault="00962D74" w:rsidP="00962D74">
      <w:pPr>
        <w:tabs>
          <w:tab w:val="left" w:pos="8820"/>
        </w:tabs>
        <w:ind w:left="-142" w:firstLine="142"/>
        <w:jc w:val="center"/>
        <w:rPr>
          <w:b/>
          <w:sz w:val="20"/>
          <w:szCs w:val="20"/>
          <w:lang w:val="en-US"/>
        </w:rPr>
      </w:pPr>
      <w:r w:rsidRPr="00080CCA">
        <w:rPr>
          <w:b/>
          <w:noProof/>
          <w:sz w:val="20"/>
          <w:szCs w:val="20"/>
        </w:rPr>
        <w:drawing>
          <wp:inline distT="0" distB="0" distL="0" distR="0">
            <wp:extent cx="428625" cy="523875"/>
            <wp:effectExtent l="0" t="0" r="9525" b="9525"/>
            <wp:docPr id="41" name="Рисунок 4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герб района"/>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 cy="523875"/>
                    </a:xfrm>
                    <a:prstGeom prst="rect">
                      <a:avLst/>
                    </a:prstGeom>
                    <a:noFill/>
                    <a:ln>
                      <a:noFill/>
                    </a:ln>
                  </pic:spPr>
                </pic:pic>
              </a:graphicData>
            </a:graphic>
          </wp:inline>
        </w:drawing>
      </w:r>
    </w:p>
    <w:p w:rsidR="00962D74" w:rsidRPr="00080CCA" w:rsidRDefault="00962D74" w:rsidP="00962D74">
      <w:pPr>
        <w:ind w:left="-142" w:firstLine="142"/>
        <w:jc w:val="center"/>
        <w:rPr>
          <w:b/>
          <w:sz w:val="20"/>
          <w:szCs w:val="20"/>
          <w:lang w:val="en-US"/>
        </w:rPr>
      </w:pPr>
    </w:p>
    <w:p w:rsidR="00962D74" w:rsidRPr="00080CCA" w:rsidRDefault="00962D74" w:rsidP="00962D74">
      <w:pPr>
        <w:ind w:left="-142" w:firstLine="142"/>
        <w:jc w:val="center"/>
        <w:rPr>
          <w:b/>
          <w:sz w:val="20"/>
          <w:szCs w:val="20"/>
        </w:rPr>
      </w:pPr>
      <w:r w:rsidRPr="00080CCA">
        <w:rPr>
          <w:b/>
          <w:sz w:val="20"/>
          <w:szCs w:val="20"/>
        </w:rPr>
        <w:t>АДМИНИСТРАЦИЯ ОРЛОВСКОГО РАЙОНА</w:t>
      </w:r>
    </w:p>
    <w:p w:rsidR="00962D74" w:rsidRPr="00080CCA" w:rsidRDefault="00962D74" w:rsidP="00962D74">
      <w:pPr>
        <w:ind w:left="-142" w:right="283" w:firstLine="142"/>
        <w:jc w:val="center"/>
        <w:rPr>
          <w:b/>
          <w:sz w:val="20"/>
          <w:szCs w:val="20"/>
        </w:rPr>
      </w:pPr>
      <w:r w:rsidRPr="00080CCA">
        <w:rPr>
          <w:b/>
          <w:sz w:val="20"/>
          <w:szCs w:val="20"/>
        </w:rPr>
        <w:t>КИРОВСКОЙ ОБЛАСТИ</w:t>
      </w:r>
    </w:p>
    <w:p w:rsidR="00962D74" w:rsidRPr="00080CCA" w:rsidRDefault="00962D74" w:rsidP="00962D74">
      <w:pPr>
        <w:ind w:left="-142" w:right="283" w:firstLine="142"/>
        <w:jc w:val="center"/>
        <w:rPr>
          <w:sz w:val="20"/>
          <w:szCs w:val="20"/>
        </w:rPr>
      </w:pPr>
    </w:p>
    <w:p w:rsidR="00962D74" w:rsidRPr="00080CCA" w:rsidRDefault="00962D74" w:rsidP="00962D74">
      <w:pPr>
        <w:ind w:left="-142" w:right="283" w:firstLine="142"/>
        <w:jc w:val="center"/>
        <w:rPr>
          <w:b/>
          <w:sz w:val="20"/>
          <w:szCs w:val="20"/>
        </w:rPr>
      </w:pPr>
      <w:r w:rsidRPr="00080CCA">
        <w:rPr>
          <w:b/>
          <w:sz w:val="20"/>
          <w:szCs w:val="20"/>
        </w:rPr>
        <w:t>ПОСТАНОВЛЕНИЕ</w:t>
      </w:r>
    </w:p>
    <w:p w:rsidR="00962D74" w:rsidRPr="00080CCA" w:rsidRDefault="00962D74" w:rsidP="00962D74">
      <w:pPr>
        <w:keepNext/>
        <w:ind w:left="-142" w:right="283" w:firstLine="142"/>
        <w:jc w:val="both"/>
        <w:outlineLvl w:val="0"/>
        <w:rPr>
          <w:sz w:val="20"/>
          <w:szCs w:val="20"/>
          <w:u w:val="single"/>
        </w:rPr>
      </w:pPr>
    </w:p>
    <w:p w:rsidR="00962D74" w:rsidRPr="00080CCA" w:rsidRDefault="00962D74" w:rsidP="00962D74">
      <w:pPr>
        <w:keepNext/>
        <w:ind w:left="-142" w:right="283" w:firstLine="142"/>
        <w:jc w:val="both"/>
        <w:outlineLvl w:val="0"/>
        <w:rPr>
          <w:sz w:val="20"/>
          <w:szCs w:val="20"/>
        </w:rPr>
      </w:pPr>
      <w:r w:rsidRPr="00080CCA">
        <w:rPr>
          <w:sz w:val="20"/>
          <w:szCs w:val="20"/>
          <w:u w:val="single"/>
        </w:rPr>
        <w:t>23.03.2018</w:t>
      </w:r>
      <w:r w:rsidRPr="00080CCA">
        <w:rPr>
          <w:sz w:val="20"/>
          <w:szCs w:val="20"/>
        </w:rPr>
        <w:tab/>
      </w:r>
      <w:r w:rsidRPr="00080CCA">
        <w:rPr>
          <w:sz w:val="20"/>
          <w:szCs w:val="20"/>
        </w:rPr>
        <w:tab/>
      </w:r>
      <w:r w:rsidRPr="00080CCA">
        <w:rPr>
          <w:sz w:val="20"/>
          <w:szCs w:val="20"/>
        </w:rPr>
        <w:tab/>
      </w:r>
      <w:r w:rsidRPr="00080CCA">
        <w:rPr>
          <w:sz w:val="20"/>
          <w:szCs w:val="20"/>
        </w:rPr>
        <w:tab/>
        <w:t xml:space="preserve">№ 178-п </w:t>
      </w:r>
    </w:p>
    <w:p w:rsidR="00962D74" w:rsidRPr="00080CCA" w:rsidRDefault="00962D74" w:rsidP="00962D74">
      <w:pPr>
        <w:keepNext/>
        <w:ind w:left="-142" w:right="283" w:firstLine="142"/>
        <w:jc w:val="center"/>
        <w:outlineLvl w:val="0"/>
        <w:rPr>
          <w:sz w:val="20"/>
          <w:szCs w:val="20"/>
        </w:rPr>
      </w:pPr>
      <w:r w:rsidRPr="00080CCA">
        <w:rPr>
          <w:sz w:val="20"/>
          <w:szCs w:val="20"/>
        </w:rPr>
        <w:t>г. Орлов</w:t>
      </w:r>
    </w:p>
    <w:p w:rsidR="00962D74" w:rsidRPr="00080CCA" w:rsidRDefault="00962D74" w:rsidP="00962D74">
      <w:pPr>
        <w:ind w:left="-142" w:right="283" w:firstLine="142"/>
        <w:jc w:val="center"/>
        <w:rPr>
          <w:sz w:val="20"/>
          <w:szCs w:val="20"/>
        </w:rPr>
      </w:pPr>
    </w:p>
    <w:p w:rsidR="00962D74" w:rsidRPr="00080CCA" w:rsidRDefault="00962D74" w:rsidP="00962D74">
      <w:pPr>
        <w:spacing w:line="240" w:lineRule="exact"/>
        <w:ind w:left="-142" w:right="284" w:firstLine="142"/>
        <w:jc w:val="center"/>
        <w:rPr>
          <w:b/>
          <w:sz w:val="20"/>
          <w:szCs w:val="20"/>
        </w:rPr>
      </w:pPr>
      <w:r w:rsidRPr="00080CCA">
        <w:rPr>
          <w:b/>
          <w:sz w:val="20"/>
          <w:szCs w:val="20"/>
        </w:rPr>
        <w:t>О проведении смотра-конкурса на лучшую организацию осуществления воинского учета и бронирования граждан, пребывающих в запасе, в Орловском районе Кировской области</w:t>
      </w:r>
    </w:p>
    <w:p w:rsidR="00962D74" w:rsidRPr="00080CCA" w:rsidRDefault="00962D74" w:rsidP="00962D74">
      <w:pPr>
        <w:spacing w:line="240" w:lineRule="exact"/>
        <w:ind w:left="-142" w:firstLine="142"/>
        <w:rPr>
          <w:sz w:val="20"/>
          <w:szCs w:val="20"/>
        </w:rPr>
      </w:pPr>
    </w:p>
    <w:p w:rsidR="00962D74" w:rsidRPr="00080CCA" w:rsidRDefault="00962D74" w:rsidP="00962D74">
      <w:pPr>
        <w:tabs>
          <w:tab w:val="left" w:pos="694"/>
        </w:tabs>
        <w:ind w:left="-142" w:firstLine="142"/>
        <w:jc w:val="both"/>
        <w:rPr>
          <w:sz w:val="20"/>
          <w:szCs w:val="20"/>
        </w:rPr>
      </w:pPr>
      <w:r w:rsidRPr="00080CCA">
        <w:rPr>
          <w:sz w:val="20"/>
          <w:szCs w:val="20"/>
        </w:rPr>
        <w:t>В соответствии с Федеральными законами от 31 мая 1996 года № 61-ФЗ «Об обороне» и от 26 февраля 1997 года № 31-ФЗ «О мобилизационной подготовке и мобилизации в Российской Федерации», постановлением Правительства Российской Федерации от 27 ноября 2006 года № 719 «Об утверждении Положения о воинском учете» администрация Орловского района ПОСТАНОВЛЯЕТ:</w:t>
      </w:r>
    </w:p>
    <w:p w:rsidR="00962D74" w:rsidRPr="00080CCA" w:rsidRDefault="00962D74" w:rsidP="00962D74">
      <w:pPr>
        <w:ind w:left="-142" w:firstLine="142"/>
        <w:jc w:val="both"/>
        <w:rPr>
          <w:sz w:val="20"/>
          <w:szCs w:val="20"/>
        </w:rPr>
      </w:pPr>
      <w:r w:rsidRPr="00080CCA">
        <w:rPr>
          <w:sz w:val="20"/>
          <w:szCs w:val="20"/>
        </w:rPr>
        <w:t xml:space="preserve">1. Утвердить Положение о </w:t>
      </w:r>
      <w:proofErr w:type="spellStart"/>
      <w:r w:rsidRPr="00080CCA">
        <w:rPr>
          <w:sz w:val="20"/>
          <w:szCs w:val="20"/>
        </w:rPr>
        <w:t>смотре-конкурсена</w:t>
      </w:r>
      <w:proofErr w:type="spellEnd"/>
      <w:r w:rsidRPr="00080CCA">
        <w:rPr>
          <w:sz w:val="20"/>
          <w:szCs w:val="20"/>
        </w:rPr>
        <w:t xml:space="preserve"> лучшую организацию осуществления воинского учета и бронирования среди органов местного самоуправления муниципальных образований и организаций, расположенных на территории Орловского района Кировской области, согласно приложению № 1. </w:t>
      </w:r>
    </w:p>
    <w:p w:rsidR="00962D74" w:rsidRPr="00080CCA" w:rsidRDefault="00962D74" w:rsidP="00962D74">
      <w:pPr>
        <w:tabs>
          <w:tab w:val="left" w:pos="714"/>
        </w:tabs>
        <w:ind w:left="-142" w:firstLine="142"/>
        <w:jc w:val="both"/>
        <w:rPr>
          <w:sz w:val="20"/>
          <w:szCs w:val="20"/>
        </w:rPr>
      </w:pPr>
      <w:r w:rsidRPr="00080CCA">
        <w:rPr>
          <w:sz w:val="20"/>
          <w:szCs w:val="20"/>
        </w:rPr>
        <w:t>2. Утвердить состав конкурсной комиссии по проведению смотра-конкурса на лучшую организацию осуществления воинского учета и бронирования среди органов местного самоуправления муниципальных образований и организаций, расположенных на территории Орловского района, согласно приложению № 2.</w:t>
      </w:r>
    </w:p>
    <w:p w:rsidR="00962D74" w:rsidRPr="00080CCA" w:rsidRDefault="00962D74" w:rsidP="00962D74">
      <w:pPr>
        <w:ind w:left="-142" w:firstLine="142"/>
        <w:jc w:val="both"/>
        <w:rPr>
          <w:sz w:val="20"/>
          <w:szCs w:val="20"/>
        </w:rPr>
      </w:pPr>
      <w:r w:rsidRPr="00080CCA">
        <w:rPr>
          <w:sz w:val="20"/>
          <w:szCs w:val="20"/>
        </w:rPr>
        <w:t>3. Рекомендовать:</w:t>
      </w:r>
    </w:p>
    <w:p w:rsidR="00962D74" w:rsidRPr="00080CCA" w:rsidRDefault="00962D74" w:rsidP="00962D74">
      <w:pPr>
        <w:ind w:left="-142" w:firstLine="142"/>
        <w:jc w:val="both"/>
        <w:rPr>
          <w:sz w:val="20"/>
          <w:szCs w:val="20"/>
        </w:rPr>
      </w:pPr>
      <w:r w:rsidRPr="00080CCA">
        <w:rPr>
          <w:sz w:val="20"/>
          <w:szCs w:val="20"/>
        </w:rPr>
        <w:lastRenderedPageBreak/>
        <w:t>3.1. Конкурсной комиссии:</w:t>
      </w:r>
    </w:p>
    <w:p w:rsidR="00962D74" w:rsidRPr="00080CCA" w:rsidRDefault="00962D74" w:rsidP="00962D74">
      <w:pPr>
        <w:ind w:left="-142" w:firstLine="142"/>
        <w:jc w:val="both"/>
        <w:rPr>
          <w:sz w:val="20"/>
          <w:szCs w:val="20"/>
        </w:rPr>
      </w:pPr>
      <w:r w:rsidRPr="00080CCA">
        <w:rPr>
          <w:sz w:val="20"/>
          <w:szCs w:val="20"/>
        </w:rPr>
        <w:t xml:space="preserve">провести с 01.01.2018 по 01.11.2018 </w:t>
      </w:r>
      <w:proofErr w:type="spellStart"/>
      <w:r w:rsidRPr="00080CCA">
        <w:rPr>
          <w:sz w:val="20"/>
          <w:szCs w:val="20"/>
        </w:rPr>
        <w:t>смотр-конкурсна</w:t>
      </w:r>
      <w:proofErr w:type="spellEnd"/>
      <w:r w:rsidRPr="00080CCA">
        <w:rPr>
          <w:sz w:val="20"/>
          <w:szCs w:val="20"/>
        </w:rPr>
        <w:t xml:space="preserve"> лучшую организацию осуществления воинского учета и бронирования граждан, пребывающих в запасе, в Орловском районе;</w:t>
      </w:r>
    </w:p>
    <w:p w:rsidR="00962D74" w:rsidRPr="00080CCA" w:rsidRDefault="00962D74" w:rsidP="00962D74">
      <w:pPr>
        <w:ind w:left="-142" w:firstLine="142"/>
        <w:jc w:val="both"/>
        <w:rPr>
          <w:sz w:val="20"/>
          <w:szCs w:val="20"/>
        </w:rPr>
      </w:pPr>
      <w:r w:rsidRPr="00080CCA">
        <w:rPr>
          <w:sz w:val="20"/>
          <w:szCs w:val="20"/>
        </w:rPr>
        <w:t xml:space="preserve">материалы результатов </w:t>
      </w:r>
      <w:proofErr w:type="spellStart"/>
      <w:r w:rsidRPr="00080CCA">
        <w:rPr>
          <w:sz w:val="20"/>
          <w:szCs w:val="20"/>
        </w:rPr>
        <w:t>смотра-конкурсана</w:t>
      </w:r>
      <w:proofErr w:type="spellEnd"/>
      <w:r w:rsidRPr="00080CCA">
        <w:rPr>
          <w:sz w:val="20"/>
          <w:szCs w:val="20"/>
        </w:rPr>
        <w:t xml:space="preserve"> лучшую организацию осуществления воинского учета и бронирования граждан, пребывающих в запасе в Орловском районе, направлять в военный комиссариат  </w:t>
      </w:r>
      <w:proofErr w:type="gramStart"/>
      <w:r w:rsidRPr="00080CCA">
        <w:rPr>
          <w:sz w:val="20"/>
          <w:szCs w:val="20"/>
        </w:rPr>
        <w:t>г</w:t>
      </w:r>
      <w:proofErr w:type="gramEnd"/>
      <w:r w:rsidRPr="00080CCA">
        <w:rPr>
          <w:sz w:val="20"/>
          <w:szCs w:val="20"/>
        </w:rPr>
        <w:t xml:space="preserve">. Котельнич, </w:t>
      </w:r>
      <w:proofErr w:type="spellStart"/>
      <w:r w:rsidRPr="00080CCA">
        <w:rPr>
          <w:sz w:val="20"/>
          <w:szCs w:val="20"/>
        </w:rPr>
        <w:t>Котельничского</w:t>
      </w:r>
      <w:proofErr w:type="spellEnd"/>
      <w:r w:rsidRPr="00080CCA">
        <w:rPr>
          <w:sz w:val="20"/>
          <w:szCs w:val="20"/>
        </w:rPr>
        <w:t xml:space="preserve">, </w:t>
      </w:r>
      <w:proofErr w:type="spellStart"/>
      <w:r w:rsidRPr="00080CCA">
        <w:rPr>
          <w:sz w:val="20"/>
          <w:szCs w:val="20"/>
        </w:rPr>
        <w:t>Арбажского</w:t>
      </w:r>
      <w:proofErr w:type="spellEnd"/>
      <w:r w:rsidRPr="00080CCA">
        <w:rPr>
          <w:sz w:val="20"/>
          <w:szCs w:val="20"/>
        </w:rPr>
        <w:t>, Даровского и Орловского районов Кировской области.</w:t>
      </w:r>
    </w:p>
    <w:p w:rsidR="00962D74" w:rsidRPr="00080CCA" w:rsidRDefault="00962D74" w:rsidP="00962D74">
      <w:pPr>
        <w:ind w:left="-142" w:firstLine="142"/>
        <w:jc w:val="both"/>
        <w:rPr>
          <w:sz w:val="20"/>
          <w:szCs w:val="20"/>
        </w:rPr>
      </w:pPr>
      <w:r w:rsidRPr="00080CCA">
        <w:rPr>
          <w:sz w:val="20"/>
          <w:szCs w:val="20"/>
        </w:rPr>
        <w:t xml:space="preserve">3.2. Военному комиссару  </w:t>
      </w:r>
      <w:proofErr w:type="gramStart"/>
      <w:r w:rsidRPr="00080CCA">
        <w:rPr>
          <w:sz w:val="20"/>
          <w:szCs w:val="20"/>
        </w:rPr>
        <w:t>г</w:t>
      </w:r>
      <w:proofErr w:type="gramEnd"/>
      <w:r w:rsidRPr="00080CCA">
        <w:rPr>
          <w:sz w:val="20"/>
          <w:szCs w:val="20"/>
        </w:rPr>
        <w:t xml:space="preserve">. Котельнич, </w:t>
      </w:r>
      <w:proofErr w:type="spellStart"/>
      <w:r w:rsidRPr="00080CCA">
        <w:rPr>
          <w:sz w:val="20"/>
          <w:szCs w:val="20"/>
        </w:rPr>
        <w:t>Котельничского</w:t>
      </w:r>
      <w:proofErr w:type="spellEnd"/>
      <w:r w:rsidRPr="00080CCA">
        <w:rPr>
          <w:sz w:val="20"/>
          <w:szCs w:val="20"/>
        </w:rPr>
        <w:t xml:space="preserve">, </w:t>
      </w:r>
      <w:proofErr w:type="spellStart"/>
      <w:r w:rsidRPr="00080CCA">
        <w:rPr>
          <w:sz w:val="20"/>
          <w:szCs w:val="20"/>
        </w:rPr>
        <w:t>Арбажского</w:t>
      </w:r>
      <w:proofErr w:type="spellEnd"/>
      <w:r w:rsidRPr="00080CCA">
        <w:rPr>
          <w:sz w:val="20"/>
          <w:szCs w:val="20"/>
        </w:rPr>
        <w:t>, Даровского и Орловского районов Кировской области:</w:t>
      </w:r>
    </w:p>
    <w:p w:rsidR="00962D74" w:rsidRPr="00080CCA" w:rsidRDefault="00962D74" w:rsidP="00962D74">
      <w:pPr>
        <w:ind w:left="-142" w:firstLine="142"/>
        <w:jc w:val="both"/>
        <w:rPr>
          <w:sz w:val="20"/>
          <w:szCs w:val="20"/>
        </w:rPr>
      </w:pPr>
      <w:r w:rsidRPr="00080CCA">
        <w:rPr>
          <w:sz w:val="20"/>
          <w:szCs w:val="20"/>
        </w:rPr>
        <w:t>в соответствии с постановлением Правительства Российской Федерации от 27.11.2006 № 719 обеспечить качественное проведение проверок ведения воинского учета и бронирования граждан, пребывающих в запасе;</w:t>
      </w:r>
    </w:p>
    <w:p w:rsidR="00962D74" w:rsidRPr="00080CCA" w:rsidRDefault="00962D74" w:rsidP="00962D74">
      <w:pPr>
        <w:ind w:left="-142" w:firstLine="142"/>
        <w:jc w:val="both"/>
        <w:rPr>
          <w:sz w:val="20"/>
          <w:szCs w:val="20"/>
        </w:rPr>
      </w:pPr>
      <w:r w:rsidRPr="00080CCA">
        <w:rPr>
          <w:sz w:val="20"/>
          <w:szCs w:val="20"/>
        </w:rPr>
        <w:t>обеспечить прием материалов смотра-конкурса на лучшую организацию осуществления воинского учета и бронирования, для их обработки и оценки.</w:t>
      </w:r>
    </w:p>
    <w:p w:rsidR="00962D74" w:rsidRPr="00080CCA" w:rsidRDefault="00962D74" w:rsidP="00962D74">
      <w:pPr>
        <w:ind w:left="-142" w:firstLine="142"/>
        <w:jc w:val="both"/>
        <w:rPr>
          <w:sz w:val="20"/>
          <w:szCs w:val="20"/>
        </w:rPr>
      </w:pPr>
      <w:r w:rsidRPr="00080CCA">
        <w:rPr>
          <w:sz w:val="20"/>
          <w:szCs w:val="20"/>
        </w:rPr>
        <w:t>4. Опубликовать настоящее постановление в Информационном бюллетене органов местного самоуправления муниципального образования Орловский муниципальный район Кировской области.</w:t>
      </w:r>
    </w:p>
    <w:p w:rsidR="00962D74" w:rsidRPr="00080CCA" w:rsidRDefault="00962D74" w:rsidP="00962D74">
      <w:pPr>
        <w:ind w:left="-142" w:firstLine="142"/>
        <w:jc w:val="both"/>
        <w:rPr>
          <w:sz w:val="20"/>
          <w:szCs w:val="20"/>
        </w:rPr>
      </w:pPr>
      <w:r w:rsidRPr="00080CCA">
        <w:rPr>
          <w:sz w:val="20"/>
          <w:szCs w:val="20"/>
        </w:rPr>
        <w:t>5. Настоящее постановление вступает в силу с момента подписания.</w:t>
      </w:r>
    </w:p>
    <w:p w:rsidR="00962D74" w:rsidRPr="00080CCA" w:rsidRDefault="00962D74" w:rsidP="00962D74">
      <w:pPr>
        <w:spacing w:line="240" w:lineRule="exact"/>
        <w:ind w:left="-142" w:firstLine="142"/>
        <w:jc w:val="both"/>
        <w:rPr>
          <w:sz w:val="20"/>
          <w:szCs w:val="20"/>
        </w:rPr>
      </w:pPr>
      <w:r w:rsidRPr="00080CCA">
        <w:rPr>
          <w:sz w:val="20"/>
          <w:szCs w:val="20"/>
        </w:rPr>
        <w:t xml:space="preserve">Глава администрации </w:t>
      </w:r>
    </w:p>
    <w:p w:rsidR="00962D74" w:rsidRPr="00080CCA" w:rsidRDefault="00962D74" w:rsidP="00962D74">
      <w:pPr>
        <w:pBdr>
          <w:bottom w:val="single" w:sz="12" w:space="1" w:color="auto"/>
        </w:pBdr>
        <w:spacing w:line="240" w:lineRule="exact"/>
        <w:ind w:left="-142" w:firstLine="142"/>
        <w:jc w:val="both"/>
        <w:rPr>
          <w:sz w:val="20"/>
          <w:szCs w:val="20"/>
        </w:rPr>
      </w:pPr>
      <w:r w:rsidRPr="00080CCA">
        <w:rPr>
          <w:sz w:val="20"/>
          <w:szCs w:val="20"/>
        </w:rPr>
        <w:t xml:space="preserve">Орловского района              С.С. Целищев </w:t>
      </w:r>
    </w:p>
    <w:p w:rsidR="00962D74" w:rsidRPr="00080CCA" w:rsidRDefault="00962D74" w:rsidP="00962D74">
      <w:pPr>
        <w:pBdr>
          <w:bottom w:val="single" w:sz="12" w:space="1" w:color="auto"/>
        </w:pBdr>
        <w:spacing w:line="240" w:lineRule="exact"/>
        <w:ind w:left="-142" w:firstLine="142"/>
        <w:jc w:val="both"/>
        <w:rPr>
          <w:sz w:val="20"/>
          <w:szCs w:val="20"/>
        </w:rPr>
      </w:pPr>
    </w:p>
    <w:p w:rsidR="00962D74" w:rsidRPr="00080CCA" w:rsidRDefault="00962D74" w:rsidP="00962D74">
      <w:pPr>
        <w:spacing w:line="360" w:lineRule="auto"/>
        <w:ind w:left="-142" w:firstLine="142"/>
        <w:jc w:val="center"/>
        <w:rPr>
          <w:sz w:val="20"/>
          <w:szCs w:val="20"/>
        </w:rPr>
      </w:pPr>
    </w:p>
    <w:p w:rsidR="00962D74" w:rsidRPr="00080CCA" w:rsidRDefault="00962D74" w:rsidP="00962D74">
      <w:pPr>
        <w:spacing w:line="360" w:lineRule="auto"/>
        <w:ind w:left="-142" w:firstLine="142"/>
        <w:jc w:val="right"/>
        <w:rPr>
          <w:sz w:val="20"/>
          <w:szCs w:val="20"/>
        </w:rPr>
      </w:pPr>
      <w:bookmarkStart w:id="7" w:name="_GoBack"/>
      <w:bookmarkEnd w:id="7"/>
      <w:r w:rsidRPr="00080CCA">
        <w:rPr>
          <w:sz w:val="20"/>
          <w:szCs w:val="20"/>
        </w:rPr>
        <w:t>Приложение № 1</w:t>
      </w:r>
    </w:p>
    <w:p w:rsidR="00962D74" w:rsidRPr="00080CCA" w:rsidRDefault="00962D74" w:rsidP="00962D74">
      <w:pPr>
        <w:ind w:left="-142" w:firstLine="142"/>
        <w:jc w:val="center"/>
        <w:rPr>
          <w:sz w:val="20"/>
          <w:szCs w:val="20"/>
        </w:rPr>
      </w:pPr>
      <w:r w:rsidRPr="00080CCA">
        <w:rPr>
          <w:sz w:val="20"/>
          <w:szCs w:val="20"/>
        </w:rPr>
        <w:t>УТВЕРЖДЕНО</w:t>
      </w:r>
    </w:p>
    <w:p w:rsidR="00962D74" w:rsidRPr="00080CCA" w:rsidRDefault="00962D74" w:rsidP="00962D74">
      <w:pPr>
        <w:ind w:left="-142" w:firstLine="142"/>
        <w:jc w:val="both"/>
        <w:rPr>
          <w:sz w:val="20"/>
          <w:szCs w:val="20"/>
        </w:rPr>
      </w:pPr>
      <w:r w:rsidRPr="00080CCA">
        <w:rPr>
          <w:sz w:val="20"/>
          <w:szCs w:val="20"/>
        </w:rPr>
        <w:t>Постановлением администрации</w:t>
      </w:r>
    </w:p>
    <w:p w:rsidR="00962D74" w:rsidRPr="00080CCA" w:rsidRDefault="00962D74" w:rsidP="00962D74">
      <w:pPr>
        <w:ind w:left="-142" w:firstLine="142"/>
        <w:jc w:val="both"/>
        <w:rPr>
          <w:sz w:val="20"/>
          <w:szCs w:val="20"/>
        </w:rPr>
      </w:pPr>
      <w:r w:rsidRPr="00080CCA">
        <w:rPr>
          <w:sz w:val="20"/>
          <w:szCs w:val="20"/>
        </w:rPr>
        <w:t>Орловского района</w:t>
      </w:r>
    </w:p>
    <w:p w:rsidR="00962D74" w:rsidRPr="00080CCA" w:rsidRDefault="00962D74" w:rsidP="00962D74">
      <w:pPr>
        <w:ind w:left="-142" w:firstLine="142"/>
        <w:jc w:val="both"/>
        <w:rPr>
          <w:sz w:val="20"/>
          <w:szCs w:val="20"/>
        </w:rPr>
      </w:pPr>
      <w:r w:rsidRPr="00080CCA">
        <w:rPr>
          <w:sz w:val="20"/>
          <w:szCs w:val="20"/>
        </w:rPr>
        <w:t xml:space="preserve">от     .03.2018 № </w:t>
      </w:r>
    </w:p>
    <w:p w:rsidR="00962D74" w:rsidRPr="00080CCA" w:rsidRDefault="00962D74" w:rsidP="00962D74">
      <w:pPr>
        <w:ind w:left="-142" w:firstLine="142"/>
        <w:jc w:val="center"/>
        <w:rPr>
          <w:b/>
          <w:sz w:val="20"/>
          <w:szCs w:val="20"/>
        </w:rPr>
      </w:pPr>
      <w:r w:rsidRPr="00080CCA">
        <w:rPr>
          <w:b/>
          <w:sz w:val="20"/>
          <w:szCs w:val="20"/>
        </w:rPr>
        <w:t>ПОЛОЖЕНИЕ</w:t>
      </w:r>
    </w:p>
    <w:p w:rsidR="00962D74" w:rsidRPr="00080CCA" w:rsidRDefault="00962D74" w:rsidP="00962D74">
      <w:pPr>
        <w:ind w:left="-142" w:firstLine="142"/>
        <w:jc w:val="center"/>
        <w:rPr>
          <w:b/>
          <w:sz w:val="20"/>
          <w:szCs w:val="20"/>
        </w:rPr>
      </w:pPr>
      <w:r w:rsidRPr="00080CCA">
        <w:rPr>
          <w:b/>
          <w:sz w:val="20"/>
          <w:szCs w:val="20"/>
        </w:rPr>
        <w:t xml:space="preserve">о </w:t>
      </w:r>
      <w:proofErr w:type="spellStart"/>
      <w:r w:rsidRPr="00080CCA">
        <w:rPr>
          <w:b/>
          <w:sz w:val="20"/>
          <w:szCs w:val="20"/>
        </w:rPr>
        <w:t>смотре-конкурсена</w:t>
      </w:r>
      <w:proofErr w:type="spellEnd"/>
      <w:r w:rsidRPr="00080CCA">
        <w:rPr>
          <w:b/>
          <w:sz w:val="20"/>
          <w:szCs w:val="20"/>
        </w:rPr>
        <w:t xml:space="preserve"> лучшую организацию осуществления воинского учета и бронирования среди органов местного самоуправления муниципальных образований и организаций, расположенных на территории Орловского района Кировской области</w:t>
      </w:r>
    </w:p>
    <w:p w:rsidR="00962D74" w:rsidRPr="00080CCA" w:rsidRDefault="00962D74" w:rsidP="00962D74">
      <w:pPr>
        <w:ind w:left="-142" w:firstLine="142"/>
        <w:jc w:val="center"/>
        <w:rPr>
          <w:b/>
          <w:sz w:val="20"/>
          <w:szCs w:val="20"/>
        </w:rPr>
      </w:pPr>
    </w:p>
    <w:p w:rsidR="00962D74" w:rsidRPr="00080CCA" w:rsidRDefault="00962D74" w:rsidP="00962D74">
      <w:pPr>
        <w:ind w:left="-142" w:firstLine="142"/>
        <w:jc w:val="both"/>
        <w:rPr>
          <w:b/>
          <w:sz w:val="20"/>
          <w:szCs w:val="20"/>
        </w:rPr>
      </w:pPr>
      <w:r w:rsidRPr="00080CCA">
        <w:rPr>
          <w:b/>
          <w:sz w:val="20"/>
          <w:szCs w:val="20"/>
        </w:rPr>
        <w:t>1. Общие положения</w:t>
      </w:r>
    </w:p>
    <w:p w:rsidR="00962D74" w:rsidRPr="00080CCA" w:rsidRDefault="00962D74" w:rsidP="00962D74">
      <w:pPr>
        <w:ind w:left="-142" w:firstLine="142"/>
        <w:jc w:val="both"/>
        <w:rPr>
          <w:sz w:val="20"/>
          <w:szCs w:val="20"/>
        </w:rPr>
      </w:pPr>
      <w:r w:rsidRPr="00080CCA">
        <w:rPr>
          <w:sz w:val="20"/>
          <w:szCs w:val="20"/>
        </w:rPr>
        <w:t>1.1. Положение о смотре-конкурсе на лучшую организацию осуществления воинского учета и бронирования среди органов местного самоуправления муниципальных образований и организаций, расположенных на территории Орловского района Кировской области определяет порядок проведения смотра-конкурса.</w:t>
      </w:r>
    </w:p>
    <w:p w:rsidR="00962D74" w:rsidRPr="00080CCA" w:rsidRDefault="00962D74" w:rsidP="00962D74">
      <w:pPr>
        <w:ind w:left="-142" w:firstLine="142"/>
        <w:jc w:val="both"/>
        <w:rPr>
          <w:sz w:val="20"/>
          <w:szCs w:val="20"/>
        </w:rPr>
      </w:pPr>
      <w:r w:rsidRPr="00080CCA">
        <w:rPr>
          <w:sz w:val="20"/>
          <w:szCs w:val="20"/>
        </w:rPr>
        <w:t>1.2. Организаторами смотра-конкурса являются военный комиссариат Кировской области, военные комиссариаты Кировской области по муниципальным образованиям, органы местного самоуправления муниципальных образований Кировской области.</w:t>
      </w:r>
    </w:p>
    <w:p w:rsidR="00962D74" w:rsidRPr="00080CCA" w:rsidRDefault="00962D74" w:rsidP="00962D74">
      <w:pPr>
        <w:ind w:left="-142" w:firstLine="142"/>
        <w:jc w:val="both"/>
        <w:rPr>
          <w:sz w:val="20"/>
          <w:szCs w:val="20"/>
        </w:rPr>
      </w:pPr>
      <w:r w:rsidRPr="00080CCA">
        <w:rPr>
          <w:sz w:val="20"/>
          <w:szCs w:val="20"/>
        </w:rPr>
        <w:lastRenderedPageBreak/>
        <w:t>1.3. Для подведения промежуточных итогов смотра-конкурса в муниципальных районах (городских округах) Кировской области создаются конкурсные комиссии по проведению смотра-конкурса.</w:t>
      </w:r>
    </w:p>
    <w:p w:rsidR="00962D74" w:rsidRPr="00080CCA" w:rsidRDefault="00962D74" w:rsidP="00962D74">
      <w:pPr>
        <w:ind w:left="-142" w:firstLine="142"/>
        <w:jc w:val="both"/>
        <w:rPr>
          <w:sz w:val="20"/>
          <w:szCs w:val="20"/>
        </w:rPr>
      </w:pPr>
      <w:r w:rsidRPr="00080CCA">
        <w:rPr>
          <w:sz w:val="20"/>
          <w:szCs w:val="20"/>
        </w:rPr>
        <w:t>В состав конкурсной комиссии муниципального образования входят:</w:t>
      </w:r>
    </w:p>
    <w:p w:rsidR="00962D74" w:rsidRPr="00080CCA" w:rsidRDefault="00962D74" w:rsidP="00962D74">
      <w:pPr>
        <w:ind w:left="-142" w:firstLine="142"/>
        <w:jc w:val="both"/>
        <w:rPr>
          <w:sz w:val="20"/>
          <w:szCs w:val="20"/>
        </w:rPr>
      </w:pPr>
      <w:r w:rsidRPr="00080CCA">
        <w:rPr>
          <w:sz w:val="20"/>
          <w:szCs w:val="20"/>
        </w:rPr>
        <w:t>глава администрации муниципального района (заместитель главы администрации муниципального района (городского округа));</w:t>
      </w:r>
    </w:p>
    <w:p w:rsidR="00962D74" w:rsidRPr="00080CCA" w:rsidRDefault="00962D74" w:rsidP="00962D74">
      <w:pPr>
        <w:ind w:left="-142" w:firstLine="142"/>
        <w:jc w:val="both"/>
        <w:rPr>
          <w:sz w:val="20"/>
          <w:szCs w:val="20"/>
        </w:rPr>
      </w:pPr>
      <w:r w:rsidRPr="00080CCA">
        <w:rPr>
          <w:sz w:val="20"/>
          <w:szCs w:val="20"/>
        </w:rPr>
        <w:t xml:space="preserve">военный комиссар  </w:t>
      </w:r>
      <w:proofErr w:type="gramStart"/>
      <w:r w:rsidRPr="00080CCA">
        <w:rPr>
          <w:sz w:val="20"/>
          <w:szCs w:val="20"/>
        </w:rPr>
        <w:t>г</w:t>
      </w:r>
      <w:proofErr w:type="gramEnd"/>
      <w:r w:rsidRPr="00080CCA">
        <w:rPr>
          <w:sz w:val="20"/>
          <w:szCs w:val="20"/>
        </w:rPr>
        <w:t xml:space="preserve">. Котельнич, </w:t>
      </w:r>
      <w:proofErr w:type="spellStart"/>
      <w:r w:rsidRPr="00080CCA">
        <w:rPr>
          <w:sz w:val="20"/>
          <w:szCs w:val="20"/>
        </w:rPr>
        <w:t>Котельничского</w:t>
      </w:r>
      <w:proofErr w:type="spellEnd"/>
      <w:r w:rsidRPr="00080CCA">
        <w:rPr>
          <w:sz w:val="20"/>
          <w:szCs w:val="20"/>
        </w:rPr>
        <w:t xml:space="preserve">, </w:t>
      </w:r>
      <w:proofErr w:type="spellStart"/>
      <w:r w:rsidRPr="00080CCA">
        <w:rPr>
          <w:sz w:val="20"/>
          <w:szCs w:val="20"/>
        </w:rPr>
        <w:t>Арбажского</w:t>
      </w:r>
      <w:proofErr w:type="spellEnd"/>
      <w:r w:rsidRPr="00080CCA">
        <w:rPr>
          <w:sz w:val="20"/>
          <w:szCs w:val="20"/>
        </w:rPr>
        <w:t>, Даровского и Орловского районов Кировской области;</w:t>
      </w:r>
    </w:p>
    <w:p w:rsidR="00962D74" w:rsidRPr="00080CCA" w:rsidRDefault="00962D74" w:rsidP="00962D74">
      <w:pPr>
        <w:ind w:left="-142" w:firstLine="142"/>
        <w:jc w:val="both"/>
        <w:rPr>
          <w:sz w:val="20"/>
          <w:szCs w:val="20"/>
        </w:rPr>
      </w:pPr>
      <w:r w:rsidRPr="00080CCA">
        <w:rPr>
          <w:sz w:val="20"/>
          <w:szCs w:val="20"/>
        </w:rPr>
        <w:t xml:space="preserve">специалист по мобилизационной работе администрации </w:t>
      </w:r>
      <w:proofErr w:type="gramStart"/>
      <w:r w:rsidRPr="00080CCA">
        <w:rPr>
          <w:sz w:val="20"/>
          <w:szCs w:val="20"/>
        </w:rPr>
        <w:t>муниципального</w:t>
      </w:r>
      <w:proofErr w:type="gramEnd"/>
      <w:r w:rsidRPr="00080CCA">
        <w:rPr>
          <w:sz w:val="20"/>
          <w:szCs w:val="20"/>
        </w:rPr>
        <w:t xml:space="preserve"> района;</w:t>
      </w:r>
    </w:p>
    <w:p w:rsidR="00962D74" w:rsidRPr="00080CCA" w:rsidRDefault="00962D74" w:rsidP="00962D74">
      <w:pPr>
        <w:ind w:left="-142" w:firstLine="142"/>
        <w:jc w:val="both"/>
        <w:rPr>
          <w:sz w:val="20"/>
          <w:szCs w:val="20"/>
        </w:rPr>
      </w:pPr>
      <w:r w:rsidRPr="00080CCA">
        <w:rPr>
          <w:sz w:val="20"/>
          <w:szCs w:val="20"/>
        </w:rPr>
        <w:t xml:space="preserve">представители военного комиссариата  </w:t>
      </w:r>
      <w:proofErr w:type="gramStart"/>
      <w:r w:rsidRPr="00080CCA">
        <w:rPr>
          <w:sz w:val="20"/>
          <w:szCs w:val="20"/>
        </w:rPr>
        <w:t>г</w:t>
      </w:r>
      <w:proofErr w:type="gramEnd"/>
      <w:r w:rsidRPr="00080CCA">
        <w:rPr>
          <w:sz w:val="20"/>
          <w:szCs w:val="20"/>
        </w:rPr>
        <w:t xml:space="preserve">. Котельнич, </w:t>
      </w:r>
      <w:proofErr w:type="spellStart"/>
      <w:r w:rsidRPr="00080CCA">
        <w:rPr>
          <w:sz w:val="20"/>
          <w:szCs w:val="20"/>
        </w:rPr>
        <w:t>Котельничского</w:t>
      </w:r>
      <w:proofErr w:type="spellEnd"/>
      <w:r w:rsidRPr="00080CCA">
        <w:rPr>
          <w:sz w:val="20"/>
          <w:szCs w:val="20"/>
        </w:rPr>
        <w:t xml:space="preserve">, </w:t>
      </w:r>
      <w:proofErr w:type="spellStart"/>
      <w:r w:rsidRPr="00080CCA">
        <w:rPr>
          <w:sz w:val="20"/>
          <w:szCs w:val="20"/>
        </w:rPr>
        <w:t>Арбажского</w:t>
      </w:r>
      <w:proofErr w:type="spellEnd"/>
      <w:r w:rsidRPr="00080CCA">
        <w:rPr>
          <w:sz w:val="20"/>
          <w:szCs w:val="20"/>
        </w:rPr>
        <w:t>, Даровского и Орловского районов Кировской области.</w:t>
      </w:r>
    </w:p>
    <w:p w:rsidR="00962D74" w:rsidRPr="00080CCA" w:rsidRDefault="00962D74" w:rsidP="00962D74">
      <w:pPr>
        <w:ind w:left="-142" w:firstLine="142"/>
        <w:jc w:val="both"/>
        <w:rPr>
          <w:sz w:val="20"/>
          <w:szCs w:val="20"/>
        </w:rPr>
      </w:pPr>
      <w:r w:rsidRPr="00080CCA">
        <w:rPr>
          <w:sz w:val="20"/>
          <w:szCs w:val="20"/>
        </w:rPr>
        <w:t>Председателем конкурсной комиссии муниципального образования является глава администрации муниципального района (заместитель главы администрации муниципального района (городского округа)).</w:t>
      </w:r>
    </w:p>
    <w:p w:rsidR="00962D74" w:rsidRPr="00080CCA" w:rsidRDefault="00962D74" w:rsidP="00962D74">
      <w:pPr>
        <w:ind w:left="-142" w:firstLine="142"/>
        <w:jc w:val="both"/>
        <w:rPr>
          <w:sz w:val="20"/>
          <w:szCs w:val="20"/>
        </w:rPr>
      </w:pPr>
      <w:r w:rsidRPr="00080CCA">
        <w:rPr>
          <w:sz w:val="20"/>
          <w:szCs w:val="20"/>
        </w:rPr>
        <w:t>1.4. Для подведения окончательных итогов смотра-конкурса создается конкурсная комиссия Кировской области.</w:t>
      </w:r>
    </w:p>
    <w:p w:rsidR="00962D74" w:rsidRPr="00080CCA" w:rsidRDefault="00962D74" w:rsidP="00962D74">
      <w:pPr>
        <w:ind w:left="-142" w:firstLine="142"/>
        <w:jc w:val="both"/>
        <w:rPr>
          <w:b/>
          <w:sz w:val="20"/>
          <w:szCs w:val="20"/>
        </w:rPr>
      </w:pPr>
      <w:r w:rsidRPr="00080CCA">
        <w:rPr>
          <w:b/>
          <w:sz w:val="20"/>
          <w:szCs w:val="20"/>
        </w:rPr>
        <w:t>2. Задачи смотра-конкурса</w:t>
      </w:r>
    </w:p>
    <w:p w:rsidR="00962D74" w:rsidRPr="00080CCA" w:rsidRDefault="00962D74" w:rsidP="00962D74">
      <w:pPr>
        <w:ind w:left="-142" w:firstLine="142"/>
        <w:jc w:val="both"/>
        <w:rPr>
          <w:sz w:val="20"/>
          <w:szCs w:val="20"/>
        </w:rPr>
      </w:pPr>
      <w:r w:rsidRPr="00080CCA">
        <w:rPr>
          <w:sz w:val="20"/>
          <w:szCs w:val="20"/>
        </w:rPr>
        <w:t>2.1. Основными задачами смотра-конкурса являются:</w:t>
      </w:r>
    </w:p>
    <w:p w:rsidR="00962D74" w:rsidRPr="00080CCA" w:rsidRDefault="00962D74" w:rsidP="00962D74">
      <w:pPr>
        <w:ind w:left="-142" w:firstLine="142"/>
        <w:jc w:val="both"/>
        <w:rPr>
          <w:sz w:val="20"/>
          <w:szCs w:val="20"/>
        </w:rPr>
      </w:pPr>
      <w:r w:rsidRPr="00080CCA">
        <w:rPr>
          <w:sz w:val="20"/>
          <w:szCs w:val="20"/>
        </w:rPr>
        <w:t>2.1.1. Совершенствование работы по осуществлению воинского учета в органах местного самоуправления муниципальных образований и организациях, расположенных на территории Орловского района.</w:t>
      </w:r>
    </w:p>
    <w:p w:rsidR="00962D74" w:rsidRPr="00080CCA" w:rsidRDefault="00962D74" w:rsidP="00962D74">
      <w:pPr>
        <w:ind w:left="-142" w:firstLine="142"/>
        <w:jc w:val="both"/>
        <w:rPr>
          <w:sz w:val="20"/>
          <w:szCs w:val="20"/>
        </w:rPr>
      </w:pPr>
      <w:r w:rsidRPr="00080CCA">
        <w:rPr>
          <w:sz w:val="20"/>
          <w:szCs w:val="20"/>
        </w:rPr>
        <w:t>2.1.2. Повышение качества проведения мероприятий по организации и ведению воинского учета в целях обеспечения полноты и достоверности данных, определяющих количественный состав и качественное состояние призывных и мобилизационных людских ресурсов.</w:t>
      </w:r>
    </w:p>
    <w:p w:rsidR="00962D74" w:rsidRPr="00080CCA" w:rsidRDefault="00962D74" w:rsidP="00962D74">
      <w:pPr>
        <w:ind w:left="-142" w:firstLine="142"/>
        <w:jc w:val="both"/>
        <w:rPr>
          <w:sz w:val="20"/>
          <w:szCs w:val="20"/>
        </w:rPr>
      </w:pPr>
      <w:r w:rsidRPr="00080CCA">
        <w:rPr>
          <w:sz w:val="20"/>
          <w:szCs w:val="20"/>
        </w:rPr>
        <w:t>2.2. По итогам смотра-конкурса определяются:</w:t>
      </w:r>
    </w:p>
    <w:p w:rsidR="00962D74" w:rsidRPr="00080CCA" w:rsidRDefault="00962D74" w:rsidP="00962D74">
      <w:pPr>
        <w:ind w:left="-142" w:firstLine="142"/>
        <w:jc w:val="both"/>
        <w:rPr>
          <w:sz w:val="20"/>
          <w:szCs w:val="20"/>
        </w:rPr>
      </w:pPr>
      <w:r w:rsidRPr="00080CCA">
        <w:rPr>
          <w:sz w:val="20"/>
          <w:szCs w:val="20"/>
        </w:rPr>
        <w:t>лучшие органы местного самоуправления муниципальных образований Орловского района;</w:t>
      </w:r>
    </w:p>
    <w:p w:rsidR="00962D74" w:rsidRPr="00080CCA" w:rsidRDefault="00962D74" w:rsidP="00962D74">
      <w:pPr>
        <w:ind w:left="-142" w:firstLine="142"/>
        <w:jc w:val="both"/>
        <w:rPr>
          <w:sz w:val="20"/>
          <w:szCs w:val="20"/>
        </w:rPr>
      </w:pPr>
      <w:r w:rsidRPr="00080CCA">
        <w:rPr>
          <w:sz w:val="20"/>
          <w:szCs w:val="20"/>
        </w:rPr>
        <w:t>лучшие организации независимо от организационно-правовых форм и форм собственности, расположенных на территории Орловского района.</w:t>
      </w:r>
    </w:p>
    <w:p w:rsidR="00962D74" w:rsidRPr="00080CCA" w:rsidRDefault="00962D74" w:rsidP="00962D74">
      <w:pPr>
        <w:ind w:left="-142" w:firstLine="142"/>
        <w:jc w:val="both"/>
        <w:rPr>
          <w:b/>
          <w:sz w:val="20"/>
          <w:szCs w:val="20"/>
        </w:rPr>
      </w:pPr>
      <w:r w:rsidRPr="00080CCA">
        <w:rPr>
          <w:b/>
          <w:sz w:val="20"/>
          <w:szCs w:val="20"/>
        </w:rPr>
        <w:t>3. Условия, сроки и порядок проведения смотра-конкурса</w:t>
      </w:r>
    </w:p>
    <w:p w:rsidR="00962D74" w:rsidRPr="00080CCA" w:rsidRDefault="00962D74" w:rsidP="00962D74">
      <w:pPr>
        <w:ind w:left="-142" w:firstLine="142"/>
        <w:jc w:val="both"/>
        <w:rPr>
          <w:sz w:val="20"/>
          <w:szCs w:val="20"/>
        </w:rPr>
      </w:pPr>
      <w:r w:rsidRPr="00080CCA">
        <w:rPr>
          <w:sz w:val="20"/>
          <w:szCs w:val="20"/>
        </w:rPr>
        <w:t>3.1. Смотр-конкурс проводится ежегодно в период с 01 января по 01 ноября текущего года.</w:t>
      </w:r>
    </w:p>
    <w:p w:rsidR="00962D74" w:rsidRPr="00080CCA" w:rsidRDefault="00962D74" w:rsidP="00962D74">
      <w:pPr>
        <w:ind w:left="-142" w:firstLine="142"/>
        <w:jc w:val="both"/>
        <w:rPr>
          <w:sz w:val="20"/>
          <w:szCs w:val="20"/>
        </w:rPr>
      </w:pPr>
      <w:r w:rsidRPr="00080CCA">
        <w:rPr>
          <w:sz w:val="20"/>
          <w:szCs w:val="20"/>
        </w:rPr>
        <w:t>3.2. К участию в смотре-конкурсе допускаются органы местного самоуправления муниципальных образований и организаций, расположенных на территории Орловского района, оцененные по результатам проверок в текущем году не ниже «хорошо».</w:t>
      </w:r>
    </w:p>
    <w:p w:rsidR="00962D74" w:rsidRPr="00080CCA" w:rsidRDefault="00962D74" w:rsidP="00962D74">
      <w:pPr>
        <w:ind w:left="-142" w:firstLine="142"/>
        <w:jc w:val="both"/>
        <w:rPr>
          <w:sz w:val="20"/>
          <w:szCs w:val="20"/>
        </w:rPr>
      </w:pPr>
      <w:r w:rsidRPr="00080CCA">
        <w:rPr>
          <w:sz w:val="20"/>
          <w:szCs w:val="20"/>
        </w:rPr>
        <w:t>3.3. Конкурсная комиссия муниципального образования оценивает работу по осуществлению воинского учета в органах местного самоуправления муниципальных образованиях и организациях, расположенных на территории Орловского района по результатам проведенных проверок с выставлением баллов.</w:t>
      </w:r>
    </w:p>
    <w:p w:rsidR="00962D74" w:rsidRPr="00080CCA" w:rsidRDefault="00962D74" w:rsidP="00962D74">
      <w:pPr>
        <w:ind w:left="-142" w:firstLine="142"/>
        <w:jc w:val="both"/>
        <w:rPr>
          <w:sz w:val="20"/>
          <w:szCs w:val="20"/>
        </w:rPr>
      </w:pPr>
      <w:r w:rsidRPr="00080CCA">
        <w:rPr>
          <w:sz w:val="20"/>
          <w:szCs w:val="20"/>
        </w:rPr>
        <w:t xml:space="preserve">3.4. </w:t>
      </w:r>
      <w:proofErr w:type="gramStart"/>
      <w:r w:rsidRPr="00080CCA">
        <w:rPr>
          <w:sz w:val="20"/>
          <w:szCs w:val="20"/>
        </w:rPr>
        <w:t xml:space="preserve">После обобщения материалов и принятия решения, конкурсная комиссия, в срок до 01 декабря текущего года, через военный комиссариат  г. Котельнич, </w:t>
      </w:r>
      <w:proofErr w:type="spellStart"/>
      <w:r w:rsidRPr="00080CCA">
        <w:rPr>
          <w:sz w:val="20"/>
          <w:szCs w:val="20"/>
        </w:rPr>
        <w:t>Котельничского</w:t>
      </w:r>
      <w:proofErr w:type="spellEnd"/>
      <w:r w:rsidRPr="00080CCA">
        <w:rPr>
          <w:sz w:val="20"/>
          <w:szCs w:val="20"/>
        </w:rPr>
        <w:t xml:space="preserve">, </w:t>
      </w:r>
      <w:proofErr w:type="spellStart"/>
      <w:r w:rsidRPr="00080CCA">
        <w:rPr>
          <w:sz w:val="20"/>
          <w:szCs w:val="20"/>
        </w:rPr>
        <w:t>Арбажского</w:t>
      </w:r>
      <w:proofErr w:type="spellEnd"/>
      <w:r w:rsidRPr="00080CCA">
        <w:rPr>
          <w:sz w:val="20"/>
          <w:szCs w:val="20"/>
        </w:rPr>
        <w:t>, Даровского и Орловского районов Кировской области представляет в военный комиссариат Кировской области сведения о результатах проведения смотра-конкурса среди участников, занявших первое место, на лучшую организацию осуществления воинского учета в органах местного самоуправления муниципальных образований и организациях.</w:t>
      </w:r>
      <w:proofErr w:type="gramEnd"/>
    </w:p>
    <w:p w:rsidR="00962D74" w:rsidRPr="00080CCA" w:rsidRDefault="00962D74" w:rsidP="00962D74">
      <w:pPr>
        <w:ind w:left="-142" w:firstLine="142"/>
        <w:jc w:val="both"/>
        <w:rPr>
          <w:sz w:val="20"/>
          <w:szCs w:val="20"/>
        </w:rPr>
      </w:pPr>
      <w:r w:rsidRPr="00080CCA">
        <w:rPr>
          <w:sz w:val="20"/>
          <w:szCs w:val="20"/>
        </w:rPr>
        <w:lastRenderedPageBreak/>
        <w:t>3.5. К сведениям о результатах проведения смотра-конкурса прилагаются фото и видеоматериалы в электронном виде на магнитном носителе и в виде фотоальбома в соответствии с перечнем фотоматериалов, представляемых участниками смотра-конкурса.</w:t>
      </w:r>
    </w:p>
    <w:p w:rsidR="00962D74" w:rsidRPr="00080CCA" w:rsidRDefault="00962D74" w:rsidP="00962D74">
      <w:pPr>
        <w:spacing w:line="360" w:lineRule="auto"/>
        <w:ind w:left="-142" w:firstLine="142"/>
        <w:jc w:val="center"/>
        <w:rPr>
          <w:sz w:val="20"/>
          <w:szCs w:val="20"/>
        </w:rPr>
      </w:pPr>
      <w:r w:rsidRPr="00080CCA">
        <w:rPr>
          <w:sz w:val="20"/>
          <w:szCs w:val="20"/>
        </w:rPr>
        <w:t xml:space="preserve">                                                                                                                                     Приложение № 2                                              </w:t>
      </w:r>
    </w:p>
    <w:p w:rsidR="00962D74" w:rsidRPr="00080CCA" w:rsidRDefault="00962D74" w:rsidP="00962D74">
      <w:pPr>
        <w:ind w:left="-142" w:firstLine="142"/>
        <w:jc w:val="center"/>
        <w:rPr>
          <w:sz w:val="20"/>
          <w:szCs w:val="20"/>
        </w:rPr>
      </w:pPr>
      <w:r w:rsidRPr="00080CCA">
        <w:rPr>
          <w:sz w:val="20"/>
          <w:szCs w:val="20"/>
        </w:rPr>
        <w:t>УТВЕРЖДЕНО</w:t>
      </w:r>
    </w:p>
    <w:p w:rsidR="00962D74" w:rsidRPr="00080CCA" w:rsidRDefault="00962D74" w:rsidP="00962D74">
      <w:pPr>
        <w:tabs>
          <w:tab w:val="left" w:pos="3828"/>
          <w:tab w:val="left" w:pos="5670"/>
        </w:tabs>
        <w:ind w:left="-142" w:firstLine="142"/>
        <w:jc w:val="center"/>
        <w:rPr>
          <w:sz w:val="20"/>
          <w:szCs w:val="20"/>
        </w:rPr>
      </w:pPr>
      <w:r w:rsidRPr="00080CCA">
        <w:rPr>
          <w:sz w:val="20"/>
          <w:szCs w:val="20"/>
        </w:rPr>
        <w:t xml:space="preserve">                                                                       Постановлением администрации</w:t>
      </w:r>
    </w:p>
    <w:p w:rsidR="00962D74" w:rsidRPr="00080CCA" w:rsidRDefault="00962D74" w:rsidP="00962D74">
      <w:pPr>
        <w:ind w:left="-142" w:firstLine="142"/>
        <w:jc w:val="both"/>
        <w:rPr>
          <w:sz w:val="20"/>
          <w:szCs w:val="20"/>
        </w:rPr>
      </w:pPr>
      <w:r w:rsidRPr="00080CCA">
        <w:rPr>
          <w:sz w:val="20"/>
          <w:szCs w:val="20"/>
        </w:rPr>
        <w:t>Орловского района</w:t>
      </w:r>
    </w:p>
    <w:p w:rsidR="00962D74" w:rsidRPr="00080CCA" w:rsidRDefault="00962D74" w:rsidP="00962D74">
      <w:pPr>
        <w:ind w:left="-142" w:firstLine="142"/>
        <w:jc w:val="both"/>
        <w:rPr>
          <w:sz w:val="20"/>
          <w:szCs w:val="20"/>
        </w:rPr>
      </w:pPr>
      <w:r w:rsidRPr="00080CCA">
        <w:rPr>
          <w:sz w:val="20"/>
          <w:szCs w:val="20"/>
        </w:rPr>
        <w:t>от 23.03.2018 № 178-п</w:t>
      </w:r>
    </w:p>
    <w:p w:rsidR="00962D74" w:rsidRPr="00080CCA" w:rsidRDefault="00962D74" w:rsidP="00962D74">
      <w:pPr>
        <w:ind w:left="-142" w:firstLine="142"/>
        <w:jc w:val="both"/>
        <w:rPr>
          <w:sz w:val="20"/>
          <w:szCs w:val="20"/>
        </w:rPr>
      </w:pPr>
    </w:p>
    <w:p w:rsidR="00962D74" w:rsidRPr="00080CCA" w:rsidRDefault="00962D74" w:rsidP="00962D74">
      <w:pPr>
        <w:ind w:left="-142" w:firstLine="142"/>
        <w:jc w:val="both"/>
        <w:rPr>
          <w:sz w:val="20"/>
          <w:szCs w:val="20"/>
        </w:rPr>
      </w:pPr>
    </w:p>
    <w:p w:rsidR="00962D74" w:rsidRPr="00080CCA" w:rsidRDefault="00962D74" w:rsidP="00962D74">
      <w:pPr>
        <w:tabs>
          <w:tab w:val="left" w:pos="714"/>
        </w:tabs>
        <w:ind w:left="-142" w:firstLine="142"/>
        <w:jc w:val="center"/>
        <w:rPr>
          <w:b/>
          <w:sz w:val="20"/>
          <w:szCs w:val="20"/>
        </w:rPr>
      </w:pPr>
      <w:r w:rsidRPr="00080CCA">
        <w:rPr>
          <w:b/>
          <w:sz w:val="20"/>
          <w:szCs w:val="20"/>
        </w:rPr>
        <w:t>СОСТАВ</w:t>
      </w:r>
    </w:p>
    <w:p w:rsidR="00962D74" w:rsidRPr="00080CCA" w:rsidRDefault="00962D74" w:rsidP="00962D74">
      <w:pPr>
        <w:autoSpaceDE w:val="0"/>
        <w:autoSpaceDN w:val="0"/>
        <w:adjustRightInd w:val="0"/>
        <w:ind w:left="-142" w:firstLine="142"/>
        <w:jc w:val="center"/>
        <w:outlineLvl w:val="0"/>
        <w:rPr>
          <w:b/>
          <w:sz w:val="20"/>
          <w:szCs w:val="20"/>
        </w:rPr>
      </w:pPr>
      <w:r w:rsidRPr="00080CCA">
        <w:rPr>
          <w:b/>
          <w:sz w:val="20"/>
          <w:szCs w:val="20"/>
        </w:rPr>
        <w:t>конкурсной комиссии по проведению смотра-конкурса на лучшую организацию осуществления воинского учета и бронирования среди органов местного самоуправления муниципальных образований и организаций, расположенных на территории Орловского района</w:t>
      </w:r>
    </w:p>
    <w:p w:rsidR="00962D74" w:rsidRPr="00080CCA" w:rsidRDefault="00962D74" w:rsidP="00962D74">
      <w:pPr>
        <w:autoSpaceDE w:val="0"/>
        <w:autoSpaceDN w:val="0"/>
        <w:adjustRightInd w:val="0"/>
        <w:ind w:left="-142" w:firstLine="142"/>
        <w:jc w:val="center"/>
        <w:outlineLvl w:val="0"/>
        <w:rPr>
          <w:b/>
          <w:sz w:val="20"/>
          <w:szCs w:val="20"/>
        </w:rPr>
      </w:pPr>
    </w:p>
    <w:tbl>
      <w:tblPr>
        <w:tblW w:w="9648" w:type="dxa"/>
        <w:tblLook w:val="01E0"/>
      </w:tblPr>
      <w:tblGrid>
        <w:gridCol w:w="4248"/>
        <w:gridCol w:w="5400"/>
      </w:tblGrid>
      <w:tr w:rsidR="00962D74" w:rsidRPr="00080CCA" w:rsidTr="00962D74">
        <w:tc>
          <w:tcPr>
            <w:tcW w:w="4248" w:type="dxa"/>
            <w:shd w:val="clear" w:color="auto" w:fill="auto"/>
          </w:tcPr>
          <w:p w:rsidR="00962D74" w:rsidRPr="00080CCA" w:rsidRDefault="00962D74" w:rsidP="00962D74">
            <w:pPr>
              <w:autoSpaceDE w:val="0"/>
              <w:autoSpaceDN w:val="0"/>
              <w:adjustRightInd w:val="0"/>
              <w:ind w:left="-142" w:firstLine="142"/>
              <w:jc w:val="center"/>
              <w:outlineLvl w:val="0"/>
              <w:rPr>
                <w:sz w:val="20"/>
                <w:szCs w:val="20"/>
              </w:rPr>
            </w:pPr>
            <w:r w:rsidRPr="00080CCA">
              <w:rPr>
                <w:sz w:val="20"/>
                <w:szCs w:val="20"/>
              </w:rPr>
              <w:t>АБОТУРОВ</w:t>
            </w:r>
          </w:p>
          <w:p w:rsidR="00962D74" w:rsidRPr="00080CCA" w:rsidRDefault="00962D74" w:rsidP="00962D74">
            <w:pPr>
              <w:autoSpaceDE w:val="0"/>
              <w:autoSpaceDN w:val="0"/>
              <w:adjustRightInd w:val="0"/>
              <w:ind w:left="-142" w:firstLine="142"/>
              <w:jc w:val="center"/>
              <w:outlineLvl w:val="0"/>
              <w:rPr>
                <w:sz w:val="20"/>
                <w:szCs w:val="20"/>
              </w:rPr>
            </w:pPr>
            <w:r w:rsidRPr="00080CCA">
              <w:rPr>
                <w:sz w:val="20"/>
                <w:szCs w:val="20"/>
              </w:rPr>
              <w:t>Андрей Валентинович</w:t>
            </w:r>
          </w:p>
        </w:tc>
        <w:tc>
          <w:tcPr>
            <w:tcW w:w="5400" w:type="dxa"/>
            <w:shd w:val="clear" w:color="auto" w:fill="auto"/>
          </w:tcPr>
          <w:p w:rsidR="00962D74" w:rsidRPr="00080CCA" w:rsidRDefault="00962D74" w:rsidP="00962D74">
            <w:pPr>
              <w:autoSpaceDE w:val="0"/>
              <w:autoSpaceDN w:val="0"/>
              <w:adjustRightInd w:val="0"/>
              <w:ind w:left="-142" w:firstLine="142"/>
              <w:outlineLvl w:val="0"/>
              <w:rPr>
                <w:sz w:val="20"/>
                <w:szCs w:val="20"/>
              </w:rPr>
            </w:pPr>
            <w:r w:rsidRPr="00080CCA">
              <w:rPr>
                <w:sz w:val="20"/>
                <w:szCs w:val="20"/>
              </w:rPr>
              <w:t>- первый заместитель главы администрации Орловского района, председатель конкурсной комиссии</w:t>
            </w:r>
          </w:p>
        </w:tc>
      </w:tr>
      <w:tr w:rsidR="00962D74" w:rsidRPr="00080CCA" w:rsidTr="00962D74">
        <w:tc>
          <w:tcPr>
            <w:tcW w:w="4248" w:type="dxa"/>
            <w:shd w:val="clear" w:color="auto" w:fill="auto"/>
          </w:tcPr>
          <w:p w:rsidR="00962D74" w:rsidRPr="00080CCA" w:rsidRDefault="00962D74" w:rsidP="00962D74">
            <w:pPr>
              <w:autoSpaceDE w:val="0"/>
              <w:autoSpaceDN w:val="0"/>
              <w:adjustRightInd w:val="0"/>
              <w:ind w:left="-142" w:firstLine="142"/>
              <w:jc w:val="center"/>
              <w:outlineLvl w:val="0"/>
              <w:rPr>
                <w:sz w:val="20"/>
                <w:szCs w:val="20"/>
              </w:rPr>
            </w:pPr>
            <w:r w:rsidRPr="00080CCA">
              <w:rPr>
                <w:sz w:val="20"/>
                <w:szCs w:val="20"/>
              </w:rPr>
              <w:t>СОРОКИН</w:t>
            </w:r>
          </w:p>
          <w:p w:rsidR="00962D74" w:rsidRPr="00080CCA" w:rsidRDefault="00962D74" w:rsidP="00962D74">
            <w:pPr>
              <w:autoSpaceDE w:val="0"/>
              <w:autoSpaceDN w:val="0"/>
              <w:adjustRightInd w:val="0"/>
              <w:ind w:left="-142" w:firstLine="142"/>
              <w:jc w:val="center"/>
              <w:outlineLvl w:val="0"/>
              <w:rPr>
                <w:sz w:val="20"/>
                <w:szCs w:val="20"/>
              </w:rPr>
            </w:pPr>
            <w:r w:rsidRPr="00080CCA">
              <w:rPr>
                <w:sz w:val="20"/>
                <w:szCs w:val="20"/>
              </w:rPr>
              <w:t>Алексей Евгеньевич</w:t>
            </w:r>
          </w:p>
        </w:tc>
        <w:tc>
          <w:tcPr>
            <w:tcW w:w="5400" w:type="dxa"/>
            <w:shd w:val="clear" w:color="auto" w:fill="auto"/>
          </w:tcPr>
          <w:p w:rsidR="00962D74" w:rsidRPr="00080CCA" w:rsidRDefault="00962D74" w:rsidP="00962D74">
            <w:pPr>
              <w:autoSpaceDE w:val="0"/>
              <w:autoSpaceDN w:val="0"/>
              <w:adjustRightInd w:val="0"/>
              <w:ind w:left="-142" w:firstLine="142"/>
              <w:outlineLvl w:val="0"/>
              <w:rPr>
                <w:sz w:val="20"/>
                <w:szCs w:val="20"/>
              </w:rPr>
            </w:pPr>
            <w:r w:rsidRPr="00080CCA">
              <w:rPr>
                <w:sz w:val="20"/>
                <w:szCs w:val="20"/>
              </w:rPr>
              <w:t xml:space="preserve">- военный комиссар </w:t>
            </w:r>
            <w:proofErr w:type="gramStart"/>
            <w:r w:rsidRPr="00080CCA">
              <w:rPr>
                <w:sz w:val="20"/>
                <w:szCs w:val="20"/>
              </w:rPr>
              <w:t>г</w:t>
            </w:r>
            <w:proofErr w:type="gramEnd"/>
            <w:r w:rsidRPr="00080CCA">
              <w:rPr>
                <w:sz w:val="20"/>
                <w:szCs w:val="20"/>
              </w:rPr>
              <w:t xml:space="preserve">. Котельнич, </w:t>
            </w:r>
            <w:proofErr w:type="spellStart"/>
            <w:r w:rsidRPr="00080CCA">
              <w:rPr>
                <w:sz w:val="20"/>
                <w:szCs w:val="20"/>
              </w:rPr>
              <w:t>Котельничского</w:t>
            </w:r>
            <w:proofErr w:type="spellEnd"/>
            <w:r w:rsidRPr="00080CCA">
              <w:rPr>
                <w:sz w:val="20"/>
                <w:szCs w:val="20"/>
              </w:rPr>
              <w:t xml:space="preserve">, </w:t>
            </w:r>
            <w:proofErr w:type="spellStart"/>
            <w:r w:rsidRPr="00080CCA">
              <w:rPr>
                <w:sz w:val="20"/>
                <w:szCs w:val="20"/>
              </w:rPr>
              <w:t>Арбажского</w:t>
            </w:r>
            <w:proofErr w:type="spellEnd"/>
            <w:r w:rsidRPr="00080CCA">
              <w:rPr>
                <w:sz w:val="20"/>
                <w:szCs w:val="20"/>
              </w:rPr>
              <w:t>, Даровского и Орловского районов Кировской области, заместитель председателя конкурсной комиссии (по согласованию)</w:t>
            </w:r>
          </w:p>
        </w:tc>
      </w:tr>
      <w:tr w:rsidR="00962D74" w:rsidRPr="00080CCA" w:rsidTr="00962D74">
        <w:tc>
          <w:tcPr>
            <w:tcW w:w="4248" w:type="dxa"/>
            <w:shd w:val="clear" w:color="auto" w:fill="auto"/>
          </w:tcPr>
          <w:p w:rsidR="00962D74" w:rsidRPr="00080CCA" w:rsidRDefault="00962D74" w:rsidP="00962D74">
            <w:pPr>
              <w:autoSpaceDE w:val="0"/>
              <w:autoSpaceDN w:val="0"/>
              <w:adjustRightInd w:val="0"/>
              <w:ind w:left="-142" w:firstLine="142"/>
              <w:jc w:val="center"/>
              <w:outlineLvl w:val="0"/>
              <w:rPr>
                <w:b/>
                <w:sz w:val="20"/>
                <w:szCs w:val="20"/>
              </w:rPr>
            </w:pPr>
            <w:r w:rsidRPr="00080CCA">
              <w:rPr>
                <w:b/>
                <w:sz w:val="20"/>
                <w:szCs w:val="20"/>
              </w:rPr>
              <w:t>Члены комиссии:</w:t>
            </w:r>
          </w:p>
          <w:p w:rsidR="00962D74" w:rsidRPr="00080CCA" w:rsidRDefault="00962D74" w:rsidP="00962D74">
            <w:pPr>
              <w:autoSpaceDE w:val="0"/>
              <w:autoSpaceDN w:val="0"/>
              <w:adjustRightInd w:val="0"/>
              <w:ind w:left="-142" w:firstLine="142"/>
              <w:jc w:val="center"/>
              <w:outlineLvl w:val="0"/>
              <w:rPr>
                <w:b/>
                <w:sz w:val="20"/>
                <w:szCs w:val="20"/>
              </w:rPr>
            </w:pPr>
          </w:p>
        </w:tc>
        <w:tc>
          <w:tcPr>
            <w:tcW w:w="5400" w:type="dxa"/>
            <w:shd w:val="clear" w:color="auto" w:fill="auto"/>
          </w:tcPr>
          <w:p w:rsidR="00962D74" w:rsidRPr="00080CCA" w:rsidRDefault="00962D74" w:rsidP="00962D74">
            <w:pPr>
              <w:autoSpaceDE w:val="0"/>
              <w:autoSpaceDN w:val="0"/>
              <w:adjustRightInd w:val="0"/>
              <w:ind w:left="-142" w:firstLine="142"/>
              <w:outlineLvl w:val="0"/>
              <w:rPr>
                <w:sz w:val="20"/>
                <w:szCs w:val="20"/>
              </w:rPr>
            </w:pPr>
          </w:p>
        </w:tc>
      </w:tr>
      <w:tr w:rsidR="00962D74" w:rsidRPr="00080CCA" w:rsidTr="00962D74">
        <w:tc>
          <w:tcPr>
            <w:tcW w:w="4248" w:type="dxa"/>
            <w:shd w:val="clear" w:color="auto" w:fill="auto"/>
          </w:tcPr>
          <w:p w:rsidR="00962D74" w:rsidRPr="00080CCA" w:rsidRDefault="00962D74" w:rsidP="00962D74">
            <w:pPr>
              <w:autoSpaceDE w:val="0"/>
              <w:autoSpaceDN w:val="0"/>
              <w:adjustRightInd w:val="0"/>
              <w:ind w:left="-142" w:firstLine="142"/>
              <w:jc w:val="center"/>
              <w:outlineLvl w:val="0"/>
              <w:rPr>
                <w:sz w:val="20"/>
                <w:szCs w:val="20"/>
              </w:rPr>
            </w:pPr>
            <w:r w:rsidRPr="00080CCA">
              <w:rPr>
                <w:sz w:val="20"/>
                <w:szCs w:val="20"/>
              </w:rPr>
              <w:t>НОВИКОВА</w:t>
            </w:r>
          </w:p>
          <w:p w:rsidR="00962D74" w:rsidRPr="00080CCA" w:rsidRDefault="00962D74" w:rsidP="00962D74">
            <w:pPr>
              <w:autoSpaceDE w:val="0"/>
              <w:autoSpaceDN w:val="0"/>
              <w:adjustRightInd w:val="0"/>
              <w:ind w:left="-142" w:firstLine="142"/>
              <w:jc w:val="center"/>
              <w:outlineLvl w:val="0"/>
              <w:rPr>
                <w:sz w:val="20"/>
                <w:szCs w:val="20"/>
              </w:rPr>
            </w:pPr>
            <w:r w:rsidRPr="00080CCA">
              <w:rPr>
                <w:sz w:val="20"/>
                <w:szCs w:val="20"/>
              </w:rPr>
              <w:t>Наталия Витальевна</w:t>
            </w:r>
          </w:p>
          <w:p w:rsidR="00962D74" w:rsidRPr="00080CCA" w:rsidRDefault="00962D74" w:rsidP="00962D74">
            <w:pPr>
              <w:autoSpaceDE w:val="0"/>
              <w:autoSpaceDN w:val="0"/>
              <w:adjustRightInd w:val="0"/>
              <w:ind w:left="-142" w:firstLine="142"/>
              <w:jc w:val="center"/>
              <w:outlineLvl w:val="0"/>
              <w:rPr>
                <w:b/>
                <w:sz w:val="20"/>
                <w:szCs w:val="20"/>
              </w:rPr>
            </w:pPr>
          </w:p>
        </w:tc>
        <w:tc>
          <w:tcPr>
            <w:tcW w:w="5400" w:type="dxa"/>
            <w:shd w:val="clear" w:color="auto" w:fill="auto"/>
          </w:tcPr>
          <w:p w:rsidR="00962D74" w:rsidRPr="00080CCA" w:rsidRDefault="00962D74" w:rsidP="00962D74">
            <w:pPr>
              <w:autoSpaceDE w:val="0"/>
              <w:autoSpaceDN w:val="0"/>
              <w:adjustRightInd w:val="0"/>
              <w:ind w:left="-142" w:firstLine="142"/>
              <w:outlineLvl w:val="0"/>
              <w:rPr>
                <w:sz w:val="20"/>
                <w:szCs w:val="20"/>
              </w:rPr>
            </w:pPr>
            <w:r w:rsidRPr="00080CCA">
              <w:rPr>
                <w:sz w:val="20"/>
                <w:szCs w:val="20"/>
              </w:rPr>
              <w:t>- ведущий специалист по мобилизационной работе и защите государственной тайны администрации Орловского района</w:t>
            </w:r>
          </w:p>
        </w:tc>
      </w:tr>
      <w:tr w:rsidR="00962D74" w:rsidRPr="00080CCA" w:rsidTr="00962D74">
        <w:tc>
          <w:tcPr>
            <w:tcW w:w="4248" w:type="dxa"/>
            <w:shd w:val="clear" w:color="auto" w:fill="auto"/>
          </w:tcPr>
          <w:p w:rsidR="00962D74" w:rsidRPr="00080CCA" w:rsidRDefault="00962D74" w:rsidP="00962D74">
            <w:pPr>
              <w:autoSpaceDE w:val="0"/>
              <w:autoSpaceDN w:val="0"/>
              <w:adjustRightInd w:val="0"/>
              <w:ind w:left="-142" w:firstLine="142"/>
              <w:jc w:val="center"/>
              <w:outlineLvl w:val="0"/>
              <w:rPr>
                <w:sz w:val="20"/>
                <w:szCs w:val="20"/>
              </w:rPr>
            </w:pPr>
            <w:r w:rsidRPr="00080CCA">
              <w:rPr>
                <w:sz w:val="20"/>
                <w:szCs w:val="20"/>
              </w:rPr>
              <w:t>ЗВЕРЕВ</w:t>
            </w:r>
          </w:p>
          <w:p w:rsidR="00962D74" w:rsidRPr="00080CCA" w:rsidRDefault="00962D74" w:rsidP="00962D74">
            <w:pPr>
              <w:autoSpaceDE w:val="0"/>
              <w:autoSpaceDN w:val="0"/>
              <w:adjustRightInd w:val="0"/>
              <w:ind w:left="-142" w:firstLine="142"/>
              <w:jc w:val="center"/>
              <w:outlineLvl w:val="0"/>
              <w:rPr>
                <w:sz w:val="20"/>
                <w:szCs w:val="20"/>
              </w:rPr>
            </w:pPr>
            <w:r w:rsidRPr="00080CCA">
              <w:rPr>
                <w:sz w:val="20"/>
                <w:szCs w:val="20"/>
              </w:rPr>
              <w:t>Александр Николаевич</w:t>
            </w:r>
          </w:p>
        </w:tc>
        <w:tc>
          <w:tcPr>
            <w:tcW w:w="5400" w:type="dxa"/>
            <w:shd w:val="clear" w:color="auto" w:fill="auto"/>
          </w:tcPr>
          <w:p w:rsidR="00962D74" w:rsidRPr="00080CCA" w:rsidRDefault="00962D74" w:rsidP="00962D74">
            <w:pPr>
              <w:autoSpaceDE w:val="0"/>
              <w:autoSpaceDN w:val="0"/>
              <w:adjustRightInd w:val="0"/>
              <w:ind w:left="-142" w:firstLine="142"/>
              <w:outlineLvl w:val="0"/>
              <w:rPr>
                <w:sz w:val="20"/>
                <w:szCs w:val="20"/>
              </w:rPr>
            </w:pPr>
            <w:r w:rsidRPr="00080CCA">
              <w:rPr>
                <w:sz w:val="20"/>
                <w:szCs w:val="20"/>
              </w:rPr>
              <w:t xml:space="preserve">- начальник отделения планирования, предназначения, подготовки и учета мобилизационных ресурсов военного комиссариата  </w:t>
            </w:r>
            <w:proofErr w:type="gramStart"/>
            <w:r w:rsidRPr="00080CCA">
              <w:rPr>
                <w:sz w:val="20"/>
                <w:szCs w:val="20"/>
              </w:rPr>
              <w:t>г</w:t>
            </w:r>
            <w:proofErr w:type="gramEnd"/>
            <w:r w:rsidRPr="00080CCA">
              <w:rPr>
                <w:sz w:val="20"/>
                <w:szCs w:val="20"/>
              </w:rPr>
              <w:t xml:space="preserve">. Котельнич, </w:t>
            </w:r>
            <w:proofErr w:type="spellStart"/>
            <w:r w:rsidRPr="00080CCA">
              <w:rPr>
                <w:sz w:val="20"/>
                <w:szCs w:val="20"/>
              </w:rPr>
              <w:t>Котельничского</w:t>
            </w:r>
            <w:proofErr w:type="spellEnd"/>
            <w:r w:rsidRPr="00080CCA">
              <w:rPr>
                <w:sz w:val="20"/>
                <w:szCs w:val="20"/>
              </w:rPr>
              <w:t xml:space="preserve">, </w:t>
            </w:r>
            <w:proofErr w:type="spellStart"/>
            <w:r w:rsidRPr="00080CCA">
              <w:rPr>
                <w:sz w:val="20"/>
                <w:szCs w:val="20"/>
              </w:rPr>
              <w:t>Арбажского</w:t>
            </w:r>
            <w:proofErr w:type="spellEnd"/>
            <w:r w:rsidRPr="00080CCA">
              <w:rPr>
                <w:sz w:val="20"/>
                <w:szCs w:val="20"/>
              </w:rPr>
              <w:t>, Даровского и Орловского районов Кировской области (по согласованию)</w:t>
            </w:r>
          </w:p>
        </w:tc>
      </w:tr>
      <w:tr w:rsidR="00962D74" w:rsidRPr="00080CCA" w:rsidTr="00962D74">
        <w:tc>
          <w:tcPr>
            <w:tcW w:w="4248" w:type="dxa"/>
            <w:shd w:val="clear" w:color="auto" w:fill="auto"/>
          </w:tcPr>
          <w:p w:rsidR="00962D74" w:rsidRPr="00080CCA" w:rsidRDefault="00962D74" w:rsidP="00962D74">
            <w:pPr>
              <w:autoSpaceDE w:val="0"/>
              <w:autoSpaceDN w:val="0"/>
              <w:adjustRightInd w:val="0"/>
              <w:ind w:left="-142" w:firstLine="142"/>
              <w:jc w:val="center"/>
              <w:outlineLvl w:val="0"/>
              <w:rPr>
                <w:sz w:val="20"/>
                <w:szCs w:val="20"/>
              </w:rPr>
            </w:pPr>
            <w:r w:rsidRPr="00080CCA">
              <w:rPr>
                <w:sz w:val="20"/>
                <w:szCs w:val="20"/>
              </w:rPr>
              <w:t>ШАТУНОВ</w:t>
            </w:r>
          </w:p>
          <w:p w:rsidR="00962D74" w:rsidRPr="00080CCA" w:rsidRDefault="00962D74" w:rsidP="00962D74">
            <w:pPr>
              <w:autoSpaceDE w:val="0"/>
              <w:autoSpaceDN w:val="0"/>
              <w:adjustRightInd w:val="0"/>
              <w:ind w:left="-142" w:firstLine="142"/>
              <w:jc w:val="center"/>
              <w:outlineLvl w:val="0"/>
              <w:rPr>
                <w:sz w:val="20"/>
                <w:szCs w:val="20"/>
              </w:rPr>
            </w:pPr>
            <w:r w:rsidRPr="00080CCA">
              <w:rPr>
                <w:sz w:val="20"/>
                <w:szCs w:val="20"/>
              </w:rPr>
              <w:t>Василий Васильевич</w:t>
            </w:r>
          </w:p>
        </w:tc>
        <w:tc>
          <w:tcPr>
            <w:tcW w:w="5400" w:type="dxa"/>
            <w:shd w:val="clear" w:color="auto" w:fill="auto"/>
          </w:tcPr>
          <w:p w:rsidR="00962D74" w:rsidRPr="00080CCA" w:rsidRDefault="00962D74" w:rsidP="00962D74">
            <w:pPr>
              <w:autoSpaceDE w:val="0"/>
              <w:autoSpaceDN w:val="0"/>
              <w:adjustRightInd w:val="0"/>
              <w:ind w:left="-142" w:firstLine="142"/>
              <w:outlineLvl w:val="0"/>
              <w:rPr>
                <w:sz w:val="20"/>
                <w:szCs w:val="20"/>
              </w:rPr>
            </w:pPr>
            <w:r w:rsidRPr="00080CCA">
              <w:rPr>
                <w:sz w:val="20"/>
                <w:szCs w:val="20"/>
              </w:rPr>
              <w:t xml:space="preserve">- старший помощник начальника отделения планирования, предназначения, подготовки и учета мобилизационных ресурсов военного комиссариата  </w:t>
            </w:r>
            <w:proofErr w:type="gramStart"/>
            <w:r w:rsidRPr="00080CCA">
              <w:rPr>
                <w:sz w:val="20"/>
                <w:szCs w:val="20"/>
              </w:rPr>
              <w:t>г</w:t>
            </w:r>
            <w:proofErr w:type="gramEnd"/>
            <w:r w:rsidRPr="00080CCA">
              <w:rPr>
                <w:sz w:val="20"/>
                <w:szCs w:val="20"/>
              </w:rPr>
              <w:t xml:space="preserve">. Котельнич, </w:t>
            </w:r>
            <w:proofErr w:type="spellStart"/>
            <w:r w:rsidRPr="00080CCA">
              <w:rPr>
                <w:sz w:val="20"/>
                <w:szCs w:val="20"/>
              </w:rPr>
              <w:t>Котельничского</w:t>
            </w:r>
            <w:proofErr w:type="spellEnd"/>
            <w:r w:rsidRPr="00080CCA">
              <w:rPr>
                <w:sz w:val="20"/>
                <w:szCs w:val="20"/>
              </w:rPr>
              <w:t xml:space="preserve">, </w:t>
            </w:r>
            <w:proofErr w:type="spellStart"/>
            <w:r w:rsidRPr="00080CCA">
              <w:rPr>
                <w:sz w:val="20"/>
                <w:szCs w:val="20"/>
              </w:rPr>
              <w:t>Арбажского</w:t>
            </w:r>
            <w:proofErr w:type="spellEnd"/>
            <w:r w:rsidRPr="00080CCA">
              <w:rPr>
                <w:sz w:val="20"/>
                <w:szCs w:val="20"/>
              </w:rPr>
              <w:t>, Даровского и Орловского районов Кировской области (по согласованию)</w:t>
            </w:r>
          </w:p>
        </w:tc>
      </w:tr>
    </w:tbl>
    <w:p w:rsidR="00962D74" w:rsidRPr="00080CCA" w:rsidRDefault="00962D74" w:rsidP="00962D74">
      <w:pPr>
        <w:shd w:val="clear" w:color="auto" w:fill="FFFFFF"/>
        <w:ind w:left="-142" w:firstLine="142"/>
        <w:jc w:val="center"/>
        <w:rPr>
          <w:sz w:val="20"/>
          <w:szCs w:val="20"/>
        </w:rPr>
      </w:pPr>
    </w:p>
    <w:p w:rsidR="00962D74" w:rsidRPr="00080CCA" w:rsidRDefault="00962D74" w:rsidP="00962D74">
      <w:pPr>
        <w:shd w:val="clear" w:color="auto" w:fill="FFFFFF"/>
        <w:ind w:left="-142" w:firstLine="142"/>
        <w:jc w:val="center"/>
        <w:rPr>
          <w:sz w:val="20"/>
          <w:szCs w:val="20"/>
        </w:rPr>
      </w:pPr>
      <w:r w:rsidRPr="00080CCA">
        <w:rPr>
          <w:sz w:val="20"/>
          <w:szCs w:val="20"/>
        </w:rPr>
        <w:t>_____________________</w:t>
      </w:r>
    </w:p>
    <w:p w:rsidR="00962D74" w:rsidRPr="00080CCA" w:rsidRDefault="00962D74" w:rsidP="00962D74">
      <w:pPr>
        <w:ind w:left="-142" w:firstLine="142"/>
        <w:rPr>
          <w:sz w:val="20"/>
          <w:szCs w:val="20"/>
          <w:lang w:eastAsia="ar-SA"/>
        </w:rPr>
        <w:sectPr w:rsidR="00962D74" w:rsidRPr="00080CCA" w:rsidSect="00962D74">
          <w:pgSz w:w="11906" w:h="16838"/>
          <w:pgMar w:top="1134" w:right="851" w:bottom="568" w:left="1418" w:header="709" w:footer="709" w:gutter="0"/>
          <w:cols w:space="708"/>
          <w:docGrid w:linePitch="360"/>
        </w:sectPr>
      </w:pPr>
    </w:p>
    <w:p w:rsidR="00962D74" w:rsidRPr="00080CCA" w:rsidRDefault="00962D74" w:rsidP="00962D74">
      <w:pPr>
        <w:suppressAutoHyphens/>
        <w:spacing w:line="100" w:lineRule="atLeast"/>
        <w:ind w:left="-142" w:firstLine="142"/>
        <w:rPr>
          <w:sz w:val="20"/>
          <w:szCs w:val="20"/>
          <w:lang w:eastAsia="ar-SA"/>
        </w:rPr>
      </w:pPr>
      <w:proofErr w:type="gramStart"/>
      <w:r w:rsidRPr="00080CCA">
        <w:rPr>
          <w:sz w:val="20"/>
          <w:szCs w:val="20"/>
          <w:lang w:eastAsia="ar-SA"/>
        </w:rPr>
        <w:lastRenderedPageBreak/>
        <w:t>УТ</w:t>
      </w:r>
      <w:r w:rsidRPr="00080CCA">
        <w:rPr>
          <w:noProof/>
          <w:sz w:val="20"/>
          <w:szCs w:val="20"/>
        </w:rPr>
        <w:drawing>
          <wp:inline distT="0" distB="0" distL="0" distR="0">
            <wp:extent cx="6571615" cy="899985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1615" cy="8999855"/>
                    </a:xfrm>
                    <a:prstGeom prst="rect">
                      <a:avLst/>
                    </a:prstGeom>
                    <a:noFill/>
                  </pic:spPr>
                </pic:pic>
              </a:graphicData>
            </a:graphic>
          </wp:inline>
        </w:drawing>
      </w:r>
      <w:r w:rsidRPr="00080CCA">
        <w:rPr>
          <w:sz w:val="20"/>
          <w:szCs w:val="20"/>
          <w:lang w:eastAsia="ar-SA"/>
        </w:rPr>
        <w:t>ВЕРЖДАЮ</w:t>
      </w:r>
      <w:proofErr w:type="gramEnd"/>
    </w:p>
    <w:p w:rsidR="00962D74" w:rsidRPr="00080CCA" w:rsidRDefault="00962D74" w:rsidP="00962D74">
      <w:pPr>
        <w:suppressAutoHyphens/>
        <w:spacing w:line="100" w:lineRule="atLeast"/>
        <w:ind w:left="-142" w:firstLine="142"/>
        <w:jc w:val="both"/>
        <w:rPr>
          <w:sz w:val="20"/>
          <w:szCs w:val="20"/>
          <w:lang w:eastAsia="ar-SA"/>
        </w:rPr>
      </w:pPr>
      <w:r w:rsidRPr="00080CCA">
        <w:rPr>
          <w:sz w:val="20"/>
          <w:szCs w:val="20"/>
          <w:lang w:eastAsia="ar-SA"/>
        </w:rPr>
        <w:t xml:space="preserve">Руководитель (уполномоченное лицо) </w:t>
      </w:r>
    </w:p>
    <w:p w:rsidR="00962D74" w:rsidRPr="00080CCA" w:rsidRDefault="00962D74" w:rsidP="00962D74">
      <w:pPr>
        <w:suppressAutoHyphens/>
        <w:spacing w:line="100" w:lineRule="atLeast"/>
        <w:ind w:left="-142" w:firstLine="142"/>
        <w:jc w:val="both"/>
        <w:rPr>
          <w:sz w:val="20"/>
          <w:szCs w:val="20"/>
          <w:lang w:eastAsia="ar-SA"/>
        </w:rPr>
      </w:pPr>
      <w:r w:rsidRPr="00080CCA">
        <w:rPr>
          <w:sz w:val="20"/>
          <w:szCs w:val="20"/>
          <w:lang w:eastAsia="ar-SA"/>
        </w:rPr>
        <w:lastRenderedPageBreak/>
        <w:t xml:space="preserve">Глава администрации </w:t>
      </w:r>
    </w:p>
    <w:p w:rsidR="00962D74" w:rsidRPr="00080CCA" w:rsidRDefault="00962D74" w:rsidP="00962D74">
      <w:pPr>
        <w:suppressAutoHyphens/>
        <w:spacing w:line="100" w:lineRule="atLeast"/>
        <w:ind w:left="-142" w:firstLine="142"/>
        <w:jc w:val="both"/>
        <w:rPr>
          <w:sz w:val="20"/>
          <w:szCs w:val="20"/>
          <w:lang w:eastAsia="ar-SA"/>
        </w:rPr>
      </w:pPr>
      <w:r w:rsidRPr="00080CCA">
        <w:rPr>
          <w:sz w:val="20"/>
          <w:szCs w:val="20"/>
          <w:lang w:eastAsia="ar-SA"/>
        </w:rPr>
        <w:t xml:space="preserve">                     Целищев Сергей Сергеевич</w:t>
      </w:r>
    </w:p>
    <w:p w:rsidR="00962D74" w:rsidRPr="00080CCA" w:rsidRDefault="00962D74" w:rsidP="00962D74">
      <w:pPr>
        <w:suppressAutoHyphens/>
        <w:spacing w:line="100" w:lineRule="atLeast"/>
        <w:ind w:left="-142" w:firstLine="142"/>
        <w:jc w:val="both"/>
        <w:rPr>
          <w:sz w:val="20"/>
          <w:szCs w:val="20"/>
          <w:lang w:eastAsia="ar-SA"/>
        </w:rPr>
      </w:pPr>
      <w:r w:rsidRPr="00080CCA">
        <w:rPr>
          <w:sz w:val="20"/>
          <w:szCs w:val="20"/>
          <w:lang w:eastAsia="ar-SA"/>
        </w:rPr>
        <w:t xml:space="preserve"> « 14 » марта 2018 г</w:t>
      </w:r>
    </w:p>
    <w:p w:rsidR="00962D74" w:rsidRDefault="00962D74"/>
    <w:p w:rsidR="00962D74" w:rsidRDefault="00962D74"/>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962D74" w:rsidRDefault="00962D74" w:rsidP="00962D74">
      <w:pPr>
        <w:jc w:val="center"/>
        <w:rPr>
          <w:rFonts w:ascii="Times New Roman" w:hAnsi="Times New Roman"/>
          <w:sz w:val="20"/>
        </w:rPr>
      </w:pPr>
    </w:p>
    <w:p w:rsidR="000E5A6B" w:rsidRDefault="000E5A6B" w:rsidP="00962D74">
      <w:pPr>
        <w:jc w:val="center"/>
        <w:rPr>
          <w:rFonts w:ascii="Times New Roman" w:hAnsi="Times New Roman"/>
          <w:sz w:val="20"/>
        </w:rPr>
      </w:pPr>
    </w:p>
    <w:p w:rsidR="00962D74" w:rsidRPr="00F8485B" w:rsidRDefault="00962D74" w:rsidP="00962D74">
      <w:pPr>
        <w:jc w:val="center"/>
        <w:rPr>
          <w:rFonts w:ascii="Times New Roman" w:hAnsi="Times New Roman"/>
          <w:sz w:val="20"/>
        </w:rPr>
      </w:pPr>
      <w:r w:rsidRPr="00F8485B">
        <w:rPr>
          <w:rFonts w:ascii="Times New Roman" w:hAnsi="Times New Roman"/>
          <w:sz w:val="20"/>
        </w:rPr>
        <w:t xml:space="preserve">ИНФОРМАЦИОННЫЙ </w:t>
      </w:r>
    </w:p>
    <w:p w:rsidR="00962D74" w:rsidRDefault="00962D74" w:rsidP="00962D74">
      <w:pPr>
        <w:jc w:val="center"/>
        <w:rPr>
          <w:rFonts w:ascii="Times New Roman" w:hAnsi="Times New Roman"/>
          <w:sz w:val="20"/>
        </w:rPr>
      </w:pPr>
      <w:r w:rsidRPr="00F8485B">
        <w:rPr>
          <w:rFonts w:ascii="Times New Roman" w:hAnsi="Times New Roman"/>
          <w:sz w:val="20"/>
        </w:rPr>
        <w:t>БЮЛЛЕТЕНЬ</w:t>
      </w:r>
    </w:p>
    <w:p w:rsidR="00962D74" w:rsidRPr="00F8485B" w:rsidRDefault="00962D74" w:rsidP="00962D74">
      <w:pPr>
        <w:jc w:val="center"/>
        <w:rPr>
          <w:rFonts w:ascii="Times New Roman" w:hAnsi="Times New Roman"/>
          <w:sz w:val="20"/>
        </w:rPr>
      </w:pPr>
      <w:r w:rsidRPr="00F8485B">
        <w:rPr>
          <w:rFonts w:ascii="Times New Roman" w:hAnsi="Times New Roman"/>
          <w:sz w:val="20"/>
        </w:rPr>
        <w:t xml:space="preserve">ОРГАНОВ МЕСТНОГО САМОУПРАВЛЕНИЯ </w:t>
      </w:r>
    </w:p>
    <w:p w:rsidR="00962D74" w:rsidRPr="00F8485B" w:rsidRDefault="00962D74" w:rsidP="00962D74">
      <w:pPr>
        <w:jc w:val="center"/>
        <w:rPr>
          <w:rFonts w:ascii="Times New Roman" w:hAnsi="Times New Roman"/>
          <w:sz w:val="20"/>
        </w:rPr>
      </w:pPr>
      <w:r w:rsidRPr="00F8485B">
        <w:rPr>
          <w:rFonts w:ascii="Times New Roman" w:hAnsi="Times New Roman"/>
          <w:sz w:val="20"/>
        </w:rPr>
        <w:t xml:space="preserve">МУНИЦИПАЛЬНОГО ОБРАЗОВАНИЯ  </w:t>
      </w:r>
    </w:p>
    <w:p w:rsidR="00962D74" w:rsidRPr="00F8485B" w:rsidRDefault="00962D74" w:rsidP="00962D74">
      <w:pPr>
        <w:jc w:val="center"/>
        <w:rPr>
          <w:rFonts w:ascii="Times New Roman" w:hAnsi="Times New Roman"/>
          <w:sz w:val="20"/>
        </w:rPr>
      </w:pPr>
      <w:r w:rsidRPr="00F8485B">
        <w:rPr>
          <w:rFonts w:ascii="Times New Roman" w:hAnsi="Times New Roman"/>
          <w:sz w:val="20"/>
        </w:rPr>
        <w:t xml:space="preserve">ОРЛОВСКИЙ МУНИЦИПАЛЬНЫЙ РАЙОН  </w:t>
      </w:r>
    </w:p>
    <w:p w:rsidR="00962D74" w:rsidRPr="00F8485B" w:rsidRDefault="00962D74" w:rsidP="00962D74">
      <w:pPr>
        <w:jc w:val="center"/>
        <w:rPr>
          <w:rFonts w:ascii="Times New Roman" w:hAnsi="Times New Roman"/>
          <w:sz w:val="20"/>
        </w:rPr>
      </w:pPr>
      <w:r w:rsidRPr="00F8485B">
        <w:rPr>
          <w:rFonts w:ascii="Times New Roman" w:hAnsi="Times New Roman"/>
          <w:sz w:val="20"/>
        </w:rPr>
        <w:t>КИРОВСКОЙ  ОБЛАСТИ</w:t>
      </w:r>
    </w:p>
    <w:p w:rsidR="00962D74" w:rsidRDefault="00962D74" w:rsidP="00962D74">
      <w:pPr>
        <w:jc w:val="center"/>
        <w:rPr>
          <w:rFonts w:ascii="Times New Roman" w:hAnsi="Times New Roman"/>
          <w:sz w:val="20"/>
        </w:rPr>
      </w:pPr>
      <w:r w:rsidRPr="00F8485B">
        <w:rPr>
          <w:rFonts w:ascii="Times New Roman" w:hAnsi="Times New Roman"/>
          <w:sz w:val="20"/>
        </w:rPr>
        <w:t>(ОФИЦИАЛЬНОЕ    ИЗДАНИЕ)</w:t>
      </w:r>
    </w:p>
    <w:p w:rsidR="00962D74" w:rsidRPr="00F8485B" w:rsidRDefault="00962D74" w:rsidP="00962D74">
      <w:pPr>
        <w:jc w:val="center"/>
        <w:rPr>
          <w:rFonts w:ascii="Times New Roman" w:hAnsi="Times New Roman"/>
          <w:sz w:val="20"/>
        </w:rPr>
      </w:pPr>
    </w:p>
    <w:p w:rsidR="00962D74" w:rsidRPr="00F8485B" w:rsidRDefault="00962D74" w:rsidP="00962D74">
      <w:pPr>
        <w:jc w:val="center"/>
        <w:rPr>
          <w:rFonts w:ascii="Times New Roman" w:hAnsi="Times New Roman"/>
          <w:sz w:val="20"/>
        </w:rPr>
      </w:pPr>
      <w:r w:rsidRPr="00F8485B">
        <w:rPr>
          <w:rFonts w:ascii="Times New Roman" w:hAnsi="Times New Roman"/>
          <w:sz w:val="20"/>
        </w:rPr>
        <w:t>Отпечатано в ад</w:t>
      </w:r>
      <w:r>
        <w:rPr>
          <w:rFonts w:ascii="Times New Roman" w:hAnsi="Times New Roman"/>
          <w:sz w:val="20"/>
        </w:rPr>
        <w:t>министрации Орловского района  26.03.</w:t>
      </w:r>
      <w:r w:rsidRPr="00F8485B">
        <w:rPr>
          <w:rFonts w:ascii="Times New Roman" w:hAnsi="Times New Roman"/>
          <w:sz w:val="20"/>
        </w:rPr>
        <w:t>201</w:t>
      </w:r>
      <w:r>
        <w:rPr>
          <w:rFonts w:ascii="Times New Roman" w:hAnsi="Times New Roman"/>
          <w:sz w:val="20"/>
        </w:rPr>
        <w:t>8</w:t>
      </w:r>
      <w:r w:rsidRPr="00F8485B">
        <w:rPr>
          <w:rFonts w:ascii="Times New Roman" w:hAnsi="Times New Roman"/>
          <w:sz w:val="20"/>
        </w:rPr>
        <w:t>,</w:t>
      </w:r>
    </w:p>
    <w:p w:rsidR="00962D74" w:rsidRPr="00F8485B" w:rsidRDefault="00962D74" w:rsidP="00962D74">
      <w:pPr>
        <w:jc w:val="center"/>
        <w:rPr>
          <w:rFonts w:ascii="Times New Roman" w:hAnsi="Times New Roman"/>
          <w:sz w:val="20"/>
        </w:rPr>
      </w:pPr>
      <w:r w:rsidRPr="00F8485B">
        <w:rPr>
          <w:rFonts w:ascii="Times New Roman" w:hAnsi="Times New Roman"/>
          <w:sz w:val="20"/>
        </w:rPr>
        <w:t xml:space="preserve"> </w:t>
      </w:r>
      <w:smartTag w:uri="urn:schemas-microsoft-com:office:smarttags" w:element="metricconverter">
        <w:smartTagPr>
          <w:attr w:name="ProductID" w:val="612270, г"/>
        </w:smartTagPr>
        <w:r w:rsidRPr="00F8485B">
          <w:rPr>
            <w:rFonts w:ascii="Times New Roman" w:hAnsi="Times New Roman"/>
            <w:sz w:val="20"/>
          </w:rPr>
          <w:t>612270, г</w:t>
        </w:r>
      </w:smartTag>
      <w:r w:rsidRPr="00F8485B">
        <w:rPr>
          <w:rFonts w:ascii="Times New Roman" w:hAnsi="Times New Roman"/>
          <w:sz w:val="20"/>
        </w:rPr>
        <w:t>. Орлов Кировской области, ул. Ст. Халтурина, 18</w:t>
      </w:r>
    </w:p>
    <w:p w:rsidR="00962D74" w:rsidRPr="00D02D6D" w:rsidRDefault="00962D74" w:rsidP="00962D74">
      <w:pPr>
        <w:jc w:val="center"/>
        <w:rPr>
          <w:rFonts w:ascii="Times New Roman" w:hAnsi="Times New Roman"/>
          <w:sz w:val="16"/>
          <w:szCs w:val="16"/>
        </w:rPr>
      </w:pPr>
      <w:r w:rsidRPr="00F8485B">
        <w:rPr>
          <w:rFonts w:ascii="Times New Roman" w:hAnsi="Times New Roman"/>
          <w:sz w:val="20"/>
        </w:rPr>
        <w:t xml:space="preserve">  тираж  20  экземпляров</w:t>
      </w:r>
    </w:p>
    <w:p w:rsidR="00962D74" w:rsidRPr="00683768" w:rsidRDefault="00962D74" w:rsidP="00962D74">
      <w:pPr>
        <w:rPr>
          <w:rFonts w:ascii="Times New Roman" w:hAnsi="Times New Roman"/>
          <w:sz w:val="28"/>
          <w:szCs w:val="28"/>
        </w:rPr>
      </w:pPr>
    </w:p>
    <w:p w:rsidR="00962D74" w:rsidRPr="00080CCA" w:rsidRDefault="00962D74" w:rsidP="00962D74">
      <w:pPr>
        <w:suppressAutoHyphens/>
        <w:spacing w:line="100" w:lineRule="atLeast"/>
        <w:ind w:left="-142" w:firstLine="142"/>
        <w:jc w:val="both"/>
        <w:rPr>
          <w:sz w:val="20"/>
          <w:szCs w:val="20"/>
          <w:lang w:eastAsia="ar-SA"/>
        </w:rPr>
      </w:pPr>
    </w:p>
    <w:p w:rsidR="00962D74" w:rsidRDefault="00962D74"/>
    <w:sectPr w:rsidR="00962D74" w:rsidSect="00962D74">
      <w:pgSz w:w="11906" w:h="16838"/>
      <w:pgMar w:top="1134" w:right="850" w:bottom="568"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8">
    <w:altName w:val="Times New Roman"/>
    <w:charset w:val="00"/>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EF1A7020"/>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decimal"/>
      <w:lvlText w:val="%1."/>
      <w:lvlJc w:val="left"/>
      <w:pPr>
        <w:tabs>
          <w:tab w:val="num" w:pos="900"/>
        </w:tabs>
        <w:ind w:left="900" w:hanging="360"/>
      </w:pPr>
    </w:lvl>
  </w:abstractNum>
  <w:abstractNum w:abstractNumId="3">
    <w:nsid w:val="00000004"/>
    <w:multiLevelType w:val="singleLevel"/>
    <w:tmpl w:val="00000004"/>
    <w:name w:val="WW8Num4"/>
    <w:lvl w:ilvl="0">
      <w:start w:val="3"/>
      <w:numFmt w:val="decimal"/>
      <w:lvlText w:val="%1."/>
      <w:lvlJc w:val="left"/>
      <w:pPr>
        <w:tabs>
          <w:tab w:val="num" w:pos="0"/>
        </w:tabs>
        <w:ind w:left="144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0"/>
        </w:tabs>
        <w:ind w:left="1429" w:hanging="360"/>
      </w:pPr>
      <w:rPr>
        <w:rFonts w:cs="Times New Roman"/>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0"/>
        </w:tabs>
        <w:ind w:left="1069" w:hanging="360"/>
      </w:pPr>
      <w:rPr>
        <w:rFonts w:cs="Times New Roman"/>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cs="Times New Roman"/>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decimal"/>
      <w:lvlText w:val="%1."/>
      <w:lvlJc w:val="left"/>
      <w:pPr>
        <w:tabs>
          <w:tab w:val="num" w:pos="0"/>
        </w:tabs>
        <w:ind w:left="1069"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rPr>
        <w:rFonts w:ascii="Symbol" w:hAnsi="Symbol"/>
      </w:rPr>
    </w:lvl>
  </w:abstractNum>
  <w:abstractNum w:abstractNumId="12">
    <w:nsid w:val="0000000D"/>
    <w:multiLevelType w:val="singleLevel"/>
    <w:tmpl w:val="0000000D"/>
    <w:name w:val="WW8Num13"/>
    <w:lvl w:ilvl="0">
      <w:start w:val="1"/>
      <w:numFmt w:val="decimal"/>
      <w:lvlText w:val="%1."/>
      <w:lvlJc w:val="left"/>
      <w:pPr>
        <w:tabs>
          <w:tab w:val="num" w:pos="0"/>
        </w:tabs>
        <w:ind w:left="502" w:hanging="360"/>
      </w:pPr>
      <w:rPr>
        <w:rFonts w:cs="Times New Roman"/>
      </w:rPr>
    </w:lvl>
  </w:abstractNum>
  <w:abstractNum w:abstractNumId="13">
    <w:nsid w:val="0000000E"/>
    <w:multiLevelType w:val="singleLevel"/>
    <w:tmpl w:val="0000000E"/>
    <w:name w:val="WW8Num14"/>
    <w:lvl w:ilvl="0">
      <w:start w:val="2"/>
      <w:numFmt w:val="bullet"/>
      <w:lvlText w:val="-"/>
      <w:lvlJc w:val="left"/>
      <w:pPr>
        <w:tabs>
          <w:tab w:val="num" w:pos="720"/>
        </w:tabs>
        <w:ind w:left="720" w:hanging="360"/>
      </w:pPr>
      <w:rPr>
        <w:rFonts w:ascii="Times New Roman" w:hAnsi="Times New Roman"/>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Wingdings" w:hAnsi="Wingdings" w:cs="Times New Roman"/>
      </w:rPr>
    </w:lvl>
  </w:abstractNum>
  <w:abstractNum w:abstractNumId="15">
    <w:nsid w:val="00000010"/>
    <w:multiLevelType w:val="singleLevel"/>
    <w:tmpl w:val="00000010"/>
    <w:name w:val="WW8Num16"/>
    <w:lvl w:ilvl="0">
      <w:start w:val="1"/>
      <w:numFmt w:val="decimal"/>
      <w:lvlText w:val="%1."/>
      <w:lvlJc w:val="left"/>
      <w:pPr>
        <w:tabs>
          <w:tab w:val="num" w:pos="0"/>
        </w:tabs>
        <w:ind w:left="720" w:hanging="360"/>
      </w:pPr>
    </w:lvl>
  </w:abstractNum>
  <w:abstractNum w:abstractNumId="16">
    <w:nsid w:val="00000011"/>
    <w:multiLevelType w:val="singleLevel"/>
    <w:tmpl w:val="00000011"/>
    <w:name w:val="WW8Num17"/>
    <w:lvl w:ilvl="0">
      <w:start w:val="2008"/>
      <w:numFmt w:val="bullet"/>
      <w:lvlText w:val="-"/>
      <w:lvlJc w:val="left"/>
      <w:pPr>
        <w:tabs>
          <w:tab w:val="num" w:pos="720"/>
        </w:tabs>
        <w:ind w:left="720" w:hanging="360"/>
      </w:pPr>
      <w:rPr>
        <w:rFonts w:ascii="Times New Roman" w:hAnsi="Times New Roman" w:cs="Times New Roman"/>
      </w:rPr>
    </w:lvl>
  </w:abstractNum>
  <w:abstractNum w:abstractNumId="17">
    <w:nsid w:val="00000012"/>
    <w:multiLevelType w:val="multilevel"/>
    <w:tmpl w:val="00000012"/>
    <w:name w:val="WW8Num18"/>
    <w:lvl w:ilvl="0">
      <w:start w:val="1"/>
      <w:numFmt w:val="decimal"/>
      <w:lvlText w:val="%1)"/>
      <w:lvlJc w:val="left"/>
      <w:pPr>
        <w:tabs>
          <w:tab w:val="num" w:pos="0"/>
        </w:tabs>
        <w:ind w:left="720" w:hanging="360"/>
      </w:pPr>
      <w:rPr>
        <w:rFonts w:ascii="Times New Roman" w:eastAsia="Times New Roman" w:hAnsi="Times New Roman"/>
      </w:rPr>
    </w:lvl>
    <w:lvl w:ilvl="1">
      <w:start w:val="1"/>
      <w:numFmt w:val="lowerLetter"/>
      <w:lvlText w:val="%2."/>
      <w:lvlJc w:val="left"/>
      <w:pPr>
        <w:tabs>
          <w:tab w:val="num" w:pos="0"/>
        </w:tabs>
        <w:ind w:left="1440" w:hanging="360"/>
      </w:pPr>
      <w:rPr>
        <w:rFonts w:ascii="Times New Roman" w:eastAsia="Times New Roman" w:hAnsi="Times New Roman"/>
      </w:rPr>
    </w:lvl>
    <w:lvl w:ilvl="2">
      <w:start w:val="1"/>
      <w:numFmt w:val="lowerRoman"/>
      <w:lvlText w:val="%3."/>
      <w:lvlJc w:val="right"/>
      <w:pPr>
        <w:tabs>
          <w:tab w:val="num" w:pos="0"/>
        </w:tabs>
        <w:ind w:left="2160" w:hanging="180"/>
      </w:pPr>
      <w:rPr>
        <w:rFonts w:ascii="Times New Roman" w:eastAsia="Times New Roman" w:hAnsi="Times New Roman"/>
      </w:rPr>
    </w:lvl>
    <w:lvl w:ilvl="3">
      <w:start w:val="1"/>
      <w:numFmt w:val="decimal"/>
      <w:lvlText w:val="%4."/>
      <w:lvlJc w:val="left"/>
      <w:pPr>
        <w:tabs>
          <w:tab w:val="num" w:pos="0"/>
        </w:tabs>
        <w:ind w:left="2880" w:hanging="360"/>
      </w:pPr>
      <w:rPr>
        <w:rFonts w:ascii="Times New Roman" w:eastAsia="Times New Roman" w:hAnsi="Times New Roman"/>
      </w:rPr>
    </w:lvl>
    <w:lvl w:ilvl="4">
      <w:start w:val="1"/>
      <w:numFmt w:val="lowerLetter"/>
      <w:lvlText w:val="%5."/>
      <w:lvlJc w:val="left"/>
      <w:pPr>
        <w:tabs>
          <w:tab w:val="num" w:pos="0"/>
        </w:tabs>
        <w:ind w:left="3600" w:hanging="360"/>
      </w:pPr>
      <w:rPr>
        <w:rFonts w:ascii="Times New Roman" w:eastAsia="Times New Roman" w:hAnsi="Times New Roman"/>
      </w:rPr>
    </w:lvl>
    <w:lvl w:ilvl="5">
      <w:start w:val="1"/>
      <w:numFmt w:val="lowerRoman"/>
      <w:lvlText w:val="%6."/>
      <w:lvlJc w:val="right"/>
      <w:pPr>
        <w:tabs>
          <w:tab w:val="num" w:pos="0"/>
        </w:tabs>
        <w:ind w:left="4320" w:hanging="180"/>
      </w:pPr>
      <w:rPr>
        <w:rFonts w:ascii="Times New Roman" w:eastAsia="Times New Roman" w:hAnsi="Times New Roman"/>
      </w:rPr>
    </w:lvl>
    <w:lvl w:ilvl="6">
      <w:start w:val="1"/>
      <w:numFmt w:val="decimal"/>
      <w:lvlText w:val="%7."/>
      <w:lvlJc w:val="left"/>
      <w:pPr>
        <w:tabs>
          <w:tab w:val="num" w:pos="0"/>
        </w:tabs>
        <w:ind w:left="5040" w:hanging="360"/>
      </w:pPr>
      <w:rPr>
        <w:rFonts w:ascii="Times New Roman" w:eastAsia="Times New Roman" w:hAnsi="Times New Roman"/>
      </w:rPr>
    </w:lvl>
    <w:lvl w:ilvl="7">
      <w:start w:val="1"/>
      <w:numFmt w:val="lowerLetter"/>
      <w:lvlText w:val="%8."/>
      <w:lvlJc w:val="left"/>
      <w:pPr>
        <w:tabs>
          <w:tab w:val="num" w:pos="0"/>
        </w:tabs>
        <w:ind w:left="5760" w:hanging="360"/>
      </w:pPr>
      <w:rPr>
        <w:rFonts w:ascii="Times New Roman" w:eastAsia="Times New Roman" w:hAnsi="Times New Roman"/>
      </w:rPr>
    </w:lvl>
    <w:lvl w:ilvl="8">
      <w:start w:val="1"/>
      <w:numFmt w:val="lowerRoman"/>
      <w:lvlText w:val="%9."/>
      <w:lvlJc w:val="right"/>
      <w:pPr>
        <w:tabs>
          <w:tab w:val="num" w:pos="0"/>
        </w:tabs>
        <w:ind w:left="6480" w:hanging="180"/>
      </w:pPr>
      <w:rPr>
        <w:rFonts w:ascii="Times New Roman" w:eastAsia="Times New Roman" w:hAnsi="Times New Roman"/>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9">
    <w:nsid w:val="00000014"/>
    <w:multiLevelType w:val="singleLevel"/>
    <w:tmpl w:val="00000014"/>
    <w:name w:val="WW8Num20"/>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20">
    <w:nsid w:val="00000015"/>
    <w:multiLevelType w:val="singleLevel"/>
    <w:tmpl w:val="00000015"/>
    <w:name w:val="WW8Num21"/>
    <w:lvl w:ilvl="0">
      <w:start w:val="1"/>
      <w:numFmt w:val="decimal"/>
      <w:lvlText w:val="%1."/>
      <w:lvlJc w:val="left"/>
      <w:pPr>
        <w:tabs>
          <w:tab w:val="num" w:pos="0"/>
        </w:tabs>
        <w:ind w:left="1069" w:hanging="360"/>
      </w:pPr>
      <w:rPr>
        <w:rFonts w:ascii="Times New Roman" w:eastAsia="Times New Roman" w:hAnsi="Times New Roman"/>
      </w:rPr>
    </w:lvl>
  </w:abstractNum>
  <w:abstractNum w:abstractNumId="21">
    <w:nsid w:val="00000016"/>
    <w:multiLevelType w:val="singleLevel"/>
    <w:tmpl w:val="00000016"/>
    <w:name w:val="WW8Num22"/>
    <w:lvl w:ilvl="0">
      <w:start w:val="1"/>
      <w:numFmt w:val="bullet"/>
      <w:lvlText w:val=""/>
      <w:lvlJc w:val="left"/>
      <w:pPr>
        <w:tabs>
          <w:tab w:val="num" w:pos="0"/>
        </w:tabs>
        <w:ind w:left="720" w:hanging="360"/>
      </w:pPr>
      <w:rPr>
        <w:rFonts w:ascii="Symbol" w:hAnsi="Symbol" w:cs="Times New Roman"/>
      </w:rPr>
    </w:lvl>
  </w:abstractNum>
  <w:abstractNum w:abstractNumId="22">
    <w:nsid w:val="00000017"/>
    <w:multiLevelType w:val="singleLevel"/>
    <w:tmpl w:val="00000017"/>
    <w:name w:val="WW8Num23"/>
    <w:lvl w:ilvl="0">
      <w:start w:val="1"/>
      <w:numFmt w:val="decimal"/>
      <w:lvlText w:val="%1."/>
      <w:lvlJc w:val="left"/>
      <w:pPr>
        <w:tabs>
          <w:tab w:val="num" w:pos="0"/>
        </w:tabs>
        <w:ind w:left="502" w:hanging="360"/>
      </w:pPr>
      <w:rPr>
        <w:rFonts w:ascii="Symbol" w:hAnsi="Symbol"/>
      </w:rPr>
    </w:lvl>
  </w:abstractNum>
  <w:abstractNum w:abstractNumId="23">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4">
    <w:nsid w:val="00000019"/>
    <w:multiLevelType w:val="singleLevel"/>
    <w:tmpl w:val="00000019"/>
    <w:name w:val="WW8Num25"/>
    <w:lvl w:ilvl="0">
      <w:start w:val="1"/>
      <w:numFmt w:val="decimal"/>
      <w:lvlText w:val="%1."/>
      <w:lvlJc w:val="left"/>
      <w:pPr>
        <w:tabs>
          <w:tab w:val="num" w:pos="0"/>
        </w:tabs>
        <w:ind w:left="720" w:hanging="360"/>
      </w:pPr>
      <w:rPr>
        <w:rFonts w:cs="Times New Roman"/>
      </w:rPr>
    </w:lvl>
  </w:abstractNum>
  <w:abstractNum w:abstractNumId="25">
    <w:nsid w:val="0000001A"/>
    <w:multiLevelType w:val="multilevel"/>
    <w:tmpl w:val="0000001A"/>
    <w:name w:val="WW8Num26"/>
    <w:lvl w:ilvl="0">
      <w:start w:val="1"/>
      <w:numFmt w:val="decimal"/>
      <w:lvlText w:val="%1."/>
      <w:lvlJc w:val="left"/>
      <w:pPr>
        <w:tabs>
          <w:tab w:val="num" w:pos="72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26">
    <w:nsid w:val="0000001B"/>
    <w:multiLevelType w:val="multilevel"/>
    <w:tmpl w:val="0000001B"/>
    <w:name w:val="WW8Num27"/>
    <w:lvl w:ilvl="0">
      <w:start w:val="1"/>
      <w:numFmt w:val="decimal"/>
      <w:lvlText w:val="%1."/>
      <w:lvlJc w:val="left"/>
      <w:pPr>
        <w:tabs>
          <w:tab w:val="num" w:pos="0"/>
        </w:tabs>
        <w:ind w:left="720" w:hanging="360"/>
      </w:pPr>
      <w:rPr>
        <w:rFonts w:ascii="Symbol" w:hAnsi="Symbol"/>
      </w:rPr>
    </w:lvl>
    <w:lvl w:ilvl="1">
      <w:start w:val="2"/>
      <w:numFmt w:val="decimal"/>
      <w:lvlText w:val="%1.%2."/>
      <w:lvlJc w:val="left"/>
      <w:pPr>
        <w:tabs>
          <w:tab w:val="num" w:pos="0"/>
        </w:tabs>
        <w:ind w:left="1080" w:hanging="720"/>
      </w:pPr>
      <w:rPr>
        <w:rFonts w:ascii="Symbol" w:hAnsi="Symbol"/>
      </w:rPr>
    </w:lvl>
    <w:lvl w:ilvl="2">
      <w:start w:val="1"/>
      <w:numFmt w:val="decimal"/>
      <w:lvlText w:val="%1.%2.%3."/>
      <w:lvlJc w:val="left"/>
      <w:pPr>
        <w:tabs>
          <w:tab w:val="num" w:pos="0"/>
        </w:tabs>
        <w:ind w:left="1080" w:hanging="720"/>
      </w:pPr>
      <w:rPr>
        <w:rFonts w:ascii="Symbol" w:hAnsi="Symbol"/>
      </w:rPr>
    </w:lvl>
    <w:lvl w:ilvl="3">
      <w:start w:val="1"/>
      <w:numFmt w:val="decimal"/>
      <w:lvlText w:val="%1.%2.%3.%4."/>
      <w:lvlJc w:val="left"/>
      <w:pPr>
        <w:tabs>
          <w:tab w:val="num" w:pos="0"/>
        </w:tabs>
        <w:ind w:left="1440" w:hanging="1080"/>
      </w:pPr>
      <w:rPr>
        <w:rFonts w:ascii="Symbol" w:hAnsi="Symbol"/>
      </w:rPr>
    </w:lvl>
    <w:lvl w:ilvl="4">
      <w:start w:val="1"/>
      <w:numFmt w:val="decimal"/>
      <w:lvlText w:val="%1.%2.%3.%4.%5."/>
      <w:lvlJc w:val="left"/>
      <w:pPr>
        <w:tabs>
          <w:tab w:val="num" w:pos="0"/>
        </w:tabs>
        <w:ind w:left="1440" w:hanging="1080"/>
      </w:pPr>
      <w:rPr>
        <w:rFonts w:ascii="Symbol" w:hAnsi="Symbol"/>
      </w:rPr>
    </w:lvl>
    <w:lvl w:ilvl="5">
      <w:start w:val="1"/>
      <w:numFmt w:val="decimal"/>
      <w:lvlText w:val="%1.%2.%3.%4.%5.%6."/>
      <w:lvlJc w:val="left"/>
      <w:pPr>
        <w:tabs>
          <w:tab w:val="num" w:pos="0"/>
        </w:tabs>
        <w:ind w:left="1800" w:hanging="1440"/>
      </w:pPr>
      <w:rPr>
        <w:rFonts w:ascii="Symbol" w:hAnsi="Symbol"/>
      </w:rPr>
    </w:lvl>
    <w:lvl w:ilvl="6">
      <w:start w:val="1"/>
      <w:numFmt w:val="decimal"/>
      <w:lvlText w:val="%1.%2.%3.%4.%5.%6.%7."/>
      <w:lvlJc w:val="left"/>
      <w:pPr>
        <w:tabs>
          <w:tab w:val="num" w:pos="0"/>
        </w:tabs>
        <w:ind w:left="2160" w:hanging="1800"/>
      </w:pPr>
      <w:rPr>
        <w:rFonts w:ascii="Symbol" w:hAnsi="Symbol"/>
      </w:rPr>
    </w:lvl>
    <w:lvl w:ilvl="7">
      <w:start w:val="1"/>
      <w:numFmt w:val="decimal"/>
      <w:lvlText w:val="%1.%2.%3.%4.%5.%6.%7.%8."/>
      <w:lvlJc w:val="left"/>
      <w:pPr>
        <w:tabs>
          <w:tab w:val="num" w:pos="0"/>
        </w:tabs>
        <w:ind w:left="2160" w:hanging="1800"/>
      </w:pPr>
      <w:rPr>
        <w:rFonts w:ascii="Symbol" w:hAnsi="Symbol"/>
      </w:rPr>
    </w:lvl>
    <w:lvl w:ilvl="8">
      <w:start w:val="1"/>
      <w:numFmt w:val="decimal"/>
      <w:lvlText w:val="%1.%2.%3.%4.%5.%6.%7.%8.%9."/>
      <w:lvlJc w:val="left"/>
      <w:pPr>
        <w:tabs>
          <w:tab w:val="num" w:pos="0"/>
        </w:tabs>
        <w:ind w:left="2520" w:hanging="2160"/>
      </w:pPr>
      <w:rPr>
        <w:rFonts w:ascii="Symbol" w:hAnsi="Symbol"/>
      </w:rPr>
    </w:lvl>
  </w:abstractNum>
  <w:abstractNum w:abstractNumId="27">
    <w:nsid w:val="0000001C"/>
    <w:multiLevelType w:val="singleLevel"/>
    <w:tmpl w:val="0000001C"/>
    <w:name w:val="WW8Num28"/>
    <w:lvl w:ilvl="0">
      <w:start w:val="1"/>
      <w:numFmt w:val="decimal"/>
      <w:lvlText w:val="%1."/>
      <w:lvlJc w:val="left"/>
      <w:pPr>
        <w:tabs>
          <w:tab w:val="num" w:pos="0"/>
        </w:tabs>
        <w:ind w:left="720" w:hanging="360"/>
      </w:pPr>
      <w:rPr>
        <w:rFonts w:ascii="Symbol" w:hAnsi="Symbol"/>
      </w:rPr>
    </w:lvl>
  </w:abstractNum>
  <w:abstractNum w:abstractNumId="28">
    <w:nsid w:val="0000001D"/>
    <w:multiLevelType w:val="singleLevel"/>
    <w:tmpl w:val="0000001D"/>
    <w:name w:val="WW8Num29"/>
    <w:lvl w:ilvl="0">
      <w:start w:val="1"/>
      <w:numFmt w:val="decimal"/>
      <w:lvlText w:val="%1."/>
      <w:lvlJc w:val="left"/>
      <w:pPr>
        <w:tabs>
          <w:tab w:val="num" w:pos="720"/>
        </w:tabs>
        <w:ind w:left="720" w:hanging="360"/>
      </w:pPr>
    </w:lvl>
  </w:abstractNum>
  <w:abstractNum w:abstractNumId="29">
    <w:nsid w:val="0000001E"/>
    <w:multiLevelType w:val="singleLevel"/>
    <w:tmpl w:val="0000001E"/>
    <w:name w:val="WW8Num30"/>
    <w:lvl w:ilvl="0">
      <w:start w:val="1"/>
      <w:numFmt w:val="bullet"/>
      <w:lvlText w:val=""/>
      <w:lvlJc w:val="left"/>
      <w:pPr>
        <w:tabs>
          <w:tab w:val="num" w:pos="0"/>
        </w:tabs>
        <w:ind w:left="1440" w:hanging="360"/>
      </w:pPr>
      <w:rPr>
        <w:rFonts w:ascii="Symbol" w:hAnsi="Symbol" w:cs="Times New Roman"/>
      </w:rPr>
    </w:lvl>
  </w:abstractNum>
  <w:abstractNum w:abstractNumId="30">
    <w:nsid w:val="0000001F"/>
    <w:multiLevelType w:val="singleLevel"/>
    <w:tmpl w:val="0000001F"/>
    <w:name w:val="WW8Num31"/>
    <w:lvl w:ilvl="0">
      <w:start w:val="1"/>
      <w:numFmt w:val="decimal"/>
      <w:lvlText w:val="%1."/>
      <w:lvlJc w:val="left"/>
      <w:pPr>
        <w:tabs>
          <w:tab w:val="num" w:pos="0"/>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lvl>
  </w:abstractNum>
  <w:abstractNum w:abstractNumId="31">
    <w:nsid w:val="200F1641"/>
    <w:multiLevelType w:val="hybridMultilevel"/>
    <w:tmpl w:val="D44E6A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81A69DC"/>
    <w:multiLevelType w:val="hybridMultilevel"/>
    <w:tmpl w:val="0F78D5E6"/>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38E38EA"/>
    <w:multiLevelType w:val="hybridMultilevel"/>
    <w:tmpl w:val="86E2F28A"/>
    <w:lvl w:ilvl="0" w:tplc="00B0CEDC">
      <w:start w:val="1"/>
      <w:numFmt w:val="decimal"/>
      <w:lvlText w:val="%1."/>
      <w:lvlJc w:val="left"/>
      <w:pPr>
        <w:tabs>
          <w:tab w:val="num" w:pos="1392"/>
        </w:tabs>
        <w:ind w:left="1392" w:hanging="82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73A00CA4"/>
    <w:multiLevelType w:val="hybridMultilevel"/>
    <w:tmpl w:val="5624F58A"/>
    <w:lvl w:ilvl="0" w:tplc="692C2F10">
      <w:start w:val="1"/>
      <w:numFmt w:val="decimal"/>
      <w:pStyle w:val="1"/>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1"/>
  </w:num>
  <w:num w:numId="4">
    <w:abstractNumId w:val="34"/>
  </w:num>
  <w:num w:numId="5">
    <w:abstractNumId w:val="32"/>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25"/>
  </w:num>
  <w:num w:numId="30">
    <w:abstractNumId w:val="26"/>
  </w:num>
  <w:num w:numId="31">
    <w:abstractNumId w:val="27"/>
  </w:num>
  <w:num w:numId="32">
    <w:abstractNumId w:val="28"/>
  </w:num>
  <w:num w:numId="33">
    <w:abstractNumId w:val="29"/>
  </w:num>
  <w:num w:numId="34">
    <w:abstractNumId w:val="30"/>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characterSpacingControl w:val="doNotCompress"/>
  <w:compat>
    <w:useFELayout/>
  </w:compat>
  <w:rsids>
    <w:rsidRoot w:val="00962D74"/>
    <w:rsid w:val="00022647"/>
    <w:rsid w:val="000E5A6B"/>
    <w:rsid w:val="004C31C1"/>
    <w:rsid w:val="00962D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basedOn w:val="a"/>
    <w:next w:val="a"/>
    <w:link w:val="11"/>
    <w:qFormat/>
    <w:rsid w:val="00962D74"/>
    <w:pPr>
      <w:keepNext/>
      <w:tabs>
        <w:tab w:val="num" w:pos="432"/>
      </w:tabs>
      <w:suppressAutoHyphens/>
      <w:spacing w:after="0" w:line="240" w:lineRule="auto"/>
      <w:ind w:left="432" w:hanging="432"/>
      <w:jc w:val="both"/>
      <w:outlineLvl w:val="0"/>
    </w:pPr>
    <w:rPr>
      <w:rFonts w:ascii="Times New Roman" w:eastAsia="Times New Roman" w:hAnsi="Times New Roman" w:cs="Times New Roman"/>
      <w:sz w:val="26"/>
      <w:szCs w:val="20"/>
      <w:lang w:eastAsia="ar-SA"/>
    </w:rPr>
  </w:style>
  <w:style w:type="paragraph" w:styleId="2">
    <w:name w:val="heading 2"/>
    <w:basedOn w:val="a"/>
    <w:next w:val="a"/>
    <w:link w:val="20"/>
    <w:qFormat/>
    <w:rsid w:val="00962D74"/>
    <w:pPr>
      <w:keepNext/>
      <w:tabs>
        <w:tab w:val="num" w:pos="576"/>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qFormat/>
    <w:rsid w:val="00962D74"/>
    <w:pPr>
      <w:keepNext/>
      <w:tabs>
        <w:tab w:val="num" w:pos="72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qFormat/>
    <w:rsid w:val="00962D74"/>
    <w:pPr>
      <w:keepNext/>
      <w:tabs>
        <w:tab w:val="num" w:pos="864"/>
      </w:tabs>
      <w:suppressAutoHyphens/>
      <w:spacing w:after="0" w:line="240" w:lineRule="auto"/>
      <w:ind w:left="864" w:hanging="864"/>
      <w:jc w:val="center"/>
      <w:outlineLvl w:val="3"/>
    </w:pPr>
    <w:rPr>
      <w:rFonts w:ascii="Times New Roman" w:eastAsia="Times New Roman" w:hAnsi="Times New Roman" w:cs="Times New Roman"/>
      <w:sz w:val="28"/>
      <w:szCs w:val="20"/>
      <w:lang w:eastAsia="ar-SA"/>
    </w:rPr>
  </w:style>
  <w:style w:type="paragraph" w:styleId="8">
    <w:name w:val="heading 8"/>
    <w:basedOn w:val="a"/>
    <w:next w:val="a"/>
    <w:link w:val="80"/>
    <w:qFormat/>
    <w:rsid w:val="00962D74"/>
    <w:pPr>
      <w:keepNext/>
      <w:tabs>
        <w:tab w:val="num" w:pos="1440"/>
      </w:tabs>
      <w:suppressAutoHyphens/>
      <w:spacing w:after="0" w:line="240" w:lineRule="auto"/>
      <w:ind w:left="1440" w:hanging="1440"/>
      <w:outlineLvl w:val="7"/>
    </w:pPr>
    <w:rPr>
      <w:rFonts w:ascii="Times New Roman" w:eastAsia="Times New Roman" w:hAnsi="Times New Roman" w:cs="Times New Roman"/>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962D74"/>
    <w:rPr>
      <w:rFonts w:ascii="Times New Roman" w:eastAsia="Times New Roman" w:hAnsi="Times New Roman" w:cs="Times New Roman"/>
      <w:sz w:val="26"/>
      <w:szCs w:val="20"/>
      <w:lang w:eastAsia="ar-SA"/>
    </w:rPr>
  </w:style>
  <w:style w:type="character" w:customStyle="1" w:styleId="20">
    <w:name w:val="Заголовок 2 Знак"/>
    <w:basedOn w:val="a0"/>
    <w:link w:val="2"/>
    <w:rsid w:val="00962D74"/>
    <w:rPr>
      <w:rFonts w:ascii="Arial" w:eastAsia="Times New Roman" w:hAnsi="Arial" w:cs="Arial"/>
      <w:b/>
      <w:bCs/>
      <w:i/>
      <w:iCs/>
      <w:sz w:val="28"/>
      <w:szCs w:val="28"/>
      <w:lang w:eastAsia="ar-SA"/>
    </w:rPr>
  </w:style>
  <w:style w:type="character" w:customStyle="1" w:styleId="30">
    <w:name w:val="Заголовок 3 Знак"/>
    <w:basedOn w:val="a0"/>
    <w:link w:val="3"/>
    <w:rsid w:val="00962D74"/>
    <w:rPr>
      <w:rFonts w:ascii="Arial" w:eastAsia="Times New Roman" w:hAnsi="Arial" w:cs="Arial"/>
      <w:b/>
      <w:bCs/>
      <w:sz w:val="26"/>
      <w:szCs w:val="26"/>
      <w:lang w:eastAsia="ar-SA"/>
    </w:rPr>
  </w:style>
  <w:style w:type="character" w:customStyle="1" w:styleId="40">
    <w:name w:val="Заголовок 4 Знак"/>
    <w:basedOn w:val="a0"/>
    <w:link w:val="4"/>
    <w:rsid w:val="00962D74"/>
    <w:rPr>
      <w:rFonts w:ascii="Times New Roman" w:eastAsia="Times New Roman" w:hAnsi="Times New Roman" w:cs="Times New Roman"/>
      <w:sz w:val="28"/>
      <w:szCs w:val="20"/>
      <w:lang w:eastAsia="ar-SA"/>
    </w:rPr>
  </w:style>
  <w:style w:type="character" w:customStyle="1" w:styleId="80">
    <w:name w:val="Заголовок 8 Знак"/>
    <w:basedOn w:val="a0"/>
    <w:link w:val="8"/>
    <w:rsid w:val="00962D74"/>
    <w:rPr>
      <w:rFonts w:ascii="Times New Roman" w:eastAsia="Times New Roman" w:hAnsi="Times New Roman" w:cs="Times New Roman"/>
      <w:sz w:val="28"/>
      <w:szCs w:val="20"/>
      <w:lang w:eastAsia="ar-SA"/>
    </w:rPr>
  </w:style>
  <w:style w:type="paragraph" w:styleId="a3">
    <w:name w:val="Balloon Text"/>
    <w:basedOn w:val="a"/>
    <w:link w:val="a4"/>
    <w:unhideWhenUsed/>
    <w:rsid w:val="00962D74"/>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rsid w:val="00962D74"/>
    <w:rPr>
      <w:rFonts w:ascii="Tahoma" w:eastAsia="Times New Roman" w:hAnsi="Tahoma" w:cs="Tahoma"/>
      <w:sz w:val="16"/>
      <w:szCs w:val="16"/>
    </w:rPr>
  </w:style>
  <w:style w:type="paragraph" w:styleId="a5">
    <w:name w:val="Title"/>
    <w:basedOn w:val="a"/>
    <w:link w:val="a6"/>
    <w:uiPriority w:val="99"/>
    <w:qFormat/>
    <w:rsid w:val="00962D74"/>
    <w:pPr>
      <w:spacing w:after="0" w:line="240" w:lineRule="auto"/>
      <w:jc w:val="center"/>
    </w:pPr>
    <w:rPr>
      <w:rFonts w:ascii="Times New Roman" w:eastAsia="Times New Roman" w:hAnsi="Times New Roman" w:cs="Times New Roman"/>
      <w:sz w:val="26"/>
      <w:szCs w:val="20"/>
    </w:rPr>
  </w:style>
  <w:style w:type="character" w:customStyle="1" w:styleId="a6">
    <w:name w:val="Название Знак"/>
    <w:basedOn w:val="a0"/>
    <w:link w:val="a5"/>
    <w:uiPriority w:val="99"/>
    <w:rsid w:val="00962D74"/>
    <w:rPr>
      <w:rFonts w:ascii="Times New Roman" w:eastAsia="Times New Roman" w:hAnsi="Times New Roman" w:cs="Times New Roman"/>
      <w:sz w:val="26"/>
      <w:szCs w:val="20"/>
    </w:rPr>
  </w:style>
  <w:style w:type="paragraph" w:styleId="a7">
    <w:name w:val="No Spacing"/>
    <w:qFormat/>
    <w:rsid w:val="00962D74"/>
    <w:pPr>
      <w:spacing w:after="0" w:line="240" w:lineRule="auto"/>
    </w:pPr>
    <w:rPr>
      <w:rFonts w:ascii="Times New Roman" w:eastAsia="Times New Roman" w:hAnsi="Times New Roman" w:cs="Times New Roman"/>
      <w:sz w:val="28"/>
      <w:szCs w:val="24"/>
    </w:rPr>
  </w:style>
  <w:style w:type="numbering" w:customStyle="1" w:styleId="12">
    <w:name w:val="Нет списка1"/>
    <w:next w:val="a2"/>
    <w:semiHidden/>
    <w:rsid w:val="00962D74"/>
  </w:style>
  <w:style w:type="character" w:customStyle="1" w:styleId="Absatz-Standardschriftart">
    <w:name w:val="Absatz-Standardschriftart"/>
    <w:rsid w:val="00962D74"/>
  </w:style>
  <w:style w:type="character" w:customStyle="1" w:styleId="WW-Absatz-Standardschriftart">
    <w:name w:val="WW-Absatz-Standardschriftart"/>
    <w:rsid w:val="00962D74"/>
  </w:style>
  <w:style w:type="character" w:customStyle="1" w:styleId="WW-Absatz-Standardschriftart1">
    <w:name w:val="WW-Absatz-Standardschriftart1"/>
    <w:rsid w:val="00962D74"/>
  </w:style>
  <w:style w:type="character" w:customStyle="1" w:styleId="WW-Absatz-Standardschriftart11">
    <w:name w:val="WW-Absatz-Standardschriftart11"/>
    <w:rsid w:val="00962D74"/>
  </w:style>
  <w:style w:type="character" w:customStyle="1" w:styleId="WW-Absatz-Standardschriftart111">
    <w:name w:val="WW-Absatz-Standardschriftart111"/>
    <w:rsid w:val="00962D74"/>
  </w:style>
  <w:style w:type="character" w:customStyle="1" w:styleId="WW-Absatz-Standardschriftart1111">
    <w:name w:val="WW-Absatz-Standardschriftart1111"/>
    <w:rsid w:val="00962D74"/>
  </w:style>
  <w:style w:type="character" w:customStyle="1" w:styleId="WW-Absatz-Standardschriftart11111">
    <w:name w:val="WW-Absatz-Standardschriftart11111"/>
    <w:rsid w:val="00962D74"/>
  </w:style>
  <w:style w:type="character" w:customStyle="1" w:styleId="WW-Absatz-Standardschriftart111111">
    <w:name w:val="WW-Absatz-Standardschriftart111111"/>
    <w:rsid w:val="00962D74"/>
  </w:style>
  <w:style w:type="character" w:customStyle="1" w:styleId="WW-Absatz-Standardschriftart1111111">
    <w:name w:val="WW-Absatz-Standardschriftart1111111"/>
    <w:rsid w:val="00962D74"/>
  </w:style>
  <w:style w:type="character" w:customStyle="1" w:styleId="WW-Absatz-Standardschriftart11111111">
    <w:name w:val="WW-Absatz-Standardschriftart11111111"/>
    <w:rsid w:val="00962D74"/>
  </w:style>
  <w:style w:type="character" w:customStyle="1" w:styleId="WW-Absatz-Standardschriftart111111111">
    <w:name w:val="WW-Absatz-Standardschriftart111111111"/>
    <w:rsid w:val="00962D74"/>
  </w:style>
  <w:style w:type="character" w:customStyle="1" w:styleId="WW-Absatz-Standardschriftart1111111111">
    <w:name w:val="WW-Absatz-Standardschriftart1111111111"/>
    <w:rsid w:val="00962D74"/>
  </w:style>
  <w:style w:type="character" w:customStyle="1" w:styleId="WW-Absatz-Standardschriftart11111111111">
    <w:name w:val="WW-Absatz-Standardschriftart11111111111"/>
    <w:rsid w:val="00962D74"/>
  </w:style>
  <w:style w:type="character" w:customStyle="1" w:styleId="WW-Absatz-Standardschriftart111111111111">
    <w:name w:val="WW-Absatz-Standardschriftart111111111111"/>
    <w:rsid w:val="00962D74"/>
  </w:style>
  <w:style w:type="character" w:customStyle="1" w:styleId="13">
    <w:name w:val="Основной шрифт абзаца1"/>
    <w:rsid w:val="00962D74"/>
  </w:style>
  <w:style w:type="character" w:customStyle="1" w:styleId="21">
    <w:name w:val="Основной шрифт абзаца2"/>
    <w:rsid w:val="00962D74"/>
  </w:style>
  <w:style w:type="character" w:customStyle="1" w:styleId="a8">
    <w:name w:val="Символ нумерации"/>
    <w:rsid w:val="00962D74"/>
  </w:style>
  <w:style w:type="paragraph" w:customStyle="1" w:styleId="a9">
    <w:name w:val="Заголовок"/>
    <w:basedOn w:val="a"/>
    <w:next w:val="aa"/>
    <w:rsid w:val="00962D74"/>
    <w:pPr>
      <w:keepNext/>
      <w:suppressAutoHyphens/>
      <w:spacing w:before="240" w:after="120" w:line="240" w:lineRule="auto"/>
    </w:pPr>
    <w:rPr>
      <w:rFonts w:ascii="Arial" w:eastAsia="Lucida Sans Unicode" w:hAnsi="Arial" w:cs="Tahoma"/>
      <w:sz w:val="28"/>
      <w:szCs w:val="28"/>
      <w:lang w:eastAsia="ar-SA"/>
    </w:rPr>
  </w:style>
  <w:style w:type="paragraph" w:styleId="aa">
    <w:name w:val="Body Text"/>
    <w:basedOn w:val="a"/>
    <w:link w:val="ab"/>
    <w:rsid w:val="00962D74"/>
    <w:pPr>
      <w:suppressAutoHyphens/>
      <w:spacing w:after="120" w:line="240" w:lineRule="auto"/>
    </w:pPr>
    <w:rPr>
      <w:rFonts w:ascii="Times New Roman" w:eastAsia="Times New Roman" w:hAnsi="Times New Roman" w:cs="Times New Roman"/>
      <w:sz w:val="28"/>
      <w:szCs w:val="24"/>
      <w:lang w:eastAsia="ar-SA"/>
    </w:rPr>
  </w:style>
  <w:style w:type="character" w:customStyle="1" w:styleId="ab">
    <w:name w:val="Основной текст Знак"/>
    <w:basedOn w:val="a0"/>
    <w:link w:val="aa"/>
    <w:rsid w:val="00962D74"/>
    <w:rPr>
      <w:rFonts w:ascii="Times New Roman" w:eastAsia="Times New Roman" w:hAnsi="Times New Roman" w:cs="Times New Roman"/>
      <w:sz w:val="28"/>
      <w:szCs w:val="24"/>
      <w:lang w:eastAsia="ar-SA"/>
    </w:rPr>
  </w:style>
  <w:style w:type="paragraph" w:styleId="ac">
    <w:name w:val="List"/>
    <w:basedOn w:val="aa"/>
    <w:rsid w:val="00962D74"/>
    <w:rPr>
      <w:rFonts w:ascii="Arial" w:hAnsi="Arial" w:cs="Tahoma"/>
    </w:rPr>
  </w:style>
  <w:style w:type="paragraph" w:customStyle="1" w:styleId="14">
    <w:name w:val="Название1"/>
    <w:basedOn w:val="a"/>
    <w:rsid w:val="00962D74"/>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5">
    <w:name w:val="Указатель1"/>
    <w:basedOn w:val="a"/>
    <w:rsid w:val="00962D74"/>
    <w:pPr>
      <w:suppressLineNumbers/>
      <w:suppressAutoHyphens/>
      <w:spacing w:after="0" w:line="240" w:lineRule="auto"/>
    </w:pPr>
    <w:rPr>
      <w:rFonts w:ascii="Arial" w:eastAsia="Times New Roman" w:hAnsi="Arial" w:cs="Tahoma"/>
      <w:sz w:val="28"/>
      <w:szCs w:val="24"/>
      <w:lang w:eastAsia="ar-SA"/>
    </w:rPr>
  </w:style>
  <w:style w:type="paragraph" w:styleId="ad">
    <w:name w:val="Subtitle"/>
    <w:basedOn w:val="a9"/>
    <w:next w:val="aa"/>
    <w:link w:val="ae"/>
    <w:qFormat/>
    <w:rsid w:val="00962D74"/>
    <w:pPr>
      <w:jc w:val="center"/>
    </w:pPr>
    <w:rPr>
      <w:i/>
      <w:iCs/>
    </w:rPr>
  </w:style>
  <w:style w:type="character" w:customStyle="1" w:styleId="ae">
    <w:name w:val="Подзаголовок Знак"/>
    <w:basedOn w:val="a0"/>
    <w:link w:val="ad"/>
    <w:rsid w:val="00962D74"/>
    <w:rPr>
      <w:rFonts w:ascii="Arial" w:eastAsia="Lucida Sans Unicode" w:hAnsi="Arial" w:cs="Tahoma"/>
      <w:i/>
      <w:iCs/>
      <w:sz w:val="28"/>
      <w:szCs w:val="28"/>
      <w:lang w:eastAsia="ar-SA"/>
    </w:rPr>
  </w:style>
  <w:style w:type="paragraph" w:customStyle="1" w:styleId="ConsPlusNormal">
    <w:name w:val="ConsPlusNormal"/>
    <w:next w:val="a"/>
    <w:rsid w:val="00962D74"/>
    <w:pPr>
      <w:widowControl w:val="0"/>
      <w:suppressAutoHyphens/>
      <w:autoSpaceDE w:val="0"/>
      <w:spacing w:after="0" w:line="240" w:lineRule="auto"/>
      <w:ind w:firstLine="720"/>
    </w:pPr>
    <w:rPr>
      <w:rFonts w:ascii="Arial" w:eastAsia="Arial" w:hAnsi="Arial" w:cs="Times New Roman"/>
      <w:sz w:val="20"/>
      <w:szCs w:val="20"/>
      <w:lang w:eastAsia="en-US"/>
    </w:rPr>
  </w:style>
  <w:style w:type="paragraph" w:customStyle="1" w:styleId="ConsPlusNonformat">
    <w:name w:val="ConsPlusNonformat"/>
    <w:basedOn w:val="a"/>
    <w:next w:val="ConsPlusNormal"/>
    <w:rsid w:val="00962D74"/>
    <w:pPr>
      <w:suppressAutoHyphens/>
      <w:autoSpaceDE w:val="0"/>
      <w:spacing w:after="0" w:line="240" w:lineRule="auto"/>
    </w:pPr>
    <w:rPr>
      <w:rFonts w:ascii="Courier New" w:eastAsia="Courier New" w:hAnsi="Courier New" w:cs="Times New Roman"/>
      <w:sz w:val="20"/>
      <w:szCs w:val="20"/>
    </w:rPr>
  </w:style>
  <w:style w:type="paragraph" w:customStyle="1" w:styleId="ConsPlusTitle">
    <w:name w:val="ConsPlusTitle"/>
    <w:basedOn w:val="a"/>
    <w:next w:val="ConsPlusNormal"/>
    <w:rsid w:val="00962D74"/>
    <w:pPr>
      <w:suppressAutoHyphens/>
      <w:autoSpaceDE w:val="0"/>
      <w:spacing w:after="0" w:line="240" w:lineRule="auto"/>
    </w:pPr>
    <w:rPr>
      <w:rFonts w:ascii="Arial" w:eastAsia="Arial" w:hAnsi="Arial" w:cs="Times New Roman"/>
      <w:b/>
      <w:bCs/>
      <w:sz w:val="20"/>
      <w:szCs w:val="20"/>
    </w:rPr>
  </w:style>
  <w:style w:type="paragraph" w:customStyle="1" w:styleId="ConsPlusCell">
    <w:name w:val="ConsPlusCell"/>
    <w:basedOn w:val="a"/>
    <w:rsid w:val="00962D74"/>
    <w:pPr>
      <w:suppressAutoHyphens/>
      <w:autoSpaceDE w:val="0"/>
      <w:spacing w:after="0" w:line="240" w:lineRule="auto"/>
    </w:pPr>
    <w:rPr>
      <w:rFonts w:ascii="Arial" w:eastAsia="Arial" w:hAnsi="Arial" w:cs="Times New Roman"/>
      <w:sz w:val="20"/>
      <w:szCs w:val="20"/>
    </w:rPr>
  </w:style>
  <w:style w:type="paragraph" w:customStyle="1" w:styleId="ConsPlusDocList">
    <w:name w:val="ConsPlusDocList"/>
    <w:basedOn w:val="a"/>
    <w:rsid w:val="00962D74"/>
    <w:pPr>
      <w:suppressAutoHyphens/>
      <w:autoSpaceDE w:val="0"/>
      <w:spacing w:after="0" w:line="240" w:lineRule="auto"/>
    </w:pPr>
    <w:rPr>
      <w:rFonts w:ascii="Courier New" w:eastAsia="Courier New" w:hAnsi="Courier New" w:cs="Times New Roman"/>
      <w:sz w:val="20"/>
      <w:szCs w:val="20"/>
    </w:rPr>
  </w:style>
  <w:style w:type="paragraph" w:customStyle="1" w:styleId="af">
    <w:name w:val="Содержимое таблицы"/>
    <w:basedOn w:val="a"/>
    <w:rsid w:val="00962D74"/>
    <w:pPr>
      <w:suppressLineNumbers/>
      <w:suppressAutoHyphens/>
      <w:spacing w:after="0" w:line="240" w:lineRule="auto"/>
    </w:pPr>
    <w:rPr>
      <w:rFonts w:ascii="Times New Roman" w:eastAsia="Times New Roman" w:hAnsi="Times New Roman" w:cs="Times New Roman"/>
      <w:sz w:val="28"/>
      <w:szCs w:val="24"/>
      <w:lang w:eastAsia="ar-SA"/>
    </w:rPr>
  </w:style>
  <w:style w:type="paragraph" w:customStyle="1" w:styleId="af0">
    <w:name w:val="Заголовок таблицы"/>
    <w:basedOn w:val="af"/>
    <w:rsid w:val="00962D74"/>
    <w:pPr>
      <w:jc w:val="center"/>
    </w:pPr>
    <w:rPr>
      <w:b/>
      <w:bCs/>
    </w:rPr>
  </w:style>
  <w:style w:type="paragraph" w:customStyle="1" w:styleId="1CharChar">
    <w:name w:val="1 Знак Char Знак Char Знак"/>
    <w:basedOn w:val="a"/>
    <w:rsid w:val="00962D74"/>
    <w:pPr>
      <w:spacing w:after="160" w:line="240" w:lineRule="exact"/>
    </w:pPr>
    <w:rPr>
      <w:rFonts w:ascii="Times New Roman" w:eastAsia="Calibri" w:hAnsi="Times New Roman" w:cs="Times New Roman"/>
      <w:sz w:val="20"/>
      <w:szCs w:val="20"/>
      <w:lang w:eastAsia="zh-CN"/>
    </w:rPr>
  </w:style>
  <w:style w:type="paragraph" w:customStyle="1" w:styleId="1">
    <w:name w:val="Стиль1"/>
    <w:basedOn w:val="a"/>
    <w:rsid w:val="00962D74"/>
    <w:pPr>
      <w:numPr>
        <w:numId w:val="4"/>
      </w:numPr>
      <w:spacing w:after="0" w:line="360" w:lineRule="auto"/>
      <w:jc w:val="both"/>
    </w:pPr>
    <w:rPr>
      <w:rFonts w:ascii="Times New Roman" w:eastAsia="Times New Roman" w:hAnsi="Times New Roman" w:cs="Times New Roman"/>
      <w:sz w:val="28"/>
      <w:szCs w:val="28"/>
      <w:lang w:eastAsia="ar-SA"/>
    </w:rPr>
  </w:style>
  <w:style w:type="table" w:styleId="af1">
    <w:name w:val="Table Grid"/>
    <w:basedOn w:val="a1"/>
    <w:rsid w:val="00962D74"/>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Заголовок №2_"/>
    <w:basedOn w:val="a0"/>
    <w:link w:val="210"/>
    <w:locked/>
    <w:rsid w:val="00962D74"/>
    <w:rPr>
      <w:rFonts w:ascii="Tahoma" w:hAnsi="Tahoma"/>
      <w:sz w:val="19"/>
      <w:szCs w:val="19"/>
      <w:shd w:val="clear" w:color="auto" w:fill="FFFFFF"/>
    </w:rPr>
  </w:style>
  <w:style w:type="paragraph" w:customStyle="1" w:styleId="210">
    <w:name w:val="Заголовок №21"/>
    <w:basedOn w:val="a"/>
    <w:link w:val="22"/>
    <w:rsid w:val="00962D74"/>
    <w:pPr>
      <w:shd w:val="clear" w:color="auto" w:fill="FFFFFF"/>
      <w:spacing w:after="0" w:line="245" w:lineRule="exact"/>
      <w:jc w:val="both"/>
      <w:outlineLvl w:val="1"/>
    </w:pPr>
    <w:rPr>
      <w:rFonts w:ascii="Tahoma" w:hAnsi="Tahoma"/>
      <w:sz w:val="19"/>
      <w:szCs w:val="19"/>
    </w:rPr>
  </w:style>
  <w:style w:type="numbering" w:customStyle="1" w:styleId="23">
    <w:name w:val="Нет списка2"/>
    <w:next w:val="a2"/>
    <w:uiPriority w:val="99"/>
    <w:semiHidden/>
    <w:unhideWhenUsed/>
    <w:rsid w:val="00962D74"/>
  </w:style>
  <w:style w:type="character" w:customStyle="1" w:styleId="WW8Num2z0">
    <w:name w:val="WW8Num2z0"/>
    <w:rsid w:val="00962D74"/>
    <w:rPr>
      <w:rFonts w:ascii="Symbol" w:hAnsi="Symbol"/>
    </w:rPr>
  </w:style>
  <w:style w:type="character" w:customStyle="1" w:styleId="WW8Num4z0">
    <w:name w:val="WW8Num4z0"/>
    <w:rsid w:val="00962D74"/>
    <w:rPr>
      <w:rFonts w:cs="Times New Roman"/>
    </w:rPr>
  </w:style>
  <w:style w:type="character" w:customStyle="1" w:styleId="WW8Num5z0">
    <w:name w:val="WW8Num5z0"/>
    <w:rsid w:val="00962D74"/>
    <w:rPr>
      <w:rFonts w:cs="Times New Roman"/>
    </w:rPr>
  </w:style>
  <w:style w:type="character" w:customStyle="1" w:styleId="WW8Num6z0">
    <w:name w:val="WW8Num6z0"/>
    <w:rsid w:val="00962D74"/>
    <w:rPr>
      <w:rFonts w:ascii="Symbol" w:hAnsi="Symbol"/>
    </w:rPr>
  </w:style>
  <w:style w:type="character" w:customStyle="1" w:styleId="WW8Num7z0">
    <w:name w:val="WW8Num7z0"/>
    <w:rsid w:val="00962D74"/>
    <w:rPr>
      <w:rFonts w:cs="Times New Roman"/>
    </w:rPr>
  </w:style>
  <w:style w:type="character" w:customStyle="1" w:styleId="WW8Num8z0">
    <w:name w:val="WW8Num8z0"/>
    <w:rsid w:val="00962D74"/>
    <w:rPr>
      <w:rFonts w:cs="Times New Roman"/>
    </w:rPr>
  </w:style>
  <w:style w:type="character" w:customStyle="1" w:styleId="WW8Num9z0">
    <w:name w:val="WW8Num9z0"/>
    <w:rsid w:val="00962D74"/>
    <w:rPr>
      <w:rFonts w:cs="Times New Roman"/>
    </w:rPr>
  </w:style>
  <w:style w:type="character" w:customStyle="1" w:styleId="WW8Num10z0">
    <w:name w:val="WW8Num10z0"/>
    <w:rsid w:val="00962D74"/>
    <w:rPr>
      <w:rFonts w:ascii="Symbol" w:hAnsi="Symbol"/>
    </w:rPr>
  </w:style>
  <w:style w:type="character" w:customStyle="1" w:styleId="WW8Num11z0">
    <w:name w:val="WW8Num11z0"/>
    <w:rsid w:val="00962D74"/>
    <w:rPr>
      <w:rFonts w:cs="Times New Roman"/>
    </w:rPr>
  </w:style>
  <w:style w:type="character" w:customStyle="1" w:styleId="WW8Num12z0">
    <w:name w:val="WW8Num12z0"/>
    <w:rsid w:val="00962D74"/>
    <w:rPr>
      <w:rFonts w:ascii="Symbol" w:hAnsi="Symbol"/>
    </w:rPr>
  </w:style>
  <w:style w:type="character" w:customStyle="1" w:styleId="WW8Num13z0">
    <w:name w:val="WW8Num13z0"/>
    <w:rsid w:val="00962D74"/>
    <w:rPr>
      <w:rFonts w:cs="Times New Roman"/>
    </w:rPr>
  </w:style>
  <w:style w:type="character" w:customStyle="1" w:styleId="WW8Num14z0">
    <w:name w:val="WW8Num14z0"/>
    <w:rsid w:val="00962D74"/>
    <w:rPr>
      <w:rFonts w:ascii="Times New Roman" w:hAnsi="Times New Roman"/>
    </w:rPr>
  </w:style>
  <w:style w:type="character" w:customStyle="1" w:styleId="WW8Num15z0">
    <w:name w:val="WW8Num15z0"/>
    <w:rsid w:val="00962D74"/>
    <w:rPr>
      <w:rFonts w:cs="Times New Roman"/>
    </w:rPr>
  </w:style>
  <w:style w:type="character" w:customStyle="1" w:styleId="WW8Num17z0">
    <w:name w:val="WW8Num17z0"/>
    <w:rsid w:val="00962D74"/>
    <w:rPr>
      <w:rFonts w:cs="Times New Roman"/>
    </w:rPr>
  </w:style>
  <w:style w:type="character" w:customStyle="1" w:styleId="WW8Num18z0">
    <w:name w:val="WW8Num18z0"/>
    <w:rsid w:val="00962D74"/>
    <w:rPr>
      <w:rFonts w:ascii="Times New Roman" w:eastAsia="Times New Roman" w:hAnsi="Times New Roman"/>
    </w:rPr>
  </w:style>
  <w:style w:type="character" w:customStyle="1" w:styleId="WW8Num19z0">
    <w:name w:val="WW8Num19z0"/>
    <w:rsid w:val="00962D74"/>
    <w:rPr>
      <w:rFonts w:ascii="Wingdings" w:hAnsi="Wingdings"/>
    </w:rPr>
  </w:style>
  <w:style w:type="character" w:customStyle="1" w:styleId="WW8Num20z0">
    <w:name w:val="WW8Num20z0"/>
    <w:rsid w:val="00962D74"/>
    <w:rPr>
      <w:rFonts w:ascii="Times New Roman" w:eastAsia="Times New Roman" w:hAnsi="Times New Roman" w:cs="Times New Roman"/>
    </w:rPr>
  </w:style>
  <w:style w:type="character" w:customStyle="1" w:styleId="WW8Num21z0">
    <w:name w:val="WW8Num21z0"/>
    <w:rsid w:val="00962D74"/>
    <w:rPr>
      <w:rFonts w:ascii="Times New Roman" w:eastAsia="Times New Roman" w:hAnsi="Times New Roman"/>
    </w:rPr>
  </w:style>
  <w:style w:type="character" w:customStyle="1" w:styleId="WW8Num22z0">
    <w:name w:val="WW8Num22z0"/>
    <w:rsid w:val="00962D74"/>
    <w:rPr>
      <w:rFonts w:cs="Times New Roman"/>
    </w:rPr>
  </w:style>
  <w:style w:type="character" w:customStyle="1" w:styleId="WW8Num23z0">
    <w:name w:val="WW8Num23z0"/>
    <w:rsid w:val="00962D74"/>
    <w:rPr>
      <w:rFonts w:ascii="Symbol" w:hAnsi="Symbol"/>
    </w:rPr>
  </w:style>
  <w:style w:type="character" w:customStyle="1" w:styleId="WW8Num25z0">
    <w:name w:val="WW8Num25z0"/>
    <w:rsid w:val="00962D74"/>
    <w:rPr>
      <w:rFonts w:cs="Times New Roman"/>
    </w:rPr>
  </w:style>
  <w:style w:type="character" w:customStyle="1" w:styleId="WW8Num27z0">
    <w:name w:val="WW8Num27z0"/>
    <w:rsid w:val="00962D74"/>
    <w:rPr>
      <w:rFonts w:ascii="Symbol" w:hAnsi="Symbol"/>
    </w:rPr>
  </w:style>
  <w:style w:type="character" w:customStyle="1" w:styleId="WW8Num28z0">
    <w:name w:val="WW8Num28z0"/>
    <w:rsid w:val="00962D74"/>
    <w:rPr>
      <w:rFonts w:ascii="Symbol" w:hAnsi="Symbol"/>
    </w:rPr>
  </w:style>
  <w:style w:type="character" w:customStyle="1" w:styleId="WW8Num30z0">
    <w:name w:val="WW8Num30z0"/>
    <w:rsid w:val="00962D74"/>
    <w:rPr>
      <w:rFonts w:cs="Times New Roman"/>
    </w:rPr>
  </w:style>
  <w:style w:type="character" w:customStyle="1" w:styleId="WW8Num31z0">
    <w:name w:val="WW8Num31z0"/>
    <w:rsid w:val="00962D74"/>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9">
    <w:name w:val="Основной шрифт абзаца9"/>
    <w:rsid w:val="00962D74"/>
  </w:style>
  <w:style w:type="character" w:customStyle="1" w:styleId="81">
    <w:name w:val="Основной шрифт абзаца8"/>
    <w:rsid w:val="00962D74"/>
  </w:style>
  <w:style w:type="character" w:customStyle="1" w:styleId="7">
    <w:name w:val="Основной шрифт абзаца7"/>
    <w:rsid w:val="00962D74"/>
  </w:style>
  <w:style w:type="character" w:customStyle="1" w:styleId="6">
    <w:name w:val="Основной шрифт абзаца6"/>
    <w:rsid w:val="00962D74"/>
  </w:style>
  <w:style w:type="character" w:customStyle="1" w:styleId="WW8Num29z0">
    <w:name w:val="WW8Num29z0"/>
    <w:rsid w:val="00962D74"/>
    <w:rPr>
      <w:rFonts w:cs="Times New Roman"/>
    </w:rPr>
  </w:style>
  <w:style w:type="character" w:customStyle="1" w:styleId="WW8Num32z0">
    <w:name w:val="WW8Num32z0"/>
    <w:rsid w:val="00962D74"/>
    <w:rPr>
      <w:rFonts w:cs="Times New Roman"/>
    </w:rPr>
  </w:style>
  <w:style w:type="character" w:customStyle="1" w:styleId="WW8Num33z0">
    <w:name w:val="WW8Num33z0"/>
    <w:rsid w:val="00962D74"/>
    <w:rPr>
      <w:rFonts w:cs="Times New Roman"/>
    </w:rPr>
  </w:style>
  <w:style w:type="character" w:customStyle="1" w:styleId="WW8Num33z1">
    <w:name w:val="WW8Num33z1"/>
    <w:rsid w:val="00962D74"/>
    <w:rPr>
      <w:rFonts w:ascii="Courier New" w:hAnsi="Courier New" w:cs="Courier New"/>
    </w:rPr>
  </w:style>
  <w:style w:type="character" w:customStyle="1" w:styleId="WW8Num33z2">
    <w:name w:val="WW8Num33z2"/>
    <w:rsid w:val="00962D74"/>
    <w:rPr>
      <w:rFonts w:ascii="Wingdings" w:hAnsi="Wingdings"/>
    </w:rPr>
  </w:style>
  <w:style w:type="character" w:customStyle="1" w:styleId="5">
    <w:name w:val="Основной шрифт абзаца5"/>
    <w:rsid w:val="00962D74"/>
  </w:style>
  <w:style w:type="character" w:customStyle="1" w:styleId="41">
    <w:name w:val="Основной шрифт абзаца4"/>
    <w:rsid w:val="00962D74"/>
  </w:style>
  <w:style w:type="character" w:customStyle="1" w:styleId="31">
    <w:name w:val="Основной шрифт абзаца3"/>
    <w:rsid w:val="00962D74"/>
  </w:style>
  <w:style w:type="character" w:customStyle="1" w:styleId="WW8Num1z0">
    <w:name w:val="WW8Num1z0"/>
    <w:rsid w:val="00962D74"/>
    <w:rPr>
      <w:rFonts w:ascii="Symbol" w:hAnsi="Symbol"/>
    </w:rPr>
  </w:style>
  <w:style w:type="character" w:customStyle="1" w:styleId="WW8Num3z0">
    <w:name w:val="WW8Num3z0"/>
    <w:rsid w:val="00962D74"/>
    <w:rPr>
      <w:rFonts w:ascii="Arial Unicode MS" w:hAnsi="Arial Unicode MS" w:cs="Arial Unicode MS"/>
      <w:b/>
      <w:sz w:val="24"/>
    </w:rPr>
  </w:style>
  <w:style w:type="character" w:customStyle="1" w:styleId="WW8Num6z1">
    <w:name w:val="WW8Num6z1"/>
    <w:rsid w:val="00962D74"/>
    <w:rPr>
      <w:rFonts w:ascii="Courier New" w:hAnsi="Courier New"/>
    </w:rPr>
  </w:style>
  <w:style w:type="character" w:customStyle="1" w:styleId="WW8Num6z2">
    <w:name w:val="WW8Num6z2"/>
    <w:rsid w:val="00962D74"/>
    <w:rPr>
      <w:rFonts w:ascii="Wingdings" w:hAnsi="Wingdings"/>
    </w:rPr>
  </w:style>
  <w:style w:type="character" w:customStyle="1" w:styleId="WW8Num12z1">
    <w:name w:val="WW8Num12z1"/>
    <w:rsid w:val="00962D74"/>
    <w:rPr>
      <w:rFonts w:ascii="Courier New" w:hAnsi="Courier New" w:cs="Courier New"/>
    </w:rPr>
  </w:style>
  <w:style w:type="character" w:customStyle="1" w:styleId="WW8Num12z2">
    <w:name w:val="WW8Num12z2"/>
    <w:rsid w:val="00962D74"/>
    <w:rPr>
      <w:rFonts w:ascii="Wingdings" w:hAnsi="Wingdings"/>
    </w:rPr>
  </w:style>
  <w:style w:type="character" w:customStyle="1" w:styleId="WW8Num16z0">
    <w:name w:val="WW8Num16z0"/>
    <w:rsid w:val="00962D74"/>
    <w:rPr>
      <w:rFonts w:cs="Times New Roman"/>
    </w:rPr>
  </w:style>
  <w:style w:type="character" w:customStyle="1" w:styleId="WW8Num18z1">
    <w:name w:val="WW8Num18z1"/>
    <w:rsid w:val="00962D74"/>
    <w:rPr>
      <w:rFonts w:ascii="Courier New" w:hAnsi="Courier New"/>
    </w:rPr>
  </w:style>
  <w:style w:type="character" w:customStyle="1" w:styleId="WW8Num18z2">
    <w:name w:val="WW8Num18z2"/>
    <w:rsid w:val="00962D74"/>
    <w:rPr>
      <w:rFonts w:ascii="Wingdings" w:hAnsi="Wingdings"/>
    </w:rPr>
  </w:style>
  <w:style w:type="character" w:customStyle="1" w:styleId="WW8Num18z3">
    <w:name w:val="WW8Num18z3"/>
    <w:rsid w:val="00962D74"/>
    <w:rPr>
      <w:rFonts w:ascii="Symbol" w:hAnsi="Symbol"/>
    </w:rPr>
  </w:style>
  <w:style w:type="character" w:customStyle="1" w:styleId="WW8Num19z1">
    <w:name w:val="WW8Num19z1"/>
    <w:rsid w:val="00962D74"/>
    <w:rPr>
      <w:rFonts w:ascii="Courier New" w:hAnsi="Courier New" w:cs="Courier New"/>
    </w:rPr>
  </w:style>
  <w:style w:type="character" w:customStyle="1" w:styleId="WW8Num19z3">
    <w:name w:val="WW8Num19z3"/>
    <w:rsid w:val="00962D74"/>
    <w:rPr>
      <w:rFonts w:ascii="Symbol" w:hAnsi="Symbol"/>
    </w:rPr>
  </w:style>
  <w:style w:type="character" w:customStyle="1" w:styleId="WW8Num21z1">
    <w:name w:val="WW8Num21z1"/>
    <w:rsid w:val="00962D74"/>
    <w:rPr>
      <w:rFonts w:ascii="Courier New" w:hAnsi="Courier New"/>
    </w:rPr>
  </w:style>
  <w:style w:type="character" w:customStyle="1" w:styleId="WW8Num21z2">
    <w:name w:val="WW8Num21z2"/>
    <w:rsid w:val="00962D74"/>
    <w:rPr>
      <w:rFonts w:ascii="Wingdings" w:hAnsi="Wingdings"/>
    </w:rPr>
  </w:style>
  <w:style w:type="character" w:customStyle="1" w:styleId="WW8Num21z3">
    <w:name w:val="WW8Num21z3"/>
    <w:rsid w:val="00962D74"/>
    <w:rPr>
      <w:rFonts w:ascii="Symbol" w:hAnsi="Symbol"/>
    </w:rPr>
  </w:style>
  <w:style w:type="character" w:customStyle="1" w:styleId="WW8Num23z1">
    <w:name w:val="WW8Num23z1"/>
    <w:rsid w:val="00962D74"/>
    <w:rPr>
      <w:rFonts w:ascii="Courier New" w:hAnsi="Courier New" w:cs="Courier New"/>
    </w:rPr>
  </w:style>
  <w:style w:type="character" w:customStyle="1" w:styleId="WW8Num23z2">
    <w:name w:val="WW8Num23z2"/>
    <w:rsid w:val="00962D74"/>
    <w:rPr>
      <w:rFonts w:ascii="Wingdings" w:hAnsi="Wingdings"/>
    </w:rPr>
  </w:style>
  <w:style w:type="character" w:customStyle="1" w:styleId="WW8Num24z0">
    <w:name w:val="WW8Num24z0"/>
    <w:rsid w:val="00962D74"/>
    <w:rPr>
      <w:rFonts w:ascii="Times New Roman" w:eastAsia="Times New Roman" w:hAnsi="Times New Roman" w:cs="Times New Roman"/>
    </w:rPr>
  </w:style>
  <w:style w:type="character" w:customStyle="1" w:styleId="WW8Num24z1">
    <w:name w:val="WW8Num24z1"/>
    <w:rsid w:val="00962D74"/>
    <w:rPr>
      <w:rFonts w:ascii="Courier New" w:hAnsi="Courier New"/>
    </w:rPr>
  </w:style>
  <w:style w:type="character" w:customStyle="1" w:styleId="WW8Num24z2">
    <w:name w:val="WW8Num24z2"/>
    <w:rsid w:val="00962D74"/>
    <w:rPr>
      <w:rFonts w:ascii="Wingdings" w:hAnsi="Wingdings"/>
    </w:rPr>
  </w:style>
  <w:style w:type="character" w:customStyle="1" w:styleId="WW8Num24z3">
    <w:name w:val="WW8Num24z3"/>
    <w:rsid w:val="00962D74"/>
    <w:rPr>
      <w:rFonts w:ascii="Symbol" w:hAnsi="Symbol"/>
    </w:rPr>
  </w:style>
  <w:style w:type="character" w:customStyle="1" w:styleId="WW8Num28z1">
    <w:name w:val="WW8Num28z1"/>
    <w:rsid w:val="00962D74"/>
    <w:rPr>
      <w:rFonts w:ascii="Courier New" w:hAnsi="Courier New"/>
    </w:rPr>
  </w:style>
  <w:style w:type="character" w:customStyle="1" w:styleId="WW8Num28z2">
    <w:name w:val="WW8Num28z2"/>
    <w:rsid w:val="00962D74"/>
    <w:rPr>
      <w:rFonts w:ascii="Wingdings" w:hAnsi="Wingdings"/>
    </w:rPr>
  </w:style>
  <w:style w:type="character" w:customStyle="1" w:styleId="WW8Num34z0">
    <w:name w:val="WW8Num34z0"/>
    <w:rsid w:val="00962D74"/>
    <w:rPr>
      <w:rFonts w:ascii="Times New Roman" w:eastAsia="Times New Roman" w:hAnsi="Times New Roman" w:cs="Times New Roman"/>
      <w:b w:val="0"/>
      <w:bCs w:val="0"/>
      <w:i w:val="0"/>
      <w:iCs w:val="0"/>
      <w:caps w:val="0"/>
      <w:smallCaps w:val="0"/>
      <w:strike w:val="0"/>
      <w:dstrike w:val="0"/>
      <w:color w:val="000000"/>
      <w:spacing w:val="0"/>
      <w:w w:val="100"/>
      <w:position w:val="0"/>
      <w:sz w:val="15"/>
      <w:szCs w:val="15"/>
      <w:u w:val="none"/>
      <w:vertAlign w:val="baseline"/>
    </w:rPr>
  </w:style>
  <w:style w:type="character" w:customStyle="1" w:styleId="WW8Num37z0">
    <w:name w:val="WW8Num37z0"/>
    <w:rsid w:val="00962D74"/>
    <w:rPr>
      <w:rFonts w:cs="Times New Roman"/>
    </w:rPr>
  </w:style>
  <w:style w:type="character" w:customStyle="1" w:styleId="WW8Num38z0">
    <w:name w:val="WW8Num38z0"/>
    <w:rsid w:val="00962D74"/>
    <w:rPr>
      <w:rFonts w:ascii="Symbol" w:hAnsi="Symbol"/>
    </w:rPr>
  </w:style>
  <w:style w:type="character" w:customStyle="1" w:styleId="WW8Num38z1">
    <w:name w:val="WW8Num38z1"/>
    <w:rsid w:val="00962D74"/>
    <w:rPr>
      <w:rFonts w:ascii="Courier New" w:hAnsi="Courier New" w:cs="Courier New"/>
    </w:rPr>
  </w:style>
  <w:style w:type="character" w:customStyle="1" w:styleId="WW8Num38z2">
    <w:name w:val="WW8Num38z2"/>
    <w:rsid w:val="00962D74"/>
    <w:rPr>
      <w:rFonts w:ascii="Wingdings" w:hAnsi="Wingdings"/>
    </w:rPr>
  </w:style>
  <w:style w:type="character" w:customStyle="1" w:styleId="WW8Num39z0">
    <w:name w:val="WW8Num39z0"/>
    <w:rsid w:val="00962D74"/>
    <w:rPr>
      <w:rFonts w:cs="Times New Roman"/>
    </w:rPr>
  </w:style>
  <w:style w:type="character" w:customStyle="1" w:styleId="WW8Num41z0">
    <w:name w:val="WW8Num41z0"/>
    <w:rsid w:val="00962D74"/>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lang/>
    </w:rPr>
  </w:style>
  <w:style w:type="character" w:customStyle="1" w:styleId="WW8Num43z0">
    <w:name w:val="WW8Num43z0"/>
    <w:rsid w:val="00962D74"/>
    <w:rPr>
      <w:rFonts w:ascii="Symbol" w:hAnsi="Symbol"/>
    </w:rPr>
  </w:style>
  <w:style w:type="character" w:customStyle="1" w:styleId="WW8Num43z1">
    <w:name w:val="WW8Num43z1"/>
    <w:rsid w:val="00962D74"/>
    <w:rPr>
      <w:rFonts w:ascii="Courier New" w:hAnsi="Courier New" w:cs="Courier New"/>
    </w:rPr>
  </w:style>
  <w:style w:type="character" w:customStyle="1" w:styleId="WW8Num43z2">
    <w:name w:val="WW8Num43z2"/>
    <w:rsid w:val="00962D74"/>
    <w:rPr>
      <w:rFonts w:ascii="Wingdings" w:hAnsi="Wingdings"/>
    </w:rPr>
  </w:style>
  <w:style w:type="character" w:customStyle="1" w:styleId="WW8Num44z0">
    <w:name w:val="WW8Num44z0"/>
    <w:rsid w:val="00962D74"/>
    <w:rPr>
      <w:rFonts w:cs="Times New Roman"/>
    </w:rPr>
  </w:style>
  <w:style w:type="character" w:customStyle="1" w:styleId="24">
    <w:name w:val="Основной текст (2)_"/>
    <w:rsid w:val="00962D74"/>
    <w:rPr>
      <w:sz w:val="27"/>
      <w:szCs w:val="27"/>
      <w:lang w:eastAsia="ar-SA" w:bidi="ar-SA"/>
    </w:rPr>
  </w:style>
  <w:style w:type="character" w:customStyle="1" w:styleId="af2">
    <w:name w:val="Основной текст_"/>
    <w:rsid w:val="00962D74"/>
    <w:rPr>
      <w:sz w:val="27"/>
      <w:szCs w:val="27"/>
      <w:lang w:eastAsia="ar-SA" w:bidi="ar-SA"/>
    </w:rPr>
  </w:style>
  <w:style w:type="character" w:customStyle="1" w:styleId="32">
    <w:name w:val="Основной текст (3)_"/>
    <w:rsid w:val="00962D74"/>
    <w:rPr>
      <w:sz w:val="15"/>
      <w:szCs w:val="15"/>
      <w:shd w:val="clear" w:color="auto" w:fill="FFFFFF"/>
      <w:lang w:eastAsia="ar-SA" w:bidi="ar-SA"/>
    </w:rPr>
  </w:style>
  <w:style w:type="character" w:customStyle="1" w:styleId="1pt">
    <w:name w:val="Основной текст + Интервал 1 pt"/>
    <w:rsid w:val="00962D74"/>
    <w:rPr>
      <w:rFonts w:ascii="Times New Roman" w:eastAsia="Times New Roman" w:hAnsi="Times New Roman" w:cs="Times New Roman"/>
      <w:b w:val="0"/>
      <w:bCs w:val="0"/>
      <w:i w:val="0"/>
      <w:iCs w:val="0"/>
      <w:caps w:val="0"/>
      <w:smallCaps w:val="0"/>
      <w:strike w:val="0"/>
      <w:dstrike w:val="0"/>
      <w:spacing w:val="20"/>
      <w:sz w:val="15"/>
      <w:szCs w:val="15"/>
      <w:u w:val="none"/>
    </w:rPr>
  </w:style>
  <w:style w:type="character" w:customStyle="1" w:styleId="af3">
    <w:name w:val="Нижний колонтитул Знак"/>
    <w:rsid w:val="00962D74"/>
    <w:rPr>
      <w:lang w:val="ru-RU" w:eastAsia="ar-SA" w:bidi="ar-SA"/>
    </w:rPr>
  </w:style>
  <w:style w:type="character" w:styleId="af4">
    <w:name w:val="page number"/>
    <w:basedOn w:val="13"/>
    <w:semiHidden/>
    <w:rsid w:val="00962D74"/>
  </w:style>
  <w:style w:type="character" w:styleId="af5">
    <w:name w:val="Hyperlink"/>
    <w:semiHidden/>
    <w:rsid w:val="00962D74"/>
    <w:rPr>
      <w:color w:val="0000FF"/>
      <w:u w:val="single"/>
    </w:rPr>
  </w:style>
  <w:style w:type="character" w:customStyle="1" w:styleId="60">
    <w:name w:val="Знак Знак6"/>
    <w:rsid w:val="00962D74"/>
    <w:rPr>
      <w:sz w:val="24"/>
      <w:szCs w:val="24"/>
      <w:lang w:val="ru-RU" w:eastAsia="ar-SA" w:bidi="ar-SA"/>
    </w:rPr>
  </w:style>
  <w:style w:type="character" w:customStyle="1" w:styleId="25">
    <w:name w:val="Основной текст с отступом 2 Знак"/>
    <w:rsid w:val="00962D74"/>
    <w:rPr>
      <w:rFonts w:eastAsia="Calibri"/>
      <w:sz w:val="28"/>
      <w:szCs w:val="28"/>
      <w:lang w:val="ru-RU" w:eastAsia="ar-SA" w:bidi="ar-SA"/>
    </w:rPr>
  </w:style>
  <w:style w:type="character" w:customStyle="1" w:styleId="70">
    <w:name w:val="Знак Знак7"/>
    <w:rsid w:val="00962D74"/>
    <w:rPr>
      <w:sz w:val="26"/>
      <w:lang w:val="ru-RU" w:eastAsia="ar-SA" w:bidi="ar-SA"/>
    </w:rPr>
  </w:style>
  <w:style w:type="character" w:customStyle="1" w:styleId="BodyTextIndent2Char">
    <w:name w:val="Body Text Indent 2 Char"/>
    <w:rsid w:val="00962D74"/>
    <w:rPr>
      <w:rFonts w:ascii="Times New Roman" w:hAnsi="Times New Roman" w:cs="Times New Roman"/>
      <w:sz w:val="28"/>
      <w:szCs w:val="28"/>
      <w:lang w:val="ru-RU"/>
    </w:rPr>
  </w:style>
  <w:style w:type="character" w:customStyle="1" w:styleId="af6">
    <w:name w:val="Без интервала Знак"/>
    <w:rsid w:val="00962D74"/>
    <w:rPr>
      <w:rFonts w:ascii="Calibri" w:hAnsi="Calibri"/>
      <w:sz w:val="22"/>
      <w:szCs w:val="22"/>
      <w:lang w:eastAsia="ar-SA" w:bidi="ar-SA"/>
    </w:rPr>
  </w:style>
  <w:style w:type="character" w:customStyle="1" w:styleId="16">
    <w:name w:val="Основной текст Знак1"/>
    <w:basedOn w:val="a0"/>
    <w:semiHidden/>
    <w:rsid w:val="00962D74"/>
    <w:rPr>
      <w:sz w:val="24"/>
      <w:lang w:eastAsia="ar-SA"/>
    </w:rPr>
  </w:style>
  <w:style w:type="paragraph" w:customStyle="1" w:styleId="90">
    <w:name w:val="Название9"/>
    <w:basedOn w:val="a"/>
    <w:rsid w:val="00962D7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91">
    <w:name w:val="Указатель9"/>
    <w:basedOn w:val="a"/>
    <w:rsid w:val="00962D7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82">
    <w:name w:val="Название8"/>
    <w:basedOn w:val="a"/>
    <w:rsid w:val="00962D7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83">
    <w:name w:val="Указатель8"/>
    <w:basedOn w:val="a"/>
    <w:rsid w:val="00962D7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71">
    <w:name w:val="Название7"/>
    <w:basedOn w:val="a"/>
    <w:rsid w:val="00962D7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72">
    <w:name w:val="Указатель7"/>
    <w:basedOn w:val="a"/>
    <w:rsid w:val="00962D7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61">
    <w:name w:val="Название6"/>
    <w:basedOn w:val="a"/>
    <w:rsid w:val="00962D7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62">
    <w:name w:val="Указатель6"/>
    <w:basedOn w:val="a"/>
    <w:rsid w:val="00962D7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50">
    <w:name w:val="Название5"/>
    <w:basedOn w:val="a"/>
    <w:rsid w:val="00962D7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51">
    <w:name w:val="Указатель5"/>
    <w:basedOn w:val="a"/>
    <w:rsid w:val="00962D7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42">
    <w:name w:val="Название4"/>
    <w:basedOn w:val="a"/>
    <w:rsid w:val="00962D7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43">
    <w:name w:val="Указатель4"/>
    <w:basedOn w:val="a"/>
    <w:rsid w:val="00962D7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33">
    <w:name w:val="Название3"/>
    <w:basedOn w:val="a"/>
    <w:rsid w:val="00962D7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34">
    <w:name w:val="Указатель3"/>
    <w:basedOn w:val="a"/>
    <w:rsid w:val="00962D7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6">
    <w:name w:val="Название2"/>
    <w:basedOn w:val="a"/>
    <w:rsid w:val="00962D74"/>
    <w:pPr>
      <w:suppressLineNumbers/>
      <w:suppressAutoHyphens/>
      <w:spacing w:before="120" w:after="120" w:line="240" w:lineRule="auto"/>
    </w:pPr>
    <w:rPr>
      <w:rFonts w:ascii="Arial Unicode MS" w:eastAsia="Arial Unicode MS" w:hAnsi="Arial Unicode MS" w:cs="Tahoma"/>
      <w:i/>
      <w:iCs/>
      <w:color w:val="000000"/>
      <w:sz w:val="24"/>
      <w:szCs w:val="24"/>
      <w:lang w:eastAsia="ar-SA"/>
    </w:rPr>
  </w:style>
  <w:style w:type="paragraph" w:customStyle="1" w:styleId="27">
    <w:name w:val="Указатель2"/>
    <w:basedOn w:val="a"/>
    <w:rsid w:val="00962D74"/>
    <w:pPr>
      <w:suppressLineNumbers/>
      <w:suppressAutoHyphens/>
      <w:spacing w:after="0" w:line="240" w:lineRule="auto"/>
    </w:pPr>
    <w:rPr>
      <w:rFonts w:ascii="Arial Unicode MS" w:eastAsia="Arial Unicode MS" w:hAnsi="Arial Unicode MS" w:cs="Tahoma"/>
      <w:color w:val="000000"/>
      <w:sz w:val="24"/>
      <w:szCs w:val="24"/>
      <w:lang w:eastAsia="ar-SA"/>
    </w:rPr>
  </w:style>
  <w:style w:type="paragraph" w:customStyle="1" w:styleId="28">
    <w:name w:val="Основной текст (2)"/>
    <w:basedOn w:val="a"/>
    <w:rsid w:val="00962D74"/>
    <w:pPr>
      <w:shd w:val="clear" w:color="auto" w:fill="FFFFFF"/>
      <w:suppressAutoHyphens/>
      <w:spacing w:after="240" w:line="322" w:lineRule="exact"/>
      <w:ind w:hanging="1260"/>
    </w:pPr>
    <w:rPr>
      <w:rFonts w:ascii="Times New Roman" w:eastAsia="Times New Roman" w:hAnsi="Times New Roman" w:cs="Times New Roman"/>
      <w:sz w:val="27"/>
      <w:szCs w:val="27"/>
      <w:lang w:eastAsia="ar-SA"/>
    </w:rPr>
  </w:style>
  <w:style w:type="paragraph" w:customStyle="1" w:styleId="17">
    <w:name w:val="Основной текст1"/>
    <w:basedOn w:val="a"/>
    <w:rsid w:val="00962D74"/>
    <w:pPr>
      <w:shd w:val="clear" w:color="auto" w:fill="FFFFFF"/>
      <w:suppressAutoHyphens/>
      <w:spacing w:before="720" w:after="240" w:line="317" w:lineRule="exact"/>
      <w:ind w:hanging="1440"/>
    </w:pPr>
    <w:rPr>
      <w:rFonts w:ascii="Times New Roman" w:eastAsia="Times New Roman" w:hAnsi="Times New Roman" w:cs="Times New Roman"/>
      <w:sz w:val="27"/>
      <w:szCs w:val="27"/>
      <w:lang w:eastAsia="ar-SA"/>
    </w:rPr>
  </w:style>
  <w:style w:type="paragraph" w:customStyle="1" w:styleId="35">
    <w:name w:val="Основной текст (3)"/>
    <w:basedOn w:val="a"/>
    <w:rsid w:val="00962D74"/>
    <w:pPr>
      <w:shd w:val="clear" w:color="auto" w:fill="FFFFFF"/>
      <w:suppressAutoHyphens/>
      <w:spacing w:before="120" w:after="0" w:line="182" w:lineRule="exact"/>
      <w:jc w:val="center"/>
    </w:pPr>
    <w:rPr>
      <w:rFonts w:ascii="Times New Roman" w:eastAsia="Times New Roman" w:hAnsi="Times New Roman" w:cs="Times New Roman"/>
      <w:sz w:val="15"/>
      <w:szCs w:val="15"/>
      <w:shd w:val="clear" w:color="auto" w:fill="FFFFFF"/>
      <w:lang w:eastAsia="ar-SA"/>
    </w:rPr>
  </w:style>
  <w:style w:type="paragraph" w:customStyle="1" w:styleId="ConsNonformat">
    <w:name w:val="ConsNonformat"/>
    <w:rsid w:val="00962D74"/>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8">
    <w:name w:val="Абзац списка1"/>
    <w:basedOn w:val="a"/>
    <w:rsid w:val="00962D74"/>
    <w:pPr>
      <w:suppressAutoHyphens/>
      <w:spacing w:after="0" w:line="240" w:lineRule="auto"/>
      <w:ind w:left="720"/>
    </w:pPr>
    <w:rPr>
      <w:rFonts w:ascii="Times New Roman" w:eastAsia="Calibri" w:hAnsi="Times New Roman" w:cs="Times New Roman"/>
      <w:sz w:val="24"/>
      <w:szCs w:val="24"/>
      <w:lang w:eastAsia="ar-SA"/>
    </w:rPr>
  </w:style>
  <w:style w:type="paragraph" w:styleId="af7">
    <w:name w:val="footer"/>
    <w:basedOn w:val="a"/>
    <w:link w:val="19"/>
    <w:semiHidden/>
    <w:rsid w:val="00962D74"/>
    <w:pPr>
      <w:tabs>
        <w:tab w:val="center" w:pos="4677"/>
        <w:tab w:val="right" w:pos="9355"/>
      </w:tabs>
      <w:suppressAutoHyphens/>
      <w:spacing w:after="0" w:line="240" w:lineRule="auto"/>
    </w:pPr>
    <w:rPr>
      <w:rFonts w:ascii="Times New Roman" w:eastAsia="Times New Roman" w:hAnsi="Times New Roman" w:cs="Times New Roman"/>
      <w:sz w:val="20"/>
      <w:szCs w:val="20"/>
      <w:lang w:eastAsia="ar-SA"/>
    </w:rPr>
  </w:style>
  <w:style w:type="character" w:customStyle="1" w:styleId="19">
    <w:name w:val="Нижний колонтитул Знак1"/>
    <w:basedOn w:val="a0"/>
    <w:link w:val="af7"/>
    <w:semiHidden/>
    <w:rsid w:val="00962D74"/>
    <w:rPr>
      <w:rFonts w:ascii="Times New Roman" w:eastAsia="Times New Roman" w:hAnsi="Times New Roman" w:cs="Times New Roman"/>
      <w:sz w:val="20"/>
      <w:szCs w:val="20"/>
      <w:lang w:eastAsia="ar-SA"/>
    </w:rPr>
  </w:style>
  <w:style w:type="character" w:customStyle="1" w:styleId="1a">
    <w:name w:val="Название Знак1"/>
    <w:basedOn w:val="a0"/>
    <w:rsid w:val="00962D74"/>
    <w:rPr>
      <w:sz w:val="26"/>
      <w:lang w:eastAsia="ar-SA"/>
    </w:rPr>
  </w:style>
  <w:style w:type="paragraph" w:customStyle="1" w:styleId="143">
    <w:name w:val="Стиль 14 пт По центру3"/>
    <w:basedOn w:val="a"/>
    <w:rsid w:val="00962D74"/>
    <w:pPr>
      <w:suppressAutoHyphens/>
      <w:spacing w:after="0" w:line="240" w:lineRule="auto"/>
      <w:jc w:val="center"/>
    </w:pPr>
    <w:rPr>
      <w:rFonts w:ascii="Times New Roman" w:eastAsia="Times New Roman" w:hAnsi="Times New Roman" w:cs="Times New Roman"/>
      <w:sz w:val="24"/>
      <w:szCs w:val="20"/>
      <w:lang w:eastAsia="ar-SA"/>
    </w:rPr>
  </w:style>
  <w:style w:type="paragraph" w:customStyle="1" w:styleId="af8">
    <w:name w:val="Стиль По центру"/>
    <w:basedOn w:val="a"/>
    <w:rsid w:val="00962D74"/>
    <w:pPr>
      <w:suppressAutoHyphens/>
      <w:spacing w:after="0" w:line="240" w:lineRule="auto"/>
    </w:pPr>
    <w:rPr>
      <w:rFonts w:ascii="Times New Roman" w:eastAsia="Times New Roman" w:hAnsi="Times New Roman" w:cs="Times New Roman"/>
      <w:sz w:val="24"/>
      <w:szCs w:val="20"/>
      <w:lang w:eastAsia="ar-SA"/>
    </w:rPr>
  </w:style>
  <w:style w:type="paragraph" w:customStyle="1" w:styleId="Char">
    <w:name w:val="Char Знак"/>
    <w:basedOn w:val="a"/>
    <w:rsid w:val="00962D74"/>
    <w:pPr>
      <w:suppressAutoHyphens/>
      <w:spacing w:after="160" w:line="240" w:lineRule="exact"/>
      <w:jc w:val="center"/>
    </w:pPr>
    <w:rPr>
      <w:rFonts w:ascii="Times New Roman" w:eastAsia="SimSun" w:hAnsi="Times New Roman" w:cs="Times New Roman"/>
      <w:sz w:val="28"/>
      <w:szCs w:val="24"/>
      <w:lang w:val="en-US" w:eastAsia="ar-SA"/>
    </w:rPr>
  </w:style>
  <w:style w:type="paragraph" w:customStyle="1" w:styleId="af9">
    <w:name w:val="Знак Знак Знак Знак Знак Знак Знак"/>
    <w:basedOn w:val="a"/>
    <w:rsid w:val="00962D74"/>
    <w:pPr>
      <w:widowControl w:val="0"/>
      <w:suppressAutoHyphens/>
      <w:spacing w:after="160" w:line="240" w:lineRule="exact"/>
      <w:jc w:val="right"/>
    </w:pPr>
    <w:rPr>
      <w:rFonts w:ascii="Times New Roman" w:eastAsia="Times New Roman" w:hAnsi="Times New Roman" w:cs="Times New Roman"/>
      <w:sz w:val="20"/>
      <w:szCs w:val="20"/>
      <w:lang w:val="en-GB" w:eastAsia="ar-SA"/>
    </w:rPr>
  </w:style>
  <w:style w:type="paragraph" w:customStyle="1" w:styleId="consplusnormal1">
    <w:name w:val="consplusnormal1"/>
    <w:basedOn w:val="a"/>
    <w:rsid w:val="00962D74"/>
    <w:pPr>
      <w:suppressAutoHyphens/>
      <w:autoSpaceDE w:val="0"/>
      <w:spacing w:after="0" w:line="240" w:lineRule="auto"/>
      <w:ind w:firstLine="720"/>
    </w:pPr>
    <w:rPr>
      <w:rFonts w:ascii="Arial" w:eastAsia="Times New Roman" w:hAnsi="Arial" w:cs="Arial"/>
      <w:sz w:val="20"/>
      <w:szCs w:val="20"/>
      <w:lang w:eastAsia="ar-SA"/>
    </w:rPr>
  </w:style>
  <w:style w:type="paragraph" w:customStyle="1" w:styleId="u">
    <w:name w:val="u"/>
    <w:basedOn w:val="a"/>
    <w:rsid w:val="00962D7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a">
    <w:name w:val="Знак Знак Знак Знак"/>
    <w:basedOn w:val="a"/>
    <w:rsid w:val="00962D74"/>
    <w:pPr>
      <w:suppressAutoHyphens/>
      <w:spacing w:after="160" w:line="240" w:lineRule="exact"/>
    </w:pPr>
    <w:rPr>
      <w:rFonts w:ascii="Verdana" w:eastAsia="Times New Roman" w:hAnsi="Verdana" w:cs="Times New Roman"/>
      <w:sz w:val="20"/>
      <w:szCs w:val="20"/>
      <w:lang w:val="en-US" w:eastAsia="ar-SA"/>
    </w:rPr>
  </w:style>
  <w:style w:type="paragraph" w:customStyle="1" w:styleId="211">
    <w:name w:val="Основной текст с отступом 21"/>
    <w:basedOn w:val="a"/>
    <w:rsid w:val="00962D74"/>
    <w:pPr>
      <w:suppressAutoHyphens/>
      <w:spacing w:after="0" w:line="240" w:lineRule="auto"/>
      <w:ind w:firstLine="540"/>
      <w:jc w:val="both"/>
    </w:pPr>
    <w:rPr>
      <w:rFonts w:ascii="Times New Roman" w:eastAsia="Calibri" w:hAnsi="Times New Roman" w:cs="Times New Roman"/>
      <w:sz w:val="28"/>
      <w:szCs w:val="28"/>
      <w:lang w:eastAsia="ar-SA"/>
    </w:rPr>
  </w:style>
  <w:style w:type="paragraph" w:styleId="afb">
    <w:name w:val="Normal (Web)"/>
    <w:basedOn w:val="a"/>
    <w:rsid w:val="00962D74"/>
    <w:pPr>
      <w:suppressAutoHyphens/>
      <w:spacing w:before="280" w:after="280" w:line="240" w:lineRule="auto"/>
    </w:pPr>
    <w:rPr>
      <w:rFonts w:ascii="Times New Roman" w:eastAsia="Calibri" w:hAnsi="Times New Roman" w:cs="Times New Roman"/>
      <w:sz w:val="24"/>
      <w:szCs w:val="24"/>
      <w:lang w:eastAsia="ar-SA"/>
    </w:rPr>
  </w:style>
  <w:style w:type="paragraph" w:customStyle="1" w:styleId="1b">
    <w:name w:val="Без интервала1"/>
    <w:rsid w:val="00962D74"/>
    <w:pPr>
      <w:suppressAutoHyphens/>
      <w:spacing w:after="0" w:line="240" w:lineRule="auto"/>
    </w:pPr>
    <w:rPr>
      <w:rFonts w:ascii="Calibri" w:eastAsia="Arial" w:hAnsi="Calibri" w:cs="Times New Roman"/>
      <w:lang w:eastAsia="ar-SA"/>
    </w:rPr>
  </w:style>
  <w:style w:type="paragraph" w:customStyle="1" w:styleId="310">
    <w:name w:val="Основной текст 31"/>
    <w:basedOn w:val="a"/>
    <w:rsid w:val="00962D74"/>
    <w:pPr>
      <w:suppressAutoHyphens/>
      <w:spacing w:after="0" w:line="216" w:lineRule="auto"/>
      <w:jc w:val="both"/>
    </w:pPr>
    <w:rPr>
      <w:rFonts w:ascii="Times New Roman" w:eastAsia="Calibri" w:hAnsi="Times New Roman" w:cs="Times New Roman"/>
      <w:bCs/>
      <w:sz w:val="24"/>
      <w:szCs w:val="24"/>
      <w:lang w:eastAsia="ar-SA"/>
    </w:rPr>
  </w:style>
  <w:style w:type="paragraph" w:customStyle="1" w:styleId="Default">
    <w:name w:val="Default"/>
    <w:rsid w:val="00962D74"/>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afc">
    <w:name w:val="header"/>
    <w:basedOn w:val="a"/>
    <w:link w:val="afd"/>
    <w:semiHidden/>
    <w:rsid w:val="00962D74"/>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character" w:customStyle="1" w:styleId="afd">
    <w:name w:val="Верхний колонтитул Знак"/>
    <w:basedOn w:val="a0"/>
    <w:link w:val="afc"/>
    <w:semiHidden/>
    <w:rsid w:val="00962D74"/>
    <w:rPr>
      <w:rFonts w:ascii="Times New Roman" w:eastAsia="Calibri" w:hAnsi="Times New Roman" w:cs="Times New Roman"/>
      <w:sz w:val="20"/>
      <w:szCs w:val="20"/>
      <w:lang w:eastAsia="ar-SA"/>
    </w:rPr>
  </w:style>
  <w:style w:type="paragraph" w:styleId="afe">
    <w:name w:val="List Paragraph"/>
    <w:basedOn w:val="a"/>
    <w:qFormat/>
    <w:rsid w:val="00962D74"/>
    <w:pPr>
      <w:suppressAutoHyphens/>
      <w:ind w:left="720"/>
    </w:pPr>
    <w:rPr>
      <w:rFonts w:ascii="Calibri" w:eastAsia="Calibri" w:hAnsi="Calibri" w:cs="Times New Roman"/>
      <w:lang w:eastAsia="ar-SA"/>
    </w:rPr>
  </w:style>
  <w:style w:type="character" w:customStyle="1" w:styleId="1c">
    <w:name w:val="Текст выноски Знак1"/>
    <w:basedOn w:val="a0"/>
    <w:rsid w:val="00962D74"/>
    <w:rPr>
      <w:rFonts w:ascii="Tahoma" w:eastAsia="Calibri" w:hAnsi="Tahoma"/>
      <w:sz w:val="16"/>
      <w:szCs w:val="16"/>
      <w:lang w:eastAsia="ar-SA"/>
    </w:rPr>
  </w:style>
  <w:style w:type="paragraph" w:customStyle="1" w:styleId="aff">
    <w:name w:val="Знак Знак Знак Знак Знак Знак Знак Знак Знак Знак"/>
    <w:basedOn w:val="a"/>
    <w:rsid w:val="00962D74"/>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Normal">
    <w:name w:val="ConsNormal"/>
    <w:rsid w:val="00962D7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311">
    <w:name w:val="Основной текст с отступом 31"/>
    <w:basedOn w:val="a"/>
    <w:rsid w:val="00962D7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f0">
    <w:name w:val="Содержимое врезки"/>
    <w:basedOn w:val="aa"/>
    <w:rsid w:val="00962D74"/>
    <w:pPr>
      <w:tabs>
        <w:tab w:val="left" w:pos="567"/>
      </w:tabs>
      <w:spacing w:after="0"/>
      <w:jc w:val="both"/>
    </w:pPr>
    <w:rPr>
      <w:sz w:val="24"/>
      <w:szCs w:val="20"/>
    </w:rPr>
  </w:style>
  <w:style w:type="paragraph" w:customStyle="1" w:styleId="ConsPlusTitlePage">
    <w:name w:val="ConsPlusTitlePage"/>
    <w:uiPriority w:val="99"/>
    <w:rsid w:val="00962D74"/>
    <w:pPr>
      <w:widowControl w:val="0"/>
      <w:autoSpaceDE w:val="0"/>
      <w:autoSpaceDN w:val="0"/>
      <w:spacing w:after="0" w:line="240" w:lineRule="auto"/>
    </w:pPr>
    <w:rPr>
      <w:rFonts w:ascii="Tahoma" w:eastAsia="Times New Roman" w:hAnsi="Tahoma" w:cs="Tahoma"/>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wmf"/><Relationship Id="rId39" Type="http://schemas.openxmlformats.org/officeDocument/2006/relationships/oleObject" Target="embeddings/oleObject9.bin"/><Relationship Id="rId21" Type="http://schemas.openxmlformats.org/officeDocument/2006/relationships/hyperlink" Target="consultantplus://offline/ref=4A49CA46FEDA28617FE48AD83E60EB7480BC63FF6E5D625E245FDC3C71C1F85E07434EF3062F6B96149460w0o5K" TargetMode="External"/><Relationship Id="rId34" Type="http://schemas.openxmlformats.org/officeDocument/2006/relationships/image" Target="media/image22.wmf"/><Relationship Id="rId42" Type="http://schemas.openxmlformats.org/officeDocument/2006/relationships/image" Target="media/image26.wmf"/><Relationship Id="rId47" Type="http://schemas.openxmlformats.org/officeDocument/2006/relationships/oleObject" Target="embeddings/oleObject13.bin"/><Relationship Id="rId50" Type="http://schemas.openxmlformats.org/officeDocument/2006/relationships/image" Target="media/image30.png"/><Relationship Id="rId55" Type="http://schemas.openxmlformats.org/officeDocument/2006/relationships/image" Target="media/image34.png"/><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2.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4.wmf"/><Relationship Id="rId46" Type="http://schemas.openxmlformats.org/officeDocument/2006/relationships/image" Target="media/image28.wmf"/><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oleObject" Target="embeddings/oleObject4.bin"/><Relationship Id="rId41" Type="http://schemas.openxmlformats.org/officeDocument/2006/relationships/oleObject" Target="embeddings/oleObject10.bin"/><Relationship Id="rId54" Type="http://schemas.openxmlformats.org/officeDocument/2006/relationships/hyperlink" Target="consultantplus://offline/ref=887D19DB0889B4447ACF7609BC5145DD33E8856DBA58908E2FA1ABD3B6l4d1I"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24" Type="http://schemas.openxmlformats.org/officeDocument/2006/relationships/image" Target="media/image17.wmf"/><Relationship Id="rId32" Type="http://schemas.openxmlformats.org/officeDocument/2006/relationships/image" Target="media/image21.wmf"/><Relationship Id="rId37" Type="http://schemas.openxmlformats.org/officeDocument/2006/relationships/oleObject" Target="embeddings/oleObject8.bin"/><Relationship Id="rId40" Type="http://schemas.openxmlformats.org/officeDocument/2006/relationships/image" Target="media/image25.wmf"/><Relationship Id="rId45" Type="http://schemas.openxmlformats.org/officeDocument/2006/relationships/oleObject" Target="embeddings/oleObject12.bin"/><Relationship Id="rId53"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oleObject" Target="embeddings/oleObject1.bin"/><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image" Target="media/image5.wmf"/><Relationship Id="rId19" Type="http://schemas.openxmlformats.org/officeDocument/2006/relationships/image" Target="media/image14.png"/><Relationship Id="rId31" Type="http://schemas.openxmlformats.org/officeDocument/2006/relationships/oleObject" Target="embeddings/oleObject5.bin"/><Relationship Id="rId44" Type="http://schemas.openxmlformats.org/officeDocument/2006/relationships/image" Target="media/image27.wmf"/><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9.png"/><Relationship Id="rId22" Type="http://schemas.openxmlformats.org/officeDocument/2006/relationships/image" Target="media/image16.wmf"/><Relationship Id="rId27" Type="http://schemas.openxmlformats.org/officeDocument/2006/relationships/oleObject" Target="embeddings/oleObject3.bin"/><Relationship Id="rId30" Type="http://schemas.openxmlformats.org/officeDocument/2006/relationships/image" Target="media/image20.w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oleObject" Target="embeddings/oleObject14.bin"/><Relationship Id="rId56"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F4EC4-2FF0-40BB-9461-53EA83048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46441</Words>
  <Characters>264719</Characters>
  <Application>Microsoft Office Word</Application>
  <DocSecurity>0</DocSecurity>
  <Lines>2205</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310539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Макерова Т.Е.</dc:creator>
  <cp:keywords/>
  <dc:description/>
  <cp:lastModifiedBy>Макерова Т.Е.</cp:lastModifiedBy>
  <cp:revision>3</cp:revision>
  <dcterms:created xsi:type="dcterms:W3CDTF">2018-04-09T05:46:00Z</dcterms:created>
  <dcterms:modified xsi:type="dcterms:W3CDTF">2018-04-09T06:25:00Z</dcterms:modified>
</cp:coreProperties>
</file>