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54" w:rsidRDefault="00911A54" w:rsidP="00911A54">
      <w:pPr>
        <w:rPr>
          <w:rFonts w:ascii="Bookman Old Style" w:hAnsi="Bookman Old Style"/>
          <w:b/>
          <w:sz w:val="80"/>
          <w:szCs w:val="80"/>
        </w:rPr>
      </w:pPr>
    </w:p>
    <w:p w:rsidR="00911A54" w:rsidRDefault="00911A54" w:rsidP="00911A54">
      <w:pPr>
        <w:rPr>
          <w:rFonts w:ascii="Bookman Old Style" w:hAnsi="Bookman Old Style"/>
          <w:b/>
          <w:sz w:val="80"/>
          <w:szCs w:val="80"/>
        </w:rPr>
      </w:pPr>
    </w:p>
    <w:p w:rsidR="00567115" w:rsidRDefault="00567115" w:rsidP="00911A54">
      <w:pPr>
        <w:rPr>
          <w:rFonts w:ascii="Bookman Old Style" w:hAnsi="Bookman Old Style"/>
          <w:b/>
          <w:sz w:val="80"/>
          <w:szCs w:val="80"/>
        </w:rPr>
      </w:pPr>
    </w:p>
    <w:p w:rsidR="00911A54" w:rsidRDefault="00911A54" w:rsidP="00911A54">
      <w:pPr>
        <w:rPr>
          <w:rFonts w:ascii="Bookman Old Style" w:hAnsi="Bookman Old Style"/>
          <w:b/>
          <w:sz w:val="80"/>
          <w:szCs w:val="80"/>
        </w:rPr>
      </w:pPr>
      <w:r>
        <w:rPr>
          <w:rFonts w:ascii="Bookman Old Style" w:hAnsi="Bookman Old Style"/>
          <w:b/>
          <w:sz w:val="80"/>
          <w:szCs w:val="80"/>
        </w:rPr>
        <w:t xml:space="preserve">ИНФОРМАЦИОННЫЙ </w:t>
      </w:r>
    </w:p>
    <w:p w:rsidR="00911A54" w:rsidRDefault="00911A54" w:rsidP="00911A54">
      <w:pPr>
        <w:jc w:val="center"/>
        <w:rPr>
          <w:b/>
          <w:sz w:val="72"/>
          <w:szCs w:val="72"/>
        </w:rPr>
      </w:pPr>
      <w:r>
        <w:rPr>
          <w:rFonts w:ascii="Bookman Old Style" w:hAnsi="Bookman Old Style"/>
          <w:b/>
          <w:sz w:val="80"/>
          <w:szCs w:val="80"/>
        </w:rPr>
        <w:t>БЮЛЛЕТЕНЬ</w:t>
      </w:r>
    </w:p>
    <w:p w:rsidR="00911A54" w:rsidRDefault="00911A54" w:rsidP="00911A54">
      <w:pPr>
        <w:jc w:val="center"/>
        <w:rPr>
          <w:b/>
          <w:sz w:val="48"/>
          <w:szCs w:val="48"/>
        </w:rPr>
      </w:pPr>
    </w:p>
    <w:p w:rsidR="00911A54" w:rsidRDefault="00911A54" w:rsidP="00911A54">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911A54" w:rsidRDefault="00911A54" w:rsidP="00911A54">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911A54" w:rsidRDefault="00911A54" w:rsidP="00911A54">
      <w:pPr>
        <w:jc w:val="center"/>
        <w:rPr>
          <w:rFonts w:ascii="Bookman Old Style" w:hAnsi="Bookman Old Style"/>
          <w:b/>
          <w:sz w:val="34"/>
          <w:szCs w:val="34"/>
        </w:rPr>
      </w:pPr>
      <w:r>
        <w:rPr>
          <w:rFonts w:ascii="Bookman Old Style" w:hAnsi="Bookman Old Style"/>
          <w:b/>
          <w:sz w:val="34"/>
          <w:szCs w:val="34"/>
        </w:rPr>
        <w:t>КИРОВСКОЙ  ОБЛАСТИ</w:t>
      </w:r>
    </w:p>
    <w:p w:rsidR="00911A54" w:rsidRDefault="00911A54" w:rsidP="00911A54">
      <w:pPr>
        <w:jc w:val="center"/>
        <w:rPr>
          <w:b/>
          <w:sz w:val="32"/>
          <w:szCs w:val="32"/>
        </w:rPr>
      </w:pPr>
    </w:p>
    <w:p w:rsidR="00911A54" w:rsidRDefault="00911A54" w:rsidP="00911A54">
      <w:pPr>
        <w:jc w:val="center"/>
        <w:rPr>
          <w:rFonts w:ascii="Bookman Old Style" w:hAnsi="Bookman Old Style"/>
          <w:b/>
        </w:rPr>
      </w:pPr>
      <w:r>
        <w:rPr>
          <w:rFonts w:ascii="Bookman Old Style" w:hAnsi="Bookman Old Style"/>
          <w:b/>
        </w:rPr>
        <w:t>(ОФИЦИАЛЬНОЕ    ИЗДАНИЕ)</w:t>
      </w:r>
    </w:p>
    <w:p w:rsidR="00911A54" w:rsidRDefault="00911A54" w:rsidP="00911A54">
      <w:pPr>
        <w:jc w:val="center"/>
        <w:rPr>
          <w:rFonts w:ascii="Bookman Old Style" w:hAnsi="Bookman Old Style"/>
          <w:b/>
          <w:sz w:val="40"/>
          <w:szCs w:val="40"/>
        </w:rPr>
      </w:pPr>
    </w:p>
    <w:p w:rsidR="00911A54" w:rsidRPr="00982623" w:rsidRDefault="00911A54" w:rsidP="00911A54">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5</w:t>
      </w:r>
      <w:r w:rsidRPr="00982623">
        <w:rPr>
          <w:rFonts w:ascii="Bookman Old Style" w:hAnsi="Bookman Old Style"/>
          <w:b/>
          <w:sz w:val="40"/>
          <w:szCs w:val="40"/>
        </w:rPr>
        <w:t xml:space="preserve"> </w:t>
      </w:r>
      <w:r>
        <w:rPr>
          <w:rFonts w:ascii="Bookman Old Style" w:hAnsi="Bookman Old Style"/>
          <w:b/>
          <w:sz w:val="40"/>
          <w:szCs w:val="40"/>
        </w:rPr>
        <w:t>(249)</w:t>
      </w:r>
    </w:p>
    <w:p w:rsidR="00911A54" w:rsidRDefault="00911A54" w:rsidP="00911A54">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2018</w:t>
      </w:r>
    </w:p>
    <w:p w:rsidR="00911A54" w:rsidRDefault="00911A54" w:rsidP="00911A54">
      <w:pPr>
        <w:tabs>
          <w:tab w:val="left" w:pos="8820"/>
        </w:tabs>
        <w:jc w:val="center"/>
        <w:rPr>
          <w:rFonts w:ascii="Times New Roman" w:hAnsi="Times New Roman" w:cs="Times New Roman"/>
          <w:b/>
          <w:sz w:val="16"/>
          <w:szCs w:val="16"/>
        </w:rPr>
      </w:pPr>
    </w:p>
    <w:p w:rsidR="00911A54" w:rsidRDefault="00911A54" w:rsidP="00911A54">
      <w:pPr>
        <w:jc w:val="center"/>
        <w:rPr>
          <w:rFonts w:ascii="Bookman Old Style" w:hAnsi="Bookman Old Style"/>
          <w:b/>
          <w:sz w:val="48"/>
          <w:szCs w:val="16"/>
        </w:rPr>
      </w:pPr>
      <w:r w:rsidRPr="00F8485B">
        <w:rPr>
          <w:rFonts w:ascii="Bookman Old Style" w:hAnsi="Bookman Old Style"/>
          <w:b/>
          <w:sz w:val="48"/>
          <w:szCs w:val="16"/>
        </w:rPr>
        <w:t>Содержание</w:t>
      </w:r>
    </w:p>
    <w:p w:rsidR="00911A54" w:rsidRDefault="00911A54" w:rsidP="00911A54">
      <w:pPr>
        <w:tabs>
          <w:tab w:val="left" w:pos="8820"/>
        </w:tabs>
        <w:jc w:val="center"/>
        <w:rPr>
          <w:rFonts w:ascii="Times New Roman" w:hAnsi="Times New Roman" w:cs="Times New Roman"/>
          <w:b/>
          <w:sz w:val="16"/>
          <w:szCs w:val="16"/>
        </w:rPr>
      </w:pPr>
    </w:p>
    <w:p w:rsidR="00911A54" w:rsidRDefault="00911A54" w:rsidP="00766B62">
      <w:pPr>
        <w:tabs>
          <w:tab w:val="left" w:pos="8820"/>
        </w:tabs>
        <w:jc w:val="center"/>
        <w:rPr>
          <w:rFonts w:ascii="Times New Roman" w:hAnsi="Times New Roman" w:cs="Times New Roman"/>
          <w:b/>
          <w:sz w:val="16"/>
          <w:szCs w:val="16"/>
        </w:rPr>
      </w:pPr>
    </w:p>
    <w:p w:rsidR="00567115" w:rsidRDefault="00567115" w:rsidP="00567115">
      <w:pPr>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tbl>
      <w:tblPr>
        <w:tblStyle w:val="a9"/>
        <w:tblW w:w="0" w:type="auto"/>
        <w:tblLook w:val="04A0"/>
      </w:tblPr>
      <w:tblGrid>
        <w:gridCol w:w="675"/>
        <w:gridCol w:w="8931"/>
      </w:tblGrid>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1</w:t>
            </w:r>
          </w:p>
        </w:tc>
        <w:tc>
          <w:tcPr>
            <w:tcW w:w="8931" w:type="dxa"/>
          </w:tcPr>
          <w:p w:rsidR="00567115" w:rsidRPr="00857C70" w:rsidRDefault="006C2BDB" w:rsidP="00857C70">
            <w:pPr>
              <w:ind w:right="284"/>
              <w:jc w:val="center"/>
              <w:rPr>
                <w:sz w:val="24"/>
                <w:szCs w:val="24"/>
              </w:rPr>
            </w:pPr>
            <w:r w:rsidRPr="00857C70">
              <w:rPr>
                <w:sz w:val="24"/>
                <w:szCs w:val="24"/>
              </w:rPr>
              <w:t>Постановление главы Орловского района от 10.01.2018 № 1-п-гр   «О внесении изменений в постановление главы Орловского района от 28.04.2014 № 20-п-гр»</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2</w:t>
            </w:r>
          </w:p>
        </w:tc>
        <w:tc>
          <w:tcPr>
            <w:tcW w:w="8931" w:type="dxa"/>
          </w:tcPr>
          <w:p w:rsidR="00567115" w:rsidRPr="00857C70" w:rsidRDefault="006C2BDB" w:rsidP="00857C70">
            <w:pPr>
              <w:spacing w:line="360" w:lineRule="auto"/>
              <w:rPr>
                <w:sz w:val="24"/>
                <w:szCs w:val="24"/>
              </w:rPr>
            </w:pPr>
            <w:r w:rsidRPr="00857C70">
              <w:rPr>
                <w:sz w:val="24"/>
                <w:szCs w:val="24"/>
              </w:rPr>
              <w:t>Постановление администрации Орловского района от 19.01.2018 № 24-п «О закреплении КОГОБУ «СШ г</w:t>
            </w:r>
            <w:proofErr w:type="gramStart"/>
            <w:r w:rsidRPr="00857C70">
              <w:rPr>
                <w:sz w:val="24"/>
                <w:szCs w:val="24"/>
              </w:rPr>
              <w:t>.О</w:t>
            </w:r>
            <w:proofErr w:type="gramEnd"/>
            <w:r w:rsidRPr="00857C70">
              <w:rPr>
                <w:sz w:val="24"/>
                <w:szCs w:val="24"/>
              </w:rPr>
              <w:t xml:space="preserve">рлова» за территорией муниципального образования Орловский муниципальный район»   </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3</w:t>
            </w:r>
          </w:p>
        </w:tc>
        <w:tc>
          <w:tcPr>
            <w:tcW w:w="8931" w:type="dxa"/>
          </w:tcPr>
          <w:p w:rsidR="00567115" w:rsidRPr="00857C70" w:rsidRDefault="006C2BDB" w:rsidP="00857C70">
            <w:pPr>
              <w:pStyle w:val="1"/>
              <w:rPr>
                <w:sz w:val="24"/>
                <w:szCs w:val="24"/>
              </w:rPr>
            </w:pPr>
            <w:r w:rsidRPr="00857C70">
              <w:rPr>
                <w:sz w:val="24"/>
                <w:szCs w:val="24"/>
              </w:rPr>
              <w:t>Постановление администрации Орловского района от 23.01.2018 № 27-п «О мерах по выполнению решения Орловской районной</w:t>
            </w:r>
            <w:r w:rsidR="00857C70">
              <w:rPr>
                <w:sz w:val="24"/>
                <w:szCs w:val="24"/>
              </w:rPr>
              <w:t xml:space="preserve"> </w:t>
            </w:r>
            <w:r w:rsidRPr="00857C70">
              <w:rPr>
                <w:sz w:val="24"/>
                <w:szCs w:val="24"/>
              </w:rPr>
              <w:t>Думы от 14.12.2017 № 16/126 « О бюджете Орловского муниципального района на 2018 год и плановый период 2019 и 2020 годов»</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4</w:t>
            </w:r>
          </w:p>
        </w:tc>
        <w:tc>
          <w:tcPr>
            <w:tcW w:w="8931" w:type="dxa"/>
          </w:tcPr>
          <w:p w:rsidR="00567115" w:rsidRPr="00857C70" w:rsidRDefault="006C2BDB" w:rsidP="00857C70">
            <w:pPr>
              <w:widowControl w:val="0"/>
              <w:autoSpaceDE w:val="0"/>
              <w:autoSpaceDN w:val="0"/>
              <w:adjustRightInd w:val="0"/>
              <w:jc w:val="both"/>
              <w:rPr>
                <w:sz w:val="24"/>
                <w:szCs w:val="24"/>
              </w:rPr>
            </w:pPr>
            <w:r w:rsidRPr="00857C70">
              <w:rPr>
                <w:sz w:val="24"/>
                <w:szCs w:val="24"/>
              </w:rPr>
              <w:t xml:space="preserve">Постановление администрации Орловского района от 23.01.2018 № 31-п «О внесении изменений в </w:t>
            </w:r>
            <w:r w:rsidRPr="00857C70">
              <w:rPr>
                <w:bCs/>
                <w:sz w:val="24"/>
                <w:szCs w:val="24"/>
              </w:rPr>
              <w:t>муниципальную программу «Профилактика правонарушений в муниципальном образовании Орловский муниципальный район» на 2017-2020 годы»</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5</w:t>
            </w:r>
          </w:p>
        </w:tc>
        <w:tc>
          <w:tcPr>
            <w:tcW w:w="8931" w:type="dxa"/>
          </w:tcPr>
          <w:p w:rsidR="00567115" w:rsidRPr="00857C70" w:rsidRDefault="006C2BDB" w:rsidP="00857C70">
            <w:pPr>
              <w:jc w:val="both"/>
              <w:rPr>
                <w:bCs/>
                <w:sz w:val="24"/>
                <w:szCs w:val="24"/>
              </w:rPr>
            </w:pPr>
            <w:r w:rsidRPr="00857C70">
              <w:rPr>
                <w:sz w:val="24"/>
                <w:szCs w:val="24"/>
              </w:rPr>
              <w:t>Постановление администрации Орловского района от 24.01.2018 № 32-п «</w:t>
            </w:r>
            <w:r w:rsidRPr="00857C70">
              <w:rPr>
                <w:bCs/>
                <w:sz w:val="24"/>
                <w:szCs w:val="24"/>
              </w:rPr>
              <w:t>О внесении изменений в постановление администрации Орловского</w:t>
            </w:r>
            <w:r w:rsidR="00857C70">
              <w:rPr>
                <w:bCs/>
                <w:sz w:val="24"/>
                <w:szCs w:val="24"/>
              </w:rPr>
              <w:t xml:space="preserve"> </w:t>
            </w:r>
            <w:r w:rsidRPr="00857C70">
              <w:rPr>
                <w:bCs/>
                <w:sz w:val="24"/>
                <w:szCs w:val="24"/>
              </w:rPr>
              <w:t>района от 29.10.2015 г. № 543»</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6</w:t>
            </w:r>
          </w:p>
        </w:tc>
        <w:tc>
          <w:tcPr>
            <w:tcW w:w="8931" w:type="dxa"/>
          </w:tcPr>
          <w:p w:rsidR="00567115" w:rsidRPr="00857C70" w:rsidRDefault="006C2BDB" w:rsidP="00857C70">
            <w:pPr>
              <w:autoSpaceDN w:val="0"/>
              <w:adjustRightInd w:val="0"/>
              <w:jc w:val="both"/>
              <w:rPr>
                <w:bCs/>
                <w:sz w:val="24"/>
                <w:szCs w:val="24"/>
              </w:rPr>
            </w:pPr>
            <w:r w:rsidRPr="00857C70">
              <w:rPr>
                <w:sz w:val="24"/>
                <w:szCs w:val="24"/>
              </w:rPr>
              <w:t>Постановление администрации Орловского района от 24.01.2018 № 35-п</w:t>
            </w:r>
            <w:r w:rsidRPr="00857C70">
              <w:rPr>
                <w:bCs/>
                <w:sz w:val="24"/>
                <w:szCs w:val="24"/>
              </w:rPr>
              <w:t xml:space="preserve"> «О внесении изменений в муниципальную программу "Развитие архивного дела в  Орловском районе  Кировской о</w:t>
            </w:r>
            <w:r w:rsidRPr="00857C70">
              <w:rPr>
                <w:bCs/>
                <w:sz w:val="24"/>
                <w:szCs w:val="24"/>
              </w:rPr>
              <w:t>б</w:t>
            </w:r>
            <w:r w:rsidRPr="00857C70">
              <w:rPr>
                <w:bCs/>
                <w:sz w:val="24"/>
                <w:szCs w:val="24"/>
              </w:rPr>
              <w:t>ласти на 2017 - 20</w:t>
            </w:r>
            <w:r w:rsidRPr="00857C70">
              <w:rPr>
                <w:bCs/>
                <w:color w:val="000000"/>
                <w:sz w:val="24"/>
                <w:szCs w:val="24"/>
              </w:rPr>
              <w:t>20</w:t>
            </w:r>
            <w:r w:rsidRPr="00857C70">
              <w:rPr>
                <w:bCs/>
                <w:sz w:val="24"/>
                <w:szCs w:val="24"/>
              </w:rPr>
              <w:t xml:space="preserve"> годы"</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7</w:t>
            </w:r>
          </w:p>
        </w:tc>
        <w:tc>
          <w:tcPr>
            <w:tcW w:w="8931" w:type="dxa"/>
          </w:tcPr>
          <w:p w:rsidR="00567115" w:rsidRPr="00857C70" w:rsidRDefault="006C2BDB" w:rsidP="00857C70">
            <w:pPr>
              <w:pStyle w:val="ConsPlusTitle"/>
              <w:jc w:val="both"/>
              <w:rPr>
                <w:rFonts w:ascii="Times New Roman" w:hAnsi="Times New Roman" w:cs="Times New Roman"/>
                <w:b w:val="0"/>
                <w:sz w:val="24"/>
                <w:szCs w:val="24"/>
              </w:rPr>
            </w:pPr>
            <w:r w:rsidRPr="00857C70">
              <w:rPr>
                <w:rFonts w:ascii="Times New Roman" w:hAnsi="Times New Roman" w:cs="Times New Roman"/>
                <w:b w:val="0"/>
                <w:sz w:val="24"/>
                <w:szCs w:val="24"/>
              </w:rPr>
              <w:t>Постановление администрации Орловского района от 29.12.2017 № 926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Орловского района, и соблюдения муниципал</w:t>
            </w:r>
            <w:r w:rsidRPr="00857C70">
              <w:rPr>
                <w:rFonts w:ascii="Times New Roman" w:hAnsi="Times New Roman" w:cs="Times New Roman"/>
                <w:b w:val="0"/>
                <w:sz w:val="24"/>
                <w:szCs w:val="24"/>
              </w:rPr>
              <w:t>ь</w:t>
            </w:r>
            <w:r w:rsidRPr="00857C70">
              <w:rPr>
                <w:rFonts w:ascii="Times New Roman" w:hAnsi="Times New Roman" w:cs="Times New Roman"/>
                <w:b w:val="0"/>
                <w:sz w:val="24"/>
                <w:szCs w:val="24"/>
              </w:rPr>
              <w:t>ными служащими требований к служебному поведению»</w:t>
            </w:r>
          </w:p>
        </w:tc>
      </w:tr>
      <w:tr w:rsidR="00567115" w:rsidRPr="00857C70" w:rsidTr="00857C70">
        <w:tc>
          <w:tcPr>
            <w:tcW w:w="675" w:type="dxa"/>
            <w:vAlign w:val="center"/>
          </w:tcPr>
          <w:p w:rsidR="00567115" w:rsidRPr="00857C70" w:rsidRDefault="00857C70" w:rsidP="00857C70">
            <w:pPr>
              <w:tabs>
                <w:tab w:val="left" w:pos="8820"/>
              </w:tabs>
              <w:jc w:val="center"/>
              <w:rPr>
                <w:sz w:val="24"/>
                <w:szCs w:val="24"/>
              </w:rPr>
            </w:pPr>
            <w:r>
              <w:rPr>
                <w:sz w:val="24"/>
                <w:szCs w:val="24"/>
              </w:rPr>
              <w:t>8</w:t>
            </w:r>
          </w:p>
        </w:tc>
        <w:tc>
          <w:tcPr>
            <w:tcW w:w="8931" w:type="dxa"/>
          </w:tcPr>
          <w:p w:rsidR="00567115" w:rsidRPr="00857C70" w:rsidRDefault="006C2BDB" w:rsidP="00857C70">
            <w:pPr>
              <w:pStyle w:val="ConsPlusTitle"/>
              <w:widowControl/>
              <w:jc w:val="both"/>
              <w:outlineLvl w:val="0"/>
              <w:rPr>
                <w:rFonts w:ascii="Times New Roman" w:hAnsi="Times New Roman" w:cs="Times New Roman"/>
                <w:b w:val="0"/>
                <w:bCs w:val="0"/>
                <w:kern w:val="28"/>
                <w:sz w:val="24"/>
                <w:szCs w:val="24"/>
              </w:rPr>
            </w:pPr>
            <w:r w:rsidRPr="00857C70">
              <w:rPr>
                <w:rFonts w:ascii="Times New Roman" w:hAnsi="Times New Roman" w:cs="Times New Roman"/>
                <w:b w:val="0"/>
                <w:sz w:val="24"/>
                <w:szCs w:val="24"/>
              </w:rPr>
              <w:t>Постановление администрации Орловского района от 29.12.2017 № 927 «</w:t>
            </w:r>
            <w:r w:rsidRPr="00857C70">
              <w:rPr>
                <w:rFonts w:ascii="Times New Roman" w:hAnsi="Times New Roman" w:cs="Times New Roman"/>
                <w:b w:val="0"/>
                <w:bCs w:val="0"/>
                <w:kern w:val="28"/>
                <w:sz w:val="24"/>
                <w:szCs w:val="24"/>
              </w:rPr>
              <w:t>Об утверждении Положения о порядке организации питания в муниципальных общеобразовательных организациях Орловского района Кировской области»</w:t>
            </w:r>
          </w:p>
        </w:tc>
      </w:tr>
      <w:tr w:rsidR="006C2BDB" w:rsidRPr="00857C70" w:rsidTr="00857C70">
        <w:trPr>
          <w:trHeight w:val="1405"/>
        </w:trPr>
        <w:tc>
          <w:tcPr>
            <w:tcW w:w="675" w:type="dxa"/>
            <w:vAlign w:val="center"/>
          </w:tcPr>
          <w:p w:rsidR="006C2BDB" w:rsidRPr="00857C70" w:rsidRDefault="00857C70" w:rsidP="00857C70">
            <w:pPr>
              <w:tabs>
                <w:tab w:val="left" w:pos="8820"/>
              </w:tabs>
              <w:jc w:val="center"/>
              <w:rPr>
                <w:sz w:val="24"/>
                <w:szCs w:val="24"/>
              </w:rPr>
            </w:pPr>
            <w:r>
              <w:rPr>
                <w:sz w:val="24"/>
                <w:szCs w:val="24"/>
              </w:rPr>
              <w:t>9</w:t>
            </w:r>
          </w:p>
        </w:tc>
        <w:tc>
          <w:tcPr>
            <w:tcW w:w="8931" w:type="dxa"/>
          </w:tcPr>
          <w:p w:rsidR="006C2BDB" w:rsidRPr="00857C70" w:rsidRDefault="006C2BDB" w:rsidP="00857C70">
            <w:pPr>
              <w:pStyle w:val="ConsPlusTitle"/>
              <w:widowControl/>
              <w:spacing w:before="480"/>
              <w:jc w:val="both"/>
              <w:outlineLvl w:val="0"/>
              <w:rPr>
                <w:rFonts w:ascii="Times New Roman" w:hAnsi="Times New Roman" w:cs="Times New Roman"/>
                <w:b w:val="0"/>
                <w:bCs w:val="0"/>
                <w:kern w:val="28"/>
                <w:sz w:val="24"/>
                <w:szCs w:val="24"/>
              </w:rPr>
            </w:pPr>
            <w:r w:rsidRPr="00857C70">
              <w:rPr>
                <w:rFonts w:ascii="Times New Roman" w:hAnsi="Times New Roman" w:cs="Times New Roman"/>
                <w:b w:val="0"/>
                <w:sz w:val="24"/>
                <w:szCs w:val="24"/>
              </w:rPr>
              <w:t>Постановление администрации Орловского района от 29.12.2017 № 92</w:t>
            </w:r>
            <w:r w:rsidRPr="00857C70">
              <w:rPr>
                <w:rFonts w:ascii="Times New Roman" w:hAnsi="Times New Roman" w:cs="Times New Roman"/>
                <w:b w:val="0"/>
                <w:sz w:val="24"/>
                <w:szCs w:val="24"/>
              </w:rPr>
              <w:t>9</w:t>
            </w:r>
            <w:r w:rsidRPr="00857C70">
              <w:rPr>
                <w:rFonts w:ascii="Times New Roman" w:hAnsi="Times New Roman" w:cs="Times New Roman"/>
                <w:b w:val="0"/>
                <w:sz w:val="24"/>
                <w:szCs w:val="24"/>
              </w:rPr>
              <w:t xml:space="preserve"> «</w:t>
            </w:r>
            <w:r w:rsidRPr="00857C70">
              <w:rPr>
                <w:rFonts w:ascii="Times New Roman" w:hAnsi="Times New Roman" w:cs="Times New Roman"/>
                <w:b w:val="0"/>
                <w:bCs w:val="0"/>
                <w:kern w:val="28"/>
                <w:sz w:val="24"/>
                <w:szCs w:val="24"/>
              </w:rPr>
              <w:t>Об утверждении распределения субвенций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организациях на 2017 год</w:t>
            </w:r>
            <w:r w:rsidRPr="00857C70">
              <w:rPr>
                <w:rFonts w:ascii="Times New Roman" w:hAnsi="Times New Roman" w:cs="Times New Roman"/>
                <w:b w:val="0"/>
                <w:bCs w:val="0"/>
                <w:kern w:val="28"/>
                <w:sz w:val="24"/>
                <w:szCs w:val="24"/>
              </w:rPr>
              <w:t>»</w:t>
            </w:r>
          </w:p>
          <w:p w:rsidR="006C2BDB" w:rsidRPr="00857C70" w:rsidRDefault="006C2BDB" w:rsidP="00857C70">
            <w:pPr>
              <w:tabs>
                <w:tab w:val="left" w:pos="8820"/>
              </w:tabs>
              <w:jc w:val="both"/>
              <w:rPr>
                <w:sz w:val="24"/>
                <w:szCs w:val="24"/>
              </w:rPr>
            </w:pPr>
          </w:p>
        </w:tc>
      </w:tr>
    </w:tbl>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6C2BDB" w:rsidRPr="00DC61D5" w:rsidRDefault="006C2BDB" w:rsidP="006C2BDB">
      <w:pPr>
        <w:ind w:right="284"/>
        <w:jc w:val="center"/>
        <w:rPr>
          <w:b/>
          <w:sz w:val="26"/>
          <w:szCs w:val="26"/>
        </w:rPr>
      </w:pPr>
    </w:p>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567115" w:rsidRDefault="00567115" w:rsidP="00766B62">
      <w:pPr>
        <w:tabs>
          <w:tab w:val="left" w:pos="8820"/>
        </w:tabs>
        <w:jc w:val="center"/>
        <w:rPr>
          <w:rFonts w:ascii="Times New Roman" w:hAnsi="Times New Roman" w:cs="Times New Roman"/>
          <w:b/>
          <w:sz w:val="16"/>
          <w:szCs w:val="16"/>
        </w:rPr>
      </w:pPr>
    </w:p>
    <w:p w:rsidR="00766B62" w:rsidRPr="006C2BDB" w:rsidRDefault="00766B62" w:rsidP="00766B62">
      <w:pPr>
        <w:tabs>
          <w:tab w:val="left" w:pos="8820"/>
        </w:tabs>
        <w:jc w:val="center"/>
        <w:rPr>
          <w:rFonts w:ascii="Times New Roman" w:hAnsi="Times New Roman" w:cs="Times New Roman"/>
          <w:b/>
          <w:sz w:val="16"/>
          <w:szCs w:val="16"/>
        </w:rPr>
      </w:pPr>
      <w:r w:rsidRPr="00911A54">
        <w:rPr>
          <w:rFonts w:ascii="Times New Roman" w:hAnsi="Times New Roman" w:cs="Times New Roman"/>
          <w:b/>
          <w:noProof/>
          <w:sz w:val="16"/>
          <w:szCs w:val="16"/>
        </w:rPr>
        <w:lastRenderedPageBreak/>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ГЛАВА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pStyle w:val="1"/>
        <w:ind w:right="-50"/>
        <w:jc w:val="left"/>
        <w:rPr>
          <w:sz w:val="16"/>
          <w:szCs w:val="16"/>
        </w:rPr>
      </w:pPr>
      <w:r w:rsidRPr="00911A54">
        <w:rPr>
          <w:sz w:val="16"/>
          <w:szCs w:val="16"/>
        </w:rPr>
        <w:t>10.01.2018</w:t>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r>
      <w:r w:rsidRPr="00911A54">
        <w:rPr>
          <w:sz w:val="16"/>
          <w:szCs w:val="16"/>
        </w:rPr>
        <w:tab/>
        <w:t xml:space="preserve">           № 1-п-гр</w:t>
      </w:r>
    </w:p>
    <w:p w:rsidR="00766B62" w:rsidRPr="00911A54" w:rsidRDefault="00766B62" w:rsidP="00766B62">
      <w:pPr>
        <w:pStyle w:val="1"/>
        <w:ind w:right="283"/>
        <w:jc w:val="center"/>
        <w:rPr>
          <w:sz w:val="16"/>
          <w:szCs w:val="16"/>
        </w:rPr>
      </w:pPr>
      <w:r w:rsidRPr="00911A54">
        <w:rPr>
          <w:sz w:val="16"/>
          <w:szCs w:val="16"/>
        </w:rPr>
        <w:t>г. Орлов</w:t>
      </w:r>
    </w:p>
    <w:p w:rsidR="00766B62" w:rsidRPr="00911A54" w:rsidRDefault="00766B62" w:rsidP="00766B62">
      <w:pPr>
        <w:ind w:right="283" w:firstLine="720"/>
        <w:jc w:val="center"/>
        <w:rPr>
          <w:rFonts w:ascii="Times New Roman" w:hAnsi="Times New Roman" w:cs="Times New Roman"/>
          <w:sz w:val="16"/>
          <w:szCs w:val="16"/>
        </w:rPr>
      </w:pPr>
    </w:p>
    <w:p w:rsidR="00766B62" w:rsidRPr="00911A54" w:rsidRDefault="00766B62" w:rsidP="00766B62">
      <w:pPr>
        <w:ind w:right="284"/>
        <w:jc w:val="center"/>
        <w:rPr>
          <w:rFonts w:ascii="Times New Roman" w:hAnsi="Times New Roman" w:cs="Times New Roman"/>
          <w:b/>
          <w:sz w:val="16"/>
          <w:szCs w:val="16"/>
        </w:rPr>
      </w:pPr>
      <w:r w:rsidRPr="00911A54">
        <w:rPr>
          <w:rFonts w:ascii="Times New Roman" w:hAnsi="Times New Roman" w:cs="Times New Roman"/>
          <w:b/>
          <w:sz w:val="16"/>
          <w:szCs w:val="16"/>
        </w:rPr>
        <w:t>О внесении изменений в постановление главы Орловского района</w:t>
      </w:r>
    </w:p>
    <w:p w:rsidR="00766B62" w:rsidRPr="00911A54" w:rsidRDefault="00766B62" w:rsidP="00766B62">
      <w:pPr>
        <w:ind w:right="284"/>
        <w:jc w:val="center"/>
        <w:rPr>
          <w:rFonts w:ascii="Times New Roman" w:hAnsi="Times New Roman" w:cs="Times New Roman"/>
          <w:b/>
          <w:sz w:val="16"/>
          <w:szCs w:val="16"/>
        </w:rPr>
      </w:pPr>
      <w:r w:rsidRPr="00911A54">
        <w:rPr>
          <w:rFonts w:ascii="Times New Roman" w:hAnsi="Times New Roman" w:cs="Times New Roman"/>
          <w:b/>
          <w:sz w:val="16"/>
          <w:szCs w:val="16"/>
        </w:rPr>
        <w:t xml:space="preserve"> от 28.04.2014 № 20-п-гр</w:t>
      </w:r>
    </w:p>
    <w:p w:rsidR="00766B62" w:rsidRPr="00911A54" w:rsidRDefault="00766B62" w:rsidP="00766B62">
      <w:pPr>
        <w:pStyle w:val="a5"/>
        <w:spacing w:before="0" w:beforeAutospacing="0" w:after="0" w:afterAutospacing="0"/>
        <w:jc w:val="both"/>
        <w:rPr>
          <w:b/>
          <w:sz w:val="16"/>
          <w:szCs w:val="16"/>
        </w:rPr>
      </w:pPr>
    </w:p>
    <w:p w:rsidR="00766B62" w:rsidRPr="00911A54" w:rsidRDefault="00766B62" w:rsidP="00766B62">
      <w:pPr>
        <w:pStyle w:val="a5"/>
        <w:spacing w:before="0" w:beforeAutospacing="0" w:after="0" w:afterAutospacing="0"/>
        <w:jc w:val="both"/>
        <w:rPr>
          <w:b/>
          <w:sz w:val="16"/>
          <w:szCs w:val="16"/>
        </w:rPr>
      </w:pPr>
    </w:p>
    <w:p w:rsidR="00766B62" w:rsidRPr="00911A54" w:rsidRDefault="00766B62" w:rsidP="00766B62">
      <w:pPr>
        <w:pStyle w:val="a5"/>
        <w:spacing w:before="0" w:beforeAutospacing="0" w:after="0" w:afterAutospacing="0"/>
        <w:ind w:firstLine="708"/>
        <w:jc w:val="both"/>
        <w:rPr>
          <w:sz w:val="16"/>
          <w:szCs w:val="16"/>
        </w:rPr>
      </w:pPr>
      <w:r w:rsidRPr="00911A54">
        <w:rPr>
          <w:sz w:val="16"/>
          <w:szCs w:val="16"/>
        </w:rPr>
        <w:t>ПОСТАНОВЛЯЮ:</w:t>
      </w:r>
    </w:p>
    <w:p w:rsidR="00766B62" w:rsidRPr="00911A54" w:rsidRDefault="00766B62" w:rsidP="00766B62">
      <w:pPr>
        <w:pStyle w:val="ConsTitle"/>
        <w:widowControl/>
        <w:ind w:firstLine="708"/>
        <w:jc w:val="both"/>
        <w:outlineLvl w:val="0"/>
        <w:rPr>
          <w:rFonts w:ascii="Times New Roman" w:hAnsi="Times New Roman" w:cs="Times New Roman"/>
          <w:b w:val="0"/>
          <w:bCs w:val="0"/>
          <w:sz w:val="16"/>
          <w:szCs w:val="16"/>
        </w:rPr>
      </w:pPr>
      <w:r w:rsidRPr="00911A54">
        <w:rPr>
          <w:rFonts w:ascii="Times New Roman" w:hAnsi="Times New Roman" w:cs="Times New Roman"/>
          <w:b w:val="0"/>
          <w:sz w:val="16"/>
          <w:szCs w:val="16"/>
        </w:rPr>
        <w:t xml:space="preserve">1. Внести изменения в состав межведомственной комиссии по противодействию коррупции  в Орловском районе, </w:t>
      </w:r>
      <w:r w:rsidRPr="00911A54">
        <w:rPr>
          <w:rFonts w:ascii="Times New Roman" w:hAnsi="Times New Roman" w:cs="Times New Roman"/>
          <w:b w:val="0"/>
          <w:bCs w:val="0"/>
          <w:sz w:val="16"/>
          <w:szCs w:val="16"/>
        </w:rPr>
        <w:t>утвержденный</w:t>
      </w:r>
      <w:r w:rsidRPr="00911A54">
        <w:rPr>
          <w:rFonts w:ascii="Times New Roman" w:hAnsi="Times New Roman" w:cs="Times New Roman"/>
          <w:b w:val="0"/>
          <w:sz w:val="16"/>
          <w:szCs w:val="16"/>
        </w:rPr>
        <w:t xml:space="preserve"> постановлением главы Орловского района от 28.04.2014 № 20-п-гр</w:t>
      </w:r>
      <w:r w:rsidRPr="00911A54">
        <w:rPr>
          <w:rFonts w:ascii="Times New Roman" w:hAnsi="Times New Roman" w:cs="Times New Roman"/>
          <w:b w:val="0"/>
          <w:bCs w:val="0"/>
          <w:sz w:val="16"/>
          <w:szCs w:val="16"/>
        </w:rPr>
        <w:t xml:space="preserve"> «О межведомственной комиссии по  противодействию коррупции в Орловском районе», утвердив состав межведомственной комиссии по противодействию коррупции в Орловском районе в новой редакции согласно Приложению.</w:t>
      </w:r>
    </w:p>
    <w:p w:rsidR="00766B62" w:rsidRPr="00911A54" w:rsidRDefault="00766B62" w:rsidP="00766B62">
      <w:pPr>
        <w:pStyle w:val="ConsTitle"/>
        <w:widowControl/>
        <w:ind w:firstLine="708"/>
        <w:jc w:val="both"/>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2. Признать утратившими силу:</w:t>
      </w:r>
    </w:p>
    <w:p w:rsidR="00766B62" w:rsidRPr="00911A54" w:rsidRDefault="00766B62" w:rsidP="00766B62">
      <w:pPr>
        <w:pStyle w:val="ConsTitle"/>
        <w:widowControl/>
        <w:ind w:firstLine="708"/>
        <w:jc w:val="both"/>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2.1. Постановление главы Орловского района от 12.11.2015 № 14-п-гр «О внесении изменений в постановление главы Орловского района от 28.04.2014 № 20-п-гр».</w:t>
      </w:r>
    </w:p>
    <w:p w:rsidR="00766B62" w:rsidRPr="00911A54" w:rsidRDefault="00766B62" w:rsidP="00766B62">
      <w:pPr>
        <w:pStyle w:val="ConsTitle"/>
        <w:widowControl/>
        <w:ind w:firstLine="708"/>
        <w:jc w:val="both"/>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2.2. Постановление главы Орловского района от 22.03.2016 № 8-п-гр «О внесении изменений в постановление главы Орловского района от 28.04.2014 № 20-п-гр».</w:t>
      </w:r>
    </w:p>
    <w:p w:rsidR="00766B62" w:rsidRPr="00911A54" w:rsidRDefault="00766B62" w:rsidP="00766B62">
      <w:pPr>
        <w:pStyle w:val="ConsTitle"/>
        <w:widowControl/>
        <w:ind w:firstLine="708"/>
        <w:jc w:val="both"/>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2.3. Постановление главы Орловского района от 19.04.2017 № 5-гр «О внесении изменений в постановление главы Орловского района от 28.04.2014 № 20-п-гр».</w:t>
      </w:r>
    </w:p>
    <w:p w:rsidR="00766B62" w:rsidRPr="00911A54" w:rsidRDefault="00766B62" w:rsidP="00766B62">
      <w:pPr>
        <w:pStyle w:val="a3"/>
        <w:ind w:firstLine="708"/>
        <w:jc w:val="both"/>
        <w:rPr>
          <w:sz w:val="16"/>
          <w:szCs w:val="16"/>
        </w:rPr>
      </w:pPr>
      <w:r w:rsidRPr="00911A54">
        <w:rPr>
          <w:sz w:val="16"/>
          <w:szCs w:val="16"/>
        </w:rPr>
        <w:t xml:space="preserve">3.  </w:t>
      </w:r>
      <w:r w:rsidRPr="00911A54">
        <w:rPr>
          <w:bCs/>
          <w:sz w:val="16"/>
          <w:szCs w:val="16"/>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66B62" w:rsidRPr="00911A54" w:rsidRDefault="00766B62" w:rsidP="00766B62">
      <w:pPr>
        <w:pStyle w:val="a3"/>
        <w:ind w:firstLine="708"/>
        <w:jc w:val="both"/>
        <w:rPr>
          <w:sz w:val="16"/>
          <w:szCs w:val="16"/>
        </w:rPr>
      </w:pPr>
      <w:r w:rsidRPr="00911A54">
        <w:rPr>
          <w:sz w:val="16"/>
          <w:szCs w:val="16"/>
        </w:rPr>
        <w:t>4. Постановление вступает в силу после опубликования.</w:t>
      </w:r>
    </w:p>
    <w:p w:rsidR="00766B62" w:rsidRPr="00911A54" w:rsidRDefault="00766B62" w:rsidP="00766B62">
      <w:pPr>
        <w:pStyle w:val="a3"/>
        <w:ind w:firstLine="708"/>
        <w:jc w:val="both"/>
        <w:rPr>
          <w:sz w:val="16"/>
          <w:szCs w:val="16"/>
        </w:rPr>
      </w:pPr>
    </w:p>
    <w:p w:rsidR="00766B62" w:rsidRPr="00911A54" w:rsidRDefault="00766B62" w:rsidP="00766B62">
      <w:pPr>
        <w:pStyle w:val="a3"/>
        <w:ind w:firstLine="708"/>
        <w:jc w:val="both"/>
        <w:rPr>
          <w:sz w:val="16"/>
          <w:szCs w:val="16"/>
        </w:rPr>
      </w:pPr>
    </w:p>
    <w:p w:rsidR="00766B62" w:rsidRPr="00911A54" w:rsidRDefault="00766B62" w:rsidP="00766B62">
      <w:pPr>
        <w:pStyle w:val="ConsPlusNormal"/>
        <w:widowControl/>
        <w:ind w:firstLine="0"/>
        <w:jc w:val="both"/>
        <w:rPr>
          <w:rFonts w:ascii="Times New Roman" w:hAnsi="Times New Roman" w:cs="Times New Roman"/>
          <w:sz w:val="16"/>
          <w:szCs w:val="16"/>
        </w:rPr>
      </w:pPr>
      <w:r w:rsidRPr="00911A54">
        <w:rPr>
          <w:rFonts w:ascii="Times New Roman" w:hAnsi="Times New Roman" w:cs="Times New Roman"/>
          <w:sz w:val="16"/>
          <w:szCs w:val="16"/>
        </w:rPr>
        <w:t>Глава Орловского района</w:t>
      </w:r>
      <w:r w:rsidRPr="00911A54">
        <w:rPr>
          <w:rFonts w:ascii="Times New Roman" w:hAnsi="Times New Roman" w:cs="Times New Roman"/>
          <w:sz w:val="16"/>
          <w:szCs w:val="16"/>
        </w:rPr>
        <w:tab/>
        <w:t xml:space="preserve"> С.С. Целищев</w:t>
      </w:r>
    </w:p>
    <w:p w:rsidR="00766B62" w:rsidRPr="00911A54" w:rsidRDefault="00766B62" w:rsidP="00766B62">
      <w:pPr>
        <w:rPr>
          <w:rFonts w:ascii="Times New Roman" w:hAnsi="Times New Roman" w:cs="Times New Roman"/>
          <w:sz w:val="16"/>
          <w:szCs w:val="16"/>
        </w:rPr>
      </w:pPr>
    </w:p>
    <w:p w:rsidR="00766B62" w:rsidRPr="00911A54" w:rsidRDefault="00766B62" w:rsidP="00766B62">
      <w:pPr>
        <w:jc w:val="right"/>
        <w:rPr>
          <w:rFonts w:ascii="Times New Roman" w:hAnsi="Times New Roman" w:cs="Times New Roman"/>
          <w:sz w:val="16"/>
          <w:szCs w:val="16"/>
        </w:rPr>
      </w:pPr>
      <w:r w:rsidRPr="00911A54">
        <w:rPr>
          <w:rFonts w:ascii="Times New Roman" w:hAnsi="Times New Roman" w:cs="Times New Roman"/>
          <w:sz w:val="16"/>
          <w:szCs w:val="16"/>
        </w:rPr>
        <w:t xml:space="preserve">Приложение </w:t>
      </w:r>
    </w:p>
    <w:p w:rsidR="00766B62" w:rsidRPr="00911A54" w:rsidRDefault="00766B62" w:rsidP="00766B62">
      <w:pPr>
        <w:jc w:val="right"/>
        <w:rPr>
          <w:rFonts w:ascii="Times New Roman" w:hAnsi="Times New Roman" w:cs="Times New Roman"/>
          <w:sz w:val="16"/>
          <w:szCs w:val="16"/>
        </w:rPr>
      </w:pPr>
      <w:r w:rsidRPr="00911A54">
        <w:rPr>
          <w:rFonts w:ascii="Times New Roman" w:hAnsi="Times New Roman" w:cs="Times New Roman"/>
          <w:sz w:val="16"/>
          <w:szCs w:val="16"/>
        </w:rPr>
        <w:t>к Постановлению</w:t>
      </w:r>
    </w:p>
    <w:p w:rsidR="00766B62" w:rsidRPr="00911A54" w:rsidRDefault="00766B62" w:rsidP="00766B62">
      <w:pPr>
        <w:jc w:val="right"/>
        <w:rPr>
          <w:rFonts w:ascii="Times New Roman" w:hAnsi="Times New Roman" w:cs="Times New Roman"/>
          <w:sz w:val="16"/>
          <w:szCs w:val="16"/>
        </w:rPr>
      </w:pPr>
      <w:r w:rsidRPr="00911A54">
        <w:rPr>
          <w:rFonts w:ascii="Times New Roman" w:hAnsi="Times New Roman" w:cs="Times New Roman"/>
          <w:sz w:val="16"/>
          <w:szCs w:val="16"/>
        </w:rPr>
        <w:t>главы Орловского района</w:t>
      </w:r>
    </w:p>
    <w:p w:rsidR="00766B62" w:rsidRPr="00911A54" w:rsidRDefault="00766B62" w:rsidP="00766B62">
      <w:pPr>
        <w:jc w:val="right"/>
        <w:rPr>
          <w:rFonts w:ascii="Times New Roman" w:hAnsi="Times New Roman" w:cs="Times New Roman"/>
          <w:sz w:val="16"/>
          <w:szCs w:val="16"/>
        </w:rPr>
      </w:pPr>
      <w:r w:rsidRPr="00911A54">
        <w:rPr>
          <w:rFonts w:ascii="Times New Roman" w:hAnsi="Times New Roman" w:cs="Times New Roman"/>
          <w:sz w:val="16"/>
          <w:szCs w:val="16"/>
        </w:rPr>
        <w:t>от 10.01.2018 № 1-п-гр</w:t>
      </w:r>
    </w:p>
    <w:p w:rsidR="00766B62" w:rsidRPr="00911A54" w:rsidRDefault="00766B62" w:rsidP="00766B62">
      <w:pPr>
        <w:jc w:val="right"/>
        <w:rPr>
          <w:rFonts w:ascii="Times New Roman" w:hAnsi="Times New Roman" w:cs="Times New Roman"/>
          <w:sz w:val="16"/>
          <w:szCs w:val="16"/>
        </w:rPr>
      </w:pPr>
    </w:p>
    <w:p w:rsidR="00766B62" w:rsidRPr="00911A54" w:rsidRDefault="00766B62" w:rsidP="00766B62">
      <w:pPr>
        <w:autoSpaceDE w:val="0"/>
        <w:autoSpaceDN w:val="0"/>
        <w:adjustRightInd w:val="0"/>
        <w:ind w:firstLine="540"/>
        <w:jc w:val="center"/>
        <w:rPr>
          <w:rFonts w:ascii="Times New Roman" w:hAnsi="Times New Roman" w:cs="Times New Roman"/>
          <w:b/>
          <w:bCs/>
          <w:sz w:val="16"/>
          <w:szCs w:val="16"/>
        </w:rPr>
      </w:pPr>
      <w:r w:rsidRPr="00911A54">
        <w:rPr>
          <w:rFonts w:ascii="Times New Roman" w:hAnsi="Times New Roman" w:cs="Times New Roman"/>
          <w:b/>
          <w:bCs/>
          <w:sz w:val="16"/>
          <w:szCs w:val="16"/>
        </w:rPr>
        <w:t>СОСТАВ  межведомственной комиссии</w:t>
      </w:r>
    </w:p>
    <w:p w:rsidR="00766B62" w:rsidRPr="00911A54" w:rsidRDefault="00766B62" w:rsidP="00766B62">
      <w:pPr>
        <w:widowControl w:val="0"/>
        <w:autoSpaceDE w:val="0"/>
        <w:autoSpaceDN w:val="0"/>
        <w:adjustRightInd w:val="0"/>
        <w:jc w:val="center"/>
        <w:rPr>
          <w:rFonts w:ascii="Times New Roman" w:hAnsi="Times New Roman" w:cs="Times New Roman"/>
          <w:b/>
          <w:bCs/>
          <w:sz w:val="16"/>
          <w:szCs w:val="16"/>
        </w:rPr>
      </w:pPr>
      <w:r w:rsidRPr="00911A54">
        <w:rPr>
          <w:rFonts w:ascii="Times New Roman" w:hAnsi="Times New Roman" w:cs="Times New Roman"/>
          <w:b/>
          <w:bCs/>
          <w:sz w:val="16"/>
          <w:szCs w:val="16"/>
        </w:rPr>
        <w:t>по противодействию коррупции в Орловском  районе</w:t>
      </w:r>
    </w:p>
    <w:p w:rsidR="00766B62" w:rsidRPr="00911A54" w:rsidRDefault="00766B62" w:rsidP="00766B62">
      <w:pPr>
        <w:autoSpaceDE w:val="0"/>
        <w:autoSpaceDN w:val="0"/>
        <w:adjustRightInd w:val="0"/>
        <w:ind w:firstLine="540"/>
        <w:jc w:val="center"/>
        <w:rPr>
          <w:rFonts w:ascii="Times New Roman" w:hAnsi="Times New Roman" w:cs="Times New Roman"/>
          <w:b/>
          <w:sz w:val="16"/>
          <w:szCs w:val="16"/>
        </w:rPr>
      </w:pPr>
    </w:p>
    <w:tbl>
      <w:tblPr>
        <w:tblW w:w="0" w:type="auto"/>
        <w:tblLook w:val="01E0"/>
      </w:tblPr>
      <w:tblGrid>
        <w:gridCol w:w="3760"/>
        <w:gridCol w:w="5811"/>
      </w:tblGrid>
      <w:tr w:rsidR="00766B62" w:rsidRPr="00911A54" w:rsidTr="00034754">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ЦЕЛИЩЕВ</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Сергей Сергеевич</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глава Орловского района, председатель комиссии</w:t>
            </w:r>
          </w:p>
        </w:tc>
      </w:tr>
      <w:tr w:rsidR="00766B62" w:rsidRPr="00911A54" w:rsidTr="00034754">
        <w:trPr>
          <w:trHeight w:val="679"/>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АБОТУРОВ</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Андрей Валентинович</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первый заместитель главы администрации Орловского района, заместитель председателя комиссии</w:t>
            </w:r>
          </w:p>
        </w:tc>
      </w:tr>
      <w:tr w:rsidR="00766B62" w:rsidRPr="00911A54" w:rsidTr="00034754">
        <w:trPr>
          <w:trHeight w:val="696"/>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МАКЕРОВА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Татьяна Евгеньевна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главный специалист, юрисконсульт организационного отдела по работе с Думой, поселениями и СМИ, секретарь комиссии</w:t>
            </w:r>
          </w:p>
        </w:tc>
      </w:tr>
      <w:tr w:rsidR="00766B62" w:rsidRPr="00911A54" w:rsidTr="00034754">
        <w:trPr>
          <w:trHeight w:val="364"/>
        </w:trPr>
        <w:tc>
          <w:tcPr>
            <w:tcW w:w="9571" w:type="dxa"/>
            <w:gridSpan w:val="2"/>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Члены комиссии:</w:t>
            </w:r>
          </w:p>
        </w:tc>
      </w:tr>
      <w:tr w:rsidR="00766B62" w:rsidRPr="00911A54" w:rsidTr="00034754">
        <w:trPr>
          <w:trHeight w:val="699"/>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БЕЛЯВИНА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Ольга Сергеевна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 заведующая юридическим отделом  администрации Орловского района  </w:t>
            </w:r>
          </w:p>
        </w:tc>
      </w:tr>
      <w:tr w:rsidR="00766B62" w:rsidRPr="00911A54" w:rsidTr="00034754">
        <w:trPr>
          <w:trHeight w:val="645"/>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lastRenderedPageBreak/>
              <w:t>БЕХТЕРЕВА</w:t>
            </w:r>
          </w:p>
          <w:p w:rsidR="00766B62" w:rsidRPr="00911A54" w:rsidRDefault="00766B62" w:rsidP="00034754">
            <w:pPr>
              <w:jc w:val="both"/>
              <w:rPr>
                <w:rFonts w:ascii="Times New Roman" w:hAnsi="Times New Roman" w:cs="Times New Roman"/>
                <w:sz w:val="16"/>
                <w:szCs w:val="16"/>
              </w:rPr>
            </w:pPr>
            <w:proofErr w:type="spellStart"/>
            <w:r w:rsidRPr="00911A54">
              <w:rPr>
                <w:rFonts w:ascii="Times New Roman" w:hAnsi="Times New Roman" w:cs="Times New Roman"/>
                <w:sz w:val="16"/>
                <w:szCs w:val="16"/>
              </w:rPr>
              <w:t>Ираида</w:t>
            </w:r>
            <w:proofErr w:type="spellEnd"/>
            <w:r w:rsidRPr="00911A54">
              <w:rPr>
                <w:rFonts w:ascii="Times New Roman" w:hAnsi="Times New Roman" w:cs="Times New Roman"/>
                <w:sz w:val="16"/>
                <w:szCs w:val="16"/>
              </w:rPr>
              <w:t xml:space="preserve"> Павловна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старший специалист по работе с ветеранами и инвалидами администрации Орловского района </w:t>
            </w:r>
          </w:p>
        </w:tc>
      </w:tr>
      <w:tr w:rsidR="00766B62" w:rsidRPr="00911A54" w:rsidTr="00034754">
        <w:trPr>
          <w:trHeight w:val="645"/>
        </w:trPr>
        <w:tc>
          <w:tcPr>
            <w:tcW w:w="3760" w:type="dxa"/>
          </w:tcPr>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t>БИСЕРОВ</w:t>
            </w:r>
          </w:p>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t>Александр Георгиевич</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заместитель главы администрации Орловского района, начальник управления по вопросам   жизнеобеспечения, архитектуры и градостроительства </w:t>
            </w:r>
          </w:p>
        </w:tc>
      </w:tr>
      <w:tr w:rsidR="00766B62" w:rsidRPr="00911A54" w:rsidTr="00034754">
        <w:trPr>
          <w:trHeight w:val="645"/>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ЕРШОВА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Людмила Николаевна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старший государственный налоговый инспектор отдела учета, регистрации и работы с налогоплательщиками межрайонной инспекции Федеральной налоговой службы № 8 по Кировской области (по согласованию)</w:t>
            </w:r>
          </w:p>
        </w:tc>
      </w:tr>
      <w:tr w:rsidR="00766B62" w:rsidRPr="00911A54" w:rsidTr="00034754">
        <w:trPr>
          <w:trHeight w:val="663"/>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КОЛБИНА </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Ирина Ивановна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председатель Контрольно-счетной комиссии Орловского района (по согласованию)</w:t>
            </w:r>
          </w:p>
        </w:tc>
      </w:tr>
      <w:tr w:rsidR="00766B62" w:rsidRPr="00911A54" w:rsidTr="00034754">
        <w:trPr>
          <w:trHeight w:val="590"/>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КОЛЕВАТОВ </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Дмитрий </w:t>
            </w:r>
            <w:proofErr w:type="spellStart"/>
            <w:r w:rsidRPr="00911A54">
              <w:rPr>
                <w:rFonts w:ascii="Times New Roman" w:hAnsi="Times New Roman" w:cs="Times New Roman"/>
                <w:sz w:val="16"/>
                <w:szCs w:val="16"/>
              </w:rPr>
              <w:t>Дионисьевич</w:t>
            </w:r>
            <w:proofErr w:type="spellEnd"/>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глава администрации Орловского городского поселения (по согласованию)</w:t>
            </w:r>
          </w:p>
        </w:tc>
      </w:tr>
      <w:tr w:rsidR="00766B62" w:rsidRPr="00911A54" w:rsidTr="00034754">
        <w:trPr>
          <w:trHeight w:val="699"/>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ЛАПТЕВА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Надежда </w:t>
            </w:r>
            <w:proofErr w:type="spellStart"/>
            <w:r w:rsidRPr="00911A54">
              <w:rPr>
                <w:rFonts w:ascii="Times New Roman" w:hAnsi="Times New Roman" w:cs="Times New Roman"/>
                <w:sz w:val="16"/>
                <w:szCs w:val="16"/>
              </w:rPr>
              <w:t>Климентьевна</w:t>
            </w:r>
            <w:proofErr w:type="spellEnd"/>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заместитель главы администрации Орловского района, начальник финансового управления администрации района </w:t>
            </w:r>
          </w:p>
        </w:tc>
      </w:tr>
      <w:tr w:rsidR="00766B62" w:rsidRPr="00911A54" w:rsidTr="00034754">
        <w:trPr>
          <w:trHeight w:val="832"/>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СЛУДНИКОВ</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Александр Витальевич</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депутат Орловской районной Думы, председатель комиссии по мандатам, регламенту, депутатской этике, вопросам местного самоуправления, законности и правопорядку Орловской районной Думы (по согласованию)</w:t>
            </w:r>
          </w:p>
        </w:tc>
      </w:tr>
      <w:tr w:rsidR="00766B62" w:rsidRPr="00911A54" w:rsidTr="00034754">
        <w:trPr>
          <w:trHeight w:val="616"/>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ТАРАСОВ</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Григорий Михайлович</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заместитель начальника отделения полиции «Орловское» (по согласованию)</w:t>
            </w:r>
          </w:p>
        </w:tc>
      </w:tr>
      <w:tr w:rsidR="00766B62" w:rsidRPr="00911A54" w:rsidTr="00034754">
        <w:trPr>
          <w:trHeight w:val="832"/>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ТЮФЯКОВА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Елена Анатольевна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начальник управления по экономике, имущественным отношениям и земельным ресурсам администрации Орловского района  </w:t>
            </w:r>
          </w:p>
        </w:tc>
      </w:tr>
      <w:tr w:rsidR="00766B62" w:rsidRPr="00911A54" w:rsidTr="00034754">
        <w:trPr>
          <w:trHeight w:val="595"/>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ЧИКИШЕВА</w:t>
            </w:r>
          </w:p>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sz w:val="16"/>
                <w:szCs w:val="16"/>
              </w:rPr>
              <w:t>Алевтина Леонидовна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главный редактор газеты «Орловская газета» (по согласованию)</w:t>
            </w:r>
          </w:p>
        </w:tc>
      </w:tr>
      <w:tr w:rsidR="00766B62" w:rsidRPr="00911A54" w:rsidTr="00034754">
        <w:trPr>
          <w:trHeight w:val="562"/>
        </w:trPr>
        <w:tc>
          <w:tcPr>
            <w:tcW w:w="376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ФОКИНА</w:t>
            </w:r>
          </w:p>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Лариса Валерьевна</w:t>
            </w:r>
          </w:p>
        </w:tc>
        <w:tc>
          <w:tcPr>
            <w:tcW w:w="581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глава администрации Орловского сельского поселения (по согласованию)</w:t>
            </w:r>
          </w:p>
        </w:tc>
      </w:tr>
    </w:tbl>
    <w:p w:rsidR="00766B62" w:rsidRPr="00911A54" w:rsidRDefault="00766B62" w:rsidP="00766B62">
      <w:pPr>
        <w:jc w:val="right"/>
        <w:rPr>
          <w:rFonts w:ascii="Times New Roman" w:hAnsi="Times New Roman" w:cs="Times New Roman"/>
          <w:sz w:val="16"/>
          <w:szCs w:val="16"/>
        </w:rPr>
      </w:pPr>
    </w:p>
    <w:p w:rsidR="00766B62" w:rsidRPr="00911A54" w:rsidRDefault="00766B62" w:rsidP="00766B62">
      <w:pPr>
        <w:ind w:hanging="360"/>
        <w:jc w:val="center"/>
        <w:rPr>
          <w:rFonts w:ascii="Times New Roman" w:hAnsi="Times New Roman" w:cs="Times New Roman"/>
          <w:b/>
          <w:sz w:val="16"/>
          <w:szCs w:val="16"/>
        </w:rPr>
      </w:pPr>
      <w:r w:rsidRPr="00911A54">
        <w:rPr>
          <w:rFonts w:ascii="Times New Roman" w:hAnsi="Times New Roman" w:cs="Times New Roman"/>
          <w:b/>
          <w:noProof/>
          <w:sz w:val="16"/>
          <w:szCs w:val="16"/>
        </w:rPr>
        <w:drawing>
          <wp:inline distT="0" distB="0" distL="0" distR="0">
            <wp:extent cx="428625" cy="523875"/>
            <wp:effectExtent l="19050" t="0" r="9525"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jc w:val="center"/>
        <w:rPr>
          <w:rFonts w:ascii="Times New Roman" w:hAnsi="Times New Roman" w:cs="Times New Roman"/>
          <w:b/>
          <w:sz w:val="16"/>
          <w:szCs w:val="16"/>
        </w:rPr>
      </w:pPr>
    </w:p>
    <w:p w:rsidR="00766B62" w:rsidRPr="00911A54" w:rsidRDefault="00766B62" w:rsidP="00766B62">
      <w:pPr>
        <w:rPr>
          <w:rFonts w:ascii="Times New Roman" w:hAnsi="Times New Roman" w:cs="Times New Roman"/>
          <w:bCs/>
          <w:color w:val="000000"/>
          <w:spacing w:val="-10"/>
          <w:sz w:val="16"/>
          <w:szCs w:val="16"/>
        </w:rPr>
      </w:pPr>
      <w:r w:rsidRPr="00911A54">
        <w:rPr>
          <w:rFonts w:ascii="Times New Roman" w:hAnsi="Times New Roman" w:cs="Times New Roman"/>
          <w:bCs/>
          <w:color w:val="000000"/>
          <w:spacing w:val="-10"/>
          <w:sz w:val="16"/>
          <w:szCs w:val="16"/>
        </w:rPr>
        <w:t>19.01.2018</w:t>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t xml:space="preserve">                                                           </w:t>
      </w:r>
      <w:r w:rsidR="00911A54">
        <w:rPr>
          <w:rFonts w:ascii="Times New Roman" w:hAnsi="Times New Roman" w:cs="Times New Roman"/>
          <w:bCs/>
          <w:color w:val="000000"/>
          <w:spacing w:val="-10"/>
          <w:sz w:val="16"/>
          <w:szCs w:val="16"/>
        </w:rPr>
        <w:tab/>
      </w:r>
      <w:r w:rsidR="00911A54">
        <w:rPr>
          <w:rFonts w:ascii="Times New Roman" w:hAnsi="Times New Roman" w:cs="Times New Roman"/>
          <w:bCs/>
          <w:color w:val="000000"/>
          <w:spacing w:val="-10"/>
          <w:sz w:val="16"/>
          <w:szCs w:val="16"/>
        </w:rPr>
        <w:tab/>
      </w:r>
      <w:r w:rsid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 xml:space="preserve"> № 24-п </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rPr>
          <w:rFonts w:ascii="Times New Roman" w:hAnsi="Times New Roman" w:cs="Times New Roman"/>
          <w:sz w:val="16"/>
          <w:szCs w:val="16"/>
        </w:rPr>
      </w:pPr>
    </w:p>
    <w:p w:rsidR="00766B62" w:rsidRPr="00911A54" w:rsidRDefault="00766B62" w:rsidP="00766B62">
      <w:pPr>
        <w:spacing w:line="360" w:lineRule="auto"/>
        <w:jc w:val="center"/>
        <w:rPr>
          <w:rFonts w:ascii="Times New Roman" w:hAnsi="Times New Roman" w:cs="Times New Roman"/>
          <w:b/>
          <w:sz w:val="16"/>
          <w:szCs w:val="16"/>
        </w:rPr>
      </w:pPr>
      <w:r w:rsidRPr="00911A54">
        <w:rPr>
          <w:rFonts w:ascii="Times New Roman" w:hAnsi="Times New Roman" w:cs="Times New Roman"/>
          <w:b/>
          <w:sz w:val="16"/>
          <w:szCs w:val="16"/>
        </w:rPr>
        <w:t>О закреплении КОГОБУ «СШ г</w:t>
      </w:r>
      <w:proofErr w:type="gramStart"/>
      <w:r w:rsidRPr="00911A54">
        <w:rPr>
          <w:rFonts w:ascii="Times New Roman" w:hAnsi="Times New Roman" w:cs="Times New Roman"/>
          <w:b/>
          <w:sz w:val="16"/>
          <w:szCs w:val="16"/>
        </w:rPr>
        <w:t>.О</w:t>
      </w:r>
      <w:proofErr w:type="gramEnd"/>
      <w:r w:rsidRPr="00911A54">
        <w:rPr>
          <w:rFonts w:ascii="Times New Roman" w:hAnsi="Times New Roman" w:cs="Times New Roman"/>
          <w:b/>
          <w:sz w:val="16"/>
          <w:szCs w:val="16"/>
        </w:rPr>
        <w:t>рлова» за территорией муниципального образования Орловский муниципальный район</w:t>
      </w:r>
    </w:p>
    <w:p w:rsidR="00766B62" w:rsidRPr="00911A54" w:rsidRDefault="00766B62" w:rsidP="00766B62">
      <w:pPr>
        <w:rPr>
          <w:rFonts w:ascii="Times New Roman" w:hAnsi="Times New Roman" w:cs="Times New Roman"/>
          <w:sz w:val="16"/>
          <w:szCs w:val="16"/>
        </w:rPr>
      </w:pPr>
    </w:p>
    <w:p w:rsidR="00766B62" w:rsidRPr="00911A54" w:rsidRDefault="00766B62" w:rsidP="00766B62">
      <w:pPr>
        <w:spacing w:line="360" w:lineRule="auto"/>
        <w:ind w:firstLine="720"/>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В соответствии с Законом Российской Федерации от 29 декабря </w:t>
      </w:r>
      <w:smartTag w:uri="urn:schemas-microsoft-com:office:smarttags" w:element="metricconverter">
        <w:smartTagPr>
          <w:attr w:name="ProductID" w:val="2012 г"/>
        </w:smartTagPr>
        <w:r w:rsidRPr="00911A54">
          <w:rPr>
            <w:rFonts w:ascii="Times New Roman" w:hAnsi="Times New Roman" w:cs="Times New Roman"/>
            <w:sz w:val="16"/>
            <w:szCs w:val="16"/>
          </w:rPr>
          <w:t>2012 г</w:t>
        </w:r>
      </w:smartTag>
      <w:r w:rsidRPr="00911A54">
        <w:rPr>
          <w:rFonts w:ascii="Times New Roman" w:hAnsi="Times New Roman" w:cs="Times New Roman"/>
          <w:sz w:val="16"/>
          <w:szCs w:val="16"/>
        </w:rPr>
        <w:t xml:space="preserve">. № 273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w:t>
      </w:r>
      <w:r w:rsidRPr="00911A54">
        <w:rPr>
          <w:rFonts w:ascii="Times New Roman" w:hAnsi="Times New Roman" w:cs="Times New Roman"/>
          <w:sz w:val="16"/>
          <w:szCs w:val="16"/>
        </w:rPr>
        <w:lastRenderedPageBreak/>
        <w:t>образования, утвержденным приказом Министерства образования и науки Российской Федерации от 22.01.2014 № 32, с целью обеспечения приема граждан в общеобразовательное учреждение, администрация Орловского  района ПОСТАНОВЛЯЕТ:</w:t>
      </w:r>
      <w:proofErr w:type="gramEnd"/>
    </w:p>
    <w:p w:rsidR="00766B62" w:rsidRPr="00911A54" w:rsidRDefault="00766B62" w:rsidP="00766B62">
      <w:pPr>
        <w:spacing w:line="360" w:lineRule="auto"/>
        <w:ind w:firstLine="720"/>
        <w:jc w:val="both"/>
        <w:rPr>
          <w:rFonts w:ascii="Times New Roman" w:hAnsi="Times New Roman" w:cs="Times New Roman"/>
          <w:sz w:val="16"/>
          <w:szCs w:val="16"/>
        </w:rPr>
      </w:pPr>
      <w:r w:rsidRPr="00911A54">
        <w:rPr>
          <w:rFonts w:ascii="Times New Roman" w:hAnsi="Times New Roman" w:cs="Times New Roman"/>
          <w:sz w:val="16"/>
          <w:szCs w:val="16"/>
        </w:rPr>
        <w:t>1. Закрепить за Кировским областным государственным общеобразовательным бюджетным учреждением «Средней школой г</w:t>
      </w:r>
      <w:proofErr w:type="gramStart"/>
      <w:r w:rsidRPr="00911A54">
        <w:rPr>
          <w:rFonts w:ascii="Times New Roman" w:hAnsi="Times New Roman" w:cs="Times New Roman"/>
          <w:sz w:val="16"/>
          <w:szCs w:val="16"/>
        </w:rPr>
        <w:t>.О</w:t>
      </w:r>
      <w:proofErr w:type="gramEnd"/>
      <w:r w:rsidRPr="00911A54">
        <w:rPr>
          <w:rFonts w:ascii="Times New Roman" w:hAnsi="Times New Roman" w:cs="Times New Roman"/>
          <w:sz w:val="16"/>
          <w:szCs w:val="16"/>
        </w:rPr>
        <w:t>рлова» следующие территории: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 территорию микрорайонов от ул. Воровского (нечетная сторона улицы) до Нефтебазы, включая д. </w:t>
      </w:r>
      <w:proofErr w:type="spellStart"/>
      <w:r w:rsidRPr="00911A54">
        <w:rPr>
          <w:rFonts w:ascii="Times New Roman" w:hAnsi="Times New Roman" w:cs="Times New Roman"/>
          <w:sz w:val="16"/>
          <w:szCs w:val="16"/>
        </w:rPr>
        <w:t>Башкирь</w:t>
      </w:r>
      <w:proofErr w:type="spellEnd"/>
      <w:r w:rsidRPr="00911A54">
        <w:rPr>
          <w:rFonts w:ascii="Times New Roman" w:hAnsi="Times New Roman" w:cs="Times New Roman"/>
          <w:sz w:val="16"/>
          <w:szCs w:val="16"/>
        </w:rPr>
        <w:t xml:space="preserve">, д. Боярское, д. Ведро, д. Васенины, д. Володины, д. Давыдовы, д. Журавли, д. </w:t>
      </w:r>
      <w:proofErr w:type="spellStart"/>
      <w:r w:rsidRPr="00911A54">
        <w:rPr>
          <w:rFonts w:ascii="Times New Roman" w:hAnsi="Times New Roman" w:cs="Times New Roman"/>
          <w:sz w:val="16"/>
          <w:szCs w:val="16"/>
        </w:rPr>
        <w:t>Куликовщина</w:t>
      </w:r>
      <w:proofErr w:type="spellEnd"/>
      <w:r w:rsidRPr="00911A54">
        <w:rPr>
          <w:rFonts w:ascii="Times New Roman" w:hAnsi="Times New Roman" w:cs="Times New Roman"/>
          <w:sz w:val="16"/>
          <w:szCs w:val="16"/>
        </w:rPr>
        <w:t xml:space="preserve">, д. Моржи, д. </w:t>
      </w:r>
      <w:proofErr w:type="spellStart"/>
      <w:r w:rsidRPr="00911A54">
        <w:rPr>
          <w:rFonts w:ascii="Times New Roman" w:hAnsi="Times New Roman" w:cs="Times New Roman"/>
          <w:sz w:val="16"/>
          <w:szCs w:val="16"/>
        </w:rPr>
        <w:t>Новоселовы</w:t>
      </w:r>
      <w:proofErr w:type="spellEnd"/>
      <w:r w:rsidRPr="00911A54">
        <w:rPr>
          <w:rFonts w:ascii="Times New Roman" w:hAnsi="Times New Roman" w:cs="Times New Roman"/>
          <w:sz w:val="16"/>
          <w:szCs w:val="16"/>
        </w:rPr>
        <w:t xml:space="preserve">, д. Тороповы, д. </w:t>
      </w:r>
      <w:proofErr w:type="spellStart"/>
      <w:r w:rsidRPr="00911A54">
        <w:rPr>
          <w:rFonts w:ascii="Times New Roman" w:hAnsi="Times New Roman" w:cs="Times New Roman"/>
          <w:sz w:val="16"/>
          <w:szCs w:val="16"/>
        </w:rPr>
        <w:t>Торощины</w:t>
      </w:r>
      <w:proofErr w:type="spellEnd"/>
      <w:r w:rsidRPr="00911A54">
        <w:rPr>
          <w:rFonts w:ascii="Times New Roman" w:hAnsi="Times New Roman" w:cs="Times New Roman"/>
          <w:sz w:val="16"/>
          <w:szCs w:val="16"/>
        </w:rPr>
        <w:t xml:space="preserve">, д. Трухины, д. Филимоновы, д. Халтурины, д. </w:t>
      </w:r>
      <w:proofErr w:type="spellStart"/>
      <w:r w:rsidRPr="00911A54">
        <w:rPr>
          <w:rFonts w:ascii="Times New Roman" w:hAnsi="Times New Roman" w:cs="Times New Roman"/>
          <w:sz w:val="16"/>
          <w:szCs w:val="16"/>
        </w:rPr>
        <w:t>Чарушниковы</w:t>
      </w:r>
      <w:proofErr w:type="spellEnd"/>
      <w:r w:rsidRPr="00911A54">
        <w:rPr>
          <w:rFonts w:ascii="Times New Roman" w:hAnsi="Times New Roman" w:cs="Times New Roman"/>
          <w:sz w:val="16"/>
          <w:szCs w:val="16"/>
        </w:rPr>
        <w:t>, д. Чисть, д</w:t>
      </w:r>
      <w:proofErr w:type="gramStart"/>
      <w:r w:rsidRPr="00911A54">
        <w:rPr>
          <w:rFonts w:ascii="Times New Roman" w:hAnsi="Times New Roman" w:cs="Times New Roman"/>
          <w:sz w:val="16"/>
          <w:szCs w:val="16"/>
        </w:rPr>
        <w:t>.В</w:t>
      </w:r>
      <w:proofErr w:type="gramEnd"/>
      <w:r w:rsidRPr="00911A54">
        <w:rPr>
          <w:rFonts w:ascii="Times New Roman" w:hAnsi="Times New Roman" w:cs="Times New Roman"/>
          <w:sz w:val="16"/>
          <w:szCs w:val="16"/>
        </w:rPr>
        <w:t xml:space="preserve">ысоково, д.Поляки; </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w:t>
      </w:r>
      <w:proofErr w:type="gramStart"/>
      <w:r w:rsidRPr="00911A54">
        <w:rPr>
          <w:rFonts w:ascii="Times New Roman" w:hAnsi="Times New Roman" w:cs="Times New Roman"/>
          <w:sz w:val="16"/>
          <w:szCs w:val="16"/>
        </w:rPr>
        <w:t xml:space="preserve">– территорию микрорайонов от  ул. Воровского (четная сторона улицы), включая д. Бадьины, д. Белянка, д. </w:t>
      </w:r>
      <w:proofErr w:type="spellStart"/>
      <w:r w:rsidRPr="00911A54">
        <w:rPr>
          <w:rFonts w:ascii="Times New Roman" w:hAnsi="Times New Roman" w:cs="Times New Roman"/>
          <w:sz w:val="16"/>
          <w:szCs w:val="16"/>
        </w:rPr>
        <w:t>Булычевы</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Грошовка</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Исупово</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Криничи</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Лугиновка</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Мундоровы</w:t>
      </w:r>
      <w:proofErr w:type="spellEnd"/>
      <w:r w:rsidRPr="00911A54">
        <w:rPr>
          <w:rFonts w:ascii="Times New Roman" w:hAnsi="Times New Roman" w:cs="Times New Roman"/>
          <w:sz w:val="16"/>
          <w:szCs w:val="16"/>
        </w:rPr>
        <w:t xml:space="preserve">, д. Назаровы, д. </w:t>
      </w:r>
      <w:proofErr w:type="spellStart"/>
      <w:r w:rsidRPr="00911A54">
        <w:rPr>
          <w:rFonts w:ascii="Times New Roman" w:hAnsi="Times New Roman" w:cs="Times New Roman"/>
          <w:sz w:val="16"/>
          <w:szCs w:val="16"/>
        </w:rPr>
        <w:t>Стульниковы</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Усковы</w:t>
      </w:r>
      <w:proofErr w:type="spellEnd"/>
      <w:r w:rsidRPr="00911A54">
        <w:rPr>
          <w:rFonts w:ascii="Times New Roman" w:hAnsi="Times New Roman" w:cs="Times New Roman"/>
          <w:sz w:val="16"/>
          <w:szCs w:val="16"/>
        </w:rPr>
        <w:t xml:space="preserve">, д. Хохловы, пос. Центральная усадьба </w:t>
      </w:r>
      <w:proofErr w:type="spellStart"/>
      <w:r w:rsidRPr="00911A54">
        <w:rPr>
          <w:rFonts w:ascii="Times New Roman" w:hAnsi="Times New Roman" w:cs="Times New Roman"/>
          <w:sz w:val="16"/>
          <w:szCs w:val="16"/>
        </w:rPr>
        <w:t>Племптицесовхоз</w:t>
      </w:r>
      <w:proofErr w:type="spellEnd"/>
      <w:r w:rsidRPr="00911A54">
        <w:rPr>
          <w:rFonts w:ascii="Times New Roman" w:hAnsi="Times New Roman" w:cs="Times New Roman"/>
          <w:sz w:val="16"/>
          <w:szCs w:val="16"/>
        </w:rPr>
        <w:t xml:space="preserve">,  д. </w:t>
      </w:r>
      <w:proofErr w:type="spellStart"/>
      <w:r w:rsidRPr="00911A54">
        <w:rPr>
          <w:rFonts w:ascii="Times New Roman" w:hAnsi="Times New Roman" w:cs="Times New Roman"/>
          <w:sz w:val="16"/>
          <w:szCs w:val="16"/>
        </w:rPr>
        <w:t>Яраничи</w:t>
      </w:r>
      <w:proofErr w:type="spellEnd"/>
      <w:r w:rsidRPr="00911A54">
        <w:rPr>
          <w:rFonts w:ascii="Times New Roman" w:hAnsi="Times New Roman" w:cs="Times New Roman"/>
          <w:sz w:val="16"/>
          <w:szCs w:val="16"/>
        </w:rPr>
        <w:t>;</w:t>
      </w:r>
      <w:proofErr w:type="gramEnd"/>
    </w:p>
    <w:p w:rsidR="00766B62" w:rsidRPr="00911A54" w:rsidRDefault="00766B62" w:rsidP="00766B62">
      <w:pPr>
        <w:spacing w:line="360" w:lineRule="auto"/>
        <w:ind w:firstLine="720"/>
        <w:jc w:val="both"/>
        <w:rPr>
          <w:rFonts w:ascii="Times New Roman" w:hAnsi="Times New Roman" w:cs="Times New Roman"/>
          <w:sz w:val="16"/>
          <w:szCs w:val="16"/>
        </w:rPr>
      </w:pPr>
      <w:r w:rsidRPr="00911A54">
        <w:rPr>
          <w:rFonts w:ascii="Times New Roman" w:hAnsi="Times New Roman" w:cs="Times New Roman"/>
          <w:sz w:val="16"/>
          <w:szCs w:val="16"/>
        </w:rPr>
        <w:t>2. Гордеевой Е.Н., И.о.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66B62" w:rsidRPr="00911A54" w:rsidRDefault="00766B62" w:rsidP="00766B62">
      <w:pPr>
        <w:spacing w:line="360" w:lineRule="auto"/>
        <w:ind w:firstLine="708"/>
        <w:jc w:val="both"/>
        <w:rPr>
          <w:rFonts w:ascii="Times New Roman" w:hAnsi="Times New Roman" w:cs="Times New Roman"/>
          <w:sz w:val="16"/>
          <w:szCs w:val="16"/>
        </w:rPr>
      </w:pPr>
      <w:r w:rsidRPr="00911A54">
        <w:rPr>
          <w:rFonts w:ascii="Times New Roman" w:hAnsi="Times New Roman" w:cs="Times New Roman"/>
          <w:sz w:val="16"/>
          <w:szCs w:val="16"/>
        </w:rPr>
        <w:t>3. Постановление вступает в силу с момента его официального опубликования.</w:t>
      </w:r>
    </w:p>
    <w:p w:rsidR="00766B62" w:rsidRPr="00911A54" w:rsidRDefault="00766B62" w:rsidP="00766B62">
      <w:pPr>
        <w:spacing w:line="360" w:lineRule="auto"/>
        <w:rPr>
          <w:rFonts w:ascii="Times New Roman" w:hAnsi="Times New Roman" w:cs="Times New Roman"/>
          <w:sz w:val="16"/>
          <w:szCs w:val="16"/>
        </w:rPr>
      </w:pPr>
    </w:p>
    <w:p w:rsidR="00766B62" w:rsidRPr="00911A54" w:rsidRDefault="00766B62" w:rsidP="00766B62">
      <w:pPr>
        <w:rPr>
          <w:rFonts w:ascii="Times New Roman" w:hAnsi="Times New Roman" w:cs="Times New Roman"/>
          <w:sz w:val="16"/>
          <w:szCs w:val="16"/>
        </w:rPr>
      </w:pPr>
      <w:r w:rsidRPr="00911A54">
        <w:rPr>
          <w:rFonts w:ascii="Times New Roman" w:hAnsi="Times New Roman" w:cs="Times New Roman"/>
          <w:sz w:val="16"/>
          <w:szCs w:val="16"/>
        </w:rPr>
        <w:t>Глава администрации</w:t>
      </w:r>
    </w:p>
    <w:p w:rsidR="00766B62" w:rsidRPr="00911A54" w:rsidRDefault="00766B62" w:rsidP="00766B62">
      <w:pPr>
        <w:rPr>
          <w:rFonts w:ascii="Times New Roman" w:hAnsi="Times New Roman" w:cs="Times New Roman"/>
          <w:sz w:val="16"/>
          <w:szCs w:val="16"/>
        </w:rPr>
      </w:pPr>
      <w:r w:rsidRPr="00911A54">
        <w:rPr>
          <w:rFonts w:ascii="Times New Roman" w:hAnsi="Times New Roman" w:cs="Times New Roman"/>
          <w:sz w:val="16"/>
          <w:szCs w:val="16"/>
        </w:rPr>
        <w:t>Орловского района</w:t>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t>С.С.Целищев</w:t>
      </w:r>
    </w:p>
    <w:p w:rsidR="00766B62" w:rsidRPr="00911A54" w:rsidRDefault="00766B62" w:rsidP="00766B62">
      <w:pPr>
        <w:rPr>
          <w:rFonts w:ascii="Times New Roman" w:hAnsi="Times New Roman" w:cs="Times New Roman"/>
          <w:sz w:val="16"/>
          <w:szCs w:val="16"/>
        </w:rPr>
      </w:pPr>
    </w:p>
    <w:p w:rsidR="00766B62" w:rsidRPr="00911A54" w:rsidRDefault="00766B62" w:rsidP="00766B62">
      <w:pPr>
        <w:pStyle w:val="ConsNonformat"/>
        <w:widowControl/>
        <w:jc w:val="center"/>
        <w:rPr>
          <w:rFonts w:ascii="Times New Roman" w:hAnsi="Times New Roman" w:cs="Times New Roman"/>
          <w:b/>
          <w:bCs/>
          <w:sz w:val="16"/>
          <w:szCs w:val="16"/>
        </w:rPr>
      </w:pPr>
      <w:r w:rsidRPr="00911A54">
        <w:rPr>
          <w:rFonts w:ascii="Times New Roman" w:hAnsi="Times New Roman" w:cs="Times New Roman"/>
          <w:b/>
          <w:bCs/>
          <w:noProof/>
          <w:sz w:val="16"/>
          <w:szCs w:val="16"/>
        </w:rPr>
        <w:drawing>
          <wp:inline distT="0" distB="0" distL="0" distR="0">
            <wp:extent cx="571500" cy="723900"/>
            <wp:effectExtent l="1905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6"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766B62" w:rsidRPr="00911A54" w:rsidRDefault="00766B62" w:rsidP="00766B62">
      <w:pPr>
        <w:pStyle w:val="ConsTitle"/>
        <w:widowControl/>
        <w:jc w:val="center"/>
        <w:outlineLvl w:val="0"/>
        <w:rPr>
          <w:rFonts w:ascii="Times New Roman" w:hAnsi="Times New Roman" w:cs="Times New Roman"/>
          <w:sz w:val="16"/>
          <w:szCs w:val="16"/>
        </w:rPr>
      </w:pPr>
      <w:r w:rsidRPr="00911A54">
        <w:rPr>
          <w:rFonts w:ascii="Times New Roman" w:hAnsi="Times New Roman" w:cs="Times New Roman"/>
          <w:sz w:val="16"/>
          <w:szCs w:val="16"/>
        </w:rPr>
        <w:t xml:space="preserve"> АДМИНИСТРАЦИЯ ОРЛОВСКОГО  РАЙОНА</w:t>
      </w:r>
    </w:p>
    <w:p w:rsidR="00766B62" w:rsidRPr="00911A54" w:rsidRDefault="00766B62" w:rsidP="00766B62">
      <w:pPr>
        <w:pStyle w:val="ConsTitle"/>
        <w:widowControl/>
        <w:jc w:val="center"/>
        <w:outlineLvl w:val="0"/>
        <w:rPr>
          <w:rFonts w:ascii="Times New Roman" w:hAnsi="Times New Roman" w:cs="Times New Roman"/>
          <w:sz w:val="16"/>
          <w:szCs w:val="16"/>
        </w:rPr>
      </w:pPr>
      <w:r w:rsidRPr="00911A54">
        <w:rPr>
          <w:rFonts w:ascii="Times New Roman" w:hAnsi="Times New Roman" w:cs="Times New Roman"/>
          <w:sz w:val="16"/>
          <w:szCs w:val="16"/>
        </w:rPr>
        <w:t>КИРОВСКОЙ  ОБЛАСТИ</w:t>
      </w:r>
    </w:p>
    <w:p w:rsidR="00766B62" w:rsidRPr="00911A54" w:rsidRDefault="00766B62" w:rsidP="00766B62">
      <w:pPr>
        <w:pStyle w:val="ConsTitle"/>
        <w:widowControl/>
        <w:spacing w:line="360" w:lineRule="exact"/>
        <w:jc w:val="center"/>
        <w:outlineLvl w:val="0"/>
        <w:rPr>
          <w:rFonts w:ascii="Times New Roman" w:hAnsi="Times New Roman" w:cs="Times New Roman"/>
          <w:sz w:val="16"/>
          <w:szCs w:val="16"/>
        </w:rPr>
      </w:pPr>
    </w:p>
    <w:p w:rsidR="00766B62" w:rsidRPr="00911A54" w:rsidRDefault="00766B62" w:rsidP="00766B62">
      <w:pPr>
        <w:pStyle w:val="ConsTitle"/>
        <w:widowControl/>
        <w:spacing w:line="360" w:lineRule="exact"/>
        <w:jc w:val="center"/>
        <w:outlineLvl w:val="0"/>
        <w:rPr>
          <w:rFonts w:ascii="Times New Roman" w:hAnsi="Times New Roman" w:cs="Times New Roman"/>
          <w:sz w:val="16"/>
          <w:szCs w:val="16"/>
        </w:rPr>
      </w:pPr>
      <w:r w:rsidRPr="00911A54">
        <w:rPr>
          <w:rFonts w:ascii="Times New Roman" w:hAnsi="Times New Roman" w:cs="Times New Roman"/>
          <w:sz w:val="16"/>
          <w:szCs w:val="16"/>
        </w:rPr>
        <w:t>ПОСТАНОВЛЕНИЕ</w:t>
      </w:r>
    </w:p>
    <w:p w:rsidR="00766B62" w:rsidRPr="00911A54" w:rsidRDefault="00766B62" w:rsidP="00766B62">
      <w:pPr>
        <w:pStyle w:val="ConsTitle"/>
        <w:widowControl/>
        <w:outlineLvl w:val="0"/>
        <w:rPr>
          <w:rFonts w:ascii="Times New Roman" w:hAnsi="Times New Roman" w:cs="Times New Roman"/>
          <w:b w:val="0"/>
          <w:bCs w:val="0"/>
          <w:sz w:val="16"/>
          <w:szCs w:val="16"/>
        </w:rPr>
      </w:pPr>
    </w:p>
    <w:p w:rsidR="00766B62" w:rsidRPr="00911A54" w:rsidRDefault="00766B62" w:rsidP="00766B62">
      <w:pPr>
        <w:pStyle w:val="ConsTitle"/>
        <w:widowControl/>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 xml:space="preserve">23.01.2018                                                                                                   № 27-п   </w:t>
      </w:r>
    </w:p>
    <w:p w:rsidR="00766B62" w:rsidRPr="00911A54" w:rsidRDefault="00766B62" w:rsidP="00766B62">
      <w:pPr>
        <w:pStyle w:val="ConsTitle"/>
        <w:widowControl/>
        <w:jc w:val="center"/>
        <w:outlineLvl w:val="0"/>
        <w:rPr>
          <w:rFonts w:ascii="Times New Roman" w:hAnsi="Times New Roman" w:cs="Times New Roman"/>
          <w:b w:val="0"/>
          <w:bCs w:val="0"/>
          <w:sz w:val="16"/>
          <w:szCs w:val="16"/>
        </w:rPr>
      </w:pPr>
    </w:p>
    <w:p w:rsidR="00766B62" w:rsidRPr="00911A54" w:rsidRDefault="00766B62" w:rsidP="00766B62">
      <w:pPr>
        <w:pStyle w:val="ConsTitle"/>
        <w:widowControl/>
        <w:jc w:val="center"/>
        <w:outlineLvl w:val="0"/>
        <w:rPr>
          <w:rFonts w:ascii="Times New Roman" w:hAnsi="Times New Roman" w:cs="Times New Roman"/>
          <w:b w:val="0"/>
          <w:bCs w:val="0"/>
          <w:sz w:val="16"/>
          <w:szCs w:val="16"/>
        </w:rPr>
      </w:pPr>
      <w:r w:rsidRPr="00911A54">
        <w:rPr>
          <w:rFonts w:ascii="Times New Roman" w:hAnsi="Times New Roman" w:cs="Times New Roman"/>
          <w:b w:val="0"/>
          <w:bCs w:val="0"/>
          <w:sz w:val="16"/>
          <w:szCs w:val="16"/>
        </w:rPr>
        <w:t xml:space="preserve"> г. Орлов</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pStyle w:val="1"/>
        <w:jc w:val="center"/>
        <w:rPr>
          <w:b/>
          <w:sz w:val="16"/>
          <w:szCs w:val="16"/>
        </w:rPr>
      </w:pPr>
      <w:r w:rsidRPr="00911A54">
        <w:rPr>
          <w:b/>
          <w:sz w:val="16"/>
          <w:szCs w:val="16"/>
        </w:rPr>
        <w:t>О мерах по выполнению решения Орловской районной</w:t>
      </w:r>
    </w:p>
    <w:p w:rsidR="00766B62" w:rsidRPr="00911A54" w:rsidRDefault="00766B62" w:rsidP="00766B62">
      <w:pPr>
        <w:pStyle w:val="1"/>
        <w:jc w:val="center"/>
        <w:rPr>
          <w:b/>
          <w:sz w:val="16"/>
          <w:szCs w:val="16"/>
        </w:rPr>
      </w:pPr>
      <w:r w:rsidRPr="00911A54">
        <w:rPr>
          <w:b/>
          <w:sz w:val="16"/>
          <w:szCs w:val="16"/>
        </w:rPr>
        <w:t xml:space="preserve">Думы от 14.12.2017 № 16/126 « О бюджете Орловского </w:t>
      </w:r>
      <w:proofErr w:type="gramStart"/>
      <w:r w:rsidRPr="00911A54">
        <w:rPr>
          <w:b/>
          <w:sz w:val="16"/>
          <w:szCs w:val="16"/>
        </w:rPr>
        <w:t>муниципального</w:t>
      </w:r>
      <w:proofErr w:type="gramEnd"/>
      <w:r w:rsidRPr="00911A54">
        <w:rPr>
          <w:b/>
          <w:sz w:val="16"/>
          <w:szCs w:val="16"/>
        </w:rPr>
        <w:t xml:space="preserve"> района на 2018 год и плановый период 2019 и 2020 годов»</w:t>
      </w:r>
    </w:p>
    <w:p w:rsidR="00766B62" w:rsidRPr="00911A54" w:rsidRDefault="00766B62" w:rsidP="00766B62">
      <w:pPr>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spacing w:line="360" w:lineRule="auto"/>
        <w:ind w:firstLine="720"/>
        <w:jc w:val="both"/>
        <w:rPr>
          <w:rFonts w:ascii="Times New Roman" w:hAnsi="Times New Roman" w:cs="Times New Roman"/>
          <w:b/>
          <w:sz w:val="16"/>
          <w:szCs w:val="16"/>
        </w:rPr>
      </w:pPr>
      <w:r w:rsidRPr="00911A54">
        <w:rPr>
          <w:rFonts w:ascii="Times New Roman" w:hAnsi="Times New Roman" w:cs="Times New Roman"/>
          <w:sz w:val="16"/>
          <w:szCs w:val="16"/>
        </w:rPr>
        <w:tab/>
      </w:r>
      <w:proofErr w:type="gramStart"/>
      <w:r w:rsidRPr="00911A54">
        <w:rPr>
          <w:rFonts w:ascii="Times New Roman" w:hAnsi="Times New Roman" w:cs="Times New Roman"/>
          <w:sz w:val="16"/>
          <w:szCs w:val="16"/>
        </w:rPr>
        <w:t>В соответствии с разделом 7 Решения Орловской районной Думы от 13</w:t>
      </w:r>
      <w:r w:rsidRPr="00911A54">
        <w:rPr>
          <w:rFonts w:ascii="Times New Roman" w:hAnsi="Times New Roman" w:cs="Times New Roman"/>
          <w:color w:val="000000"/>
          <w:sz w:val="16"/>
          <w:szCs w:val="16"/>
        </w:rPr>
        <w:t xml:space="preserve">.12.2013 № 28/250 </w:t>
      </w:r>
      <w:r w:rsidRPr="00911A54">
        <w:rPr>
          <w:rFonts w:ascii="Times New Roman" w:hAnsi="Times New Roman" w:cs="Times New Roman"/>
          <w:sz w:val="16"/>
          <w:szCs w:val="16"/>
        </w:rPr>
        <w:t>«Об утверждении Положения о</w:t>
      </w:r>
      <w:r w:rsidRPr="00911A54">
        <w:rPr>
          <w:rFonts w:ascii="Times New Roman" w:hAnsi="Times New Roman" w:cs="Times New Roman"/>
          <w:color w:val="000000"/>
          <w:sz w:val="16"/>
          <w:szCs w:val="16"/>
        </w:rPr>
        <w:t xml:space="preserve"> бюджетном  процессе в муниципальном образовании Орловский муниципальный район Кировской области»</w:t>
      </w:r>
      <w:r w:rsidRPr="00911A54">
        <w:rPr>
          <w:rFonts w:ascii="Times New Roman" w:hAnsi="Times New Roman" w:cs="Times New Roman"/>
          <w:sz w:val="16"/>
          <w:szCs w:val="16"/>
        </w:rPr>
        <w:t xml:space="preserve">, Решением Орловской районной Думы от 14.12.2017 № 16/126 «О бюджете Орловского муниципального района на 2018 год и плановый период 2019 и 2020 годов», администрация Орловского района </w:t>
      </w:r>
      <w:r w:rsidRPr="00911A54">
        <w:rPr>
          <w:rFonts w:ascii="Times New Roman" w:hAnsi="Times New Roman" w:cs="Times New Roman"/>
          <w:b/>
          <w:sz w:val="16"/>
          <w:szCs w:val="16"/>
        </w:rPr>
        <w:t>ПОСТАНОВЛЯЕТ:</w:t>
      </w:r>
      <w:proofErr w:type="gramEnd"/>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1. Принять к исполнению  бюджет района  на 2018 год и плановый период 2019 и 2020 годов.</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 xml:space="preserve">2. Главным администраторам доходов бюджета района производить уточнение платежей по </w:t>
      </w:r>
      <w:proofErr w:type="spellStart"/>
      <w:r w:rsidRPr="00911A54">
        <w:rPr>
          <w:rFonts w:ascii="Times New Roman" w:hAnsi="Times New Roman" w:cs="Times New Roman"/>
          <w:sz w:val="16"/>
          <w:szCs w:val="16"/>
        </w:rPr>
        <w:t>администрируемым</w:t>
      </w:r>
      <w:proofErr w:type="spellEnd"/>
      <w:r w:rsidRPr="00911A54">
        <w:rPr>
          <w:rFonts w:ascii="Times New Roman" w:hAnsi="Times New Roman" w:cs="Times New Roman"/>
          <w:sz w:val="16"/>
          <w:szCs w:val="16"/>
        </w:rPr>
        <w:t xml:space="preserve"> доходам  бюджета района, классифицируемым Управлением Федерального казначейства по Кировской области как невыясненные поступления, в течение десяти рабочих дней со дня поступления запроса из Управления Федерального казначейства по Кировской области.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3. Финансовому управлению администрации Орловского района Кировской области (Лаптева Н.К.):</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3.1.</w:t>
      </w:r>
      <w:r w:rsidRPr="00911A54">
        <w:rPr>
          <w:rFonts w:ascii="Times New Roman" w:hAnsi="Times New Roman" w:cs="Times New Roman"/>
          <w:bCs/>
          <w:iCs/>
          <w:sz w:val="16"/>
          <w:szCs w:val="16"/>
        </w:rPr>
        <w:t xml:space="preserve"> </w:t>
      </w:r>
      <w:proofErr w:type="gramStart"/>
      <w:r w:rsidRPr="00911A54">
        <w:rPr>
          <w:rFonts w:ascii="Times New Roman" w:hAnsi="Times New Roman" w:cs="Times New Roman"/>
          <w:bCs/>
          <w:iCs/>
          <w:sz w:val="16"/>
          <w:szCs w:val="16"/>
        </w:rPr>
        <w:t>Производить в первоочередном порядке санкционирование оплаты денежных обязательств (расходов) на оплату труда, начисления на оплату труда,  продуктов питания, услуг по организации питания, пособий и других социальных выплат, оплату топливно-</w:t>
      </w:r>
      <w:r w:rsidRPr="00911A54">
        <w:rPr>
          <w:rFonts w:ascii="Times New Roman" w:hAnsi="Times New Roman" w:cs="Times New Roman"/>
          <w:bCs/>
          <w:iCs/>
          <w:sz w:val="16"/>
          <w:szCs w:val="16"/>
        </w:rPr>
        <w:lastRenderedPageBreak/>
        <w:t>энергетических ресурсов, оплату услуг водоснабжения и водоотведения, уплату налогов и сборов, обслуживание и погашение муниципального долга Орловского района, предоставление межбюджетных трансфертов бюджетам поселений</w:t>
      </w:r>
      <w:r w:rsidRPr="00911A54">
        <w:rPr>
          <w:rFonts w:ascii="Times New Roman" w:hAnsi="Times New Roman" w:cs="Times New Roman"/>
          <w:sz w:val="16"/>
          <w:szCs w:val="16"/>
        </w:rPr>
        <w:t xml:space="preserve">. </w:t>
      </w:r>
      <w:proofErr w:type="gramEnd"/>
    </w:p>
    <w:p w:rsidR="00766B62" w:rsidRPr="00911A54" w:rsidRDefault="00766B62" w:rsidP="00766B62">
      <w:pPr>
        <w:spacing w:line="360" w:lineRule="auto"/>
        <w:ind w:firstLine="709"/>
        <w:jc w:val="both"/>
        <w:rPr>
          <w:rFonts w:ascii="Times New Roman" w:hAnsi="Times New Roman" w:cs="Times New Roman"/>
          <w:bCs/>
          <w:iCs/>
          <w:sz w:val="16"/>
          <w:szCs w:val="16"/>
        </w:rPr>
      </w:pPr>
      <w:r w:rsidRPr="00911A54">
        <w:rPr>
          <w:rFonts w:ascii="Times New Roman" w:hAnsi="Times New Roman" w:cs="Times New Roman"/>
          <w:bCs/>
          <w:iCs/>
          <w:sz w:val="16"/>
          <w:szCs w:val="16"/>
        </w:rPr>
        <w:t xml:space="preserve">3.2. Обеспечить </w:t>
      </w:r>
      <w:proofErr w:type="gramStart"/>
      <w:r w:rsidRPr="00911A54">
        <w:rPr>
          <w:rFonts w:ascii="Times New Roman" w:hAnsi="Times New Roman" w:cs="Times New Roman"/>
          <w:bCs/>
          <w:iCs/>
          <w:sz w:val="16"/>
          <w:szCs w:val="16"/>
        </w:rPr>
        <w:t>контроль за</w:t>
      </w:r>
      <w:proofErr w:type="gramEnd"/>
      <w:r w:rsidRPr="00911A54">
        <w:rPr>
          <w:rFonts w:ascii="Times New Roman" w:hAnsi="Times New Roman" w:cs="Times New Roman"/>
          <w:bCs/>
          <w:iCs/>
          <w:sz w:val="16"/>
          <w:szCs w:val="16"/>
        </w:rPr>
        <w:t xml:space="preserve"> соблюдением нормативов формирования расходов на содержание органов местного самоуправления Орловского района, установленных Правительством Кировской области.</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bCs/>
          <w:iCs/>
          <w:sz w:val="16"/>
          <w:szCs w:val="16"/>
        </w:rPr>
        <w:t xml:space="preserve">3.3. </w:t>
      </w:r>
      <w:r w:rsidRPr="00911A54">
        <w:rPr>
          <w:rFonts w:ascii="Times New Roman" w:hAnsi="Times New Roman" w:cs="Times New Roman"/>
          <w:sz w:val="16"/>
          <w:szCs w:val="16"/>
        </w:rPr>
        <w:t>Осуществлять ежеквартальный мониторинг соблюдения органами местного самоуправления муниципальных образований Орловского района нормативов формирования расходов на содержание органов местного самоуправления поселений на 2018 год.</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3.4. В случае нарушения главными распорядителями средств бюджета района сроков, установленных подпунктами 6.2.  настоящего постановления, требований, установленных подпунктами 6.1.  настоящего постановления, не осуществлять санкционирование соответствующих расходов.</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3.5. Не рассматривать предложения об увеличении расходных обязательств бюджета района без наличия предложений по источникам их исполнения. </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3.6.  При подготовке проектов изменений в Решение думы  от 14.12.2017 №16/126 учитывать предложения главных распорядителей средств бюджета района, соответствующие требованиям пунктов 6.3 и 6.4 настоящего постановления.</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3.7. Подготовить и представить на утверждение администрации Орловского района  отчеты об исполнении  бюджета района за первый квартал, полугодие и девять месяцев 2018 года.</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3.8. Заключить с администрациями поселений соглашения о предоставлении субсидии местным бюджетам на выравнивание обеспеченности муниципальных образований области.</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 4. </w:t>
      </w:r>
      <w:proofErr w:type="gramStart"/>
      <w:r w:rsidRPr="00911A54">
        <w:rPr>
          <w:rFonts w:ascii="Times New Roman" w:hAnsi="Times New Roman" w:cs="Times New Roman"/>
          <w:sz w:val="16"/>
          <w:szCs w:val="16"/>
        </w:rPr>
        <w:t xml:space="preserve">Управлению по экономике, имущественным отношениям и земельным ресурсам администрации Орловского района Кировской области в целях составления отчетов об исполнении  бюджета района за </w:t>
      </w:r>
      <w:r w:rsidRPr="00911A54">
        <w:rPr>
          <w:rFonts w:ascii="Times New Roman" w:hAnsi="Times New Roman" w:cs="Times New Roman"/>
          <w:sz w:val="16"/>
          <w:szCs w:val="16"/>
          <w:lang w:val="en-US"/>
        </w:rPr>
        <w:t>I</w:t>
      </w:r>
      <w:r w:rsidRPr="00911A54">
        <w:rPr>
          <w:rFonts w:ascii="Times New Roman" w:hAnsi="Times New Roman" w:cs="Times New Roman"/>
          <w:sz w:val="16"/>
          <w:szCs w:val="16"/>
        </w:rPr>
        <w:t xml:space="preserve"> квартал, первое полугодие, девять месяцев 2018 года и за 2018 год представлять в финансовое управление  до 20 числа месяца, следующего за отчетным кварталом, информацию о выполнении программы приватизации муниципального имущества Орловского района на 2018 год.</w:t>
      </w:r>
      <w:proofErr w:type="gramEnd"/>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5. Главным распорядителям средств  бюджета района и руководителям муниципальных казенных учреждений района обеспечить экономное расходование энергоресурсов и приоритетное направление средств экономии на выплату заработной платы с начислениями.</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6. Главным распорядителям средств  бюджета района:</w:t>
      </w:r>
    </w:p>
    <w:p w:rsidR="00766B62" w:rsidRPr="00911A54" w:rsidRDefault="00766B62" w:rsidP="00766B62">
      <w:pPr>
        <w:spacing w:line="360" w:lineRule="auto"/>
        <w:ind w:firstLine="709"/>
        <w:jc w:val="both"/>
        <w:outlineLvl w:val="3"/>
        <w:rPr>
          <w:rFonts w:ascii="Times New Roman" w:hAnsi="Times New Roman" w:cs="Times New Roman"/>
          <w:sz w:val="16"/>
          <w:szCs w:val="16"/>
        </w:rPr>
      </w:pPr>
      <w:r w:rsidRPr="00911A54">
        <w:rPr>
          <w:rFonts w:ascii="Times New Roman" w:hAnsi="Times New Roman" w:cs="Times New Roman"/>
          <w:sz w:val="16"/>
          <w:szCs w:val="16"/>
        </w:rPr>
        <w:t>6.1. Обеспечить при составлении бюджетной сметы по финансовому обеспечению своей деятельности</w:t>
      </w:r>
      <w:r w:rsidRPr="00911A54">
        <w:rPr>
          <w:rFonts w:ascii="Times New Roman" w:hAnsi="Times New Roman" w:cs="Times New Roman"/>
          <w:bCs/>
          <w:iCs/>
          <w:sz w:val="16"/>
          <w:szCs w:val="16"/>
        </w:rPr>
        <w:t xml:space="preserve"> применение кодов аналитических показателей, </w:t>
      </w:r>
      <w:proofErr w:type="gramStart"/>
      <w:r w:rsidRPr="00911A54">
        <w:rPr>
          <w:rFonts w:ascii="Times New Roman" w:hAnsi="Times New Roman" w:cs="Times New Roman"/>
          <w:bCs/>
          <w:iCs/>
          <w:sz w:val="16"/>
          <w:szCs w:val="16"/>
        </w:rPr>
        <w:t>включающих</w:t>
      </w:r>
      <w:proofErr w:type="gramEnd"/>
      <w:r w:rsidRPr="00911A54">
        <w:rPr>
          <w:rFonts w:ascii="Times New Roman" w:hAnsi="Times New Roman" w:cs="Times New Roman"/>
          <w:bCs/>
          <w:iCs/>
          <w:sz w:val="16"/>
          <w:szCs w:val="16"/>
        </w:rPr>
        <w:t xml:space="preserve"> в том числе коды статей и подстатей классификации операций сектора государственного управления.</w:t>
      </w:r>
    </w:p>
    <w:p w:rsidR="00766B62" w:rsidRPr="00911A54" w:rsidRDefault="00766B62" w:rsidP="00766B62">
      <w:pPr>
        <w:spacing w:line="360" w:lineRule="auto"/>
        <w:jc w:val="both"/>
        <w:rPr>
          <w:rFonts w:ascii="Times New Roman" w:hAnsi="Times New Roman" w:cs="Times New Roman"/>
          <w:bCs/>
          <w:iCs/>
          <w:sz w:val="16"/>
          <w:szCs w:val="16"/>
        </w:rPr>
      </w:pPr>
      <w:r w:rsidRPr="00911A54">
        <w:rPr>
          <w:rFonts w:ascii="Times New Roman" w:hAnsi="Times New Roman" w:cs="Times New Roman"/>
          <w:b/>
          <w:sz w:val="16"/>
          <w:szCs w:val="16"/>
        </w:rPr>
        <w:tab/>
      </w:r>
      <w:r w:rsidRPr="00911A54">
        <w:rPr>
          <w:rFonts w:ascii="Times New Roman" w:hAnsi="Times New Roman" w:cs="Times New Roman"/>
          <w:sz w:val="16"/>
          <w:szCs w:val="16"/>
        </w:rPr>
        <w:t xml:space="preserve">6.2. Утвердить и представить до 01.02.2018 в  финансовое управление администрации Орловского района бюджетные сметы на 2018 год  и на плановый период 2019 и 2020 годов по финансовому обеспечению своей деятельности в электронном виде. </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6.3. Не вносить предложения об увеличении расходных обязательств бюджета района без наличия предложений по источникам их исполнения. </w:t>
      </w:r>
    </w:p>
    <w:p w:rsidR="00766B62" w:rsidRPr="00911A54" w:rsidRDefault="00766B62" w:rsidP="00766B62">
      <w:pPr>
        <w:pStyle w:val="ConsPlusTitle"/>
        <w:widowControl/>
        <w:spacing w:line="360" w:lineRule="auto"/>
        <w:jc w:val="both"/>
        <w:rPr>
          <w:rFonts w:ascii="Times New Roman" w:hAnsi="Times New Roman" w:cs="Times New Roman"/>
          <w:b w:val="0"/>
          <w:sz w:val="16"/>
          <w:szCs w:val="16"/>
        </w:rPr>
      </w:pPr>
      <w:r w:rsidRPr="00911A54">
        <w:rPr>
          <w:rFonts w:ascii="Times New Roman" w:hAnsi="Times New Roman" w:cs="Times New Roman"/>
          <w:b w:val="0"/>
          <w:sz w:val="16"/>
          <w:szCs w:val="16"/>
        </w:rPr>
        <w:t xml:space="preserve">          6.4. Обеспечить представление предложений по внесению изменений в Решение Думы от 14.12.2017 №16/126</w:t>
      </w:r>
      <w:r w:rsidRPr="00911A54">
        <w:rPr>
          <w:rFonts w:ascii="Times New Roman" w:hAnsi="Times New Roman" w:cs="Times New Roman"/>
          <w:sz w:val="16"/>
          <w:szCs w:val="16"/>
        </w:rPr>
        <w:t xml:space="preserve"> </w:t>
      </w:r>
      <w:r w:rsidRPr="00911A54">
        <w:rPr>
          <w:rFonts w:ascii="Times New Roman" w:hAnsi="Times New Roman" w:cs="Times New Roman"/>
          <w:b w:val="0"/>
          <w:sz w:val="16"/>
          <w:szCs w:val="16"/>
        </w:rPr>
        <w:t xml:space="preserve"> с обоснованием предлагаемых изменений в письменной форме  в финансовое управление  администрации Орловского района.</w:t>
      </w:r>
    </w:p>
    <w:p w:rsidR="00766B62" w:rsidRPr="00911A54" w:rsidRDefault="00766B62" w:rsidP="00766B62">
      <w:pPr>
        <w:pStyle w:val="ConsPlusTitle"/>
        <w:widowControl/>
        <w:spacing w:line="360" w:lineRule="auto"/>
        <w:jc w:val="both"/>
        <w:rPr>
          <w:rFonts w:ascii="Times New Roman" w:hAnsi="Times New Roman" w:cs="Times New Roman"/>
          <w:b w:val="0"/>
          <w:sz w:val="16"/>
          <w:szCs w:val="16"/>
        </w:rPr>
      </w:pPr>
      <w:r w:rsidRPr="00911A54">
        <w:rPr>
          <w:rFonts w:ascii="Times New Roman" w:hAnsi="Times New Roman" w:cs="Times New Roman"/>
          <w:b w:val="0"/>
          <w:sz w:val="16"/>
          <w:szCs w:val="16"/>
        </w:rPr>
        <w:t xml:space="preserve">        6.5. Вносить  изменения в муниципальные  программы в части уточнения бюджетных ассигнований в соответствии с объемами финансового обеспечения, предусмотренным решением о бюджете на 2018 год</w:t>
      </w:r>
      <w:r w:rsidRPr="00911A54">
        <w:rPr>
          <w:rFonts w:ascii="Times New Roman" w:hAnsi="Times New Roman" w:cs="Times New Roman"/>
          <w:sz w:val="16"/>
          <w:szCs w:val="16"/>
        </w:rPr>
        <w:t xml:space="preserve"> </w:t>
      </w:r>
      <w:r w:rsidRPr="00911A54">
        <w:rPr>
          <w:rFonts w:ascii="Times New Roman" w:hAnsi="Times New Roman" w:cs="Times New Roman"/>
          <w:b w:val="0"/>
          <w:sz w:val="16"/>
          <w:szCs w:val="16"/>
        </w:rPr>
        <w:t>и на плановый период 2019 и 2020 годов в соответствии со ст.179 БК РФ.</w:t>
      </w:r>
    </w:p>
    <w:p w:rsidR="00766B62" w:rsidRPr="00911A54" w:rsidRDefault="00766B62" w:rsidP="00766B62">
      <w:pPr>
        <w:pStyle w:val="ConsPlusTitle"/>
        <w:widowControl/>
        <w:spacing w:line="360" w:lineRule="auto"/>
        <w:jc w:val="both"/>
        <w:rPr>
          <w:rFonts w:ascii="Times New Roman" w:hAnsi="Times New Roman" w:cs="Times New Roman"/>
          <w:b w:val="0"/>
          <w:sz w:val="16"/>
          <w:szCs w:val="16"/>
        </w:rPr>
      </w:pPr>
      <w:r w:rsidRPr="00911A54">
        <w:rPr>
          <w:rFonts w:ascii="Times New Roman" w:hAnsi="Times New Roman" w:cs="Times New Roman"/>
          <w:sz w:val="16"/>
          <w:szCs w:val="16"/>
        </w:rPr>
        <w:t xml:space="preserve">           </w:t>
      </w:r>
      <w:r w:rsidRPr="00911A54">
        <w:rPr>
          <w:rFonts w:ascii="Times New Roman" w:hAnsi="Times New Roman" w:cs="Times New Roman"/>
          <w:b w:val="0"/>
          <w:sz w:val="16"/>
          <w:szCs w:val="16"/>
        </w:rPr>
        <w:t xml:space="preserve"> 6.6. Не принимать решения, приводящие к увеличению в 2018 году и в плановом периоде 2019 и 2020 годов численности работников муниципальных  учреждений. </w:t>
      </w:r>
    </w:p>
    <w:p w:rsidR="00766B62" w:rsidRPr="00911A54" w:rsidRDefault="00766B62" w:rsidP="00766B62">
      <w:pPr>
        <w:tabs>
          <w:tab w:val="left" w:pos="72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6.7. Предоставлять ежемесячно  в финансовое управление администрации Орловского района в установленные им сроки: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6.7.1. Сводную бюджетную отчетность и аналитические материалы по исполнению соответствующей части бюджета района.</w:t>
      </w:r>
    </w:p>
    <w:p w:rsidR="00766B62" w:rsidRPr="00911A54" w:rsidRDefault="00766B62" w:rsidP="00766B62">
      <w:pPr>
        <w:tabs>
          <w:tab w:val="left" w:pos="90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6.7.2. Информацию о финансировании мероприятий муниципальных программ Орловского района по форме, установленной финансовым управлением.</w:t>
      </w:r>
    </w:p>
    <w:p w:rsidR="00766B62" w:rsidRPr="00911A54" w:rsidRDefault="00766B62" w:rsidP="00766B62">
      <w:pPr>
        <w:pStyle w:val="ConsPlusTitle"/>
        <w:widowControl/>
        <w:spacing w:line="360" w:lineRule="auto"/>
        <w:jc w:val="both"/>
        <w:rPr>
          <w:rFonts w:ascii="Times New Roman" w:hAnsi="Times New Roman" w:cs="Times New Roman"/>
          <w:b w:val="0"/>
          <w:sz w:val="16"/>
          <w:szCs w:val="16"/>
        </w:rPr>
      </w:pPr>
      <w:r w:rsidRPr="00911A54">
        <w:rPr>
          <w:rFonts w:ascii="Times New Roman" w:hAnsi="Times New Roman" w:cs="Times New Roman"/>
          <w:b w:val="0"/>
          <w:sz w:val="16"/>
          <w:szCs w:val="16"/>
        </w:rPr>
        <w:lastRenderedPageBreak/>
        <w:t xml:space="preserve">          6.8.  Довести до подведомственных получателей средств  бюджета района муниципальное задание на оказание муниципальных услуг в соответствии со статьей 69.2 Бюджетного кодекса Российской Федерации.</w:t>
      </w:r>
    </w:p>
    <w:p w:rsidR="00766B62" w:rsidRPr="00911A54" w:rsidRDefault="00766B62" w:rsidP="00766B62">
      <w:pPr>
        <w:spacing w:line="360" w:lineRule="auto"/>
        <w:ind w:firstLine="540"/>
        <w:jc w:val="both"/>
        <w:outlineLvl w:val="1"/>
        <w:rPr>
          <w:rFonts w:ascii="Times New Roman" w:hAnsi="Times New Roman" w:cs="Times New Roman"/>
          <w:sz w:val="16"/>
          <w:szCs w:val="16"/>
        </w:rPr>
      </w:pPr>
      <w:r w:rsidRPr="00911A54">
        <w:rPr>
          <w:rFonts w:ascii="Times New Roman" w:hAnsi="Times New Roman" w:cs="Times New Roman"/>
          <w:sz w:val="16"/>
          <w:szCs w:val="16"/>
        </w:rPr>
        <w:t xml:space="preserve">  6.9.    Не принимать решения, приводящие к увеличению в 2018 году и в плановом периоде 2019 и 2020 годов численности работников органов местного самоуправления, за исключением случаев, когда федеральными, областными законами субъектам Российской Федерации передаются отдельные государственные полномочия.</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6.10. Обеспечить соблюдение лимита  фонда оплаты труда и предельной штатной численности работников муниципальных  учреждений и лимита фонда оплаты труда и предельной штатной численности работников органов местного самоуправления, установленных на 2018 год  и на плановый период 2019 и 2020 годов.</w:t>
      </w:r>
    </w:p>
    <w:p w:rsidR="00766B62" w:rsidRPr="00911A54" w:rsidRDefault="00766B62" w:rsidP="00766B62">
      <w:pPr>
        <w:tabs>
          <w:tab w:val="left" w:pos="720"/>
          <w:tab w:val="left" w:pos="90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6.11. Обеспечить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соблюдением получателями межбюджетных трансфертов, имеющих целевое назначение и выделяемых из  бюджета района, условий, установленных при их предоставлении.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 xml:space="preserve">6.12. Обеспечить соблюдение лимитов </w:t>
      </w:r>
      <w:proofErr w:type="spellStart"/>
      <w:r w:rsidRPr="00911A54">
        <w:rPr>
          <w:rFonts w:ascii="Times New Roman" w:hAnsi="Times New Roman" w:cs="Times New Roman"/>
          <w:sz w:val="16"/>
          <w:szCs w:val="16"/>
        </w:rPr>
        <w:t>теплоэнергии</w:t>
      </w:r>
      <w:proofErr w:type="spellEnd"/>
      <w:r w:rsidRPr="00911A54">
        <w:rPr>
          <w:rFonts w:ascii="Times New Roman" w:hAnsi="Times New Roman" w:cs="Times New Roman"/>
          <w:sz w:val="16"/>
          <w:szCs w:val="16"/>
        </w:rPr>
        <w:t>, электроэнергии, водоснабжения, водоотведения, связи, горюче смазочных материалов, топлива установленных на 2018 год и на плановый период.</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6.13. 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766B62" w:rsidRPr="00911A54" w:rsidRDefault="00766B62" w:rsidP="00766B62">
      <w:pPr>
        <w:tabs>
          <w:tab w:val="left" w:pos="72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6.14. Довести настоящее постановление до подведомственных  муниципальных казенных учреждений.          </w:t>
      </w:r>
    </w:p>
    <w:p w:rsidR="00766B62" w:rsidRPr="00911A54" w:rsidRDefault="00766B62" w:rsidP="00766B62">
      <w:pPr>
        <w:spacing w:line="360" w:lineRule="auto"/>
        <w:ind w:firstLine="709"/>
        <w:jc w:val="both"/>
        <w:outlineLvl w:val="0"/>
        <w:rPr>
          <w:rFonts w:ascii="Times New Roman" w:hAnsi="Times New Roman" w:cs="Times New Roman"/>
          <w:sz w:val="16"/>
          <w:szCs w:val="16"/>
        </w:rPr>
      </w:pPr>
      <w:r w:rsidRPr="00911A54">
        <w:rPr>
          <w:rFonts w:ascii="Times New Roman" w:hAnsi="Times New Roman" w:cs="Times New Roman"/>
          <w:sz w:val="16"/>
          <w:szCs w:val="16"/>
        </w:rPr>
        <w:t>7.  Органам местного самоуправления, имеющим подведомственные муниципальные казенные учреждения:</w:t>
      </w:r>
    </w:p>
    <w:p w:rsidR="00766B62" w:rsidRPr="00911A54" w:rsidRDefault="00766B62" w:rsidP="00766B62">
      <w:pPr>
        <w:pStyle w:val="ConsPlusNormal"/>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7.1. </w:t>
      </w:r>
      <w:proofErr w:type="gramStart"/>
      <w:r w:rsidRPr="00911A54">
        <w:rPr>
          <w:rFonts w:ascii="Times New Roman" w:hAnsi="Times New Roman" w:cs="Times New Roman"/>
          <w:sz w:val="16"/>
          <w:szCs w:val="16"/>
        </w:rPr>
        <w:t>В случае отсутствия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её согласования с соответствующим главным распорядителем средств  бюджета района, о соблюдении сроков внесения изменений в бюджетные сметы (не позднее одного месяца со дня доведения лимитов бюджетных обязательств), а также о применении детализации показателей бюджетной сметы по кодам</w:t>
      </w:r>
      <w:proofErr w:type="gramEnd"/>
      <w:r w:rsidRPr="00911A54">
        <w:rPr>
          <w:rFonts w:ascii="Times New Roman" w:hAnsi="Times New Roman" w:cs="Times New Roman"/>
          <w:sz w:val="16"/>
          <w:szCs w:val="16"/>
        </w:rPr>
        <w:t xml:space="preserve"> статей и подстатей классификации операций сектора государственного управления, внести соответствующие изменения в вышеуказанный порядок до 01.02.2018.</w:t>
      </w:r>
    </w:p>
    <w:p w:rsidR="00766B62" w:rsidRPr="00911A54" w:rsidRDefault="00766B62" w:rsidP="00766B62">
      <w:pPr>
        <w:pStyle w:val="ConsPlusTitle"/>
        <w:widowControl/>
        <w:spacing w:line="360" w:lineRule="auto"/>
        <w:ind w:firstLine="709"/>
        <w:jc w:val="both"/>
        <w:rPr>
          <w:rFonts w:ascii="Times New Roman" w:hAnsi="Times New Roman" w:cs="Times New Roman"/>
          <w:b w:val="0"/>
          <w:sz w:val="16"/>
          <w:szCs w:val="16"/>
        </w:rPr>
      </w:pPr>
      <w:r w:rsidRPr="00911A54">
        <w:rPr>
          <w:rFonts w:ascii="Times New Roman" w:hAnsi="Times New Roman" w:cs="Times New Roman"/>
          <w:b w:val="0"/>
          <w:sz w:val="16"/>
          <w:szCs w:val="16"/>
        </w:rPr>
        <w:t>7.2.</w:t>
      </w:r>
      <w:r w:rsidRPr="00911A54">
        <w:rPr>
          <w:rFonts w:ascii="Times New Roman" w:hAnsi="Times New Roman" w:cs="Times New Roman"/>
          <w:sz w:val="16"/>
          <w:szCs w:val="16"/>
        </w:rPr>
        <w:t xml:space="preserve"> </w:t>
      </w:r>
      <w:r w:rsidRPr="00911A54">
        <w:rPr>
          <w:rFonts w:ascii="Times New Roman" w:hAnsi="Times New Roman" w:cs="Times New Roman"/>
          <w:b w:val="0"/>
          <w:sz w:val="16"/>
          <w:szCs w:val="16"/>
        </w:rPr>
        <w:t xml:space="preserve"> Обеспечить до 01.02.2018 представление в Финансовое управление администрации Орловского района муниципальными учреждениями в электронном виде утвержденных бюджетных смет и планов финансово-хозяйственной деятельности бюджетными учреждениями на 2018 год и плановый период 2019 и 2020 годов в программном комплексе «</w:t>
      </w:r>
      <w:proofErr w:type="spellStart"/>
      <w:r w:rsidRPr="00911A54">
        <w:rPr>
          <w:rFonts w:ascii="Times New Roman" w:hAnsi="Times New Roman" w:cs="Times New Roman"/>
          <w:b w:val="0"/>
          <w:sz w:val="16"/>
          <w:szCs w:val="16"/>
        </w:rPr>
        <w:t>Бюджет-Смарт</w:t>
      </w:r>
      <w:proofErr w:type="spellEnd"/>
      <w:r w:rsidRPr="00911A54">
        <w:rPr>
          <w:rFonts w:ascii="Times New Roman" w:hAnsi="Times New Roman" w:cs="Times New Roman"/>
          <w:b w:val="0"/>
          <w:sz w:val="16"/>
          <w:szCs w:val="16"/>
        </w:rPr>
        <w:t xml:space="preserve">». </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8. Управлению по экономике, имущественным отношениям и земельным ресурсам администрации Орловского района (</w:t>
      </w:r>
      <w:proofErr w:type="spellStart"/>
      <w:r w:rsidRPr="00911A54">
        <w:rPr>
          <w:rFonts w:ascii="Times New Roman" w:hAnsi="Times New Roman" w:cs="Times New Roman"/>
          <w:sz w:val="16"/>
          <w:szCs w:val="16"/>
        </w:rPr>
        <w:t>Тюфякова</w:t>
      </w:r>
      <w:proofErr w:type="spellEnd"/>
      <w:r w:rsidRPr="00911A54">
        <w:rPr>
          <w:rFonts w:ascii="Times New Roman" w:hAnsi="Times New Roman" w:cs="Times New Roman"/>
          <w:sz w:val="16"/>
          <w:szCs w:val="16"/>
        </w:rPr>
        <w:t xml:space="preserve"> Е.А.):</w:t>
      </w:r>
    </w:p>
    <w:p w:rsidR="00766B62" w:rsidRPr="00911A54" w:rsidRDefault="00766B62" w:rsidP="00766B62">
      <w:pPr>
        <w:tabs>
          <w:tab w:val="left" w:pos="72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8.1. В срок до 01.06.2018 предоставить в администрацию Орловского района и финансовое управление администрации Орловского района  сводный годовой доклад о ходе реализации и оценке эффективности реализации муниципальных программ Орловского района.</w:t>
      </w:r>
    </w:p>
    <w:p w:rsidR="00766B62" w:rsidRPr="00911A54" w:rsidRDefault="00766B62" w:rsidP="00766B62">
      <w:pPr>
        <w:tabs>
          <w:tab w:val="left" w:pos="72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8.2. Проводить мониторинг выполнения муниципальными заказчиками мероприятий муниципальных  программ и представлять его результаты до 20 числа месяца, следующего за отчетным кварталом, в финансовое управление администрации Орловского района Кировской области для составления отчетов об исполнении бюджета района за первый квартал, полугодие и девять месяцев 2018 года.</w:t>
      </w:r>
    </w:p>
    <w:p w:rsidR="00766B62" w:rsidRPr="00911A54" w:rsidRDefault="00766B62" w:rsidP="00766B62">
      <w:pPr>
        <w:spacing w:line="360" w:lineRule="auto"/>
        <w:ind w:firstLine="720"/>
        <w:jc w:val="both"/>
        <w:rPr>
          <w:rFonts w:ascii="Times New Roman" w:hAnsi="Times New Roman" w:cs="Times New Roman"/>
          <w:sz w:val="16"/>
          <w:szCs w:val="16"/>
        </w:rPr>
      </w:pPr>
      <w:r w:rsidRPr="00911A54">
        <w:rPr>
          <w:rFonts w:ascii="Times New Roman" w:hAnsi="Times New Roman" w:cs="Times New Roman"/>
          <w:sz w:val="16"/>
          <w:szCs w:val="16"/>
        </w:rPr>
        <w:t xml:space="preserve">8.3.  Предоставлять информацию в сфере муниципальных закупок  в финансовое управление администрации Орловского района в произвольной форме.  </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8.4. Осуществлять координацию и регулирование деятельности муниципальных унитарных предприятий.</w:t>
      </w:r>
    </w:p>
    <w:p w:rsidR="00766B62" w:rsidRPr="00911A54" w:rsidRDefault="00766B62" w:rsidP="00766B62">
      <w:pPr>
        <w:spacing w:line="360" w:lineRule="auto"/>
        <w:ind w:firstLine="709"/>
        <w:jc w:val="both"/>
        <w:outlineLvl w:val="0"/>
        <w:rPr>
          <w:rFonts w:ascii="Times New Roman" w:hAnsi="Times New Roman" w:cs="Times New Roman"/>
          <w:sz w:val="16"/>
          <w:szCs w:val="16"/>
        </w:rPr>
      </w:pPr>
      <w:r w:rsidRPr="00911A54">
        <w:rPr>
          <w:rFonts w:ascii="Times New Roman" w:hAnsi="Times New Roman" w:cs="Times New Roman"/>
          <w:sz w:val="16"/>
          <w:szCs w:val="16"/>
        </w:rPr>
        <w:t xml:space="preserve"> 9.  Руководителям муниципальных казенных учреждений при составлении бюджетной сметы предусмотреть в первоочередном порядке средства на выплату заработной платы работникам с начислениями, </w:t>
      </w:r>
      <w:r w:rsidRPr="00911A54">
        <w:rPr>
          <w:rFonts w:ascii="Times New Roman" w:hAnsi="Times New Roman" w:cs="Times New Roman"/>
          <w:bCs/>
          <w:iCs/>
          <w:sz w:val="16"/>
          <w:szCs w:val="16"/>
        </w:rPr>
        <w:t>оплату топливно-энергетических ресурсов, оплату услуг водоснабжения и водоотведения</w:t>
      </w:r>
      <w:r w:rsidRPr="00911A54">
        <w:rPr>
          <w:rFonts w:ascii="Times New Roman" w:hAnsi="Times New Roman" w:cs="Times New Roman"/>
          <w:sz w:val="16"/>
          <w:szCs w:val="16"/>
        </w:rPr>
        <w:t>.</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 10. Муниципальным заказчикам (далее – заказчик) при осуществлении закупок товаров, работ, услуг для обеспечения муниципальных нужд Орловского района:</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10.1. Обеспечить заключение и оплату муниципальных контрактов (договоров), подлежащих исполнению за счет средств  бюджета района, в пределах доведенных лимитов бюджетных обязательств  и с учетом принятых и неисполненных обязательств.</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10.2. </w:t>
      </w:r>
      <w:proofErr w:type="gramStart"/>
      <w:r w:rsidRPr="00911A54">
        <w:rPr>
          <w:rFonts w:ascii="Times New Roman" w:hAnsi="Times New Roman" w:cs="Times New Roman"/>
          <w:sz w:val="16"/>
          <w:szCs w:val="16"/>
        </w:rPr>
        <w:t xml:space="preserve">Обеспечить в первом полугодии 2018 года размещение извещений об осуществлении закупок в объеме 100% первоначальных планов-графиков  закупок товаров, работ, услуг для нужд заказчиков, размещенных на официальном сайте </w:t>
      </w:r>
      <w:r w:rsidRPr="00911A54">
        <w:rPr>
          <w:rFonts w:ascii="Times New Roman" w:hAnsi="Times New Roman" w:cs="Times New Roman"/>
          <w:color w:val="000000"/>
          <w:sz w:val="16"/>
          <w:szCs w:val="16"/>
        </w:rPr>
        <w:t xml:space="preserve">Российской </w:t>
      </w:r>
      <w:r w:rsidRPr="00911A54">
        <w:rPr>
          <w:rFonts w:ascii="Times New Roman" w:hAnsi="Times New Roman" w:cs="Times New Roman"/>
          <w:color w:val="000000"/>
          <w:sz w:val="16"/>
          <w:szCs w:val="16"/>
        </w:rPr>
        <w:lastRenderedPageBreak/>
        <w:t xml:space="preserve">Федерации в </w:t>
      </w:r>
      <w:r w:rsidRPr="00911A54">
        <w:rPr>
          <w:rFonts w:ascii="Times New Roman" w:hAnsi="Times New Roman" w:cs="Times New Roman"/>
          <w:sz w:val="16"/>
          <w:szCs w:val="16"/>
        </w:rPr>
        <w:t xml:space="preserve">информационно-телекоммуникационной </w:t>
      </w:r>
      <w:r w:rsidRPr="00911A54">
        <w:rPr>
          <w:rFonts w:ascii="Times New Roman" w:hAnsi="Times New Roman" w:cs="Times New Roman"/>
          <w:color w:val="000000"/>
          <w:sz w:val="16"/>
          <w:szCs w:val="16"/>
        </w:rPr>
        <w:t>сети «Интернет» для размещения информации о размещении заказов на поставки товаров, выполнение работ, оказание услуг</w:t>
      </w:r>
      <w:r w:rsidRPr="00911A54">
        <w:rPr>
          <w:rFonts w:ascii="Times New Roman" w:hAnsi="Times New Roman" w:cs="Times New Roman"/>
          <w:sz w:val="16"/>
          <w:szCs w:val="16"/>
        </w:rPr>
        <w:t>, в пределах лимитов бюджетных обязательств на 2018 год и планового периода 2019 и 2020</w:t>
      </w:r>
      <w:proofErr w:type="gramEnd"/>
      <w:r w:rsidRPr="00911A54">
        <w:rPr>
          <w:rFonts w:ascii="Times New Roman" w:hAnsi="Times New Roman" w:cs="Times New Roman"/>
          <w:sz w:val="16"/>
          <w:szCs w:val="16"/>
        </w:rPr>
        <w:t xml:space="preserve"> годов, за исключением извещений о проведении конкурсов (аукционов) на проведение мероприятий администрацией Орловского района, на проведение социально значимых мероприятий, проводимых отделом культуры  и социальной работы,</w:t>
      </w:r>
      <w:r w:rsidRPr="00911A54">
        <w:rPr>
          <w:rFonts w:ascii="Times New Roman" w:hAnsi="Times New Roman" w:cs="Times New Roman"/>
          <w:bCs/>
          <w:sz w:val="16"/>
          <w:szCs w:val="16"/>
        </w:rPr>
        <w:t xml:space="preserve"> проведение управлением по экономике,  имущественным отношениям и земельным ресурсам оценочных работ по объектам муниципального имущества Орловского района</w:t>
      </w:r>
      <w:r w:rsidRPr="00911A54">
        <w:rPr>
          <w:rFonts w:ascii="Times New Roman" w:hAnsi="Times New Roman" w:cs="Times New Roman"/>
          <w:sz w:val="16"/>
          <w:szCs w:val="16"/>
        </w:rPr>
        <w:t>.</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11.  Рекомендовать органам местного самоуправления  района:</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11.1. Обеспечить приоритетное и своевременное финансирование расходов на выплату заработной платы работникам муниципальных учреждений с начислениями и расчетов за оказанные коммунальные услуги.</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11.2. Обеспечить своевременную выплату публичных нормативных обязательств за счет средств, выделяемых из бюджета района в виде субсидий, субвенций и иных межбюджетных трансфертов, имеющих целевое назначение.</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11.3. </w:t>
      </w:r>
      <w:proofErr w:type="gramStart"/>
      <w:r w:rsidRPr="00911A54">
        <w:rPr>
          <w:rFonts w:ascii="Times New Roman" w:hAnsi="Times New Roman" w:cs="Times New Roman"/>
          <w:sz w:val="16"/>
          <w:szCs w:val="16"/>
        </w:rPr>
        <w:t>Обеспечить в первом полугодии 2018 года размещение извещений об осуществлении закупок для обеспечения муниципальных нужд по средствам на выполнение расходных обязательств органов местного самоуправления, финансовое обеспечение (</w:t>
      </w:r>
      <w:proofErr w:type="spellStart"/>
      <w:r w:rsidRPr="00911A54">
        <w:rPr>
          <w:rFonts w:ascii="Times New Roman" w:hAnsi="Times New Roman" w:cs="Times New Roman"/>
          <w:sz w:val="16"/>
          <w:szCs w:val="16"/>
        </w:rPr>
        <w:t>софинансирование</w:t>
      </w:r>
      <w:proofErr w:type="spellEnd"/>
      <w:r w:rsidRPr="00911A54">
        <w:rPr>
          <w:rFonts w:ascii="Times New Roman" w:hAnsi="Times New Roman" w:cs="Times New Roman"/>
          <w:sz w:val="16"/>
          <w:szCs w:val="16"/>
        </w:rPr>
        <w:t xml:space="preserve">) которых осуществляется за счет субсидий, субвенций и иных межбюджетных трансфертов, имеющих целевое назначение, на официальном сайте </w:t>
      </w:r>
      <w:r w:rsidRPr="00911A54">
        <w:rPr>
          <w:rFonts w:ascii="Times New Roman" w:hAnsi="Times New Roman" w:cs="Times New Roman"/>
          <w:color w:val="000000"/>
          <w:sz w:val="16"/>
          <w:szCs w:val="16"/>
        </w:rPr>
        <w:t xml:space="preserve">Российской Федерации в </w:t>
      </w:r>
      <w:r w:rsidRPr="00911A54">
        <w:rPr>
          <w:rFonts w:ascii="Times New Roman" w:hAnsi="Times New Roman" w:cs="Times New Roman"/>
          <w:sz w:val="16"/>
          <w:szCs w:val="16"/>
        </w:rPr>
        <w:t>информационно-телекоммуникационной</w:t>
      </w:r>
      <w:r w:rsidRPr="00911A54">
        <w:rPr>
          <w:rFonts w:ascii="Times New Roman" w:hAnsi="Times New Roman" w:cs="Times New Roman"/>
          <w:color w:val="000000"/>
          <w:sz w:val="16"/>
          <w:szCs w:val="16"/>
        </w:rPr>
        <w:t xml:space="preserve"> сети «Интернет» для размещения информации о размещении заказов на поставки товаров, выполнение работ</w:t>
      </w:r>
      <w:proofErr w:type="gramEnd"/>
      <w:r w:rsidRPr="00911A54">
        <w:rPr>
          <w:rFonts w:ascii="Times New Roman" w:hAnsi="Times New Roman" w:cs="Times New Roman"/>
          <w:color w:val="000000"/>
          <w:sz w:val="16"/>
          <w:szCs w:val="16"/>
        </w:rPr>
        <w:t>, оказание услуг</w:t>
      </w:r>
      <w:r w:rsidRPr="00911A54">
        <w:rPr>
          <w:rFonts w:ascii="Times New Roman" w:hAnsi="Times New Roman" w:cs="Times New Roman"/>
          <w:sz w:val="16"/>
          <w:szCs w:val="16"/>
        </w:rPr>
        <w:t>.</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11.4. Не вносить предложения о предоставлении финансовой помощи бюджетам поселений из  бюджета района без наличия предложений по источникам их исполнения. </w:t>
      </w:r>
    </w:p>
    <w:p w:rsidR="00766B62" w:rsidRPr="00911A54" w:rsidRDefault="00766B62" w:rsidP="00766B62">
      <w:pPr>
        <w:spacing w:line="36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11.5. В целях исполнения Указа Президента Российской Федерации            от 07.05.2012 № 597 «О мероприятиях по реализации социальной политики»: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 xml:space="preserve">11.6. </w:t>
      </w:r>
      <w:proofErr w:type="gramStart"/>
      <w:r w:rsidRPr="00911A54">
        <w:rPr>
          <w:rFonts w:ascii="Times New Roman" w:hAnsi="Times New Roman" w:cs="Times New Roman"/>
          <w:sz w:val="16"/>
          <w:szCs w:val="16"/>
        </w:rPr>
        <w:t>Управлению образования Орловского района, отделу культуры и социальной работы администрации Орловского района,  администрации Орловского городского поселения, администрации Орловского сельского поселения  проводить ежемесячный мониторинг размеров средней заработной платы отдельных категорий работников муниципальных казенных учреждений, определенных Указом Президента Российской Федерации от 07.05.2012 № 597 «О мероприятиях по реализации социальной политики», и представлять его результаты в финансовое управление  по установленным им формам и в</w:t>
      </w:r>
      <w:proofErr w:type="gramEnd"/>
      <w:r w:rsidRPr="00911A54">
        <w:rPr>
          <w:rFonts w:ascii="Times New Roman" w:hAnsi="Times New Roman" w:cs="Times New Roman"/>
          <w:sz w:val="16"/>
          <w:szCs w:val="16"/>
        </w:rPr>
        <w:t xml:space="preserve"> установленные им сроки.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11.7. Представить в финансовое управление администрации Орловского района  до 01.03.2018 копии решений об утверждении бюджетов поселений.</w:t>
      </w:r>
    </w:p>
    <w:p w:rsidR="00766B62" w:rsidRPr="00911A54" w:rsidRDefault="00766B62" w:rsidP="00766B62">
      <w:pPr>
        <w:tabs>
          <w:tab w:val="left" w:pos="720"/>
        </w:tabs>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11.8. Не принимать решения, приводящие к увеличению численности работников органов местного самоуправления и работников муниципальных учреждений, за исключением случаев, когда федеральными законами или законами Кировской области органы местного самоуправления наделяются отдельными государственными полномочиями.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 xml:space="preserve">11.9. Утвердить в установленном порядке технически обоснованные лимиты потребления топливно-энергетических ресурсов для учреждений бюджетной сферы в натуральных показателях и осуществлять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их соблюдением.</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11.10. 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ab/>
        <w:t>11.11. Обеспечить целевое использование средств, выделяемых из областного бюджета в виде субсидий, субвенций, иных межбюджетных трансфертов, имеющих целевое назначение, и бюджетных кредитов.</w:t>
      </w:r>
    </w:p>
    <w:p w:rsidR="00766B62" w:rsidRPr="00911A54" w:rsidRDefault="00766B62" w:rsidP="00766B62">
      <w:pPr>
        <w:spacing w:line="360" w:lineRule="auto"/>
        <w:ind w:firstLine="708"/>
        <w:jc w:val="both"/>
        <w:rPr>
          <w:rFonts w:ascii="Times New Roman" w:hAnsi="Times New Roman" w:cs="Times New Roman"/>
          <w:sz w:val="16"/>
          <w:szCs w:val="16"/>
        </w:rPr>
      </w:pPr>
      <w:r w:rsidRPr="00911A54">
        <w:rPr>
          <w:rFonts w:ascii="Times New Roman" w:hAnsi="Times New Roman" w:cs="Times New Roman"/>
          <w:sz w:val="16"/>
          <w:szCs w:val="16"/>
        </w:rPr>
        <w:t>11.12. Разработать и утвердить мероприятия по увеличению  доходной части бюджета и экономии бюджетных средств на 2018 год и плановый период 2019-2020 годов.</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w:t>
      </w:r>
      <w:r w:rsidRPr="00911A54">
        <w:rPr>
          <w:rFonts w:ascii="Times New Roman" w:hAnsi="Times New Roman" w:cs="Times New Roman"/>
          <w:sz w:val="16"/>
          <w:szCs w:val="16"/>
        </w:rPr>
        <w:tab/>
        <w:t xml:space="preserve">12.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выполнением постановления возложить на заместителя главы администрации Орловского района, начальника финансового управления администрации Орловского района Кировской области Лаптеву Н.К.</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13. И.о. управляющего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lastRenderedPageBreak/>
        <w:t xml:space="preserve">          14.  Настоящее постановление вступает в силу с момента опубликования и распространяется на правоотношения, возникшие с 01.01.2018.</w:t>
      </w:r>
    </w:p>
    <w:p w:rsidR="00766B62" w:rsidRPr="00911A54" w:rsidRDefault="00766B62" w:rsidP="00766B62">
      <w:pPr>
        <w:spacing w:line="360" w:lineRule="auto"/>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Глава администрации </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Орловского района                         С.С.Целищев</w:t>
      </w:r>
    </w:p>
    <w:p w:rsidR="00766B62" w:rsidRPr="00911A54" w:rsidRDefault="00766B62" w:rsidP="00766B62">
      <w:pPr>
        <w:jc w:val="center"/>
        <w:rPr>
          <w:rFonts w:ascii="Times New Roman" w:hAnsi="Times New Roman" w:cs="Times New Roman"/>
          <w:b/>
          <w:noProof/>
          <w:sz w:val="16"/>
          <w:szCs w:val="16"/>
        </w:rPr>
      </w:pPr>
    </w:p>
    <w:p w:rsidR="00766B62" w:rsidRPr="00911A54" w:rsidRDefault="00766B62" w:rsidP="00766B62">
      <w:pPr>
        <w:jc w:val="center"/>
        <w:rPr>
          <w:rFonts w:ascii="Times New Roman" w:hAnsi="Times New Roman" w:cs="Times New Roman"/>
          <w:b/>
          <w:sz w:val="16"/>
          <w:szCs w:val="16"/>
          <w:lang w:val="en-US"/>
        </w:rPr>
      </w:pPr>
      <w:r w:rsidRPr="00911A54">
        <w:rPr>
          <w:rFonts w:ascii="Times New Roman" w:hAnsi="Times New Roman" w:cs="Times New Roman"/>
          <w:b/>
          <w:noProof/>
          <w:sz w:val="16"/>
          <w:szCs w:val="16"/>
        </w:rPr>
        <w:drawing>
          <wp:inline distT="0" distB="0" distL="0" distR="0">
            <wp:extent cx="428625" cy="523875"/>
            <wp:effectExtent l="19050" t="0" r="9525" b="0"/>
            <wp:docPr id="10"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ind w:right="283"/>
        <w:jc w:val="center"/>
        <w:rPr>
          <w:rFonts w:ascii="Times New Roman" w:hAnsi="Times New Roman" w:cs="Times New Roman"/>
          <w:b/>
          <w:sz w:val="16"/>
          <w:szCs w:val="16"/>
        </w:rPr>
      </w:pPr>
    </w:p>
    <w:p w:rsidR="00766B62" w:rsidRPr="00911A54" w:rsidRDefault="00766B62" w:rsidP="00766B62">
      <w:pPr>
        <w:tabs>
          <w:tab w:val="left" w:pos="1355"/>
        </w:tabs>
        <w:jc w:val="both"/>
        <w:rPr>
          <w:rFonts w:ascii="Times New Roman" w:hAnsi="Times New Roman" w:cs="Times New Roman"/>
          <w:sz w:val="16"/>
          <w:szCs w:val="16"/>
        </w:rPr>
      </w:pPr>
      <w:r w:rsidRPr="00911A54">
        <w:rPr>
          <w:rFonts w:ascii="Times New Roman" w:hAnsi="Times New Roman" w:cs="Times New Roman"/>
          <w:sz w:val="16"/>
          <w:szCs w:val="16"/>
        </w:rPr>
        <w:t xml:space="preserve">23.01.2018                                                                                  </w:t>
      </w:r>
      <w:r w:rsidRPr="00911A54">
        <w:rPr>
          <w:rFonts w:ascii="Times New Roman" w:hAnsi="Times New Roman" w:cs="Times New Roman"/>
          <w:sz w:val="16"/>
          <w:szCs w:val="16"/>
        </w:rPr>
        <w:tab/>
        <w:t xml:space="preserve">                № 31-п</w:t>
      </w:r>
    </w:p>
    <w:p w:rsidR="00766B62" w:rsidRPr="00911A54" w:rsidRDefault="00766B62" w:rsidP="00766B62">
      <w:pPr>
        <w:tabs>
          <w:tab w:val="left" w:pos="1355"/>
        </w:tabs>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rPr>
          <w:rFonts w:ascii="Times New Roman" w:hAnsi="Times New Roman" w:cs="Times New Roman"/>
          <w:sz w:val="16"/>
          <w:szCs w:val="16"/>
        </w:rPr>
      </w:pPr>
    </w:p>
    <w:p w:rsidR="00766B62" w:rsidRPr="00911A54" w:rsidRDefault="00766B62" w:rsidP="00766B62">
      <w:pPr>
        <w:widowControl w:val="0"/>
        <w:autoSpaceDE w:val="0"/>
        <w:autoSpaceDN w:val="0"/>
        <w:adjustRightInd w:val="0"/>
        <w:jc w:val="center"/>
        <w:rPr>
          <w:rFonts w:ascii="Times New Roman" w:hAnsi="Times New Roman" w:cs="Times New Roman"/>
          <w:b/>
          <w:bCs/>
          <w:sz w:val="16"/>
          <w:szCs w:val="16"/>
        </w:rPr>
      </w:pPr>
      <w:r w:rsidRPr="00911A54">
        <w:rPr>
          <w:rFonts w:ascii="Times New Roman" w:hAnsi="Times New Roman" w:cs="Times New Roman"/>
          <w:b/>
          <w:sz w:val="16"/>
          <w:szCs w:val="16"/>
        </w:rPr>
        <w:t xml:space="preserve">О внесении изменений в </w:t>
      </w:r>
      <w:r w:rsidRPr="00911A54">
        <w:rPr>
          <w:rFonts w:ascii="Times New Roman" w:hAnsi="Times New Roman" w:cs="Times New Roman"/>
          <w:b/>
          <w:bCs/>
          <w:sz w:val="16"/>
          <w:szCs w:val="16"/>
        </w:rPr>
        <w:t xml:space="preserve">муниципальную программу </w:t>
      </w:r>
    </w:p>
    <w:p w:rsidR="00766B62" w:rsidRPr="00911A54" w:rsidRDefault="00766B62" w:rsidP="00766B62">
      <w:pPr>
        <w:widowControl w:val="0"/>
        <w:autoSpaceDE w:val="0"/>
        <w:autoSpaceDN w:val="0"/>
        <w:adjustRightInd w:val="0"/>
        <w:jc w:val="center"/>
        <w:rPr>
          <w:rFonts w:ascii="Times New Roman" w:hAnsi="Times New Roman" w:cs="Times New Roman"/>
          <w:b/>
          <w:bCs/>
          <w:sz w:val="16"/>
          <w:szCs w:val="16"/>
        </w:rPr>
      </w:pPr>
      <w:r w:rsidRPr="00911A54">
        <w:rPr>
          <w:rFonts w:ascii="Times New Roman" w:hAnsi="Times New Roman" w:cs="Times New Roman"/>
          <w:b/>
          <w:bCs/>
          <w:sz w:val="16"/>
          <w:szCs w:val="16"/>
        </w:rPr>
        <w:t xml:space="preserve">«Профилактика правонарушений в муниципальном образовании Орловский муниципальный район» </w:t>
      </w:r>
    </w:p>
    <w:p w:rsidR="00766B62" w:rsidRPr="00911A54" w:rsidRDefault="00766B62" w:rsidP="00766B62">
      <w:pPr>
        <w:pStyle w:val="24"/>
        <w:keepNext/>
        <w:keepLines/>
        <w:shd w:val="clear" w:color="auto" w:fill="auto"/>
        <w:spacing w:after="0" w:line="240" w:lineRule="auto"/>
        <w:rPr>
          <w:rFonts w:ascii="Times New Roman" w:hAnsi="Times New Roman" w:cs="Times New Roman"/>
          <w:b/>
          <w:sz w:val="16"/>
          <w:szCs w:val="16"/>
        </w:rPr>
      </w:pPr>
      <w:r w:rsidRPr="00911A54">
        <w:rPr>
          <w:rFonts w:ascii="Times New Roman" w:hAnsi="Times New Roman" w:cs="Times New Roman"/>
          <w:b/>
          <w:bCs/>
          <w:sz w:val="16"/>
          <w:szCs w:val="16"/>
        </w:rPr>
        <w:t>на 2017-2020 годы</w:t>
      </w:r>
    </w:p>
    <w:p w:rsidR="00766B62" w:rsidRPr="00911A54" w:rsidRDefault="00766B62" w:rsidP="00766B62">
      <w:pPr>
        <w:pStyle w:val="24"/>
        <w:keepNext/>
        <w:keepLines/>
        <w:shd w:val="clear" w:color="auto" w:fill="auto"/>
        <w:spacing w:after="0" w:line="240" w:lineRule="auto"/>
        <w:rPr>
          <w:rFonts w:ascii="Times New Roman" w:hAnsi="Times New Roman" w:cs="Times New Roman"/>
          <w:b/>
          <w:sz w:val="16"/>
          <w:szCs w:val="16"/>
        </w:rPr>
      </w:pPr>
    </w:p>
    <w:p w:rsidR="00766B62" w:rsidRPr="00911A54" w:rsidRDefault="00766B62" w:rsidP="00766B62">
      <w:pPr>
        <w:pStyle w:val="11"/>
        <w:shd w:val="clear" w:color="auto" w:fill="auto"/>
        <w:spacing w:after="120" w:line="240" w:lineRule="auto"/>
        <w:ind w:firstLine="709"/>
        <w:jc w:val="both"/>
        <w:rPr>
          <w:rFonts w:ascii="Times New Roman" w:hAnsi="Times New Roman" w:cs="Times New Roman"/>
          <w:sz w:val="16"/>
          <w:szCs w:val="16"/>
        </w:rPr>
      </w:pPr>
      <w:proofErr w:type="gramStart"/>
      <w:r w:rsidRPr="00911A54">
        <w:rPr>
          <w:rFonts w:ascii="Times New Roman" w:hAnsi="Times New Roman" w:cs="Times New Roman"/>
          <w:sz w:val="16"/>
          <w:szCs w:val="16"/>
        </w:rPr>
        <w:t>В целях реализации Закона Кировской области от 03.04.2003 № 146-ЗО «Об участии граждан в охране общественного порядка на территории Кировской области» и активизации работы по профилактике правонарушений и преступлений в Орловском районе, приведения муниципальной программы «Профилактика правонарушений в муниципальном образовании Орловский муниципальный район» на 2017-2020 годы» в соответствие с действующим законодательством, администрация Орловского района ПОСТАНОВЛЯЕТ:</w:t>
      </w:r>
      <w:proofErr w:type="gramEnd"/>
    </w:p>
    <w:p w:rsidR="00766B62" w:rsidRPr="00911A54" w:rsidRDefault="00766B62" w:rsidP="00766B62">
      <w:pPr>
        <w:pStyle w:val="11"/>
        <w:tabs>
          <w:tab w:val="left" w:pos="966"/>
        </w:tabs>
        <w:spacing w:after="12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 Внести в муниципальную программу «Профилактика правонарушений в муниципальном образовании Орловский муниципальный район» на 2017-2020 годы, утвержденную постановлением администрации района от 05.10.2016 № 525 «Об утверждении муниципальной программы «Профилактика правонарушений в муниципальном образовании Орловский муниципальный район» на 2017- 2020 годы», следующие изменения:</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1.1.</w:t>
      </w:r>
      <w:r w:rsidRPr="00911A54">
        <w:rPr>
          <w:rFonts w:ascii="Times New Roman" w:hAnsi="Times New Roman" w:cs="Times New Roman"/>
          <w:sz w:val="16"/>
          <w:szCs w:val="16"/>
        </w:rPr>
        <w:tab/>
        <w:t>В паспорте муниципальной Программы «Профилактика правонарушений в муниципальном образовании Орловский муниципальный район» на 2017-2020 годы (Приложение 1):</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1.1.1. Строку «Объем ассигнований муниципальной Программы» изложить в новой редакции:</w:t>
      </w:r>
    </w:p>
    <w:tbl>
      <w:tblPr>
        <w:tblW w:w="9780" w:type="dxa"/>
        <w:tblLayout w:type="fixed"/>
        <w:tblCellMar>
          <w:left w:w="75" w:type="dxa"/>
          <w:right w:w="75" w:type="dxa"/>
        </w:tblCellMar>
        <w:tblLook w:val="04A0"/>
      </w:tblPr>
      <w:tblGrid>
        <w:gridCol w:w="4587"/>
        <w:gridCol w:w="5193"/>
      </w:tblGrid>
      <w:tr w:rsidR="00766B62" w:rsidRPr="00911A54" w:rsidTr="00034754">
        <w:trPr>
          <w:trHeight w:val="400"/>
        </w:trPr>
        <w:tc>
          <w:tcPr>
            <w:tcW w:w="4587" w:type="dxa"/>
          </w:tcPr>
          <w:p w:rsidR="00766B62" w:rsidRPr="00911A54" w:rsidRDefault="00766B62" w:rsidP="00034754">
            <w:pPr>
              <w:pStyle w:val="ConsPlusCell"/>
              <w:rPr>
                <w:sz w:val="16"/>
                <w:szCs w:val="16"/>
              </w:rPr>
            </w:pPr>
            <w:r w:rsidRPr="00911A54">
              <w:rPr>
                <w:sz w:val="16"/>
                <w:szCs w:val="16"/>
              </w:rPr>
              <w:t>Объемы    ассигнований    муниципальной</w:t>
            </w:r>
            <w:r w:rsidRPr="00911A54">
              <w:rPr>
                <w:sz w:val="16"/>
                <w:szCs w:val="16"/>
              </w:rPr>
              <w:br/>
              <w:t xml:space="preserve">программы                                </w:t>
            </w:r>
          </w:p>
        </w:tc>
        <w:tc>
          <w:tcPr>
            <w:tcW w:w="5193" w:type="dxa"/>
          </w:tcPr>
          <w:p w:rsidR="00766B62" w:rsidRPr="00911A54" w:rsidRDefault="00766B62" w:rsidP="00034754">
            <w:pPr>
              <w:pStyle w:val="ConsPlusCell"/>
              <w:rPr>
                <w:b/>
                <w:bCs/>
                <w:sz w:val="16"/>
                <w:szCs w:val="16"/>
              </w:rPr>
            </w:pPr>
            <w:r w:rsidRPr="00911A54">
              <w:rPr>
                <w:b/>
                <w:bCs/>
                <w:sz w:val="16"/>
                <w:szCs w:val="16"/>
              </w:rPr>
              <w:t xml:space="preserve">Местный бюджет </w:t>
            </w:r>
          </w:p>
          <w:p w:rsidR="00766B62" w:rsidRPr="00911A54" w:rsidRDefault="00766B62" w:rsidP="00034754">
            <w:pPr>
              <w:pStyle w:val="ConsPlusCell"/>
              <w:rPr>
                <w:sz w:val="16"/>
                <w:szCs w:val="16"/>
              </w:rPr>
            </w:pPr>
            <w:r w:rsidRPr="00911A54">
              <w:rPr>
                <w:sz w:val="16"/>
                <w:szCs w:val="16"/>
              </w:rPr>
              <w:t>- 2018 –  50000 рублей</w:t>
            </w:r>
          </w:p>
          <w:p w:rsidR="00766B62" w:rsidRPr="00911A54" w:rsidRDefault="00766B62" w:rsidP="00034754">
            <w:pPr>
              <w:pStyle w:val="ConsPlusCell"/>
              <w:rPr>
                <w:sz w:val="16"/>
                <w:szCs w:val="16"/>
              </w:rPr>
            </w:pPr>
            <w:r w:rsidRPr="00911A54">
              <w:rPr>
                <w:sz w:val="16"/>
                <w:szCs w:val="16"/>
              </w:rPr>
              <w:t xml:space="preserve">- 2019 –  0  рублей </w:t>
            </w:r>
          </w:p>
          <w:p w:rsidR="00766B62" w:rsidRPr="00911A54" w:rsidRDefault="00766B62" w:rsidP="00034754">
            <w:pPr>
              <w:pStyle w:val="ConsPlusCell"/>
              <w:rPr>
                <w:sz w:val="16"/>
                <w:szCs w:val="16"/>
              </w:rPr>
            </w:pPr>
            <w:r w:rsidRPr="00911A54">
              <w:rPr>
                <w:sz w:val="16"/>
                <w:szCs w:val="16"/>
              </w:rPr>
              <w:t>- 2020 –  0 рублей</w:t>
            </w:r>
          </w:p>
        </w:tc>
      </w:tr>
    </w:tbl>
    <w:p w:rsidR="00766B62" w:rsidRPr="00911A54" w:rsidRDefault="00766B62" w:rsidP="00766B62">
      <w:pPr>
        <w:ind w:firstLine="709"/>
        <w:jc w:val="both"/>
        <w:rPr>
          <w:rFonts w:ascii="Times New Roman" w:hAnsi="Times New Roman" w:cs="Times New Roman"/>
          <w:sz w:val="16"/>
          <w:szCs w:val="16"/>
        </w:rPr>
      </w:pPr>
      <w:r w:rsidRPr="00911A54">
        <w:rPr>
          <w:rFonts w:ascii="Times New Roman" w:hAnsi="Times New Roman" w:cs="Times New Roman"/>
          <w:sz w:val="16"/>
          <w:szCs w:val="16"/>
        </w:rPr>
        <w:t>1.1.2. В 5 разделе абзац «Общий объем финансирования Программы на 2017-2020 годы составит 442 тыс. руб</w:t>
      </w:r>
      <w:r w:rsidRPr="00911A54">
        <w:rPr>
          <w:rFonts w:ascii="Times New Roman" w:hAnsi="Times New Roman" w:cs="Times New Roman"/>
          <w:sz w:val="16"/>
          <w:szCs w:val="16"/>
        </w:rPr>
        <w:softHyphen/>
        <w:t>лей» изложить в новой редакции: «Общий объем финансирования Программы на 2017-2020 годы составит 50 тыс. руб</w:t>
      </w:r>
      <w:r w:rsidRPr="00911A54">
        <w:rPr>
          <w:rFonts w:ascii="Times New Roman" w:hAnsi="Times New Roman" w:cs="Times New Roman"/>
          <w:sz w:val="16"/>
          <w:szCs w:val="16"/>
        </w:rPr>
        <w:softHyphen/>
        <w:t>лей».</w:t>
      </w:r>
    </w:p>
    <w:p w:rsidR="00766B62" w:rsidRPr="00911A54" w:rsidRDefault="00766B62" w:rsidP="00766B62">
      <w:pPr>
        <w:ind w:firstLine="708"/>
        <w:jc w:val="both"/>
        <w:rPr>
          <w:rFonts w:ascii="Times New Roman" w:hAnsi="Times New Roman" w:cs="Times New Roman"/>
          <w:sz w:val="16"/>
          <w:szCs w:val="16"/>
        </w:rPr>
      </w:pPr>
      <w:r w:rsidRPr="00911A54">
        <w:rPr>
          <w:rFonts w:ascii="Times New Roman" w:hAnsi="Times New Roman" w:cs="Times New Roman"/>
          <w:sz w:val="16"/>
          <w:szCs w:val="16"/>
        </w:rPr>
        <w:t>1.1.3.  Приложение 1.2.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w:t>
      </w:r>
    </w:p>
    <w:p w:rsidR="00766B62" w:rsidRPr="00911A54" w:rsidRDefault="00766B62" w:rsidP="00766B62">
      <w:pPr>
        <w:tabs>
          <w:tab w:val="left" w:pos="1392"/>
        </w:tabs>
        <w:ind w:firstLine="697"/>
        <w:jc w:val="both"/>
        <w:rPr>
          <w:rFonts w:ascii="Times New Roman" w:hAnsi="Times New Roman" w:cs="Times New Roman"/>
          <w:sz w:val="16"/>
          <w:szCs w:val="16"/>
        </w:rPr>
      </w:pPr>
      <w:r w:rsidRPr="00911A54">
        <w:rPr>
          <w:rFonts w:ascii="Times New Roman" w:hAnsi="Times New Roman" w:cs="Times New Roman"/>
          <w:sz w:val="16"/>
          <w:szCs w:val="16"/>
        </w:rPr>
        <w:t>1.1.4.  Приложение  1.1. «Перечень мероприятий и источник финансирования» изложить в новой редакции. Прилагается.</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1.2.  В паспорте муниципальной Подпрограммы «Профилактика правонарушений в муниципальном образовании Орловский муниципальный район» на 2017-2020 годы (Приложение 2):</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1.2.1. Строку «Объем ассигнований муниципальной Программы» изложить в новой редакции:</w:t>
      </w:r>
    </w:p>
    <w:tbl>
      <w:tblPr>
        <w:tblW w:w="9780" w:type="dxa"/>
        <w:tblLayout w:type="fixed"/>
        <w:tblCellMar>
          <w:left w:w="75" w:type="dxa"/>
          <w:right w:w="75" w:type="dxa"/>
        </w:tblCellMar>
        <w:tblLook w:val="04A0"/>
      </w:tblPr>
      <w:tblGrid>
        <w:gridCol w:w="4587"/>
        <w:gridCol w:w="5193"/>
      </w:tblGrid>
      <w:tr w:rsidR="00766B62" w:rsidRPr="00911A54" w:rsidTr="00034754">
        <w:trPr>
          <w:trHeight w:val="400"/>
        </w:trPr>
        <w:tc>
          <w:tcPr>
            <w:tcW w:w="4587" w:type="dxa"/>
          </w:tcPr>
          <w:p w:rsidR="00766B62" w:rsidRPr="00911A54" w:rsidRDefault="00766B62" w:rsidP="00034754">
            <w:pPr>
              <w:pStyle w:val="ConsPlusCell"/>
              <w:rPr>
                <w:sz w:val="16"/>
                <w:szCs w:val="16"/>
              </w:rPr>
            </w:pPr>
            <w:r w:rsidRPr="00911A54">
              <w:rPr>
                <w:sz w:val="16"/>
                <w:szCs w:val="16"/>
              </w:rPr>
              <w:t>Объемы    ассигнований    муниципальной</w:t>
            </w:r>
            <w:r w:rsidRPr="00911A54">
              <w:rPr>
                <w:sz w:val="16"/>
                <w:szCs w:val="16"/>
              </w:rPr>
              <w:br/>
              <w:t xml:space="preserve">программы                                </w:t>
            </w:r>
          </w:p>
        </w:tc>
        <w:tc>
          <w:tcPr>
            <w:tcW w:w="5193" w:type="dxa"/>
          </w:tcPr>
          <w:p w:rsidR="00766B62" w:rsidRPr="00911A54" w:rsidRDefault="00766B62" w:rsidP="00034754">
            <w:pPr>
              <w:pStyle w:val="ConsPlusCell"/>
              <w:rPr>
                <w:b/>
                <w:bCs/>
                <w:sz w:val="16"/>
                <w:szCs w:val="16"/>
              </w:rPr>
            </w:pPr>
            <w:r w:rsidRPr="00911A54">
              <w:rPr>
                <w:b/>
                <w:bCs/>
                <w:sz w:val="16"/>
                <w:szCs w:val="16"/>
              </w:rPr>
              <w:t xml:space="preserve">Местный бюджет </w:t>
            </w:r>
          </w:p>
          <w:p w:rsidR="00766B62" w:rsidRPr="00911A54" w:rsidRDefault="00766B62" w:rsidP="00034754">
            <w:pPr>
              <w:pStyle w:val="ConsPlusCell"/>
              <w:rPr>
                <w:sz w:val="16"/>
                <w:szCs w:val="16"/>
              </w:rPr>
            </w:pPr>
            <w:r w:rsidRPr="00911A54">
              <w:rPr>
                <w:sz w:val="16"/>
                <w:szCs w:val="16"/>
              </w:rPr>
              <w:t xml:space="preserve">- 2018 –   20 000  рублей </w:t>
            </w:r>
          </w:p>
          <w:p w:rsidR="00766B62" w:rsidRPr="00911A54" w:rsidRDefault="00766B62" w:rsidP="00034754">
            <w:pPr>
              <w:pStyle w:val="ConsPlusCell"/>
              <w:rPr>
                <w:sz w:val="16"/>
                <w:szCs w:val="16"/>
              </w:rPr>
            </w:pPr>
            <w:r w:rsidRPr="00911A54">
              <w:rPr>
                <w:sz w:val="16"/>
                <w:szCs w:val="16"/>
              </w:rPr>
              <w:t>- 2019 –   0 рублей</w:t>
            </w:r>
          </w:p>
          <w:p w:rsidR="00766B62" w:rsidRPr="00911A54" w:rsidRDefault="00766B62" w:rsidP="00034754">
            <w:pPr>
              <w:pStyle w:val="ConsPlusCell"/>
              <w:rPr>
                <w:sz w:val="16"/>
                <w:szCs w:val="16"/>
              </w:rPr>
            </w:pPr>
            <w:r w:rsidRPr="00911A54">
              <w:rPr>
                <w:sz w:val="16"/>
                <w:szCs w:val="16"/>
              </w:rPr>
              <w:t xml:space="preserve">- 2020 –   0 рублей </w:t>
            </w:r>
          </w:p>
        </w:tc>
      </w:tr>
    </w:tbl>
    <w:p w:rsidR="00766B62" w:rsidRPr="00911A54" w:rsidRDefault="00766B62" w:rsidP="00766B62">
      <w:pPr>
        <w:ind w:firstLine="709"/>
        <w:jc w:val="both"/>
        <w:rPr>
          <w:rFonts w:ascii="Times New Roman" w:hAnsi="Times New Roman" w:cs="Times New Roman"/>
          <w:sz w:val="16"/>
          <w:szCs w:val="16"/>
        </w:rPr>
      </w:pPr>
      <w:r w:rsidRPr="00911A54">
        <w:rPr>
          <w:rFonts w:ascii="Times New Roman" w:hAnsi="Times New Roman" w:cs="Times New Roman"/>
          <w:sz w:val="16"/>
          <w:szCs w:val="16"/>
        </w:rPr>
        <w:t>1.2.2. В 5 абзац «Общий объем финансирования Подпрограммы на 2017-2020 годы составит 171 тыс. руб</w:t>
      </w:r>
      <w:r w:rsidRPr="00911A54">
        <w:rPr>
          <w:rFonts w:ascii="Times New Roman" w:hAnsi="Times New Roman" w:cs="Times New Roman"/>
          <w:sz w:val="16"/>
          <w:szCs w:val="16"/>
        </w:rPr>
        <w:softHyphen/>
        <w:t>лей» изложить в новой редакции: «Общий объем финансирования Программы на 2017-2020 годы составит 20 тыс. руб</w:t>
      </w:r>
      <w:r w:rsidRPr="00911A54">
        <w:rPr>
          <w:rFonts w:ascii="Times New Roman" w:hAnsi="Times New Roman" w:cs="Times New Roman"/>
          <w:sz w:val="16"/>
          <w:szCs w:val="16"/>
        </w:rPr>
        <w:softHyphen/>
        <w:t xml:space="preserve">лей». </w:t>
      </w:r>
    </w:p>
    <w:p w:rsidR="00766B62" w:rsidRPr="00911A54" w:rsidRDefault="00766B62" w:rsidP="00766B62">
      <w:pPr>
        <w:ind w:firstLine="708"/>
        <w:jc w:val="both"/>
        <w:rPr>
          <w:rFonts w:ascii="Times New Roman" w:hAnsi="Times New Roman" w:cs="Times New Roman"/>
          <w:sz w:val="16"/>
          <w:szCs w:val="16"/>
        </w:rPr>
      </w:pPr>
      <w:r w:rsidRPr="00911A54">
        <w:rPr>
          <w:rFonts w:ascii="Times New Roman" w:hAnsi="Times New Roman" w:cs="Times New Roman"/>
          <w:sz w:val="16"/>
          <w:szCs w:val="16"/>
        </w:rPr>
        <w:t>1.2.3. Приложение 2.1.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Прилагается.</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1.3. В паспорте муниципальной Подпрограммы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2017-2020 годы (Приложение 3):</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lastRenderedPageBreak/>
        <w:t>1.3.1. Строку «Объем ассигнований муниципальной Программы» изложить в новой редакции:</w:t>
      </w:r>
    </w:p>
    <w:tbl>
      <w:tblPr>
        <w:tblW w:w="9780" w:type="dxa"/>
        <w:tblLayout w:type="fixed"/>
        <w:tblCellMar>
          <w:left w:w="75" w:type="dxa"/>
          <w:right w:w="75" w:type="dxa"/>
        </w:tblCellMar>
        <w:tblLook w:val="04A0"/>
      </w:tblPr>
      <w:tblGrid>
        <w:gridCol w:w="4587"/>
        <w:gridCol w:w="5193"/>
      </w:tblGrid>
      <w:tr w:rsidR="00766B62" w:rsidRPr="00911A54" w:rsidTr="00034754">
        <w:trPr>
          <w:trHeight w:val="400"/>
        </w:trPr>
        <w:tc>
          <w:tcPr>
            <w:tcW w:w="4587" w:type="dxa"/>
          </w:tcPr>
          <w:p w:rsidR="00766B62" w:rsidRPr="00911A54" w:rsidRDefault="00766B62" w:rsidP="00034754">
            <w:pPr>
              <w:pStyle w:val="ConsPlusCell"/>
              <w:rPr>
                <w:sz w:val="16"/>
                <w:szCs w:val="16"/>
              </w:rPr>
            </w:pPr>
            <w:r w:rsidRPr="00911A54">
              <w:rPr>
                <w:sz w:val="16"/>
                <w:szCs w:val="16"/>
              </w:rPr>
              <w:t>Объемы    ассигнований    муниципальной</w:t>
            </w:r>
            <w:r w:rsidRPr="00911A54">
              <w:rPr>
                <w:sz w:val="16"/>
                <w:szCs w:val="16"/>
              </w:rPr>
              <w:br/>
              <w:t xml:space="preserve">программы                                </w:t>
            </w:r>
          </w:p>
        </w:tc>
        <w:tc>
          <w:tcPr>
            <w:tcW w:w="5193" w:type="dxa"/>
          </w:tcPr>
          <w:p w:rsidR="00766B62" w:rsidRPr="00911A54" w:rsidRDefault="00766B62" w:rsidP="00034754">
            <w:pPr>
              <w:pStyle w:val="ConsPlusCell"/>
              <w:rPr>
                <w:b/>
                <w:bCs/>
                <w:sz w:val="16"/>
                <w:szCs w:val="16"/>
              </w:rPr>
            </w:pPr>
            <w:r w:rsidRPr="00911A54">
              <w:rPr>
                <w:b/>
                <w:bCs/>
                <w:sz w:val="16"/>
                <w:szCs w:val="16"/>
              </w:rPr>
              <w:t xml:space="preserve">Местный бюджет </w:t>
            </w:r>
          </w:p>
          <w:p w:rsidR="00766B62" w:rsidRPr="00911A54" w:rsidRDefault="00766B62" w:rsidP="00034754">
            <w:pPr>
              <w:pStyle w:val="ConsPlusCell"/>
              <w:rPr>
                <w:sz w:val="16"/>
                <w:szCs w:val="16"/>
              </w:rPr>
            </w:pPr>
            <w:r w:rsidRPr="00911A54">
              <w:rPr>
                <w:sz w:val="16"/>
                <w:szCs w:val="16"/>
              </w:rPr>
              <w:t xml:space="preserve">- 2018 –   20 000  рублей </w:t>
            </w:r>
          </w:p>
          <w:p w:rsidR="00766B62" w:rsidRPr="00911A54" w:rsidRDefault="00766B62" w:rsidP="00034754">
            <w:pPr>
              <w:pStyle w:val="ConsPlusCell"/>
              <w:rPr>
                <w:sz w:val="16"/>
                <w:szCs w:val="16"/>
              </w:rPr>
            </w:pPr>
            <w:r w:rsidRPr="00911A54">
              <w:rPr>
                <w:sz w:val="16"/>
                <w:szCs w:val="16"/>
              </w:rPr>
              <w:t>- 2019 –   0  рублей</w:t>
            </w:r>
          </w:p>
          <w:p w:rsidR="00766B62" w:rsidRPr="00911A54" w:rsidRDefault="00766B62" w:rsidP="00034754">
            <w:pPr>
              <w:pStyle w:val="ConsPlusCell"/>
              <w:rPr>
                <w:sz w:val="16"/>
                <w:szCs w:val="16"/>
              </w:rPr>
            </w:pPr>
            <w:r w:rsidRPr="00911A54">
              <w:rPr>
                <w:sz w:val="16"/>
                <w:szCs w:val="16"/>
              </w:rPr>
              <w:t xml:space="preserve">- 2020 –   0  рублей </w:t>
            </w:r>
          </w:p>
        </w:tc>
      </w:tr>
    </w:tbl>
    <w:p w:rsidR="00766B62" w:rsidRPr="00911A54" w:rsidRDefault="00766B62" w:rsidP="00766B62">
      <w:pPr>
        <w:ind w:firstLine="709"/>
        <w:jc w:val="both"/>
        <w:rPr>
          <w:rFonts w:ascii="Times New Roman" w:hAnsi="Times New Roman" w:cs="Times New Roman"/>
          <w:sz w:val="16"/>
          <w:szCs w:val="16"/>
        </w:rPr>
      </w:pPr>
      <w:r w:rsidRPr="00911A54">
        <w:rPr>
          <w:rFonts w:ascii="Times New Roman" w:hAnsi="Times New Roman" w:cs="Times New Roman"/>
          <w:sz w:val="16"/>
          <w:szCs w:val="16"/>
        </w:rPr>
        <w:t>1.3.2. В 5 разделе абзац «Общий объем финансирования Подпрограммы на 2017-2020 годы составит 159 тыс. руб</w:t>
      </w:r>
      <w:r w:rsidRPr="00911A54">
        <w:rPr>
          <w:rFonts w:ascii="Times New Roman" w:hAnsi="Times New Roman" w:cs="Times New Roman"/>
          <w:sz w:val="16"/>
          <w:szCs w:val="16"/>
        </w:rPr>
        <w:softHyphen/>
        <w:t>лей» изложить в новой редакции: «Общий объем финансирования Программы на 2017-2020 годы составит 20 тыс. руб</w:t>
      </w:r>
      <w:r w:rsidRPr="00911A54">
        <w:rPr>
          <w:rFonts w:ascii="Times New Roman" w:hAnsi="Times New Roman" w:cs="Times New Roman"/>
          <w:sz w:val="16"/>
          <w:szCs w:val="16"/>
        </w:rPr>
        <w:softHyphen/>
        <w:t xml:space="preserve">лей». </w:t>
      </w:r>
    </w:p>
    <w:p w:rsidR="00766B62" w:rsidRPr="00911A54" w:rsidRDefault="00766B62" w:rsidP="00766B62">
      <w:pPr>
        <w:ind w:firstLine="708"/>
        <w:jc w:val="both"/>
        <w:rPr>
          <w:rFonts w:ascii="Times New Roman" w:hAnsi="Times New Roman" w:cs="Times New Roman"/>
          <w:sz w:val="16"/>
          <w:szCs w:val="16"/>
        </w:rPr>
      </w:pPr>
      <w:r w:rsidRPr="00911A54">
        <w:rPr>
          <w:rFonts w:ascii="Times New Roman" w:hAnsi="Times New Roman" w:cs="Times New Roman"/>
          <w:sz w:val="16"/>
          <w:szCs w:val="16"/>
        </w:rPr>
        <w:t>1.3.3. Приложение 3.1.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Прилагается.</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1.4. В паспорте муниципальной Подпрограммы «Профилактика безнадзорности и правонарушений среди несовершеннолетних в Орловском районе на 2017-2020 годы» (Приложение 4):</w:t>
      </w:r>
    </w:p>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1.4.1. Строку «Объем ассигнований муниципальной Программы» изложить в новой редакции:</w:t>
      </w:r>
    </w:p>
    <w:tbl>
      <w:tblPr>
        <w:tblW w:w="9780" w:type="dxa"/>
        <w:tblLayout w:type="fixed"/>
        <w:tblCellMar>
          <w:left w:w="75" w:type="dxa"/>
          <w:right w:w="75" w:type="dxa"/>
        </w:tblCellMar>
        <w:tblLook w:val="04A0"/>
      </w:tblPr>
      <w:tblGrid>
        <w:gridCol w:w="4587"/>
        <w:gridCol w:w="5193"/>
      </w:tblGrid>
      <w:tr w:rsidR="00766B62" w:rsidRPr="00911A54" w:rsidTr="00034754">
        <w:trPr>
          <w:trHeight w:val="400"/>
        </w:trPr>
        <w:tc>
          <w:tcPr>
            <w:tcW w:w="4587" w:type="dxa"/>
          </w:tcPr>
          <w:p w:rsidR="00766B62" w:rsidRPr="00911A54" w:rsidRDefault="00766B62" w:rsidP="00034754">
            <w:pPr>
              <w:pStyle w:val="ConsPlusCell"/>
              <w:rPr>
                <w:sz w:val="16"/>
                <w:szCs w:val="16"/>
              </w:rPr>
            </w:pPr>
            <w:r w:rsidRPr="00911A54">
              <w:rPr>
                <w:sz w:val="16"/>
                <w:szCs w:val="16"/>
              </w:rPr>
              <w:t>Объемы    ассигнований    муниципальной</w:t>
            </w:r>
            <w:r w:rsidRPr="00911A54">
              <w:rPr>
                <w:sz w:val="16"/>
                <w:szCs w:val="16"/>
              </w:rPr>
              <w:br/>
              <w:t xml:space="preserve">программы                                </w:t>
            </w:r>
          </w:p>
        </w:tc>
        <w:tc>
          <w:tcPr>
            <w:tcW w:w="5193" w:type="dxa"/>
          </w:tcPr>
          <w:p w:rsidR="00766B62" w:rsidRPr="00911A54" w:rsidRDefault="00766B62" w:rsidP="00034754">
            <w:pPr>
              <w:pStyle w:val="ConsPlusCell"/>
              <w:rPr>
                <w:b/>
                <w:bCs/>
                <w:sz w:val="16"/>
                <w:szCs w:val="16"/>
              </w:rPr>
            </w:pPr>
            <w:r w:rsidRPr="00911A54">
              <w:rPr>
                <w:b/>
                <w:bCs/>
                <w:sz w:val="16"/>
                <w:szCs w:val="16"/>
              </w:rPr>
              <w:t xml:space="preserve">Местный бюджет </w:t>
            </w:r>
          </w:p>
          <w:p w:rsidR="00766B62" w:rsidRPr="00911A54" w:rsidRDefault="00766B62" w:rsidP="00034754">
            <w:pPr>
              <w:pStyle w:val="ConsPlusCell"/>
              <w:rPr>
                <w:sz w:val="16"/>
                <w:szCs w:val="16"/>
              </w:rPr>
            </w:pPr>
            <w:r w:rsidRPr="00911A54">
              <w:rPr>
                <w:sz w:val="16"/>
                <w:szCs w:val="16"/>
              </w:rPr>
              <w:t xml:space="preserve">- 2018 –   10 000  рублей </w:t>
            </w:r>
          </w:p>
          <w:p w:rsidR="00766B62" w:rsidRPr="00911A54" w:rsidRDefault="00766B62" w:rsidP="00034754">
            <w:pPr>
              <w:pStyle w:val="ConsPlusCell"/>
              <w:rPr>
                <w:sz w:val="16"/>
                <w:szCs w:val="16"/>
              </w:rPr>
            </w:pPr>
            <w:r w:rsidRPr="00911A54">
              <w:rPr>
                <w:sz w:val="16"/>
                <w:szCs w:val="16"/>
              </w:rPr>
              <w:t>- 2019 –   0  рублей</w:t>
            </w:r>
          </w:p>
          <w:p w:rsidR="00766B62" w:rsidRPr="00911A54" w:rsidRDefault="00766B62" w:rsidP="00034754">
            <w:pPr>
              <w:pStyle w:val="ConsPlusCell"/>
              <w:rPr>
                <w:sz w:val="16"/>
                <w:szCs w:val="16"/>
              </w:rPr>
            </w:pPr>
            <w:r w:rsidRPr="00911A54">
              <w:rPr>
                <w:sz w:val="16"/>
                <w:szCs w:val="16"/>
              </w:rPr>
              <w:t xml:space="preserve">- 2020 –   0  рублей </w:t>
            </w:r>
          </w:p>
        </w:tc>
      </w:tr>
    </w:tbl>
    <w:p w:rsidR="00766B62" w:rsidRPr="00911A54" w:rsidRDefault="00766B62" w:rsidP="00766B62">
      <w:pPr>
        <w:pStyle w:val="11"/>
        <w:tabs>
          <w:tab w:val="left" w:pos="966"/>
        </w:tabs>
        <w:spacing w:after="0" w:line="240" w:lineRule="auto"/>
        <w:ind w:firstLine="709"/>
        <w:jc w:val="both"/>
        <w:rPr>
          <w:rFonts w:ascii="Times New Roman" w:hAnsi="Times New Roman" w:cs="Times New Roman"/>
          <w:sz w:val="16"/>
          <w:szCs w:val="16"/>
        </w:rPr>
      </w:pPr>
      <w:r w:rsidRPr="00911A54">
        <w:rPr>
          <w:rFonts w:ascii="Times New Roman" w:hAnsi="Times New Roman" w:cs="Times New Roman"/>
          <w:sz w:val="16"/>
          <w:szCs w:val="16"/>
        </w:rPr>
        <w:t>1.4.2. В 5 разделе абзац « Общий объем финансирования Подпрограммы на 2017-2020 годы составит 112 тыс. руб</w:t>
      </w:r>
      <w:r w:rsidRPr="00911A54">
        <w:rPr>
          <w:rFonts w:ascii="Times New Roman" w:hAnsi="Times New Roman" w:cs="Times New Roman"/>
          <w:sz w:val="16"/>
          <w:szCs w:val="16"/>
        </w:rPr>
        <w:softHyphen/>
        <w:t>лей» изложить в новой редакции: «Общий объем финансирования Программы на 2017-2020 годы составит 10 тыс. руб</w:t>
      </w:r>
      <w:r w:rsidRPr="00911A54">
        <w:rPr>
          <w:rFonts w:ascii="Times New Roman" w:hAnsi="Times New Roman" w:cs="Times New Roman"/>
          <w:sz w:val="16"/>
          <w:szCs w:val="16"/>
        </w:rPr>
        <w:softHyphen/>
        <w:t>лей».</w:t>
      </w:r>
    </w:p>
    <w:p w:rsidR="00766B62" w:rsidRPr="00911A54" w:rsidRDefault="00766B62" w:rsidP="00766B62">
      <w:pPr>
        <w:spacing w:after="120"/>
        <w:ind w:firstLine="709"/>
        <w:jc w:val="both"/>
        <w:rPr>
          <w:rFonts w:ascii="Times New Roman" w:hAnsi="Times New Roman" w:cs="Times New Roman"/>
          <w:sz w:val="16"/>
          <w:szCs w:val="16"/>
        </w:rPr>
      </w:pPr>
      <w:r w:rsidRPr="00911A54">
        <w:rPr>
          <w:rFonts w:ascii="Times New Roman" w:hAnsi="Times New Roman" w:cs="Times New Roman"/>
          <w:sz w:val="16"/>
          <w:szCs w:val="16"/>
        </w:rPr>
        <w:t>1.4.3. Приложение 4.1.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Прилагается.</w:t>
      </w:r>
    </w:p>
    <w:p w:rsidR="00766B62" w:rsidRPr="00911A54" w:rsidRDefault="00766B62" w:rsidP="00766B62">
      <w:pPr>
        <w:widowControl w:val="0"/>
        <w:autoSpaceDE w:val="0"/>
        <w:autoSpaceDN w:val="0"/>
        <w:adjustRightInd w:val="0"/>
        <w:spacing w:after="120"/>
        <w:ind w:firstLine="709"/>
        <w:jc w:val="both"/>
        <w:rPr>
          <w:rFonts w:ascii="Times New Roman" w:hAnsi="Times New Roman" w:cs="Times New Roman"/>
          <w:sz w:val="16"/>
          <w:szCs w:val="16"/>
        </w:rPr>
      </w:pPr>
      <w:r w:rsidRPr="00911A54">
        <w:rPr>
          <w:rFonts w:ascii="Times New Roman" w:hAnsi="Times New Roman" w:cs="Times New Roman"/>
          <w:sz w:val="16"/>
          <w:szCs w:val="16"/>
        </w:rPr>
        <w:t>2. Финансовому управлению администрации Орловского района (Лаптевой Н.К.) ежегодно при формировании бюджета предусматривать выделение денежных средств на реализацию муниципальной программы «Профилактика правонарушений в муниципальном образовании Орловский муниципальный район» на 2017-2020 годы.</w:t>
      </w:r>
    </w:p>
    <w:p w:rsidR="00766B62" w:rsidRPr="00911A54" w:rsidRDefault="00766B62" w:rsidP="00766B62">
      <w:pPr>
        <w:spacing w:after="120"/>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3.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выполнением настоящего постановления возложить на заместителя главы администрации Орловского района по профилактике правонарушений и заведующую отделом культуры и социальной работы Т.И. </w:t>
      </w:r>
      <w:proofErr w:type="spellStart"/>
      <w:r w:rsidRPr="00911A54">
        <w:rPr>
          <w:rFonts w:ascii="Times New Roman" w:hAnsi="Times New Roman" w:cs="Times New Roman"/>
          <w:sz w:val="16"/>
          <w:szCs w:val="16"/>
        </w:rPr>
        <w:t>Ашихмину</w:t>
      </w:r>
      <w:proofErr w:type="spellEnd"/>
      <w:r w:rsidRPr="00911A54">
        <w:rPr>
          <w:rFonts w:ascii="Times New Roman" w:hAnsi="Times New Roman" w:cs="Times New Roman"/>
          <w:sz w:val="16"/>
          <w:szCs w:val="16"/>
        </w:rPr>
        <w:t>.</w:t>
      </w:r>
    </w:p>
    <w:p w:rsidR="00766B62" w:rsidRPr="00911A54" w:rsidRDefault="00766B62" w:rsidP="00766B62">
      <w:pPr>
        <w:spacing w:after="120"/>
        <w:ind w:firstLine="709"/>
        <w:jc w:val="both"/>
        <w:rPr>
          <w:rFonts w:ascii="Times New Roman" w:hAnsi="Times New Roman" w:cs="Times New Roman"/>
          <w:sz w:val="16"/>
          <w:szCs w:val="16"/>
        </w:rPr>
      </w:pPr>
      <w:r w:rsidRPr="00911A54">
        <w:rPr>
          <w:rFonts w:ascii="Times New Roman" w:hAnsi="Times New Roman" w:cs="Times New Roman"/>
          <w:sz w:val="16"/>
          <w:szCs w:val="16"/>
        </w:rPr>
        <w:t>4. Гордеевой</w:t>
      </w:r>
      <w:r w:rsidRPr="00911A54">
        <w:rPr>
          <w:rFonts w:ascii="Times New Roman" w:hAnsi="Times New Roman" w:cs="Times New Roman"/>
          <w:spacing w:val="3"/>
          <w:sz w:val="16"/>
          <w:szCs w:val="16"/>
        </w:rPr>
        <w:t xml:space="preserve"> </w:t>
      </w:r>
      <w:r w:rsidRPr="00911A54">
        <w:rPr>
          <w:rFonts w:ascii="Times New Roman" w:hAnsi="Times New Roman" w:cs="Times New Roman"/>
          <w:sz w:val="16"/>
          <w:szCs w:val="16"/>
        </w:rPr>
        <w:t>Е.Н. и.о. управляющего делами</w:t>
      </w:r>
      <w:r w:rsidRPr="00911A54">
        <w:rPr>
          <w:rFonts w:ascii="Times New Roman" w:hAnsi="Times New Roman" w:cs="Times New Roman"/>
          <w:spacing w:val="3"/>
          <w:sz w:val="16"/>
          <w:szCs w:val="16"/>
        </w:rPr>
        <w:t xml:space="preserve"> администрации Орловского района </w:t>
      </w:r>
      <w:r w:rsidRPr="00911A54">
        <w:rPr>
          <w:rFonts w:ascii="Times New Roman" w:hAnsi="Times New Roman" w:cs="Times New Roman"/>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911A54">
        <w:rPr>
          <w:rFonts w:ascii="Times New Roman" w:hAnsi="Times New Roman" w:cs="Times New Roman"/>
          <w:spacing w:val="-7"/>
          <w:sz w:val="16"/>
          <w:szCs w:val="16"/>
        </w:rPr>
        <w:t>области.</w:t>
      </w:r>
    </w:p>
    <w:p w:rsidR="00766B62" w:rsidRPr="00911A54" w:rsidRDefault="00766B62" w:rsidP="00766B62">
      <w:pPr>
        <w:spacing w:after="120"/>
        <w:ind w:firstLine="709"/>
        <w:jc w:val="both"/>
        <w:rPr>
          <w:rFonts w:ascii="Times New Roman" w:hAnsi="Times New Roman" w:cs="Times New Roman"/>
          <w:sz w:val="16"/>
          <w:szCs w:val="16"/>
        </w:rPr>
      </w:pPr>
      <w:r w:rsidRPr="00911A54">
        <w:rPr>
          <w:rFonts w:ascii="Times New Roman" w:hAnsi="Times New Roman" w:cs="Times New Roman"/>
          <w:sz w:val="16"/>
          <w:szCs w:val="16"/>
        </w:rPr>
        <w:t xml:space="preserve"> 5. Постановление вступает в силу со дня опубликования.</w:t>
      </w:r>
    </w:p>
    <w:p w:rsidR="00766B62" w:rsidRPr="00911A54" w:rsidRDefault="00766B62" w:rsidP="00766B62">
      <w:pPr>
        <w:spacing w:after="120"/>
        <w:jc w:val="both"/>
        <w:rPr>
          <w:rFonts w:ascii="Times New Roman" w:hAnsi="Times New Roman" w:cs="Times New Roman"/>
          <w:sz w:val="16"/>
          <w:szCs w:val="16"/>
        </w:rPr>
      </w:pPr>
    </w:p>
    <w:p w:rsidR="00766B62" w:rsidRPr="00911A54" w:rsidRDefault="00766B62" w:rsidP="00766B62">
      <w:pPr>
        <w:spacing w:after="120"/>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Глава администрации</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Орловского района                       С.С.Целищев</w:t>
      </w:r>
    </w:p>
    <w:p w:rsidR="00766B62" w:rsidRPr="00911A54" w:rsidRDefault="00766B62" w:rsidP="00766B62">
      <w:pPr>
        <w:ind w:firstLine="720"/>
        <w:jc w:val="right"/>
        <w:rPr>
          <w:rFonts w:ascii="Times New Roman" w:hAnsi="Times New Roman" w:cs="Times New Roman"/>
          <w:sz w:val="16"/>
          <w:szCs w:val="16"/>
        </w:rPr>
      </w:pPr>
      <w:r w:rsidRPr="00911A54">
        <w:rPr>
          <w:rFonts w:ascii="Times New Roman" w:hAnsi="Times New Roman" w:cs="Times New Roman"/>
          <w:sz w:val="16"/>
          <w:szCs w:val="16"/>
        </w:rPr>
        <w:t xml:space="preserve">Приложение 1.2. к Программе </w:t>
      </w:r>
    </w:p>
    <w:p w:rsidR="00766B62" w:rsidRPr="00911A54" w:rsidRDefault="00766B62" w:rsidP="00766B62">
      <w:pPr>
        <w:pStyle w:val="ConsPlusNonformat"/>
        <w:jc w:val="center"/>
        <w:rPr>
          <w:rFonts w:ascii="Times New Roman" w:hAnsi="Times New Roman" w:cs="Times New Roman"/>
          <w:sz w:val="16"/>
          <w:szCs w:val="16"/>
        </w:rPr>
      </w:pPr>
      <w:r w:rsidRPr="00911A54">
        <w:rPr>
          <w:rFonts w:ascii="Times New Roman" w:hAnsi="Times New Roman" w:cs="Times New Roman"/>
          <w:sz w:val="16"/>
          <w:szCs w:val="16"/>
        </w:rPr>
        <w:t>Прогнозная (справочная) оценка ресурсного обеспечения</w:t>
      </w:r>
    </w:p>
    <w:p w:rsidR="00766B62" w:rsidRPr="00911A54" w:rsidRDefault="00766B62" w:rsidP="00766B62">
      <w:pPr>
        <w:pStyle w:val="ConsPlusNonformat"/>
        <w:jc w:val="center"/>
        <w:rPr>
          <w:rFonts w:ascii="Times New Roman" w:hAnsi="Times New Roman" w:cs="Times New Roman"/>
          <w:sz w:val="16"/>
          <w:szCs w:val="16"/>
        </w:rPr>
      </w:pPr>
      <w:r w:rsidRPr="00911A54">
        <w:rPr>
          <w:rFonts w:ascii="Times New Roman" w:hAnsi="Times New Roman" w:cs="Times New Roman"/>
          <w:sz w:val="16"/>
          <w:szCs w:val="16"/>
        </w:rPr>
        <w:t>реализации муниципальной Программы</w:t>
      </w: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за счет всех источников финансирования</w:t>
      </w:r>
    </w:p>
    <w:p w:rsidR="00766B62" w:rsidRPr="00911A54" w:rsidRDefault="00766B62" w:rsidP="00766B62">
      <w:pPr>
        <w:jc w:val="center"/>
        <w:rPr>
          <w:rFonts w:ascii="Times New Roman" w:hAnsi="Times New Roman" w:cs="Times New Roman"/>
          <w:sz w:val="16"/>
          <w:szCs w:val="16"/>
        </w:rPr>
      </w:pPr>
    </w:p>
    <w:tbl>
      <w:tblPr>
        <w:tblStyle w:val="a9"/>
        <w:tblW w:w="9780" w:type="dxa"/>
        <w:tblLayout w:type="fixed"/>
        <w:tblLook w:val="01E0"/>
      </w:tblPr>
      <w:tblGrid>
        <w:gridCol w:w="1212"/>
        <w:gridCol w:w="3912"/>
        <w:gridCol w:w="1488"/>
        <w:gridCol w:w="1080"/>
        <w:gridCol w:w="1056"/>
        <w:gridCol w:w="1032"/>
      </w:tblGrid>
      <w:tr w:rsidR="00766B62" w:rsidRPr="00911A54" w:rsidTr="00034754">
        <w:tc>
          <w:tcPr>
            <w:tcW w:w="1212" w:type="dxa"/>
            <w:vMerge w:val="restart"/>
          </w:tcPr>
          <w:p w:rsidR="00766B62" w:rsidRPr="00911A54" w:rsidRDefault="00766B62" w:rsidP="00034754">
            <w:pPr>
              <w:pStyle w:val="ConsPlusCell"/>
              <w:jc w:val="center"/>
              <w:rPr>
                <w:b/>
                <w:bCs/>
                <w:sz w:val="16"/>
                <w:szCs w:val="16"/>
              </w:rPr>
            </w:pPr>
            <w:r w:rsidRPr="00911A54">
              <w:rPr>
                <w:b/>
                <w:bCs/>
                <w:sz w:val="16"/>
                <w:szCs w:val="16"/>
              </w:rPr>
              <w:t>Статус</w:t>
            </w:r>
          </w:p>
        </w:tc>
        <w:tc>
          <w:tcPr>
            <w:tcW w:w="3912" w:type="dxa"/>
            <w:vMerge w:val="restart"/>
          </w:tcPr>
          <w:p w:rsidR="00766B62" w:rsidRPr="00911A54" w:rsidRDefault="00766B62" w:rsidP="00034754">
            <w:pPr>
              <w:pStyle w:val="ConsPlusCell"/>
              <w:jc w:val="center"/>
              <w:rPr>
                <w:b/>
                <w:bCs/>
                <w:sz w:val="16"/>
                <w:szCs w:val="16"/>
              </w:rPr>
            </w:pPr>
            <w:r w:rsidRPr="00911A54">
              <w:rPr>
                <w:b/>
                <w:bCs/>
                <w:sz w:val="16"/>
                <w:szCs w:val="16"/>
              </w:rPr>
              <w:t xml:space="preserve">Наименование муниципальной программы, подпрограммы,    </w:t>
            </w:r>
          </w:p>
        </w:tc>
        <w:tc>
          <w:tcPr>
            <w:tcW w:w="1488" w:type="dxa"/>
            <w:vMerge w:val="restart"/>
          </w:tcPr>
          <w:p w:rsidR="00766B62" w:rsidRPr="00911A54" w:rsidRDefault="00766B62" w:rsidP="00034754">
            <w:pPr>
              <w:pStyle w:val="ConsPlusCell"/>
              <w:jc w:val="center"/>
              <w:rPr>
                <w:b/>
                <w:bCs/>
                <w:sz w:val="16"/>
                <w:szCs w:val="16"/>
              </w:rPr>
            </w:pPr>
            <w:r w:rsidRPr="00911A54">
              <w:rPr>
                <w:b/>
                <w:bCs/>
                <w:sz w:val="16"/>
                <w:szCs w:val="16"/>
              </w:rPr>
              <w:t xml:space="preserve">Источники    </w:t>
            </w:r>
            <w:r w:rsidRPr="00911A54">
              <w:rPr>
                <w:b/>
                <w:bCs/>
                <w:sz w:val="16"/>
                <w:szCs w:val="16"/>
              </w:rPr>
              <w:br/>
              <w:t>финансирования</w:t>
            </w:r>
          </w:p>
        </w:tc>
        <w:tc>
          <w:tcPr>
            <w:tcW w:w="3168" w:type="dxa"/>
            <w:gridSpan w:val="3"/>
          </w:tcPr>
          <w:p w:rsidR="00766B62" w:rsidRPr="00911A54" w:rsidRDefault="00766B62" w:rsidP="00034754">
            <w:pPr>
              <w:pStyle w:val="ConsPlusCell"/>
              <w:jc w:val="center"/>
              <w:rPr>
                <w:b/>
                <w:bCs/>
                <w:sz w:val="16"/>
                <w:szCs w:val="16"/>
              </w:rPr>
            </w:pPr>
            <w:r w:rsidRPr="00911A54">
              <w:rPr>
                <w:b/>
                <w:bCs/>
                <w:sz w:val="16"/>
                <w:szCs w:val="16"/>
              </w:rPr>
              <w:t>Оценка расходов</w:t>
            </w:r>
          </w:p>
          <w:p w:rsidR="00766B62" w:rsidRPr="00911A54" w:rsidRDefault="00766B62" w:rsidP="00034754">
            <w:pPr>
              <w:jc w:val="center"/>
              <w:rPr>
                <w:sz w:val="16"/>
                <w:szCs w:val="16"/>
              </w:rPr>
            </w:pPr>
            <w:r w:rsidRPr="00911A54">
              <w:rPr>
                <w:b/>
                <w:bCs/>
                <w:sz w:val="16"/>
                <w:szCs w:val="16"/>
              </w:rPr>
              <w:t xml:space="preserve">       (тыс. рублей)</w:t>
            </w:r>
          </w:p>
        </w:tc>
      </w:tr>
      <w:tr w:rsidR="00766B62" w:rsidRPr="00911A54" w:rsidTr="00034754">
        <w:tc>
          <w:tcPr>
            <w:tcW w:w="1212" w:type="dxa"/>
            <w:vMerge/>
            <w:vAlign w:val="center"/>
          </w:tcPr>
          <w:p w:rsidR="00766B62" w:rsidRPr="00911A54" w:rsidRDefault="00766B62" w:rsidP="00034754">
            <w:pPr>
              <w:rPr>
                <w:b/>
                <w:bCs/>
                <w:sz w:val="16"/>
                <w:szCs w:val="16"/>
              </w:rPr>
            </w:pPr>
          </w:p>
        </w:tc>
        <w:tc>
          <w:tcPr>
            <w:tcW w:w="3912" w:type="dxa"/>
            <w:vMerge/>
            <w:vAlign w:val="center"/>
          </w:tcPr>
          <w:p w:rsidR="00766B62" w:rsidRPr="00911A54" w:rsidRDefault="00766B62" w:rsidP="00034754">
            <w:pPr>
              <w:rPr>
                <w:b/>
                <w:bCs/>
                <w:sz w:val="16"/>
                <w:szCs w:val="16"/>
              </w:rPr>
            </w:pPr>
          </w:p>
        </w:tc>
        <w:tc>
          <w:tcPr>
            <w:tcW w:w="1488" w:type="dxa"/>
            <w:vMerge/>
            <w:vAlign w:val="center"/>
          </w:tcPr>
          <w:p w:rsidR="00766B62" w:rsidRPr="00911A54" w:rsidRDefault="00766B62" w:rsidP="00034754">
            <w:pPr>
              <w:rPr>
                <w:b/>
                <w:bCs/>
                <w:sz w:val="16"/>
                <w:szCs w:val="16"/>
              </w:rPr>
            </w:pPr>
          </w:p>
        </w:tc>
        <w:tc>
          <w:tcPr>
            <w:tcW w:w="1080" w:type="dxa"/>
          </w:tcPr>
          <w:p w:rsidR="00766B62" w:rsidRPr="00911A54" w:rsidRDefault="00766B62" w:rsidP="00034754">
            <w:pPr>
              <w:pStyle w:val="ConsPlusCell"/>
              <w:jc w:val="center"/>
              <w:rPr>
                <w:b/>
                <w:bCs/>
                <w:sz w:val="16"/>
                <w:szCs w:val="16"/>
              </w:rPr>
            </w:pPr>
            <w:r w:rsidRPr="00911A54">
              <w:rPr>
                <w:b/>
                <w:bCs/>
                <w:sz w:val="16"/>
                <w:szCs w:val="16"/>
              </w:rPr>
              <w:t>2018</w:t>
            </w:r>
          </w:p>
        </w:tc>
        <w:tc>
          <w:tcPr>
            <w:tcW w:w="1056" w:type="dxa"/>
          </w:tcPr>
          <w:p w:rsidR="00766B62" w:rsidRPr="00911A54" w:rsidRDefault="00766B62" w:rsidP="00034754">
            <w:pPr>
              <w:pStyle w:val="ConsPlusCell"/>
              <w:jc w:val="center"/>
              <w:rPr>
                <w:b/>
                <w:bCs/>
                <w:sz w:val="16"/>
                <w:szCs w:val="16"/>
              </w:rPr>
            </w:pPr>
            <w:r w:rsidRPr="00911A54">
              <w:rPr>
                <w:b/>
                <w:bCs/>
                <w:sz w:val="16"/>
                <w:szCs w:val="16"/>
              </w:rPr>
              <w:t>2019</w:t>
            </w:r>
          </w:p>
        </w:tc>
        <w:tc>
          <w:tcPr>
            <w:tcW w:w="1032" w:type="dxa"/>
          </w:tcPr>
          <w:p w:rsidR="00766B62" w:rsidRPr="00911A54" w:rsidRDefault="00766B62" w:rsidP="00034754">
            <w:pPr>
              <w:pStyle w:val="ConsPlusCell"/>
              <w:jc w:val="center"/>
              <w:rPr>
                <w:b/>
                <w:bCs/>
                <w:sz w:val="16"/>
                <w:szCs w:val="16"/>
              </w:rPr>
            </w:pPr>
            <w:r w:rsidRPr="00911A54">
              <w:rPr>
                <w:b/>
                <w:bCs/>
                <w:sz w:val="16"/>
                <w:szCs w:val="16"/>
              </w:rPr>
              <w:t>2020</w:t>
            </w:r>
          </w:p>
        </w:tc>
      </w:tr>
      <w:tr w:rsidR="00766B62" w:rsidRPr="00911A54" w:rsidTr="00034754">
        <w:tc>
          <w:tcPr>
            <w:tcW w:w="1212" w:type="dxa"/>
          </w:tcPr>
          <w:p w:rsidR="00766B62" w:rsidRPr="00911A54" w:rsidRDefault="00766B62" w:rsidP="00034754">
            <w:pPr>
              <w:pStyle w:val="ConsPlusCell"/>
              <w:jc w:val="center"/>
              <w:rPr>
                <w:sz w:val="16"/>
                <w:szCs w:val="16"/>
              </w:rPr>
            </w:pPr>
            <w:r w:rsidRPr="00911A54">
              <w:rPr>
                <w:sz w:val="16"/>
                <w:szCs w:val="16"/>
              </w:rPr>
              <w:t>Муниципальная</w:t>
            </w:r>
            <w:r w:rsidRPr="00911A54">
              <w:rPr>
                <w:sz w:val="16"/>
                <w:szCs w:val="16"/>
              </w:rPr>
              <w:br/>
              <w:t>программа</w:t>
            </w:r>
          </w:p>
        </w:tc>
        <w:tc>
          <w:tcPr>
            <w:tcW w:w="3912" w:type="dxa"/>
          </w:tcPr>
          <w:p w:rsidR="00766B62" w:rsidRPr="00911A54" w:rsidRDefault="00766B62" w:rsidP="00034754">
            <w:pPr>
              <w:pStyle w:val="ConsPlusCell"/>
              <w:jc w:val="both"/>
              <w:rPr>
                <w:b/>
                <w:bCs/>
                <w:sz w:val="16"/>
                <w:szCs w:val="16"/>
              </w:rPr>
            </w:pPr>
            <w:r w:rsidRPr="00911A54">
              <w:rPr>
                <w:b/>
                <w:bCs/>
                <w:sz w:val="16"/>
                <w:szCs w:val="16"/>
              </w:rPr>
              <w:t xml:space="preserve"> «Профилактика правонарушений в муниципальном образовании Орловский муниципальный район на 2017-2020 годы»</w:t>
            </w:r>
          </w:p>
        </w:tc>
        <w:tc>
          <w:tcPr>
            <w:tcW w:w="1488" w:type="dxa"/>
          </w:tcPr>
          <w:p w:rsidR="00766B62" w:rsidRPr="00911A54" w:rsidRDefault="00766B62" w:rsidP="00034754">
            <w:pPr>
              <w:pStyle w:val="ConsPlusCell"/>
              <w:jc w:val="center"/>
              <w:rPr>
                <w:sz w:val="16"/>
                <w:szCs w:val="16"/>
              </w:rPr>
            </w:pPr>
            <w:r w:rsidRPr="00911A54">
              <w:rPr>
                <w:sz w:val="16"/>
                <w:szCs w:val="16"/>
              </w:rPr>
              <w:t>местный бюджет</w:t>
            </w:r>
          </w:p>
        </w:tc>
        <w:tc>
          <w:tcPr>
            <w:tcW w:w="1080" w:type="dxa"/>
          </w:tcPr>
          <w:p w:rsidR="00766B62" w:rsidRPr="00911A54" w:rsidRDefault="00766B62" w:rsidP="00034754">
            <w:pPr>
              <w:pStyle w:val="ConsPlusCell"/>
              <w:jc w:val="center"/>
              <w:rPr>
                <w:b/>
                <w:bCs/>
                <w:sz w:val="16"/>
                <w:szCs w:val="16"/>
                <w:highlight w:val="yellow"/>
              </w:rPr>
            </w:pPr>
            <w:r w:rsidRPr="00911A54">
              <w:rPr>
                <w:b/>
                <w:bCs/>
                <w:sz w:val="16"/>
                <w:szCs w:val="16"/>
              </w:rPr>
              <w:t>50000</w:t>
            </w:r>
          </w:p>
        </w:tc>
        <w:tc>
          <w:tcPr>
            <w:tcW w:w="1056" w:type="dxa"/>
          </w:tcPr>
          <w:p w:rsidR="00766B62" w:rsidRPr="00911A54" w:rsidRDefault="00766B62" w:rsidP="00034754">
            <w:pPr>
              <w:pStyle w:val="ConsPlusCell"/>
              <w:jc w:val="center"/>
              <w:rPr>
                <w:b/>
                <w:bCs/>
                <w:sz w:val="16"/>
                <w:szCs w:val="16"/>
              </w:rPr>
            </w:pPr>
            <w:r w:rsidRPr="00911A54">
              <w:rPr>
                <w:b/>
                <w:bCs/>
                <w:sz w:val="16"/>
                <w:szCs w:val="16"/>
              </w:rPr>
              <w:t>135000</w:t>
            </w:r>
          </w:p>
        </w:tc>
        <w:tc>
          <w:tcPr>
            <w:tcW w:w="1032" w:type="dxa"/>
          </w:tcPr>
          <w:p w:rsidR="00766B62" w:rsidRPr="00911A54" w:rsidRDefault="00766B62" w:rsidP="00034754">
            <w:pPr>
              <w:pStyle w:val="ConsPlusCell"/>
              <w:jc w:val="center"/>
              <w:rPr>
                <w:b/>
                <w:bCs/>
                <w:sz w:val="16"/>
                <w:szCs w:val="16"/>
              </w:rPr>
            </w:pPr>
            <w:r w:rsidRPr="00911A54">
              <w:rPr>
                <w:b/>
                <w:bCs/>
                <w:sz w:val="16"/>
                <w:szCs w:val="16"/>
              </w:rPr>
              <w:t>135000</w:t>
            </w:r>
          </w:p>
        </w:tc>
      </w:tr>
      <w:tr w:rsidR="00766B62" w:rsidRPr="00911A54" w:rsidTr="00034754">
        <w:tc>
          <w:tcPr>
            <w:tcW w:w="1212" w:type="dxa"/>
          </w:tcPr>
          <w:p w:rsidR="00766B62" w:rsidRPr="00911A54" w:rsidRDefault="00766B62" w:rsidP="00034754">
            <w:pPr>
              <w:pStyle w:val="ConsPlusCell"/>
              <w:jc w:val="center"/>
              <w:rPr>
                <w:sz w:val="16"/>
                <w:szCs w:val="16"/>
              </w:rPr>
            </w:pPr>
            <w:r w:rsidRPr="00911A54">
              <w:rPr>
                <w:sz w:val="16"/>
                <w:szCs w:val="16"/>
              </w:rPr>
              <w:t xml:space="preserve">Подпрограмма </w:t>
            </w:r>
          </w:p>
        </w:tc>
        <w:tc>
          <w:tcPr>
            <w:tcW w:w="3912" w:type="dxa"/>
          </w:tcPr>
          <w:p w:rsidR="00766B62" w:rsidRPr="00911A54" w:rsidRDefault="00766B62" w:rsidP="00034754">
            <w:pPr>
              <w:pStyle w:val="ConsPlusCell"/>
              <w:jc w:val="both"/>
              <w:rPr>
                <w:sz w:val="16"/>
                <w:szCs w:val="16"/>
              </w:rPr>
            </w:pPr>
            <w:r w:rsidRPr="00911A54">
              <w:rPr>
                <w:sz w:val="16"/>
                <w:szCs w:val="16"/>
              </w:rPr>
              <w:t xml:space="preserve"> «Профилактика правонарушений в муниципальном образовании Орловский муниципальный район на 2017 – 2020 годы»</w:t>
            </w:r>
          </w:p>
        </w:tc>
        <w:tc>
          <w:tcPr>
            <w:tcW w:w="1488" w:type="dxa"/>
          </w:tcPr>
          <w:p w:rsidR="00766B62" w:rsidRPr="00911A54" w:rsidRDefault="00766B62" w:rsidP="00034754">
            <w:pPr>
              <w:pStyle w:val="ConsPlusCell"/>
              <w:jc w:val="center"/>
              <w:rPr>
                <w:sz w:val="16"/>
                <w:szCs w:val="16"/>
              </w:rPr>
            </w:pPr>
            <w:r w:rsidRPr="00911A54">
              <w:rPr>
                <w:sz w:val="16"/>
                <w:szCs w:val="16"/>
              </w:rPr>
              <w:t>местный бюджет</w:t>
            </w:r>
          </w:p>
        </w:tc>
        <w:tc>
          <w:tcPr>
            <w:tcW w:w="1080" w:type="dxa"/>
          </w:tcPr>
          <w:p w:rsidR="00766B62" w:rsidRPr="00911A54" w:rsidRDefault="00766B62" w:rsidP="00034754">
            <w:pPr>
              <w:pStyle w:val="ConsPlusCell"/>
              <w:jc w:val="center"/>
              <w:rPr>
                <w:sz w:val="16"/>
                <w:szCs w:val="16"/>
                <w:highlight w:val="yellow"/>
              </w:rPr>
            </w:pPr>
            <w:r w:rsidRPr="00911A54">
              <w:rPr>
                <w:sz w:val="16"/>
                <w:szCs w:val="16"/>
              </w:rPr>
              <w:t>20000</w:t>
            </w:r>
          </w:p>
        </w:tc>
        <w:tc>
          <w:tcPr>
            <w:tcW w:w="1056" w:type="dxa"/>
          </w:tcPr>
          <w:p w:rsidR="00766B62" w:rsidRPr="00911A54" w:rsidRDefault="00766B62" w:rsidP="00034754">
            <w:pPr>
              <w:pStyle w:val="ConsPlusCell"/>
              <w:jc w:val="center"/>
              <w:rPr>
                <w:sz w:val="16"/>
                <w:szCs w:val="16"/>
              </w:rPr>
            </w:pPr>
            <w:r w:rsidRPr="00911A54">
              <w:rPr>
                <w:sz w:val="16"/>
                <w:szCs w:val="16"/>
              </w:rPr>
              <w:t>0</w:t>
            </w:r>
          </w:p>
        </w:tc>
        <w:tc>
          <w:tcPr>
            <w:tcW w:w="1032" w:type="dxa"/>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c>
          <w:tcPr>
            <w:tcW w:w="1212" w:type="dxa"/>
          </w:tcPr>
          <w:p w:rsidR="00766B62" w:rsidRPr="00911A54" w:rsidRDefault="00766B62" w:rsidP="00034754">
            <w:pPr>
              <w:pStyle w:val="ConsPlusCell"/>
              <w:jc w:val="center"/>
              <w:rPr>
                <w:sz w:val="16"/>
                <w:szCs w:val="16"/>
              </w:rPr>
            </w:pPr>
            <w:r w:rsidRPr="00911A54">
              <w:rPr>
                <w:sz w:val="16"/>
                <w:szCs w:val="16"/>
              </w:rPr>
              <w:t>Подпрограмма</w:t>
            </w:r>
          </w:p>
        </w:tc>
        <w:tc>
          <w:tcPr>
            <w:tcW w:w="3912" w:type="dxa"/>
          </w:tcPr>
          <w:p w:rsidR="00766B62" w:rsidRPr="00911A54" w:rsidRDefault="00766B62" w:rsidP="00034754">
            <w:pPr>
              <w:pStyle w:val="ConsPlusCell"/>
              <w:jc w:val="both"/>
              <w:rPr>
                <w:sz w:val="16"/>
                <w:szCs w:val="16"/>
              </w:rPr>
            </w:pPr>
            <w:r w:rsidRPr="00911A54">
              <w:rPr>
                <w:sz w:val="16"/>
                <w:szCs w:val="16"/>
              </w:rPr>
              <w:t xml:space="preserve">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1488" w:type="dxa"/>
          </w:tcPr>
          <w:p w:rsidR="00766B62" w:rsidRPr="00911A54" w:rsidRDefault="00766B62" w:rsidP="00034754">
            <w:pPr>
              <w:pStyle w:val="ConsPlusCell"/>
              <w:jc w:val="center"/>
              <w:rPr>
                <w:sz w:val="16"/>
                <w:szCs w:val="16"/>
              </w:rPr>
            </w:pPr>
            <w:r w:rsidRPr="00911A54">
              <w:rPr>
                <w:sz w:val="16"/>
                <w:szCs w:val="16"/>
              </w:rPr>
              <w:t>местный бюджет</w:t>
            </w:r>
          </w:p>
        </w:tc>
        <w:tc>
          <w:tcPr>
            <w:tcW w:w="1080" w:type="dxa"/>
          </w:tcPr>
          <w:p w:rsidR="00766B62" w:rsidRPr="00911A54" w:rsidRDefault="00766B62" w:rsidP="00034754">
            <w:pPr>
              <w:pStyle w:val="ConsPlusCell"/>
              <w:jc w:val="center"/>
              <w:rPr>
                <w:sz w:val="16"/>
                <w:szCs w:val="16"/>
                <w:highlight w:val="yellow"/>
              </w:rPr>
            </w:pPr>
            <w:r w:rsidRPr="00911A54">
              <w:rPr>
                <w:sz w:val="16"/>
                <w:szCs w:val="16"/>
              </w:rPr>
              <w:t>20000</w:t>
            </w:r>
          </w:p>
        </w:tc>
        <w:tc>
          <w:tcPr>
            <w:tcW w:w="1056" w:type="dxa"/>
          </w:tcPr>
          <w:p w:rsidR="00766B62" w:rsidRPr="00911A54" w:rsidRDefault="00766B62" w:rsidP="00034754">
            <w:pPr>
              <w:pStyle w:val="ConsPlusCell"/>
              <w:jc w:val="center"/>
              <w:rPr>
                <w:sz w:val="16"/>
                <w:szCs w:val="16"/>
              </w:rPr>
            </w:pPr>
            <w:r w:rsidRPr="00911A54">
              <w:rPr>
                <w:sz w:val="16"/>
                <w:szCs w:val="16"/>
              </w:rPr>
              <w:t>0</w:t>
            </w:r>
          </w:p>
        </w:tc>
        <w:tc>
          <w:tcPr>
            <w:tcW w:w="1032" w:type="dxa"/>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c>
          <w:tcPr>
            <w:tcW w:w="1212" w:type="dxa"/>
          </w:tcPr>
          <w:p w:rsidR="00766B62" w:rsidRPr="00911A54" w:rsidRDefault="00766B62" w:rsidP="00034754">
            <w:pPr>
              <w:pStyle w:val="ConsPlusCell"/>
              <w:jc w:val="center"/>
              <w:rPr>
                <w:sz w:val="16"/>
                <w:szCs w:val="16"/>
              </w:rPr>
            </w:pPr>
            <w:r w:rsidRPr="00911A54">
              <w:rPr>
                <w:sz w:val="16"/>
                <w:szCs w:val="16"/>
              </w:rPr>
              <w:t>Подпрограмма</w:t>
            </w:r>
          </w:p>
        </w:tc>
        <w:tc>
          <w:tcPr>
            <w:tcW w:w="3912" w:type="dxa"/>
          </w:tcPr>
          <w:p w:rsidR="00766B62" w:rsidRPr="00911A54" w:rsidRDefault="00766B62" w:rsidP="00034754">
            <w:pPr>
              <w:pStyle w:val="ConsPlusCell"/>
              <w:jc w:val="both"/>
              <w:rPr>
                <w:sz w:val="16"/>
                <w:szCs w:val="16"/>
              </w:rPr>
            </w:pPr>
            <w:r w:rsidRPr="00911A54">
              <w:rPr>
                <w:sz w:val="16"/>
                <w:szCs w:val="16"/>
              </w:rPr>
              <w:t>«Профилактики безнадзорности и правонарушений среди несовершеннолетних в Орловском районе на 2017-2020 годы»</w:t>
            </w:r>
          </w:p>
        </w:tc>
        <w:tc>
          <w:tcPr>
            <w:tcW w:w="1488" w:type="dxa"/>
          </w:tcPr>
          <w:p w:rsidR="00766B62" w:rsidRPr="00911A54" w:rsidRDefault="00766B62" w:rsidP="00034754">
            <w:pPr>
              <w:pStyle w:val="ConsPlusCell"/>
              <w:jc w:val="center"/>
              <w:rPr>
                <w:sz w:val="16"/>
                <w:szCs w:val="16"/>
              </w:rPr>
            </w:pPr>
            <w:r w:rsidRPr="00911A54">
              <w:rPr>
                <w:sz w:val="16"/>
                <w:szCs w:val="16"/>
              </w:rPr>
              <w:t>местный бюджет</w:t>
            </w:r>
          </w:p>
        </w:tc>
        <w:tc>
          <w:tcPr>
            <w:tcW w:w="1080" w:type="dxa"/>
          </w:tcPr>
          <w:p w:rsidR="00766B62" w:rsidRPr="00911A54" w:rsidRDefault="00766B62" w:rsidP="00034754">
            <w:pPr>
              <w:pStyle w:val="ConsPlusCell"/>
              <w:jc w:val="center"/>
              <w:rPr>
                <w:sz w:val="16"/>
                <w:szCs w:val="16"/>
                <w:highlight w:val="yellow"/>
              </w:rPr>
            </w:pPr>
            <w:r w:rsidRPr="00911A54">
              <w:rPr>
                <w:sz w:val="16"/>
                <w:szCs w:val="16"/>
              </w:rPr>
              <w:t>10000</w:t>
            </w:r>
          </w:p>
        </w:tc>
        <w:tc>
          <w:tcPr>
            <w:tcW w:w="1056" w:type="dxa"/>
          </w:tcPr>
          <w:p w:rsidR="00766B62" w:rsidRPr="00911A54" w:rsidRDefault="00766B62" w:rsidP="00034754">
            <w:pPr>
              <w:pStyle w:val="ConsPlusCell"/>
              <w:jc w:val="center"/>
              <w:rPr>
                <w:sz w:val="16"/>
                <w:szCs w:val="16"/>
              </w:rPr>
            </w:pPr>
            <w:r w:rsidRPr="00911A54">
              <w:rPr>
                <w:sz w:val="16"/>
                <w:szCs w:val="16"/>
              </w:rPr>
              <w:t>0</w:t>
            </w:r>
          </w:p>
        </w:tc>
        <w:tc>
          <w:tcPr>
            <w:tcW w:w="1032" w:type="dxa"/>
          </w:tcPr>
          <w:p w:rsidR="00766B62" w:rsidRPr="00911A54" w:rsidRDefault="00766B62" w:rsidP="00034754">
            <w:pPr>
              <w:pStyle w:val="ConsPlusCell"/>
              <w:jc w:val="center"/>
              <w:rPr>
                <w:sz w:val="16"/>
                <w:szCs w:val="16"/>
              </w:rPr>
            </w:pPr>
            <w:r w:rsidRPr="00911A54">
              <w:rPr>
                <w:sz w:val="16"/>
                <w:szCs w:val="16"/>
              </w:rPr>
              <w:t>0</w:t>
            </w:r>
          </w:p>
        </w:tc>
      </w:tr>
    </w:tbl>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rPr>
          <w:rFonts w:ascii="Times New Roman" w:hAnsi="Times New Roman" w:cs="Times New Roman"/>
          <w:sz w:val="16"/>
          <w:szCs w:val="16"/>
        </w:rPr>
      </w:pPr>
      <w:r w:rsidRPr="00911A54">
        <w:rPr>
          <w:rFonts w:ascii="Times New Roman" w:hAnsi="Times New Roman" w:cs="Times New Roman"/>
          <w:sz w:val="16"/>
          <w:szCs w:val="16"/>
        </w:rPr>
        <w:pict>
          <v:rect id="_x0000_i1025" style="width:0;height:1.5pt" o:hralign="center" o:hrstd="t" o:hr="t" fillcolor="gray" stroked="f"/>
        </w:pict>
      </w:r>
    </w:p>
    <w:p w:rsidR="00766B62" w:rsidRPr="00911A54" w:rsidRDefault="00766B62" w:rsidP="00766B62">
      <w:pPr>
        <w:rPr>
          <w:rFonts w:ascii="Times New Roman" w:hAnsi="Times New Roman" w:cs="Times New Roman"/>
          <w:sz w:val="16"/>
          <w:szCs w:val="16"/>
        </w:rPr>
        <w:sectPr w:rsidR="00766B62" w:rsidRPr="00911A54" w:rsidSect="00827FB3">
          <w:pgSz w:w="11907" w:h="16840"/>
          <w:pgMar w:top="899" w:right="851" w:bottom="719" w:left="1559" w:header="720" w:footer="720" w:gutter="0"/>
          <w:cols w:space="720"/>
        </w:sectPr>
      </w:pPr>
    </w:p>
    <w:p w:rsidR="00766B62" w:rsidRPr="00911A54" w:rsidRDefault="00766B62" w:rsidP="00766B62">
      <w:pPr>
        <w:pStyle w:val="ConsPlusNonformat"/>
        <w:jc w:val="right"/>
        <w:rPr>
          <w:rFonts w:ascii="Times New Roman" w:hAnsi="Times New Roman" w:cs="Times New Roman"/>
          <w:sz w:val="16"/>
          <w:szCs w:val="16"/>
        </w:rPr>
      </w:pPr>
      <w:r w:rsidRPr="00911A54">
        <w:rPr>
          <w:rFonts w:ascii="Times New Roman" w:hAnsi="Times New Roman" w:cs="Times New Roman"/>
          <w:sz w:val="16"/>
          <w:szCs w:val="16"/>
        </w:rPr>
        <w:lastRenderedPageBreak/>
        <w:t xml:space="preserve">Приложение  1.1. к Программе  </w:t>
      </w:r>
    </w:p>
    <w:p w:rsidR="00766B62" w:rsidRPr="00911A54" w:rsidRDefault="00766B62" w:rsidP="00766B62">
      <w:pPr>
        <w:widowControl w:val="0"/>
        <w:autoSpaceDE w:val="0"/>
        <w:autoSpaceDN w:val="0"/>
        <w:adjustRightInd w:val="0"/>
        <w:jc w:val="center"/>
        <w:rPr>
          <w:rFonts w:ascii="Times New Roman" w:hAnsi="Times New Roman" w:cs="Times New Roman"/>
          <w:color w:val="000000"/>
          <w:sz w:val="16"/>
          <w:szCs w:val="16"/>
        </w:rPr>
      </w:pPr>
      <w:r w:rsidRPr="00911A54">
        <w:rPr>
          <w:rFonts w:ascii="Times New Roman" w:hAnsi="Times New Roman" w:cs="Times New Roman"/>
          <w:color w:val="000000"/>
          <w:sz w:val="16"/>
          <w:szCs w:val="16"/>
        </w:rPr>
        <w:t>Перечень мероприятий и источники финансирования</w:t>
      </w:r>
    </w:p>
    <w:tbl>
      <w:tblPr>
        <w:tblW w:w="15755" w:type="dxa"/>
        <w:tblInd w:w="-918" w:type="dxa"/>
        <w:tblLayout w:type="fixed"/>
        <w:tblCellMar>
          <w:left w:w="75" w:type="dxa"/>
          <w:right w:w="75" w:type="dxa"/>
        </w:tblCellMar>
        <w:tblLook w:val="04A0"/>
      </w:tblPr>
      <w:tblGrid>
        <w:gridCol w:w="897"/>
        <w:gridCol w:w="5783"/>
        <w:gridCol w:w="25"/>
        <w:gridCol w:w="5218"/>
        <w:gridCol w:w="2127"/>
        <w:gridCol w:w="1705"/>
      </w:tblGrid>
      <w:tr w:rsidR="00766B62" w:rsidRPr="00911A54" w:rsidTr="00034754">
        <w:trPr>
          <w:trHeight w:val="737"/>
        </w:trPr>
        <w:tc>
          <w:tcPr>
            <w:tcW w:w="89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i/>
                <w:iCs/>
                <w:sz w:val="16"/>
                <w:szCs w:val="16"/>
              </w:rPr>
            </w:pPr>
            <w:r w:rsidRPr="00911A54">
              <w:rPr>
                <w:rFonts w:ascii="Times New Roman" w:hAnsi="Times New Roman" w:cs="Times New Roman"/>
                <w:b/>
                <w:bCs/>
                <w:i/>
                <w:iCs/>
                <w:sz w:val="16"/>
                <w:szCs w:val="16"/>
              </w:rPr>
              <w:t>№</w:t>
            </w:r>
          </w:p>
          <w:p w:rsidR="00766B62" w:rsidRPr="00911A54" w:rsidRDefault="00766B62" w:rsidP="00034754">
            <w:pPr>
              <w:spacing w:line="228" w:lineRule="auto"/>
              <w:jc w:val="center"/>
              <w:rPr>
                <w:rFonts w:ascii="Times New Roman" w:hAnsi="Times New Roman" w:cs="Times New Roman"/>
                <w:b/>
                <w:bCs/>
                <w:i/>
                <w:iCs/>
                <w:sz w:val="16"/>
                <w:szCs w:val="16"/>
              </w:rPr>
            </w:pPr>
            <w:proofErr w:type="spellStart"/>
            <w:proofErr w:type="gramStart"/>
            <w:r w:rsidRPr="00911A54">
              <w:rPr>
                <w:rFonts w:ascii="Times New Roman" w:hAnsi="Times New Roman" w:cs="Times New Roman"/>
                <w:b/>
                <w:bCs/>
                <w:i/>
                <w:iCs/>
                <w:sz w:val="16"/>
                <w:szCs w:val="16"/>
              </w:rPr>
              <w:t>п</w:t>
            </w:r>
            <w:proofErr w:type="spellEnd"/>
            <w:proofErr w:type="gramEnd"/>
            <w:r w:rsidRPr="00911A54">
              <w:rPr>
                <w:rFonts w:ascii="Times New Roman" w:hAnsi="Times New Roman" w:cs="Times New Roman"/>
                <w:b/>
                <w:bCs/>
                <w:i/>
                <w:iCs/>
                <w:sz w:val="16"/>
                <w:szCs w:val="16"/>
              </w:rPr>
              <w:t>/</w:t>
            </w:r>
            <w:proofErr w:type="spellStart"/>
            <w:r w:rsidRPr="00911A54">
              <w:rPr>
                <w:rFonts w:ascii="Times New Roman" w:hAnsi="Times New Roman" w:cs="Times New Roman"/>
                <w:b/>
                <w:bCs/>
                <w:i/>
                <w:iCs/>
                <w:sz w:val="16"/>
                <w:szCs w:val="16"/>
              </w:rPr>
              <w:t>п</w:t>
            </w:r>
            <w:proofErr w:type="spellEnd"/>
          </w:p>
        </w:tc>
        <w:tc>
          <w:tcPr>
            <w:tcW w:w="5783"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i/>
                <w:iCs/>
                <w:sz w:val="16"/>
                <w:szCs w:val="16"/>
              </w:rPr>
            </w:pPr>
            <w:r w:rsidRPr="00911A54">
              <w:rPr>
                <w:rFonts w:ascii="Times New Roman" w:hAnsi="Times New Roman" w:cs="Times New Roman"/>
                <w:b/>
                <w:bCs/>
                <w:i/>
                <w:iCs/>
                <w:sz w:val="16"/>
                <w:szCs w:val="16"/>
              </w:rPr>
              <w:t>Наименование мероприятий</w:t>
            </w:r>
          </w:p>
        </w:tc>
        <w:tc>
          <w:tcPr>
            <w:tcW w:w="5243" w:type="dxa"/>
            <w:gridSpan w:val="2"/>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i/>
                <w:iCs/>
                <w:sz w:val="16"/>
                <w:szCs w:val="16"/>
              </w:rPr>
            </w:pPr>
            <w:r w:rsidRPr="00911A54">
              <w:rPr>
                <w:rFonts w:ascii="Times New Roman" w:hAnsi="Times New Roman" w:cs="Times New Roman"/>
                <w:b/>
                <w:bCs/>
                <w:i/>
                <w:iCs/>
                <w:sz w:val="16"/>
                <w:szCs w:val="16"/>
              </w:rPr>
              <w:t>Исполнитель</w:t>
            </w:r>
          </w:p>
        </w:tc>
        <w:tc>
          <w:tcPr>
            <w:tcW w:w="2127" w:type="dxa"/>
            <w:tcBorders>
              <w:top w:val="single" w:sz="4" w:space="0" w:color="auto"/>
              <w:left w:val="nil"/>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i/>
                <w:iCs/>
                <w:sz w:val="16"/>
                <w:szCs w:val="16"/>
              </w:rPr>
            </w:pPr>
            <w:r w:rsidRPr="00911A54">
              <w:rPr>
                <w:rFonts w:ascii="Times New Roman" w:hAnsi="Times New Roman" w:cs="Times New Roman"/>
                <w:b/>
                <w:bCs/>
                <w:i/>
                <w:iCs/>
                <w:sz w:val="16"/>
                <w:szCs w:val="16"/>
              </w:rPr>
              <w:t>Планируемая сумма расходов, руб.</w:t>
            </w:r>
          </w:p>
        </w:tc>
        <w:tc>
          <w:tcPr>
            <w:tcW w:w="1705" w:type="dxa"/>
            <w:tcBorders>
              <w:top w:val="single" w:sz="4" w:space="0" w:color="auto"/>
              <w:left w:val="nil"/>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b/>
                <w:bCs/>
                <w:i/>
                <w:iCs/>
                <w:sz w:val="16"/>
                <w:szCs w:val="16"/>
              </w:rPr>
            </w:pPr>
            <w:r w:rsidRPr="00911A54">
              <w:rPr>
                <w:rFonts w:ascii="Times New Roman" w:hAnsi="Times New Roman" w:cs="Times New Roman"/>
                <w:b/>
                <w:bCs/>
                <w:i/>
                <w:iCs/>
                <w:sz w:val="16"/>
                <w:szCs w:val="16"/>
              </w:rPr>
              <w:t>Сроки исполнения</w:t>
            </w:r>
          </w:p>
        </w:tc>
      </w:tr>
      <w:tr w:rsidR="00766B62" w:rsidRPr="00911A54" w:rsidTr="00034754">
        <w:trPr>
          <w:trHeight w:val="1140"/>
        </w:trPr>
        <w:tc>
          <w:tcPr>
            <w:tcW w:w="897"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rPr>
                <w:sz w:val="16"/>
                <w:szCs w:val="16"/>
              </w:rPr>
            </w:pPr>
            <w:r w:rsidRPr="00911A54">
              <w:rPr>
                <w:sz w:val="16"/>
                <w:szCs w:val="16"/>
              </w:rPr>
              <w:t xml:space="preserve">Программа   </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both"/>
              <w:rPr>
                <w:b/>
                <w:bCs/>
                <w:sz w:val="16"/>
                <w:szCs w:val="16"/>
              </w:rPr>
            </w:pPr>
            <w:r w:rsidRPr="00911A54">
              <w:rPr>
                <w:b/>
                <w:bCs/>
                <w:sz w:val="16"/>
                <w:szCs w:val="16"/>
              </w:rPr>
              <w:t>Муниципальная Программа «Профилактики правонарушений в муниципальном образовании Орловский муниципальный район на 2017-</w:t>
            </w:r>
            <w:smartTag w:uri="urn:schemas-microsoft-com:office:smarttags" w:element="metricconverter">
              <w:smartTagPr>
                <w:attr w:name="ProductID" w:val="2020 г"/>
              </w:smartTagPr>
              <w:r w:rsidRPr="00911A54">
                <w:rPr>
                  <w:b/>
                  <w:bCs/>
                  <w:sz w:val="16"/>
                  <w:szCs w:val="16"/>
                </w:rPr>
                <w:t>2020 г</w:t>
              </w:r>
            </w:smartTag>
            <w:r w:rsidRPr="00911A54">
              <w:rPr>
                <w:b/>
                <w:bCs/>
                <w:sz w:val="16"/>
                <w:szCs w:val="16"/>
              </w:rPr>
              <w:t>.г.»</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both"/>
              <w:rPr>
                <w:sz w:val="16"/>
                <w:szCs w:val="16"/>
              </w:rPr>
            </w:pPr>
            <w:r w:rsidRPr="00911A54">
              <w:rPr>
                <w:sz w:val="16"/>
                <w:szCs w:val="16"/>
              </w:rPr>
              <w:t>Администрация Орловского района</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Итого:</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2018год – 50000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2019 год – 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sz w:val="16"/>
                <w:szCs w:val="16"/>
              </w:rPr>
              <w:t>2020 год - 0</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rPr>
          <w:trHeight w:val="1041"/>
        </w:trPr>
        <w:tc>
          <w:tcPr>
            <w:tcW w:w="897"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rPr>
                <w:sz w:val="16"/>
                <w:szCs w:val="16"/>
              </w:rPr>
            </w:pPr>
            <w:r w:rsidRPr="00911A54">
              <w:rPr>
                <w:sz w:val="16"/>
                <w:szCs w:val="16"/>
              </w:rPr>
              <w:t>Подпрограмма</w:t>
            </w:r>
          </w:p>
          <w:p w:rsidR="00766B62" w:rsidRPr="00911A54" w:rsidRDefault="00766B62" w:rsidP="00034754">
            <w:pPr>
              <w:pStyle w:val="ConsPlusCell"/>
              <w:spacing w:line="228" w:lineRule="auto"/>
              <w:rPr>
                <w:sz w:val="16"/>
                <w:szCs w:val="16"/>
              </w:rPr>
            </w:pP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both"/>
              <w:rPr>
                <w:b/>
                <w:bCs/>
                <w:sz w:val="16"/>
                <w:szCs w:val="16"/>
              </w:rPr>
            </w:pPr>
            <w:r w:rsidRPr="00911A54">
              <w:rPr>
                <w:b/>
                <w:bCs/>
                <w:sz w:val="16"/>
                <w:szCs w:val="16"/>
              </w:rPr>
              <w:t>Муниципальная подпрограмма «Профилактика правонарушений в муниципальном образовании Орловский муниципальный район» на 2017- 2020годы</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both"/>
              <w:rPr>
                <w:sz w:val="16"/>
                <w:szCs w:val="16"/>
              </w:rPr>
            </w:pPr>
            <w:r w:rsidRPr="00911A54">
              <w:rPr>
                <w:sz w:val="16"/>
                <w:szCs w:val="16"/>
              </w:rPr>
              <w:t>Администрация Орловского района</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Итого:</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2018 год – 20000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2019 год – 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sz w:val="16"/>
                <w:szCs w:val="16"/>
              </w:rPr>
              <w:t>2020 год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15755" w:type="dxa"/>
            <w:gridSpan w:val="6"/>
            <w:tcBorders>
              <w:top w:val="nil"/>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center"/>
              <w:rPr>
                <w:b/>
                <w:bCs/>
                <w:sz w:val="16"/>
                <w:szCs w:val="16"/>
              </w:rPr>
            </w:pPr>
            <w:r w:rsidRPr="00911A54">
              <w:rPr>
                <w:b/>
                <w:bCs/>
                <w:sz w:val="16"/>
                <w:szCs w:val="16"/>
              </w:rPr>
              <w:t>1. Снижение уровня преступности на территории муниципального образования. Организационные мероприятия по выполнению программы</w:t>
            </w:r>
          </w:p>
        </w:tc>
      </w:tr>
      <w:tr w:rsidR="00766B62" w:rsidRPr="00911A54" w:rsidTr="00034754">
        <w:trPr>
          <w:trHeight w:val="488"/>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uppressAutoHyphen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работу муниципальной межведомственной комиссии по профилактике правонарушений (далее МВКПП), созданной ранее.</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Администрация района, главы </w:t>
            </w:r>
            <w:proofErr w:type="gramStart"/>
            <w:r w:rsidRPr="00911A54">
              <w:rPr>
                <w:rFonts w:ascii="Times New Roman" w:hAnsi="Times New Roman" w:cs="Times New Roman"/>
                <w:sz w:val="16"/>
                <w:szCs w:val="16"/>
              </w:rPr>
              <w:t>городского</w:t>
            </w:r>
            <w:proofErr w:type="gramEnd"/>
            <w:r w:rsidRPr="00911A54">
              <w:rPr>
                <w:rFonts w:ascii="Times New Roman" w:hAnsi="Times New Roman" w:cs="Times New Roman"/>
                <w:sz w:val="16"/>
                <w:szCs w:val="16"/>
              </w:rPr>
              <w:t xml:space="preserve"> и сельских поселений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rPr>
          <w:trHeight w:val="508"/>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uppressAutoHyphen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Осуществлять корректировку действующей муниципальной программы профилактики правонарушений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Председатель межведомственной комиссии (МВКПП)</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tc>
      </w:tr>
      <w:tr w:rsidR="00766B62" w:rsidRPr="00911A54" w:rsidTr="00034754">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b/>
                <w:sz w:val="16"/>
                <w:szCs w:val="16"/>
              </w:rPr>
            </w:pPr>
            <w:r w:rsidRPr="00911A54">
              <w:rPr>
                <w:b/>
                <w:sz w:val="16"/>
                <w:szCs w:val="16"/>
              </w:rPr>
              <w:t xml:space="preserve">2. </w:t>
            </w:r>
            <w:r w:rsidRPr="00911A54">
              <w:rPr>
                <w:b/>
                <w:bCs/>
                <w:sz w:val="16"/>
                <w:szCs w:val="16"/>
              </w:rPr>
              <w:t>Нормативное правовое обеспечение профилактики правонарушений</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af4"/>
              <w:suppressAutoHyphens/>
              <w:spacing w:before="0" w:line="228" w:lineRule="auto"/>
              <w:ind w:firstLine="0"/>
              <w:jc w:val="center"/>
              <w:rPr>
                <w:sz w:val="16"/>
                <w:szCs w:val="16"/>
                <w:lang w:val="ru-RU"/>
              </w:rPr>
            </w:pPr>
            <w:r w:rsidRPr="00911A54">
              <w:rPr>
                <w:sz w:val="16"/>
                <w:szCs w:val="16"/>
                <w:lang w:val="ru-RU"/>
              </w:rPr>
              <w:t>2.1</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разработку и принятие нормативно-правовых актов Орловского района</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МВКПП</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 мере необходимости</w:t>
            </w:r>
          </w:p>
        </w:tc>
      </w:tr>
      <w:tr w:rsidR="00766B62" w:rsidRPr="00911A54" w:rsidTr="00034754">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sz w:val="16"/>
                <w:szCs w:val="16"/>
              </w:rPr>
              <w:t xml:space="preserve">3. </w:t>
            </w:r>
            <w:r w:rsidRPr="00911A54">
              <w:rPr>
                <w:rFonts w:ascii="Times New Roman" w:hAnsi="Times New Roman" w:cs="Times New Roman"/>
                <w:b/>
                <w:bCs/>
                <w:sz w:val="16"/>
                <w:szCs w:val="16"/>
              </w:rPr>
              <w:t>Профилактика правонарушений</w:t>
            </w:r>
          </w:p>
        </w:tc>
      </w:tr>
      <w:tr w:rsidR="00766B62" w:rsidRPr="00911A54" w:rsidTr="00034754">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sz w:val="16"/>
                <w:szCs w:val="16"/>
              </w:rPr>
              <w:t xml:space="preserve">3.1. </w:t>
            </w:r>
            <w:r w:rsidRPr="00911A54">
              <w:rPr>
                <w:rFonts w:ascii="Times New Roman" w:hAnsi="Times New Roman" w:cs="Times New Roman"/>
                <w:b/>
                <w:bCs/>
                <w:sz w:val="16"/>
                <w:szCs w:val="16"/>
              </w:rPr>
              <w:t>Профилактика правонарушений в масштабах муниципального образования, отдельного административно-территориального образования</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и проводить на пост</w:t>
            </w:r>
            <w:r w:rsidRPr="00911A54">
              <w:rPr>
                <w:rFonts w:ascii="Times New Roman" w:hAnsi="Times New Roman" w:cs="Times New Roman"/>
                <w:sz w:val="16"/>
                <w:szCs w:val="16"/>
              </w:rPr>
              <w:t>о</w:t>
            </w:r>
            <w:r w:rsidRPr="00911A54">
              <w:rPr>
                <w:rFonts w:ascii="Times New Roman" w:hAnsi="Times New Roman" w:cs="Times New Roman"/>
                <w:sz w:val="16"/>
                <w:szCs w:val="16"/>
              </w:rPr>
              <w:t>янной основе Единый день профилактики в городском и сельском п</w:t>
            </w:r>
            <w:r w:rsidRPr="00911A54">
              <w:rPr>
                <w:rFonts w:ascii="Times New Roman" w:hAnsi="Times New Roman" w:cs="Times New Roman"/>
                <w:sz w:val="16"/>
                <w:szCs w:val="16"/>
              </w:rPr>
              <w:t>о</w:t>
            </w:r>
            <w:r w:rsidRPr="00911A54">
              <w:rPr>
                <w:rFonts w:ascii="Times New Roman" w:hAnsi="Times New Roman" w:cs="Times New Roman"/>
                <w:sz w:val="16"/>
                <w:szCs w:val="16"/>
              </w:rPr>
              <w:t>селениях</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администрация района, субъекты системы профилактики</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ежемесячно</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Организовать рейды совместно с представителями субъектов профилактики для предупреждения правонарушений и преступлений со стороны лиц, находящихся в состоянии опьянения. </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b w:val="0"/>
                <w:i w:val="0"/>
                <w:sz w:val="16"/>
                <w:szCs w:val="16"/>
              </w:rPr>
              <w:t>*</w:t>
            </w:r>
            <w:r w:rsidRPr="00911A54">
              <w:rPr>
                <w:b w:val="0"/>
                <w:bCs w:val="0"/>
                <w:i w:val="0"/>
                <w:iCs w:val="0"/>
                <w:sz w:val="16"/>
                <w:szCs w:val="16"/>
              </w:rPr>
              <w:t xml:space="preserve">, </w:t>
            </w:r>
            <w:r w:rsidRPr="00911A54">
              <w:rPr>
                <w:b w:val="0"/>
                <w:i w:val="0"/>
                <w:sz w:val="16"/>
                <w:szCs w:val="16"/>
              </w:rPr>
              <w:t>МВКПП</w:t>
            </w:r>
            <w:r w:rsidRPr="00911A54">
              <w:rPr>
                <w:b w:val="0"/>
                <w:bCs w:val="0"/>
                <w:i w:val="0"/>
                <w:iCs w:val="0"/>
                <w:sz w:val="16"/>
                <w:szCs w:val="16"/>
              </w:rPr>
              <w:t>,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sz w:val="16"/>
                <w:szCs w:val="16"/>
              </w:rPr>
            </w:pPr>
            <w:r w:rsidRPr="00911A54">
              <w:rPr>
                <w:rFonts w:ascii="Times New Roman" w:hAnsi="Times New Roman" w:cs="Times New Roman"/>
                <w:sz w:val="16"/>
                <w:szCs w:val="16"/>
              </w:rPr>
              <w:t>По отдельному плану</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Выявлять места скопления антиобщественного элемента и лиц, предоставляющих жилые помещения для организации притонов.</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b w:val="0"/>
                <w:i w:val="0"/>
                <w:sz w:val="16"/>
                <w:szCs w:val="16"/>
              </w:rPr>
              <w:t xml:space="preserve"> *</w:t>
            </w:r>
            <w:r w:rsidRPr="00911A54">
              <w:rPr>
                <w:b w:val="0"/>
                <w:bCs w:val="0"/>
                <w:i w:val="0"/>
                <w:iCs w:val="0"/>
                <w:sz w:val="16"/>
                <w:szCs w:val="16"/>
              </w:rPr>
              <w:t xml:space="preserve">, </w:t>
            </w:r>
            <w:r w:rsidRPr="00911A54">
              <w:rPr>
                <w:b w:val="0"/>
                <w:i w:val="0"/>
                <w:sz w:val="16"/>
                <w:szCs w:val="16"/>
              </w:rPr>
              <w:t xml:space="preserve">МВКПП, </w:t>
            </w:r>
            <w:r w:rsidRPr="00911A54">
              <w:rPr>
                <w:b w:val="0"/>
                <w:bCs w:val="0"/>
                <w:i w:val="0"/>
                <w:iCs w:val="0"/>
                <w:sz w:val="16"/>
                <w:szCs w:val="16"/>
              </w:rPr>
              <w:t>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3.1.4</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Проводить профилактические м</w:t>
            </w:r>
            <w:r w:rsidRPr="00911A54">
              <w:rPr>
                <w:rFonts w:ascii="Times New Roman" w:hAnsi="Times New Roman" w:cs="Times New Roman"/>
                <w:sz w:val="16"/>
                <w:szCs w:val="16"/>
              </w:rPr>
              <w:t>е</w:t>
            </w:r>
            <w:r w:rsidRPr="00911A54">
              <w:rPr>
                <w:rFonts w:ascii="Times New Roman" w:hAnsi="Times New Roman" w:cs="Times New Roman"/>
                <w:sz w:val="16"/>
                <w:szCs w:val="16"/>
              </w:rPr>
              <w:t>роприятия по изъятию из оборота контрафактных товаров и алкогол</w:t>
            </w:r>
            <w:r w:rsidRPr="00911A54">
              <w:rPr>
                <w:rFonts w:ascii="Times New Roman" w:hAnsi="Times New Roman" w:cs="Times New Roman"/>
                <w:sz w:val="16"/>
                <w:szCs w:val="16"/>
              </w:rPr>
              <w:t>ь</w:t>
            </w:r>
            <w:r w:rsidRPr="00911A54">
              <w:rPr>
                <w:rFonts w:ascii="Times New Roman" w:hAnsi="Times New Roman" w:cs="Times New Roman"/>
                <w:sz w:val="16"/>
                <w:szCs w:val="16"/>
              </w:rPr>
              <w:t>ной продукции, находящихся в незаконном обороте, а также по пресечению фактов продажи несове</w:t>
            </w:r>
            <w:r w:rsidRPr="00911A54">
              <w:rPr>
                <w:rFonts w:ascii="Times New Roman" w:hAnsi="Times New Roman" w:cs="Times New Roman"/>
                <w:sz w:val="16"/>
                <w:szCs w:val="16"/>
              </w:rPr>
              <w:t>р</w:t>
            </w:r>
            <w:r w:rsidRPr="00911A54">
              <w:rPr>
                <w:rFonts w:ascii="Times New Roman" w:hAnsi="Times New Roman" w:cs="Times New Roman"/>
                <w:sz w:val="16"/>
                <w:szCs w:val="16"/>
              </w:rPr>
              <w:t>шеннолетним алкогольной и спи</w:t>
            </w:r>
            <w:r w:rsidRPr="00911A54">
              <w:rPr>
                <w:rFonts w:ascii="Times New Roman" w:hAnsi="Times New Roman" w:cs="Times New Roman"/>
                <w:sz w:val="16"/>
                <w:szCs w:val="16"/>
              </w:rPr>
              <w:t>р</w:t>
            </w:r>
            <w:r w:rsidRPr="00911A54">
              <w:rPr>
                <w:rFonts w:ascii="Times New Roman" w:hAnsi="Times New Roman" w:cs="Times New Roman"/>
                <w:sz w:val="16"/>
                <w:szCs w:val="16"/>
              </w:rPr>
              <w:t>тосодержащей продукции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администрация района, администрация Орловского городского и сельского поселений*</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3.1.5</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Проводить с населением информационно-просветительскую работу, в том числе по месту жительства, по вопросам соблюдения условий совместного проживания, необходимости выстраивания семейных отношений на основе взаимного уважения, правомерных способов защиты от преступных посягательств лиц, </w:t>
            </w:r>
            <w:r w:rsidRPr="00911A54">
              <w:rPr>
                <w:rFonts w:ascii="Times New Roman" w:hAnsi="Times New Roman" w:cs="Times New Roman"/>
                <w:sz w:val="16"/>
                <w:szCs w:val="16"/>
              </w:rPr>
              <w:lastRenderedPageBreak/>
              <w:t>допускающих правонарушения в сфере семейно-бытовых отношений, и действий в случае их совершения (сходы, собрания с гражданами и т.п.)</w:t>
            </w:r>
            <w:proofErr w:type="gramEnd"/>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lastRenderedPageBreak/>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администрация района, администрация Орловского городского и сельского поселений*</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3.1.6</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профориентацию и обучение выпускников учебных заведений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РУО Орловского района, Отдел трудоустройства Орловского района.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отдельному плану</w:t>
            </w:r>
          </w:p>
        </w:tc>
      </w:tr>
      <w:tr w:rsidR="00766B62" w:rsidRPr="00911A54" w:rsidTr="00034754">
        <w:trPr>
          <w:trHeight w:val="442"/>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3.1.7</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Проводить мониторинг досуга населения и на его основе обеспечить создание клубных формирований, спортивных секций, спортзалов,  кинотеатров,  кружков, учебных курсов, </w:t>
            </w:r>
            <w:proofErr w:type="spellStart"/>
            <w:proofErr w:type="gramStart"/>
            <w:r w:rsidRPr="00911A54">
              <w:rPr>
                <w:rFonts w:ascii="Times New Roman" w:hAnsi="Times New Roman" w:cs="Times New Roman"/>
                <w:sz w:val="16"/>
                <w:szCs w:val="16"/>
              </w:rPr>
              <w:t>интернет-залов</w:t>
            </w:r>
            <w:proofErr w:type="spellEnd"/>
            <w:proofErr w:type="gramEnd"/>
            <w:r w:rsidRPr="00911A54">
              <w:rPr>
                <w:rFonts w:ascii="Times New Roman" w:hAnsi="Times New Roman" w:cs="Times New Roman"/>
                <w:sz w:val="16"/>
                <w:szCs w:val="16"/>
              </w:rPr>
              <w:t>.</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ведущий специалист по делам молодежи,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Один раз в  год</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3.1.8</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w:t>
            </w:r>
            <w:proofErr w:type="gramEnd"/>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2018 - 1000</w:t>
            </w:r>
          </w:p>
          <w:p w:rsidR="00766B62" w:rsidRPr="00911A54" w:rsidRDefault="00766B62" w:rsidP="00034754">
            <w:pPr>
              <w:pStyle w:val="ConsPlusCell"/>
              <w:spacing w:line="228" w:lineRule="auto"/>
              <w:jc w:val="center"/>
              <w:rPr>
                <w:sz w:val="16"/>
                <w:szCs w:val="16"/>
              </w:rPr>
            </w:pPr>
            <w:r w:rsidRPr="00911A54">
              <w:rPr>
                <w:sz w:val="16"/>
                <w:szCs w:val="16"/>
              </w:rPr>
              <w:t>2019 - 0</w:t>
            </w:r>
          </w:p>
          <w:p w:rsidR="00766B62" w:rsidRPr="00911A54" w:rsidRDefault="00766B62" w:rsidP="00034754">
            <w:pPr>
              <w:pStyle w:val="ConsPlusCell"/>
              <w:spacing w:line="228" w:lineRule="auto"/>
              <w:jc w:val="center"/>
              <w:rPr>
                <w:sz w:val="16"/>
                <w:szCs w:val="16"/>
              </w:rPr>
            </w:pPr>
            <w:r w:rsidRPr="00911A54">
              <w:rPr>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отдельному плану</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3.1.9.</w:t>
            </w:r>
          </w:p>
        </w:tc>
        <w:tc>
          <w:tcPr>
            <w:tcW w:w="5783"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both"/>
              <w:rPr>
                <w:rFonts w:ascii="Times New Roman" w:hAnsi="Times New Roman" w:cs="Times New Roman"/>
                <w:sz w:val="16"/>
                <w:szCs w:val="16"/>
                <w:highlight w:val="yellow"/>
              </w:rPr>
            </w:pPr>
            <w:r w:rsidRPr="00911A54">
              <w:rPr>
                <w:rFonts w:ascii="Times New Roman" w:hAnsi="Times New Roman" w:cs="Times New Roman"/>
                <w:sz w:val="16"/>
                <w:szCs w:val="16"/>
              </w:rPr>
              <w:t xml:space="preserve">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 </w:t>
            </w:r>
          </w:p>
        </w:tc>
        <w:tc>
          <w:tcPr>
            <w:tcW w:w="5243" w:type="dxa"/>
            <w:gridSpan w:val="2"/>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rPr>
                <w:rFonts w:ascii="Times New Roman" w:hAnsi="Times New Roman" w:cs="Times New Roman"/>
                <w:sz w:val="16"/>
                <w:szCs w:val="16"/>
                <w:highlight w:val="yellow"/>
              </w:rPr>
            </w:pPr>
            <w:r w:rsidRPr="00911A54">
              <w:rPr>
                <w:rFonts w:ascii="Times New Roman" w:hAnsi="Times New Roman" w:cs="Times New Roman"/>
                <w:sz w:val="16"/>
                <w:szCs w:val="16"/>
              </w:rPr>
              <w:t>Администрация района</w:t>
            </w:r>
            <w:r w:rsidRPr="00911A54">
              <w:rPr>
                <w:rFonts w:ascii="Times New Roman" w:hAnsi="Times New Roman" w:cs="Times New Roman"/>
                <w:sz w:val="16"/>
                <w:szCs w:val="16"/>
                <w:highlight w:val="yellow"/>
              </w:rPr>
              <w:t xml:space="preserve">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2018 - 3000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заявкам</w:t>
            </w:r>
          </w:p>
          <w:p w:rsidR="00766B62" w:rsidRPr="00911A54" w:rsidRDefault="00766B62" w:rsidP="00034754">
            <w:pPr>
              <w:tabs>
                <w:tab w:val="left" w:pos="3732"/>
              </w:tabs>
              <w:spacing w:line="228" w:lineRule="auto"/>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3.1.10</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Обеспечить стимулирование добровольной сдачи оружия и боеприпасов, незаконно хранящихся у населения посредством размещения в СМИ соответствующей информации </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Администрация района, МВКПП, редакция «Орловской газеты»*, 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p w:rsidR="00766B62" w:rsidRPr="00911A54" w:rsidRDefault="00766B62" w:rsidP="00034754">
            <w:pPr>
              <w:spacing w:line="228" w:lineRule="auto"/>
              <w:jc w:val="center"/>
              <w:rPr>
                <w:rFonts w:ascii="Times New Roman" w:hAnsi="Times New Roman" w:cs="Times New Roman"/>
                <w:sz w:val="16"/>
                <w:szCs w:val="16"/>
              </w:rPr>
            </w:pP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3.1.11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Издавать буклеты, плакаты, инструкции по безопасности; проводить семинары, учебу</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Администрации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ответственный секретарь КДН и ЗП, администрация Орловского городского поселения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2018 - 1000</w:t>
            </w:r>
          </w:p>
          <w:p w:rsidR="00766B62" w:rsidRPr="00911A54" w:rsidRDefault="00766B62" w:rsidP="00034754">
            <w:pPr>
              <w:pStyle w:val="ConsPlusCell"/>
              <w:spacing w:line="228" w:lineRule="auto"/>
              <w:jc w:val="center"/>
              <w:rPr>
                <w:sz w:val="16"/>
                <w:szCs w:val="16"/>
              </w:rPr>
            </w:pPr>
            <w:r w:rsidRPr="00911A54">
              <w:rPr>
                <w:sz w:val="16"/>
                <w:szCs w:val="16"/>
              </w:rPr>
              <w:t>2019 - 0</w:t>
            </w:r>
          </w:p>
          <w:p w:rsidR="00766B62" w:rsidRPr="00911A54" w:rsidRDefault="00766B62" w:rsidP="00034754">
            <w:pPr>
              <w:pStyle w:val="ConsPlusCell"/>
              <w:spacing w:line="228" w:lineRule="auto"/>
              <w:jc w:val="center"/>
              <w:rPr>
                <w:sz w:val="16"/>
                <w:szCs w:val="16"/>
              </w:rPr>
            </w:pPr>
            <w:r w:rsidRPr="00911A54">
              <w:rPr>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3.1.12 </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Все субъекты профилактики</w:t>
            </w:r>
          </w:p>
          <w:p w:rsidR="00766B62" w:rsidRPr="00911A54" w:rsidRDefault="00766B62" w:rsidP="00034754">
            <w:pPr>
              <w:spacing w:line="228" w:lineRule="auto"/>
              <w:jc w:val="both"/>
              <w:rPr>
                <w:rFonts w:ascii="Times New Roman" w:hAnsi="Times New Roman" w:cs="Times New Roman"/>
                <w:sz w:val="16"/>
                <w:szCs w:val="16"/>
              </w:rPr>
            </w:pPr>
          </w:p>
          <w:p w:rsidR="00766B62" w:rsidRPr="00911A54" w:rsidRDefault="00766B62" w:rsidP="00034754">
            <w:pPr>
              <w:pStyle w:val="5"/>
              <w:spacing w:before="0" w:after="0" w:line="228" w:lineRule="auto"/>
              <w:jc w:val="both"/>
              <w:rPr>
                <w:b w:val="0"/>
                <w:bCs w:val="0"/>
                <w:i w:val="0"/>
                <w:iCs w:val="0"/>
                <w:sz w:val="16"/>
                <w:szCs w:val="16"/>
              </w:rPr>
            </w:pP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2018 - 1000</w:t>
            </w:r>
          </w:p>
          <w:p w:rsidR="00766B62" w:rsidRPr="00911A54" w:rsidRDefault="00766B62" w:rsidP="00034754">
            <w:pPr>
              <w:pStyle w:val="ConsPlusCell"/>
              <w:spacing w:line="228" w:lineRule="auto"/>
              <w:jc w:val="center"/>
              <w:rPr>
                <w:sz w:val="16"/>
                <w:szCs w:val="16"/>
              </w:rPr>
            </w:pPr>
            <w:r w:rsidRPr="00911A54">
              <w:rPr>
                <w:sz w:val="16"/>
                <w:szCs w:val="16"/>
              </w:rPr>
              <w:t>2019 - 0</w:t>
            </w:r>
          </w:p>
          <w:p w:rsidR="00766B62" w:rsidRPr="00911A54" w:rsidRDefault="00766B62" w:rsidP="00034754">
            <w:pPr>
              <w:pStyle w:val="ConsPlusCell"/>
              <w:spacing w:line="228" w:lineRule="auto"/>
              <w:jc w:val="center"/>
              <w:rPr>
                <w:sz w:val="16"/>
                <w:szCs w:val="16"/>
              </w:rPr>
            </w:pPr>
            <w:r w:rsidRPr="00911A54">
              <w:rPr>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b/>
                <w:bCs/>
                <w:sz w:val="16"/>
                <w:szCs w:val="16"/>
              </w:rPr>
              <w:t>3.2. Профилактика правонарушений в рамках отдельной отрасли, сферы управления, предприятия, организации, учреждения</w:t>
            </w:r>
          </w:p>
        </w:tc>
      </w:tr>
      <w:tr w:rsidR="00766B62" w:rsidRPr="00911A54" w:rsidTr="00034754">
        <w:trPr>
          <w:trHeight w:val="914"/>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3.2.1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Принять меры по предупреждению правонарушений и защите работников предприятия от преступных посягательств путем реализации дополнительных мер защиты (тревожные кнопки, инкассация, страхование)</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w:t>
            </w:r>
            <w:proofErr w:type="gramStart"/>
            <w:r w:rsidRPr="00911A54">
              <w:rPr>
                <w:rFonts w:ascii="Times New Roman" w:hAnsi="Times New Roman" w:cs="Times New Roman"/>
                <w:sz w:val="16"/>
                <w:szCs w:val="16"/>
              </w:rPr>
              <w:t xml:space="preserve">,., , </w:t>
            </w:r>
            <w:proofErr w:type="gramEnd"/>
            <w:r w:rsidRPr="00911A54">
              <w:rPr>
                <w:rFonts w:ascii="Times New Roman" w:hAnsi="Times New Roman" w:cs="Times New Roman"/>
                <w:sz w:val="16"/>
                <w:szCs w:val="16"/>
              </w:rPr>
              <w:t>МВКПП, РУО Орловского района*, предприятия, организации, учреждения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163"/>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3.2.2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Разработать рекомендации по применению системы мер контроля за обеспечением технической </w:t>
            </w:r>
            <w:proofErr w:type="spellStart"/>
            <w:r w:rsidRPr="00911A54">
              <w:rPr>
                <w:rFonts w:ascii="Times New Roman" w:hAnsi="Times New Roman" w:cs="Times New Roman"/>
                <w:sz w:val="16"/>
                <w:szCs w:val="16"/>
              </w:rPr>
              <w:t>укрепленности</w:t>
            </w:r>
            <w:proofErr w:type="spellEnd"/>
            <w:r w:rsidRPr="00911A54">
              <w:rPr>
                <w:rFonts w:ascii="Times New Roman" w:hAnsi="Times New Roman" w:cs="Times New Roman"/>
                <w:sz w:val="16"/>
                <w:szCs w:val="16"/>
              </w:rPr>
              <w:t xml:space="preserve"> и противопожарной безопасности объектов хранения финансовых и материальных ценностей, сохранности денежных сре</w:t>
            </w:r>
            <w:proofErr w:type="gramStart"/>
            <w:r w:rsidRPr="00911A54">
              <w:rPr>
                <w:rFonts w:ascii="Times New Roman" w:hAnsi="Times New Roman" w:cs="Times New Roman"/>
                <w:sz w:val="16"/>
                <w:szCs w:val="16"/>
              </w:rPr>
              <w:t>дств пр</w:t>
            </w:r>
            <w:proofErr w:type="gramEnd"/>
            <w:r w:rsidRPr="00911A54">
              <w:rPr>
                <w:rFonts w:ascii="Times New Roman" w:hAnsi="Times New Roman" w:cs="Times New Roman"/>
                <w:sz w:val="16"/>
                <w:szCs w:val="16"/>
              </w:rPr>
              <w:t>и их транспортировке</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подразделения территориальных органов федеральных органов исполнительной власти *,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3.2.3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Инициировать заключение соглашений с органами внутренних дел, органами местного самоуправления для участия  в охране общественного порядка предприятий, организаций, учреждений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  МВКПП</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rPr>
          <w:trHeight w:val="229"/>
        </w:trPr>
        <w:tc>
          <w:tcPr>
            <w:tcW w:w="15755" w:type="dxa"/>
            <w:gridSpan w:val="6"/>
            <w:tcBorders>
              <w:top w:val="nil"/>
              <w:left w:val="single" w:sz="4" w:space="0" w:color="auto"/>
              <w:bottom w:val="single" w:sz="4" w:space="0" w:color="auto"/>
              <w:right w:val="single" w:sz="4" w:space="0" w:color="auto"/>
            </w:tcBorders>
          </w:tcPr>
          <w:p w:rsidR="00766B62" w:rsidRPr="00911A54" w:rsidRDefault="00766B62" w:rsidP="00034754">
            <w:pPr>
              <w:pStyle w:val="ConsPlusCell"/>
              <w:spacing w:line="228" w:lineRule="auto"/>
              <w:jc w:val="center"/>
              <w:rPr>
                <w:sz w:val="16"/>
                <w:szCs w:val="16"/>
              </w:rPr>
            </w:pPr>
            <w:r w:rsidRPr="00911A54">
              <w:rPr>
                <w:b/>
                <w:bCs/>
                <w:sz w:val="16"/>
                <w:szCs w:val="16"/>
              </w:rPr>
              <w:t>3.3. Воссоздание института социальной профилактики и вовлечение общественности в предупреждение правонарушений</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3.3.1</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Организовать привлечение товариществ собственников жилья, </w:t>
            </w:r>
            <w:proofErr w:type="spellStart"/>
            <w:r w:rsidRPr="00911A54">
              <w:rPr>
                <w:rFonts w:ascii="Times New Roman" w:hAnsi="Times New Roman" w:cs="Times New Roman"/>
                <w:sz w:val="16"/>
                <w:szCs w:val="16"/>
              </w:rPr>
              <w:t>кондоминимумов</w:t>
            </w:r>
            <w:proofErr w:type="spellEnd"/>
            <w:r w:rsidRPr="00911A54">
              <w:rPr>
                <w:rFonts w:ascii="Times New Roman" w:hAnsi="Times New Roman" w:cs="Times New Roman"/>
                <w:sz w:val="16"/>
                <w:szCs w:val="16"/>
              </w:rPr>
              <w:t>, домовых комитетов к проведению мероприятий по предупреждению правонарушений в занимаемых жилых помещениях</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администрация Орловского городского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1032"/>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 полиции.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ответственный секретарь КДН и ЗП,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администрация Орловского городского поселения* и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районный бюджет</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Обеспечить стимулирование граждан за представление достоверной информации о подготавливаемых и совершенных правонарушениях, преступлениях</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районный бюджет</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3.3.4</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Возродить движение юных помощников полиции, юных инспекторов безопасности дорожного движения, секции и кружки по изучению уголовного и административного законодательства, правил дорожного движения</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ответственный секретарь КДН и ЗП,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РУО Орловского района*</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415"/>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3.3.5</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ответственный секретарь КДН и ЗП</w:t>
            </w:r>
          </w:p>
          <w:p w:rsidR="00766B62" w:rsidRPr="00911A54" w:rsidRDefault="00766B62" w:rsidP="00034754">
            <w:pPr>
              <w:spacing w:line="228" w:lineRule="auto"/>
              <w:jc w:val="both"/>
              <w:rPr>
                <w:rFonts w:ascii="Times New Roman" w:hAnsi="Times New Roman" w:cs="Times New Roman"/>
                <w:sz w:val="16"/>
                <w:szCs w:val="16"/>
              </w:rPr>
            </w:pP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2018 - 6000</w:t>
            </w:r>
          </w:p>
          <w:p w:rsidR="00766B62" w:rsidRPr="00911A54" w:rsidRDefault="00766B62" w:rsidP="00034754">
            <w:pPr>
              <w:pStyle w:val="ConsPlusCell"/>
              <w:spacing w:line="228" w:lineRule="auto"/>
              <w:jc w:val="center"/>
              <w:rPr>
                <w:sz w:val="16"/>
                <w:szCs w:val="16"/>
              </w:rPr>
            </w:pPr>
            <w:r w:rsidRPr="00911A54">
              <w:rPr>
                <w:sz w:val="16"/>
                <w:szCs w:val="16"/>
              </w:rPr>
              <w:t>2019 - 0</w:t>
            </w:r>
          </w:p>
          <w:p w:rsidR="00766B62" w:rsidRPr="00911A54" w:rsidRDefault="00766B62" w:rsidP="00034754">
            <w:pPr>
              <w:pStyle w:val="ConsPlusCell"/>
              <w:spacing w:line="228" w:lineRule="auto"/>
              <w:jc w:val="center"/>
              <w:rPr>
                <w:sz w:val="16"/>
                <w:szCs w:val="16"/>
              </w:rPr>
            </w:pPr>
            <w:r w:rsidRPr="00911A54">
              <w:rPr>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26"/>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3.3.6</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«Лучший дружинник»</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Администрации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2018 - 8000</w:t>
            </w:r>
          </w:p>
          <w:p w:rsidR="00766B62" w:rsidRPr="00911A54" w:rsidRDefault="00766B62" w:rsidP="00034754">
            <w:pPr>
              <w:pStyle w:val="ConsPlusCell"/>
              <w:spacing w:line="228" w:lineRule="auto"/>
              <w:jc w:val="center"/>
              <w:rPr>
                <w:sz w:val="16"/>
                <w:szCs w:val="16"/>
              </w:rPr>
            </w:pPr>
            <w:r w:rsidRPr="00911A54">
              <w:rPr>
                <w:sz w:val="16"/>
                <w:szCs w:val="16"/>
              </w:rPr>
              <w:t>2019 - 0</w:t>
            </w:r>
          </w:p>
          <w:p w:rsidR="00766B62" w:rsidRPr="00911A54" w:rsidRDefault="00766B62" w:rsidP="00034754">
            <w:pPr>
              <w:pStyle w:val="ConsPlusCell"/>
              <w:spacing w:line="228" w:lineRule="auto"/>
              <w:jc w:val="center"/>
              <w:rPr>
                <w:sz w:val="16"/>
                <w:szCs w:val="16"/>
              </w:rPr>
            </w:pPr>
            <w:r w:rsidRPr="00911A54">
              <w:rPr>
                <w:sz w:val="16"/>
                <w:szCs w:val="16"/>
              </w:rPr>
              <w:t>2020 - 0</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260"/>
        </w:trPr>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3.4. Профилактика правонарушений в отношении определенных категорий лиц и по отдельным видам противоправной деятельности</w:t>
            </w:r>
          </w:p>
        </w:tc>
      </w:tr>
      <w:tr w:rsidR="00766B62" w:rsidRPr="00911A54" w:rsidTr="00034754">
        <w:trPr>
          <w:trHeight w:val="370"/>
        </w:trPr>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b/>
                <w:sz w:val="16"/>
                <w:szCs w:val="16"/>
              </w:rPr>
            </w:pPr>
            <w:r w:rsidRPr="00911A54">
              <w:rPr>
                <w:b/>
                <w:sz w:val="16"/>
                <w:szCs w:val="16"/>
              </w:rPr>
              <w:t xml:space="preserve">3.4.1. </w:t>
            </w:r>
            <w:r w:rsidRPr="00911A54">
              <w:rPr>
                <w:b/>
                <w:bCs/>
                <w:sz w:val="16"/>
                <w:szCs w:val="16"/>
              </w:rPr>
              <w:t>Профилактика правонарушений среди лиц, проповедующих экстремизм, подготавливающих и замышляющих совершение террористических актов</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3.4.1.1.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Проводить совместные проф</w:t>
            </w:r>
            <w:r w:rsidRPr="00911A54">
              <w:rPr>
                <w:rFonts w:ascii="Times New Roman" w:hAnsi="Times New Roman" w:cs="Times New Roman"/>
                <w:sz w:val="16"/>
                <w:szCs w:val="16"/>
              </w:rPr>
              <w:t>и</w:t>
            </w:r>
            <w:r w:rsidRPr="00911A54">
              <w:rPr>
                <w:rFonts w:ascii="Times New Roman" w:hAnsi="Times New Roman" w:cs="Times New Roman"/>
                <w:sz w:val="16"/>
                <w:szCs w:val="16"/>
              </w:rPr>
              <w:t>лактические мероприятия, направленные на обеспечение безопасности граждан в период подготовки и проведения общественных мероприятий в местах массового скопления людей, культурных, медицинских и общеобразовательных учреждениях.</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Рассматривать вопросы на межведомственной комиссии по профилактике правонарушений.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антитеррористическая комиссия Орловского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администрация Орловского городского поселения* и администрация Орловского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tc>
      </w:tr>
      <w:tr w:rsidR="00766B62" w:rsidRPr="00911A54" w:rsidTr="00034754">
        <w:trPr>
          <w:trHeight w:val="176"/>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3.4.1.2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keepLines/>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Проводить профилактические мероприятия в молодежной среде и в образ</w:t>
            </w:r>
            <w:r w:rsidRPr="00911A54">
              <w:rPr>
                <w:rFonts w:ascii="Times New Roman" w:hAnsi="Times New Roman" w:cs="Times New Roman"/>
                <w:sz w:val="16"/>
                <w:szCs w:val="16"/>
              </w:rPr>
              <w:t>о</w:t>
            </w:r>
            <w:r w:rsidRPr="00911A54">
              <w:rPr>
                <w:rFonts w:ascii="Times New Roman" w:hAnsi="Times New Roman" w:cs="Times New Roman"/>
                <w:sz w:val="16"/>
                <w:szCs w:val="16"/>
              </w:rPr>
              <w:t xml:space="preserve">вательных учреждениях направленные </w:t>
            </w:r>
            <w:proofErr w:type="gramStart"/>
            <w:r w:rsidRPr="00911A54">
              <w:rPr>
                <w:rFonts w:ascii="Times New Roman" w:hAnsi="Times New Roman" w:cs="Times New Roman"/>
                <w:sz w:val="16"/>
                <w:szCs w:val="16"/>
              </w:rPr>
              <w:t>на</w:t>
            </w:r>
            <w:proofErr w:type="gramEnd"/>
            <w:r w:rsidRPr="00911A54">
              <w:rPr>
                <w:rFonts w:ascii="Times New Roman" w:hAnsi="Times New Roman" w:cs="Times New Roman"/>
                <w:sz w:val="16"/>
                <w:szCs w:val="16"/>
              </w:rPr>
              <w:t>:</w:t>
            </w:r>
          </w:p>
          <w:p w:rsidR="00766B62" w:rsidRPr="00911A54" w:rsidRDefault="00766B62" w:rsidP="00034754">
            <w:pPr>
              <w:keepLines/>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формирование толерантных отношений к различным направлениям в религии, предупреждение национ</w:t>
            </w:r>
            <w:r w:rsidRPr="00911A54">
              <w:rPr>
                <w:rFonts w:ascii="Times New Roman" w:hAnsi="Times New Roman" w:cs="Times New Roman"/>
                <w:sz w:val="16"/>
                <w:szCs w:val="16"/>
              </w:rPr>
              <w:t>а</w:t>
            </w:r>
            <w:r w:rsidRPr="00911A54">
              <w:rPr>
                <w:rFonts w:ascii="Times New Roman" w:hAnsi="Times New Roman" w:cs="Times New Roman"/>
                <w:sz w:val="16"/>
                <w:szCs w:val="16"/>
              </w:rPr>
              <w:t>листических проявлений и ксенофобии;</w:t>
            </w:r>
          </w:p>
          <w:p w:rsidR="00766B62" w:rsidRPr="00911A54" w:rsidRDefault="00766B62" w:rsidP="00034754">
            <w:pPr>
              <w:keepLines/>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проф</w:t>
            </w:r>
            <w:r w:rsidRPr="00911A54">
              <w:rPr>
                <w:rFonts w:ascii="Times New Roman" w:hAnsi="Times New Roman" w:cs="Times New Roman"/>
                <w:sz w:val="16"/>
                <w:szCs w:val="16"/>
              </w:rPr>
              <w:t>и</w:t>
            </w:r>
            <w:r w:rsidRPr="00911A54">
              <w:rPr>
                <w:rFonts w:ascii="Times New Roman" w:hAnsi="Times New Roman" w:cs="Times New Roman"/>
                <w:sz w:val="16"/>
                <w:szCs w:val="16"/>
              </w:rPr>
              <w:t>лактику распространения экстремистской и террористической идеологии;</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разъяснение мер уголовной ответственн</w:t>
            </w:r>
            <w:r w:rsidRPr="00911A54">
              <w:rPr>
                <w:rFonts w:ascii="Times New Roman" w:hAnsi="Times New Roman" w:cs="Times New Roman"/>
                <w:sz w:val="16"/>
                <w:szCs w:val="16"/>
              </w:rPr>
              <w:t>о</w:t>
            </w:r>
            <w:r w:rsidRPr="00911A54">
              <w:rPr>
                <w:rFonts w:ascii="Times New Roman" w:hAnsi="Times New Roman" w:cs="Times New Roman"/>
                <w:sz w:val="16"/>
                <w:szCs w:val="16"/>
              </w:rPr>
              <w:t>сти за совершение противоправных деяний против о</w:t>
            </w:r>
            <w:r w:rsidRPr="00911A54">
              <w:rPr>
                <w:rFonts w:ascii="Times New Roman" w:hAnsi="Times New Roman" w:cs="Times New Roman"/>
                <w:sz w:val="16"/>
                <w:szCs w:val="16"/>
              </w:rPr>
              <w:t>б</w:t>
            </w:r>
            <w:r w:rsidRPr="00911A54">
              <w:rPr>
                <w:rFonts w:ascii="Times New Roman" w:hAnsi="Times New Roman" w:cs="Times New Roman"/>
                <w:sz w:val="16"/>
                <w:szCs w:val="16"/>
              </w:rPr>
              <w:t>щественной безопасности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антитеррористическая комиссия Орловского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 МВКПП, ведущий специалист по делам молодежи администрации района, РУО Орловского района, учреждения образования города Орлова, учреждения культуры района*</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p w:rsidR="00766B62" w:rsidRPr="00911A54" w:rsidRDefault="00766B62" w:rsidP="00034754">
            <w:pPr>
              <w:pStyle w:val="ConsPlusCell"/>
              <w:spacing w:line="228" w:lineRule="auto"/>
              <w:jc w:val="center"/>
              <w:rPr>
                <w:sz w:val="16"/>
                <w:szCs w:val="16"/>
              </w:rPr>
            </w:pP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3.4.1.3.</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Реализация комплексных мер по </w:t>
            </w:r>
            <w:proofErr w:type="gramStart"/>
            <w:r w:rsidRPr="00911A54">
              <w:rPr>
                <w:rFonts w:ascii="Times New Roman" w:hAnsi="Times New Roman" w:cs="Times New Roman"/>
                <w:sz w:val="16"/>
                <w:szCs w:val="16"/>
              </w:rPr>
              <w:t>контролю за</w:t>
            </w:r>
            <w:proofErr w:type="gramEnd"/>
            <w:r w:rsidRPr="00911A54">
              <w:rPr>
                <w:rFonts w:ascii="Times New Roman" w:hAnsi="Times New Roman" w:cs="Times New Roman"/>
                <w:sz w:val="16"/>
                <w:szCs w:val="16"/>
              </w:rPr>
              <w:t xml:space="preserve"> соблюдением иностранными гражданами пребывания на территории Орловского района</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 МВКПП</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rPr>
          <w:trHeight w:val="360"/>
        </w:trPr>
        <w:tc>
          <w:tcPr>
            <w:tcW w:w="15755" w:type="dxa"/>
            <w:gridSpan w:val="6"/>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4"/>
              <w:spacing w:before="0" w:after="0" w:line="228" w:lineRule="auto"/>
              <w:jc w:val="center"/>
              <w:rPr>
                <w:sz w:val="16"/>
                <w:szCs w:val="16"/>
              </w:rPr>
            </w:pPr>
            <w:r w:rsidRPr="00911A54">
              <w:rPr>
                <w:bCs w:val="0"/>
                <w:sz w:val="16"/>
                <w:szCs w:val="16"/>
              </w:rPr>
              <w:lastRenderedPageBreak/>
              <w:t xml:space="preserve">3.4.2. </w:t>
            </w:r>
            <w:r w:rsidRPr="00911A54">
              <w:rPr>
                <w:sz w:val="16"/>
                <w:szCs w:val="16"/>
              </w:rPr>
              <w:t>Профилактика правонарушений среди лиц, освободившихся из мест лишения свободы и лиц, осужденных без изоляции от общества</w:t>
            </w:r>
          </w:p>
        </w:tc>
      </w:tr>
      <w:tr w:rsidR="00766B62" w:rsidRPr="00911A54" w:rsidTr="00034754">
        <w:trPr>
          <w:trHeight w:val="416"/>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работу муниципальной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(Комиссия по осужденным)</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Администрация района, главы </w:t>
            </w:r>
            <w:proofErr w:type="gramStart"/>
            <w:r w:rsidRPr="00911A54">
              <w:rPr>
                <w:rFonts w:ascii="Times New Roman" w:hAnsi="Times New Roman" w:cs="Times New Roman"/>
                <w:sz w:val="16"/>
                <w:szCs w:val="16"/>
              </w:rPr>
              <w:t>городского</w:t>
            </w:r>
            <w:proofErr w:type="gramEnd"/>
            <w:r w:rsidRPr="00911A54">
              <w:rPr>
                <w:rFonts w:ascii="Times New Roman" w:hAnsi="Times New Roman" w:cs="Times New Roman"/>
                <w:sz w:val="16"/>
                <w:szCs w:val="16"/>
              </w:rPr>
              <w:t xml:space="preserve"> и сельских поселений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rPr>
          <w:trHeight w:val="416"/>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Продолжить профилактику правонарушений среди лиц, освободившихся из мест лишения свободы и лиц, осужденных без изоляции от общества, с помощью комиссий при органах местного самоуправления, осуществляющих функции по социальной адаптации лиц, освободившихся из мест лишения свободы</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Администрация района, Комиссия по осужденным, отдел трудоустройства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года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Обеспечить своевременное информирование органов местного самоуправления о лицах, освобождающихся из мест лишения свободы</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proofErr w:type="gramStart"/>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i w:val="0"/>
                <w:sz w:val="16"/>
                <w:szCs w:val="16"/>
              </w:rPr>
              <w:t>*</w:t>
            </w:r>
            <w:r w:rsidRPr="00911A54">
              <w:rPr>
                <w:b w:val="0"/>
                <w:bCs w:val="0"/>
                <w:i w:val="0"/>
                <w:iCs w:val="0"/>
                <w:sz w:val="16"/>
                <w:szCs w:val="16"/>
              </w:rPr>
              <w:t xml:space="preserve">, </w:t>
            </w:r>
            <w:r w:rsidRPr="00911A54">
              <w:rPr>
                <w:b w:val="0"/>
                <w:i w:val="0"/>
                <w:sz w:val="16"/>
                <w:szCs w:val="16"/>
              </w:rPr>
              <w:t>МВКПП</w:t>
            </w:r>
            <w:r w:rsidRPr="00911A54">
              <w:rPr>
                <w:b w:val="0"/>
                <w:bCs w:val="0"/>
                <w:i w:val="0"/>
                <w:iCs w:val="0"/>
                <w:sz w:val="16"/>
                <w:szCs w:val="16"/>
              </w:rPr>
              <w:t>, ФКУ УИИ УФСИН России по Кировской обл. (Орловский р.)</w:t>
            </w:r>
            <w:r w:rsidRPr="00911A54">
              <w:rPr>
                <w:i w:val="0"/>
                <w:sz w:val="16"/>
                <w:szCs w:val="16"/>
              </w:rPr>
              <w:t>*,</w:t>
            </w:r>
            <w:r w:rsidRPr="00911A54">
              <w:rPr>
                <w:b w:val="0"/>
                <w:bCs w:val="0"/>
                <w:i w:val="0"/>
                <w:iCs w:val="0"/>
                <w:sz w:val="16"/>
                <w:szCs w:val="16"/>
              </w:rPr>
              <w:t xml:space="preserve"> администрация Орловского городского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Ежемесячно</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3.4.2.4</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совместные рейды по проверке осужденных по месту жительства и в общественных местах с участниками системы профилактики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proofErr w:type="gramStart"/>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i w:val="0"/>
                <w:sz w:val="16"/>
                <w:szCs w:val="16"/>
              </w:rPr>
              <w:t>*</w:t>
            </w:r>
            <w:r w:rsidRPr="00911A54">
              <w:rPr>
                <w:b w:val="0"/>
                <w:bCs w:val="0"/>
                <w:i w:val="0"/>
                <w:iCs w:val="0"/>
                <w:sz w:val="16"/>
                <w:szCs w:val="16"/>
              </w:rPr>
              <w:t xml:space="preserve">, </w:t>
            </w:r>
            <w:r w:rsidRPr="00911A54">
              <w:rPr>
                <w:b w:val="0"/>
                <w:i w:val="0"/>
                <w:sz w:val="16"/>
                <w:szCs w:val="16"/>
              </w:rPr>
              <w:t>МВКПП</w:t>
            </w:r>
            <w:r w:rsidRPr="00911A54">
              <w:rPr>
                <w:b w:val="0"/>
                <w:bCs w:val="0"/>
                <w:i w:val="0"/>
                <w:iCs w:val="0"/>
                <w:sz w:val="16"/>
                <w:szCs w:val="16"/>
              </w:rPr>
              <w:t>, ФКУ УИИ УФСИН России по Кировской обл. (Орловский р.)</w:t>
            </w:r>
            <w:r w:rsidRPr="00911A54">
              <w:rPr>
                <w:i w:val="0"/>
                <w:sz w:val="16"/>
                <w:szCs w:val="16"/>
              </w:rPr>
              <w:t>*,</w:t>
            </w:r>
            <w:r w:rsidRPr="00911A54">
              <w:rPr>
                <w:b w:val="0"/>
                <w:bCs w:val="0"/>
                <w:i w:val="0"/>
                <w:iCs w:val="0"/>
                <w:sz w:val="16"/>
                <w:szCs w:val="16"/>
              </w:rPr>
              <w:t xml:space="preserve"> ответственный секретарь КДН и ЗП, РУО Орловского района</w:t>
            </w:r>
            <w:proofErr w:type="gramEnd"/>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rPr>
          <w:trHeight w:val="523"/>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3.4.2..5.</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и проводить работу с работодателями по созданию рабочих мест для лиц, освободившихся из мест лишения свободы.</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proofErr w:type="gramStart"/>
            <w:r w:rsidRPr="00911A54">
              <w:rPr>
                <w:b w:val="0"/>
                <w:bCs w:val="0"/>
                <w:i w:val="0"/>
                <w:iCs w:val="0"/>
                <w:sz w:val="16"/>
                <w:szCs w:val="16"/>
              </w:rPr>
              <w:t xml:space="preserve">Администрация района, </w:t>
            </w:r>
            <w:r w:rsidRPr="00911A54">
              <w:rPr>
                <w:b w:val="0"/>
                <w:i w:val="0"/>
                <w:sz w:val="16"/>
                <w:szCs w:val="16"/>
              </w:rPr>
              <w:t xml:space="preserve">Комиссия по осужденным, отдел трудоустройства Орловского района*, Орловский отдел социального обслуживания населения  «КОГАУСО  МКЦСОН в </w:t>
            </w:r>
            <w:proofErr w:type="spellStart"/>
            <w:r w:rsidRPr="00911A54">
              <w:rPr>
                <w:b w:val="0"/>
                <w:i w:val="0"/>
                <w:sz w:val="16"/>
                <w:szCs w:val="16"/>
              </w:rPr>
              <w:t>Котельничском</w:t>
            </w:r>
            <w:proofErr w:type="spellEnd"/>
            <w:r w:rsidRPr="00911A54">
              <w:rPr>
                <w:b w:val="0"/>
                <w:i w:val="0"/>
                <w:sz w:val="16"/>
                <w:szCs w:val="16"/>
              </w:rPr>
              <w:t xml:space="preserve"> районе»*, ОП «Орловское» МО МВД «</w:t>
            </w:r>
            <w:proofErr w:type="spellStart"/>
            <w:r w:rsidRPr="00911A54">
              <w:rPr>
                <w:b w:val="0"/>
                <w:i w:val="0"/>
                <w:sz w:val="16"/>
                <w:szCs w:val="16"/>
              </w:rPr>
              <w:t>Юрьянский</w:t>
            </w:r>
            <w:proofErr w:type="spellEnd"/>
            <w:r w:rsidRPr="00911A54">
              <w:rPr>
                <w:b w:val="0"/>
                <w:i w:val="0"/>
                <w:sz w:val="16"/>
                <w:szCs w:val="16"/>
              </w:rPr>
              <w:t>»*,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3.4.26</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Ежеквартально рассматривать вопрос с заслушиванием глав муниципальных образований о проводимой ими работе по оказанию помощи лицам, оказавшимся в трудной жизненной ситуации, в том числе и лицам, освободившимся из мест лишения свободы.</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i w:val="0"/>
                <w:sz w:val="16"/>
                <w:szCs w:val="16"/>
              </w:rPr>
              <w:t>МВКПП,</w:t>
            </w:r>
            <w:r w:rsidRPr="00911A54">
              <w:rPr>
                <w:sz w:val="16"/>
                <w:szCs w:val="16"/>
              </w:rPr>
              <w:t xml:space="preserve"> </w:t>
            </w:r>
            <w:r w:rsidRPr="00911A54">
              <w:rPr>
                <w:b w:val="0"/>
                <w:i w:val="0"/>
                <w:sz w:val="16"/>
                <w:szCs w:val="16"/>
              </w:rPr>
              <w:t>Комиссия по осужденным</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sz w:val="16"/>
                <w:szCs w:val="16"/>
              </w:rPr>
            </w:pPr>
            <w:r w:rsidRPr="00911A54">
              <w:rPr>
                <w:rFonts w:ascii="Times New Roman" w:hAnsi="Times New Roman" w:cs="Times New Roman"/>
                <w:sz w:val="16"/>
                <w:szCs w:val="16"/>
              </w:rPr>
              <w:t>Ежеквартально</w:t>
            </w:r>
          </w:p>
        </w:tc>
      </w:tr>
      <w:tr w:rsidR="00766B62" w:rsidRPr="00911A54" w:rsidTr="00034754">
        <w:trPr>
          <w:trHeight w:val="176"/>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3.4.2.7</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Привлекать отца Николая, настоятеля </w:t>
            </w:r>
            <w:proofErr w:type="spellStart"/>
            <w:proofErr w:type="gramStart"/>
            <w:r w:rsidRPr="00911A54">
              <w:rPr>
                <w:rFonts w:ascii="Times New Roman" w:hAnsi="Times New Roman" w:cs="Times New Roman"/>
                <w:sz w:val="16"/>
                <w:szCs w:val="16"/>
              </w:rPr>
              <w:t>Рождество-Богородицкой</w:t>
            </w:r>
            <w:proofErr w:type="spellEnd"/>
            <w:proofErr w:type="gramEnd"/>
            <w:r w:rsidRPr="00911A54">
              <w:rPr>
                <w:rFonts w:ascii="Times New Roman" w:hAnsi="Times New Roman" w:cs="Times New Roman"/>
                <w:sz w:val="16"/>
                <w:szCs w:val="16"/>
              </w:rPr>
              <w:t xml:space="preserve"> церкви г. Орлова для оказания помощи по социальной реабилитации лиц, освободившихся из мест лишения свободы, оказавшихся в сложной жизненной ситуации</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b/>
                <w:bCs/>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5"/>
              <w:rPr>
                <w:rFonts w:ascii="Times New Roman" w:hAnsi="Times New Roman" w:cs="Times New Roman"/>
                <w:b/>
                <w:bCs/>
                <w:sz w:val="16"/>
                <w:szCs w:val="16"/>
              </w:rPr>
            </w:pPr>
            <w:r w:rsidRPr="00911A54">
              <w:rPr>
                <w:rFonts w:ascii="Times New Roman" w:hAnsi="Times New Roman" w:cs="Times New Roman"/>
                <w:sz w:val="16"/>
                <w:szCs w:val="16"/>
              </w:rPr>
              <w:t>По мере необходимости</w:t>
            </w:r>
          </w:p>
        </w:tc>
      </w:tr>
      <w:tr w:rsidR="00766B62" w:rsidRPr="00911A54" w:rsidTr="00034754">
        <w:trPr>
          <w:trHeight w:val="235"/>
        </w:trPr>
        <w:tc>
          <w:tcPr>
            <w:tcW w:w="15755" w:type="dxa"/>
            <w:gridSpan w:val="6"/>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b/>
                <w:bCs/>
                <w:sz w:val="16"/>
                <w:szCs w:val="16"/>
              </w:rPr>
              <w:t>3.4.3.  Профилактика правонарушений в общественных местах и на улицах</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3.4.3.1</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Реализовать комплекс мер по предупреждению и пресечению разбоев, грабежей, краж, хулиганских проявлений, в общественных местах и на улице, в т.ч. при проведении массовых мер</w:t>
            </w:r>
            <w:r w:rsidRPr="00911A54">
              <w:rPr>
                <w:rFonts w:ascii="Times New Roman" w:hAnsi="Times New Roman" w:cs="Times New Roman"/>
                <w:sz w:val="16"/>
                <w:szCs w:val="16"/>
              </w:rPr>
              <w:t>о</w:t>
            </w:r>
            <w:r w:rsidRPr="00911A54">
              <w:rPr>
                <w:rFonts w:ascii="Times New Roman" w:hAnsi="Times New Roman" w:cs="Times New Roman"/>
                <w:sz w:val="16"/>
                <w:szCs w:val="16"/>
              </w:rPr>
              <w:t>приятий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b w:val="0"/>
                <w:i w:val="0"/>
                <w:sz w:val="16"/>
                <w:szCs w:val="16"/>
              </w:rPr>
              <w:t>*</w:t>
            </w:r>
            <w:r w:rsidRPr="00911A54">
              <w:rPr>
                <w:b w:val="0"/>
                <w:bCs w:val="0"/>
                <w:i w:val="0"/>
                <w:iCs w:val="0"/>
                <w:sz w:val="16"/>
                <w:szCs w:val="16"/>
              </w:rPr>
              <w:t xml:space="preserve">, </w:t>
            </w:r>
            <w:r w:rsidRPr="00911A54">
              <w:rPr>
                <w:b w:val="0"/>
                <w:i w:val="0"/>
                <w:sz w:val="16"/>
                <w:szCs w:val="16"/>
              </w:rPr>
              <w:t>МВКПП</w:t>
            </w:r>
            <w:r w:rsidRPr="00911A54">
              <w:rPr>
                <w:b w:val="0"/>
                <w:bCs w:val="0"/>
                <w:i w:val="0"/>
                <w:iCs w:val="0"/>
                <w:sz w:val="16"/>
                <w:szCs w:val="16"/>
              </w:rPr>
              <w:t>, администрация Орловского городского поселения* и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p>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rPr>
          <w:trHeight w:val="163"/>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3.4.3.2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Установить дополнительные фонари уличного освещения в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Орлове около учебных заведений, мест с массовым пребыванием граждан: Орловского городского поселения, площади у администрации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администрация городского поселения</w:t>
            </w:r>
            <w:r w:rsidRPr="00911A54">
              <w:rPr>
                <w:i w:val="0"/>
                <w:sz w:val="16"/>
                <w:szCs w:val="16"/>
              </w:rPr>
              <w:t xml:space="preserve">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3.4.3.3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color w:val="000000"/>
                <w:sz w:val="16"/>
                <w:szCs w:val="16"/>
              </w:rPr>
              <w:t>Рассмотреть вопрос</w:t>
            </w:r>
            <w:r w:rsidRPr="00911A54">
              <w:rPr>
                <w:rFonts w:ascii="Times New Roman" w:hAnsi="Times New Roman" w:cs="Times New Roman"/>
                <w:sz w:val="16"/>
                <w:szCs w:val="16"/>
              </w:rPr>
              <w:t xml:space="preserve"> об увеличении временного промежутка уличного освещения в будничные дни до 20-00 часов, в праздничные и выходные дни до 03-00 часов.</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администрация городского поселения</w:t>
            </w:r>
            <w:r w:rsidRPr="00911A54">
              <w:rPr>
                <w:i w:val="0"/>
                <w:sz w:val="16"/>
                <w:szCs w:val="16"/>
              </w:rPr>
              <w:t xml:space="preserve">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года</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3.4.3.4</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color w:val="000000"/>
                <w:sz w:val="16"/>
                <w:szCs w:val="16"/>
              </w:rPr>
              <w:t>Рассмотреть вопрос</w:t>
            </w:r>
            <w:r w:rsidRPr="00911A54">
              <w:rPr>
                <w:rFonts w:ascii="Times New Roman" w:hAnsi="Times New Roman" w:cs="Times New Roman"/>
                <w:sz w:val="16"/>
                <w:szCs w:val="16"/>
              </w:rPr>
              <w:t xml:space="preserve"> о выделении денежных средств на установку в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Орлове прямой связи населения с отделением полиции, установки систем видеонаблюдения в местах массового скопления людей.</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b w:val="0"/>
                <w:i w:val="0"/>
                <w:sz w:val="16"/>
                <w:szCs w:val="16"/>
              </w:rPr>
              <w:t>*</w:t>
            </w:r>
            <w:r w:rsidRPr="00911A54">
              <w:rPr>
                <w:b w:val="0"/>
                <w:bCs w:val="0"/>
                <w:i w:val="0"/>
                <w:iCs w:val="0"/>
                <w:sz w:val="16"/>
                <w:szCs w:val="16"/>
              </w:rPr>
              <w:t xml:space="preserve">, </w:t>
            </w:r>
            <w:r w:rsidRPr="00911A54">
              <w:rPr>
                <w:b w:val="0"/>
                <w:i w:val="0"/>
                <w:sz w:val="16"/>
                <w:szCs w:val="16"/>
              </w:rPr>
              <w:t xml:space="preserve">МВКПП, </w:t>
            </w:r>
            <w:r w:rsidRPr="00911A54">
              <w:rPr>
                <w:b w:val="0"/>
                <w:bCs w:val="0"/>
                <w:i w:val="0"/>
                <w:iCs w:val="0"/>
                <w:sz w:val="16"/>
                <w:szCs w:val="16"/>
              </w:rPr>
              <w:t>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районного бюджета,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 особому плану</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3.4.3.5</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Продолжить разъяснительную работу с руководителями организаций, предприятий о необходимости оборудования системами видеонаблюдения объектов жизнеобеспечения и с массовым пребыванием граждан.</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pStyle w:val="5"/>
              <w:spacing w:before="0" w:after="0" w:line="228" w:lineRule="auto"/>
              <w:jc w:val="both"/>
              <w:rPr>
                <w:b w:val="0"/>
                <w:bCs w:val="0"/>
                <w:i w:val="0"/>
                <w:iCs w:val="0"/>
                <w:sz w:val="16"/>
                <w:szCs w:val="16"/>
              </w:rPr>
            </w:pPr>
            <w:r w:rsidRPr="00911A54">
              <w:rPr>
                <w:b w:val="0"/>
                <w:bCs w:val="0"/>
                <w:i w:val="0"/>
                <w:iCs w:val="0"/>
                <w:sz w:val="16"/>
                <w:szCs w:val="16"/>
              </w:rPr>
              <w:t>Администрация района, ОП «Орловское» МО МВД «</w:t>
            </w:r>
            <w:proofErr w:type="spellStart"/>
            <w:r w:rsidRPr="00911A54">
              <w:rPr>
                <w:b w:val="0"/>
                <w:bCs w:val="0"/>
                <w:i w:val="0"/>
                <w:iCs w:val="0"/>
                <w:sz w:val="16"/>
                <w:szCs w:val="16"/>
              </w:rPr>
              <w:t>Юрьянский</w:t>
            </w:r>
            <w:proofErr w:type="spellEnd"/>
            <w:r w:rsidRPr="00911A54">
              <w:rPr>
                <w:b w:val="0"/>
                <w:bCs w:val="0"/>
                <w:i w:val="0"/>
                <w:iCs w:val="0"/>
                <w:sz w:val="16"/>
                <w:szCs w:val="16"/>
              </w:rPr>
              <w:t>»</w:t>
            </w:r>
            <w:r w:rsidRPr="00911A54">
              <w:rPr>
                <w:b w:val="0"/>
                <w:i w:val="0"/>
                <w:sz w:val="16"/>
                <w:szCs w:val="16"/>
              </w:rPr>
              <w:t>*</w:t>
            </w:r>
            <w:r w:rsidRPr="00911A54">
              <w:rPr>
                <w:b w:val="0"/>
                <w:bCs w:val="0"/>
                <w:i w:val="0"/>
                <w:iCs w:val="0"/>
                <w:sz w:val="16"/>
                <w:szCs w:val="16"/>
              </w:rPr>
              <w:t xml:space="preserve">, </w:t>
            </w:r>
            <w:r w:rsidRPr="00911A54">
              <w:rPr>
                <w:b w:val="0"/>
                <w:i w:val="0"/>
                <w:sz w:val="16"/>
                <w:szCs w:val="16"/>
              </w:rPr>
              <w:t xml:space="preserve">МВКПП, </w:t>
            </w:r>
            <w:r w:rsidRPr="00911A54">
              <w:rPr>
                <w:b w:val="0"/>
                <w:bCs w:val="0"/>
                <w:i w:val="0"/>
                <w:iCs w:val="0"/>
                <w:sz w:val="16"/>
                <w:szCs w:val="16"/>
              </w:rPr>
              <w:t>администрация Орловского городского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районного бюджета</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постоянно</w:t>
            </w:r>
          </w:p>
        </w:tc>
      </w:tr>
      <w:tr w:rsidR="00766B62" w:rsidRPr="00911A54" w:rsidTr="00034754">
        <w:trPr>
          <w:trHeight w:val="252"/>
        </w:trPr>
        <w:tc>
          <w:tcPr>
            <w:tcW w:w="15755" w:type="dxa"/>
            <w:gridSpan w:val="6"/>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7"/>
              <w:spacing w:before="0" w:after="0" w:line="228" w:lineRule="auto"/>
              <w:jc w:val="center"/>
              <w:rPr>
                <w:b/>
                <w:bCs/>
                <w:sz w:val="16"/>
                <w:szCs w:val="16"/>
              </w:rPr>
            </w:pPr>
            <w:r w:rsidRPr="00911A54">
              <w:rPr>
                <w:b/>
                <w:bCs/>
                <w:sz w:val="16"/>
                <w:szCs w:val="16"/>
              </w:rPr>
              <w:t>3.4.4. Профилактика правонарушений на административных участках</w:t>
            </w:r>
          </w:p>
        </w:tc>
      </w:tr>
      <w:tr w:rsidR="00766B62" w:rsidRPr="00911A54" w:rsidTr="00034754">
        <w:trPr>
          <w:trHeight w:val="789"/>
        </w:trPr>
        <w:tc>
          <w:tcPr>
            <w:tcW w:w="89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3.4.4.1</w:t>
            </w:r>
          </w:p>
        </w:tc>
        <w:tc>
          <w:tcPr>
            <w:tcW w:w="578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Разработать и распространить среди населения памятки (листовки) о порядке действия при совершении в отношении их правонарушений</w:t>
            </w:r>
          </w:p>
        </w:tc>
        <w:tc>
          <w:tcPr>
            <w:tcW w:w="5243" w:type="dxa"/>
            <w:gridSpan w:val="2"/>
            <w:tcBorders>
              <w:top w:val="single" w:sz="4" w:space="0" w:color="auto"/>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w:t>
            </w:r>
          </w:p>
        </w:tc>
        <w:tc>
          <w:tcPr>
            <w:tcW w:w="2127"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 особому плану</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3.4.4.2.</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Осуществлять меры по укреплению материальной базы участковых уполномоченных полиции на обслуживаемых административных участках (мебель, средства связи, оргтехника)</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администрация городского поселения* и администрация сельского поселения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w:t>
            </w:r>
            <w:proofErr w:type="gramStart"/>
            <w:r w:rsidRPr="00911A54">
              <w:rPr>
                <w:sz w:val="16"/>
                <w:szCs w:val="16"/>
              </w:rPr>
              <w:t>и</w:t>
            </w:r>
            <w:proofErr w:type="gramEnd"/>
            <w:r w:rsidRPr="00911A54">
              <w:rPr>
                <w:sz w:val="16"/>
                <w:szCs w:val="16"/>
              </w:rPr>
              <w:t xml:space="preserve"> всего периода</w:t>
            </w:r>
          </w:p>
        </w:tc>
      </w:tr>
      <w:tr w:rsidR="00766B62" w:rsidRPr="00911A54" w:rsidTr="00034754">
        <w:trPr>
          <w:trHeight w:val="648"/>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3.4.4.3</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Провести совместные мероприятия по обеспечению пожарной безопасности на предприятиях, организациях и в жилом секторе</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Комиссия ГЧС, главы </w:t>
            </w:r>
            <w:proofErr w:type="gramStart"/>
            <w:r w:rsidRPr="00911A54">
              <w:rPr>
                <w:rFonts w:ascii="Times New Roman" w:hAnsi="Times New Roman" w:cs="Times New Roman"/>
                <w:sz w:val="16"/>
                <w:szCs w:val="16"/>
              </w:rPr>
              <w:t>городского</w:t>
            </w:r>
            <w:proofErr w:type="gramEnd"/>
            <w:r w:rsidRPr="00911A54">
              <w:rPr>
                <w:rFonts w:ascii="Times New Roman" w:hAnsi="Times New Roman" w:cs="Times New Roman"/>
                <w:sz w:val="16"/>
                <w:szCs w:val="16"/>
              </w:rPr>
              <w:t xml:space="preserve"> и сельских поселений *</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1 раз в квартал по особому плану</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3.4.4.4</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Продолжить работу по благоустройству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Орлова и сельских населенных пунктов</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администрация Орловского городского поселения*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3.4.4.5</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Реализовать комплекс мер по </w:t>
            </w:r>
            <w:proofErr w:type="gramStart"/>
            <w:r w:rsidRPr="00911A54">
              <w:rPr>
                <w:rFonts w:ascii="Times New Roman" w:hAnsi="Times New Roman" w:cs="Times New Roman"/>
                <w:sz w:val="16"/>
                <w:szCs w:val="16"/>
              </w:rPr>
              <w:t>контролю за</w:t>
            </w:r>
            <w:proofErr w:type="gramEnd"/>
            <w:r w:rsidRPr="00911A54">
              <w:rPr>
                <w:rFonts w:ascii="Times New Roman" w:hAnsi="Times New Roman" w:cs="Times New Roman"/>
                <w:sz w:val="16"/>
                <w:szCs w:val="16"/>
              </w:rPr>
              <w:t xml:space="preserve"> перевозкой, реализацией и переработкой лесных ресурсов на территории района.</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Лесхоз*, администрация Орловского городского поселения* администрация сельского поселения*</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3.4.4.6</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Проводить совместное патрулирование лесного фонда с контролирующими органами с привлечением представителей районной администрации</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 Лесхоз*</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outlineLvl w:val="4"/>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3.4.4.7</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С целью профилактики краж провести работу с руководителями организаций, предприятий, владельцами торговых точек и гражданами об оборудовании помещений охранно-пожарной сигнализацией, кнопками экстренного вызова полиции с выводом на ПЦО ОВО.</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органы местного самоуправления</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По особому плану</w:t>
            </w:r>
          </w:p>
        </w:tc>
      </w:tr>
      <w:tr w:rsidR="00766B62" w:rsidRPr="00911A54" w:rsidTr="00034754">
        <w:trPr>
          <w:trHeight w:val="789"/>
        </w:trPr>
        <w:tc>
          <w:tcPr>
            <w:tcW w:w="89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3.4.4.8</w:t>
            </w:r>
          </w:p>
        </w:tc>
        <w:tc>
          <w:tcPr>
            <w:tcW w:w="5783" w:type="dxa"/>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Рассмотреть вопрос о разработке и применении систем технических средств («Безопасный город» и др.) в целях охраны общественного порядка </w:t>
            </w:r>
          </w:p>
        </w:tc>
        <w:tc>
          <w:tcPr>
            <w:tcW w:w="5243" w:type="dxa"/>
            <w:gridSpan w:val="2"/>
            <w:tcBorders>
              <w:top w:val="nil"/>
              <w:left w:val="single" w:sz="4" w:space="0" w:color="auto"/>
              <w:bottom w:val="single" w:sz="4" w:space="0" w:color="auto"/>
              <w:right w:val="single" w:sz="4" w:space="0" w:color="auto"/>
            </w:tcBorders>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Администрация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МВКПП</w:t>
            </w:r>
          </w:p>
        </w:tc>
        <w:tc>
          <w:tcPr>
            <w:tcW w:w="2127" w:type="dxa"/>
            <w:tcBorders>
              <w:top w:val="nil"/>
              <w:left w:val="single" w:sz="4" w:space="0" w:color="auto"/>
              <w:bottom w:val="single" w:sz="4" w:space="0" w:color="auto"/>
              <w:right w:val="single" w:sz="4" w:space="0" w:color="auto"/>
            </w:tcBorders>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средства участников системы профилактики</w:t>
            </w:r>
          </w:p>
        </w:tc>
        <w:tc>
          <w:tcPr>
            <w:tcW w:w="1705" w:type="dxa"/>
            <w:tcBorders>
              <w:top w:val="nil"/>
              <w:left w:val="single" w:sz="4" w:space="0" w:color="auto"/>
              <w:bottom w:val="single" w:sz="4" w:space="0" w:color="auto"/>
              <w:right w:val="single" w:sz="4" w:space="0" w:color="auto"/>
            </w:tcBorders>
            <w:vAlign w:val="center"/>
          </w:tcPr>
          <w:p w:rsidR="00766B62" w:rsidRPr="00911A54" w:rsidRDefault="00766B62" w:rsidP="00034754">
            <w:pPr>
              <w:pStyle w:val="ConsPlusCell"/>
              <w:spacing w:line="228" w:lineRule="auto"/>
              <w:jc w:val="center"/>
              <w:rPr>
                <w:sz w:val="16"/>
                <w:szCs w:val="16"/>
              </w:rPr>
            </w:pPr>
            <w:r w:rsidRPr="00911A54">
              <w:rPr>
                <w:sz w:val="16"/>
                <w:szCs w:val="16"/>
              </w:rPr>
              <w:t>В течение всего периода</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ConsPlusCell"/>
              <w:spacing w:line="228" w:lineRule="auto"/>
              <w:rPr>
                <w:b/>
                <w:bCs/>
                <w:sz w:val="16"/>
                <w:szCs w:val="16"/>
              </w:rPr>
            </w:pPr>
            <w:r w:rsidRPr="00911A54">
              <w:rPr>
                <w:b/>
                <w:bCs/>
                <w:sz w:val="16"/>
                <w:szCs w:val="16"/>
              </w:rPr>
              <w:t xml:space="preserve">Подпрограмма   </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ConsPlusCell"/>
              <w:spacing w:line="228" w:lineRule="auto"/>
              <w:rPr>
                <w:b/>
                <w:bCs/>
                <w:sz w:val="16"/>
                <w:szCs w:val="16"/>
              </w:rPr>
            </w:pPr>
            <w:r w:rsidRPr="00911A54">
              <w:rPr>
                <w:b/>
                <w:bCs/>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ConsPlusCell"/>
              <w:spacing w:line="228" w:lineRule="auto"/>
              <w:rPr>
                <w:b/>
                <w:bCs/>
                <w:sz w:val="16"/>
                <w:szCs w:val="16"/>
              </w:rPr>
            </w:pPr>
            <w:r w:rsidRPr="00911A54">
              <w:rPr>
                <w:b/>
                <w:bCs/>
                <w:sz w:val="16"/>
                <w:szCs w:val="16"/>
              </w:rPr>
              <w:t xml:space="preserve">Администрация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Итого:</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2018 год – 20000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2019 год – 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2020 год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t>1. Организационно-управленческие меры</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Организовать работу межведомственной комиссии по профилактике наркомании, токсикомании и алкоголизма (далее межведомственная комиссия).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Заместитель главы администрации района по профилактике правонарушений, заведующий отделом культуры и социальной работы</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Проведение систематического анализа </w:t>
            </w:r>
            <w:proofErr w:type="spellStart"/>
            <w:r w:rsidRPr="00911A54">
              <w:rPr>
                <w:rFonts w:ascii="Times New Roman" w:hAnsi="Times New Roman" w:cs="Times New Roman"/>
                <w:sz w:val="16"/>
                <w:szCs w:val="16"/>
              </w:rPr>
              <w:t>наркоситуации</w:t>
            </w:r>
            <w:proofErr w:type="spellEnd"/>
            <w:r w:rsidRPr="00911A54">
              <w:rPr>
                <w:rFonts w:ascii="Times New Roman" w:hAnsi="Times New Roman" w:cs="Times New Roman"/>
                <w:sz w:val="16"/>
                <w:szCs w:val="16"/>
              </w:rPr>
              <w:t xml:space="preserve"> в Орловском районе и реализации принятой программы с последующей корректировкой мероприятий программы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Председатель межведомственной комиссии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ежеквартально</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lastRenderedPageBreak/>
              <w:t>2. Информационно-методическое обеспечение</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color w:val="000000"/>
                <w:sz w:val="16"/>
                <w:szCs w:val="16"/>
              </w:rPr>
              <w:t xml:space="preserve">Размещение  материалов в районных средствах массовой информации с целью пропаганды здорового образа жизни и профилактики </w:t>
            </w:r>
            <w:proofErr w:type="spellStart"/>
            <w:r w:rsidRPr="00911A54">
              <w:rPr>
                <w:rFonts w:ascii="Times New Roman" w:hAnsi="Times New Roman" w:cs="Times New Roman"/>
                <w:color w:val="000000"/>
                <w:sz w:val="16"/>
                <w:szCs w:val="16"/>
              </w:rPr>
              <w:t>наркозависимости</w:t>
            </w:r>
            <w:proofErr w:type="spellEnd"/>
            <w:r w:rsidRPr="00911A54">
              <w:rPr>
                <w:rFonts w:ascii="Times New Roman" w:hAnsi="Times New Roman" w:cs="Times New Roman"/>
                <w:color w:val="000000"/>
                <w:sz w:val="16"/>
                <w:szCs w:val="16"/>
              </w:rPr>
              <w:t>, токсикомании, потребления курительных смесей, алкоголизма</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главный редактор газеты «Орловская газета»*, межведомственная комиссия, субъекты системы профилактики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1000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Организация системы обучающих семинаров для социальных педагогов, психологов и других категорий </w:t>
            </w:r>
            <w:proofErr w:type="spellStart"/>
            <w:r w:rsidRPr="00911A54">
              <w:rPr>
                <w:rFonts w:ascii="Times New Roman" w:hAnsi="Times New Roman" w:cs="Times New Roman"/>
                <w:sz w:val="16"/>
                <w:szCs w:val="16"/>
              </w:rPr>
              <w:t>педработников</w:t>
            </w:r>
            <w:proofErr w:type="spellEnd"/>
            <w:r w:rsidRPr="00911A54">
              <w:rPr>
                <w:rFonts w:ascii="Times New Roman" w:hAnsi="Times New Roman" w:cs="Times New Roman"/>
                <w:sz w:val="16"/>
                <w:szCs w:val="16"/>
              </w:rPr>
              <w:t xml:space="preserve"> с привлечением для обучения специалистов различных ведомств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КОГБУЗ «</w:t>
            </w:r>
            <w:proofErr w:type="gramStart"/>
            <w:r w:rsidRPr="00911A54">
              <w:rPr>
                <w:rFonts w:ascii="Times New Roman" w:hAnsi="Times New Roman" w:cs="Times New Roman"/>
                <w:sz w:val="16"/>
                <w:szCs w:val="16"/>
              </w:rPr>
              <w:t>Орловская</w:t>
            </w:r>
            <w:proofErr w:type="gramEnd"/>
            <w:r w:rsidRPr="00911A54">
              <w:rPr>
                <w:rFonts w:ascii="Times New Roman" w:hAnsi="Times New Roman" w:cs="Times New Roman"/>
                <w:sz w:val="16"/>
                <w:szCs w:val="16"/>
              </w:rPr>
              <w:t xml:space="preserve"> ЦРБ»*, ведущий специалист по делам молодежи администрации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два раза в год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Приобретение и распространение литературы, дисков, дискет, видеокассет др. электронных носителей с учебными программами и методическими материалами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РУО Орловского района, учреждения культуры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2019 - 0 </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p w:rsidR="00766B62" w:rsidRPr="00911A54" w:rsidRDefault="00766B62" w:rsidP="00034754">
            <w:pPr>
              <w:tabs>
                <w:tab w:val="left" w:pos="3732"/>
              </w:tabs>
              <w:spacing w:line="228" w:lineRule="auto"/>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Приобретение и распространение информационно- методических, просветительских материалов (памяток, брошюр, закладок, календарей), организация наружной рекламы</w:t>
            </w:r>
            <w:proofErr w:type="gramEnd"/>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Межведомственная комиссия,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2018 - 2000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Подготовка и проведение «Круглых столов», «горячих линий по проблемам профилактики наркомании, токсикомании и алкоголизма с участием специалистов различных учреждений и ведомств, а также общественных организаций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раз в квартал</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мониторинга заболеваемости наркоманией, токсикоманией, хроническим алкоголизмом среди различных слоев населения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КОГБУЗ «Орловская ЦРБ»*, 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раз в квартал</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t>3. Профилактика наркомании, токсикомании и алкоголизма</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Разработка и утверждение плана профилактики наркомании во всех учреждениях образования, культуры, здравоохранения, соц</w:t>
            </w:r>
            <w:proofErr w:type="gramStart"/>
            <w:r w:rsidRPr="00911A54">
              <w:rPr>
                <w:rFonts w:ascii="Times New Roman" w:hAnsi="Times New Roman" w:cs="Times New Roman"/>
                <w:sz w:val="16"/>
                <w:szCs w:val="16"/>
              </w:rPr>
              <w:t>.з</w:t>
            </w:r>
            <w:proofErr w:type="gramEnd"/>
            <w:r w:rsidRPr="00911A54">
              <w:rPr>
                <w:rFonts w:ascii="Times New Roman" w:hAnsi="Times New Roman" w:cs="Times New Roman"/>
                <w:sz w:val="16"/>
                <w:szCs w:val="16"/>
              </w:rPr>
              <w:t>ащиты, поселениях и принятие мер к их реализации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РУО Орловского района, учреждения культуры района*, КОГБУЗ «Орловская ЦРБ»*,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w:t>
            </w:r>
            <w:r w:rsidRPr="00911A54">
              <w:rPr>
                <w:rFonts w:ascii="Times New Roman" w:hAnsi="Times New Roman" w:cs="Times New Roman"/>
                <w:b/>
                <w:sz w:val="16"/>
                <w:szCs w:val="16"/>
              </w:rPr>
              <w:t xml:space="preserve"> </w:t>
            </w:r>
            <w:r w:rsidRPr="00911A54">
              <w:rPr>
                <w:rFonts w:ascii="Times New Roman" w:hAnsi="Times New Roman" w:cs="Times New Roman"/>
                <w:sz w:val="16"/>
                <w:szCs w:val="16"/>
              </w:rPr>
              <w:t>разъяснительной раб</w:t>
            </w:r>
            <w:r w:rsidRPr="00911A54">
              <w:rPr>
                <w:rFonts w:ascii="Times New Roman" w:hAnsi="Times New Roman" w:cs="Times New Roman"/>
                <w:sz w:val="16"/>
                <w:szCs w:val="16"/>
              </w:rPr>
              <w:t>о</w:t>
            </w:r>
            <w:r w:rsidRPr="00911A54">
              <w:rPr>
                <w:rFonts w:ascii="Times New Roman" w:hAnsi="Times New Roman" w:cs="Times New Roman"/>
                <w:sz w:val="16"/>
                <w:szCs w:val="16"/>
              </w:rPr>
              <w:t>ты с населением, в том числе и через средства массовой информ</w:t>
            </w:r>
            <w:r w:rsidRPr="00911A54">
              <w:rPr>
                <w:rFonts w:ascii="Times New Roman" w:hAnsi="Times New Roman" w:cs="Times New Roman"/>
                <w:sz w:val="16"/>
                <w:szCs w:val="16"/>
              </w:rPr>
              <w:t>а</w:t>
            </w:r>
            <w:r w:rsidRPr="00911A54">
              <w:rPr>
                <w:rFonts w:ascii="Times New Roman" w:hAnsi="Times New Roman" w:cs="Times New Roman"/>
                <w:sz w:val="16"/>
                <w:szCs w:val="16"/>
              </w:rPr>
              <w:t>ции о вреде потребления курительных смесей,  наркотических средств, психотропных в</w:t>
            </w:r>
            <w:r w:rsidRPr="00911A54">
              <w:rPr>
                <w:rFonts w:ascii="Times New Roman" w:hAnsi="Times New Roman" w:cs="Times New Roman"/>
                <w:sz w:val="16"/>
                <w:szCs w:val="16"/>
              </w:rPr>
              <w:t>е</w:t>
            </w:r>
            <w:r w:rsidRPr="00911A54">
              <w:rPr>
                <w:rFonts w:ascii="Times New Roman" w:hAnsi="Times New Roman" w:cs="Times New Roman"/>
                <w:sz w:val="16"/>
                <w:szCs w:val="16"/>
              </w:rPr>
              <w:t>ществ, а также их аналогов, о правовом воздействии на лиц, употребляющих, хранящих, приобретающих указанные вещества, осуществляющих их нез</w:t>
            </w:r>
            <w:r w:rsidRPr="00911A54">
              <w:rPr>
                <w:rFonts w:ascii="Times New Roman" w:hAnsi="Times New Roman" w:cs="Times New Roman"/>
                <w:sz w:val="16"/>
                <w:szCs w:val="16"/>
              </w:rPr>
              <w:t>а</w:t>
            </w:r>
            <w:r w:rsidRPr="00911A54">
              <w:rPr>
                <w:rFonts w:ascii="Times New Roman" w:hAnsi="Times New Roman" w:cs="Times New Roman"/>
                <w:sz w:val="16"/>
                <w:szCs w:val="16"/>
              </w:rPr>
              <w:t>конный сбыт.</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учреждения культуры Орловского района*, ведущий специалист по делам молодежи администрации района,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главы поселений*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ConsPlusNormal"/>
              <w:spacing w:line="228" w:lineRule="auto"/>
              <w:ind w:firstLine="0"/>
              <w:jc w:val="both"/>
              <w:rPr>
                <w:rFonts w:ascii="Times New Roman" w:hAnsi="Times New Roman" w:cs="Times New Roman"/>
                <w:sz w:val="16"/>
                <w:szCs w:val="16"/>
              </w:rPr>
            </w:pPr>
            <w:r w:rsidRPr="00911A54">
              <w:rPr>
                <w:rFonts w:ascii="Times New Roman" w:hAnsi="Times New Roman" w:cs="Times New Roman"/>
                <w:sz w:val="16"/>
                <w:szCs w:val="16"/>
              </w:rPr>
              <w:t>Систематическое проведение в учебных заведениях классных часов и родительских собраний с приглашением специалистов здравоохранения и сотрудников правоохранительных органов по вопросам:</w:t>
            </w:r>
          </w:p>
          <w:p w:rsidR="00766B62" w:rsidRPr="00911A54" w:rsidRDefault="00766B62" w:rsidP="00034754">
            <w:pPr>
              <w:pStyle w:val="ConsPlusNormal"/>
              <w:spacing w:line="228" w:lineRule="auto"/>
              <w:ind w:firstLine="0"/>
              <w:jc w:val="both"/>
              <w:rPr>
                <w:rFonts w:ascii="Times New Roman" w:hAnsi="Times New Roman" w:cs="Times New Roman"/>
                <w:sz w:val="16"/>
                <w:szCs w:val="16"/>
              </w:rPr>
            </w:pPr>
            <w:r w:rsidRPr="00911A54">
              <w:rPr>
                <w:rFonts w:ascii="Times New Roman" w:hAnsi="Times New Roman" w:cs="Times New Roman"/>
                <w:sz w:val="16"/>
                <w:szCs w:val="16"/>
              </w:rPr>
              <w:t>-  формирования навыков здорового образа жизни;</w:t>
            </w:r>
          </w:p>
          <w:p w:rsidR="00766B62" w:rsidRPr="00911A54" w:rsidRDefault="00766B62" w:rsidP="00034754">
            <w:pPr>
              <w:pStyle w:val="ConsPlusNormal"/>
              <w:spacing w:line="228" w:lineRule="auto"/>
              <w:ind w:firstLine="0"/>
              <w:jc w:val="both"/>
              <w:rPr>
                <w:rFonts w:ascii="Times New Roman" w:hAnsi="Times New Roman" w:cs="Times New Roman"/>
                <w:sz w:val="16"/>
                <w:szCs w:val="16"/>
              </w:rPr>
            </w:pPr>
            <w:r w:rsidRPr="00911A54">
              <w:rPr>
                <w:rFonts w:ascii="Times New Roman" w:hAnsi="Times New Roman" w:cs="Times New Roman"/>
                <w:sz w:val="16"/>
                <w:szCs w:val="16"/>
              </w:rPr>
              <w:t>- информирования учащихся и родителей о проблемах наркомании в молодежной среде, принимаемых правоохранительными органами мерах по предупреждению правонарушений в сфере незаконного оборота наркотиков;</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о действиях законных представителей в случаях выявления фактов </w:t>
            </w:r>
            <w:r w:rsidRPr="00911A54">
              <w:rPr>
                <w:rFonts w:ascii="Times New Roman" w:hAnsi="Times New Roman" w:cs="Times New Roman"/>
                <w:sz w:val="16"/>
                <w:szCs w:val="16"/>
              </w:rPr>
              <w:lastRenderedPageBreak/>
              <w:t xml:space="preserve">потребления несовершеннолетними </w:t>
            </w:r>
            <w:proofErr w:type="spellStart"/>
            <w:r w:rsidRPr="00911A54">
              <w:rPr>
                <w:rFonts w:ascii="Times New Roman" w:hAnsi="Times New Roman" w:cs="Times New Roman"/>
                <w:sz w:val="16"/>
                <w:szCs w:val="16"/>
              </w:rPr>
              <w:t>психоактивных</w:t>
            </w:r>
            <w:proofErr w:type="spellEnd"/>
            <w:r w:rsidRPr="00911A54">
              <w:rPr>
                <w:rFonts w:ascii="Times New Roman" w:hAnsi="Times New Roman" w:cs="Times New Roman"/>
                <w:sz w:val="16"/>
                <w:szCs w:val="16"/>
              </w:rPr>
              <w:t xml:space="preserve"> веществ </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lastRenderedPageBreak/>
              <w:t xml:space="preserve">РУО Орловского района,  руководители образовательных учреждений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Орлова *, КОГБУЗ «Орловская ЦРБ»*,  ведущий специалист по делам молодежи, ответственный секретарь КДН и ЗП администрации района, 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планам образовательных учреждений</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3.4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Активизация работы по взаимодействию военкомата, ОП «Орловское», </w:t>
            </w:r>
            <w:proofErr w:type="spellStart"/>
            <w:r w:rsidRPr="00911A54">
              <w:rPr>
                <w:rFonts w:ascii="Times New Roman" w:hAnsi="Times New Roman" w:cs="Times New Roman"/>
                <w:sz w:val="16"/>
                <w:szCs w:val="16"/>
              </w:rPr>
              <w:t>наркоконтроля</w:t>
            </w:r>
            <w:proofErr w:type="spellEnd"/>
            <w:r w:rsidRPr="00911A54">
              <w:rPr>
                <w:rFonts w:ascii="Times New Roman" w:hAnsi="Times New Roman" w:cs="Times New Roman"/>
                <w:sz w:val="16"/>
                <w:szCs w:val="16"/>
              </w:rPr>
              <w:t xml:space="preserve">  и учреждений здравоохранения  по выявлению призывников, допускающих немедицинское потребление наркотиков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Призывная комиссия Орловского района, 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  КОГБУЗ «Орловская ЦРБ»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графику</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 КОГБУЗ «</w:t>
            </w:r>
            <w:proofErr w:type="gramStart"/>
            <w:r w:rsidRPr="00911A54">
              <w:rPr>
                <w:rFonts w:ascii="Times New Roman" w:hAnsi="Times New Roman" w:cs="Times New Roman"/>
                <w:sz w:val="16"/>
                <w:szCs w:val="16"/>
              </w:rPr>
              <w:t>Орловская</w:t>
            </w:r>
            <w:proofErr w:type="gramEnd"/>
            <w:r w:rsidRPr="00911A54">
              <w:rPr>
                <w:rFonts w:ascii="Times New Roman" w:hAnsi="Times New Roman" w:cs="Times New Roman"/>
                <w:sz w:val="16"/>
                <w:szCs w:val="16"/>
              </w:rPr>
              <w:t xml:space="preserve"> ЦРБ»*</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2018 - 7000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графику исполнителей</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Организация приема наркологом учащихся в образовательных учреждениях (ОВСХК, ОКП и </w:t>
            </w:r>
            <w:proofErr w:type="gramStart"/>
            <w:r w:rsidRPr="00911A54">
              <w:rPr>
                <w:rFonts w:ascii="Times New Roman" w:hAnsi="Times New Roman" w:cs="Times New Roman"/>
                <w:sz w:val="16"/>
                <w:szCs w:val="16"/>
              </w:rPr>
              <w:t>ПТ</w:t>
            </w:r>
            <w:proofErr w:type="gramEnd"/>
            <w:r w:rsidRPr="00911A54">
              <w:rPr>
                <w:rFonts w:ascii="Times New Roman" w:hAnsi="Times New Roman" w:cs="Times New Roman"/>
                <w:sz w:val="16"/>
                <w:szCs w:val="16"/>
              </w:rPr>
              <w:t>). Проведение добровольного тестирования учащихся школ на предмет выявления фактов употребления наркотических средств.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КОГБУЗ «Орловская ЦРБ»*, РУО Орловского района, администрация образовательных учреждений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графику</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Приобретение </w:t>
            </w:r>
            <w:proofErr w:type="spellStart"/>
            <w:r w:rsidRPr="00911A54">
              <w:rPr>
                <w:rFonts w:ascii="Times New Roman" w:hAnsi="Times New Roman" w:cs="Times New Roman"/>
                <w:sz w:val="16"/>
                <w:szCs w:val="16"/>
              </w:rPr>
              <w:t>наркотестов</w:t>
            </w:r>
            <w:proofErr w:type="spellEnd"/>
            <w:r w:rsidRPr="00911A54">
              <w:rPr>
                <w:rFonts w:ascii="Times New Roman" w:hAnsi="Times New Roman" w:cs="Times New Roman"/>
                <w:sz w:val="16"/>
                <w:szCs w:val="16"/>
              </w:rPr>
              <w:t>.</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«КОГБУЗ Орловская ЦРБ»*, межведомственная комиссия, ответственный секретарь КДН и ЗП</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3.8.</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РУО Орловского района, ведущий специалист по делам молодежи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2018 - 2500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плану</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апрель</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Оказание всемерного содействия в трудоустройстве несовершеннолетних</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ответственный секретарь КДН и ЗП администрации района, ведущий специалист по делам молодежи, инспектор ПДН 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3.10.</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РУО Орловского района, КОГБУЗ «Орловская ЦРБ»*, ответственный секретарь КДН и ЗП администрации района, ведущий специалист по делам молодежи, учреждения культуры района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2018 - 5000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Организация работы профильных смен для подростков с </w:t>
            </w:r>
            <w:proofErr w:type="spellStart"/>
            <w:r w:rsidRPr="00911A54">
              <w:rPr>
                <w:rFonts w:ascii="Times New Roman" w:hAnsi="Times New Roman" w:cs="Times New Roman"/>
                <w:sz w:val="16"/>
                <w:szCs w:val="16"/>
              </w:rPr>
              <w:t>девиантным</w:t>
            </w:r>
            <w:proofErr w:type="spellEnd"/>
            <w:r w:rsidRPr="00911A54">
              <w:rPr>
                <w:rFonts w:ascii="Times New Roman" w:hAnsi="Times New Roman" w:cs="Times New Roman"/>
                <w:sz w:val="16"/>
                <w:szCs w:val="16"/>
              </w:rPr>
              <w:t xml:space="preserve"> поведением во время школьных каникул в лагерях труда и отдыха</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ведущий специалист  по работе с молодежью, ответственный секретарь КДН и ЗП администрации района, 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3.12.</w:t>
            </w:r>
          </w:p>
          <w:p w:rsidR="00766B62" w:rsidRPr="00911A54" w:rsidRDefault="00766B62" w:rsidP="00034754">
            <w:pPr>
              <w:spacing w:line="228" w:lineRule="auto"/>
              <w:jc w:val="center"/>
              <w:rPr>
                <w:rFonts w:ascii="Times New Roman" w:hAnsi="Times New Roman" w:cs="Times New Roman"/>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Проведение массовых районных молодежных акций, приуроченных  Международному дню борьбы с наркотиками (26 июня), Всемирному дню борьбы со </w:t>
            </w:r>
            <w:proofErr w:type="spellStart"/>
            <w:r w:rsidRPr="00911A54">
              <w:rPr>
                <w:rFonts w:ascii="Times New Roman" w:hAnsi="Times New Roman" w:cs="Times New Roman"/>
                <w:sz w:val="16"/>
                <w:szCs w:val="16"/>
              </w:rPr>
              <w:t>СПИДом</w:t>
            </w:r>
            <w:proofErr w:type="spellEnd"/>
            <w:r w:rsidRPr="00911A54">
              <w:rPr>
                <w:rFonts w:ascii="Times New Roman" w:hAnsi="Times New Roman" w:cs="Times New Roman"/>
                <w:sz w:val="16"/>
                <w:szCs w:val="16"/>
              </w:rPr>
              <w:t xml:space="preserve"> (1 декабря)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КОГБУЗ «</w:t>
            </w:r>
            <w:proofErr w:type="gramStart"/>
            <w:r w:rsidRPr="00911A54">
              <w:rPr>
                <w:rFonts w:ascii="Times New Roman" w:hAnsi="Times New Roman" w:cs="Times New Roman"/>
                <w:sz w:val="16"/>
                <w:szCs w:val="16"/>
              </w:rPr>
              <w:t>Орловская</w:t>
            </w:r>
            <w:proofErr w:type="gramEnd"/>
            <w:r w:rsidRPr="00911A54">
              <w:rPr>
                <w:rFonts w:ascii="Times New Roman" w:hAnsi="Times New Roman" w:cs="Times New Roman"/>
                <w:sz w:val="16"/>
                <w:szCs w:val="16"/>
              </w:rPr>
              <w:t xml:space="preserve"> ЦРБ» *,  ведущий специалист по делам молодежи, ведущий специалист по физкультуре и спорту</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2500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rPr>
          <w:trHeight w:val="209"/>
        </w:trPr>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4. Пресечение незаконного оборота наркотиков</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4.1.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комплексных профилактических операций «Мак» и др.</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главы поселений *, межведомственная комиссия</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особому плану</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рейдов, анкетирования по возрастным группам во всех учебных заведениях  района по выявлению подростков и молодежи, допускающих употребление алкоголя, немедицинское потребление наркотиков, курение. Предоставление информации заинтересованным ведомствам</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ответственный секретарь КДН и ЗП администрации района, РУО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сверки лиц, допускающих немедицинское употребление наркотиков и сильнодействующих веществ. Обработка этих списков и выявление основных направлений работы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КОГБУЗ «</w:t>
            </w:r>
            <w:proofErr w:type="gramStart"/>
            <w:r w:rsidRPr="00911A54">
              <w:rPr>
                <w:rFonts w:ascii="Times New Roman" w:hAnsi="Times New Roman" w:cs="Times New Roman"/>
                <w:sz w:val="16"/>
                <w:szCs w:val="16"/>
              </w:rPr>
              <w:t>Орловская</w:t>
            </w:r>
            <w:proofErr w:type="gramEnd"/>
            <w:r w:rsidRPr="00911A54">
              <w:rPr>
                <w:rFonts w:ascii="Times New Roman" w:hAnsi="Times New Roman" w:cs="Times New Roman"/>
                <w:sz w:val="16"/>
                <w:szCs w:val="16"/>
              </w:rPr>
              <w:t xml:space="preserve"> ЦРБ» *,  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ежеквартально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мероприятий по выявлению лиц, причастных к незаконному обороту наркотиков, среди граждан, прибывающих в район из других регионов России и зарубежных стран, особенно граждан без определенного места жительства и занятий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обмена информацией между субъектами профилактики с целью профилактики преступлений, связанных с незаконным оборотом наркотиков.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ФКУ УИИ УФСИН России по Кировской обл. (Орловский р.)*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В целях пресечения транспортировки наркотиков, в том числе и автомобильным транспортам, также пресечение управления автотранспортом в состоянии наркотического опьянения организовывать досмотр автотранспорта на предмет транспортировки наркотиков по территории района. </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Проводить анализ имеющейся оперативной информации о лицах, потребляющих наркотические  и психотропные вещества для создания базы данных, обеспечить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ними.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Осуществление мероприятий предусмотренных планами профилактических  операций федерального, окружного, областного уровней с целью:</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-пресечения посева, выращивания </w:t>
            </w:r>
            <w:proofErr w:type="spellStart"/>
            <w:r w:rsidRPr="00911A54">
              <w:rPr>
                <w:rFonts w:ascii="Times New Roman" w:hAnsi="Times New Roman" w:cs="Times New Roman"/>
                <w:sz w:val="16"/>
                <w:szCs w:val="16"/>
              </w:rPr>
              <w:t>наркотикосодержащих</w:t>
            </w:r>
            <w:proofErr w:type="spellEnd"/>
            <w:r w:rsidRPr="00911A54">
              <w:rPr>
                <w:rFonts w:ascii="Times New Roman" w:hAnsi="Times New Roman" w:cs="Times New Roman"/>
                <w:sz w:val="16"/>
                <w:szCs w:val="16"/>
              </w:rPr>
              <w:t xml:space="preserve"> растений и сбыта наркотических средств;</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-пресечение деятельности </w:t>
            </w:r>
            <w:proofErr w:type="spellStart"/>
            <w:r w:rsidRPr="00911A54">
              <w:rPr>
                <w:rFonts w:ascii="Times New Roman" w:hAnsi="Times New Roman" w:cs="Times New Roman"/>
                <w:sz w:val="16"/>
                <w:szCs w:val="16"/>
              </w:rPr>
              <w:t>наркопритонов</w:t>
            </w:r>
            <w:proofErr w:type="spellEnd"/>
            <w:r w:rsidRPr="00911A54">
              <w:rPr>
                <w:rFonts w:ascii="Times New Roman" w:hAnsi="Times New Roman" w:cs="Times New Roman"/>
                <w:sz w:val="16"/>
                <w:szCs w:val="16"/>
              </w:rPr>
              <w:t>;</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-пресечение каналов поступления  наркотиков  из-за пределов района;</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-пресечение изготовления наркотиков растительного и синтетического происхождения.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отдельным планам</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4.8.</w:t>
            </w:r>
          </w:p>
          <w:p w:rsidR="00766B62" w:rsidRPr="00911A54" w:rsidRDefault="00766B62" w:rsidP="00034754">
            <w:pPr>
              <w:spacing w:line="228" w:lineRule="auto"/>
              <w:jc w:val="center"/>
              <w:rPr>
                <w:rFonts w:ascii="Times New Roman" w:hAnsi="Times New Roman" w:cs="Times New Roman"/>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При проведении оперативно – профилактических мероприятий, требующих объединения сил и средств, создавать совместные  оперативно-следственные группы.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России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председатель межведомственной комиссии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мере необходимости</w:t>
            </w:r>
          </w:p>
          <w:p w:rsidR="00766B62" w:rsidRPr="00911A54" w:rsidRDefault="00766B62" w:rsidP="00034754">
            <w:pPr>
              <w:tabs>
                <w:tab w:val="left" w:pos="3732"/>
              </w:tabs>
              <w:spacing w:line="228" w:lineRule="auto"/>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акции «Сообщи, где торгуют смертью!»</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Межведомственная комиссия, субъекты системы профилактики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март-ноябрь</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4.10</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Проведение </w:t>
            </w:r>
            <w:proofErr w:type="spellStart"/>
            <w:r w:rsidRPr="00911A54">
              <w:rPr>
                <w:rFonts w:ascii="Times New Roman" w:hAnsi="Times New Roman" w:cs="Times New Roman"/>
                <w:sz w:val="16"/>
                <w:szCs w:val="16"/>
              </w:rPr>
              <w:t>антинаркотической</w:t>
            </w:r>
            <w:proofErr w:type="spellEnd"/>
            <w:r w:rsidRPr="00911A54">
              <w:rPr>
                <w:rFonts w:ascii="Times New Roman" w:hAnsi="Times New Roman" w:cs="Times New Roman"/>
                <w:sz w:val="16"/>
                <w:szCs w:val="16"/>
              </w:rPr>
              <w:t xml:space="preserve"> акции «Будущее Кировской области – без наркотиков»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Межведомственная комиссия, субъекты системы профилактики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отдельному плану</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 xml:space="preserve">5. Комплексная реабилитация и </w:t>
            </w:r>
            <w:proofErr w:type="spellStart"/>
            <w:r w:rsidRPr="00911A54">
              <w:rPr>
                <w:rFonts w:ascii="Times New Roman" w:hAnsi="Times New Roman" w:cs="Times New Roman"/>
                <w:b/>
                <w:bCs/>
                <w:sz w:val="16"/>
                <w:szCs w:val="16"/>
              </w:rPr>
              <w:t>ресоциализация</w:t>
            </w:r>
            <w:proofErr w:type="spellEnd"/>
            <w:r w:rsidRPr="00911A54">
              <w:rPr>
                <w:rFonts w:ascii="Times New Roman" w:hAnsi="Times New Roman" w:cs="Times New Roman"/>
                <w:b/>
                <w:bCs/>
                <w:sz w:val="16"/>
                <w:szCs w:val="16"/>
              </w:rPr>
              <w:t xml:space="preserve"> потребителей наркотиков</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5.1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Организовать ежеквартальный сбор информации и статистических данных о количестве лиц, нуждающихся в реабилитации и </w:t>
            </w:r>
            <w:proofErr w:type="spellStart"/>
            <w:r w:rsidRPr="00911A54">
              <w:rPr>
                <w:rFonts w:ascii="Times New Roman" w:hAnsi="Times New Roman" w:cs="Times New Roman"/>
                <w:sz w:val="16"/>
                <w:szCs w:val="16"/>
              </w:rPr>
              <w:t>ресоциализации</w:t>
            </w:r>
            <w:proofErr w:type="spellEnd"/>
            <w:r w:rsidRPr="00911A54">
              <w:rPr>
                <w:rFonts w:ascii="Times New Roman" w:hAnsi="Times New Roman" w:cs="Times New Roman"/>
                <w:sz w:val="16"/>
                <w:szCs w:val="16"/>
              </w:rPr>
              <w:t xml:space="preserve">, формировать запрос в уполномоченный орган субъекта Российской Федерации на предоставление услуг по реабилитации и </w:t>
            </w:r>
            <w:proofErr w:type="spellStart"/>
            <w:r w:rsidRPr="00911A54">
              <w:rPr>
                <w:rFonts w:ascii="Times New Roman" w:hAnsi="Times New Roman" w:cs="Times New Roman"/>
                <w:sz w:val="16"/>
                <w:szCs w:val="16"/>
              </w:rPr>
              <w:t>ресоциализации</w:t>
            </w:r>
            <w:proofErr w:type="spellEnd"/>
            <w:r w:rsidRPr="00911A54">
              <w:rPr>
                <w:rFonts w:ascii="Times New Roman" w:hAnsi="Times New Roman" w:cs="Times New Roman"/>
                <w:sz w:val="16"/>
                <w:szCs w:val="16"/>
              </w:rPr>
              <w:t xml:space="preserve"> потребителей наркотиков.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Администрация района, межведомственная комиссия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ежеквартально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работы по предоставлению информационных, консультационных, социально-психологических, социально-правовых, социально-бытовых услуг, а также услуг по обеспечению досуга и содействию в трудовой занятости.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Межведомственная комиссия, все субъекты системы профилактики *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Организовать работу по выявлению потребителей наркотиков, направлению их на лечение, реабилитацию и </w:t>
            </w:r>
            <w:proofErr w:type="spellStart"/>
            <w:r w:rsidRPr="00911A54">
              <w:rPr>
                <w:rFonts w:ascii="Times New Roman" w:hAnsi="Times New Roman" w:cs="Times New Roman"/>
                <w:sz w:val="16"/>
                <w:szCs w:val="16"/>
              </w:rPr>
              <w:t>ресоциализацию</w:t>
            </w:r>
            <w:proofErr w:type="spellEnd"/>
            <w:r w:rsidRPr="00911A54">
              <w:rPr>
                <w:rFonts w:ascii="Times New Roman" w:hAnsi="Times New Roman" w:cs="Times New Roman"/>
                <w:sz w:val="16"/>
                <w:szCs w:val="16"/>
              </w:rPr>
              <w:t xml:space="preserve">, а также организацию </w:t>
            </w:r>
            <w:proofErr w:type="spellStart"/>
            <w:r w:rsidRPr="00911A54">
              <w:rPr>
                <w:rFonts w:ascii="Times New Roman" w:hAnsi="Times New Roman" w:cs="Times New Roman"/>
                <w:sz w:val="16"/>
                <w:szCs w:val="16"/>
              </w:rPr>
              <w:t>постреабилитационного</w:t>
            </w:r>
            <w:proofErr w:type="spellEnd"/>
            <w:r w:rsidRPr="00911A54">
              <w:rPr>
                <w:rFonts w:ascii="Times New Roman" w:hAnsi="Times New Roman" w:cs="Times New Roman"/>
                <w:sz w:val="16"/>
                <w:szCs w:val="16"/>
              </w:rPr>
              <w:t xml:space="preserve"> социального патроната лиц, завершивших программы реабилитации.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КОГБУЗ «Орловская центральная районная больница» *, 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ФКУ УИИ УФСИН России по Кировской обл. (Орловский р.)* </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rPr>
          <w:trHeight w:val="983"/>
        </w:trPr>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 xml:space="preserve">Подпрограмма   </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b/>
                <w:bCs/>
                <w:sz w:val="16"/>
                <w:szCs w:val="16"/>
              </w:rPr>
            </w:pPr>
            <w:r w:rsidRPr="00911A54">
              <w:rPr>
                <w:rFonts w:ascii="Times New Roman" w:hAnsi="Times New Roman" w:cs="Times New Roman"/>
                <w:b/>
                <w:bCs/>
                <w:sz w:val="16"/>
                <w:szCs w:val="16"/>
              </w:rPr>
              <w:t>Муниципальная Подпрограмма «Профилактика  безнадзорности и правонарушений среди несовершеннолетних в Орловском районе на 2017-2020 годы»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both"/>
              <w:rPr>
                <w:rFonts w:ascii="Times New Roman" w:hAnsi="Times New Roman" w:cs="Times New Roman"/>
                <w:b/>
                <w:bCs/>
                <w:sz w:val="16"/>
                <w:szCs w:val="16"/>
              </w:rPr>
            </w:pPr>
            <w:r w:rsidRPr="00911A54">
              <w:rPr>
                <w:rFonts w:ascii="Times New Roman" w:hAnsi="Times New Roman" w:cs="Times New Roman"/>
                <w:b/>
                <w:bCs/>
                <w:sz w:val="16"/>
                <w:szCs w:val="16"/>
              </w:rPr>
              <w:t xml:space="preserve">Администрация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Итого:</w:t>
            </w:r>
          </w:p>
          <w:p w:rsidR="00766B62" w:rsidRPr="00911A54" w:rsidRDefault="00766B62" w:rsidP="00034754">
            <w:pPr>
              <w:spacing w:line="228" w:lineRule="auto"/>
              <w:jc w:val="center"/>
              <w:rPr>
                <w:rFonts w:ascii="Times New Roman" w:hAnsi="Times New Roman" w:cs="Times New Roman"/>
                <w:b/>
                <w:sz w:val="16"/>
                <w:szCs w:val="16"/>
              </w:rPr>
            </w:pPr>
            <w:r w:rsidRPr="00911A54">
              <w:rPr>
                <w:rFonts w:ascii="Times New Roman" w:hAnsi="Times New Roman" w:cs="Times New Roman"/>
                <w:b/>
                <w:sz w:val="16"/>
                <w:szCs w:val="16"/>
              </w:rPr>
              <w:t>2018 год -10000</w:t>
            </w:r>
          </w:p>
          <w:p w:rsidR="00766B62" w:rsidRPr="00911A54" w:rsidRDefault="00766B62" w:rsidP="00034754">
            <w:pPr>
              <w:spacing w:line="228" w:lineRule="auto"/>
              <w:jc w:val="center"/>
              <w:rPr>
                <w:rFonts w:ascii="Times New Roman" w:hAnsi="Times New Roman" w:cs="Times New Roman"/>
                <w:b/>
                <w:sz w:val="16"/>
                <w:szCs w:val="16"/>
              </w:rPr>
            </w:pPr>
            <w:r w:rsidRPr="00911A54">
              <w:rPr>
                <w:rFonts w:ascii="Times New Roman" w:hAnsi="Times New Roman" w:cs="Times New Roman"/>
                <w:b/>
                <w:sz w:val="16"/>
                <w:szCs w:val="16"/>
              </w:rPr>
              <w:t>2019 год - 0</w:t>
            </w:r>
          </w:p>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sz w:val="16"/>
                <w:szCs w:val="16"/>
              </w:rPr>
              <w:t>2020 год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t>1. Организационно-управленческие меры</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работы комиссии по делам несовершеннолетних и зашиты их прав администрации Орловского района (КДН и ЗП)</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Заместитель главы администрации по профилактике правонарушении, заведующий отделом культуры и социальной работы, ответственный секретарь КДН и ЗП администрации района, субъекты системы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координационных совещаний по состоянию правонарушений и преступлений среди несовершеннолетних</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Заместитель главы администрации по профилактике правонарушении, заведующий отделом культуры и социальной работы, субъекты системы профилактики безнадзорности и правонарушений несовершеннолетних*, ответственный секретарь КДН и ЗП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весь период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Проведение проверок  работы кружков и спортивных секций и внести предложения в заинтересованные ведомства о привлечении подростков, состоящих на учете в ПДН ОП «Орловское» и КДН и ЗП в </w:t>
            </w:r>
            <w:proofErr w:type="spellStart"/>
            <w:r w:rsidRPr="00911A54">
              <w:rPr>
                <w:rFonts w:ascii="Times New Roman" w:hAnsi="Times New Roman" w:cs="Times New Roman"/>
                <w:color w:val="000000"/>
                <w:sz w:val="16"/>
                <w:szCs w:val="16"/>
              </w:rPr>
              <w:t>досуговые</w:t>
            </w:r>
            <w:proofErr w:type="spellEnd"/>
            <w:r w:rsidRPr="00911A54">
              <w:rPr>
                <w:rFonts w:ascii="Times New Roman" w:hAnsi="Times New Roman" w:cs="Times New Roman"/>
                <w:color w:val="000000"/>
                <w:sz w:val="16"/>
                <w:szCs w:val="16"/>
              </w:rPr>
              <w:t xml:space="preserve">  учреждения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ежеквартально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1.4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Проведение круглых столов, совещаний по проблемам профилактики безнадзорности и правонарушений несовершеннолетних и обобщению положительного опыта.</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отдельным планам</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t>2. Информационно-методические мероприятия</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2.1.</w:t>
            </w:r>
          </w:p>
        </w:tc>
        <w:tc>
          <w:tcPr>
            <w:tcW w:w="58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5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2.2.</w:t>
            </w:r>
          </w:p>
        </w:tc>
        <w:tc>
          <w:tcPr>
            <w:tcW w:w="58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Размещение агитационного материала, информационных стендов, способствующих формированию норм нравственности и морали, развитию правовой грамотности у подростков</w:t>
            </w:r>
          </w:p>
        </w:tc>
        <w:tc>
          <w:tcPr>
            <w:tcW w:w="5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руководители образовательных учреждений*, учреждения культуры*,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2.3.</w:t>
            </w:r>
          </w:p>
        </w:tc>
        <w:tc>
          <w:tcPr>
            <w:tcW w:w="58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Оказание методической и консультативной помощи образовательным учреждениям в организации работы по профилактике правонарушений и </w:t>
            </w:r>
            <w:r w:rsidRPr="00911A54">
              <w:rPr>
                <w:rFonts w:ascii="Times New Roman" w:hAnsi="Times New Roman" w:cs="Times New Roman"/>
                <w:sz w:val="16"/>
                <w:szCs w:val="16"/>
              </w:rPr>
              <w:lastRenderedPageBreak/>
              <w:t>преступлений среди учащихся</w:t>
            </w:r>
          </w:p>
        </w:tc>
        <w:tc>
          <w:tcPr>
            <w:tcW w:w="5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lastRenderedPageBreak/>
              <w:t>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ответственный секретарь КДН и ЗП администрации района, РУО </w:t>
            </w:r>
            <w:r w:rsidRPr="00911A54">
              <w:rPr>
                <w:rFonts w:ascii="Times New Roman" w:hAnsi="Times New Roman" w:cs="Times New Roman"/>
                <w:sz w:val="16"/>
                <w:szCs w:val="16"/>
              </w:rPr>
              <w:lastRenderedPageBreak/>
              <w:t xml:space="preserve">Орловского района *, 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xml:space="preserve">- на ОТ Орловского р-на*, «КОГБУЗ Орловская ЦРБ» *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 xml:space="preserve">Не требует </w:t>
            </w:r>
            <w:r w:rsidRPr="00911A54">
              <w:rPr>
                <w:rFonts w:ascii="Times New Roman" w:hAnsi="Times New Roman" w:cs="Times New Roman"/>
                <w:sz w:val="16"/>
                <w:szCs w:val="16"/>
              </w:rPr>
              <w:lastRenderedPageBreak/>
              <w:t>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 xml:space="preserve">постоянно </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2.4.</w:t>
            </w:r>
          </w:p>
        </w:tc>
        <w:tc>
          <w:tcPr>
            <w:tcW w:w="58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Оказание методической и консультационной помощи главам  сельских поселений, председателям общественных комиссий по делам несовершеннолетних по вопросам профилактики безнадзорности и правонарушений несовершеннолетних</w:t>
            </w:r>
          </w:p>
        </w:tc>
        <w:tc>
          <w:tcPr>
            <w:tcW w:w="5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руководители образовательных учреждений*, главный специалист по опеке и попечительству администрации района, Орловская ЦРБ*</w:t>
            </w:r>
            <w:proofErr w:type="gram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2.5.</w:t>
            </w:r>
          </w:p>
        </w:tc>
        <w:tc>
          <w:tcPr>
            <w:tcW w:w="58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Приобретение и изготовление листовок, закладок, буклетов, памяток, пропагандирующих правовые знания, здоровый образ жизни</w:t>
            </w:r>
          </w:p>
        </w:tc>
        <w:tc>
          <w:tcPr>
            <w:tcW w:w="5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ежегодно </w:t>
            </w:r>
          </w:p>
          <w:p w:rsidR="00766B62" w:rsidRPr="00911A54" w:rsidRDefault="00766B62" w:rsidP="00034754">
            <w:pPr>
              <w:tabs>
                <w:tab w:val="left" w:pos="3732"/>
              </w:tabs>
              <w:spacing w:line="228" w:lineRule="auto"/>
              <w:rPr>
                <w:rFonts w:ascii="Times New Roman" w:hAnsi="Times New Roman" w:cs="Times New Roman"/>
                <w:sz w:val="16"/>
                <w:szCs w:val="16"/>
              </w:rPr>
            </w:pP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b/>
                <w:sz w:val="16"/>
                <w:szCs w:val="16"/>
              </w:rPr>
              <w:t>3.</w:t>
            </w:r>
            <w:r w:rsidRPr="00911A54">
              <w:rPr>
                <w:rFonts w:ascii="Times New Roman" w:hAnsi="Times New Roman" w:cs="Times New Roman"/>
                <w:sz w:val="16"/>
                <w:szCs w:val="16"/>
              </w:rPr>
              <w:t xml:space="preserve"> </w:t>
            </w:r>
            <w:r w:rsidRPr="00911A54">
              <w:rPr>
                <w:rFonts w:ascii="Times New Roman" w:hAnsi="Times New Roman" w:cs="Times New Roman"/>
                <w:b/>
                <w:bCs/>
                <w:sz w:val="16"/>
                <w:szCs w:val="16"/>
              </w:rPr>
              <w:t>Предупреждение безнадзорности, правонарушений несовершеннолетних</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Правовое просвещение родителей (родительские собрания, круглые столы,</w:t>
            </w:r>
            <w:r w:rsidRPr="00911A54">
              <w:rPr>
                <w:rStyle w:val="a7"/>
                <w:rFonts w:ascii="Times New Roman" w:hAnsi="Times New Roman" w:cs="Times New Roman"/>
                <w:b/>
                <w:bCs/>
                <w:sz w:val="16"/>
                <w:szCs w:val="16"/>
              </w:rPr>
              <w:t xml:space="preserve"> </w:t>
            </w:r>
            <w:r w:rsidRPr="00911A54">
              <w:rPr>
                <w:rStyle w:val="FontStyle14"/>
                <w:rFonts w:cs="Times New Roman"/>
                <w:b w:val="0"/>
                <w:bCs/>
                <w:sz w:val="16"/>
                <w:szCs w:val="16"/>
              </w:rPr>
              <w:t>лекции и т.п.)</w:t>
            </w:r>
            <w:r w:rsidRPr="00911A54">
              <w:rPr>
                <w:rFonts w:ascii="Times New Roman" w:hAnsi="Times New Roman" w:cs="Times New Roman"/>
                <w:sz w:val="16"/>
                <w:szCs w:val="16"/>
              </w:rPr>
              <w:t>, направленное:</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на предупреждение противоправного поведения несовершеннолетних;</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профилактике употребления несовершенноле</w:t>
            </w:r>
            <w:r w:rsidRPr="00911A54">
              <w:rPr>
                <w:rFonts w:ascii="Times New Roman" w:hAnsi="Times New Roman" w:cs="Times New Roman"/>
                <w:sz w:val="16"/>
                <w:szCs w:val="16"/>
              </w:rPr>
              <w:t>т</w:t>
            </w:r>
            <w:r w:rsidRPr="00911A54">
              <w:rPr>
                <w:rFonts w:ascii="Times New Roman" w:hAnsi="Times New Roman" w:cs="Times New Roman"/>
                <w:sz w:val="16"/>
                <w:szCs w:val="16"/>
              </w:rPr>
              <w:t>ними алкогольной и спиртосодержащей проду</w:t>
            </w:r>
            <w:r w:rsidRPr="00911A54">
              <w:rPr>
                <w:rFonts w:ascii="Times New Roman" w:hAnsi="Times New Roman" w:cs="Times New Roman"/>
                <w:sz w:val="16"/>
                <w:szCs w:val="16"/>
              </w:rPr>
              <w:t>к</w:t>
            </w:r>
            <w:r w:rsidRPr="00911A54">
              <w:rPr>
                <w:rFonts w:ascii="Times New Roman" w:hAnsi="Times New Roman" w:cs="Times New Roman"/>
                <w:sz w:val="16"/>
                <w:szCs w:val="16"/>
              </w:rPr>
              <w:t xml:space="preserve">ции, наркотических средств, </w:t>
            </w:r>
            <w:proofErr w:type="spellStart"/>
            <w:r w:rsidRPr="00911A54">
              <w:rPr>
                <w:rFonts w:ascii="Times New Roman" w:hAnsi="Times New Roman" w:cs="Times New Roman"/>
                <w:sz w:val="16"/>
                <w:szCs w:val="16"/>
              </w:rPr>
              <w:t>психоактивных</w:t>
            </w:r>
            <w:proofErr w:type="spellEnd"/>
            <w:r w:rsidRPr="00911A54">
              <w:rPr>
                <w:rFonts w:ascii="Times New Roman" w:hAnsi="Times New Roman" w:cs="Times New Roman"/>
                <w:sz w:val="16"/>
                <w:szCs w:val="16"/>
              </w:rPr>
              <w:t xml:space="preserve"> и психотропных веществ;</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исполнение родительских обязанностей по воспитанию, содержанию и обучению несовершеннолетних, предотвращение жестокого обращения с детьми, насильственных методов воспитания.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КОГБУЗ «Орловская центральная районная больница»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keepLines/>
              <w:spacing w:line="228" w:lineRule="auto"/>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Организация правового просвещения учащихся с привлечением представителей прокуратуры, ОП «Орловское», КДН и ЗП (круглые столы, встречи, лектории, викторины, информационные часы, </w:t>
            </w:r>
            <w:r w:rsidRPr="00911A54">
              <w:rPr>
                <w:rFonts w:ascii="Times New Roman" w:hAnsi="Times New Roman" w:cs="Times New Roman"/>
                <w:sz w:val="16"/>
                <w:szCs w:val="16"/>
                <w:highlight w:val="yellow"/>
              </w:rPr>
              <w:t xml:space="preserve"> </w:t>
            </w:r>
            <w:r w:rsidRPr="00911A54">
              <w:rPr>
                <w:rFonts w:ascii="Times New Roman" w:hAnsi="Times New Roman" w:cs="Times New Roman"/>
                <w:sz w:val="16"/>
                <w:szCs w:val="16"/>
              </w:rPr>
              <w:t xml:space="preserve">интеллектуально-правовые игры) по: </w:t>
            </w:r>
            <w:proofErr w:type="gramEnd"/>
          </w:p>
          <w:p w:rsidR="00766B62" w:rsidRPr="00911A54" w:rsidRDefault="00766B62" w:rsidP="00034754">
            <w:pPr>
              <w:keepLines/>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профилактике употребления несовершенноле</w:t>
            </w:r>
            <w:r w:rsidRPr="00911A54">
              <w:rPr>
                <w:rFonts w:ascii="Times New Roman" w:hAnsi="Times New Roman" w:cs="Times New Roman"/>
                <w:sz w:val="16"/>
                <w:szCs w:val="16"/>
              </w:rPr>
              <w:t>т</w:t>
            </w:r>
            <w:r w:rsidRPr="00911A54">
              <w:rPr>
                <w:rFonts w:ascii="Times New Roman" w:hAnsi="Times New Roman" w:cs="Times New Roman"/>
                <w:sz w:val="16"/>
                <w:szCs w:val="16"/>
              </w:rPr>
              <w:t>ними алкогольной и спиртосодержащей проду</w:t>
            </w:r>
            <w:r w:rsidRPr="00911A54">
              <w:rPr>
                <w:rFonts w:ascii="Times New Roman" w:hAnsi="Times New Roman" w:cs="Times New Roman"/>
                <w:sz w:val="16"/>
                <w:szCs w:val="16"/>
              </w:rPr>
              <w:t>к</w:t>
            </w:r>
            <w:r w:rsidRPr="00911A54">
              <w:rPr>
                <w:rFonts w:ascii="Times New Roman" w:hAnsi="Times New Roman" w:cs="Times New Roman"/>
                <w:sz w:val="16"/>
                <w:szCs w:val="16"/>
              </w:rPr>
              <w:t xml:space="preserve">ции, наркотических средств, </w:t>
            </w:r>
            <w:proofErr w:type="spellStart"/>
            <w:r w:rsidRPr="00911A54">
              <w:rPr>
                <w:rFonts w:ascii="Times New Roman" w:hAnsi="Times New Roman" w:cs="Times New Roman"/>
                <w:sz w:val="16"/>
                <w:szCs w:val="16"/>
              </w:rPr>
              <w:t>психоактивных</w:t>
            </w:r>
            <w:proofErr w:type="spellEnd"/>
            <w:r w:rsidRPr="00911A54">
              <w:rPr>
                <w:rFonts w:ascii="Times New Roman" w:hAnsi="Times New Roman" w:cs="Times New Roman"/>
                <w:sz w:val="16"/>
                <w:szCs w:val="16"/>
              </w:rPr>
              <w:t xml:space="preserve"> и психотропных веществ;</w:t>
            </w:r>
          </w:p>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предупреждению преступных проявлений в подростковой среде, профилактике групповой преступности и совершения преступлений в состо</w:t>
            </w:r>
            <w:r w:rsidRPr="00911A54">
              <w:rPr>
                <w:rFonts w:ascii="Times New Roman" w:hAnsi="Times New Roman" w:cs="Times New Roman"/>
                <w:sz w:val="16"/>
                <w:szCs w:val="16"/>
              </w:rPr>
              <w:t>я</w:t>
            </w:r>
            <w:r w:rsidRPr="00911A54">
              <w:rPr>
                <w:rFonts w:ascii="Times New Roman" w:hAnsi="Times New Roman" w:cs="Times New Roman"/>
                <w:sz w:val="16"/>
                <w:szCs w:val="16"/>
              </w:rPr>
              <w:t>нии опьянения,</w:t>
            </w:r>
            <w:r w:rsidRPr="00911A54">
              <w:rPr>
                <w:rStyle w:val="FontStyle14"/>
                <w:rFonts w:cs="Times New Roman"/>
                <w:b w:val="0"/>
                <w:bCs/>
                <w:sz w:val="16"/>
                <w:szCs w:val="16"/>
              </w:rPr>
              <w:t xml:space="preserve"> предотвращению фактов их повторного соверш</w:t>
            </w:r>
            <w:r w:rsidRPr="00911A54">
              <w:rPr>
                <w:rStyle w:val="FontStyle14"/>
                <w:rFonts w:cs="Times New Roman"/>
                <w:b w:val="0"/>
                <w:bCs/>
                <w:sz w:val="16"/>
                <w:szCs w:val="16"/>
              </w:rPr>
              <w:t>е</w:t>
            </w:r>
            <w:r w:rsidRPr="00911A54">
              <w:rPr>
                <w:rStyle w:val="FontStyle14"/>
                <w:rFonts w:cs="Times New Roman"/>
                <w:b w:val="0"/>
                <w:bCs/>
                <w:sz w:val="16"/>
                <w:szCs w:val="16"/>
              </w:rPr>
              <w:t>ния.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ежегодно, </w:t>
            </w:r>
            <w:proofErr w:type="gramStart"/>
            <w:r w:rsidRPr="00911A54">
              <w:rPr>
                <w:rFonts w:ascii="Times New Roman" w:hAnsi="Times New Roman" w:cs="Times New Roman"/>
                <w:sz w:val="16"/>
                <w:szCs w:val="16"/>
              </w:rPr>
              <w:t>согласно планов</w:t>
            </w:r>
            <w:proofErr w:type="gram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уч</w:t>
            </w:r>
            <w:proofErr w:type="spellEnd"/>
            <w:r w:rsidRPr="00911A54">
              <w:rPr>
                <w:rFonts w:ascii="Times New Roman" w:hAnsi="Times New Roman" w:cs="Times New Roman"/>
                <w:sz w:val="16"/>
                <w:szCs w:val="16"/>
              </w:rPr>
              <w:t>. заведений</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и проведение конкурсов, викторин: «Знаешь ли ты закон», «Подросток и закон».</w:t>
            </w:r>
          </w:p>
          <w:p w:rsidR="00766B62" w:rsidRPr="00911A54" w:rsidRDefault="00766B62" w:rsidP="00034754">
            <w:pPr>
              <w:spacing w:line="228" w:lineRule="auto"/>
              <w:jc w:val="both"/>
              <w:rPr>
                <w:rFonts w:ascii="Times New Roman" w:hAnsi="Times New Roman" w:cs="Times New Roman"/>
                <w:sz w:val="16"/>
                <w:szCs w:val="16"/>
                <w:highlight w:val="yellow"/>
              </w:rPr>
            </w:pPr>
            <w:r w:rsidRPr="00911A54">
              <w:rPr>
                <w:rFonts w:ascii="Times New Roman" w:hAnsi="Times New Roman" w:cs="Times New Roman"/>
                <w:sz w:val="16"/>
                <w:szCs w:val="16"/>
              </w:rPr>
              <w:t>Организация и проведение Дней правовой помощи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highlight w:val="yellow"/>
              </w:rPr>
            </w:pPr>
            <w:r w:rsidRPr="00911A54">
              <w:rPr>
                <w:rFonts w:ascii="Times New Roman" w:hAnsi="Times New Roman" w:cs="Times New Roman"/>
                <w:sz w:val="16"/>
                <w:szCs w:val="16"/>
              </w:rPr>
              <w:t>ответственный секретарь КДН и ЗП администрации района,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прокуратура,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специалисты по опеке и попечительству администрации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500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highlight w:val="yellow"/>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highlight w:val="yellow"/>
              </w:rPr>
            </w:pPr>
            <w:r w:rsidRPr="00911A54">
              <w:rPr>
                <w:rFonts w:ascii="Times New Roman" w:hAnsi="Times New Roman" w:cs="Times New Roman"/>
                <w:sz w:val="16"/>
                <w:szCs w:val="16"/>
              </w:rPr>
              <w:t>ежегодно, ноябрь</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Реализация комплекса мер по формированию здорового образа жизни, патриотическому воспитанию несовершеннолетних, направленному на неприятие негативных явлений в молодежной среде, проведение месячника Мужества, бесед, лекций, круглых столов, и т.п.</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ведущий специалист по делам молодежи, учреждения культуры района*,  РУО Орловского района, руководители образовательных учреждений*,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постоянно, </w:t>
            </w:r>
            <w:proofErr w:type="gramStart"/>
            <w:r w:rsidRPr="00911A54">
              <w:rPr>
                <w:rFonts w:ascii="Times New Roman" w:hAnsi="Times New Roman" w:cs="Times New Roman"/>
                <w:sz w:val="16"/>
                <w:szCs w:val="16"/>
              </w:rPr>
              <w:t>согласно</w:t>
            </w:r>
            <w:proofErr w:type="gramEnd"/>
            <w:r w:rsidRPr="00911A54">
              <w:rPr>
                <w:rFonts w:ascii="Times New Roman" w:hAnsi="Times New Roman" w:cs="Times New Roman"/>
                <w:sz w:val="16"/>
                <w:szCs w:val="16"/>
              </w:rPr>
              <w:t xml:space="preserve"> ведомственных планов</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3.5.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color w:val="000000"/>
                <w:sz w:val="16"/>
                <w:szCs w:val="16"/>
              </w:rPr>
              <w:t>Проведение мероприятий патриотической направленности, спартакиады допризывной молодежи «</w:t>
            </w:r>
            <w:proofErr w:type="spellStart"/>
            <w:r w:rsidRPr="00911A54">
              <w:rPr>
                <w:rFonts w:ascii="Times New Roman" w:hAnsi="Times New Roman" w:cs="Times New Roman"/>
                <w:color w:val="000000"/>
                <w:sz w:val="16"/>
                <w:szCs w:val="16"/>
              </w:rPr>
              <w:t>Орлятский</w:t>
            </w:r>
            <w:proofErr w:type="spellEnd"/>
            <w:r w:rsidRPr="00911A54">
              <w:rPr>
                <w:rFonts w:ascii="Times New Roman" w:hAnsi="Times New Roman" w:cs="Times New Roman"/>
                <w:color w:val="000000"/>
                <w:sz w:val="16"/>
                <w:szCs w:val="16"/>
              </w:rPr>
              <w:t xml:space="preserve"> штурм», «А ну-ка парни».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ведущий специалист по делам молодежи администрации района, РУО Орловского района</w:t>
            </w:r>
            <w:r w:rsidRPr="00911A54">
              <w:rPr>
                <w:rFonts w:ascii="Times New Roman" w:hAnsi="Times New Roman" w:cs="Times New Roman"/>
                <w:sz w:val="16"/>
                <w:szCs w:val="16"/>
              </w:rPr>
              <w:sym w:font="Symbol" w:char="F02A"/>
            </w:r>
            <w:r w:rsidRPr="00911A54">
              <w:rPr>
                <w:rFonts w:ascii="Times New Roman" w:hAnsi="Times New Roman" w:cs="Times New Roman"/>
                <w:sz w:val="16"/>
                <w:szCs w:val="16"/>
              </w:rPr>
              <w:t>, руководители образовательных учреждений</w:t>
            </w:r>
            <w:r w:rsidRPr="00911A54">
              <w:rPr>
                <w:rFonts w:ascii="Times New Roman" w:hAnsi="Times New Roman" w:cs="Times New Roman"/>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5500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Развитие и поддержка волонтерского движения проведение слетов, конференций, форумов</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делам молодежи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4000</w:t>
            </w:r>
            <w:r w:rsidRPr="00911A54">
              <w:rPr>
                <w:rFonts w:ascii="Times New Roman" w:hAnsi="Times New Roman" w:cs="Times New Roman"/>
                <w:sz w:val="16"/>
                <w:szCs w:val="16"/>
                <w:highlight w:val="yellow"/>
              </w:rPr>
              <w:t xml:space="preserve"> </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roofErr w:type="gramStart"/>
            <w:r w:rsidRPr="00911A54">
              <w:rPr>
                <w:rFonts w:ascii="Times New Roman" w:hAnsi="Times New Roman" w:cs="Times New Roman"/>
                <w:sz w:val="16"/>
                <w:szCs w:val="16"/>
              </w:rPr>
              <w:t>согласно плана</w:t>
            </w:r>
            <w:proofErr w:type="gramEnd"/>
            <w:r w:rsidRPr="00911A54">
              <w:rPr>
                <w:rFonts w:ascii="Times New Roman" w:hAnsi="Times New Roman" w:cs="Times New Roman"/>
                <w:sz w:val="16"/>
                <w:szCs w:val="16"/>
              </w:rPr>
              <w:t xml:space="preserve"> спец. по делам молодежи</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Реализация этапов межведомственной акции «Подросток» </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Ответственный секретарь КДН и ЗП администрации района, РУО Орловского район, руководители образовательных учреждений*,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xml:space="preserve">- на ОТ Орловского р-на*, «КОГБУЗ Орловская ЦРБ» *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администрация Орловского городского и сельских поселений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май-октябрь</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3.8.</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информационно-просветительской деятельности библиотек, способствующей профилактике безнадзорности и правонарушений несовершеннолетних</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ответственный секретарь КДН и ЗП администрации района, учреждения культуры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ежегодно, </w:t>
            </w:r>
            <w:proofErr w:type="gramStart"/>
            <w:r w:rsidRPr="00911A54">
              <w:rPr>
                <w:rFonts w:ascii="Times New Roman" w:hAnsi="Times New Roman" w:cs="Times New Roman"/>
                <w:sz w:val="16"/>
                <w:szCs w:val="16"/>
              </w:rPr>
              <w:t>согласно планов</w:t>
            </w:r>
            <w:proofErr w:type="gramEnd"/>
            <w:r w:rsidRPr="00911A54">
              <w:rPr>
                <w:rFonts w:ascii="Times New Roman" w:hAnsi="Times New Roman" w:cs="Times New Roman"/>
                <w:sz w:val="16"/>
                <w:szCs w:val="16"/>
              </w:rPr>
              <w:t xml:space="preserve"> работы библиотек</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3.9.</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Проведение рейдов в местах массовых молодежных развлекательных мероприятий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ответственный секретарь КДН и ЗП администрации района, РУО Орловского района, ведущий специалист по делам молодежи, учреждения культуры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 в ходе дежурств ДНД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3.10</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ежедневного учета о посещаемости учащимися учебных занятий. Предоставление информации в КДН и ЗП, ПДН ОП «Орловское»</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ежемесячно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С целью совершения самовольных уходов и совершения преступлений учащимися ФГУВУ «Орловское СПУ ЗТ»  проведение оперативно-профилактических мероприятий с участием всех субъектов профилактики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ФГУВУ «Орловское СПУ ЗТ», ответственный секретарь КДН и ЗП администрации района,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rPr>
          <w:trHeight w:val="964"/>
        </w:trPr>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sz w:val="16"/>
                <w:szCs w:val="16"/>
              </w:rPr>
              <w:t>Оказание первоочередной помощи несовершеннолетним, вернувшимся из воспитательной колонии и специальных учреждений закрытого типа в продолжение обучения в образовательных учреждениях и трудоустройстве</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РУО Орловского района, ответственный секретарь КДН и ЗП администрации района,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постоянно, </w:t>
            </w:r>
            <w:proofErr w:type="gramStart"/>
            <w:r w:rsidRPr="00911A54">
              <w:rPr>
                <w:rFonts w:ascii="Times New Roman" w:hAnsi="Times New Roman" w:cs="Times New Roman"/>
                <w:sz w:val="16"/>
                <w:szCs w:val="16"/>
              </w:rPr>
              <w:t>согласно</w:t>
            </w:r>
            <w:proofErr w:type="gramEnd"/>
            <w:r w:rsidRPr="00911A54">
              <w:rPr>
                <w:rFonts w:ascii="Times New Roman" w:hAnsi="Times New Roman" w:cs="Times New Roman"/>
                <w:sz w:val="16"/>
                <w:szCs w:val="16"/>
              </w:rPr>
              <w:t xml:space="preserve"> ведомственных планов</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3.13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Практиковать закрепление ветеранов МВД РФ, ветеранов из ветеранских организаций района, общественных воспитателей за подростками, состоящими на учете в учреждениях системы профилактики для осуществления шефской работы</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отделение полиции «Орловское» МО МВД «</w:t>
            </w:r>
            <w:proofErr w:type="spellStart"/>
            <w:r w:rsidRPr="00911A54">
              <w:rPr>
                <w:rFonts w:ascii="Times New Roman" w:hAnsi="Times New Roman" w:cs="Times New Roman"/>
                <w:sz w:val="16"/>
                <w:szCs w:val="16"/>
              </w:rPr>
              <w:t>Юрьянски</w:t>
            </w:r>
            <w:proofErr w:type="spellEnd"/>
            <w:r w:rsidRPr="00911A54">
              <w:rPr>
                <w:rFonts w:ascii="Times New Roman" w:hAnsi="Times New Roman" w:cs="Times New Roman"/>
                <w:sz w:val="16"/>
                <w:szCs w:val="16"/>
              </w:rPr>
              <w:t xml:space="preserve"> *,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 течение года, по мере прибытия из училищ</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b/>
                <w:bCs/>
                <w:sz w:val="16"/>
                <w:szCs w:val="16"/>
              </w:rPr>
              <w:t>4. Профориентация и трудоустройство несовершеннолетних</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Оказание помощи безработным несовершеннолетним в самоопределении на рынке труда, выборе профессии и трудоустройстве, в том числе, состоящих на учете в КДН и ЗП, ПДН ОП «Орловское»</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xml:space="preserve">- на ОТ Орловского р-на*, ответственный секретарь КДН и ЗП администрации района, специалист по работе с ветеранами администрации орловского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В течение года, </w:t>
            </w:r>
            <w:proofErr w:type="gramStart"/>
            <w:r w:rsidRPr="00911A54">
              <w:rPr>
                <w:rFonts w:ascii="Times New Roman" w:hAnsi="Times New Roman" w:cs="Times New Roman"/>
                <w:sz w:val="16"/>
                <w:szCs w:val="16"/>
              </w:rPr>
              <w:t>согласно плана</w:t>
            </w:r>
            <w:proofErr w:type="gramEnd"/>
            <w:r w:rsidRPr="00911A54">
              <w:rPr>
                <w:rFonts w:ascii="Times New Roman" w:hAnsi="Times New Roman" w:cs="Times New Roman"/>
                <w:sz w:val="16"/>
                <w:szCs w:val="16"/>
              </w:rPr>
              <w:t xml:space="preserve"> отд. труд.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color w:val="000000"/>
                <w:sz w:val="16"/>
                <w:szCs w:val="16"/>
              </w:rPr>
              <w:t xml:space="preserve">Индивидуальные консультации для несовершеннолетних по вопросам выбора трудоустройства и обучения с учетом желаний, возможностей клиента и рынка труда    </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 течение года</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Первоочередное направление на профессиональное обучение несовершеннолетних</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в течение года</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4.4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Оказание помощи в проведении </w:t>
            </w:r>
            <w:proofErr w:type="spellStart"/>
            <w:r w:rsidRPr="00911A54">
              <w:rPr>
                <w:rFonts w:ascii="Times New Roman" w:hAnsi="Times New Roman" w:cs="Times New Roman"/>
                <w:color w:val="000000"/>
                <w:sz w:val="16"/>
                <w:szCs w:val="16"/>
              </w:rPr>
              <w:t>профориентационного</w:t>
            </w:r>
            <w:proofErr w:type="spellEnd"/>
            <w:r w:rsidRPr="00911A54">
              <w:rPr>
                <w:rFonts w:ascii="Times New Roman" w:hAnsi="Times New Roman" w:cs="Times New Roman"/>
                <w:color w:val="000000"/>
                <w:sz w:val="16"/>
                <w:szCs w:val="16"/>
              </w:rPr>
              <w:t xml:space="preserve"> лектория для учащихся и их родителей по заявкам учебных заведений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в течение года, </w:t>
            </w:r>
            <w:proofErr w:type="gramStart"/>
            <w:r w:rsidRPr="00911A54">
              <w:rPr>
                <w:rFonts w:ascii="Times New Roman" w:hAnsi="Times New Roman" w:cs="Times New Roman"/>
                <w:sz w:val="16"/>
                <w:szCs w:val="16"/>
              </w:rPr>
              <w:t>согласно планов</w:t>
            </w:r>
            <w:proofErr w:type="gram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уч</w:t>
            </w:r>
            <w:proofErr w:type="spellEnd"/>
            <w:r w:rsidRPr="00911A54">
              <w:rPr>
                <w:rFonts w:ascii="Times New Roman" w:hAnsi="Times New Roman" w:cs="Times New Roman"/>
                <w:sz w:val="16"/>
                <w:szCs w:val="16"/>
              </w:rPr>
              <w:t xml:space="preserve">. заведений </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Организация временной занятости несовершеннолетних</w:t>
            </w:r>
            <w:r w:rsidRPr="00911A54">
              <w:rPr>
                <w:rFonts w:ascii="Times New Roman" w:hAnsi="Times New Roman" w:cs="Times New Roman"/>
                <w:sz w:val="16"/>
                <w:szCs w:val="16"/>
              </w:rPr>
              <w:t xml:space="preserve"> в соответствии со специальной программой «Организация временной занятости несовершеннолетних в возрасте от 14 до 18 лет в свободное от учебы время.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РУО Орловского района *, руководители образовательных учреждений</w:t>
            </w:r>
            <w:r w:rsidRPr="00911A54">
              <w:rPr>
                <w:rFonts w:ascii="Times New Roman" w:hAnsi="Times New Roman" w:cs="Times New Roman"/>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Проведение «Дня выпускника», «Дней открытых дверей», «Ярмарок учебных и рабочих мест»</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РУО Орловского района *,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 согласно плана РУО и отд. труд</w:t>
            </w:r>
            <w:proofErr w:type="gramStart"/>
            <w:r w:rsidRPr="00911A54">
              <w:rPr>
                <w:rFonts w:ascii="Times New Roman" w:hAnsi="Times New Roman" w:cs="Times New Roman"/>
                <w:sz w:val="16"/>
                <w:szCs w:val="16"/>
              </w:rPr>
              <w:t xml:space="preserve">., </w:t>
            </w:r>
            <w:proofErr w:type="spellStart"/>
            <w:proofErr w:type="gramEnd"/>
            <w:r w:rsidRPr="00911A54">
              <w:rPr>
                <w:rFonts w:ascii="Times New Roman" w:hAnsi="Times New Roman" w:cs="Times New Roman"/>
                <w:sz w:val="16"/>
                <w:szCs w:val="16"/>
              </w:rPr>
              <w:t>уч</w:t>
            </w:r>
            <w:proofErr w:type="spellEnd"/>
            <w:r w:rsidRPr="00911A54">
              <w:rPr>
                <w:rFonts w:ascii="Times New Roman" w:hAnsi="Times New Roman" w:cs="Times New Roman"/>
                <w:sz w:val="16"/>
                <w:szCs w:val="16"/>
              </w:rPr>
              <w:t>. образования</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4.7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Создание банка вакантных мест для временного трудоустройства подростков, состоящих в органах системы профилактики безнадзорности и правонарушений несовершеннолетних</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p w:rsidR="00766B62" w:rsidRPr="00911A54" w:rsidRDefault="00766B62" w:rsidP="00034754">
            <w:pPr>
              <w:tabs>
                <w:tab w:val="left" w:pos="3732"/>
              </w:tabs>
              <w:spacing w:line="228" w:lineRule="auto"/>
              <w:jc w:val="center"/>
              <w:rPr>
                <w:rFonts w:ascii="Times New Roman" w:hAnsi="Times New Roman" w:cs="Times New Roman"/>
                <w:sz w:val="16"/>
                <w:szCs w:val="16"/>
              </w:rPr>
            </w:pPr>
          </w:p>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rPr>
          <w:trHeight w:val="209"/>
        </w:trPr>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66B62" w:rsidRPr="00911A54" w:rsidRDefault="00766B62" w:rsidP="00034754">
            <w:pPr>
              <w:spacing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5. Организация досуга несовершеннолетних</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Организация </w:t>
            </w:r>
            <w:proofErr w:type="spellStart"/>
            <w:r w:rsidRPr="00911A54">
              <w:rPr>
                <w:rFonts w:ascii="Times New Roman" w:hAnsi="Times New Roman" w:cs="Times New Roman"/>
                <w:color w:val="000000"/>
                <w:sz w:val="16"/>
                <w:szCs w:val="16"/>
              </w:rPr>
              <w:t>досуговой</w:t>
            </w:r>
            <w:proofErr w:type="spellEnd"/>
            <w:r w:rsidRPr="00911A54">
              <w:rPr>
                <w:rFonts w:ascii="Times New Roman" w:hAnsi="Times New Roman" w:cs="Times New Roman"/>
                <w:color w:val="000000"/>
                <w:sz w:val="16"/>
                <w:szCs w:val="16"/>
              </w:rPr>
              <w:t>, спортивной работы среди несовершеннолетних, склонных к совершению правонарушений и преступлений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РУО Орловского района, руководители образовательных учреждений*, ведущий специалист по физической культуре и спорту,  ведущий специалист по делам молодежи, учреждения культуры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Организация лагеря труда и отдыха для подростков  при образовательных школах, организация и проведение летнего отдыха детей. </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РУО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xml:space="preserve">- на ОТ Орловского р-на* учреждения культуры района*,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 июнь-август</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highlight w:val="yellow"/>
              </w:rPr>
            </w:pPr>
            <w:r w:rsidRPr="00911A54">
              <w:rPr>
                <w:rFonts w:ascii="Times New Roman" w:hAnsi="Times New Roman" w:cs="Times New Roman"/>
                <w:color w:val="000000"/>
                <w:sz w:val="16"/>
                <w:szCs w:val="16"/>
              </w:rPr>
              <w:t>Организация и проведение лагеря для детей и подростков по благоустройству</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ответственный секретарь КДН и ЗП администрации района, ведущий специалист по делам молодежи, КОГКУ ЦЗН </w:t>
            </w:r>
            <w:proofErr w:type="spellStart"/>
            <w:r w:rsidRPr="00911A54">
              <w:rPr>
                <w:rFonts w:ascii="Times New Roman" w:hAnsi="Times New Roman" w:cs="Times New Roman"/>
                <w:sz w:val="16"/>
                <w:szCs w:val="16"/>
              </w:rPr>
              <w:t>Котельничского</w:t>
            </w:r>
            <w:proofErr w:type="spellEnd"/>
            <w:r w:rsidRPr="00911A54">
              <w:rPr>
                <w:rFonts w:ascii="Times New Roman" w:hAnsi="Times New Roman" w:cs="Times New Roman"/>
                <w:sz w:val="16"/>
                <w:szCs w:val="16"/>
              </w:rPr>
              <w:t xml:space="preserve"> </w:t>
            </w:r>
            <w:proofErr w:type="spellStart"/>
            <w:r w:rsidRPr="00911A54">
              <w:rPr>
                <w:rFonts w:ascii="Times New Roman" w:hAnsi="Times New Roman" w:cs="Times New Roman"/>
                <w:sz w:val="16"/>
                <w:szCs w:val="16"/>
              </w:rPr>
              <w:t>р</w:t>
            </w:r>
            <w:proofErr w:type="spellEnd"/>
            <w:r w:rsidRPr="00911A54">
              <w:rPr>
                <w:rFonts w:ascii="Times New Roman" w:hAnsi="Times New Roman" w:cs="Times New Roman"/>
                <w:sz w:val="16"/>
                <w:szCs w:val="16"/>
              </w:rPr>
              <w:t>- на ОТ Орловского р-на*, администрация Орловского городского поселения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r w:rsidRPr="00911A54">
              <w:rPr>
                <w:rFonts w:ascii="Times New Roman" w:hAnsi="Times New Roman" w:cs="Times New Roman"/>
                <w:sz w:val="16"/>
                <w:szCs w:val="16"/>
                <w:highlight w:val="yellow"/>
              </w:rPr>
              <w:t xml:space="preserve"> </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 июнь-август</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Осуществление </w:t>
            </w:r>
            <w:proofErr w:type="gramStart"/>
            <w:r w:rsidRPr="00911A54">
              <w:rPr>
                <w:rFonts w:ascii="Times New Roman" w:hAnsi="Times New Roman" w:cs="Times New Roman"/>
                <w:color w:val="000000"/>
                <w:sz w:val="16"/>
                <w:szCs w:val="16"/>
              </w:rPr>
              <w:t>контроля за</w:t>
            </w:r>
            <w:proofErr w:type="gramEnd"/>
            <w:r w:rsidRPr="00911A54">
              <w:rPr>
                <w:rFonts w:ascii="Times New Roman" w:hAnsi="Times New Roman" w:cs="Times New Roman"/>
                <w:color w:val="000000"/>
                <w:sz w:val="16"/>
                <w:szCs w:val="16"/>
              </w:rPr>
              <w:t xml:space="preserve"> проведением </w:t>
            </w:r>
            <w:proofErr w:type="spellStart"/>
            <w:r w:rsidRPr="00911A54">
              <w:rPr>
                <w:rFonts w:ascii="Times New Roman" w:hAnsi="Times New Roman" w:cs="Times New Roman"/>
                <w:color w:val="000000"/>
                <w:sz w:val="16"/>
                <w:szCs w:val="16"/>
              </w:rPr>
              <w:t>досуговых</w:t>
            </w:r>
            <w:proofErr w:type="spellEnd"/>
            <w:r w:rsidRPr="00911A54">
              <w:rPr>
                <w:rFonts w:ascii="Times New Roman" w:hAnsi="Times New Roman" w:cs="Times New Roman"/>
                <w:color w:val="000000"/>
                <w:sz w:val="16"/>
                <w:szCs w:val="16"/>
              </w:rPr>
              <w:t xml:space="preserve"> молодежных мероприятий, в т.ч. рейды по дискотекам</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Ведущий специалист по физической культуре и спорту, ведущий специалист по делам молодежи, руководители учреждения культуры района*,  РУО Орловского района, руководители образовательных учреждений </w:t>
            </w:r>
            <w:proofErr w:type="gramStart"/>
            <w:r w:rsidRPr="00911A54">
              <w:rPr>
                <w:rFonts w:ascii="Times New Roman" w:hAnsi="Times New Roman" w:cs="Times New Roman"/>
                <w:sz w:val="16"/>
                <w:szCs w:val="16"/>
              </w:rPr>
              <w:t>г</w:t>
            </w:r>
            <w:proofErr w:type="gramEnd"/>
            <w:r w:rsidRPr="00911A54">
              <w:rPr>
                <w:rFonts w:ascii="Times New Roman" w:hAnsi="Times New Roman" w:cs="Times New Roman"/>
                <w:sz w:val="16"/>
                <w:szCs w:val="16"/>
              </w:rPr>
              <w:t>. Орлова*, отделение полиции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 в ходе дежурств ДНД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5.5.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Проведение детских спортивно – массовых мероприятий «Кожаный мяч», состязания», «Шиповка юных»,  КЭС БАСКЕТ, «</w:t>
            </w:r>
            <w:proofErr w:type="spellStart"/>
            <w:r w:rsidRPr="00911A54">
              <w:rPr>
                <w:rFonts w:ascii="Times New Roman" w:hAnsi="Times New Roman" w:cs="Times New Roman"/>
                <w:color w:val="000000"/>
                <w:sz w:val="16"/>
                <w:szCs w:val="16"/>
              </w:rPr>
              <w:t>Минифутбол</w:t>
            </w:r>
            <w:proofErr w:type="spellEnd"/>
            <w:r w:rsidRPr="00911A54">
              <w:rPr>
                <w:rFonts w:ascii="Times New Roman" w:hAnsi="Times New Roman" w:cs="Times New Roman"/>
                <w:color w:val="000000"/>
                <w:sz w:val="16"/>
                <w:szCs w:val="16"/>
              </w:rPr>
              <w:t xml:space="preserve"> в школу» и т.п.</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Ведущий специалист по физической культуре и спорту, РУО администрации Орловского района, руководители образовательных учреждений</w:t>
            </w:r>
            <w:r w:rsidRPr="00911A54">
              <w:rPr>
                <w:rFonts w:ascii="Times New Roman" w:hAnsi="Times New Roman" w:cs="Times New Roman"/>
                <w:sz w:val="16"/>
                <w:szCs w:val="16"/>
              </w:rPr>
              <w:sym w:font="Symbol" w:char="F02A"/>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 xml:space="preserve">2018 - 0 </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отдельным планам</w:t>
            </w:r>
          </w:p>
        </w:tc>
      </w:tr>
      <w:tr w:rsidR="00766B62" w:rsidRPr="00911A54" w:rsidTr="00034754">
        <w:tc>
          <w:tcPr>
            <w:tcW w:w="1575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pStyle w:val="11"/>
              <w:tabs>
                <w:tab w:val="left" w:pos="966"/>
              </w:tabs>
              <w:spacing w:after="0" w:line="228" w:lineRule="auto"/>
              <w:jc w:val="center"/>
              <w:rPr>
                <w:rFonts w:ascii="Times New Roman" w:hAnsi="Times New Roman" w:cs="Times New Roman"/>
                <w:b/>
                <w:bCs/>
                <w:sz w:val="16"/>
                <w:szCs w:val="16"/>
              </w:rPr>
            </w:pPr>
            <w:r w:rsidRPr="00911A54">
              <w:rPr>
                <w:rFonts w:ascii="Times New Roman" w:hAnsi="Times New Roman" w:cs="Times New Roman"/>
                <w:b/>
                <w:bCs/>
                <w:sz w:val="16"/>
                <w:szCs w:val="16"/>
              </w:rPr>
              <w:t>6. Социально-реабилитационная работа с несовершеннолетними и семьями, находящимися в социально-опасном положении</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6.1.</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Организация работы по раннему выявлению и постановке на учет семей, находящихся в социально-опасном положении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руководители 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6.2.</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Проведение рейдов по выявлению несовершеннолетних, занимающихся бродяжничеством, </w:t>
            </w:r>
            <w:proofErr w:type="gramStart"/>
            <w:r w:rsidRPr="00911A54">
              <w:rPr>
                <w:rFonts w:ascii="Times New Roman" w:hAnsi="Times New Roman" w:cs="Times New Roman"/>
                <w:color w:val="000000"/>
                <w:sz w:val="16"/>
                <w:szCs w:val="16"/>
              </w:rPr>
              <w:t>попрошайничеством</w:t>
            </w:r>
            <w:proofErr w:type="gramEnd"/>
            <w:r w:rsidRPr="00911A54">
              <w:rPr>
                <w:rFonts w:ascii="Times New Roman" w:hAnsi="Times New Roman" w:cs="Times New Roman"/>
                <w:color w:val="000000"/>
                <w:sz w:val="16"/>
                <w:szCs w:val="16"/>
              </w:rPr>
              <w:t xml:space="preserve">, иной противоправной деятельностью на </w:t>
            </w:r>
            <w:r w:rsidRPr="00911A54">
              <w:rPr>
                <w:rFonts w:ascii="Times New Roman" w:hAnsi="Times New Roman" w:cs="Times New Roman"/>
                <w:color w:val="000000"/>
                <w:sz w:val="16"/>
                <w:szCs w:val="16"/>
              </w:rPr>
              <w:lastRenderedPageBreak/>
              <w:t>территории города и района.</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lastRenderedPageBreak/>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ответственный секретарь КДН и ЗП администрации района, РУО Орловского района,  Орловский </w:t>
            </w:r>
            <w:r w:rsidRPr="00911A54">
              <w:rPr>
                <w:rFonts w:ascii="Times New Roman" w:hAnsi="Times New Roman" w:cs="Times New Roman"/>
                <w:sz w:val="16"/>
                <w:szCs w:val="16"/>
              </w:rPr>
              <w:lastRenderedPageBreak/>
              <w:t xml:space="preserve">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руководители образовательных учреждений*, 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 xml:space="preserve">Не требует </w:t>
            </w:r>
            <w:r w:rsidRPr="00911A54">
              <w:rPr>
                <w:rFonts w:ascii="Times New Roman" w:hAnsi="Times New Roman" w:cs="Times New Roman"/>
                <w:sz w:val="16"/>
                <w:szCs w:val="16"/>
              </w:rPr>
              <w:lastRenderedPageBreak/>
              <w:t>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весь период</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lastRenderedPageBreak/>
              <w:t>6.3</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Проведение систематического обследования семей, в которых нарушаются права и интересы несовершеннолетних с целью проведения социально-реабилитационных мероприятий.</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ОП «Орловское» МО МВД «</w:t>
            </w:r>
            <w:proofErr w:type="spellStart"/>
            <w:r w:rsidRPr="00911A54">
              <w:rPr>
                <w:rFonts w:ascii="Times New Roman" w:hAnsi="Times New Roman" w:cs="Times New Roman"/>
                <w:sz w:val="16"/>
                <w:szCs w:val="16"/>
              </w:rPr>
              <w:t>Юрьянский</w:t>
            </w:r>
            <w:proofErr w:type="spellEnd"/>
            <w:r w:rsidRPr="00911A54">
              <w:rPr>
                <w:rFonts w:ascii="Times New Roman" w:hAnsi="Times New Roman" w:cs="Times New Roman"/>
                <w:sz w:val="16"/>
                <w:szCs w:val="16"/>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руководители образовательных учреждений*, 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ежеквартально</w:t>
            </w:r>
            <w:proofErr w:type="gramStart"/>
            <w:r w:rsidRPr="00911A54">
              <w:rPr>
                <w:rFonts w:ascii="Times New Roman" w:hAnsi="Times New Roman" w:cs="Times New Roman"/>
                <w:sz w:val="16"/>
                <w:szCs w:val="16"/>
              </w:rPr>
              <w:t>.</w:t>
            </w:r>
            <w:proofErr w:type="gramEnd"/>
            <w:r w:rsidRPr="00911A54">
              <w:rPr>
                <w:rFonts w:ascii="Times New Roman" w:hAnsi="Times New Roman" w:cs="Times New Roman"/>
                <w:sz w:val="16"/>
                <w:szCs w:val="16"/>
              </w:rPr>
              <w:t xml:space="preserve"> </w:t>
            </w:r>
            <w:proofErr w:type="gramStart"/>
            <w:r w:rsidRPr="00911A54">
              <w:rPr>
                <w:rFonts w:ascii="Times New Roman" w:hAnsi="Times New Roman" w:cs="Times New Roman"/>
                <w:sz w:val="16"/>
                <w:szCs w:val="16"/>
              </w:rPr>
              <w:t>п</w:t>
            </w:r>
            <w:proofErr w:type="gramEnd"/>
            <w:r w:rsidRPr="00911A54">
              <w:rPr>
                <w:rFonts w:ascii="Times New Roman" w:hAnsi="Times New Roman" w:cs="Times New Roman"/>
                <w:sz w:val="16"/>
                <w:szCs w:val="16"/>
              </w:rPr>
              <w:t>о семьям, состоящим на учете в соответствии с планом</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6.4</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Оказание помощи несовершеннолетним и семьям, находящимся в трудной жизненной ситуации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постоянно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6.5</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мероприятий по пропаганде семейных форм жизнеустройства детей, оставшихся без попечения родителей (усыновление, опека, приемная семья)</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Главный специалист по опеке и попечительству администрации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ежегодно</w:t>
            </w: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6.6</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Организация работы межведомственного консилиума по организации индивидуальной профилактической работы с несовершеннолетними и семьями, находящимися в социально опасном положении.</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ответственный секретарь КДН и ЗП администрации района, субъекты профилактики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Не требует финансирования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p>
        </w:tc>
      </w:tr>
      <w:tr w:rsidR="00766B62" w:rsidRPr="00911A54" w:rsidTr="00034754">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pStyle w:val="11"/>
              <w:tabs>
                <w:tab w:val="left" w:pos="966"/>
              </w:tabs>
              <w:spacing w:after="0" w:line="228" w:lineRule="auto"/>
              <w:jc w:val="center"/>
              <w:rPr>
                <w:rFonts w:ascii="Times New Roman" w:hAnsi="Times New Roman" w:cs="Times New Roman"/>
                <w:sz w:val="16"/>
                <w:szCs w:val="16"/>
              </w:rPr>
            </w:pPr>
            <w:r w:rsidRPr="00911A54">
              <w:rPr>
                <w:rFonts w:ascii="Times New Roman" w:hAnsi="Times New Roman" w:cs="Times New Roman"/>
                <w:sz w:val="16"/>
                <w:szCs w:val="16"/>
              </w:rPr>
              <w:t>6.7</w:t>
            </w:r>
          </w:p>
        </w:tc>
        <w:tc>
          <w:tcPr>
            <w:tcW w:w="5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Проведение мероприятий для асоциальных семей, посвященных Дню семьи, Дню матери, Новому году</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B62" w:rsidRPr="00911A54" w:rsidRDefault="00766B62" w:rsidP="00034754">
            <w:pPr>
              <w:spacing w:line="228"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Орловский отдел социального обслуживания населения  «КОГАУСО  МКЦСОН в </w:t>
            </w:r>
            <w:proofErr w:type="spellStart"/>
            <w:r w:rsidRPr="00911A54">
              <w:rPr>
                <w:rFonts w:ascii="Times New Roman" w:hAnsi="Times New Roman" w:cs="Times New Roman"/>
                <w:sz w:val="16"/>
                <w:szCs w:val="16"/>
              </w:rPr>
              <w:t>Котельничском</w:t>
            </w:r>
            <w:proofErr w:type="spellEnd"/>
            <w:r w:rsidRPr="00911A54">
              <w:rPr>
                <w:rFonts w:ascii="Times New Roman" w:hAnsi="Times New Roman" w:cs="Times New Roman"/>
                <w:sz w:val="16"/>
                <w:szCs w:val="16"/>
              </w:rPr>
              <w:t xml:space="preserve"> районе»*, учреждения культуры района*, администрация городского и сельского поселений Орловского района*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2018 - 0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2019 – 0</w:t>
            </w:r>
          </w:p>
          <w:p w:rsidR="00766B62" w:rsidRPr="00911A54" w:rsidRDefault="00766B62" w:rsidP="00034754">
            <w:pPr>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2020 - 0</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B62" w:rsidRPr="00911A54" w:rsidRDefault="00766B62" w:rsidP="00034754">
            <w:pPr>
              <w:tabs>
                <w:tab w:val="left" w:pos="3732"/>
              </w:tabs>
              <w:spacing w:line="228" w:lineRule="auto"/>
              <w:jc w:val="center"/>
              <w:rPr>
                <w:rFonts w:ascii="Times New Roman" w:hAnsi="Times New Roman" w:cs="Times New Roman"/>
                <w:sz w:val="16"/>
                <w:szCs w:val="16"/>
              </w:rPr>
            </w:pPr>
            <w:r w:rsidRPr="00911A54">
              <w:rPr>
                <w:rFonts w:ascii="Times New Roman" w:hAnsi="Times New Roman" w:cs="Times New Roman"/>
                <w:sz w:val="16"/>
                <w:szCs w:val="16"/>
              </w:rPr>
              <w:t>по отдельным планам</w:t>
            </w:r>
          </w:p>
        </w:tc>
      </w:tr>
    </w:tbl>
    <w:p w:rsidR="00766B62" w:rsidRPr="00911A54" w:rsidRDefault="00766B62" w:rsidP="00766B62">
      <w:pPr>
        <w:pStyle w:val="ConsPlusNonformat"/>
        <w:rPr>
          <w:rFonts w:ascii="Times New Roman" w:hAnsi="Times New Roman" w:cs="Times New Roman"/>
          <w:sz w:val="16"/>
          <w:szCs w:val="16"/>
        </w:rPr>
      </w:pPr>
    </w:p>
    <w:p w:rsidR="00766B62" w:rsidRPr="00911A54" w:rsidRDefault="00766B62" w:rsidP="00766B62">
      <w:pPr>
        <w:suppressAutoHyphens/>
        <w:jc w:val="both"/>
        <w:rPr>
          <w:rFonts w:ascii="Times New Roman" w:hAnsi="Times New Roman" w:cs="Times New Roman"/>
          <w:sz w:val="16"/>
          <w:szCs w:val="16"/>
        </w:rPr>
      </w:pPr>
      <w:r w:rsidRPr="00911A54">
        <w:rPr>
          <w:rFonts w:ascii="Times New Roman" w:hAnsi="Times New Roman" w:cs="Times New Roman"/>
          <w:sz w:val="16"/>
          <w:szCs w:val="16"/>
        </w:rPr>
        <w:t>*</w:t>
      </w:r>
      <w:r w:rsidRPr="00911A54">
        <w:rPr>
          <w:rFonts w:ascii="Times New Roman" w:hAnsi="Times New Roman" w:cs="Times New Roman"/>
          <w:sz w:val="16"/>
          <w:szCs w:val="16"/>
        </w:rPr>
        <w:tab/>
        <w:t>Участвуют в реализации мероприятий по согласованию.</w:t>
      </w:r>
    </w:p>
    <w:p w:rsidR="00766B62" w:rsidRPr="00911A54" w:rsidRDefault="00766B62" w:rsidP="00766B62">
      <w:pPr>
        <w:jc w:val="center"/>
        <w:rPr>
          <w:rFonts w:ascii="Times New Roman" w:hAnsi="Times New Roman" w:cs="Times New Roman"/>
          <w:sz w:val="16"/>
          <w:szCs w:val="16"/>
        </w:rPr>
        <w:sectPr w:rsidR="00766B62" w:rsidRPr="00911A54" w:rsidSect="00075468">
          <w:pgSz w:w="16840" w:h="11907" w:orient="landscape"/>
          <w:pgMar w:top="567" w:right="851" w:bottom="567" w:left="1559" w:header="709" w:footer="709" w:gutter="0"/>
          <w:cols w:space="720"/>
        </w:sectPr>
      </w:pPr>
      <w:r w:rsidRPr="00911A54">
        <w:rPr>
          <w:rFonts w:ascii="Times New Roman" w:hAnsi="Times New Roman" w:cs="Times New Roman"/>
          <w:sz w:val="16"/>
          <w:szCs w:val="16"/>
        </w:rPr>
        <w:pict>
          <v:rect id="_x0000_i1026" style="width:0;height:1.5pt" o:hralign="center" o:hrstd="t" o:hr="t" fillcolor="gray" stroked="f"/>
        </w:pict>
      </w:r>
    </w:p>
    <w:p w:rsidR="00766B62" w:rsidRPr="00911A54" w:rsidRDefault="00766B62" w:rsidP="00766B62">
      <w:pPr>
        <w:ind w:firstLine="720"/>
        <w:jc w:val="right"/>
        <w:rPr>
          <w:rFonts w:ascii="Times New Roman" w:hAnsi="Times New Roman" w:cs="Times New Roman"/>
          <w:sz w:val="16"/>
          <w:szCs w:val="16"/>
        </w:rPr>
      </w:pPr>
      <w:r w:rsidRPr="00911A54">
        <w:rPr>
          <w:rFonts w:ascii="Times New Roman" w:hAnsi="Times New Roman" w:cs="Times New Roman"/>
          <w:sz w:val="16"/>
          <w:szCs w:val="16"/>
        </w:rPr>
        <w:lastRenderedPageBreak/>
        <w:t xml:space="preserve"> Приложение 2.1. к Подпрограмме </w:t>
      </w:r>
    </w:p>
    <w:p w:rsidR="00766B62" w:rsidRPr="00911A54" w:rsidRDefault="00766B62" w:rsidP="00766B62">
      <w:pPr>
        <w:pStyle w:val="ConsPlusNonformat"/>
        <w:jc w:val="center"/>
        <w:rPr>
          <w:rFonts w:ascii="Times New Roman" w:hAnsi="Times New Roman" w:cs="Times New Roman"/>
          <w:sz w:val="16"/>
          <w:szCs w:val="16"/>
        </w:rPr>
      </w:pPr>
    </w:p>
    <w:p w:rsidR="00766B62" w:rsidRPr="00911A54" w:rsidRDefault="00766B62" w:rsidP="00766B62">
      <w:pPr>
        <w:pStyle w:val="ConsPlusNonformat"/>
        <w:jc w:val="center"/>
        <w:rPr>
          <w:rFonts w:ascii="Times New Roman" w:hAnsi="Times New Roman" w:cs="Times New Roman"/>
          <w:sz w:val="16"/>
          <w:szCs w:val="16"/>
        </w:rPr>
      </w:pPr>
      <w:r w:rsidRPr="00911A54">
        <w:rPr>
          <w:rFonts w:ascii="Times New Roman" w:hAnsi="Times New Roman" w:cs="Times New Roman"/>
          <w:sz w:val="16"/>
          <w:szCs w:val="16"/>
        </w:rPr>
        <w:t>Прогнозная (справочная) оценка ресурсного обеспечения</w:t>
      </w:r>
    </w:p>
    <w:p w:rsidR="00766B62" w:rsidRPr="00911A54" w:rsidRDefault="00766B62" w:rsidP="00766B62">
      <w:pPr>
        <w:pStyle w:val="ConsPlusNonformat"/>
        <w:jc w:val="center"/>
        <w:rPr>
          <w:rFonts w:ascii="Times New Roman" w:hAnsi="Times New Roman" w:cs="Times New Roman"/>
          <w:sz w:val="16"/>
          <w:szCs w:val="16"/>
        </w:rPr>
      </w:pPr>
      <w:r w:rsidRPr="00911A54">
        <w:rPr>
          <w:rFonts w:ascii="Times New Roman" w:hAnsi="Times New Roman" w:cs="Times New Roman"/>
          <w:sz w:val="16"/>
          <w:szCs w:val="16"/>
        </w:rPr>
        <w:t>реализации муниципальной программы</w:t>
      </w:r>
    </w:p>
    <w:p w:rsidR="00766B62" w:rsidRPr="00911A54" w:rsidRDefault="00766B62" w:rsidP="00766B62">
      <w:pPr>
        <w:pStyle w:val="ConsPlusNonformat"/>
        <w:jc w:val="center"/>
        <w:rPr>
          <w:rFonts w:ascii="Times New Roman" w:hAnsi="Times New Roman" w:cs="Times New Roman"/>
          <w:sz w:val="16"/>
          <w:szCs w:val="16"/>
        </w:rPr>
      </w:pPr>
      <w:r w:rsidRPr="00911A54">
        <w:rPr>
          <w:rFonts w:ascii="Times New Roman" w:hAnsi="Times New Roman" w:cs="Times New Roman"/>
          <w:sz w:val="16"/>
          <w:szCs w:val="16"/>
        </w:rPr>
        <w:t>за счет всех источников финансирования</w:t>
      </w:r>
    </w:p>
    <w:p w:rsidR="00766B62" w:rsidRPr="00911A54" w:rsidRDefault="00766B62" w:rsidP="00766B62">
      <w:pPr>
        <w:widowControl w:val="0"/>
        <w:autoSpaceDE w:val="0"/>
        <w:autoSpaceDN w:val="0"/>
        <w:adjustRightInd w:val="0"/>
        <w:jc w:val="center"/>
        <w:rPr>
          <w:rFonts w:ascii="Times New Roman" w:hAnsi="Times New Roman" w:cs="Times New Roman"/>
          <w:sz w:val="16"/>
          <w:szCs w:val="16"/>
        </w:rPr>
      </w:pPr>
    </w:p>
    <w:tbl>
      <w:tblPr>
        <w:tblW w:w="9961" w:type="dxa"/>
        <w:tblInd w:w="-209" w:type="dxa"/>
        <w:tblLayout w:type="fixed"/>
        <w:tblCellMar>
          <w:left w:w="75" w:type="dxa"/>
          <w:right w:w="75" w:type="dxa"/>
        </w:tblCellMar>
        <w:tblLook w:val="04A0"/>
      </w:tblPr>
      <w:tblGrid>
        <w:gridCol w:w="1700"/>
        <w:gridCol w:w="4128"/>
        <w:gridCol w:w="1464"/>
        <w:gridCol w:w="936"/>
        <w:gridCol w:w="840"/>
        <w:gridCol w:w="893"/>
      </w:tblGrid>
      <w:tr w:rsidR="00766B62" w:rsidRPr="00911A54" w:rsidTr="00034754">
        <w:trPr>
          <w:trHeight w:val="600"/>
        </w:trPr>
        <w:tc>
          <w:tcPr>
            <w:tcW w:w="1700"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Статус</w:t>
            </w:r>
          </w:p>
        </w:tc>
        <w:tc>
          <w:tcPr>
            <w:tcW w:w="4128"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Наименование подпрограммы,     отдельного  мероприятия</w:t>
            </w:r>
          </w:p>
        </w:tc>
        <w:tc>
          <w:tcPr>
            <w:tcW w:w="1464" w:type="dxa"/>
            <w:vMerge w:val="restart"/>
            <w:tcBorders>
              <w:top w:val="single" w:sz="4" w:space="0" w:color="auto"/>
              <w:left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 xml:space="preserve">Источники    </w:t>
            </w:r>
            <w:r w:rsidRPr="00911A54">
              <w:rPr>
                <w:b/>
                <w:bCs/>
                <w:sz w:val="16"/>
                <w:szCs w:val="16"/>
              </w:rPr>
              <w:br/>
              <w:t xml:space="preserve"> финансирования</w:t>
            </w:r>
          </w:p>
        </w:tc>
        <w:tc>
          <w:tcPr>
            <w:tcW w:w="2669" w:type="dxa"/>
            <w:gridSpan w:val="3"/>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Оценка расходов</w:t>
            </w:r>
          </w:p>
          <w:p w:rsidR="00766B62" w:rsidRPr="00911A54" w:rsidRDefault="00766B62" w:rsidP="00034754">
            <w:pPr>
              <w:pStyle w:val="ConsPlusCell"/>
              <w:jc w:val="center"/>
              <w:rPr>
                <w:b/>
                <w:bCs/>
                <w:sz w:val="16"/>
                <w:szCs w:val="16"/>
              </w:rPr>
            </w:pPr>
            <w:r w:rsidRPr="00911A54">
              <w:rPr>
                <w:b/>
                <w:bCs/>
                <w:sz w:val="16"/>
                <w:szCs w:val="16"/>
              </w:rPr>
              <w:t xml:space="preserve">       (тыс. рублей)</w:t>
            </w:r>
          </w:p>
        </w:tc>
      </w:tr>
      <w:tr w:rsidR="00766B62" w:rsidRPr="00911A54" w:rsidTr="00034754">
        <w:trPr>
          <w:trHeight w:val="209"/>
        </w:trPr>
        <w:tc>
          <w:tcPr>
            <w:tcW w:w="1700"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1464" w:type="dxa"/>
            <w:vMerge/>
            <w:tcBorders>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2018</w:t>
            </w:r>
          </w:p>
        </w:tc>
        <w:tc>
          <w:tcPr>
            <w:tcW w:w="84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2019</w:t>
            </w:r>
          </w:p>
          <w:p w:rsidR="00766B62" w:rsidRPr="00911A54" w:rsidRDefault="00766B62" w:rsidP="00034754">
            <w:pPr>
              <w:pStyle w:val="ConsPlusCell"/>
              <w:jc w:val="center"/>
              <w:rPr>
                <w:b/>
                <w:bCs/>
                <w:sz w:val="16"/>
                <w:szCs w:val="16"/>
              </w:rPr>
            </w:pPr>
          </w:p>
        </w:tc>
        <w:tc>
          <w:tcPr>
            <w:tcW w:w="8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2020</w:t>
            </w:r>
          </w:p>
        </w:tc>
      </w:tr>
      <w:tr w:rsidR="00766B62" w:rsidRPr="00911A54" w:rsidTr="00034754">
        <w:trPr>
          <w:trHeight w:val="690"/>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Муниципальная</w:t>
            </w:r>
            <w:r w:rsidRPr="00911A54">
              <w:rPr>
                <w:b/>
                <w:sz w:val="16"/>
                <w:szCs w:val="16"/>
              </w:rPr>
              <w:br/>
              <w:t>Подпрограмма</w:t>
            </w:r>
          </w:p>
        </w:tc>
        <w:tc>
          <w:tcPr>
            <w:tcW w:w="412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a3"/>
              <w:rPr>
                <w:sz w:val="16"/>
                <w:szCs w:val="16"/>
              </w:rPr>
            </w:pPr>
            <w:r w:rsidRPr="00911A54">
              <w:rPr>
                <w:sz w:val="16"/>
                <w:szCs w:val="16"/>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0 г"/>
              </w:smartTagPr>
              <w:r w:rsidRPr="00911A54">
                <w:rPr>
                  <w:sz w:val="16"/>
                  <w:szCs w:val="16"/>
                </w:rPr>
                <w:t>2020 г</w:t>
              </w:r>
            </w:smartTag>
            <w:r w:rsidRPr="00911A54">
              <w:rPr>
                <w:sz w:val="16"/>
                <w:szCs w:val="16"/>
              </w:rPr>
              <w:t>.г.»</w:t>
            </w:r>
          </w:p>
        </w:tc>
        <w:tc>
          <w:tcPr>
            <w:tcW w:w="1464" w:type="dxa"/>
            <w:tcBorders>
              <w:top w:val="nil"/>
              <w:left w:val="single" w:sz="4" w:space="0" w:color="auto"/>
              <w:bottom w:val="nil"/>
              <w:right w:val="single" w:sz="4" w:space="0" w:color="auto"/>
            </w:tcBorders>
          </w:tcPr>
          <w:p w:rsidR="00766B62" w:rsidRPr="00911A54" w:rsidRDefault="00766B62" w:rsidP="00034754">
            <w:pPr>
              <w:pStyle w:val="ConsPlusCell"/>
              <w:jc w:val="center"/>
              <w:rPr>
                <w:b/>
                <w:sz w:val="16"/>
                <w:szCs w:val="16"/>
              </w:rPr>
            </w:pPr>
            <w:r w:rsidRPr="00911A54">
              <w:rPr>
                <w:b/>
                <w:sz w:val="16"/>
                <w:szCs w:val="16"/>
              </w:rPr>
              <w:t>местный бюджет</w:t>
            </w:r>
          </w:p>
        </w:tc>
        <w:tc>
          <w:tcPr>
            <w:tcW w:w="936" w:type="dxa"/>
            <w:tcBorders>
              <w:top w:val="nil"/>
              <w:left w:val="single" w:sz="4" w:space="0" w:color="auto"/>
              <w:bottom w:val="nil"/>
              <w:right w:val="single" w:sz="4" w:space="0" w:color="auto"/>
            </w:tcBorders>
          </w:tcPr>
          <w:p w:rsidR="00766B62" w:rsidRPr="00911A54" w:rsidRDefault="00766B62" w:rsidP="00034754">
            <w:pPr>
              <w:pStyle w:val="ConsPlusCell"/>
              <w:jc w:val="center"/>
              <w:rPr>
                <w:b/>
                <w:sz w:val="16"/>
                <w:szCs w:val="16"/>
              </w:rPr>
            </w:pPr>
            <w:r w:rsidRPr="00911A54">
              <w:rPr>
                <w:b/>
                <w:sz w:val="16"/>
                <w:szCs w:val="16"/>
              </w:rPr>
              <w:t>20000</w:t>
            </w:r>
          </w:p>
        </w:tc>
        <w:tc>
          <w:tcPr>
            <w:tcW w:w="840" w:type="dxa"/>
            <w:tcBorders>
              <w:top w:val="nil"/>
              <w:left w:val="single" w:sz="4" w:space="0" w:color="auto"/>
              <w:bottom w:val="nil"/>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c>
          <w:tcPr>
            <w:tcW w:w="893" w:type="dxa"/>
            <w:tcBorders>
              <w:top w:val="nil"/>
              <w:left w:val="single" w:sz="4" w:space="0" w:color="auto"/>
              <w:bottom w:val="nil"/>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 xml:space="preserve">Отдельное мероприятие </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proofErr w:type="gramStart"/>
            <w:r w:rsidRPr="00911A54">
              <w:rPr>
                <w:rFonts w:ascii="Times New Roman" w:hAnsi="Times New Roman" w:cs="Times New Roman"/>
                <w:sz w:val="16"/>
                <w:szCs w:val="16"/>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w:t>
            </w:r>
            <w:proofErr w:type="gramEnd"/>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3000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Издавать буклеты, плакаты, инструкции по безопасности; проводить семинары, учебу</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6000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35"/>
        </w:trPr>
        <w:tc>
          <w:tcPr>
            <w:tcW w:w="170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128" w:type="dxa"/>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«Лучший дружинник»</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93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8000</w:t>
            </w:r>
          </w:p>
        </w:tc>
        <w:tc>
          <w:tcPr>
            <w:tcW w:w="84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8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bl>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pict>
          <v:rect id="_x0000_i1027" style="width:0;height:1.5pt" o:hralign="center" o:hrstd="t" o:hr="t" fillcolor="gray" stroked="f"/>
        </w:pict>
      </w:r>
    </w:p>
    <w:p w:rsidR="00766B62" w:rsidRPr="00911A54" w:rsidRDefault="00766B62" w:rsidP="00766B62">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r w:rsidRPr="00911A54">
        <w:rPr>
          <w:rFonts w:ascii="Times New Roman" w:hAnsi="Times New Roman" w:cs="Times New Roman"/>
          <w:b/>
          <w:bCs/>
          <w:sz w:val="16"/>
          <w:szCs w:val="16"/>
        </w:rPr>
        <w:br w:type="page"/>
      </w:r>
      <w:r w:rsidRPr="00911A54">
        <w:rPr>
          <w:rFonts w:ascii="Times New Roman" w:hAnsi="Times New Roman" w:cs="Times New Roman"/>
          <w:sz w:val="16"/>
          <w:szCs w:val="16"/>
        </w:rPr>
        <w:lastRenderedPageBreak/>
        <w:t xml:space="preserve">  Приложение 3.1. к Подпрограмме </w:t>
      </w:r>
    </w:p>
    <w:p w:rsidR="00766B62" w:rsidRPr="00911A54" w:rsidRDefault="00766B62" w:rsidP="00766B62">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p>
    <w:p w:rsidR="00766B62" w:rsidRPr="00911A54" w:rsidRDefault="00766B62" w:rsidP="00766B62">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911A54">
        <w:rPr>
          <w:rFonts w:ascii="Times New Roman" w:hAnsi="Times New Roman" w:cs="Times New Roman"/>
          <w:sz w:val="16"/>
          <w:szCs w:val="16"/>
        </w:rPr>
        <w:t>Прогнозная (справочная) оценка ресурсного обеспечения</w:t>
      </w:r>
    </w:p>
    <w:p w:rsidR="00766B62" w:rsidRPr="00911A54" w:rsidRDefault="00766B62" w:rsidP="00766B62">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911A54">
        <w:rPr>
          <w:rFonts w:ascii="Times New Roman" w:hAnsi="Times New Roman" w:cs="Times New Roman"/>
          <w:sz w:val="16"/>
          <w:szCs w:val="16"/>
        </w:rPr>
        <w:t>реализации муниципальной подпрограммы</w:t>
      </w:r>
    </w:p>
    <w:p w:rsidR="00766B62" w:rsidRPr="00911A54" w:rsidRDefault="00766B62" w:rsidP="00766B62">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911A54">
        <w:rPr>
          <w:rFonts w:ascii="Times New Roman" w:hAnsi="Times New Roman" w:cs="Times New Roman"/>
          <w:sz w:val="16"/>
          <w:szCs w:val="16"/>
        </w:rPr>
        <w:t>за счет всех источников финансирования</w:t>
      </w:r>
    </w:p>
    <w:p w:rsidR="00766B62" w:rsidRPr="00911A54" w:rsidRDefault="00766B62" w:rsidP="00766B62">
      <w:pPr>
        <w:widowControl w:val="0"/>
        <w:tabs>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16"/>
          <w:szCs w:val="16"/>
        </w:rPr>
      </w:pPr>
    </w:p>
    <w:tbl>
      <w:tblPr>
        <w:tblW w:w="9720" w:type="dxa"/>
        <w:tblInd w:w="75" w:type="dxa"/>
        <w:tblLayout w:type="fixed"/>
        <w:tblCellMar>
          <w:left w:w="75" w:type="dxa"/>
          <w:right w:w="75" w:type="dxa"/>
        </w:tblCellMar>
        <w:tblLook w:val="04A0"/>
      </w:tblPr>
      <w:tblGrid>
        <w:gridCol w:w="1176"/>
        <w:gridCol w:w="4848"/>
        <w:gridCol w:w="1320"/>
        <w:gridCol w:w="816"/>
        <w:gridCol w:w="792"/>
        <w:gridCol w:w="768"/>
      </w:tblGrid>
      <w:tr w:rsidR="00766B62" w:rsidRPr="00911A54" w:rsidTr="00034754">
        <w:trPr>
          <w:trHeight w:val="600"/>
        </w:trPr>
        <w:tc>
          <w:tcPr>
            <w:tcW w:w="1176"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Статус</w:t>
            </w:r>
          </w:p>
        </w:tc>
        <w:tc>
          <w:tcPr>
            <w:tcW w:w="4848"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Наименование муниципальной подпрограммы, отдельного  мероприятия</w:t>
            </w:r>
          </w:p>
        </w:tc>
        <w:tc>
          <w:tcPr>
            <w:tcW w:w="1320" w:type="dxa"/>
            <w:vMerge w:val="restart"/>
            <w:tcBorders>
              <w:top w:val="single" w:sz="4" w:space="0" w:color="auto"/>
              <w:left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 xml:space="preserve">Источники    </w:t>
            </w:r>
            <w:r w:rsidRPr="00911A54">
              <w:rPr>
                <w:b/>
                <w:bCs/>
                <w:sz w:val="16"/>
                <w:szCs w:val="16"/>
              </w:rPr>
              <w:br/>
              <w:t>финансирования</w:t>
            </w:r>
          </w:p>
        </w:tc>
        <w:tc>
          <w:tcPr>
            <w:tcW w:w="2376" w:type="dxa"/>
            <w:gridSpan w:val="3"/>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Оценка расходов</w:t>
            </w:r>
          </w:p>
          <w:p w:rsidR="00766B62" w:rsidRPr="00911A54" w:rsidRDefault="00766B62" w:rsidP="00034754">
            <w:pPr>
              <w:pStyle w:val="ConsPlusCell"/>
              <w:jc w:val="center"/>
              <w:rPr>
                <w:b/>
                <w:bCs/>
                <w:sz w:val="16"/>
                <w:szCs w:val="16"/>
              </w:rPr>
            </w:pPr>
            <w:r w:rsidRPr="00911A54">
              <w:rPr>
                <w:b/>
                <w:bCs/>
                <w:sz w:val="16"/>
                <w:szCs w:val="16"/>
              </w:rPr>
              <w:t xml:space="preserve">       (тыс. рублей)</w:t>
            </w:r>
          </w:p>
        </w:tc>
      </w:tr>
      <w:tr w:rsidR="00766B62" w:rsidRPr="00911A54" w:rsidTr="00034754">
        <w:trPr>
          <w:trHeight w:val="209"/>
        </w:trPr>
        <w:tc>
          <w:tcPr>
            <w:tcW w:w="1176"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4848"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1320" w:type="dxa"/>
            <w:vMerge/>
            <w:tcBorders>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2018</w:t>
            </w:r>
          </w:p>
        </w:tc>
        <w:tc>
          <w:tcPr>
            <w:tcW w:w="7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highlight w:val="red"/>
              </w:rPr>
            </w:pPr>
            <w:r w:rsidRPr="00911A54">
              <w:rPr>
                <w:b/>
                <w:bCs/>
                <w:sz w:val="16"/>
                <w:szCs w:val="16"/>
              </w:rPr>
              <w:t>2019</w:t>
            </w:r>
          </w:p>
        </w:tc>
        <w:tc>
          <w:tcPr>
            <w:tcW w:w="76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highlight w:val="red"/>
              </w:rPr>
            </w:pPr>
            <w:r w:rsidRPr="00911A54">
              <w:rPr>
                <w:b/>
                <w:bCs/>
                <w:sz w:val="16"/>
                <w:szCs w:val="16"/>
              </w:rPr>
              <w:t>2020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Подпрограмма</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b/>
                <w:sz w:val="16"/>
                <w:szCs w:val="16"/>
              </w:rPr>
            </w:pPr>
            <w:r w:rsidRPr="00911A54">
              <w:rPr>
                <w:b/>
                <w:sz w:val="16"/>
                <w:szCs w:val="16"/>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20000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color w:val="000000"/>
                <w:sz w:val="16"/>
                <w:szCs w:val="16"/>
              </w:rPr>
              <w:t xml:space="preserve">Размещение  материалов в районных средствах массовой информации с целью пропаганды здорового образа жизни и профилактики </w:t>
            </w:r>
            <w:proofErr w:type="spellStart"/>
            <w:r w:rsidRPr="00911A54">
              <w:rPr>
                <w:color w:val="000000"/>
                <w:sz w:val="16"/>
                <w:szCs w:val="16"/>
              </w:rPr>
              <w:t>наркозависимости</w:t>
            </w:r>
            <w:proofErr w:type="spellEnd"/>
            <w:r w:rsidRPr="00911A54">
              <w:rPr>
                <w:color w:val="000000"/>
                <w:sz w:val="16"/>
                <w:szCs w:val="16"/>
              </w:rPr>
              <w:t>, токсикомании, потребления курительных смесей, алкоголизма</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1000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21"/>
              <w:spacing w:after="0" w:line="240" w:lineRule="auto"/>
              <w:ind w:left="0"/>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21"/>
              <w:spacing w:after="0" w:line="240" w:lineRule="auto"/>
              <w:ind w:left="0"/>
              <w:jc w:val="center"/>
              <w:rPr>
                <w:sz w:val="16"/>
                <w:szCs w:val="16"/>
              </w:rPr>
            </w:pPr>
            <w:r w:rsidRPr="00911A54">
              <w:rPr>
                <w:sz w:val="16"/>
                <w:szCs w:val="16"/>
              </w:rPr>
              <w:t>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color w:val="0000FF"/>
                <w:sz w:val="16"/>
                <w:szCs w:val="16"/>
              </w:rPr>
            </w:pPr>
            <w:proofErr w:type="gramStart"/>
            <w:r w:rsidRPr="00911A54">
              <w:rPr>
                <w:sz w:val="16"/>
                <w:szCs w:val="16"/>
              </w:rPr>
              <w:t>Приобретение и распространение информационно- методических, просветительских материалов (памяток, брошюр, закладок, календарей), организация наружной рекламы</w:t>
            </w:r>
            <w:proofErr w:type="gramEnd"/>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2000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sz w:val="16"/>
                <w:szCs w:val="16"/>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7000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176"/>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sz w:val="16"/>
                <w:szCs w:val="16"/>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2500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sz w:val="16"/>
                <w:szCs w:val="16"/>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5000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600"/>
        </w:trPr>
        <w:tc>
          <w:tcPr>
            <w:tcW w:w="117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84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sz w:val="16"/>
                <w:szCs w:val="16"/>
              </w:rPr>
              <w:t xml:space="preserve">Проведение массовых районных молодежных акций, приуроченных  Международному дню борьбы с наркотиками (26 июня), Всемирному дню борьбы со </w:t>
            </w:r>
            <w:proofErr w:type="spellStart"/>
            <w:r w:rsidRPr="00911A54">
              <w:rPr>
                <w:sz w:val="16"/>
                <w:szCs w:val="16"/>
              </w:rPr>
              <w:t>СПИДом</w:t>
            </w:r>
            <w:proofErr w:type="spellEnd"/>
            <w:r w:rsidRPr="00911A54">
              <w:rPr>
                <w:sz w:val="16"/>
                <w:szCs w:val="16"/>
              </w:rPr>
              <w:t xml:space="preserve"> (1 декабря)</w:t>
            </w:r>
          </w:p>
        </w:tc>
        <w:tc>
          <w:tcPr>
            <w:tcW w:w="132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2500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bl>
    <w:p w:rsidR="00766B62" w:rsidRPr="00911A54" w:rsidRDefault="00766B62" w:rsidP="00766B62">
      <w:pPr>
        <w:tabs>
          <w:tab w:val="left" w:pos="10992"/>
          <w:tab w:val="left" w:pos="11908"/>
          <w:tab w:val="left" w:pos="12824"/>
          <w:tab w:val="left" w:pos="13740"/>
          <w:tab w:val="left" w:pos="14656"/>
        </w:tabs>
        <w:rPr>
          <w:rFonts w:ascii="Times New Roman" w:hAnsi="Times New Roman" w:cs="Times New Roman"/>
          <w:sz w:val="16"/>
          <w:szCs w:val="16"/>
        </w:rPr>
        <w:sectPr w:rsidR="00766B62" w:rsidRPr="00911A54" w:rsidSect="00075468">
          <w:pgSz w:w="11907" w:h="16840"/>
          <w:pgMar w:top="567" w:right="851" w:bottom="567" w:left="1559" w:header="709" w:footer="709" w:gutter="0"/>
          <w:cols w:space="720"/>
        </w:sectPr>
      </w:pPr>
      <w:r w:rsidRPr="00911A54">
        <w:rPr>
          <w:rFonts w:ascii="Times New Roman" w:hAnsi="Times New Roman" w:cs="Times New Roman"/>
          <w:sz w:val="16"/>
          <w:szCs w:val="16"/>
        </w:rPr>
        <w:pict>
          <v:rect id="_x0000_i1028" style="width:0;height:1.5pt" o:hralign="center" o:hrstd="t" o:hr="t" fillcolor="gray" stroked="f"/>
        </w:pict>
      </w:r>
    </w:p>
    <w:p w:rsidR="00766B62" w:rsidRPr="00911A54" w:rsidRDefault="00766B62" w:rsidP="00766B62">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r w:rsidRPr="00911A54">
        <w:rPr>
          <w:rFonts w:ascii="Times New Roman" w:hAnsi="Times New Roman" w:cs="Times New Roman"/>
          <w:sz w:val="16"/>
          <w:szCs w:val="16"/>
        </w:rPr>
        <w:lastRenderedPageBreak/>
        <w:t xml:space="preserve">Приложение 4.1. к Подпрограмме  </w:t>
      </w:r>
    </w:p>
    <w:p w:rsidR="00766B62" w:rsidRPr="00911A54" w:rsidRDefault="00766B62" w:rsidP="00766B62">
      <w:pPr>
        <w:pStyle w:val="ConsPlusNonformat"/>
        <w:tabs>
          <w:tab w:val="left" w:pos="10992"/>
          <w:tab w:val="left" w:pos="11908"/>
          <w:tab w:val="left" w:pos="12824"/>
          <w:tab w:val="left" w:pos="13740"/>
          <w:tab w:val="left" w:pos="14656"/>
        </w:tabs>
        <w:jc w:val="right"/>
        <w:rPr>
          <w:rFonts w:ascii="Times New Roman" w:hAnsi="Times New Roman" w:cs="Times New Roman"/>
          <w:sz w:val="16"/>
          <w:szCs w:val="16"/>
        </w:rPr>
      </w:pPr>
    </w:p>
    <w:p w:rsidR="00766B62" w:rsidRPr="00911A54" w:rsidRDefault="00766B62" w:rsidP="00766B62">
      <w:pPr>
        <w:pStyle w:val="ConsPlusNonformat"/>
        <w:tabs>
          <w:tab w:val="left" w:pos="10992"/>
          <w:tab w:val="left" w:pos="11908"/>
          <w:tab w:val="left" w:pos="12824"/>
          <w:tab w:val="left" w:pos="13740"/>
          <w:tab w:val="left" w:pos="14656"/>
        </w:tabs>
        <w:jc w:val="center"/>
        <w:rPr>
          <w:rFonts w:ascii="Times New Roman" w:hAnsi="Times New Roman" w:cs="Times New Roman"/>
          <w:sz w:val="16"/>
          <w:szCs w:val="16"/>
        </w:rPr>
      </w:pPr>
      <w:r w:rsidRPr="00911A54">
        <w:rPr>
          <w:rFonts w:ascii="Times New Roman" w:hAnsi="Times New Roman" w:cs="Times New Roman"/>
          <w:sz w:val="16"/>
          <w:szCs w:val="16"/>
        </w:rPr>
        <w:t>Прогнозная (справочная) оценка ресурсного обеспечения реализации муниципальной подпрограммы за счет всех источников финансирования</w:t>
      </w:r>
    </w:p>
    <w:p w:rsidR="00766B62" w:rsidRPr="00911A54" w:rsidRDefault="00766B62" w:rsidP="00766B62">
      <w:pPr>
        <w:widowControl w:val="0"/>
        <w:tabs>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16"/>
          <w:szCs w:val="16"/>
        </w:rPr>
      </w:pPr>
    </w:p>
    <w:tbl>
      <w:tblPr>
        <w:tblW w:w="9792" w:type="dxa"/>
        <w:tblInd w:w="75" w:type="dxa"/>
        <w:tblLayout w:type="fixed"/>
        <w:tblCellMar>
          <w:left w:w="75" w:type="dxa"/>
          <w:right w:w="75" w:type="dxa"/>
        </w:tblCellMar>
        <w:tblLook w:val="04A0"/>
      </w:tblPr>
      <w:tblGrid>
        <w:gridCol w:w="1680"/>
        <w:gridCol w:w="4272"/>
        <w:gridCol w:w="1464"/>
        <w:gridCol w:w="816"/>
        <w:gridCol w:w="768"/>
        <w:gridCol w:w="792"/>
      </w:tblGrid>
      <w:tr w:rsidR="00766B62" w:rsidRPr="00911A54" w:rsidTr="00034754">
        <w:trPr>
          <w:trHeight w:val="600"/>
        </w:trPr>
        <w:tc>
          <w:tcPr>
            <w:tcW w:w="1680"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Статус</w:t>
            </w:r>
          </w:p>
        </w:tc>
        <w:tc>
          <w:tcPr>
            <w:tcW w:w="4272"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Наименование муниципальной подпрограммы, отдельного  мероприятия</w:t>
            </w:r>
          </w:p>
        </w:tc>
        <w:tc>
          <w:tcPr>
            <w:tcW w:w="1464" w:type="dxa"/>
            <w:vMerge w:val="restart"/>
            <w:tcBorders>
              <w:top w:val="single" w:sz="4" w:space="0" w:color="auto"/>
              <w:left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 xml:space="preserve">Источники    </w:t>
            </w:r>
            <w:r w:rsidRPr="00911A54">
              <w:rPr>
                <w:b/>
                <w:bCs/>
                <w:sz w:val="16"/>
                <w:szCs w:val="16"/>
              </w:rPr>
              <w:br/>
              <w:t xml:space="preserve"> финансирования</w:t>
            </w:r>
          </w:p>
        </w:tc>
        <w:tc>
          <w:tcPr>
            <w:tcW w:w="2376" w:type="dxa"/>
            <w:gridSpan w:val="3"/>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Оценка расходов</w:t>
            </w:r>
          </w:p>
          <w:p w:rsidR="00766B62" w:rsidRPr="00911A54" w:rsidRDefault="00766B62" w:rsidP="00034754">
            <w:pPr>
              <w:pStyle w:val="ConsPlusCell"/>
              <w:jc w:val="center"/>
              <w:rPr>
                <w:b/>
                <w:bCs/>
                <w:sz w:val="16"/>
                <w:szCs w:val="16"/>
              </w:rPr>
            </w:pPr>
            <w:r w:rsidRPr="00911A54">
              <w:rPr>
                <w:b/>
                <w:bCs/>
                <w:sz w:val="16"/>
                <w:szCs w:val="16"/>
              </w:rPr>
              <w:t xml:space="preserve">       (тыс. рублей)</w:t>
            </w:r>
          </w:p>
        </w:tc>
      </w:tr>
      <w:tr w:rsidR="00766B62" w:rsidRPr="00911A54" w:rsidTr="00034754">
        <w:trPr>
          <w:trHeight w:val="209"/>
        </w:trPr>
        <w:tc>
          <w:tcPr>
            <w:tcW w:w="1680"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4272"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1464" w:type="dxa"/>
            <w:vMerge/>
            <w:tcBorders>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b/>
                <w:bCs/>
                <w:sz w:val="16"/>
                <w:szCs w:val="16"/>
              </w:rPr>
            </w:pP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2018</w:t>
            </w:r>
          </w:p>
        </w:tc>
        <w:tc>
          <w:tcPr>
            <w:tcW w:w="76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2019</w:t>
            </w:r>
          </w:p>
        </w:tc>
        <w:tc>
          <w:tcPr>
            <w:tcW w:w="7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b/>
                <w:bCs/>
                <w:sz w:val="16"/>
                <w:szCs w:val="16"/>
              </w:rPr>
            </w:pPr>
            <w:r w:rsidRPr="00911A54">
              <w:rPr>
                <w:b/>
                <w:bCs/>
                <w:sz w:val="16"/>
                <w:szCs w:val="16"/>
              </w:rPr>
              <w:t>2020</w:t>
            </w:r>
          </w:p>
        </w:tc>
      </w:tr>
      <w:tr w:rsidR="00766B62" w:rsidRPr="00911A54" w:rsidTr="00034754">
        <w:trPr>
          <w:trHeight w:val="600"/>
        </w:trPr>
        <w:tc>
          <w:tcPr>
            <w:tcW w:w="168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Подпрограмма</w:t>
            </w:r>
          </w:p>
        </w:tc>
        <w:tc>
          <w:tcPr>
            <w:tcW w:w="427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b/>
                <w:bCs/>
                <w:sz w:val="16"/>
                <w:szCs w:val="16"/>
              </w:rPr>
            </w:pPr>
            <w:r w:rsidRPr="00911A54">
              <w:rPr>
                <w:b/>
                <w:bCs/>
                <w:sz w:val="16"/>
                <w:szCs w:val="16"/>
              </w:rPr>
              <w:t>Подпрограмма «Профилактика безнадзорности и правонарушений среди несовершеннолетних в Орловском районе на 2017-2020 годы»</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местный бюджет</w:t>
            </w: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10000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b/>
                <w:sz w:val="16"/>
                <w:szCs w:val="16"/>
              </w:rPr>
            </w:pPr>
            <w:r w:rsidRPr="00911A54">
              <w:rPr>
                <w:b/>
                <w:sz w:val="16"/>
                <w:szCs w:val="16"/>
              </w:rPr>
              <w:t>0</w:t>
            </w:r>
          </w:p>
        </w:tc>
      </w:tr>
      <w:tr w:rsidR="00766B62" w:rsidRPr="00911A54" w:rsidTr="00034754">
        <w:trPr>
          <w:trHeight w:val="428"/>
        </w:trPr>
        <w:tc>
          <w:tcPr>
            <w:tcW w:w="168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27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Организация и проведение конкурсов, викторин: «Знаешь ли ты закон», «Подросток и закон».</w:t>
            </w:r>
          </w:p>
          <w:p w:rsidR="00766B62" w:rsidRPr="00911A54" w:rsidRDefault="00766B62" w:rsidP="00034754">
            <w:pPr>
              <w:pStyle w:val="ConsPlusCell"/>
              <w:jc w:val="both"/>
              <w:rPr>
                <w:sz w:val="16"/>
                <w:szCs w:val="16"/>
              </w:rPr>
            </w:pPr>
            <w:r w:rsidRPr="00911A54">
              <w:rPr>
                <w:sz w:val="16"/>
                <w:szCs w:val="16"/>
              </w:rPr>
              <w:t>Организация и проведение Дней правовой помощи</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p w:rsidR="00766B62" w:rsidRPr="00911A54" w:rsidRDefault="00766B62" w:rsidP="00034754">
            <w:pPr>
              <w:pStyle w:val="ConsPlusCell"/>
              <w:jc w:val="center"/>
              <w:rPr>
                <w:sz w:val="16"/>
                <w:szCs w:val="16"/>
              </w:rPr>
            </w:pP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500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478"/>
        </w:trPr>
        <w:tc>
          <w:tcPr>
            <w:tcW w:w="168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Отдельное мероприятие</w:t>
            </w:r>
          </w:p>
        </w:tc>
        <w:tc>
          <w:tcPr>
            <w:tcW w:w="427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sz w:val="16"/>
                <w:szCs w:val="16"/>
              </w:rPr>
            </w:pPr>
            <w:r w:rsidRPr="00911A54">
              <w:rPr>
                <w:color w:val="000000"/>
                <w:sz w:val="16"/>
                <w:szCs w:val="16"/>
              </w:rPr>
              <w:t>Проведение мероприятий патриотической направленности, спартакиады допризывной молодежи «</w:t>
            </w:r>
            <w:proofErr w:type="spellStart"/>
            <w:r w:rsidRPr="00911A54">
              <w:rPr>
                <w:color w:val="000000"/>
                <w:sz w:val="16"/>
                <w:szCs w:val="16"/>
              </w:rPr>
              <w:t>Орлятский</w:t>
            </w:r>
            <w:proofErr w:type="spellEnd"/>
            <w:r w:rsidRPr="00911A54">
              <w:rPr>
                <w:color w:val="000000"/>
                <w:sz w:val="16"/>
                <w:szCs w:val="16"/>
              </w:rPr>
              <w:t xml:space="preserve"> штурм», «А ну-ка парни».</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местный бюджет</w:t>
            </w:r>
          </w:p>
          <w:p w:rsidR="00766B62" w:rsidRPr="00911A54" w:rsidRDefault="00766B62" w:rsidP="00034754">
            <w:pPr>
              <w:pStyle w:val="ConsPlusCell"/>
              <w:jc w:val="center"/>
              <w:rPr>
                <w:sz w:val="16"/>
                <w:szCs w:val="16"/>
              </w:rPr>
            </w:pP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5500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r w:rsidR="00766B62" w:rsidRPr="00911A54" w:rsidTr="00034754">
        <w:trPr>
          <w:trHeight w:val="600"/>
        </w:trPr>
        <w:tc>
          <w:tcPr>
            <w:tcW w:w="168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Отдельное мероприятие</w:t>
            </w:r>
          </w:p>
        </w:tc>
        <w:tc>
          <w:tcPr>
            <w:tcW w:w="427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both"/>
              <w:rPr>
                <w:color w:val="000000"/>
                <w:spacing w:val="-1"/>
                <w:sz w:val="16"/>
                <w:szCs w:val="16"/>
              </w:rPr>
            </w:pPr>
            <w:r w:rsidRPr="00911A54">
              <w:rPr>
                <w:sz w:val="16"/>
                <w:szCs w:val="16"/>
              </w:rPr>
              <w:t>Развитие и поддержка волонтерского движения проведение слетов, конференций, форумов</w:t>
            </w:r>
          </w:p>
        </w:tc>
        <w:tc>
          <w:tcPr>
            <w:tcW w:w="1464"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местный бюджет</w:t>
            </w:r>
          </w:p>
          <w:p w:rsidR="00766B62" w:rsidRPr="00911A54" w:rsidRDefault="00766B62" w:rsidP="00034754">
            <w:pPr>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4000</w:t>
            </w:r>
          </w:p>
        </w:tc>
        <w:tc>
          <w:tcPr>
            <w:tcW w:w="76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c>
          <w:tcPr>
            <w:tcW w:w="7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0</w:t>
            </w:r>
          </w:p>
        </w:tc>
      </w:tr>
    </w:tbl>
    <w:p w:rsidR="00766B62" w:rsidRPr="00911A54" w:rsidRDefault="00766B62" w:rsidP="00766B62">
      <w:pPr>
        <w:tabs>
          <w:tab w:val="left" w:pos="10992"/>
          <w:tab w:val="left" w:pos="11908"/>
          <w:tab w:val="left" w:pos="12824"/>
          <w:tab w:val="left" w:pos="13740"/>
          <w:tab w:val="left" w:pos="14656"/>
        </w:tabs>
        <w:jc w:val="center"/>
        <w:rPr>
          <w:rFonts w:ascii="Times New Roman" w:hAnsi="Times New Roman" w:cs="Times New Roman"/>
          <w:sz w:val="16"/>
          <w:szCs w:val="16"/>
        </w:rPr>
      </w:pPr>
      <w:r w:rsidRPr="00911A54">
        <w:rPr>
          <w:rFonts w:ascii="Times New Roman" w:hAnsi="Times New Roman" w:cs="Times New Roman"/>
          <w:sz w:val="16"/>
          <w:szCs w:val="16"/>
        </w:rPr>
        <w:pict>
          <v:rect id="_x0000_i1029" style="width:0;height:1.5pt" o:hralign="center" o:hrstd="t" o:hr="t" fillcolor="gray" stroked="f"/>
        </w:pict>
      </w:r>
    </w:p>
    <w:p w:rsidR="00766B62" w:rsidRPr="00911A54" w:rsidRDefault="00766B62" w:rsidP="00766B62">
      <w:pPr>
        <w:tabs>
          <w:tab w:val="left" w:pos="10992"/>
          <w:tab w:val="left" w:pos="11908"/>
          <w:tab w:val="left" w:pos="12824"/>
          <w:tab w:val="left" w:pos="13740"/>
          <w:tab w:val="left" w:pos="14656"/>
        </w:tabs>
        <w:jc w:val="center"/>
        <w:rPr>
          <w:rFonts w:ascii="Times New Roman" w:hAnsi="Times New Roman" w:cs="Times New Roman"/>
          <w:sz w:val="16"/>
          <w:szCs w:val="16"/>
        </w:rPr>
      </w:pPr>
    </w:p>
    <w:p w:rsidR="00766B62" w:rsidRPr="00911A54" w:rsidRDefault="00766B62" w:rsidP="00766B62">
      <w:pPr>
        <w:rPr>
          <w:rFonts w:ascii="Times New Roman" w:hAnsi="Times New Roman" w:cs="Times New Roman"/>
          <w:sz w:val="16"/>
          <w:szCs w:val="16"/>
        </w:rPr>
      </w:pPr>
    </w:p>
    <w:p w:rsidR="00766B62" w:rsidRPr="00911A54" w:rsidRDefault="00766B62" w:rsidP="00766B62">
      <w:pPr>
        <w:ind w:hanging="360"/>
        <w:jc w:val="center"/>
        <w:rPr>
          <w:rFonts w:ascii="Times New Roman" w:hAnsi="Times New Roman" w:cs="Times New Roman"/>
          <w:b/>
          <w:sz w:val="16"/>
          <w:szCs w:val="16"/>
        </w:rPr>
      </w:pPr>
      <w:r w:rsidRPr="00911A54">
        <w:rPr>
          <w:rFonts w:ascii="Times New Roman" w:hAnsi="Times New Roman" w:cs="Times New Roman"/>
          <w:b/>
          <w:sz w:val="16"/>
          <w:szCs w:val="16"/>
        </w:rPr>
        <w:t xml:space="preserve">  </w:t>
      </w:r>
      <w:r w:rsidRPr="00911A54">
        <w:rPr>
          <w:rFonts w:ascii="Times New Roman" w:hAnsi="Times New Roman" w:cs="Times New Roman"/>
          <w:b/>
          <w:noProof/>
          <w:sz w:val="16"/>
          <w:szCs w:val="16"/>
        </w:rPr>
        <w:drawing>
          <wp:inline distT="0" distB="0" distL="0" distR="0">
            <wp:extent cx="428625" cy="523875"/>
            <wp:effectExtent l="19050" t="0" r="9525" b="0"/>
            <wp:docPr id="22" name="Рисунок 2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24.01.2018                                </w:t>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t xml:space="preserve">                      </w:t>
      </w:r>
      <w:r w:rsidRPr="00911A54">
        <w:rPr>
          <w:rFonts w:ascii="Times New Roman" w:hAnsi="Times New Roman" w:cs="Times New Roman"/>
          <w:sz w:val="16"/>
          <w:szCs w:val="16"/>
        </w:rPr>
        <w:tab/>
      </w:r>
      <w:r w:rsidRPr="00911A54">
        <w:rPr>
          <w:rFonts w:ascii="Times New Roman" w:hAnsi="Times New Roman" w:cs="Times New Roman"/>
          <w:sz w:val="16"/>
          <w:szCs w:val="16"/>
        </w:rPr>
        <w:tab/>
        <w:t xml:space="preserve"> № 32-п</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pStyle w:val="ConsPlusTitle"/>
        <w:jc w:val="center"/>
        <w:outlineLvl w:val="0"/>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О внесении изменений в постановление администрации Орловского</w:t>
      </w: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района от 29.10.2015 г. № 543</w:t>
      </w:r>
    </w:p>
    <w:p w:rsidR="00766B62" w:rsidRPr="00911A54" w:rsidRDefault="00766B62" w:rsidP="00766B62">
      <w:pPr>
        <w:spacing w:line="360" w:lineRule="auto"/>
        <w:jc w:val="center"/>
        <w:rPr>
          <w:rFonts w:ascii="Times New Roman" w:hAnsi="Times New Roman" w:cs="Times New Roman"/>
          <w:b/>
          <w:bCs/>
          <w:sz w:val="16"/>
          <w:szCs w:val="16"/>
        </w:rPr>
      </w:pPr>
    </w:p>
    <w:p w:rsidR="00766B62" w:rsidRPr="00911A54" w:rsidRDefault="00766B62" w:rsidP="00766B62">
      <w:pPr>
        <w:spacing w:line="360" w:lineRule="auto"/>
        <w:ind w:firstLine="567"/>
        <w:jc w:val="both"/>
        <w:rPr>
          <w:rFonts w:ascii="Times New Roman" w:hAnsi="Times New Roman" w:cs="Times New Roman"/>
          <w:bCs/>
          <w:sz w:val="16"/>
          <w:szCs w:val="16"/>
        </w:rPr>
      </w:pPr>
      <w:r w:rsidRPr="00911A54">
        <w:rPr>
          <w:rFonts w:ascii="Times New Roman" w:hAnsi="Times New Roman" w:cs="Times New Roman"/>
          <w:bCs/>
          <w:sz w:val="16"/>
          <w:szCs w:val="16"/>
        </w:rPr>
        <w:t>Администрация Орловского района Кировской области, ПОСТАНОВЛЯЕТ:</w:t>
      </w:r>
    </w:p>
    <w:p w:rsidR="00766B62" w:rsidRPr="00911A54" w:rsidRDefault="00766B62" w:rsidP="00766B62">
      <w:pPr>
        <w:spacing w:line="360" w:lineRule="auto"/>
        <w:ind w:firstLine="567"/>
        <w:jc w:val="both"/>
        <w:rPr>
          <w:rFonts w:ascii="Times New Roman" w:hAnsi="Times New Roman" w:cs="Times New Roman"/>
          <w:bCs/>
          <w:sz w:val="16"/>
          <w:szCs w:val="16"/>
        </w:rPr>
      </w:pPr>
      <w:r w:rsidRPr="00911A54">
        <w:rPr>
          <w:rFonts w:ascii="Times New Roman" w:hAnsi="Times New Roman" w:cs="Times New Roman"/>
          <w:bCs/>
          <w:sz w:val="16"/>
          <w:szCs w:val="16"/>
        </w:rPr>
        <w:t>1.</w:t>
      </w:r>
      <w:r w:rsidRPr="00911A54">
        <w:rPr>
          <w:rFonts w:ascii="Times New Roman" w:hAnsi="Times New Roman" w:cs="Times New Roman"/>
          <w:bCs/>
          <w:sz w:val="16"/>
          <w:szCs w:val="16"/>
        </w:rPr>
        <w:tab/>
        <w:t>Внести изменения в постановление администрации Орловского района от 29.10.2015 г. № 543, утвердив состав муниципальной комиссии по реализации Программы «Служебное жилье» в новой редакции согласно приложению.</w:t>
      </w:r>
    </w:p>
    <w:p w:rsidR="00766B62" w:rsidRPr="00911A54" w:rsidRDefault="00766B62" w:rsidP="00766B62">
      <w:pPr>
        <w:spacing w:line="360" w:lineRule="auto"/>
        <w:ind w:firstLine="567"/>
        <w:jc w:val="both"/>
        <w:rPr>
          <w:rFonts w:ascii="Times New Roman" w:hAnsi="Times New Roman" w:cs="Times New Roman"/>
          <w:bCs/>
          <w:sz w:val="16"/>
          <w:szCs w:val="16"/>
        </w:rPr>
      </w:pPr>
      <w:r w:rsidRPr="00911A54">
        <w:rPr>
          <w:rFonts w:ascii="Times New Roman" w:hAnsi="Times New Roman" w:cs="Times New Roman"/>
          <w:bCs/>
          <w:sz w:val="16"/>
          <w:szCs w:val="16"/>
        </w:rPr>
        <w:t>2.</w:t>
      </w:r>
      <w:r w:rsidRPr="00911A54">
        <w:rPr>
          <w:rFonts w:ascii="Times New Roman" w:hAnsi="Times New Roman" w:cs="Times New Roman"/>
          <w:bCs/>
          <w:sz w:val="16"/>
          <w:szCs w:val="16"/>
        </w:rPr>
        <w:tab/>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66B62" w:rsidRPr="00911A54" w:rsidRDefault="00766B62" w:rsidP="00766B62">
      <w:pPr>
        <w:spacing w:line="360" w:lineRule="auto"/>
        <w:jc w:val="both"/>
        <w:rPr>
          <w:rFonts w:ascii="Times New Roman" w:hAnsi="Times New Roman" w:cs="Times New Roman"/>
          <w:sz w:val="16"/>
          <w:szCs w:val="16"/>
        </w:rPr>
      </w:pPr>
      <w:r w:rsidRPr="00911A54">
        <w:rPr>
          <w:rFonts w:ascii="Times New Roman" w:hAnsi="Times New Roman" w:cs="Times New Roman"/>
          <w:sz w:val="16"/>
          <w:szCs w:val="16"/>
        </w:rPr>
        <w:t xml:space="preserve">       3. Постановление вступает в силу с момента опубликования.</w:t>
      </w: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Глава администрации </w:t>
      </w:r>
    </w:p>
    <w:p w:rsidR="00766B62" w:rsidRPr="00911A54" w:rsidRDefault="00766B62" w:rsidP="00766B62">
      <w:pPr>
        <w:pStyle w:val="afb"/>
        <w:spacing w:before="0" w:after="0"/>
        <w:rPr>
          <w:rFonts w:ascii="Times New Roman" w:hAnsi="Times New Roman" w:cs="Times New Roman"/>
          <w:sz w:val="16"/>
          <w:szCs w:val="16"/>
        </w:rPr>
      </w:pPr>
      <w:r w:rsidRPr="00911A54">
        <w:rPr>
          <w:rFonts w:ascii="Times New Roman" w:hAnsi="Times New Roman" w:cs="Times New Roman"/>
          <w:sz w:val="16"/>
          <w:szCs w:val="16"/>
        </w:rPr>
        <w:t xml:space="preserve">Орловского района         </w:t>
      </w:r>
      <w:r w:rsidRPr="00911A54">
        <w:rPr>
          <w:rFonts w:ascii="Times New Roman" w:hAnsi="Times New Roman" w:cs="Times New Roman"/>
          <w:sz w:val="16"/>
          <w:szCs w:val="16"/>
        </w:rPr>
        <w:tab/>
        <w:t>С.С.Целищев</w:t>
      </w: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pStyle w:val="a7"/>
        <w:ind w:left="6120"/>
        <w:rPr>
          <w:sz w:val="16"/>
          <w:szCs w:val="16"/>
          <w:lang w:eastAsia="ar-SA"/>
        </w:rPr>
      </w:pPr>
      <w:r w:rsidRPr="00911A54">
        <w:rPr>
          <w:sz w:val="16"/>
          <w:szCs w:val="16"/>
          <w:lang w:eastAsia="ar-SA"/>
        </w:rPr>
        <w:t>УТВЕРЖДЕН</w:t>
      </w:r>
    </w:p>
    <w:p w:rsidR="00766B62" w:rsidRPr="00911A54" w:rsidRDefault="00766B62" w:rsidP="00766B62">
      <w:pPr>
        <w:pStyle w:val="a7"/>
        <w:ind w:left="6120"/>
        <w:rPr>
          <w:sz w:val="16"/>
          <w:szCs w:val="16"/>
          <w:lang w:eastAsia="ar-SA"/>
        </w:rPr>
      </w:pPr>
      <w:r w:rsidRPr="00911A54">
        <w:rPr>
          <w:sz w:val="16"/>
          <w:szCs w:val="16"/>
          <w:lang w:eastAsia="ar-SA"/>
        </w:rPr>
        <w:t>постановлением администрации Орловского района</w:t>
      </w:r>
    </w:p>
    <w:p w:rsidR="00766B62" w:rsidRPr="00911A54" w:rsidRDefault="00766B62" w:rsidP="00766B62">
      <w:pPr>
        <w:pStyle w:val="a7"/>
        <w:ind w:left="6120"/>
        <w:rPr>
          <w:sz w:val="16"/>
          <w:szCs w:val="16"/>
          <w:lang w:eastAsia="ar-SA"/>
        </w:rPr>
      </w:pPr>
      <w:r w:rsidRPr="00911A54">
        <w:rPr>
          <w:sz w:val="16"/>
          <w:szCs w:val="16"/>
          <w:lang w:eastAsia="ar-SA"/>
        </w:rPr>
        <w:t>от 24.01.2018 № 32-п</w:t>
      </w:r>
    </w:p>
    <w:p w:rsidR="00766B62" w:rsidRPr="00911A54" w:rsidRDefault="00766B62" w:rsidP="00766B62">
      <w:pPr>
        <w:pStyle w:val="a7"/>
        <w:rPr>
          <w:sz w:val="16"/>
          <w:szCs w:val="16"/>
          <w:lang w:eastAsia="ar-SA"/>
        </w:rPr>
      </w:pPr>
    </w:p>
    <w:p w:rsidR="00766B62" w:rsidRPr="00911A54" w:rsidRDefault="00766B62" w:rsidP="00766B62">
      <w:pPr>
        <w:pStyle w:val="a7"/>
        <w:rPr>
          <w:b/>
          <w:sz w:val="16"/>
          <w:szCs w:val="16"/>
          <w:lang w:eastAsia="ar-SA"/>
        </w:rPr>
      </w:pPr>
      <w:r w:rsidRPr="00911A54">
        <w:rPr>
          <w:b/>
          <w:sz w:val="16"/>
          <w:szCs w:val="16"/>
          <w:lang w:eastAsia="ar-SA"/>
        </w:rPr>
        <w:t>СОСТАВ</w:t>
      </w:r>
    </w:p>
    <w:p w:rsidR="00766B62" w:rsidRPr="00911A54" w:rsidRDefault="00766B62" w:rsidP="00766B62">
      <w:pPr>
        <w:pStyle w:val="a7"/>
        <w:rPr>
          <w:b/>
          <w:sz w:val="16"/>
          <w:szCs w:val="16"/>
          <w:lang w:eastAsia="ar-SA"/>
        </w:rPr>
      </w:pPr>
      <w:r w:rsidRPr="00911A54">
        <w:rPr>
          <w:b/>
          <w:sz w:val="16"/>
          <w:szCs w:val="16"/>
          <w:lang w:eastAsia="ar-SA"/>
        </w:rPr>
        <w:t>муниципальной комиссии по реализации Программы</w:t>
      </w:r>
    </w:p>
    <w:p w:rsidR="00766B62" w:rsidRPr="00911A54" w:rsidRDefault="00766B62" w:rsidP="00766B62">
      <w:pPr>
        <w:pStyle w:val="a7"/>
        <w:rPr>
          <w:b/>
          <w:sz w:val="16"/>
          <w:szCs w:val="16"/>
          <w:lang w:eastAsia="ar-SA"/>
        </w:rPr>
      </w:pPr>
      <w:r w:rsidRPr="00911A54">
        <w:rPr>
          <w:b/>
          <w:sz w:val="16"/>
          <w:szCs w:val="16"/>
          <w:lang w:eastAsia="ar-SA"/>
        </w:rPr>
        <w:t>«Служебное жилье»</w:t>
      </w:r>
    </w:p>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tbl>
      <w:tblPr>
        <w:tblW w:w="0" w:type="auto"/>
        <w:tblLook w:val="01E0"/>
      </w:tblPr>
      <w:tblGrid>
        <w:gridCol w:w="3348"/>
        <w:gridCol w:w="6480"/>
      </w:tblGrid>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АШИХМИНА</w:t>
            </w:r>
          </w:p>
          <w:p w:rsidR="00766B62" w:rsidRPr="00911A54" w:rsidRDefault="00766B62" w:rsidP="00034754">
            <w:pPr>
              <w:pStyle w:val="a7"/>
              <w:jc w:val="both"/>
              <w:rPr>
                <w:sz w:val="16"/>
                <w:szCs w:val="16"/>
                <w:lang w:eastAsia="ar-SA"/>
              </w:rPr>
            </w:pPr>
            <w:r w:rsidRPr="00911A54">
              <w:rPr>
                <w:sz w:val="16"/>
                <w:szCs w:val="16"/>
                <w:lang w:eastAsia="ar-SA"/>
              </w:rPr>
              <w:t>Татьяна Ивановна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заместитель главы администрации Орловского района по профилактике правонарушений, заведующая отделом культуры и социальной работы, председатель комиссии</w:t>
            </w:r>
          </w:p>
          <w:p w:rsidR="00766B62" w:rsidRPr="00911A54" w:rsidRDefault="00766B62" w:rsidP="00034754">
            <w:pPr>
              <w:pStyle w:val="a7"/>
              <w:jc w:val="both"/>
              <w:rPr>
                <w:sz w:val="16"/>
                <w:szCs w:val="16"/>
                <w:lang w:eastAsia="ar-SA"/>
              </w:rPr>
            </w:pP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ОБУХОВА</w:t>
            </w:r>
          </w:p>
          <w:p w:rsidR="00766B62" w:rsidRPr="00911A54" w:rsidRDefault="00766B62" w:rsidP="00034754">
            <w:pPr>
              <w:pStyle w:val="a7"/>
              <w:jc w:val="both"/>
              <w:rPr>
                <w:sz w:val="16"/>
                <w:szCs w:val="16"/>
                <w:lang w:eastAsia="ar-SA"/>
              </w:rPr>
            </w:pPr>
            <w:r w:rsidRPr="00911A54">
              <w:rPr>
                <w:sz w:val="16"/>
                <w:szCs w:val="16"/>
                <w:lang w:eastAsia="ar-SA"/>
              </w:rPr>
              <w:t>Татьяна Евгеньевна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главный специалист по культуре отдела культуры и социальной работы, заместитель председателя комиссии</w:t>
            </w:r>
          </w:p>
          <w:p w:rsidR="00766B62" w:rsidRPr="00911A54" w:rsidRDefault="00766B62" w:rsidP="00034754">
            <w:pPr>
              <w:pStyle w:val="a7"/>
              <w:jc w:val="both"/>
              <w:rPr>
                <w:sz w:val="16"/>
                <w:szCs w:val="16"/>
                <w:lang w:eastAsia="ar-SA"/>
              </w:rPr>
            </w:pP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ЛЕСОВАЯ</w:t>
            </w:r>
          </w:p>
          <w:p w:rsidR="00766B62" w:rsidRPr="00911A54" w:rsidRDefault="00766B62" w:rsidP="00034754">
            <w:pPr>
              <w:pStyle w:val="a7"/>
              <w:jc w:val="both"/>
              <w:rPr>
                <w:sz w:val="16"/>
                <w:szCs w:val="16"/>
                <w:lang w:eastAsia="ar-SA"/>
              </w:rPr>
            </w:pPr>
            <w:r w:rsidRPr="00911A54">
              <w:rPr>
                <w:sz w:val="16"/>
                <w:szCs w:val="16"/>
                <w:lang w:eastAsia="ar-SA"/>
              </w:rPr>
              <w:t>Татьяна Викторовна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главный специалист, юрисконсульт юридического отдела администрации Орловского района, секретарь комиссии</w:t>
            </w:r>
          </w:p>
          <w:p w:rsidR="00766B62" w:rsidRPr="00911A54" w:rsidRDefault="00766B62" w:rsidP="00034754">
            <w:pPr>
              <w:pStyle w:val="a7"/>
              <w:jc w:val="both"/>
              <w:rPr>
                <w:sz w:val="16"/>
                <w:szCs w:val="16"/>
                <w:lang w:eastAsia="ar-SA"/>
              </w:rPr>
            </w:pPr>
          </w:p>
        </w:tc>
      </w:tr>
      <w:tr w:rsidR="00766B62" w:rsidRPr="00911A54" w:rsidTr="00034754">
        <w:tc>
          <w:tcPr>
            <w:tcW w:w="3348" w:type="dxa"/>
            <w:shd w:val="clear" w:color="auto" w:fill="auto"/>
          </w:tcPr>
          <w:p w:rsidR="00766B62" w:rsidRPr="00911A54" w:rsidRDefault="00766B62" w:rsidP="00034754">
            <w:pPr>
              <w:pStyle w:val="a7"/>
              <w:jc w:val="both"/>
              <w:rPr>
                <w:b/>
                <w:sz w:val="16"/>
                <w:szCs w:val="16"/>
                <w:lang w:eastAsia="ar-SA"/>
              </w:rPr>
            </w:pPr>
            <w:r w:rsidRPr="00911A54">
              <w:rPr>
                <w:b/>
                <w:sz w:val="16"/>
                <w:szCs w:val="16"/>
                <w:lang w:eastAsia="ar-SA"/>
              </w:rPr>
              <w:t>Члены комиссии</w:t>
            </w:r>
          </w:p>
          <w:p w:rsidR="00766B62" w:rsidRPr="00911A54" w:rsidRDefault="00766B62" w:rsidP="00034754">
            <w:pPr>
              <w:pStyle w:val="a7"/>
              <w:jc w:val="both"/>
              <w:rPr>
                <w:sz w:val="16"/>
                <w:szCs w:val="16"/>
                <w:lang w:eastAsia="ar-SA"/>
              </w:rPr>
            </w:pPr>
          </w:p>
        </w:tc>
        <w:tc>
          <w:tcPr>
            <w:tcW w:w="6480" w:type="dxa"/>
            <w:shd w:val="clear" w:color="auto" w:fill="auto"/>
          </w:tcPr>
          <w:p w:rsidR="00766B62" w:rsidRPr="00911A54" w:rsidRDefault="00766B62" w:rsidP="00034754">
            <w:pPr>
              <w:pStyle w:val="a7"/>
              <w:jc w:val="both"/>
              <w:rPr>
                <w:sz w:val="16"/>
                <w:szCs w:val="16"/>
                <w:lang w:eastAsia="ar-SA"/>
              </w:rPr>
            </w:pP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БЕЛЯВИНА</w:t>
            </w:r>
          </w:p>
          <w:p w:rsidR="00766B62" w:rsidRPr="00911A54" w:rsidRDefault="00766B62" w:rsidP="00034754">
            <w:pPr>
              <w:pStyle w:val="a7"/>
              <w:jc w:val="both"/>
              <w:rPr>
                <w:sz w:val="16"/>
                <w:szCs w:val="16"/>
                <w:lang w:eastAsia="ar-SA"/>
              </w:rPr>
            </w:pPr>
            <w:r w:rsidRPr="00911A54">
              <w:rPr>
                <w:sz w:val="16"/>
                <w:szCs w:val="16"/>
                <w:lang w:eastAsia="ar-SA"/>
              </w:rPr>
              <w:t>Ольга Сергеевна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заведующая юридическим отделом администрации Орловского района</w:t>
            </w: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БУРКОВА</w:t>
            </w:r>
          </w:p>
          <w:p w:rsidR="00766B62" w:rsidRPr="00911A54" w:rsidRDefault="00766B62" w:rsidP="00034754">
            <w:pPr>
              <w:pStyle w:val="a7"/>
              <w:jc w:val="both"/>
              <w:rPr>
                <w:sz w:val="16"/>
                <w:szCs w:val="16"/>
                <w:lang w:eastAsia="ar-SA"/>
              </w:rPr>
            </w:pPr>
            <w:r w:rsidRPr="00911A54">
              <w:rPr>
                <w:sz w:val="16"/>
                <w:szCs w:val="16"/>
                <w:lang w:eastAsia="ar-SA"/>
              </w:rPr>
              <w:t>Татьяна Геннадьевна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и.о. главного врача КОГБУЗ «</w:t>
            </w:r>
            <w:proofErr w:type="gramStart"/>
            <w:r w:rsidRPr="00911A54">
              <w:rPr>
                <w:sz w:val="16"/>
                <w:szCs w:val="16"/>
                <w:lang w:eastAsia="ar-SA"/>
              </w:rPr>
              <w:t>Орловская</w:t>
            </w:r>
            <w:proofErr w:type="gramEnd"/>
            <w:r w:rsidRPr="00911A54">
              <w:rPr>
                <w:sz w:val="16"/>
                <w:szCs w:val="16"/>
                <w:lang w:eastAsia="ar-SA"/>
              </w:rPr>
              <w:t xml:space="preserve"> ЦРБ» (по согласованию)</w:t>
            </w: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xml:space="preserve">ГРЕБЕНЕВ </w:t>
            </w:r>
          </w:p>
          <w:p w:rsidR="00766B62" w:rsidRPr="00911A54" w:rsidRDefault="00766B62" w:rsidP="00034754">
            <w:pPr>
              <w:pStyle w:val="a7"/>
              <w:jc w:val="both"/>
              <w:rPr>
                <w:sz w:val="16"/>
                <w:szCs w:val="16"/>
                <w:lang w:eastAsia="ar-SA"/>
              </w:rPr>
            </w:pPr>
            <w:r w:rsidRPr="00911A54">
              <w:rPr>
                <w:sz w:val="16"/>
                <w:szCs w:val="16"/>
                <w:lang w:eastAsia="ar-SA"/>
              </w:rPr>
              <w:t>Александр Михайлович</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заместитель начальника управления по вопросам жизнеобеспечения, архитектуры и градостроительства администрации района, заведующий сектором ЖКХ</w:t>
            </w: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МУХАМЕТЗЯНОВА</w:t>
            </w:r>
          </w:p>
          <w:p w:rsidR="00766B62" w:rsidRPr="00911A54" w:rsidRDefault="00766B62" w:rsidP="00034754">
            <w:pPr>
              <w:pStyle w:val="a7"/>
              <w:jc w:val="both"/>
              <w:rPr>
                <w:sz w:val="16"/>
                <w:szCs w:val="16"/>
                <w:lang w:eastAsia="ar-SA"/>
              </w:rPr>
            </w:pPr>
            <w:r w:rsidRPr="00911A54">
              <w:rPr>
                <w:sz w:val="16"/>
                <w:szCs w:val="16"/>
                <w:lang w:eastAsia="ar-SA"/>
              </w:rPr>
              <w:t>Юлия Андреевна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главный специалист по муниципальному имуществу сектора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766B62" w:rsidRPr="00911A54" w:rsidTr="00034754">
        <w:trPr>
          <w:trHeight w:val="593"/>
        </w:trPr>
        <w:tc>
          <w:tcPr>
            <w:tcW w:w="3348"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СУЧКОВА</w:t>
            </w:r>
          </w:p>
          <w:p w:rsidR="00766B62" w:rsidRPr="00911A54" w:rsidRDefault="00766B62" w:rsidP="00034754">
            <w:pPr>
              <w:pStyle w:val="a7"/>
              <w:jc w:val="both"/>
              <w:rPr>
                <w:sz w:val="16"/>
                <w:szCs w:val="16"/>
                <w:lang w:eastAsia="ar-SA"/>
              </w:rPr>
            </w:pPr>
            <w:r w:rsidRPr="00911A54">
              <w:rPr>
                <w:sz w:val="16"/>
                <w:szCs w:val="16"/>
                <w:lang w:eastAsia="ar-SA"/>
              </w:rPr>
              <w:t>Мария Павловна</w:t>
            </w:r>
          </w:p>
        </w:tc>
        <w:tc>
          <w:tcPr>
            <w:tcW w:w="6480" w:type="dxa"/>
            <w:shd w:val="clear" w:color="auto" w:fill="auto"/>
          </w:tcPr>
          <w:p w:rsidR="00766B62" w:rsidRPr="00911A54" w:rsidRDefault="00766B62" w:rsidP="00034754">
            <w:pPr>
              <w:pStyle w:val="a7"/>
              <w:jc w:val="both"/>
              <w:rPr>
                <w:sz w:val="16"/>
                <w:szCs w:val="16"/>
                <w:lang w:eastAsia="ar-SA"/>
              </w:rPr>
            </w:pPr>
            <w:r w:rsidRPr="00911A54">
              <w:rPr>
                <w:sz w:val="16"/>
                <w:szCs w:val="16"/>
                <w:lang w:eastAsia="ar-SA"/>
              </w:rPr>
              <w:t>- начальник управления образования администрации Орловского района</w:t>
            </w:r>
          </w:p>
          <w:p w:rsidR="00766B62" w:rsidRPr="00911A54" w:rsidRDefault="00766B62" w:rsidP="00034754">
            <w:pPr>
              <w:pStyle w:val="a7"/>
              <w:jc w:val="both"/>
              <w:rPr>
                <w:sz w:val="16"/>
                <w:szCs w:val="16"/>
                <w:lang w:eastAsia="ar-SA"/>
              </w:rPr>
            </w:pPr>
          </w:p>
        </w:tc>
      </w:tr>
      <w:tr w:rsidR="00766B62" w:rsidRPr="00911A54" w:rsidTr="00034754">
        <w:tc>
          <w:tcPr>
            <w:tcW w:w="3348" w:type="dxa"/>
            <w:shd w:val="clear" w:color="auto" w:fill="auto"/>
          </w:tcPr>
          <w:p w:rsidR="00766B62" w:rsidRPr="00911A54" w:rsidRDefault="00766B62" w:rsidP="00034754">
            <w:pPr>
              <w:pStyle w:val="a7"/>
              <w:jc w:val="both"/>
              <w:rPr>
                <w:sz w:val="16"/>
                <w:szCs w:val="16"/>
                <w:lang w:eastAsia="ar-SA"/>
              </w:rPr>
            </w:pPr>
          </w:p>
        </w:tc>
        <w:tc>
          <w:tcPr>
            <w:tcW w:w="6480" w:type="dxa"/>
            <w:shd w:val="clear" w:color="auto" w:fill="auto"/>
          </w:tcPr>
          <w:p w:rsidR="00766B62" w:rsidRPr="00911A54" w:rsidRDefault="00766B62" w:rsidP="00034754">
            <w:pPr>
              <w:pStyle w:val="a7"/>
              <w:jc w:val="both"/>
              <w:rPr>
                <w:sz w:val="16"/>
                <w:szCs w:val="16"/>
                <w:lang w:eastAsia="ar-SA"/>
              </w:rPr>
            </w:pPr>
          </w:p>
          <w:p w:rsidR="00766B62" w:rsidRPr="00911A54" w:rsidRDefault="00766B62" w:rsidP="00034754">
            <w:pPr>
              <w:pStyle w:val="a7"/>
              <w:jc w:val="both"/>
              <w:rPr>
                <w:sz w:val="16"/>
                <w:szCs w:val="16"/>
                <w:lang w:eastAsia="ar-SA"/>
              </w:rPr>
            </w:pPr>
            <w:r w:rsidRPr="00911A54">
              <w:rPr>
                <w:sz w:val="16"/>
                <w:szCs w:val="16"/>
                <w:lang w:eastAsia="ar-SA"/>
              </w:rPr>
              <w:t>__________</w:t>
            </w:r>
          </w:p>
        </w:tc>
      </w:tr>
    </w:tbl>
    <w:p w:rsidR="00766B62" w:rsidRPr="00911A54" w:rsidRDefault="00766B62" w:rsidP="00766B62">
      <w:pPr>
        <w:pStyle w:val="a7"/>
        <w:rPr>
          <w:sz w:val="16"/>
          <w:szCs w:val="16"/>
          <w:lang w:eastAsia="ar-SA"/>
        </w:rPr>
      </w:pPr>
    </w:p>
    <w:p w:rsidR="00766B62" w:rsidRPr="00911A54" w:rsidRDefault="00766B62" w:rsidP="00766B62">
      <w:pPr>
        <w:pStyle w:val="a7"/>
        <w:rPr>
          <w:sz w:val="16"/>
          <w:szCs w:val="16"/>
          <w:lang w:eastAsia="ar-SA"/>
        </w:rPr>
      </w:pPr>
    </w:p>
    <w:p w:rsidR="00766B62" w:rsidRPr="00911A54" w:rsidRDefault="00766B62" w:rsidP="00766B62">
      <w:pPr>
        <w:tabs>
          <w:tab w:val="left" w:pos="8820"/>
        </w:tabs>
        <w:jc w:val="center"/>
        <w:rPr>
          <w:rFonts w:ascii="Times New Roman" w:hAnsi="Times New Roman" w:cs="Times New Roman"/>
          <w:b/>
          <w:sz w:val="16"/>
          <w:szCs w:val="16"/>
          <w:lang w:val="en-US"/>
        </w:rPr>
      </w:pPr>
      <w:r w:rsidRPr="00911A54">
        <w:rPr>
          <w:rFonts w:ascii="Times New Roman" w:hAnsi="Times New Roman" w:cs="Times New Roman"/>
          <w:b/>
          <w:noProof/>
          <w:sz w:val="16"/>
          <w:szCs w:val="16"/>
        </w:rPr>
        <w:drawing>
          <wp:inline distT="0" distB="0" distL="0" distR="0">
            <wp:extent cx="428625" cy="523875"/>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523875"/>
                    </a:xfrm>
                    <a:prstGeom prst="rect">
                      <a:avLst/>
                    </a:prstGeom>
                    <a:solidFill>
                      <a:srgbClr val="FFFFFF"/>
                    </a:solid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ind w:right="-22"/>
        <w:jc w:val="center"/>
        <w:rPr>
          <w:rFonts w:ascii="Times New Roman" w:hAnsi="Times New Roman" w:cs="Times New Roman"/>
          <w:sz w:val="16"/>
          <w:szCs w:val="16"/>
        </w:rPr>
      </w:pPr>
    </w:p>
    <w:p w:rsidR="00766B62" w:rsidRPr="00911A54" w:rsidRDefault="00766B62" w:rsidP="00766B62">
      <w:pPr>
        <w:pStyle w:val="1"/>
        <w:ind w:left="-432" w:right="-22"/>
        <w:rPr>
          <w:b/>
          <w:bCs/>
          <w:sz w:val="16"/>
          <w:szCs w:val="16"/>
          <w:u w:val="single"/>
        </w:rPr>
      </w:pPr>
      <w:r w:rsidRPr="00911A54">
        <w:rPr>
          <w:b/>
          <w:bCs/>
          <w:sz w:val="16"/>
          <w:szCs w:val="16"/>
        </w:rPr>
        <w:tab/>
        <w:t xml:space="preserve">        24.01.2018                         </w:t>
      </w:r>
      <w:r w:rsidRPr="00911A54">
        <w:rPr>
          <w:b/>
          <w:bCs/>
          <w:sz w:val="16"/>
          <w:szCs w:val="16"/>
        </w:rPr>
        <w:tab/>
      </w:r>
      <w:r w:rsidRPr="00911A54">
        <w:rPr>
          <w:b/>
          <w:bCs/>
          <w:sz w:val="16"/>
          <w:szCs w:val="16"/>
        </w:rPr>
        <w:tab/>
      </w:r>
      <w:r w:rsidRPr="00911A54">
        <w:rPr>
          <w:b/>
          <w:bCs/>
          <w:sz w:val="16"/>
          <w:szCs w:val="16"/>
        </w:rPr>
        <w:tab/>
        <w:t xml:space="preserve">                                   № 35 - </w:t>
      </w:r>
      <w:proofErr w:type="spellStart"/>
      <w:proofErr w:type="gramStart"/>
      <w:r w:rsidRPr="00911A54">
        <w:rPr>
          <w:b/>
          <w:bCs/>
          <w:sz w:val="16"/>
          <w:szCs w:val="16"/>
        </w:rPr>
        <w:t>п</w:t>
      </w:r>
      <w:proofErr w:type="spellEnd"/>
      <w:proofErr w:type="gramEnd"/>
    </w:p>
    <w:p w:rsidR="00766B62" w:rsidRPr="00911A54" w:rsidRDefault="00766B62" w:rsidP="00766B62">
      <w:pPr>
        <w:pStyle w:val="1"/>
        <w:ind w:right="-22"/>
        <w:rPr>
          <w:b/>
          <w:sz w:val="16"/>
          <w:szCs w:val="16"/>
        </w:rPr>
      </w:pPr>
      <w:r w:rsidRPr="00911A54">
        <w:rPr>
          <w:b/>
          <w:sz w:val="16"/>
          <w:szCs w:val="16"/>
        </w:rPr>
        <w:t>г. Орлов</w:t>
      </w:r>
    </w:p>
    <w:p w:rsidR="00766B62" w:rsidRPr="00911A54" w:rsidRDefault="00766B62" w:rsidP="00766B62">
      <w:pPr>
        <w:ind w:right="-22"/>
        <w:jc w:val="center"/>
        <w:rPr>
          <w:rFonts w:ascii="Times New Roman" w:hAnsi="Times New Roman" w:cs="Times New Roman"/>
          <w:b/>
          <w:sz w:val="16"/>
          <w:szCs w:val="16"/>
        </w:rPr>
      </w:pP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autoSpaceDN w:val="0"/>
        <w:adjustRightInd w:val="0"/>
        <w:jc w:val="center"/>
        <w:rPr>
          <w:rFonts w:ascii="Times New Roman" w:hAnsi="Times New Roman" w:cs="Times New Roman"/>
          <w:b/>
          <w:bCs/>
          <w:sz w:val="16"/>
          <w:szCs w:val="16"/>
        </w:rPr>
      </w:pPr>
      <w:r w:rsidRPr="00911A54">
        <w:rPr>
          <w:rFonts w:ascii="Times New Roman" w:hAnsi="Times New Roman" w:cs="Times New Roman"/>
          <w:b/>
          <w:bCs/>
          <w:sz w:val="16"/>
          <w:szCs w:val="16"/>
        </w:rPr>
        <w:t>О внесении изменений в муниципальную программу "Развитие архивного дела в  Орловском районе  Кировской о</w:t>
      </w:r>
      <w:r w:rsidRPr="00911A54">
        <w:rPr>
          <w:rFonts w:ascii="Times New Roman" w:hAnsi="Times New Roman" w:cs="Times New Roman"/>
          <w:b/>
          <w:bCs/>
          <w:sz w:val="16"/>
          <w:szCs w:val="16"/>
        </w:rPr>
        <w:t>б</w:t>
      </w:r>
      <w:r w:rsidRPr="00911A54">
        <w:rPr>
          <w:rFonts w:ascii="Times New Roman" w:hAnsi="Times New Roman" w:cs="Times New Roman"/>
          <w:b/>
          <w:bCs/>
          <w:sz w:val="16"/>
          <w:szCs w:val="16"/>
        </w:rPr>
        <w:t xml:space="preserve">ласти </w:t>
      </w:r>
    </w:p>
    <w:p w:rsidR="00766B62" w:rsidRPr="00911A54" w:rsidRDefault="00766B62" w:rsidP="00766B62">
      <w:pPr>
        <w:autoSpaceDN w:val="0"/>
        <w:adjustRightInd w:val="0"/>
        <w:jc w:val="center"/>
        <w:rPr>
          <w:rFonts w:ascii="Times New Roman" w:hAnsi="Times New Roman" w:cs="Times New Roman"/>
          <w:b/>
          <w:bCs/>
          <w:sz w:val="16"/>
          <w:szCs w:val="16"/>
        </w:rPr>
      </w:pPr>
      <w:r w:rsidRPr="00911A54">
        <w:rPr>
          <w:rFonts w:ascii="Times New Roman" w:hAnsi="Times New Roman" w:cs="Times New Roman"/>
          <w:b/>
          <w:bCs/>
          <w:sz w:val="16"/>
          <w:szCs w:val="16"/>
        </w:rPr>
        <w:t>на 2017 - 20</w:t>
      </w:r>
      <w:r w:rsidRPr="00911A54">
        <w:rPr>
          <w:rFonts w:ascii="Times New Roman" w:hAnsi="Times New Roman" w:cs="Times New Roman"/>
          <w:b/>
          <w:bCs/>
          <w:color w:val="000000"/>
          <w:sz w:val="16"/>
          <w:szCs w:val="16"/>
        </w:rPr>
        <w:t>20</w:t>
      </w:r>
      <w:r w:rsidRPr="00911A54">
        <w:rPr>
          <w:rFonts w:ascii="Times New Roman" w:hAnsi="Times New Roman" w:cs="Times New Roman"/>
          <w:b/>
          <w:bCs/>
          <w:sz w:val="16"/>
          <w:szCs w:val="16"/>
        </w:rPr>
        <w:t xml:space="preserve"> годы"</w:t>
      </w:r>
    </w:p>
    <w:p w:rsidR="00766B62" w:rsidRPr="00911A54" w:rsidRDefault="00766B62" w:rsidP="00766B62">
      <w:pPr>
        <w:ind w:right="-22"/>
        <w:jc w:val="center"/>
        <w:rPr>
          <w:rFonts w:ascii="Times New Roman" w:hAnsi="Times New Roman" w:cs="Times New Roman"/>
          <w:sz w:val="16"/>
          <w:szCs w:val="16"/>
        </w:rPr>
      </w:pPr>
    </w:p>
    <w:p w:rsidR="00766B62" w:rsidRPr="00911A54" w:rsidRDefault="00766B62" w:rsidP="00766B62">
      <w:pPr>
        <w:autoSpaceDN w:val="0"/>
        <w:adjustRightInd w:val="0"/>
        <w:ind w:firstLine="540"/>
        <w:jc w:val="both"/>
        <w:rPr>
          <w:rFonts w:ascii="Times New Roman" w:hAnsi="Times New Roman" w:cs="Times New Roman"/>
          <w:bCs/>
          <w:sz w:val="16"/>
          <w:szCs w:val="16"/>
        </w:rPr>
      </w:pPr>
      <w:r w:rsidRPr="00911A54">
        <w:rPr>
          <w:rFonts w:ascii="Times New Roman" w:hAnsi="Times New Roman" w:cs="Times New Roman"/>
          <w:bCs/>
          <w:sz w:val="16"/>
          <w:szCs w:val="16"/>
        </w:rPr>
        <w:t>В целях приведения муниципальной программы «</w:t>
      </w:r>
      <w:r w:rsidRPr="00911A54">
        <w:rPr>
          <w:rFonts w:ascii="Times New Roman" w:hAnsi="Times New Roman" w:cs="Times New Roman"/>
          <w:sz w:val="16"/>
          <w:szCs w:val="16"/>
        </w:rPr>
        <w:t>Развитие архивного дела в Орловском районе Кировской области</w:t>
      </w:r>
      <w:r w:rsidRPr="00911A54">
        <w:rPr>
          <w:rFonts w:ascii="Times New Roman" w:hAnsi="Times New Roman" w:cs="Times New Roman"/>
          <w:bCs/>
          <w:sz w:val="16"/>
          <w:szCs w:val="16"/>
        </w:rPr>
        <w:t xml:space="preserve"> на 2017-20</w:t>
      </w:r>
      <w:r w:rsidRPr="00911A54">
        <w:rPr>
          <w:rFonts w:ascii="Times New Roman" w:hAnsi="Times New Roman" w:cs="Times New Roman"/>
          <w:bCs/>
          <w:color w:val="000000"/>
          <w:sz w:val="16"/>
          <w:szCs w:val="16"/>
        </w:rPr>
        <w:t>20</w:t>
      </w:r>
      <w:r w:rsidRPr="00911A54">
        <w:rPr>
          <w:rFonts w:ascii="Times New Roman" w:hAnsi="Times New Roman" w:cs="Times New Roman"/>
          <w:bCs/>
          <w:sz w:val="16"/>
          <w:szCs w:val="16"/>
        </w:rPr>
        <w:t xml:space="preserve"> годы» в соответствие с действующим законодательством, администрация Орловского района ПОСТАНОВЛЯЕТ:</w:t>
      </w:r>
    </w:p>
    <w:p w:rsidR="00766B62" w:rsidRPr="00911A54" w:rsidRDefault="00766B62" w:rsidP="00766B62">
      <w:pPr>
        <w:autoSpaceDN w:val="0"/>
        <w:adjustRightInd w:val="0"/>
        <w:ind w:firstLine="540"/>
        <w:jc w:val="both"/>
        <w:rPr>
          <w:rFonts w:ascii="Times New Roman" w:hAnsi="Times New Roman" w:cs="Times New Roman"/>
          <w:bCs/>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1. Внести изменения в муниципальную  программу «Развитие архивного дела в Орловском районе Кировской области на 2017 - 20</w:t>
      </w:r>
      <w:r w:rsidRPr="00911A54">
        <w:rPr>
          <w:rFonts w:ascii="Times New Roman" w:hAnsi="Times New Roman" w:cs="Times New Roman"/>
          <w:color w:val="000000"/>
          <w:sz w:val="16"/>
          <w:szCs w:val="16"/>
        </w:rPr>
        <w:t>20</w:t>
      </w:r>
      <w:r w:rsidRPr="00911A54">
        <w:rPr>
          <w:rFonts w:ascii="Times New Roman" w:hAnsi="Times New Roman" w:cs="Times New Roman"/>
          <w:sz w:val="16"/>
          <w:szCs w:val="16"/>
        </w:rPr>
        <w:t xml:space="preserve"> годы», утвержденную постановлением администрации Орловского района от 03.10.2016  № 514 «Об утверждении муниципальной программы «Развитие архивного дела в Орловском районе Кировской области  на 2017 - 20</w:t>
      </w:r>
      <w:r w:rsidRPr="00911A54">
        <w:rPr>
          <w:rFonts w:ascii="Times New Roman" w:hAnsi="Times New Roman" w:cs="Times New Roman"/>
          <w:color w:val="000000"/>
          <w:sz w:val="16"/>
          <w:szCs w:val="16"/>
        </w:rPr>
        <w:t>20</w:t>
      </w:r>
      <w:r w:rsidRPr="00911A54">
        <w:rPr>
          <w:rFonts w:ascii="Times New Roman" w:hAnsi="Times New Roman" w:cs="Times New Roman"/>
          <w:sz w:val="16"/>
          <w:szCs w:val="16"/>
        </w:rPr>
        <w:t xml:space="preserve"> годы» (с изменениями от 29.09.2017 № 656):</w:t>
      </w: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lastRenderedPageBreak/>
        <w:t xml:space="preserve">         1.1. </w:t>
      </w:r>
      <w:proofErr w:type="gramStart"/>
      <w:r w:rsidRPr="00911A54">
        <w:rPr>
          <w:rFonts w:ascii="Times New Roman" w:hAnsi="Times New Roman" w:cs="Times New Roman"/>
          <w:sz w:val="16"/>
          <w:szCs w:val="16"/>
        </w:rPr>
        <w:t xml:space="preserve">В паспорте Программы  в разделе «Объёмы ассигнований муниципальной программы» слова «общий объём финансирования Муниципальной программы составит 2311,6 тыс. руб.,  в т. ч. за счёт средств района 2136,0 тыс. руб.: 2017 год – 534,0 тыс. руб., 2018 год – 534,0 тыс. руб., 2019 год – 534,0 тыс. руб., 2020 год – 534,0 тыс. руб.»; заменить словами «общий объём финансирования Муниципальной программы составит </w:t>
      </w:r>
      <w:r w:rsidRPr="00911A54">
        <w:rPr>
          <w:rFonts w:ascii="Times New Roman" w:hAnsi="Times New Roman" w:cs="Times New Roman"/>
          <w:color w:val="000000"/>
          <w:sz w:val="16"/>
          <w:szCs w:val="16"/>
        </w:rPr>
        <w:t xml:space="preserve">3254,91 </w:t>
      </w:r>
      <w:r w:rsidRPr="00911A54">
        <w:rPr>
          <w:rFonts w:ascii="Times New Roman" w:hAnsi="Times New Roman" w:cs="Times New Roman"/>
          <w:sz w:val="16"/>
          <w:szCs w:val="16"/>
        </w:rPr>
        <w:t>тыс. руб</w:t>
      </w:r>
      <w:proofErr w:type="gramEnd"/>
      <w:r w:rsidRPr="00911A54">
        <w:rPr>
          <w:rFonts w:ascii="Times New Roman" w:hAnsi="Times New Roman" w:cs="Times New Roman"/>
          <w:sz w:val="16"/>
          <w:szCs w:val="16"/>
        </w:rPr>
        <w:t xml:space="preserve">.,  </w:t>
      </w:r>
      <w:proofErr w:type="gramStart"/>
      <w:r w:rsidRPr="00911A54">
        <w:rPr>
          <w:rFonts w:ascii="Times New Roman" w:hAnsi="Times New Roman" w:cs="Times New Roman"/>
          <w:sz w:val="16"/>
          <w:szCs w:val="16"/>
        </w:rPr>
        <w:t xml:space="preserve">в т. ч. за счёт средств района </w:t>
      </w:r>
      <w:r w:rsidRPr="00911A54">
        <w:rPr>
          <w:rFonts w:ascii="Times New Roman" w:hAnsi="Times New Roman" w:cs="Times New Roman"/>
          <w:color w:val="000000"/>
          <w:sz w:val="16"/>
          <w:szCs w:val="16"/>
        </w:rPr>
        <w:t>3047,31</w:t>
      </w:r>
      <w:r w:rsidRPr="00911A54">
        <w:rPr>
          <w:rFonts w:ascii="Times New Roman" w:hAnsi="Times New Roman" w:cs="Times New Roman"/>
          <w:sz w:val="16"/>
          <w:szCs w:val="16"/>
        </w:rPr>
        <w:t xml:space="preserve"> тыс. руб.: 2017 год – 604,91  тыс. руб., 2018 год – 821,8 тыс. руб., 2019 год – 810,3 тыс. руб., 2020 год – 810,3 тыс. руб.»; слова «за счёт средств областного бюджета 175,6 тыс. руб.: 2017 год – 43,9 тыс. руб., 2018 год – 43,9 тыс. руб., 2019 год – 43,9 тыс. руб., 2020 год – 43,9 тыс. руб.» заменить</w:t>
      </w:r>
      <w:proofErr w:type="gramEnd"/>
      <w:r w:rsidRPr="00911A54">
        <w:rPr>
          <w:rFonts w:ascii="Times New Roman" w:hAnsi="Times New Roman" w:cs="Times New Roman"/>
          <w:sz w:val="16"/>
          <w:szCs w:val="16"/>
        </w:rPr>
        <w:t xml:space="preserve"> </w:t>
      </w:r>
      <w:proofErr w:type="gramStart"/>
      <w:r w:rsidRPr="00911A54">
        <w:rPr>
          <w:rFonts w:ascii="Times New Roman" w:hAnsi="Times New Roman" w:cs="Times New Roman"/>
          <w:sz w:val="16"/>
          <w:szCs w:val="16"/>
        </w:rPr>
        <w:t>словами «за счёт средств областного бюджета 207,6 тыс. руб.: 2017 год – 49,8 тыс. руб., 2018 год – 51,8 тыс. руб., 2019 год – 52,5 тыс. руб., 2020 год – 53,5 тыс. руб.».</w:t>
      </w:r>
      <w:proofErr w:type="gramEnd"/>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ind w:firstLine="567"/>
        <w:jc w:val="both"/>
        <w:rPr>
          <w:rFonts w:ascii="Times New Roman" w:hAnsi="Times New Roman" w:cs="Times New Roman"/>
          <w:sz w:val="16"/>
          <w:szCs w:val="16"/>
        </w:rPr>
      </w:pPr>
      <w:r w:rsidRPr="00911A54">
        <w:rPr>
          <w:rFonts w:ascii="Times New Roman" w:hAnsi="Times New Roman" w:cs="Times New Roman"/>
          <w:sz w:val="16"/>
          <w:szCs w:val="16"/>
        </w:rPr>
        <w:t xml:space="preserve">  1.2. Приложение № 1 к Муниципальной программе изложить в новой редакции согласно приложению.</w:t>
      </w:r>
    </w:p>
    <w:p w:rsidR="00766B62" w:rsidRPr="00911A54" w:rsidRDefault="00766B62" w:rsidP="00766B62">
      <w:pPr>
        <w:ind w:firstLine="567"/>
        <w:jc w:val="both"/>
        <w:rPr>
          <w:rFonts w:ascii="Times New Roman" w:hAnsi="Times New Roman" w:cs="Times New Roman"/>
          <w:sz w:val="16"/>
          <w:szCs w:val="16"/>
        </w:rPr>
      </w:pPr>
    </w:p>
    <w:p w:rsidR="00766B62" w:rsidRPr="00911A54" w:rsidRDefault="00766B62" w:rsidP="00766B62">
      <w:pPr>
        <w:ind w:firstLine="567"/>
        <w:jc w:val="both"/>
        <w:rPr>
          <w:rFonts w:ascii="Times New Roman" w:hAnsi="Times New Roman" w:cs="Times New Roman"/>
          <w:sz w:val="16"/>
          <w:szCs w:val="16"/>
        </w:rPr>
      </w:pPr>
    </w:p>
    <w:p w:rsidR="00766B62" w:rsidRPr="00911A54" w:rsidRDefault="00766B62" w:rsidP="00766B62">
      <w:pPr>
        <w:ind w:firstLine="567"/>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bCs/>
          <w:sz w:val="16"/>
          <w:szCs w:val="16"/>
        </w:rPr>
        <w:t xml:space="preserve">          1.3. </w:t>
      </w:r>
      <w:r w:rsidRPr="00911A54">
        <w:rPr>
          <w:rFonts w:ascii="Times New Roman" w:hAnsi="Times New Roman" w:cs="Times New Roman"/>
          <w:sz w:val="16"/>
          <w:szCs w:val="16"/>
        </w:rPr>
        <w:t xml:space="preserve">Раздел 5 «Ресурсное обеспечение муниципальной программы» изложить в новой редакции: </w:t>
      </w:r>
    </w:p>
    <w:p w:rsidR="00766B62" w:rsidRPr="00911A54" w:rsidRDefault="00766B62" w:rsidP="00766B62">
      <w:pPr>
        <w:ind w:firstLine="284"/>
        <w:jc w:val="both"/>
        <w:rPr>
          <w:rFonts w:ascii="Times New Roman" w:hAnsi="Times New Roman" w:cs="Times New Roman"/>
          <w:sz w:val="16"/>
          <w:szCs w:val="16"/>
        </w:rPr>
      </w:pPr>
      <w:r w:rsidRPr="00911A54">
        <w:rPr>
          <w:rFonts w:ascii="Times New Roman" w:hAnsi="Times New Roman" w:cs="Times New Roman"/>
          <w:sz w:val="16"/>
          <w:szCs w:val="16"/>
        </w:rPr>
        <w:t xml:space="preserve">       «Общий объем финансирования муниципальной программы составляет </w:t>
      </w:r>
      <w:r w:rsidRPr="00911A54">
        <w:rPr>
          <w:rFonts w:ascii="Times New Roman" w:hAnsi="Times New Roman" w:cs="Times New Roman"/>
          <w:color w:val="000000"/>
          <w:sz w:val="16"/>
          <w:szCs w:val="16"/>
        </w:rPr>
        <w:t>3254,91 тыс. руб</w:t>
      </w:r>
      <w:r w:rsidRPr="00911A54">
        <w:rPr>
          <w:rFonts w:ascii="Times New Roman" w:hAnsi="Times New Roman" w:cs="Times New Roman"/>
          <w:sz w:val="16"/>
          <w:szCs w:val="16"/>
        </w:rPr>
        <w:t>., в том числе по годам реализации  представлен в таблице:</w:t>
      </w:r>
    </w:p>
    <w:p w:rsidR="00766B62" w:rsidRPr="00911A54" w:rsidRDefault="00766B62" w:rsidP="00766B62">
      <w:pPr>
        <w:pStyle w:val="ConsPlusNonformat"/>
        <w:jc w:val="center"/>
        <w:rPr>
          <w:rFonts w:ascii="Times New Roman" w:hAnsi="Times New Roman" w:cs="Times New Roman"/>
          <w:b/>
          <w:sz w:val="16"/>
          <w:szCs w:val="16"/>
        </w:rPr>
      </w:pPr>
      <w:r w:rsidRPr="00911A54">
        <w:rPr>
          <w:rFonts w:ascii="Times New Roman" w:hAnsi="Times New Roman" w:cs="Times New Roman"/>
          <w:b/>
          <w:sz w:val="16"/>
          <w:szCs w:val="16"/>
        </w:rPr>
        <w:t>Общий объем финансирования муниципальной программы</w:t>
      </w:r>
    </w:p>
    <w:p w:rsidR="00766B62" w:rsidRPr="00911A54" w:rsidRDefault="00766B62" w:rsidP="00766B62">
      <w:pPr>
        <w:ind w:firstLine="567"/>
        <w:rPr>
          <w:rFonts w:ascii="Times New Roman" w:hAnsi="Times New Roman" w:cs="Times New Roman"/>
          <w:b/>
          <w:sz w:val="16"/>
          <w:szCs w:val="16"/>
        </w:rPr>
      </w:pPr>
      <w:r w:rsidRPr="00911A54">
        <w:rPr>
          <w:rFonts w:ascii="Times New Roman" w:hAnsi="Times New Roman" w:cs="Times New Roman"/>
          <w:b/>
          <w:sz w:val="16"/>
          <w:szCs w:val="1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3665"/>
        <w:gridCol w:w="992"/>
        <w:gridCol w:w="851"/>
        <w:gridCol w:w="850"/>
        <w:gridCol w:w="709"/>
        <w:gridCol w:w="567"/>
        <w:gridCol w:w="1276"/>
      </w:tblGrid>
      <w:tr w:rsidR="00766B62" w:rsidRPr="00911A54" w:rsidTr="00034754">
        <w:tc>
          <w:tcPr>
            <w:tcW w:w="446" w:type="dxa"/>
            <w:vMerge w:val="restart"/>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 xml:space="preserve">№ </w:t>
            </w:r>
            <w:proofErr w:type="spellStart"/>
            <w:proofErr w:type="gramStart"/>
            <w:r w:rsidRPr="00911A54">
              <w:rPr>
                <w:rFonts w:ascii="Times New Roman" w:hAnsi="Times New Roman" w:cs="Times New Roman"/>
                <w:b/>
                <w:sz w:val="16"/>
                <w:szCs w:val="16"/>
              </w:rPr>
              <w:t>п</w:t>
            </w:r>
            <w:proofErr w:type="spellEnd"/>
            <w:proofErr w:type="gramEnd"/>
            <w:r w:rsidRPr="00911A54">
              <w:rPr>
                <w:rFonts w:ascii="Times New Roman" w:hAnsi="Times New Roman" w:cs="Times New Roman"/>
                <w:b/>
                <w:sz w:val="16"/>
                <w:szCs w:val="16"/>
              </w:rPr>
              <w:t>/</w:t>
            </w:r>
            <w:proofErr w:type="spellStart"/>
            <w:r w:rsidRPr="00911A54">
              <w:rPr>
                <w:rFonts w:ascii="Times New Roman" w:hAnsi="Times New Roman" w:cs="Times New Roman"/>
                <w:b/>
                <w:sz w:val="16"/>
                <w:szCs w:val="16"/>
              </w:rPr>
              <w:t>п</w:t>
            </w:r>
            <w:proofErr w:type="spellEnd"/>
          </w:p>
        </w:tc>
        <w:tc>
          <w:tcPr>
            <w:tcW w:w="3665" w:type="dxa"/>
            <w:vMerge w:val="restart"/>
          </w:tcPr>
          <w:p w:rsidR="00766B62" w:rsidRPr="00911A54" w:rsidRDefault="00766B62" w:rsidP="00034754">
            <w:pPr>
              <w:tabs>
                <w:tab w:val="left" w:pos="3765"/>
              </w:tabs>
              <w:jc w:val="center"/>
              <w:rPr>
                <w:rFonts w:ascii="Times New Roman" w:hAnsi="Times New Roman" w:cs="Times New Roman"/>
                <w:b/>
                <w:sz w:val="16"/>
                <w:szCs w:val="16"/>
              </w:rPr>
            </w:pPr>
            <w:r w:rsidRPr="00911A54">
              <w:rPr>
                <w:rFonts w:ascii="Times New Roman" w:hAnsi="Times New Roman" w:cs="Times New Roman"/>
                <w:b/>
                <w:sz w:val="16"/>
                <w:szCs w:val="16"/>
              </w:rPr>
              <w:t>Источники  финансирования</w:t>
            </w:r>
          </w:p>
        </w:tc>
        <w:tc>
          <w:tcPr>
            <w:tcW w:w="5245" w:type="dxa"/>
            <w:gridSpan w:val="6"/>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Оценка расходов (тыс. рублей)</w:t>
            </w:r>
          </w:p>
        </w:tc>
      </w:tr>
      <w:tr w:rsidR="00766B62" w:rsidRPr="00911A54" w:rsidTr="00034754">
        <w:tc>
          <w:tcPr>
            <w:tcW w:w="446" w:type="dxa"/>
            <w:vMerge/>
          </w:tcPr>
          <w:p w:rsidR="00766B62" w:rsidRPr="00911A54" w:rsidRDefault="00766B62" w:rsidP="00034754">
            <w:pPr>
              <w:jc w:val="both"/>
              <w:rPr>
                <w:rFonts w:ascii="Times New Roman" w:hAnsi="Times New Roman" w:cs="Times New Roman"/>
                <w:sz w:val="16"/>
                <w:szCs w:val="16"/>
              </w:rPr>
            </w:pPr>
          </w:p>
        </w:tc>
        <w:tc>
          <w:tcPr>
            <w:tcW w:w="3665" w:type="dxa"/>
            <w:vMerge/>
          </w:tcPr>
          <w:p w:rsidR="00766B62" w:rsidRPr="00911A54" w:rsidRDefault="00766B62" w:rsidP="00034754">
            <w:pPr>
              <w:jc w:val="both"/>
              <w:rPr>
                <w:rFonts w:ascii="Times New Roman" w:hAnsi="Times New Roman" w:cs="Times New Roman"/>
                <w:sz w:val="16"/>
                <w:szCs w:val="16"/>
              </w:rPr>
            </w:pPr>
          </w:p>
        </w:tc>
        <w:tc>
          <w:tcPr>
            <w:tcW w:w="992" w:type="dxa"/>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2017</w:t>
            </w:r>
          </w:p>
        </w:tc>
        <w:tc>
          <w:tcPr>
            <w:tcW w:w="851" w:type="dxa"/>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2018</w:t>
            </w:r>
          </w:p>
        </w:tc>
        <w:tc>
          <w:tcPr>
            <w:tcW w:w="850" w:type="dxa"/>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2019</w:t>
            </w:r>
          </w:p>
        </w:tc>
        <w:tc>
          <w:tcPr>
            <w:tcW w:w="709" w:type="dxa"/>
            <w:tcBorders>
              <w:bottom w:val="single" w:sz="4" w:space="0" w:color="auto"/>
              <w:right w:val="nil"/>
            </w:tcBorders>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2020</w:t>
            </w:r>
          </w:p>
        </w:tc>
        <w:tc>
          <w:tcPr>
            <w:tcW w:w="567" w:type="dxa"/>
            <w:tcBorders>
              <w:left w:val="nil"/>
            </w:tcBorders>
          </w:tcPr>
          <w:p w:rsidR="00766B62" w:rsidRPr="00911A54" w:rsidRDefault="00766B62" w:rsidP="00034754">
            <w:pPr>
              <w:jc w:val="both"/>
              <w:rPr>
                <w:rFonts w:ascii="Times New Roman" w:hAnsi="Times New Roman" w:cs="Times New Roman"/>
                <w:b/>
                <w:sz w:val="16"/>
                <w:szCs w:val="16"/>
              </w:rPr>
            </w:pPr>
          </w:p>
        </w:tc>
        <w:tc>
          <w:tcPr>
            <w:tcW w:w="1276" w:type="dxa"/>
          </w:tcPr>
          <w:p w:rsidR="00766B62" w:rsidRPr="00911A54" w:rsidRDefault="00766B62" w:rsidP="00034754">
            <w:pPr>
              <w:jc w:val="both"/>
              <w:rPr>
                <w:rFonts w:ascii="Times New Roman" w:hAnsi="Times New Roman" w:cs="Times New Roman"/>
                <w:b/>
                <w:sz w:val="16"/>
                <w:szCs w:val="16"/>
              </w:rPr>
            </w:pPr>
            <w:r w:rsidRPr="00911A54">
              <w:rPr>
                <w:rFonts w:ascii="Times New Roman" w:hAnsi="Times New Roman" w:cs="Times New Roman"/>
                <w:b/>
                <w:sz w:val="16"/>
                <w:szCs w:val="16"/>
              </w:rPr>
              <w:t>Всего</w:t>
            </w:r>
          </w:p>
        </w:tc>
      </w:tr>
      <w:tr w:rsidR="00766B62" w:rsidRPr="00911A54" w:rsidTr="00034754">
        <w:tc>
          <w:tcPr>
            <w:tcW w:w="446" w:type="dxa"/>
            <w:tcBorders>
              <w:top w:val="single" w:sz="4" w:space="0" w:color="auto"/>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1.</w:t>
            </w:r>
          </w:p>
        </w:tc>
        <w:tc>
          <w:tcPr>
            <w:tcW w:w="3665" w:type="dxa"/>
            <w:tcBorders>
              <w:top w:val="single" w:sz="4" w:space="0" w:color="auto"/>
            </w:tcBorders>
          </w:tcPr>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t>Бюджет муниципального образования</w:t>
            </w:r>
          </w:p>
        </w:tc>
        <w:tc>
          <w:tcPr>
            <w:tcW w:w="992" w:type="dxa"/>
            <w:tcBorders>
              <w:top w:val="single" w:sz="4" w:space="0" w:color="auto"/>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604,91</w:t>
            </w:r>
          </w:p>
        </w:tc>
        <w:tc>
          <w:tcPr>
            <w:tcW w:w="851" w:type="dxa"/>
            <w:tcBorders>
              <w:top w:val="single" w:sz="4" w:space="0" w:color="auto"/>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821,8</w:t>
            </w:r>
          </w:p>
        </w:tc>
        <w:tc>
          <w:tcPr>
            <w:tcW w:w="850" w:type="dxa"/>
            <w:tcBorders>
              <w:top w:val="single" w:sz="4" w:space="0" w:color="auto"/>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810,3</w:t>
            </w:r>
          </w:p>
        </w:tc>
        <w:tc>
          <w:tcPr>
            <w:tcW w:w="709" w:type="dxa"/>
            <w:tcBorders>
              <w:top w:val="single" w:sz="4" w:space="0" w:color="auto"/>
              <w:bottom w:val="single" w:sz="4" w:space="0" w:color="auto"/>
              <w:right w:val="nil"/>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810,3</w:t>
            </w:r>
          </w:p>
        </w:tc>
        <w:tc>
          <w:tcPr>
            <w:tcW w:w="567" w:type="dxa"/>
            <w:tcBorders>
              <w:left w:val="nil"/>
            </w:tcBorders>
          </w:tcPr>
          <w:p w:rsidR="00766B62" w:rsidRPr="00911A54" w:rsidRDefault="00766B62" w:rsidP="00034754">
            <w:pPr>
              <w:jc w:val="both"/>
              <w:rPr>
                <w:rFonts w:ascii="Times New Roman" w:hAnsi="Times New Roman" w:cs="Times New Roman"/>
                <w:sz w:val="16"/>
                <w:szCs w:val="16"/>
              </w:rPr>
            </w:pPr>
          </w:p>
        </w:tc>
        <w:tc>
          <w:tcPr>
            <w:tcW w:w="1276"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3047,31</w:t>
            </w:r>
          </w:p>
        </w:tc>
      </w:tr>
      <w:tr w:rsidR="00766B62" w:rsidRPr="00911A54" w:rsidTr="00034754">
        <w:tc>
          <w:tcPr>
            <w:tcW w:w="446"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2.</w:t>
            </w:r>
          </w:p>
        </w:tc>
        <w:tc>
          <w:tcPr>
            <w:tcW w:w="3665" w:type="dxa"/>
          </w:tcPr>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t>Областной бюджет</w:t>
            </w:r>
          </w:p>
        </w:tc>
        <w:tc>
          <w:tcPr>
            <w:tcW w:w="992"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49,8</w:t>
            </w:r>
          </w:p>
        </w:tc>
        <w:tc>
          <w:tcPr>
            <w:tcW w:w="85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51,8</w:t>
            </w:r>
          </w:p>
        </w:tc>
        <w:tc>
          <w:tcPr>
            <w:tcW w:w="85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52,5</w:t>
            </w:r>
          </w:p>
        </w:tc>
        <w:tc>
          <w:tcPr>
            <w:tcW w:w="709" w:type="dxa"/>
            <w:tcBorders>
              <w:bottom w:val="single" w:sz="4" w:space="0" w:color="auto"/>
              <w:right w:val="nil"/>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53,5</w:t>
            </w:r>
          </w:p>
        </w:tc>
        <w:tc>
          <w:tcPr>
            <w:tcW w:w="567" w:type="dxa"/>
            <w:tcBorders>
              <w:left w:val="nil"/>
            </w:tcBorders>
          </w:tcPr>
          <w:p w:rsidR="00766B62" w:rsidRPr="00911A54" w:rsidRDefault="00766B62" w:rsidP="00034754">
            <w:pPr>
              <w:jc w:val="both"/>
              <w:rPr>
                <w:rFonts w:ascii="Times New Roman" w:hAnsi="Times New Roman" w:cs="Times New Roman"/>
                <w:sz w:val="16"/>
                <w:szCs w:val="16"/>
              </w:rPr>
            </w:pPr>
          </w:p>
        </w:tc>
        <w:tc>
          <w:tcPr>
            <w:tcW w:w="1276"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 xml:space="preserve"> 207,6</w:t>
            </w:r>
          </w:p>
        </w:tc>
      </w:tr>
      <w:tr w:rsidR="00766B62" w:rsidRPr="00911A54" w:rsidTr="00034754">
        <w:tc>
          <w:tcPr>
            <w:tcW w:w="446"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3.</w:t>
            </w:r>
          </w:p>
        </w:tc>
        <w:tc>
          <w:tcPr>
            <w:tcW w:w="3665" w:type="dxa"/>
          </w:tcPr>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t>Федеральный бюджет</w:t>
            </w:r>
          </w:p>
        </w:tc>
        <w:tc>
          <w:tcPr>
            <w:tcW w:w="992"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0</w:t>
            </w:r>
          </w:p>
        </w:tc>
        <w:tc>
          <w:tcPr>
            <w:tcW w:w="851"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0</w:t>
            </w:r>
          </w:p>
        </w:tc>
        <w:tc>
          <w:tcPr>
            <w:tcW w:w="850"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0</w:t>
            </w:r>
          </w:p>
        </w:tc>
        <w:tc>
          <w:tcPr>
            <w:tcW w:w="709" w:type="dxa"/>
            <w:tcBorders>
              <w:bottom w:val="single" w:sz="4" w:space="0" w:color="auto"/>
              <w:right w:val="nil"/>
            </w:tcBorders>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0</w:t>
            </w:r>
          </w:p>
        </w:tc>
        <w:tc>
          <w:tcPr>
            <w:tcW w:w="567" w:type="dxa"/>
            <w:tcBorders>
              <w:left w:val="nil"/>
            </w:tcBorders>
          </w:tcPr>
          <w:p w:rsidR="00766B62" w:rsidRPr="00911A54" w:rsidRDefault="00766B62" w:rsidP="00034754">
            <w:pPr>
              <w:jc w:val="both"/>
              <w:rPr>
                <w:rFonts w:ascii="Times New Roman" w:hAnsi="Times New Roman" w:cs="Times New Roman"/>
                <w:sz w:val="16"/>
                <w:szCs w:val="16"/>
              </w:rPr>
            </w:pPr>
          </w:p>
        </w:tc>
        <w:tc>
          <w:tcPr>
            <w:tcW w:w="1276" w:type="dxa"/>
          </w:tcPr>
          <w:p w:rsidR="00766B62" w:rsidRPr="00911A54" w:rsidRDefault="00766B62" w:rsidP="00034754">
            <w:pPr>
              <w:jc w:val="both"/>
              <w:rPr>
                <w:rFonts w:ascii="Times New Roman" w:hAnsi="Times New Roman" w:cs="Times New Roman"/>
                <w:sz w:val="16"/>
                <w:szCs w:val="16"/>
              </w:rPr>
            </w:pPr>
            <w:r w:rsidRPr="00911A54">
              <w:rPr>
                <w:rFonts w:ascii="Times New Roman" w:hAnsi="Times New Roman" w:cs="Times New Roman"/>
                <w:sz w:val="16"/>
                <w:szCs w:val="16"/>
              </w:rPr>
              <w:t>0</w:t>
            </w:r>
          </w:p>
        </w:tc>
      </w:tr>
      <w:tr w:rsidR="00766B62" w:rsidRPr="00911A54" w:rsidTr="00034754">
        <w:tc>
          <w:tcPr>
            <w:tcW w:w="446" w:type="dxa"/>
          </w:tcPr>
          <w:p w:rsidR="00766B62" w:rsidRPr="00911A54" w:rsidRDefault="00766B62" w:rsidP="00034754">
            <w:pPr>
              <w:jc w:val="both"/>
              <w:rPr>
                <w:rFonts w:ascii="Times New Roman" w:hAnsi="Times New Roman" w:cs="Times New Roman"/>
                <w:sz w:val="16"/>
                <w:szCs w:val="16"/>
              </w:rPr>
            </w:pPr>
          </w:p>
        </w:tc>
        <w:tc>
          <w:tcPr>
            <w:tcW w:w="3665" w:type="dxa"/>
          </w:tcPr>
          <w:p w:rsidR="00766B62" w:rsidRPr="00911A54" w:rsidRDefault="00766B62" w:rsidP="00034754">
            <w:pPr>
              <w:rPr>
                <w:rFonts w:ascii="Times New Roman" w:hAnsi="Times New Roman" w:cs="Times New Roman"/>
                <w:sz w:val="16"/>
                <w:szCs w:val="16"/>
              </w:rPr>
            </w:pPr>
          </w:p>
        </w:tc>
        <w:tc>
          <w:tcPr>
            <w:tcW w:w="992" w:type="dxa"/>
          </w:tcPr>
          <w:p w:rsidR="00766B62" w:rsidRPr="00911A54" w:rsidRDefault="00766B62" w:rsidP="00034754">
            <w:pPr>
              <w:jc w:val="both"/>
              <w:rPr>
                <w:rFonts w:ascii="Times New Roman" w:hAnsi="Times New Roman" w:cs="Times New Roman"/>
                <w:sz w:val="16"/>
                <w:szCs w:val="16"/>
              </w:rPr>
            </w:pPr>
          </w:p>
        </w:tc>
        <w:tc>
          <w:tcPr>
            <w:tcW w:w="851" w:type="dxa"/>
          </w:tcPr>
          <w:p w:rsidR="00766B62" w:rsidRPr="00911A54" w:rsidRDefault="00766B62" w:rsidP="00034754">
            <w:pPr>
              <w:jc w:val="both"/>
              <w:rPr>
                <w:rFonts w:ascii="Times New Roman" w:hAnsi="Times New Roman" w:cs="Times New Roman"/>
                <w:sz w:val="16"/>
                <w:szCs w:val="16"/>
              </w:rPr>
            </w:pPr>
          </w:p>
        </w:tc>
        <w:tc>
          <w:tcPr>
            <w:tcW w:w="850" w:type="dxa"/>
          </w:tcPr>
          <w:p w:rsidR="00766B62" w:rsidRPr="00911A54" w:rsidRDefault="00766B62" w:rsidP="00034754">
            <w:pPr>
              <w:jc w:val="both"/>
              <w:rPr>
                <w:rFonts w:ascii="Times New Roman" w:hAnsi="Times New Roman" w:cs="Times New Roman"/>
                <w:sz w:val="16"/>
                <w:szCs w:val="16"/>
              </w:rPr>
            </w:pPr>
          </w:p>
        </w:tc>
        <w:tc>
          <w:tcPr>
            <w:tcW w:w="709" w:type="dxa"/>
            <w:tcBorders>
              <w:right w:val="nil"/>
            </w:tcBorders>
          </w:tcPr>
          <w:p w:rsidR="00766B62" w:rsidRPr="00911A54" w:rsidRDefault="00766B62" w:rsidP="00034754">
            <w:pPr>
              <w:jc w:val="both"/>
              <w:rPr>
                <w:rFonts w:ascii="Times New Roman" w:hAnsi="Times New Roman" w:cs="Times New Roman"/>
                <w:sz w:val="16"/>
                <w:szCs w:val="16"/>
              </w:rPr>
            </w:pPr>
          </w:p>
        </w:tc>
        <w:tc>
          <w:tcPr>
            <w:tcW w:w="567" w:type="dxa"/>
            <w:tcBorders>
              <w:left w:val="nil"/>
            </w:tcBorders>
          </w:tcPr>
          <w:p w:rsidR="00766B62" w:rsidRPr="00911A54" w:rsidRDefault="00766B62" w:rsidP="00034754">
            <w:pPr>
              <w:jc w:val="both"/>
              <w:rPr>
                <w:rFonts w:ascii="Times New Roman" w:hAnsi="Times New Roman" w:cs="Times New Roman"/>
                <w:sz w:val="16"/>
                <w:szCs w:val="16"/>
              </w:rPr>
            </w:pPr>
          </w:p>
        </w:tc>
        <w:tc>
          <w:tcPr>
            <w:tcW w:w="1276" w:type="dxa"/>
          </w:tcPr>
          <w:p w:rsidR="00766B62" w:rsidRPr="00911A54" w:rsidRDefault="00766B62" w:rsidP="00034754">
            <w:pPr>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3254,91</w:t>
            </w:r>
          </w:p>
        </w:tc>
      </w:tr>
    </w:tbl>
    <w:p w:rsidR="00766B62" w:rsidRPr="00911A54" w:rsidRDefault="00766B62" w:rsidP="00766B62">
      <w:pPr>
        <w:tabs>
          <w:tab w:val="left" w:pos="1780"/>
        </w:tabs>
        <w:ind w:firstLine="284"/>
        <w:jc w:val="both"/>
        <w:rPr>
          <w:rFonts w:ascii="Times New Roman" w:hAnsi="Times New Roman" w:cs="Times New Roman"/>
          <w:sz w:val="16"/>
          <w:szCs w:val="16"/>
        </w:rPr>
      </w:pPr>
    </w:p>
    <w:p w:rsidR="00766B62" w:rsidRPr="00911A54" w:rsidRDefault="00766B62" w:rsidP="00766B62">
      <w:pPr>
        <w:tabs>
          <w:tab w:val="left" w:pos="1780"/>
        </w:tabs>
        <w:ind w:firstLine="284"/>
        <w:jc w:val="both"/>
        <w:rPr>
          <w:rFonts w:ascii="Times New Roman" w:hAnsi="Times New Roman" w:cs="Times New Roman"/>
          <w:sz w:val="16"/>
          <w:szCs w:val="16"/>
        </w:rPr>
      </w:pPr>
      <w:r w:rsidRPr="00911A54">
        <w:rPr>
          <w:rFonts w:ascii="Times New Roman" w:hAnsi="Times New Roman" w:cs="Times New Roman"/>
          <w:sz w:val="16"/>
          <w:szCs w:val="16"/>
        </w:rPr>
        <w:t xml:space="preserve">     Объем ежегодных расходов, связанных с финансированием муниципальной программы за счет средств бюджета муниципального образования,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w:t>
      </w:r>
    </w:p>
    <w:p w:rsidR="00766B62" w:rsidRPr="00911A54" w:rsidRDefault="00766B62" w:rsidP="00766B62">
      <w:pPr>
        <w:tabs>
          <w:tab w:val="left" w:pos="1780"/>
        </w:tabs>
        <w:ind w:firstLine="284"/>
        <w:jc w:val="both"/>
        <w:rPr>
          <w:rFonts w:ascii="Times New Roman" w:hAnsi="Times New Roman" w:cs="Times New Roman"/>
          <w:bCs/>
          <w:sz w:val="16"/>
          <w:szCs w:val="16"/>
        </w:rPr>
      </w:pPr>
    </w:p>
    <w:p w:rsidR="00766B62" w:rsidRPr="00911A54" w:rsidRDefault="00766B62" w:rsidP="00766B62">
      <w:pPr>
        <w:ind w:firstLine="567"/>
        <w:jc w:val="both"/>
        <w:rPr>
          <w:rFonts w:ascii="Times New Roman" w:hAnsi="Times New Roman" w:cs="Times New Roman"/>
          <w:sz w:val="16"/>
          <w:szCs w:val="16"/>
        </w:rPr>
      </w:pPr>
      <w:r w:rsidRPr="00911A54">
        <w:rPr>
          <w:rFonts w:ascii="Times New Roman" w:hAnsi="Times New Roman" w:cs="Times New Roman"/>
          <w:bCs/>
          <w:sz w:val="16"/>
          <w:szCs w:val="16"/>
        </w:rPr>
        <w:t xml:space="preserve">  2. </w:t>
      </w:r>
      <w:r w:rsidRPr="00911A54">
        <w:rPr>
          <w:rFonts w:ascii="Times New Roman" w:hAnsi="Times New Roman" w:cs="Times New Roman"/>
          <w:sz w:val="16"/>
          <w:szCs w:val="16"/>
        </w:rPr>
        <w:t xml:space="preserve">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  </w:t>
      </w: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Глава администрации</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Орловского района               С.С.Целищев </w:t>
      </w:r>
    </w:p>
    <w:p w:rsidR="00766B62" w:rsidRPr="00911A54" w:rsidRDefault="00766B62" w:rsidP="00766B62">
      <w:pPr>
        <w:pStyle w:val="ConsNonformat"/>
        <w:widowControl/>
        <w:jc w:val="both"/>
        <w:rPr>
          <w:rFonts w:ascii="Times New Roman" w:eastAsia="Calibri" w:hAnsi="Times New Roman" w:cs="Times New Roman"/>
          <w:sz w:val="16"/>
          <w:szCs w:val="16"/>
          <w:lang w:eastAsia="en-US"/>
        </w:rPr>
      </w:pPr>
    </w:p>
    <w:p w:rsidR="00766B62" w:rsidRPr="00911A54" w:rsidRDefault="00766B62" w:rsidP="00766B62">
      <w:pPr>
        <w:autoSpaceDN w:val="0"/>
        <w:adjustRightInd w:val="0"/>
        <w:jc w:val="center"/>
        <w:rPr>
          <w:rFonts w:ascii="Times New Roman" w:hAnsi="Times New Roman" w:cs="Times New Roman"/>
          <w:bCs/>
          <w:sz w:val="16"/>
          <w:szCs w:val="16"/>
        </w:rPr>
      </w:pPr>
      <w:r w:rsidRPr="00911A54">
        <w:rPr>
          <w:rFonts w:ascii="Times New Roman" w:hAnsi="Times New Roman" w:cs="Times New Roman"/>
          <w:bCs/>
          <w:sz w:val="16"/>
          <w:szCs w:val="16"/>
        </w:rPr>
        <w:t xml:space="preserve">                            </w:t>
      </w: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center"/>
        <w:rPr>
          <w:rFonts w:ascii="Times New Roman" w:hAnsi="Times New Roman" w:cs="Times New Roman"/>
          <w:bCs/>
          <w:sz w:val="16"/>
          <w:szCs w:val="16"/>
        </w:rPr>
      </w:pPr>
    </w:p>
    <w:p w:rsidR="00766B62" w:rsidRPr="00911A54" w:rsidRDefault="00766B62" w:rsidP="00766B62">
      <w:pPr>
        <w:autoSpaceDN w:val="0"/>
        <w:adjustRightInd w:val="0"/>
        <w:jc w:val="right"/>
        <w:rPr>
          <w:rFonts w:ascii="Times New Roman" w:hAnsi="Times New Roman" w:cs="Times New Roman"/>
          <w:bCs/>
          <w:sz w:val="16"/>
          <w:szCs w:val="16"/>
        </w:rPr>
      </w:pPr>
      <w:r w:rsidRPr="00911A54">
        <w:rPr>
          <w:rFonts w:ascii="Times New Roman" w:hAnsi="Times New Roman" w:cs="Times New Roman"/>
          <w:bCs/>
          <w:sz w:val="16"/>
          <w:szCs w:val="16"/>
        </w:rPr>
        <w:lastRenderedPageBreak/>
        <w:t>Приложение</w:t>
      </w:r>
    </w:p>
    <w:p w:rsidR="00766B62" w:rsidRPr="00911A54" w:rsidRDefault="00766B62" w:rsidP="00766B62">
      <w:pPr>
        <w:autoSpaceDN w:val="0"/>
        <w:adjustRightInd w:val="0"/>
        <w:jc w:val="center"/>
        <w:rPr>
          <w:rFonts w:ascii="Times New Roman" w:hAnsi="Times New Roman" w:cs="Times New Roman"/>
          <w:bCs/>
          <w:sz w:val="16"/>
          <w:szCs w:val="16"/>
        </w:rPr>
      </w:pPr>
      <w:r w:rsidRPr="00911A54">
        <w:rPr>
          <w:rFonts w:ascii="Times New Roman" w:hAnsi="Times New Roman" w:cs="Times New Roman"/>
          <w:bCs/>
          <w:sz w:val="16"/>
          <w:szCs w:val="16"/>
        </w:rPr>
        <w:t xml:space="preserve"> </w:t>
      </w:r>
    </w:p>
    <w:p w:rsidR="00766B62" w:rsidRPr="00911A54" w:rsidRDefault="00766B62" w:rsidP="00766B62">
      <w:pPr>
        <w:autoSpaceDN w:val="0"/>
        <w:adjustRightInd w:val="0"/>
        <w:jc w:val="center"/>
        <w:rPr>
          <w:rFonts w:ascii="Times New Roman" w:hAnsi="Times New Roman" w:cs="Times New Roman"/>
          <w:bCs/>
          <w:sz w:val="16"/>
          <w:szCs w:val="16"/>
        </w:rPr>
      </w:pPr>
      <w:r w:rsidRPr="00911A54">
        <w:rPr>
          <w:rFonts w:ascii="Times New Roman" w:hAnsi="Times New Roman" w:cs="Times New Roman"/>
          <w:bCs/>
          <w:sz w:val="16"/>
          <w:szCs w:val="16"/>
        </w:rPr>
        <w:t>СВЕДЕНИЯ</w:t>
      </w:r>
    </w:p>
    <w:p w:rsidR="00766B62" w:rsidRPr="00911A54" w:rsidRDefault="00766B62" w:rsidP="00766B62">
      <w:pPr>
        <w:autoSpaceDN w:val="0"/>
        <w:adjustRightInd w:val="0"/>
        <w:jc w:val="center"/>
        <w:rPr>
          <w:rFonts w:ascii="Times New Roman" w:hAnsi="Times New Roman" w:cs="Times New Roman"/>
          <w:bCs/>
          <w:sz w:val="16"/>
          <w:szCs w:val="16"/>
        </w:rPr>
      </w:pPr>
      <w:r w:rsidRPr="00911A54">
        <w:rPr>
          <w:rFonts w:ascii="Times New Roman" w:hAnsi="Times New Roman" w:cs="Times New Roman"/>
          <w:bCs/>
          <w:sz w:val="16"/>
          <w:szCs w:val="16"/>
        </w:rPr>
        <w:t>О ЦЕЛЕВЫХ ПОКАЗАТЕЛЯХ ЭФФЕКТИВНОСТИ РЕАЛИЗАЦИИ</w:t>
      </w:r>
    </w:p>
    <w:p w:rsidR="00766B62" w:rsidRPr="00911A54" w:rsidRDefault="00766B62" w:rsidP="00766B62">
      <w:pPr>
        <w:autoSpaceDN w:val="0"/>
        <w:adjustRightInd w:val="0"/>
        <w:jc w:val="center"/>
        <w:rPr>
          <w:rFonts w:ascii="Times New Roman" w:hAnsi="Times New Roman" w:cs="Times New Roman"/>
          <w:bCs/>
          <w:sz w:val="16"/>
          <w:szCs w:val="16"/>
        </w:rPr>
      </w:pPr>
      <w:r w:rsidRPr="00911A54">
        <w:rPr>
          <w:rFonts w:ascii="Times New Roman" w:hAnsi="Times New Roman" w:cs="Times New Roman"/>
          <w:bCs/>
          <w:sz w:val="16"/>
          <w:szCs w:val="16"/>
        </w:rPr>
        <w:t>МУНИЦИПАЛЬНОЙ ПРОГРАММЫ</w:t>
      </w:r>
    </w:p>
    <w:p w:rsidR="00766B62" w:rsidRPr="00911A54" w:rsidRDefault="00766B62" w:rsidP="00766B62">
      <w:pPr>
        <w:autoSpaceDN w:val="0"/>
        <w:adjustRightInd w:val="0"/>
        <w:jc w:val="both"/>
        <w:rPr>
          <w:rFonts w:ascii="Times New Roman" w:hAnsi="Times New Roman" w:cs="Times New Roman"/>
          <w:sz w:val="16"/>
          <w:szCs w:val="16"/>
        </w:rPr>
      </w:pPr>
    </w:p>
    <w:tbl>
      <w:tblPr>
        <w:tblW w:w="10349" w:type="dxa"/>
        <w:tblInd w:w="-351" w:type="dxa"/>
        <w:tblLayout w:type="fixed"/>
        <w:tblCellMar>
          <w:left w:w="75" w:type="dxa"/>
          <w:right w:w="75" w:type="dxa"/>
        </w:tblCellMar>
        <w:tblLook w:val="04A0"/>
      </w:tblPr>
      <w:tblGrid>
        <w:gridCol w:w="710"/>
        <w:gridCol w:w="4252"/>
        <w:gridCol w:w="1418"/>
        <w:gridCol w:w="992"/>
        <w:gridCol w:w="992"/>
        <w:gridCol w:w="993"/>
        <w:gridCol w:w="992"/>
      </w:tblGrid>
      <w:tr w:rsidR="00766B62" w:rsidRPr="00911A54" w:rsidTr="00034754">
        <w:trPr>
          <w:trHeight w:val="320"/>
        </w:trPr>
        <w:tc>
          <w:tcPr>
            <w:tcW w:w="710"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  </w:t>
            </w:r>
            <w:r w:rsidRPr="00911A54">
              <w:rPr>
                <w:sz w:val="16"/>
                <w:szCs w:val="16"/>
              </w:rPr>
              <w:br/>
            </w:r>
            <w:proofErr w:type="spellStart"/>
            <w:proofErr w:type="gramStart"/>
            <w:r w:rsidRPr="00911A54">
              <w:rPr>
                <w:sz w:val="16"/>
                <w:szCs w:val="16"/>
              </w:rPr>
              <w:t>п</w:t>
            </w:r>
            <w:proofErr w:type="spellEnd"/>
            <w:proofErr w:type="gramEnd"/>
            <w:r w:rsidRPr="00911A54">
              <w:rPr>
                <w:sz w:val="16"/>
                <w:szCs w:val="16"/>
              </w:rPr>
              <w:t>/</w:t>
            </w:r>
            <w:proofErr w:type="spellStart"/>
            <w:r w:rsidRPr="00911A54">
              <w:rPr>
                <w:sz w:val="16"/>
                <w:szCs w:val="16"/>
              </w:rPr>
              <w:t>п</w:t>
            </w:r>
            <w:proofErr w:type="spellEnd"/>
            <w:r w:rsidRPr="00911A54">
              <w:rPr>
                <w:sz w:val="16"/>
                <w:szCs w:val="16"/>
              </w:rPr>
              <w:t xml:space="preserve"> </w:t>
            </w:r>
          </w:p>
        </w:tc>
        <w:tc>
          <w:tcPr>
            <w:tcW w:w="4252"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Наименование мероприятия, наименование показателя </w:t>
            </w:r>
          </w:p>
        </w:tc>
        <w:tc>
          <w:tcPr>
            <w:tcW w:w="1418" w:type="dxa"/>
            <w:vMerge w:val="restart"/>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Единица измерения</w:t>
            </w:r>
          </w:p>
        </w:tc>
        <w:tc>
          <w:tcPr>
            <w:tcW w:w="2977" w:type="dxa"/>
            <w:gridSpan w:val="3"/>
            <w:tcBorders>
              <w:top w:val="single" w:sz="4" w:space="0" w:color="auto"/>
              <w:left w:val="single" w:sz="4" w:space="0" w:color="auto"/>
              <w:bottom w:val="single" w:sz="4" w:space="0" w:color="auto"/>
            </w:tcBorders>
          </w:tcPr>
          <w:p w:rsidR="00766B62" w:rsidRPr="00911A54" w:rsidRDefault="00766B62" w:rsidP="00034754">
            <w:pPr>
              <w:pStyle w:val="ConsPlusCell"/>
              <w:jc w:val="center"/>
              <w:rPr>
                <w:sz w:val="16"/>
                <w:szCs w:val="16"/>
              </w:rPr>
            </w:pPr>
            <w:r w:rsidRPr="00911A54">
              <w:rPr>
                <w:sz w:val="16"/>
                <w:szCs w:val="16"/>
              </w:rPr>
              <w:t>Значения показателей</w:t>
            </w:r>
          </w:p>
        </w:tc>
        <w:tc>
          <w:tcPr>
            <w:tcW w:w="992" w:type="dxa"/>
            <w:tcBorders>
              <w:top w:val="single" w:sz="4" w:space="0" w:color="auto"/>
              <w:left w:val="nil"/>
              <w:bottom w:val="single" w:sz="4" w:space="0" w:color="auto"/>
              <w:right w:val="single" w:sz="4" w:space="0" w:color="auto"/>
            </w:tcBorders>
          </w:tcPr>
          <w:p w:rsidR="00766B62" w:rsidRPr="00911A54" w:rsidRDefault="00766B62" w:rsidP="00034754">
            <w:pPr>
              <w:pStyle w:val="ConsPlusCell"/>
              <w:jc w:val="center"/>
              <w:rPr>
                <w:sz w:val="16"/>
                <w:szCs w:val="16"/>
              </w:rPr>
            </w:pPr>
          </w:p>
        </w:tc>
      </w:tr>
      <w:tr w:rsidR="00766B62" w:rsidRPr="00911A54" w:rsidTr="00034754">
        <w:tc>
          <w:tcPr>
            <w:tcW w:w="710"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sz w:val="16"/>
                <w:szCs w:val="16"/>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66B62" w:rsidRPr="00911A54" w:rsidRDefault="00766B62" w:rsidP="00034754">
            <w:pPr>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2017 год</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2018 год</w:t>
            </w: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2019 год</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2020 год</w:t>
            </w:r>
          </w:p>
        </w:tc>
      </w:tr>
      <w:tr w:rsidR="00766B62" w:rsidRPr="00911A54" w:rsidTr="00034754">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3</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4</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5</w:t>
            </w: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6</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7</w:t>
            </w:r>
          </w:p>
        </w:tc>
      </w:tr>
      <w:tr w:rsidR="00766B62" w:rsidRPr="00911A54" w:rsidTr="00034754">
        <w:trPr>
          <w:trHeight w:val="1280"/>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Мероприятие  "Организация хранения  документов Архивного         фонда Российской  Федерации и других архивных документов  МКУ «Архив Орловского района"       </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r>
      <w:tr w:rsidR="00766B62" w:rsidRPr="00911A54" w:rsidTr="00034754">
        <w:trPr>
          <w:trHeight w:val="960"/>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1.1.</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Количество  архивных</w:t>
            </w:r>
            <w:r w:rsidRPr="00911A54">
              <w:rPr>
                <w:sz w:val="16"/>
                <w:szCs w:val="16"/>
              </w:rPr>
              <w:br/>
              <w:t xml:space="preserve">документов, хранящихся в муниципальном архиве в нормативных     условиях, обеспечивающих их постоянное хранение      </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единиц  </w:t>
            </w:r>
            <w:r w:rsidRPr="00911A54">
              <w:rPr>
                <w:sz w:val="16"/>
                <w:szCs w:val="16"/>
              </w:rPr>
              <w:br/>
              <w:t xml:space="preserve">хранения </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26479</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27087</w:t>
            </w: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27537</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27987</w:t>
            </w:r>
          </w:p>
        </w:tc>
      </w:tr>
      <w:tr w:rsidR="00766B62" w:rsidRPr="00911A54" w:rsidTr="00034754">
        <w:trPr>
          <w:trHeight w:val="1280"/>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Мероприятие  "Организация комплектования  МКУ «Архив Орловского района» документами  Архивного фонда  Российской Федерации    и    другими архивными  документами"   </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r>
      <w:tr w:rsidR="00766B62" w:rsidRPr="00911A54" w:rsidTr="00034754">
        <w:trPr>
          <w:trHeight w:val="1948"/>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2.1.</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Количество    проведенных </w:t>
            </w:r>
            <w:proofErr w:type="gramStart"/>
            <w:r w:rsidRPr="00911A54">
              <w:rPr>
                <w:sz w:val="16"/>
                <w:szCs w:val="16"/>
              </w:rPr>
              <w:t>проверок состояния</w:t>
            </w:r>
            <w:r w:rsidRPr="00911A54">
              <w:rPr>
                <w:sz w:val="16"/>
                <w:szCs w:val="16"/>
              </w:rPr>
              <w:br/>
              <w:t>сохранности  документов Архивного  фонда</w:t>
            </w:r>
            <w:r w:rsidRPr="00911A54">
              <w:rPr>
                <w:sz w:val="16"/>
                <w:szCs w:val="16"/>
              </w:rPr>
              <w:br/>
              <w:t>Российской</w:t>
            </w:r>
            <w:proofErr w:type="gramEnd"/>
            <w:r w:rsidRPr="00911A54">
              <w:rPr>
                <w:sz w:val="16"/>
                <w:szCs w:val="16"/>
              </w:rPr>
              <w:t xml:space="preserve">  Федерации,</w:t>
            </w:r>
            <w:r w:rsidRPr="00911A54">
              <w:rPr>
                <w:sz w:val="16"/>
                <w:szCs w:val="16"/>
              </w:rPr>
              <w:br/>
              <w:t>находящихся  на  хранении в архиве</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фондов </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5</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5</w:t>
            </w: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5</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5</w:t>
            </w:r>
          </w:p>
        </w:tc>
      </w:tr>
      <w:tr w:rsidR="00766B62" w:rsidRPr="00911A54" w:rsidTr="00034754">
        <w:trPr>
          <w:trHeight w:val="1760"/>
        </w:trPr>
        <w:tc>
          <w:tcPr>
            <w:tcW w:w="71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2.2.</w:t>
            </w:r>
          </w:p>
        </w:tc>
        <w:tc>
          <w:tcPr>
            <w:tcW w:w="425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Количество  принятых   на государственное хранение документов      Архивного фонда  Российской Федерации, документов ликвидированных  организаций    и предприятий, в том числе в результате банкротства </w:t>
            </w:r>
          </w:p>
        </w:tc>
        <w:tc>
          <w:tcPr>
            <w:tcW w:w="141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единиц  </w:t>
            </w:r>
            <w:r w:rsidRPr="00911A54">
              <w:rPr>
                <w:sz w:val="16"/>
                <w:szCs w:val="16"/>
              </w:rPr>
              <w:br/>
              <w:t>хранения</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100</w:t>
            </w:r>
          </w:p>
        </w:tc>
      </w:tr>
      <w:tr w:rsidR="00766B62" w:rsidRPr="00911A54" w:rsidTr="00034754">
        <w:trPr>
          <w:trHeight w:val="1280"/>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3.  </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Мероприятие  "Организация использования  документов Архивного  фонда Российской  Федерации  и других архивных документов  в МКУ «Архив Орловского района»          </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p>
        </w:tc>
      </w:tr>
      <w:tr w:rsidR="00766B62" w:rsidRPr="00911A54" w:rsidTr="00034754">
        <w:trPr>
          <w:trHeight w:val="428"/>
        </w:trPr>
        <w:tc>
          <w:tcPr>
            <w:tcW w:w="710"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3.1.</w:t>
            </w:r>
          </w:p>
        </w:tc>
        <w:tc>
          <w:tcPr>
            <w:tcW w:w="425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Доля  посетителей читального зала МКУ  «Архив Орловского района» получивших  документы в</w:t>
            </w:r>
            <w:r w:rsidRPr="00911A54">
              <w:rPr>
                <w:sz w:val="16"/>
                <w:szCs w:val="16"/>
              </w:rPr>
              <w:br/>
              <w:t xml:space="preserve">установленные сроки    </w:t>
            </w:r>
          </w:p>
        </w:tc>
        <w:tc>
          <w:tcPr>
            <w:tcW w:w="1418"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процентов</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3"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2" w:type="dxa"/>
            <w:tcBorders>
              <w:top w:val="nil"/>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100</w:t>
            </w:r>
          </w:p>
        </w:tc>
      </w:tr>
      <w:tr w:rsidR="00766B62" w:rsidRPr="00911A54" w:rsidTr="00034754">
        <w:trPr>
          <w:trHeight w:val="428"/>
        </w:trPr>
        <w:tc>
          <w:tcPr>
            <w:tcW w:w="71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3.2.</w:t>
            </w:r>
          </w:p>
        </w:tc>
        <w:tc>
          <w:tcPr>
            <w:tcW w:w="425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Доля   удовлетворенных</w:t>
            </w:r>
            <w:r w:rsidRPr="00911A54">
              <w:rPr>
                <w:sz w:val="16"/>
                <w:szCs w:val="16"/>
              </w:rPr>
              <w:br/>
              <w:t xml:space="preserve">запросов                 </w:t>
            </w:r>
          </w:p>
        </w:tc>
        <w:tc>
          <w:tcPr>
            <w:tcW w:w="141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процентов</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100  </w:t>
            </w:r>
          </w:p>
        </w:tc>
      </w:tr>
      <w:tr w:rsidR="00766B62" w:rsidRPr="00911A54" w:rsidTr="00034754">
        <w:trPr>
          <w:trHeight w:val="428"/>
        </w:trPr>
        <w:tc>
          <w:tcPr>
            <w:tcW w:w="71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3.3.</w:t>
            </w:r>
          </w:p>
        </w:tc>
        <w:tc>
          <w:tcPr>
            <w:tcW w:w="425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Количество  запросов социально-правового  характера,    исполненных муниципальным казенным учреждением «Архив Орловского района» в  законодательно установленные сроки      </w:t>
            </w:r>
          </w:p>
        </w:tc>
        <w:tc>
          <w:tcPr>
            <w:tcW w:w="141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запросов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1100</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1100</w:t>
            </w:r>
          </w:p>
        </w:tc>
        <w:tc>
          <w:tcPr>
            <w:tcW w:w="9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jc w:val="center"/>
              <w:rPr>
                <w:sz w:val="16"/>
                <w:szCs w:val="16"/>
              </w:rPr>
            </w:pPr>
            <w:r w:rsidRPr="00911A54">
              <w:rPr>
                <w:sz w:val="16"/>
                <w:szCs w:val="16"/>
              </w:rPr>
              <w:t>1000</w:t>
            </w:r>
          </w:p>
        </w:tc>
      </w:tr>
      <w:tr w:rsidR="00766B62" w:rsidRPr="00911A54" w:rsidTr="00034754">
        <w:trPr>
          <w:trHeight w:val="428"/>
        </w:trPr>
        <w:tc>
          <w:tcPr>
            <w:tcW w:w="710"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3.4.</w:t>
            </w:r>
          </w:p>
        </w:tc>
        <w:tc>
          <w:tcPr>
            <w:tcW w:w="425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Количество   обоснованных жалоб на  качество предоставления   муниципальных услуг    </w:t>
            </w:r>
          </w:p>
        </w:tc>
        <w:tc>
          <w:tcPr>
            <w:tcW w:w="1418"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единиц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0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0  </w:t>
            </w:r>
          </w:p>
        </w:tc>
        <w:tc>
          <w:tcPr>
            <w:tcW w:w="993"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0   </w:t>
            </w:r>
          </w:p>
        </w:tc>
        <w:tc>
          <w:tcPr>
            <w:tcW w:w="992" w:type="dxa"/>
            <w:tcBorders>
              <w:top w:val="single" w:sz="4" w:space="0" w:color="auto"/>
              <w:left w:val="single" w:sz="4" w:space="0" w:color="auto"/>
              <w:bottom w:val="single" w:sz="4" w:space="0" w:color="auto"/>
              <w:right w:val="single" w:sz="4" w:space="0" w:color="auto"/>
            </w:tcBorders>
          </w:tcPr>
          <w:p w:rsidR="00766B62" w:rsidRPr="00911A54" w:rsidRDefault="00766B62" w:rsidP="00034754">
            <w:pPr>
              <w:pStyle w:val="ConsPlusCell"/>
              <w:rPr>
                <w:sz w:val="16"/>
                <w:szCs w:val="16"/>
              </w:rPr>
            </w:pPr>
            <w:r w:rsidRPr="00911A54">
              <w:rPr>
                <w:sz w:val="16"/>
                <w:szCs w:val="16"/>
              </w:rPr>
              <w:t xml:space="preserve">      0  </w:t>
            </w:r>
          </w:p>
        </w:tc>
      </w:tr>
    </w:tbl>
    <w:p w:rsidR="00766B62" w:rsidRPr="00911A54" w:rsidRDefault="00766B62" w:rsidP="00766B62">
      <w:pPr>
        <w:rPr>
          <w:rFonts w:ascii="Times New Roman" w:hAnsi="Times New Roman" w:cs="Times New Roman"/>
          <w:b/>
          <w:sz w:val="16"/>
          <w:szCs w:val="16"/>
        </w:rPr>
      </w:pPr>
    </w:p>
    <w:p w:rsidR="00766B62" w:rsidRPr="00911A54" w:rsidRDefault="00766B62" w:rsidP="00766B62">
      <w:pPr>
        <w:rPr>
          <w:rFonts w:ascii="Times New Roman" w:hAnsi="Times New Roman" w:cs="Times New Roman"/>
          <w:b/>
          <w:sz w:val="16"/>
          <w:szCs w:val="16"/>
        </w:rPr>
      </w:pPr>
    </w:p>
    <w:p w:rsidR="00766B62" w:rsidRPr="00911A54" w:rsidRDefault="00766B62" w:rsidP="00766B62">
      <w:pPr>
        <w:rPr>
          <w:rFonts w:ascii="Times New Roman" w:hAnsi="Times New Roman" w:cs="Times New Roman"/>
          <w:sz w:val="16"/>
          <w:szCs w:val="16"/>
        </w:rPr>
      </w:pPr>
      <w:r w:rsidRPr="00911A54">
        <w:rPr>
          <w:rFonts w:ascii="Times New Roman" w:hAnsi="Times New Roman" w:cs="Times New Roman"/>
          <w:b/>
          <w:sz w:val="16"/>
          <w:szCs w:val="16"/>
        </w:rPr>
        <w:t xml:space="preserve">                                         __________________________</w:t>
      </w:r>
    </w:p>
    <w:p w:rsidR="00766B62" w:rsidRPr="00911A54" w:rsidRDefault="00766B62" w:rsidP="00766B62">
      <w:pPr>
        <w:ind w:hanging="360"/>
        <w:jc w:val="center"/>
        <w:rPr>
          <w:rFonts w:ascii="Times New Roman" w:hAnsi="Times New Roman" w:cs="Times New Roman"/>
          <w:b/>
          <w:sz w:val="16"/>
          <w:szCs w:val="16"/>
        </w:rPr>
      </w:pPr>
      <w:r w:rsidRPr="00911A54">
        <w:rPr>
          <w:rFonts w:ascii="Times New Roman" w:hAnsi="Times New Roman" w:cs="Times New Roman"/>
          <w:b/>
          <w:noProof/>
          <w:sz w:val="16"/>
          <w:szCs w:val="16"/>
        </w:rPr>
        <w:lastRenderedPageBreak/>
        <w:drawing>
          <wp:inline distT="0" distB="0" distL="0" distR="0">
            <wp:extent cx="428625" cy="523875"/>
            <wp:effectExtent l="19050" t="0" r="9525" b="0"/>
            <wp:docPr id="30" name="Рисунок 3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sz w:val="16"/>
          <w:szCs w:val="16"/>
        </w:rPr>
      </w:pPr>
      <w:r w:rsidRPr="00911A54">
        <w:rPr>
          <w:rFonts w:ascii="Times New Roman" w:hAnsi="Times New Roman" w:cs="Times New Roman"/>
          <w:b/>
          <w:sz w:val="16"/>
          <w:szCs w:val="16"/>
        </w:rPr>
        <w:t>КИРОВСКОЙ ОБЛАСТИ</w:t>
      </w:r>
    </w:p>
    <w:p w:rsidR="00766B62" w:rsidRPr="00911A54" w:rsidRDefault="00766B62" w:rsidP="00766B62">
      <w:pPr>
        <w:jc w:val="center"/>
        <w:rPr>
          <w:rFonts w:ascii="Times New Roman" w:hAnsi="Times New Roman" w:cs="Times New Roman"/>
          <w:b/>
          <w:sz w:val="16"/>
          <w:szCs w:val="16"/>
        </w:rPr>
      </w:pPr>
      <w:r w:rsidRPr="00911A54">
        <w:rPr>
          <w:rFonts w:ascii="Times New Roman" w:hAnsi="Times New Roman" w:cs="Times New Roman"/>
          <w:b/>
          <w:sz w:val="16"/>
          <w:szCs w:val="16"/>
        </w:rPr>
        <w:t>ПОСТАНОВЛЕНИЕ</w:t>
      </w:r>
    </w:p>
    <w:p w:rsidR="00766B62" w:rsidRPr="00911A54" w:rsidRDefault="00766B62" w:rsidP="00766B62">
      <w:pPr>
        <w:jc w:val="center"/>
        <w:rPr>
          <w:rFonts w:ascii="Times New Roman" w:hAnsi="Times New Roman" w:cs="Times New Roman"/>
          <w:b/>
          <w:sz w:val="16"/>
          <w:szCs w:val="16"/>
        </w:rPr>
      </w:pPr>
    </w:p>
    <w:p w:rsidR="00766B62" w:rsidRPr="00911A54" w:rsidRDefault="00766B62" w:rsidP="00766B62">
      <w:pPr>
        <w:rPr>
          <w:rFonts w:ascii="Times New Roman" w:hAnsi="Times New Roman" w:cs="Times New Roman"/>
          <w:bCs/>
          <w:color w:val="000000"/>
          <w:spacing w:val="-10"/>
          <w:sz w:val="16"/>
          <w:szCs w:val="16"/>
        </w:rPr>
      </w:pPr>
      <w:r w:rsidRPr="00911A54">
        <w:rPr>
          <w:rFonts w:ascii="Times New Roman" w:hAnsi="Times New Roman" w:cs="Times New Roman"/>
          <w:bCs/>
          <w:color w:val="000000"/>
          <w:spacing w:val="-10"/>
          <w:sz w:val="16"/>
          <w:szCs w:val="16"/>
        </w:rPr>
        <w:t xml:space="preserve">         29.12.2017 </w:t>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r>
      <w:r w:rsidRPr="00911A54">
        <w:rPr>
          <w:rFonts w:ascii="Times New Roman" w:hAnsi="Times New Roman" w:cs="Times New Roman"/>
          <w:bCs/>
          <w:color w:val="000000"/>
          <w:spacing w:val="-10"/>
          <w:sz w:val="16"/>
          <w:szCs w:val="16"/>
        </w:rPr>
        <w:tab/>
        <w:t xml:space="preserve">                                                                               №  926</w:t>
      </w: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pStyle w:val="ConsPlusNormal"/>
        <w:jc w:val="center"/>
        <w:rPr>
          <w:rFonts w:ascii="Times New Roman" w:hAnsi="Times New Roman" w:cs="Times New Roman"/>
          <w:b/>
          <w:bCs/>
          <w:sz w:val="16"/>
          <w:szCs w:val="16"/>
        </w:rPr>
      </w:pPr>
    </w:p>
    <w:p w:rsidR="00766B62" w:rsidRPr="00911A54" w:rsidRDefault="00766B62" w:rsidP="00766B62">
      <w:pPr>
        <w:pStyle w:val="ConsPlusTitle"/>
        <w:jc w:val="center"/>
        <w:rPr>
          <w:rFonts w:ascii="Times New Roman" w:hAnsi="Times New Roman" w:cs="Times New Roman"/>
          <w:sz w:val="16"/>
          <w:szCs w:val="16"/>
        </w:rPr>
      </w:pPr>
      <w:r w:rsidRPr="00911A54">
        <w:rPr>
          <w:rFonts w:ascii="Times New Roman" w:hAnsi="Times New Roman" w:cs="Times New Roman"/>
          <w:sz w:val="16"/>
          <w:szCs w:val="16"/>
        </w:rPr>
        <w:t>Об утверждении Положения о проверке достоверности и полноты свед</w:t>
      </w:r>
      <w:r w:rsidRPr="00911A54">
        <w:rPr>
          <w:rFonts w:ascii="Times New Roman" w:hAnsi="Times New Roman" w:cs="Times New Roman"/>
          <w:sz w:val="16"/>
          <w:szCs w:val="16"/>
        </w:rPr>
        <w:t>е</w:t>
      </w:r>
      <w:r w:rsidRPr="00911A54">
        <w:rPr>
          <w:rFonts w:ascii="Times New Roman" w:hAnsi="Times New Roman" w:cs="Times New Roman"/>
          <w:sz w:val="16"/>
          <w:szCs w:val="16"/>
        </w:rPr>
        <w:t>ний, представляемых гражданами, претендующими на замещение должностей муниципальной службы, и муниципальными служащими органов м</w:t>
      </w:r>
      <w:r w:rsidRPr="00911A54">
        <w:rPr>
          <w:rFonts w:ascii="Times New Roman" w:hAnsi="Times New Roman" w:cs="Times New Roman"/>
          <w:sz w:val="16"/>
          <w:szCs w:val="16"/>
        </w:rPr>
        <w:t>е</w:t>
      </w:r>
      <w:r w:rsidRPr="00911A54">
        <w:rPr>
          <w:rFonts w:ascii="Times New Roman" w:hAnsi="Times New Roman" w:cs="Times New Roman"/>
          <w:sz w:val="16"/>
          <w:szCs w:val="16"/>
        </w:rPr>
        <w:t>стного самоуправления Орловского района, и соблюдения муниципал</w:t>
      </w:r>
      <w:r w:rsidRPr="00911A54">
        <w:rPr>
          <w:rFonts w:ascii="Times New Roman" w:hAnsi="Times New Roman" w:cs="Times New Roman"/>
          <w:sz w:val="16"/>
          <w:szCs w:val="16"/>
        </w:rPr>
        <w:t>ь</w:t>
      </w:r>
      <w:r w:rsidRPr="00911A54">
        <w:rPr>
          <w:rFonts w:ascii="Times New Roman" w:hAnsi="Times New Roman" w:cs="Times New Roman"/>
          <w:sz w:val="16"/>
          <w:szCs w:val="16"/>
        </w:rPr>
        <w:t>ными служащими требований к служебному поведению</w:t>
      </w:r>
    </w:p>
    <w:p w:rsidR="00766B62" w:rsidRPr="00911A54" w:rsidRDefault="00766B62" w:rsidP="00766B62">
      <w:pPr>
        <w:pStyle w:val="ConsPlusNormal"/>
        <w:jc w:val="center"/>
        <w:rPr>
          <w:rFonts w:ascii="Times New Roman" w:hAnsi="Times New Roman" w:cs="Times New Roman"/>
          <w:sz w:val="16"/>
          <w:szCs w:val="16"/>
        </w:rPr>
      </w:pPr>
    </w:p>
    <w:p w:rsidR="00766B62" w:rsidRPr="00911A54" w:rsidRDefault="00766B62" w:rsidP="00766B62">
      <w:pPr>
        <w:pStyle w:val="ConsPlusNormal"/>
        <w:jc w:val="center"/>
        <w:rPr>
          <w:rFonts w:ascii="Times New Roman" w:hAnsi="Times New Roman" w:cs="Times New Roman"/>
          <w:sz w:val="16"/>
          <w:szCs w:val="16"/>
        </w:rPr>
      </w:pPr>
    </w:p>
    <w:p w:rsidR="00766B62" w:rsidRPr="00911A54" w:rsidRDefault="00766B62" w:rsidP="00766B62">
      <w:pPr>
        <w:pStyle w:val="ConsPlusNormal"/>
        <w:jc w:val="both"/>
        <w:rPr>
          <w:rFonts w:ascii="Times New Roman" w:hAnsi="Times New Roman" w:cs="Times New Roman"/>
          <w:sz w:val="16"/>
          <w:szCs w:val="16"/>
        </w:rPr>
      </w:pPr>
      <w:proofErr w:type="gramStart"/>
      <w:r w:rsidRPr="00911A54">
        <w:rPr>
          <w:rFonts w:ascii="Times New Roman" w:hAnsi="Times New Roman" w:cs="Times New Roman"/>
          <w:sz w:val="16"/>
          <w:szCs w:val="16"/>
        </w:rPr>
        <w:t xml:space="preserve">В соответствии с Федеральным </w:t>
      </w:r>
      <w:hyperlink r:id="rId8" w:history="1">
        <w:r w:rsidRPr="00911A54">
          <w:rPr>
            <w:rFonts w:ascii="Times New Roman" w:hAnsi="Times New Roman" w:cs="Times New Roman"/>
            <w:sz w:val="16"/>
            <w:szCs w:val="16"/>
          </w:rPr>
          <w:t>законом</w:t>
        </w:r>
      </w:hyperlink>
      <w:r w:rsidRPr="00911A54">
        <w:rPr>
          <w:rFonts w:ascii="Times New Roman" w:hAnsi="Times New Roman" w:cs="Times New Roman"/>
          <w:sz w:val="16"/>
          <w:szCs w:val="16"/>
        </w:rPr>
        <w:t xml:space="preserve"> от 25.12.2008 № 273-ФЗ (с последующими изменениями) «О противодействии коррупции», </w:t>
      </w:r>
      <w:hyperlink r:id="rId9" w:history="1">
        <w:r w:rsidRPr="00911A54">
          <w:rPr>
            <w:rFonts w:ascii="Times New Roman" w:hAnsi="Times New Roman" w:cs="Times New Roman"/>
            <w:sz w:val="16"/>
            <w:szCs w:val="16"/>
          </w:rPr>
          <w:t>Указом</w:t>
        </w:r>
      </w:hyperlink>
      <w:r w:rsidRPr="00911A54">
        <w:rPr>
          <w:rFonts w:ascii="Times New Roman" w:hAnsi="Times New Roman" w:cs="Times New Roman"/>
          <w:sz w:val="16"/>
          <w:szCs w:val="16"/>
        </w:rPr>
        <w:t xml:space="preserve"> През</w:t>
      </w:r>
      <w:r w:rsidRPr="00911A54">
        <w:rPr>
          <w:rFonts w:ascii="Times New Roman" w:hAnsi="Times New Roman" w:cs="Times New Roman"/>
          <w:sz w:val="16"/>
          <w:szCs w:val="16"/>
        </w:rPr>
        <w:t>и</w:t>
      </w:r>
      <w:r w:rsidRPr="00911A54">
        <w:rPr>
          <w:rFonts w:ascii="Times New Roman" w:hAnsi="Times New Roman" w:cs="Times New Roman"/>
          <w:sz w:val="16"/>
          <w:szCs w:val="16"/>
        </w:rPr>
        <w:t>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w:t>
      </w:r>
      <w:r w:rsidRPr="00911A54">
        <w:rPr>
          <w:rFonts w:ascii="Times New Roman" w:hAnsi="Times New Roman" w:cs="Times New Roman"/>
          <w:sz w:val="16"/>
          <w:szCs w:val="16"/>
        </w:rPr>
        <w:t>у</w:t>
      </w:r>
      <w:r w:rsidRPr="00911A54">
        <w:rPr>
          <w:rFonts w:ascii="Times New Roman" w:hAnsi="Times New Roman" w:cs="Times New Roman"/>
          <w:sz w:val="16"/>
          <w:szCs w:val="16"/>
        </w:rPr>
        <w:t>дарственными служащими, и соблюдения федеральными государственными служащими требований к служебному поведению» (в редакции Указа През</w:t>
      </w:r>
      <w:r w:rsidRPr="00911A54">
        <w:rPr>
          <w:rFonts w:ascii="Times New Roman" w:hAnsi="Times New Roman" w:cs="Times New Roman"/>
          <w:sz w:val="16"/>
          <w:szCs w:val="16"/>
        </w:rPr>
        <w:t>и</w:t>
      </w:r>
      <w:r w:rsidRPr="00911A54">
        <w:rPr>
          <w:rFonts w:ascii="Times New Roman" w:hAnsi="Times New Roman" w:cs="Times New Roman"/>
          <w:sz w:val="16"/>
          <w:szCs w:val="16"/>
        </w:rPr>
        <w:t xml:space="preserve">дента Российской Федерации от 19.09.2017 № 431), </w:t>
      </w:r>
      <w:hyperlink r:id="rId10" w:history="1">
        <w:r w:rsidRPr="00911A54">
          <w:rPr>
            <w:rFonts w:ascii="Times New Roman" w:hAnsi="Times New Roman" w:cs="Times New Roman"/>
            <w:sz w:val="16"/>
            <w:szCs w:val="16"/>
          </w:rPr>
          <w:t>ст.15</w:t>
        </w:r>
        <w:r w:rsidRPr="00911A54">
          <w:rPr>
            <w:rFonts w:ascii="Times New Roman" w:hAnsi="Times New Roman" w:cs="Times New Roman"/>
            <w:sz w:val="16"/>
            <w:szCs w:val="16"/>
            <w:vertAlign w:val="superscript"/>
          </w:rPr>
          <w:t>1</w:t>
        </w:r>
        <w:proofErr w:type="gramEnd"/>
        <w:r w:rsidRPr="00911A54">
          <w:rPr>
            <w:rFonts w:ascii="Times New Roman" w:hAnsi="Times New Roman" w:cs="Times New Roman"/>
            <w:sz w:val="16"/>
            <w:szCs w:val="16"/>
          </w:rPr>
          <w:t>,</w:t>
        </w:r>
      </w:hyperlink>
      <w:r w:rsidRPr="00911A54">
        <w:rPr>
          <w:rFonts w:ascii="Times New Roman" w:hAnsi="Times New Roman" w:cs="Times New Roman"/>
          <w:sz w:val="16"/>
          <w:szCs w:val="16"/>
        </w:rPr>
        <w:t xml:space="preserve"> 15</w:t>
      </w:r>
      <w:r w:rsidRPr="00911A54">
        <w:rPr>
          <w:rFonts w:ascii="Times New Roman" w:hAnsi="Times New Roman" w:cs="Times New Roman"/>
          <w:sz w:val="16"/>
          <w:szCs w:val="16"/>
          <w:vertAlign w:val="superscript"/>
        </w:rPr>
        <w:t>2</w:t>
      </w:r>
      <w:r w:rsidRPr="00911A54">
        <w:rPr>
          <w:rFonts w:ascii="Times New Roman" w:hAnsi="Times New Roman" w:cs="Times New Roman"/>
          <w:sz w:val="16"/>
          <w:szCs w:val="16"/>
        </w:rPr>
        <w:t xml:space="preserve"> Положения о муниципальной службе в муниципальном образовании Орловский муниципал</w:t>
      </w:r>
      <w:r w:rsidRPr="00911A54">
        <w:rPr>
          <w:rFonts w:ascii="Times New Roman" w:hAnsi="Times New Roman" w:cs="Times New Roman"/>
          <w:sz w:val="16"/>
          <w:szCs w:val="16"/>
        </w:rPr>
        <w:t>ь</w:t>
      </w:r>
      <w:r w:rsidRPr="00911A54">
        <w:rPr>
          <w:rFonts w:ascii="Times New Roman" w:hAnsi="Times New Roman" w:cs="Times New Roman"/>
          <w:sz w:val="16"/>
          <w:szCs w:val="16"/>
        </w:rPr>
        <w:t>ный район Кировской области, утвержденного решением Орловской районной Думы от 21.12.2007 № 20/179 (с последующими изменениями), администрация Орловского района ПОСТ</w:t>
      </w:r>
      <w:r w:rsidRPr="00911A54">
        <w:rPr>
          <w:rFonts w:ascii="Times New Roman" w:hAnsi="Times New Roman" w:cs="Times New Roman"/>
          <w:sz w:val="16"/>
          <w:szCs w:val="16"/>
        </w:rPr>
        <w:t>А</w:t>
      </w:r>
      <w:r w:rsidRPr="00911A54">
        <w:rPr>
          <w:rFonts w:ascii="Times New Roman" w:hAnsi="Times New Roman" w:cs="Times New Roman"/>
          <w:sz w:val="16"/>
          <w:szCs w:val="16"/>
        </w:rPr>
        <w:t>НОВЛЯЕТ:</w:t>
      </w:r>
    </w:p>
    <w:p w:rsidR="00766B62" w:rsidRPr="00911A54" w:rsidRDefault="00766B62" w:rsidP="00766B62">
      <w:pPr>
        <w:pStyle w:val="ConsPlusNormal"/>
        <w:jc w:val="both"/>
        <w:rPr>
          <w:rFonts w:ascii="Times New Roman" w:hAnsi="Times New Roman" w:cs="Times New Roman"/>
          <w:sz w:val="16"/>
          <w:szCs w:val="16"/>
        </w:rPr>
      </w:pP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 Утвердить </w:t>
      </w:r>
      <w:hyperlink w:anchor="P38" w:history="1">
        <w:r w:rsidRPr="00911A54">
          <w:rPr>
            <w:rFonts w:ascii="Times New Roman" w:hAnsi="Times New Roman" w:cs="Times New Roman"/>
            <w:sz w:val="16"/>
            <w:szCs w:val="16"/>
          </w:rPr>
          <w:t>Положение</w:t>
        </w:r>
      </w:hyperlink>
      <w:r w:rsidRPr="00911A54">
        <w:rPr>
          <w:rFonts w:ascii="Times New Roman" w:hAnsi="Times New Roman" w:cs="Times New Roman"/>
          <w:sz w:val="16"/>
          <w:szCs w:val="16"/>
        </w:rPr>
        <w:t xml:space="preserve"> о проверке достоверности и полноты </w:t>
      </w:r>
      <w:hyperlink r:id="rId11" w:history="1">
        <w:r w:rsidRPr="00911A54">
          <w:rPr>
            <w:rFonts w:ascii="Times New Roman" w:hAnsi="Times New Roman" w:cs="Times New Roman"/>
            <w:sz w:val="16"/>
            <w:szCs w:val="16"/>
          </w:rPr>
          <w:t>сведений</w:t>
        </w:r>
      </w:hyperlink>
      <w:r w:rsidRPr="00911A54">
        <w:rPr>
          <w:rFonts w:ascii="Times New Roman" w:hAnsi="Times New Roman" w:cs="Times New Roman"/>
          <w:sz w:val="16"/>
          <w:szCs w:val="16"/>
        </w:rPr>
        <w:t>, представляемых гражданами, претендующими на замещение должностей муниципальной службы, и муниципальными служащими органов местного сам</w:t>
      </w:r>
      <w:r w:rsidRPr="00911A54">
        <w:rPr>
          <w:rFonts w:ascii="Times New Roman" w:hAnsi="Times New Roman" w:cs="Times New Roman"/>
          <w:sz w:val="16"/>
          <w:szCs w:val="16"/>
        </w:rPr>
        <w:t>о</w:t>
      </w:r>
      <w:r w:rsidRPr="00911A54">
        <w:rPr>
          <w:rFonts w:ascii="Times New Roman" w:hAnsi="Times New Roman" w:cs="Times New Roman"/>
          <w:sz w:val="16"/>
          <w:szCs w:val="16"/>
        </w:rPr>
        <w:t>управления Орловского района, и соблюдения муниципальными служащими требований к служебному поведению согласно приложению.</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p>
    <w:p w:rsidR="00766B62" w:rsidRPr="00911A54" w:rsidRDefault="00766B62" w:rsidP="00766B62">
      <w:pPr>
        <w:autoSpaceDE w:val="0"/>
        <w:autoSpaceDN w:val="0"/>
        <w:adjustRightInd w:val="0"/>
        <w:ind w:firstLine="720"/>
        <w:jc w:val="both"/>
        <w:rPr>
          <w:rFonts w:ascii="Times New Roman" w:hAnsi="Times New Roman" w:cs="Times New Roman"/>
          <w:color w:val="000000"/>
          <w:sz w:val="16"/>
          <w:szCs w:val="16"/>
        </w:rPr>
      </w:pPr>
      <w:r w:rsidRPr="00911A54">
        <w:rPr>
          <w:rFonts w:ascii="Times New Roman" w:hAnsi="Times New Roman" w:cs="Times New Roman"/>
          <w:sz w:val="16"/>
          <w:szCs w:val="16"/>
        </w:rPr>
        <w:t xml:space="preserve">2.  </w:t>
      </w:r>
      <w:r w:rsidRPr="00911A54">
        <w:rPr>
          <w:rFonts w:ascii="Times New Roman" w:hAnsi="Times New Roman" w:cs="Times New Roman"/>
          <w:color w:val="000000"/>
          <w:sz w:val="16"/>
          <w:szCs w:val="16"/>
        </w:rPr>
        <w:t>Опубликовать настоящее постановление в Информационном бюллет</w:t>
      </w:r>
      <w:r w:rsidRPr="00911A54">
        <w:rPr>
          <w:rFonts w:ascii="Times New Roman" w:hAnsi="Times New Roman" w:cs="Times New Roman"/>
          <w:color w:val="000000"/>
          <w:sz w:val="16"/>
          <w:szCs w:val="16"/>
        </w:rPr>
        <w:t>е</w:t>
      </w:r>
      <w:r w:rsidRPr="00911A54">
        <w:rPr>
          <w:rFonts w:ascii="Times New Roman" w:hAnsi="Times New Roman" w:cs="Times New Roman"/>
          <w:color w:val="000000"/>
          <w:sz w:val="16"/>
          <w:szCs w:val="16"/>
        </w:rPr>
        <w:t>не органов местного самоуправления муниципального образования Орловский муниц</w:t>
      </w:r>
      <w:r w:rsidRPr="00911A54">
        <w:rPr>
          <w:rFonts w:ascii="Times New Roman" w:hAnsi="Times New Roman" w:cs="Times New Roman"/>
          <w:color w:val="000000"/>
          <w:sz w:val="16"/>
          <w:szCs w:val="16"/>
        </w:rPr>
        <w:t>и</w:t>
      </w:r>
      <w:r w:rsidRPr="00911A54">
        <w:rPr>
          <w:rFonts w:ascii="Times New Roman" w:hAnsi="Times New Roman" w:cs="Times New Roman"/>
          <w:color w:val="000000"/>
          <w:sz w:val="16"/>
          <w:szCs w:val="16"/>
        </w:rPr>
        <w:t>пальный район Кировской области.</w:t>
      </w:r>
    </w:p>
    <w:p w:rsidR="00766B62" w:rsidRPr="00911A54" w:rsidRDefault="00766B62" w:rsidP="00766B62">
      <w:pPr>
        <w:autoSpaceDE w:val="0"/>
        <w:autoSpaceDN w:val="0"/>
        <w:adjustRightInd w:val="0"/>
        <w:ind w:firstLine="720"/>
        <w:jc w:val="both"/>
        <w:rPr>
          <w:rFonts w:ascii="Times New Roman" w:hAnsi="Times New Roman" w:cs="Times New Roman"/>
          <w:color w:val="000000"/>
          <w:sz w:val="16"/>
          <w:szCs w:val="16"/>
        </w:rPr>
      </w:pPr>
    </w:p>
    <w:p w:rsidR="00766B62" w:rsidRPr="00911A54" w:rsidRDefault="00766B62" w:rsidP="00766B62">
      <w:pPr>
        <w:numPr>
          <w:ilvl w:val="0"/>
          <w:numId w:val="30"/>
        </w:numPr>
        <w:tabs>
          <w:tab w:val="clear" w:pos="1875"/>
          <w:tab w:val="num" w:pos="1080"/>
        </w:tabs>
        <w:autoSpaceDE w:val="0"/>
        <w:autoSpaceDN w:val="0"/>
        <w:adjustRightInd w:val="0"/>
        <w:spacing w:after="0" w:line="240" w:lineRule="auto"/>
        <w:ind w:left="0" w:firstLine="720"/>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 xml:space="preserve"> Настоящее постановление вступает в силу с момента его официальн</w:t>
      </w:r>
      <w:r w:rsidRPr="00911A54">
        <w:rPr>
          <w:rFonts w:ascii="Times New Roman" w:hAnsi="Times New Roman" w:cs="Times New Roman"/>
          <w:color w:val="000000"/>
          <w:sz w:val="16"/>
          <w:szCs w:val="16"/>
        </w:rPr>
        <w:t>о</w:t>
      </w:r>
      <w:r w:rsidRPr="00911A54">
        <w:rPr>
          <w:rFonts w:ascii="Times New Roman" w:hAnsi="Times New Roman" w:cs="Times New Roman"/>
          <w:color w:val="000000"/>
          <w:sz w:val="16"/>
          <w:szCs w:val="16"/>
        </w:rPr>
        <w:t xml:space="preserve">го опубликования. </w:t>
      </w:r>
    </w:p>
    <w:p w:rsidR="00766B62" w:rsidRPr="00911A54" w:rsidRDefault="00766B62" w:rsidP="00766B62">
      <w:pPr>
        <w:autoSpaceDE w:val="0"/>
        <w:autoSpaceDN w:val="0"/>
        <w:adjustRightInd w:val="0"/>
        <w:jc w:val="both"/>
        <w:rPr>
          <w:rFonts w:ascii="Times New Roman" w:hAnsi="Times New Roman" w:cs="Times New Roman"/>
          <w:color w:val="000000"/>
          <w:sz w:val="16"/>
          <w:szCs w:val="16"/>
        </w:rPr>
      </w:pPr>
    </w:p>
    <w:p w:rsidR="00766B62" w:rsidRPr="00911A54" w:rsidRDefault="00766B62" w:rsidP="00766B62">
      <w:pPr>
        <w:autoSpaceDE w:val="0"/>
        <w:autoSpaceDN w:val="0"/>
        <w:adjustRightInd w:val="0"/>
        <w:jc w:val="both"/>
        <w:rPr>
          <w:rFonts w:ascii="Times New Roman" w:hAnsi="Times New Roman" w:cs="Times New Roman"/>
          <w:color w:val="000000"/>
          <w:sz w:val="16"/>
          <w:szCs w:val="16"/>
        </w:rPr>
      </w:pPr>
    </w:p>
    <w:p w:rsidR="00766B62" w:rsidRPr="00911A54" w:rsidRDefault="00766B62" w:rsidP="00766B62">
      <w:pPr>
        <w:autoSpaceDE w:val="0"/>
        <w:autoSpaceDN w:val="0"/>
        <w:adjustRightInd w:val="0"/>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Глава администрации</w:t>
      </w:r>
    </w:p>
    <w:p w:rsidR="00766B62" w:rsidRPr="00911A54" w:rsidRDefault="00766B62" w:rsidP="00766B62">
      <w:pPr>
        <w:autoSpaceDE w:val="0"/>
        <w:autoSpaceDN w:val="0"/>
        <w:adjustRightInd w:val="0"/>
        <w:jc w:val="both"/>
        <w:rPr>
          <w:rFonts w:ascii="Times New Roman" w:hAnsi="Times New Roman" w:cs="Times New Roman"/>
          <w:color w:val="000000"/>
          <w:sz w:val="16"/>
          <w:szCs w:val="16"/>
        </w:rPr>
      </w:pPr>
      <w:r w:rsidRPr="00911A54">
        <w:rPr>
          <w:rFonts w:ascii="Times New Roman" w:hAnsi="Times New Roman" w:cs="Times New Roman"/>
          <w:color w:val="000000"/>
          <w:sz w:val="16"/>
          <w:szCs w:val="16"/>
        </w:rPr>
        <w:t>Орловского района            С.С.Целищев</w:t>
      </w:r>
    </w:p>
    <w:p w:rsidR="00766B62" w:rsidRPr="00911A54" w:rsidRDefault="00766B62" w:rsidP="00766B62">
      <w:pPr>
        <w:pStyle w:val="ConsPlusNormal"/>
        <w:jc w:val="both"/>
        <w:rPr>
          <w:rFonts w:ascii="Times New Roman" w:hAnsi="Times New Roman" w:cs="Times New Roman"/>
          <w:sz w:val="16"/>
          <w:szCs w:val="16"/>
        </w:rPr>
      </w:pPr>
    </w:p>
    <w:p w:rsidR="00766B62" w:rsidRPr="00911A54" w:rsidRDefault="00766B62" w:rsidP="00766B62">
      <w:pPr>
        <w:pStyle w:val="ConsPlusNormal"/>
        <w:ind w:left="4680"/>
        <w:outlineLvl w:val="0"/>
        <w:rPr>
          <w:rFonts w:ascii="Times New Roman" w:hAnsi="Times New Roman" w:cs="Times New Roman"/>
          <w:color w:val="000000"/>
          <w:sz w:val="16"/>
          <w:szCs w:val="16"/>
        </w:rPr>
      </w:pPr>
    </w:p>
    <w:p w:rsidR="00766B62" w:rsidRPr="00911A54" w:rsidRDefault="00766B62" w:rsidP="00766B62">
      <w:pPr>
        <w:pStyle w:val="ConsPlusNormal"/>
        <w:ind w:left="4680"/>
        <w:outlineLvl w:val="0"/>
        <w:rPr>
          <w:rFonts w:ascii="Times New Roman" w:hAnsi="Times New Roman" w:cs="Times New Roman"/>
          <w:color w:val="000000"/>
          <w:sz w:val="16"/>
          <w:szCs w:val="16"/>
        </w:rPr>
      </w:pPr>
      <w:r w:rsidRPr="00911A54">
        <w:rPr>
          <w:rFonts w:ascii="Times New Roman" w:hAnsi="Times New Roman" w:cs="Times New Roman"/>
          <w:color w:val="000000"/>
          <w:sz w:val="16"/>
          <w:szCs w:val="16"/>
        </w:rPr>
        <w:t>УТВЕРЖДЕНО</w:t>
      </w:r>
    </w:p>
    <w:p w:rsidR="00766B62" w:rsidRPr="00911A54" w:rsidRDefault="00766B62" w:rsidP="00766B62">
      <w:pPr>
        <w:pStyle w:val="ConsPlusNormal"/>
        <w:ind w:left="4680"/>
        <w:outlineLvl w:val="0"/>
        <w:rPr>
          <w:rFonts w:ascii="Times New Roman" w:hAnsi="Times New Roman" w:cs="Times New Roman"/>
          <w:color w:val="000000"/>
          <w:sz w:val="16"/>
          <w:szCs w:val="16"/>
        </w:rPr>
      </w:pPr>
      <w:r w:rsidRPr="00911A54">
        <w:rPr>
          <w:rFonts w:ascii="Times New Roman" w:hAnsi="Times New Roman" w:cs="Times New Roman"/>
          <w:color w:val="000000"/>
          <w:sz w:val="16"/>
          <w:szCs w:val="16"/>
        </w:rPr>
        <w:t>постановлением администрации Орловского ра</w:t>
      </w:r>
      <w:r w:rsidRPr="00911A54">
        <w:rPr>
          <w:rFonts w:ascii="Times New Roman" w:hAnsi="Times New Roman" w:cs="Times New Roman"/>
          <w:color w:val="000000"/>
          <w:sz w:val="16"/>
          <w:szCs w:val="16"/>
        </w:rPr>
        <w:t>й</w:t>
      </w:r>
      <w:r w:rsidRPr="00911A54">
        <w:rPr>
          <w:rFonts w:ascii="Times New Roman" w:hAnsi="Times New Roman" w:cs="Times New Roman"/>
          <w:color w:val="000000"/>
          <w:sz w:val="16"/>
          <w:szCs w:val="16"/>
        </w:rPr>
        <w:t>она от 29.12.2017 № 926</w:t>
      </w:r>
    </w:p>
    <w:p w:rsidR="00766B62" w:rsidRPr="00911A54" w:rsidRDefault="00766B62" w:rsidP="00766B62">
      <w:pPr>
        <w:pStyle w:val="ConsPlusNormal"/>
        <w:jc w:val="right"/>
        <w:rPr>
          <w:rFonts w:ascii="Times New Roman" w:hAnsi="Times New Roman" w:cs="Times New Roman"/>
          <w:sz w:val="16"/>
          <w:szCs w:val="16"/>
        </w:rPr>
      </w:pPr>
    </w:p>
    <w:p w:rsidR="00766B62" w:rsidRPr="00911A54" w:rsidRDefault="00766B62" w:rsidP="00766B62">
      <w:pPr>
        <w:pStyle w:val="ConsPlusNormal"/>
        <w:jc w:val="right"/>
        <w:rPr>
          <w:rFonts w:ascii="Times New Roman" w:hAnsi="Times New Roman" w:cs="Times New Roman"/>
          <w:sz w:val="16"/>
          <w:szCs w:val="16"/>
        </w:rPr>
      </w:pPr>
    </w:p>
    <w:p w:rsidR="00766B62" w:rsidRPr="00911A54" w:rsidRDefault="00766B62" w:rsidP="00766B62">
      <w:pPr>
        <w:pStyle w:val="ConsPlusNormal"/>
        <w:jc w:val="center"/>
        <w:rPr>
          <w:rFonts w:ascii="Times New Roman" w:hAnsi="Times New Roman" w:cs="Times New Roman"/>
          <w:b/>
          <w:sz w:val="16"/>
          <w:szCs w:val="16"/>
        </w:rPr>
      </w:pPr>
      <w:bookmarkStart w:id="0" w:name="P38"/>
      <w:bookmarkEnd w:id="0"/>
      <w:r w:rsidRPr="00911A54">
        <w:rPr>
          <w:rFonts w:ascii="Times New Roman" w:hAnsi="Times New Roman" w:cs="Times New Roman"/>
          <w:b/>
          <w:sz w:val="16"/>
          <w:szCs w:val="16"/>
        </w:rPr>
        <w:t xml:space="preserve">ПОЛОЖЕНИЕ </w:t>
      </w:r>
    </w:p>
    <w:p w:rsidR="00766B62" w:rsidRPr="00911A54" w:rsidRDefault="00766B62" w:rsidP="00766B62">
      <w:pPr>
        <w:pStyle w:val="ConsPlusNormal"/>
        <w:jc w:val="center"/>
        <w:rPr>
          <w:rFonts w:ascii="Times New Roman" w:hAnsi="Times New Roman" w:cs="Times New Roman"/>
          <w:b/>
          <w:sz w:val="16"/>
          <w:szCs w:val="16"/>
        </w:rPr>
      </w:pPr>
      <w:r w:rsidRPr="00911A54">
        <w:rPr>
          <w:rFonts w:ascii="Times New Roman" w:hAnsi="Times New Roman" w:cs="Times New Roman"/>
          <w:b/>
          <w:sz w:val="16"/>
          <w:szCs w:val="16"/>
        </w:rPr>
        <w:t>о проверке достоверности и полноты сведений, представляемых гражд</w:t>
      </w:r>
      <w:r w:rsidRPr="00911A54">
        <w:rPr>
          <w:rFonts w:ascii="Times New Roman" w:hAnsi="Times New Roman" w:cs="Times New Roman"/>
          <w:b/>
          <w:sz w:val="16"/>
          <w:szCs w:val="16"/>
        </w:rPr>
        <w:t>а</w:t>
      </w:r>
      <w:r w:rsidRPr="00911A54">
        <w:rPr>
          <w:rFonts w:ascii="Times New Roman" w:hAnsi="Times New Roman" w:cs="Times New Roman"/>
          <w:b/>
          <w:sz w:val="16"/>
          <w:szCs w:val="16"/>
        </w:rPr>
        <w:t>нами, претендующими на замещение должностей муниципальной службы, и муниципальными служащими органов местного самоуправления Орло</w:t>
      </w:r>
      <w:r w:rsidRPr="00911A54">
        <w:rPr>
          <w:rFonts w:ascii="Times New Roman" w:hAnsi="Times New Roman" w:cs="Times New Roman"/>
          <w:b/>
          <w:sz w:val="16"/>
          <w:szCs w:val="16"/>
        </w:rPr>
        <w:t>в</w:t>
      </w:r>
      <w:r w:rsidRPr="00911A54">
        <w:rPr>
          <w:rFonts w:ascii="Times New Roman" w:hAnsi="Times New Roman" w:cs="Times New Roman"/>
          <w:b/>
          <w:sz w:val="16"/>
          <w:szCs w:val="16"/>
        </w:rPr>
        <w:t>ского района, и соблюдения муниципальными служащими требований к служебному повед</w:t>
      </w:r>
      <w:r w:rsidRPr="00911A54">
        <w:rPr>
          <w:rFonts w:ascii="Times New Roman" w:hAnsi="Times New Roman" w:cs="Times New Roman"/>
          <w:b/>
          <w:sz w:val="16"/>
          <w:szCs w:val="16"/>
        </w:rPr>
        <w:t>е</w:t>
      </w:r>
      <w:r w:rsidRPr="00911A54">
        <w:rPr>
          <w:rFonts w:ascii="Times New Roman" w:hAnsi="Times New Roman" w:cs="Times New Roman"/>
          <w:b/>
          <w:sz w:val="16"/>
          <w:szCs w:val="16"/>
        </w:rPr>
        <w:t>нию</w:t>
      </w:r>
    </w:p>
    <w:p w:rsidR="00766B62" w:rsidRPr="00911A54" w:rsidRDefault="00766B62" w:rsidP="00766B62">
      <w:pPr>
        <w:pStyle w:val="ConsPlusNormal"/>
        <w:jc w:val="center"/>
        <w:rPr>
          <w:rFonts w:ascii="Times New Roman" w:hAnsi="Times New Roman" w:cs="Times New Roman"/>
          <w:sz w:val="16"/>
          <w:szCs w:val="16"/>
        </w:rPr>
      </w:pPr>
    </w:p>
    <w:p w:rsidR="00766B62" w:rsidRPr="00911A54" w:rsidRDefault="00766B62" w:rsidP="00766B62">
      <w:pPr>
        <w:pStyle w:val="ConsPlusNormal"/>
        <w:jc w:val="center"/>
        <w:rPr>
          <w:rFonts w:ascii="Times New Roman" w:hAnsi="Times New Roman" w:cs="Times New Roman"/>
          <w:sz w:val="16"/>
          <w:szCs w:val="16"/>
        </w:rPr>
      </w:pPr>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bookmarkStart w:id="1" w:name="P50"/>
      <w:bookmarkEnd w:id="1"/>
      <w:r w:rsidRPr="00911A54">
        <w:rPr>
          <w:rFonts w:ascii="Times New Roman" w:hAnsi="Times New Roman" w:cs="Times New Roman"/>
          <w:sz w:val="16"/>
          <w:szCs w:val="16"/>
        </w:rPr>
        <w:t>1. Настоящим Положением определяется порядок осуществления прове</w:t>
      </w:r>
      <w:r w:rsidRPr="00911A54">
        <w:rPr>
          <w:rFonts w:ascii="Times New Roman" w:hAnsi="Times New Roman" w:cs="Times New Roman"/>
          <w:sz w:val="16"/>
          <w:szCs w:val="16"/>
        </w:rPr>
        <w:t>р</w:t>
      </w:r>
      <w:r w:rsidRPr="00911A54">
        <w:rPr>
          <w:rFonts w:ascii="Times New Roman" w:hAnsi="Times New Roman" w:cs="Times New Roman"/>
          <w:sz w:val="16"/>
          <w:szCs w:val="16"/>
        </w:rPr>
        <w:t>ки:</w:t>
      </w:r>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r w:rsidRPr="00911A54">
        <w:rPr>
          <w:rFonts w:ascii="Times New Roman" w:hAnsi="Times New Roman" w:cs="Times New Roman"/>
          <w:sz w:val="16"/>
          <w:szCs w:val="16"/>
        </w:rPr>
        <w:t xml:space="preserve">1.1.   </w:t>
      </w:r>
      <w:proofErr w:type="gramStart"/>
      <w:r w:rsidRPr="00911A54">
        <w:rPr>
          <w:rFonts w:ascii="Times New Roman" w:hAnsi="Times New Roman" w:cs="Times New Roman"/>
          <w:sz w:val="16"/>
          <w:szCs w:val="16"/>
        </w:rPr>
        <w:t xml:space="preserve">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2" w:history="1">
        <w:r w:rsidRPr="00911A54">
          <w:rPr>
            <w:rFonts w:ascii="Times New Roman" w:hAnsi="Times New Roman" w:cs="Times New Roman"/>
            <w:sz w:val="16"/>
            <w:szCs w:val="16"/>
          </w:rPr>
          <w:t>законом</w:t>
        </w:r>
      </w:hyperlink>
      <w:r w:rsidRPr="00911A54">
        <w:rPr>
          <w:rFonts w:ascii="Times New Roman" w:hAnsi="Times New Roman" w:cs="Times New Roman"/>
          <w:sz w:val="16"/>
          <w:szCs w:val="16"/>
        </w:rPr>
        <w:t xml:space="preserve"> от 25 декабря 2008 года № 273-ФЗ «О противодействии ко</w:t>
      </w:r>
      <w:r w:rsidRPr="00911A54">
        <w:rPr>
          <w:rFonts w:ascii="Times New Roman" w:hAnsi="Times New Roman" w:cs="Times New Roman"/>
          <w:sz w:val="16"/>
          <w:szCs w:val="16"/>
        </w:rPr>
        <w:t>р</w:t>
      </w:r>
      <w:r w:rsidRPr="00911A54">
        <w:rPr>
          <w:rFonts w:ascii="Times New Roman" w:hAnsi="Times New Roman" w:cs="Times New Roman"/>
          <w:sz w:val="16"/>
          <w:szCs w:val="16"/>
        </w:rPr>
        <w:t>рупции», Федеральным законом от 02.03.2007 № 25-ФЗ «О муниципальной службе в Росси</w:t>
      </w:r>
      <w:r w:rsidRPr="00911A54">
        <w:rPr>
          <w:rFonts w:ascii="Times New Roman" w:hAnsi="Times New Roman" w:cs="Times New Roman"/>
          <w:sz w:val="16"/>
          <w:szCs w:val="16"/>
        </w:rPr>
        <w:t>й</w:t>
      </w:r>
      <w:r w:rsidRPr="00911A54">
        <w:rPr>
          <w:rFonts w:ascii="Times New Roman" w:hAnsi="Times New Roman" w:cs="Times New Roman"/>
          <w:sz w:val="16"/>
          <w:szCs w:val="16"/>
        </w:rPr>
        <w:t>ской Федерации», Законом Кировской области от 08.10.2007 № 171-ЗО «О муниципальной службе в Кировской области», Положением о муниципальной службе в муниципальном образовании Орловский муниципальный район</w:t>
      </w:r>
      <w:proofErr w:type="gramEnd"/>
      <w:r w:rsidRPr="00911A54">
        <w:rPr>
          <w:rFonts w:ascii="Times New Roman" w:hAnsi="Times New Roman" w:cs="Times New Roman"/>
          <w:sz w:val="16"/>
          <w:szCs w:val="16"/>
        </w:rPr>
        <w:t xml:space="preserve"> Кировской области, утвержденным решением Орловской районной Думы от 21.12.2007 № 20/179, постановлением администрации Орловского района от </w:t>
      </w:r>
      <w:r w:rsidRPr="00911A54">
        <w:rPr>
          <w:rFonts w:ascii="Times New Roman" w:hAnsi="Times New Roman" w:cs="Times New Roman"/>
          <w:bCs/>
          <w:color w:val="000000"/>
          <w:spacing w:val="-10"/>
          <w:sz w:val="16"/>
          <w:szCs w:val="16"/>
        </w:rPr>
        <w:t>15.11.2013 № 770</w:t>
      </w:r>
      <w:r w:rsidRPr="00911A54">
        <w:rPr>
          <w:rFonts w:ascii="Times New Roman" w:hAnsi="Times New Roman" w:cs="Times New Roman"/>
          <w:sz w:val="16"/>
          <w:szCs w:val="16"/>
        </w:rPr>
        <w:t xml:space="preserve"> «О представлении гражданами, претендующими на замещ</w:t>
      </w:r>
      <w:r w:rsidRPr="00911A54">
        <w:rPr>
          <w:rFonts w:ascii="Times New Roman" w:hAnsi="Times New Roman" w:cs="Times New Roman"/>
          <w:sz w:val="16"/>
          <w:szCs w:val="16"/>
        </w:rPr>
        <w:t>е</w:t>
      </w:r>
      <w:r w:rsidRPr="00911A54">
        <w:rPr>
          <w:rFonts w:ascii="Times New Roman" w:hAnsi="Times New Roman" w:cs="Times New Roman"/>
          <w:sz w:val="16"/>
          <w:szCs w:val="16"/>
        </w:rPr>
        <w:t>ние должностей муниципальной службы администрации Орловского района, и муниципальными служащими администрации Орловского района сведений о доходах, расходах, об имуществе и обязательствах имущественного характера» (далее - прове</w:t>
      </w:r>
      <w:r w:rsidRPr="00911A54">
        <w:rPr>
          <w:rFonts w:ascii="Times New Roman" w:hAnsi="Times New Roman" w:cs="Times New Roman"/>
          <w:sz w:val="16"/>
          <w:szCs w:val="16"/>
        </w:rPr>
        <w:t>р</w:t>
      </w:r>
      <w:r w:rsidRPr="00911A54">
        <w:rPr>
          <w:rFonts w:ascii="Times New Roman" w:hAnsi="Times New Roman" w:cs="Times New Roman"/>
          <w:sz w:val="16"/>
          <w:szCs w:val="16"/>
        </w:rPr>
        <w:t>ка):</w:t>
      </w:r>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bookmarkStart w:id="2" w:name="Par4"/>
      <w:bookmarkEnd w:id="2"/>
      <w:proofErr w:type="gramStart"/>
      <w:r w:rsidRPr="00911A54">
        <w:rPr>
          <w:rFonts w:ascii="Times New Roman" w:hAnsi="Times New Roman" w:cs="Times New Roman"/>
          <w:sz w:val="16"/>
          <w:szCs w:val="16"/>
        </w:rPr>
        <w:t>-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w:t>
      </w:r>
      <w:r w:rsidRPr="00911A54">
        <w:rPr>
          <w:rFonts w:ascii="Times New Roman" w:hAnsi="Times New Roman" w:cs="Times New Roman"/>
          <w:sz w:val="16"/>
          <w:szCs w:val="16"/>
        </w:rPr>
        <w:t>у</w:t>
      </w:r>
      <w:r w:rsidRPr="00911A54">
        <w:rPr>
          <w:rFonts w:ascii="Times New Roman" w:hAnsi="Times New Roman" w:cs="Times New Roman"/>
          <w:sz w:val="16"/>
          <w:szCs w:val="16"/>
        </w:rPr>
        <w:t xml:space="preserve">жащие обязаны </w:t>
      </w:r>
      <w:r w:rsidRPr="00911A54">
        <w:rPr>
          <w:rFonts w:ascii="Times New Roman" w:hAnsi="Times New Roman" w:cs="Times New Roman"/>
          <w:sz w:val="16"/>
          <w:szCs w:val="16"/>
        </w:rP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w:t>
      </w:r>
      <w:r w:rsidRPr="00911A54">
        <w:rPr>
          <w:rFonts w:ascii="Times New Roman" w:hAnsi="Times New Roman" w:cs="Times New Roman"/>
          <w:sz w:val="16"/>
          <w:szCs w:val="16"/>
        </w:rPr>
        <w:t>н</w:t>
      </w:r>
      <w:r w:rsidRPr="00911A54">
        <w:rPr>
          <w:rFonts w:ascii="Times New Roman" w:hAnsi="Times New Roman" w:cs="Times New Roman"/>
          <w:sz w:val="16"/>
          <w:szCs w:val="16"/>
        </w:rPr>
        <w:t>нолетних детей, на отчетную дату;</w:t>
      </w:r>
      <w:proofErr w:type="gramEnd"/>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bookmarkStart w:id="3" w:name="Par6"/>
      <w:bookmarkEnd w:id="3"/>
      <w:proofErr w:type="gramStart"/>
      <w:r w:rsidRPr="00911A54">
        <w:rPr>
          <w:rFonts w:ascii="Times New Roman" w:hAnsi="Times New Roman" w:cs="Times New Roman"/>
          <w:sz w:val="16"/>
          <w:szCs w:val="16"/>
        </w:rPr>
        <w:t>-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w:t>
      </w:r>
      <w:proofErr w:type="gramEnd"/>
      <w:r w:rsidRPr="00911A54">
        <w:rPr>
          <w:rFonts w:ascii="Times New Roman" w:hAnsi="Times New Roman" w:cs="Times New Roman"/>
          <w:sz w:val="16"/>
          <w:szCs w:val="16"/>
        </w:rPr>
        <w:t xml:space="preserve"> о</w:t>
      </w:r>
      <w:r w:rsidRPr="00911A54">
        <w:rPr>
          <w:rFonts w:ascii="Times New Roman" w:hAnsi="Times New Roman" w:cs="Times New Roman"/>
          <w:sz w:val="16"/>
          <w:szCs w:val="16"/>
        </w:rPr>
        <w:t>т</w:t>
      </w:r>
      <w:r w:rsidRPr="00911A54">
        <w:rPr>
          <w:rFonts w:ascii="Times New Roman" w:hAnsi="Times New Roman" w:cs="Times New Roman"/>
          <w:sz w:val="16"/>
          <w:szCs w:val="16"/>
        </w:rPr>
        <w:t>четному периоду;</w:t>
      </w:r>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bookmarkStart w:id="4" w:name="Par7"/>
      <w:bookmarkEnd w:id="4"/>
      <w:r w:rsidRPr="00911A54">
        <w:rPr>
          <w:rFonts w:ascii="Times New Roman" w:hAnsi="Times New Roman" w:cs="Times New Roman"/>
          <w:sz w:val="16"/>
          <w:szCs w:val="16"/>
        </w:rPr>
        <w:t>1.2.   Достоверности и полноты сведений, представленных гражданами при поступлении на любую должность муниципальной службы в соответствии с нормати</w:t>
      </w:r>
      <w:r w:rsidRPr="00911A54">
        <w:rPr>
          <w:rFonts w:ascii="Times New Roman" w:hAnsi="Times New Roman" w:cs="Times New Roman"/>
          <w:sz w:val="16"/>
          <w:szCs w:val="16"/>
        </w:rPr>
        <w:t>в</w:t>
      </w:r>
      <w:r w:rsidRPr="00911A54">
        <w:rPr>
          <w:rFonts w:ascii="Times New Roman" w:hAnsi="Times New Roman" w:cs="Times New Roman"/>
          <w:sz w:val="16"/>
          <w:szCs w:val="16"/>
        </w:rPr>
        <w:t>ными правовыми актами Российской Федерации;</w:t>
      </w:r>
    </w:p>
    <w:p w:rsidR="00766B62" w:rsidRPr="00911A54" w:rsidRDefault="00766B62" w:rsidP="00766B62">
      <w:pPr>
        <w:autoSpaceDE w:val="0"/>
        <w:autoSpaceDN w:val="0"/>
        <w:adjustRightInd w:val="0"/>
        <w:ind w:firstLine="540"/>
        <w:jc w:val="both"/>
        <w:rPr>
          <w:rFonts w:ascii="Times New Roman" w:hAnsi="Times New Roman" w:cs="Times New Roman"/>
          <w:sz w:val="16"/>
          <w:szCs w:val="16"/>
        </w:rPr>
      </w:pPr>
      <w:r w:rsidRPr="00911A54">
        <w:rPr>
          <w:rFonts w:ascii="Times New Roman" w:hAnsi="Times New Roman" w:cs="Times New Roman"/>
          <w:sz w:val="16"/>
          <w:szCs w:val="16"/>
        </w:rPr>
        <w:t xml:space="preserve">1.3.   </w:t>
      </w:r>
      <w:proofErr w:type="gramStart"/>
      <w:r w:rsidRPr="00911A54">
        <w:rPr>
          <w:rFonts w:ascii="Times New Roman" w:hAnsi="Times New Roman" w:cs="Times New Roman"/>
          <w:sz w:val="16"/>
          <w:szCs w:val="16"/>
        </w:rPr>
        <w:t>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w:t>
      </w:r>
      <w:r w:rsidRPr="00911A54">
        <w:rPr>
          <w:rFonts w:ascii="Times New Roman" w:hAnsi="Times New Roman" w:cs="Times New Roman"/>
          <w:sz w:val="16"/>
          <w:szCs w:val="16"/>
        </w:rPr>
        <w:t>т</w:t>
      </w:r>
      <w:r w:rsidRPr="00911A54">
        <w:rPr>
          <w:rFonts w:ascii="Times New Roman" w:hAnsi="Times New Roman" w:cs="Times New Roman"/>
          <w:sz w:val="16"/>
          <w:szCs w:val="16"/>
        </w:rPr>
        <w:t>ренной под</w:t>
      </w:r>
      <w:hyperlink w:anchor="Par3" w:history="1">
        <w:r w:rsidRPr="00911A54">
          <w:rPr>
            <w:rFonts w:ascii="Times New Roman" w:hAnsi="Times New Roman" w:cs="Times New Roman"/>
            <w:sz w:val="16"/>
            <w:szCs w:val="16"/>
          </w:rPr>
          <w:t>пунктом 1.1</w:t>
        </w:r>
      </w:hyperlink>
      <w:r w:rsidRPr="00911A54">
        <w:rPr>
          <w:rFonts w:ascii="Times New Roman" w:hAnsi="Times New Roman" w:cs="Times New Roman"/>
          <w:sz w:val="16"/>
          <w:szCs w:val="16"/>
        </w:rPr>
        <w:t xml:space="preserve"> настоящего Положения, ограничений и запретов, требований о предотвращении или урегулировании конфликта интересов, исполн</w:t>
      </w:r>
      <w:r w:rsidRPr="00911A54">
        <w:rPr>
          <w:rFonts w:ascii="Times New Roman" w:hAnsi="Times New Roman" w:cs="Times New Roman"/>
          <w:sz w:val="16"/>
          <w:szCs w:val="16"/>
        </w:rPr>
        <w:t>е</w:t>
      </w:r>
      <w:r w:rsidRPr="00911A54">
        <w:rPr>
          <w:rFonts w:ascii="Times New Roman" w:hAnsi="Times New Roman" w:cs="Times New Roman"/>
          <w:sz w:val="16"/>
          <w:szCs w:val="16"/>
        </w:rPr>
        <w:t xml:space="preserve">ния ими обязанностей, установленных Федеральным </w:t>
      </w:r>
      <w:hyperlink r:id="rId13" w:history="1">
        <w:r w:rsidRPr="00911A54">
          <w:rPr>
            <w:rFonts w:ascii="Times New Roman" w:hAnsi="Times New Roman" w:cs="Times New Roman"/>
            <w:sz w:val="16"/>
            <w:szCs w:val="16"/>
          </w:rPr>
          <w:t>законом</w:t>
        </w:r>
      </w:hyperlink>
      <w:r w:rsidRPr="00911A54">
        <w:rPr>
          <w:rFonts w:ascii="Times New Roman" w:hAnsi="Times New Roman" w:cs="Times New Roman"/>
          <w:sz w:val="16"/>
          <w:szCs w:val="16"/>
        </w:rPr>
        <w:t xml:space="preserve"> от 25 декабря 2008 года № 273-ФЗ «О противодействии коррупции» и другими нормативными правовыми актами Российской Федерации и Кировской области</w:t>
      </w:r>
      <w:proofErr w:type="gramEnd"/>
      <w:r w:rsidRPr="00911A54">
        <w:rPr>
          <w:rFonts w:ascii="Times New Roman" w:hAnsi="Times New Roman" w:cs="Times New Roman"/>
          <w:sz w:val="16"/>
          <w:szCs w:val="16"/>
        </w:rPr>
        <w:t xml:space="preserve"> (далее - треб</w:t>
      </w:r>
      <w:r w:rsidRPr="00911A54">
        <w:rPr>
          <w:rFonts w:ascii="Times New Roman" w:hAnsi="Times New Roman" w:cs="Times New Roman"/>
          <w:sz w:val="16"/>
          <w:szCs w:val="16"/>
        </w:rPr>
        <w:t>о</w:t>
      </w:r>
      <w:r w:rsidRPr="00911A54">
        <w:rPr>
          <w:rFonts w:ascii="Times New Roman" w:hAnsi="Times New Roman" w:cs="Times New Roman"/>
          <w:sz w:val="16"/>
          <w:szCs w:val="16"/>
        </w:rPr>
        <w:t>вания к служебному поведению).</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2. Проверка, предусмотренная </w:t>
      </w:r>
      <w:hyperlink w:anchor="P56" w:history="1">
        <w:r w:rsidRPr="00911A54">
          <w:rPr>
            <w:rFonts w:ascii="Times New Roman" w:hAnsi="Times New Roman" w:cs="Times New Roman"/>
            <w:sz w:val="16"/>
            <w:szCs w:val="16"/>
          </w:rPr>
          <w:t>подпунктами 1.2</w:t>
        </w:r>
      </w:hyperlink>
      <w:r w:rsidRPr="00911A54">
        <w:rPr>
          <w:rFonts w:ascii="Times New Roman" w:hAnsi="Times New Roman" w:cs="Times New Roman"/>
          <w:sz w:val="16"/>
          <w:szCs w:val="16"/>
        </w:rPr>
        <w:t xml:space="preserve"> и </w:t>
      </w:r>
      <w:hyperlink w:anchor="P58" w:history="1">
        <w:r w:rsidRPr="00911A54">
          <w:rPr>
            <w:rFonts w:ascii="Times New Roman" w:hAnsi="Times New Roman" w:cs="Times New Roman"/>
            <w:sz w:val="16"/>
            <w:szCs w:val="16"/>
          </w:rPr>
          <w:t>1.3</w:t>
        </w:r>
      </w:hyperlink>
      <w:r w:rsidRPr="00911A54">
        <w:rPr>
          <w:rFonts w:ascii="Times New Roman" w:hAnsi="Times New Roman" w:cs="Times New Roman"/>
          <w:sz w:val="16"/>
          <w:szCs w:val="16"/>
        </w:rPr>
        <w:t xml:space="preserve"> настоящего Пол</w:t>
      </w:r>
      <w:r w:rsidRPr="00911A54">
        <w:rPr>
          <w:rFonts w:ascii="Times New Roman" w:hAnsi="Times New Roman" w:cs="Times New Roman"/>
          <w:sz w:val="16"/>
          <w:szCs w:val="16"/>
        </w:rPr>
        <w:t>о</w:t>
      </w:r>
      <w:r w:rsidRPr="00911A54">
        <w:rPr>
          <w:rFonts w:ascii="Times New Roman" w:hAnsi="Times New Roman" w:cs="Times New Roman"/>
          <w:sz w:val="16"/>
          <w:szCs w:val="16"/>
        </w:rPr>
        <w:t>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в органах м</w:t>
      </w:r>
      <w:r w:rsidRPr="00911A54">
        <w:rPr>
          <w:rFonts w:ascii="Times New Roman" w:hAnsi="Times New Roman" w:cs="Times New Roman"/>
          <w:sz w:val="16"/>
          <w:szCs w:val="16"/>
        </w:rPr>
        <w:t>е</w:t>
      </w:r>
      <w:r w:rsidRPr="00911A54">
        <w:rPr>
          <w:rFonts w:ascii="Times New Roman" w:hAnsi="Times New Roman" w:cs="Times New Roman"/>
          <w:sz w:val="16"/>
          <w:szCs w:val="16"/>
        </w:rPr>
        <w:t>стного самоуправления Орловского района.</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3. Проверка, предусмотренная </w:t>
      </w:r>
      <w:hyperlink w:anchor="P50" w:history="1">
        <w:r w:rsidRPr="00911A54">
          <w:rPr>
            <w:rFonts w:ascii="Times New Roman" w:hAnsi="Times New Roman" w:cs="Times New Roman"/>
            <w:sz w:val="16"/>
            <w:szCs w:val="16"/>
          </w:rPr>
          <w:t>пунктом 1</w:t>
        </w:r>
      </w:hyperlink>
      <w:r w:rsidRPr="00911A54">
        <w:rPr>
          <w:rFonts w:ascii="Times New Roman" w:hAnsi="Times New Roman" w:cs="Times New Roman"/>
          <w:sz w:val="16"/>
          <w:szCs w:val="16"/>
        </w:rPr>
        <w:t xml:space="preserve"> настоящего Положения, осущ</w:t>
      </w:r>
      <w:r w:rsidRPr="00911A54">
        <w:rPr>
          <w:rFonts w:ascii="Times New Roman" w:hAnsi="Times New Roman" w:cs="Times New Roman"/>
          <w:sz w:val="16"/>
          <w:szCs w:val="16"/>
        </w:rPr>
        <w:t>е</w:t>
      </w:r>
      <w:r w:rsidRPr="00911A54">
        <w:rPr>
          <w:rFonts w:ascii="Times New Roman" w:hAnsi="Times New Roman" w:cs="Times New Roman"/>
          <w:sz w:val="16"/>
          <w:szCs w:val="16"/>
        </w:rPr>
        <w:t>ствляется на основании решения представителя нанимателя.</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w:t>
      </w:r>
      <w:r w:rsidRPr="00911A54">
        <w:rPr>
          <w:rFonts w:ascii="Times New Roman" w:hAnsi="Times New Roman" w:cs="Times New Roman"/>
          <w:sz w:val="16"/>
          <w:szCs w:val="16"/>
        </w:rPr>
        <w:t>д</w:t>
      </w:r>
      <w:r w:rsidRPr="00911A54">
        <w:rPr>
          <w:rFonts w:ascii="Times New Roman" w:hAnsi="Times New Roman" w:cs="Times New Roman"/>
          <w:sz w:val="16"/>
          <w:szCs w:val="16"/>
        </w:rPr>
        <w:t>ставителя нанимателя (работодателя). Датой начала проверки является дата принятия решения о ее проведении.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4.   Организация проверки возлагается на кадровую службу соответс</w:t>
      </w:r>
      <w:r w:rsidRPr="00911A54">
        <w:rPr>
          <w:rFonts w:ascii="Times New Roman" w:hAnsi="Times New Roman" w:cs="Times New Roman"/>
          <w:sz w:val="16"/>
          <w:szCs w:val="16"/>
        </w:rPr>
        <w:t>т</w:t>
      </w:r>
      <w:r w:rsidRPr="00911A54">
        <w:rPr>
          <w:rFonts w:ascii="Times New Roman" w:hAnsi="Times New Roman" w:cs="Times New Roman"/>
          <w:sz w:val="16"/>
          <w:szCs w:val="16"/>
        </w:rPr>
        <w:t>вующего органа местного самоуправления Орловского района.</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 xml:space="preserve">5.   Основанием для проведения проверки является поступление гражданина на муниципальную службу, а также </w:t>
      </w:r>
      <w:proofErr w:type="gramStart"/>
      <w:r w:rsidRPr="00911A54">
        <w:rPr>
          <w:rFonts w:ascii="Times New Roman" w:hAnsi="Times New Roman" w:cs="Times New Roman"/>
          <w:sz w:val="16"/>
          <w:szCs w:val="16"/>
        </w:rPr>
        <w:t>поступившая</w:t>
      </w:r>
      <w:proofErr w:type="gramEnd"/>
      <w:r w:rsidRPr="00911A54">
        <w:rPr>
          <w:rFonts w:ascii="Times New Roman" w:hAnsi="Times New Roman" w:cs="Times New Roman"/>
          <w:sz w:val="16"/>
          <w:szCs w:val="16"/>
        </w:rPr>
        <w:t xml:space="preserve"> в соответствующий о</w:t>
      </w:r>
      <w:r w:rsidRPr="00911A54">
        <w:rPr>
          <w:rFonts w:ascii="Times New Roman" w:hAnsi="Times New Roman" w:cs="Times New Roman"/>
          <w:sz w:val="16"/>
          <w:szCs w:val="16"/>
        </w:rPr>
        <w:t>р</w:t>
      </w:r>
      <w:r w:rsidRPr="00911A54">
        <w:rPr>
          <w:rFonts w:ascii="Times New Roman" w:hAnsi="Times New Roman" w:cs="Times New Roman"/>
          <w:sz w:val="16"/>
          <w:szCs w:val="16"/>
        </w:rPr>
        <w:t>ган местного самоуправления Орловского района в письменной форме:</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bookmarkStart w:id="5" w:name="Par13"/>
      <w:bookmarkEnd w:id="5"/>
      <w:r w:rsidRPr="00911A54">
        <w:rPr>
          <w:rFonts w:ascii="Times New Roman" w:hAnsi="Times New Roman" w:cs="Times New Roman"/>
          <w:sz w:val="16"/>
          <w:szCs w:val="16"/>
        </w:rPr>
        <w:t>-   информация кадровой службы соответствующего органа местного самоуправления о непредставлении муниципальным служащим, указанным в части 2 подпункта 1.1. настоящего Положения, сведений о своих доходах, об имуществе и обязательствах имущественного характера, а также сведений о дох</w:t>
      </w:r>
      <w:r w:rsidRPr="00911A54">
        <w:rPr>
          <w:rFonts w:ascii="Times New Roman" w:hAnsi="Times New Roman" w:cs="Times New Roman"/>
          <w:sz w:val="16"/>
          <w:szCs w:val="16"/>
        </w:rPr>
        <w:t>о</w:t>
      </w:r>
      <w:r w:rsidRPr="00911A54">
        <w:rPr>
          <w:rFonts w:ascii="Times New Roman" w:hAnsi="Times New Roman" w:cs="Times New Roman"/>
          <w:sz w:val="16"/>
          <w:szCs w:val="16"/>
        </w:rPr>
        <w:t>дах, об имуществе и обязательствах имущественного характера своих супруги (супруга) и несовершенн</w:t>
      </w:r>
      <w:r w:rsidRPr="00911A54">
        <w:rPr>
          <w:rFonts w:ascii="Times New Roman" w:hAnsi="Times New Roman" w:cs="Times New Roman"/>
          <w:sz w:val="16"/>
          <w:szCs w:val="16"/>
        </w:rPr>
        <w:t>о</w:t>
      </w:r>
      <w:r w:rsidRPr="00911A54">
        <w:rPr>
          <w:rFonts w:ascii="Times New Roman" w:hAnsi="Times New Roman" w:cs="Times New Roman"/>
          <w:sz w:val="16"/>
          <w:szCs w:val="16"/>
        </w:rPr>
        <w:t>летних детей;</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bookmarkStart w:id="6" w:name="Par14"/>
      <w:bookmarkEnd w:id="6"/>
      <w:proofErr w:type="gramStart"/>
      <w:r w:rsidRPr="00911A54">
        <w:rPr>
          <w:rFonts w:ascii="Times New Roman" w:hAnsi="Times New Roman" w:cs="Times New Roman"/>
          <w:sz w:val="16"/>
          <w:szCs w:val="16"/>
        </w:rPr>
        <w:t>-   информация, свидетельствующая о недостоверности и (или) неполноте св</w:t>
      </w:r>
      <w:r w:rsidRPr="00911A54">
        <w:rPr>
          <w:rFonts w:ascii="Times New Roman" w:hAnsi="Times New Roman" w:cs="Times New Roman"/>
          <w:sz w:val="16"/>
          <w:szCs w:val="16"/>
        </w:rPr>
        <w:t>е</w:t>
      </w:r>
      <w:r w:rsidRPr="00911A54">
        <w:rPr>
          <w:rFonts w:ascii="Times New Roman" w:hAnsi="Times New Roman" w:cs="Times New Roman"/>
          <w:sz w:val="16"/>
          <w:szCs w:val="16"/>
        </w:rPr>
        <w:t>дений, указанных в подпунктах 1.1. и 1.2</w:t>
      </w:r>
      <w:hyperlink w:anchor="Par7" w:history="1">
        <w:r w:rsidRPr="00911A54">
          <w:rPr>
            <w:rFonts w:ascii="Times New Roman" w:hAnsi="Times New Roman" w:cs="Times New Roman"/>
            <w:sz w:val="16"/>
            <w:szCs w:val="16"/>
          </w:rPr>
          <w:t>.</w:t>
        </w:r>
      </w:hyperlink>
      <w:r w:rsidRPr="00911A54">
        <w:rPr>
          <w:rFonts w:ascii="Times New Roman" w:hAnsi="Times New Roman" w:cs="Times New Roman"/>
          <w:sz w:val="16"/>
          <w:szCs w:val="16"/>
        </w:rPr>
        <w:t xml:space="preserve"> настоящего Положения,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по профилактике коррупционных и иных правонар</w:t>
      </w:r>
      <w:r w:rsidRPr="00911A54">
        <w:rPr>
          <w:rFonts w:ascii="Times New Roman" w:hAnsi="Times New Roman" w:cs="Times New Roman"/>
          <w:sz w:val="16"/>
          <w:szCs w:val="16"/>
        </w:rPr>
        <w:t>у</w:t>
      </w:r>
      <w:r w:rsidRPr="00911A54">
        <w:rPr>
          <w:rFonts w:ascii="Times New Roman" w:hAnsi="Times New Roman" w:cs="Times New Roman"/>
          <w:sz w:val="16"/>
          <w:szCs w:val="16"/>
        </w:rPr>
        <w:t>шений либо должностными лицами кадровых служб указанных органов, ответственными за работу по профилактике коррупционных и иных правонаруш</w:t>
      </w:r>
      <w:r w:rsidRPr="00911A54">
        <w:rPr>
          <w:rFonts w:ascii="Times New Roman" w:hAnsi="Times New Roman" w:cs="Times New Roman"/>
          <w:sz w:val="16"/>
          <w:szCs w:val="16"/>
        </w:rPr>
        <w:t>е</w:t>
      </w:r>
      <w:r w:rsidRPr="00911A54">
        <w:rPr>
          <w:rFonts w:ascii="Times New Roman" w:hAnsi="Times New Roman" w:cs="Times New Roman"/>
          <w:sz w:val="16"/>
          <w:szCs w:val="16"/>
        </w:rPr>
        <w:t>ний;</w:t>
      </w:r>
      <w:proofErr w:type="gramEnd"/>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bookmarkStart w:id="7" w:name="Par15"/>
      <w:bookmarkEnd w:id="7"/>
      <w:proofErr w:type="gramStart"/>
      <w:r w:rsidRPr="00911A54">
        <w:rPr>
          <w:rFonts w:ascii="Times New Roman" w:hAnsi="Times New Roman" w:cs="Times New Roman"/>
          <w:sz w:val="16"/>
          <w:szCs w:val="16"/>
        </w:rPr>
        <w:t>-   информация, свидетельствующая о недостоверности и (или) неполноте сведений, указанных в под</w:t>
      </w:r>
      <w:hyperlink w:anchor="Par4" w:history="1">
        <w:r w:rsidRPr="00911A54">
          <w:rPr>
            <w:rFonts w:ascii="Times New Roman" w:hAnsi="Times New Roman" w:cs="Times New Roman"/>
            <w:sz w:val="16"/>
            <w:szCs w:val="16"/>
          </w:rPr>
          <w:t>пунктах 1</w:t>
        </w:r>
      </w:hyperlink>
      <w:r w:rsidRPr="00911A54">
        <w:rPr>
          <w:rFonts w:ascii="Times New Roman" w:hAnsi="Times New Roman" w:cs="Times New Roman"/>
          <w:sz w:val="16"/>
          <w:szCs w:val="16"/>
        </w:rPr>
        <w:t>.1. и 1.</w:t>
      </w:r>
      <w:hyperlink w:anchor="Par7" w:history="1">
        <w:r w:rsidRPr="00911A54">
          <w:rPr>
            <w:rFonts w:ascii="Times New Roman" w:hAnsi="Times New Roman" w:cs="Times New Roman"/>
            <w:sz w:val="16"/>
            <w:szCs w:val="16"/>
          </w:rPr>
          <w:t xml:space="preserve">2. </w:t>
        </w:r>
      </w:hyperlink>
      <w:r w:rsidRPr="00911A54">
        <w:rPr>
          <w:rFonts w:ascii="Times New Roman" w:hAnsi="Times New Roman" w:cs="Times New Roman"/>
          <w:sz w:val="16"/>
          <w:szCs w:val="16"/>
        </w:rPr>
        <w:t>настоящего Положения, представленных гражданином или муниципальным служащим, и (или) свидетельствующая о нес</w:t>
      </w:r>
      <w:r w:rsidRPr="00911A54">
        <w:rPr>
          <w:rFonts w:ascii="Times New Roman" w:hAnsi="Times New Roman" w:cs="Times New Roman"/>
          <w:sz w:val="16"/>
          <w:szCs w:val="16"/>
        </w:rPr>
        <w:t>о</w:t>
      </w:r>
      <w:r w:rsidRPr="00911A54">
        <w:rPr>
          <w:rFonts w:ascii="Times New Roman" w:hAnsi="Times New Roman" w:cs="Times New Roman"/>
          <w:sz w:val="16"/>
          <w:szCs w:val="16"/>
        </w:rPr>
        <w:t>блюдении муниципальным служащим требований к служебному поведению, если такая инфо</w:t>
      </w:r>
      <w:r w:rsidRPr="00911A54">
        <w:rPr>
          <w:rFonts w:ascii="Times New Roman" w:hAnsi="Times New Roman" w:cs="Times New Roman"/>
          <w:sz w:val="16"/>
          <w:szCs w:val="16"/>
        </w:rPr>
        <w:t>р</w:t>
      </w:r>
      <w:r w:rsidRPr="00911A54">
        <w:rPr>
          <w:rFonts w:ascii="Times New Roman" w:hAnsi="Times New Roman" w:cs="Times New Roman"/>
          <w:sz w:val="16"/>
          <w:szCs w:val="16"/>
        </w:rPr>
        <w:t>мация представлена:</w:t>
      </w:r>
      <w:proofErr w:type="gramEnd"/>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а) правоохранительными и другими государственными органами, органами м</w:t>
      </w:r>
      <w:r w:rsidRPr="00911A54">
        <w:rPr>
          <w:rFonts w:ascii="Times New Roman" w:hAnsi="Times New Roman" w:cs="Times New Roman"/>
          <w:sz w:val="16"/>
          <w:szCs w:val="16"/>
        </w:rPr>
        <w:t>е</w:t>
      </w:r>
      <w:r w:rsidRPr="00911A54">
        <w:rPr>
          <w:rFonts w:ascii="Times New Roman" w:hAnsi="Times New Roman" w:cs="Times New Roman"/>
          <w:sz w:val="16"/>
          <w:szCs w:val="16"/>
        </w:rPr>
        <w:t>стного самоуправления и их должностными лицами;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б) постоянно действующими руководящими органами политических па</w:t>
      </w:r>
      <w:r w:rsidRPr="00911A54">
        <w:rPr>
          <w:rFonts w:ascii="Times New Roman" w:hAnsi="Times New Roman" w:cs="Times New Roman"/>
          <w:sz w:val="16"/>
          <w:szCs w:val="16"/>
        </w:rPr>
        <w:t>р</w:t>
      </w:r>
      <w:r w:rsidRPr="00911A54">
        <w:rPr>
          <w:rFonts w:ascii="Times New Roman" w:hAnsi="Times New Roman" w:cs="Times New Roman"/>
          <w:sz w:val="16"/>
          <w:szCs w:val="16"/>
        </w:rPr>
        <w:t>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w:t>
      </w:r>
      <w:r w:rsidRPr="00911A54">
        <w:rPr>
          <w:rFonts w:ascii="Times New Roman" w:hAnsi="Times New Roman" w:cs="Times New Roman"/>
          <w:sz w:val="16"/>
          <w:szCs w:val="16"/>
        </w:rPr>
        <w:t>е</w:t>
      </w:r>
      <w:r w:rsidRPr="00911A54">
        <w:rPr>
          <w:rFonts w:ascii="Times New Roman" w:hAnsi="Times New Roman" w:cs="Times New Roman"/>
          <w:sz w:val="16"/>
          <w:szCs w:val="16"/>
        </w:rPr>
        <w:t>стных отделений политических партий, межрегиональных, региональных и местных общественных объединений;</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в) Общественной палатой Российской Федерации, Общественной палатой К</w:t>
      </w:r>
      <w:r w:rsidRPr="00911A54">
        <w:rPr>
          <w:rFonts w:ascii="Times New Roman" w:hAnsi="Times New Roman" w:cs="Times New Roman"/>
          <w:sz w:val="16"/>
          <w:szCs w:val="16"/>
        </w:rPr>
        <w:t>и</w:t>
      </w:r>
      <w:r w:rsidRPr="00911A54">
        <w:rPr>
          <w:rFonts w:ascii="Times New Roman" w:hAnsi="Times New Roman" w:cs="Times New Roman"/>
          <w:sz w:val="16"/>
          <w:szCs w:val="16"/>
        </w:rPr>
        <w:t>ровской области;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г) редакциями общероссийских, региональных и местных средств масс</w:t>
      </w:r>
      <w:r w:rsidRPr="00911A54">
        <w:rPr>
          <w:rFonts w:ascii="Times New Roman" w:hAnsi="Times New Roman" w:cs="Times New Roman"/>
          <w:sz w:val="16"/>
          <w:szCs w:val="16"/>
        </w:rPr>
        <w:t>о</w:t>
      </w:r>
      <w:r w:rsidRPr="00911A54">
        <w:rPr>
          <w:rFonts w:ascii="Times New Roman" w:hAnsi="Times New Roman" w:cs="Times New Roman"/>
          <w:sz w:val="16"/>
          <w:szCs w:val="16"/>
        </w:rPr>
        <w:t>вой информации.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6. Информация анонимного характера не может служить основанием для проверки.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7.   Проверка проводится:</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1)   при поступлении гражданина на муниципальную службу - в срок, не пр</w:t>
      </w:r>
      <w:r w:rsidRPr="00911A54">
        <w:rPr>
          <w:rFonts w:ascii="Times New Roman" w:hAnsi="Times New Roman" w:cs="Times New Roman"/>
          <w:sz w:val="16"/>
          <w:szCs w:val="16"/>
        </w:rPr>
        <w:t>е</w:t>
      </w:r>
      <w:r w:rsidRPr="00911A54">
        <w:rPr>
          <w:rFonts w:ascii="Times New Roman" w:hAnsi="Times New Roman" w:cs="Times New Roman"/>
          <w:sz w:val="16"/>
          <w:szCs w:val="16"/>
        </w:rPr>
        <w:t>вышающий 30 календарных дней со дня принятия решения о ее проведении;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 xml:space="preserve">2)   при наличии оснований, предусмотренных </w:t>
      </w:r>
      <w:hyperlink w:anchor="Par13" w:history="1">
        <w:r w:rsidRPr="00911A54">
          <w:rPr>
            <w:rFonts w:ascii="Times New Roman" w:hAnsi="Times New Roman" w:cs="Times New Roman"/>
            <w:sz w:val="16"/>
            <w:szCs w:val="16"/>
          </w:rPr>
          <w:t>частями 1</w:t>
        </w:r>
      </w:hyperlink>
      <w:r w:rsidRPr="00911A54">
        <w:rPr>
          <w:rFonts w:ascii="Times New Roman" w:hAnsi="Times New Roman" w:cs="Times New Roman"/>
          <w:sz w:val="16"/>
          <w:szCs w:val="16"/>
        </w:rPr>
        <w:t xml:space="preserve">, </w:t>
      </w:r>
      <w:hyperlink w:anchor="Par14" w:history="1">
        <w:r w:rsidRPr="00911A54">
          <w:rPr>
            <w:rFonts w:ascii="Times New Roman" w:hAnsi="Times New Roman" w:cs="Times New Roman"/>
            <w:sz w:val="16"/>
            <w:szCs w:val="16"/>
          </w:rPr>
          <w:t>2</w:t>
        </w:r>
      </w:hyperlink>
      <w:r w:rsidRPr="00911A54">
        <w:rPr>
          <w:rFonts w:ascii="Times New Roman" w:hAnsi="Times New Roman" w:cs="Times New Roman"/>
          <w:sz w:val="16"/>
          <w:szCs w:val="16"/>
        </w:rPr>
        <w:t xml:space="preserve">, </w:t>
      </w:r>
      <w:hyperlink w:anchor="Par15" w:history="1">
        <w:r w:rsidRPr="00911A54">
          <w:rPr>
            <w:rFonts w:ascii="Times New Roman" w:hAnsi="Times New Roman" w:cs="Times New Roman"/>
            <w:sz w:val="16"/>
            <w:szCs w:val="16"/>
          </w:rPr>
          <w:t>3 пункта</w:t>
        </w:r>
      </w:hyperlink>
      <w:r w:rsidRPr="00911A54">
        <w:rPr>
          <w:rFonts w:ascii="Times New Roman" w:hAnsi="Times New Roman" w:cs="Times New Roman"/>
          <w:sz w:val="16"/>
          <w:szCs w:val="16"/>
        </w:rPr>
        <w:t xml:space="preserve"> 5 насто</w:t>
      </w:r>
      <w:r w:rsidRPr="00911A54">
        <w:rPr>
          <w:rFonts w:ascii="Times New Roman" w:hAnsi="Times New Roman" w:cs="Times New Roman"/>
          <w:sz w:val="16"/>
          <w:szCs w:val="16"/>
        </w:rPr>
        <w:t>я</w:t>
      </w:r>
      <w:r w:rsidRPr="00911A54">
        <w:rPr>
          <w:rFonts w:ascii="Times New Roman" w:hAnsi="Times New Roman" w:cs="Times New Roman"/>
          <w:sz w:val="16"/>
          <w:szCs w:val="16"/>
        </w:rPr>
        <w:t>щего Положения, - в срок, не превышающий 60 календарных дней со дня принятия решения о ее проведении.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 xml:space="preserve">В случае направления запросов в порядке, установленном </w:t>
      </w:r>
      <w:hyperlink w:anchor="Par28" w:history="1">
        <w:r w:rsidRPr="00911A54">
          <w:rPr>
            <w:rFonts w:ascii="Times New Roman" w:hAnsi="Times New Roman" w:cs="Times New Roman"/>
            <w:sz w:val="16"/>
            <w:szCs w:val="16"/>
          </w:rPr>
          <w:t>пунктом 8.4 части 8</w:t>
        </w:r>
      </w:hyperlink>
      <w:r w:rsidRPr="00911A54">
        <w:rPr>
          <w:rFonts w:ascii="Times New Roman" w:hAnsi="Times New Roman" w:cs="Times New Roman"/>
          <w:sz w:val="16"/>
          <w:szCs w:val="16"/>
        </w:rPr>
        <w:t xml:space="preserve"> и (или) </w:t>
      </w:r>
      <w:hyperlink w:anchor="Par42" w:history="1">
        <w:r w:rsidRPr="00911A54">
          <w:rPr>
            <w:rFonts w:ascii="Times New Roman" w:hAnsi="Times New Roman" w:cs="Times New Roman"/>
            <w:sz w:val="16"/>
            <w:szCs w:val="16"/>
          </w:rPr>
          <w:t>частью 8</w:t>
        </w:r>
      </w:hyperlink>
      <w:r w:rsidRPr="00911A54">
        <w:rPr>
          <w:rFonts w:ascii="Times New Roman" w:hAnsi="Times New Roman" w:cs="Times New Roman"/>
          <w:sz w:val="16"/>
          <w:szCs w:val="16"/>
        </w:rPr>
        <w:t xml:space="preserve"> настоящей статьи, срок проведения проверки может быть продлен до 90 календарных дней должностным лицом, принявшим реш</w:t>
      </w:r>
      <w:r w:rsidRPr="00911A54">
        <w:rPr>
          <w:rFonts w:ascii="Times New Roman" w:hAnsi="Times New Roman" w:cs="Times New Roman"/>
          <w:sz w:val="16"/>
          <w:szCs w:val="16"/>
        </w:rPr>
        <w:t>е</w:t>
      </w:r>
      <w:r w:rsidRPr="00911A54">
        <w:rPr>
          <w:rFonts w:ascii="Times New Roman" w:hAnsi="Times New Roman" w:cs="Times New Roman"/>
          <w:sz w:val="16"/>
          <w:szCs w:val="16"/>
        </w:rPr>
        <w:t>ние о ее проведении.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8.   При проведении </w:t>
      </w:r>
      <w:proofErr w:type="gramStart"/>
      <w:r w:rsidRPr="00911A54">
        <w:rPr>
          <w:rFonts w:ascii="Times New Roman" w:hAnsi="Times New Roman" w:cs="Times New Roman"/>
          <w:sz w:val="16"/>
          <w:szCs w:val="16"/>
        </w:rPr>
        <w:t>проверки</w:t>
      </w:r>
      <w:proofErr w:type="gramEnd"/>
      <w:r w:rsidRPr="00911A54">
        <w:rPr>
          <w:rFonts w:ascii="Times New Roman" w:hAnsi="Times New Roman" w:cs="Times New Roman"/>
          <w:sz w:val="16"/>
          <w:szCs w:val="16"/>
        </w:rPr>
        <w:t xml:space="preserve"> уполномоченные должностные лица кадр</w:t>
      </w:r>
      <w:r w:rsidRPr="00911A54">
        <w:rPr>
          <w:rFonts w:ascii="Times New Roman" w:hAnsi="Times New Roman" w:cs="Times New Roman"/>
          <w:sz w:val="16"/>
          <w:szCs w:val="16"/>
        </w:rPr>
        <w:t>о</w:t>
      </w:r>
      <w:r w:rsidRPr="00911A54">
        <w:rPr>
          <w:rFonts w:ascii="Times New Roman" w:hAnsi="Times New Roman" w:cs="Times New Roman"/>
          <w:sz w:val="16"/>
          <w:szCs w:val="16"/>
        </w:rPr>
        <w:t>вой службы соответствующего органа местного самоуправления Орловского ра</w:t>
      </w:r>
      <w:r w:rsidRPr="00911A54">
        <w:rPr>
          <w:rFonts w:ascii="Times New Roman" w:hAnsi="Times New Roman" w:cs="Times New Roman"/>
          <w:sz w:val="16"/>
          <w:szCs w:val="16"/>
        </w:rPr>
        <w:t>й</w:t>
      </w:r>
      <w:r w:rsidRPr="00911A54">
        <w:rPr>
          <w:rFonts w:ascii="Times New Roman" w:hAnsi="Times New Roman" w:cs="Times New Roman"/>
          <w:sz w:val="16"/>
          <w:szCs w:val="16"/>
        </w:rPr>
        <w:t>она осуществляют следующие мероприятия: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8.1. Проводят беседу с гражданином или муниципальным служащим.</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8.2. Изучают представленные гражданином или муниципальным служ</w:t>
      </w:r>
      <w:r w:rsidRPr="00911A54">
        <w:rPr>
          <w:rFonts w:ascii="Times New Roman" w:hAnsi="Times New Roman" w:cs="Times New Roman"/>
          <w:sz w:val="16"/>
          <w:szCs w:val="16"/>
        </w:rPr>
        <w:t>а</w:t>
      </w:r>
      <w:r w:rsidRPr="00911A54">
        <w:rPr>
          <w:rFonts w:ascii="Times New Roman" w:hAnsi="Times New Roman" w:cs="Times New Roman"/>
          <w:sz w:val="16"/>
          <w:szCs w:val="16"/>
        </w:rPr>
        <w:t>щим сведения о доходах, об имуществе и обязательствах имущественного х</w:t>
      </w:r>
      <w:r w:rsidRPr="00911A54">
        <w:rPr>
          <w:rFonts w:ascii="Times New Roman" w:hAnsi="Times New Roman" w:cs="Times New Roman"/>
          <w:sz w:val="16"/>
          <w:szCs w:val="16"/>
        </w:rPr>
        <w:t>а</w:t>
      </w:r>
      <w:r w:rsidRPr="00911A54">
        <w:rPr>
          <w:rFonts w:ascii="Times New Roman" w:hAnsi="Times New Roman" w:cs="Times New Roman"/>
          <w:sz w:val="16"/>
          <w:szCs w:val="16"/>
        </w:rPr>
        <w:t>рактера и дополнительные материалы, которые приобщаются к материалам проверки.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8.3.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766B62" w:rsidRPr="00911A54" w:rsidRDefault="00766B62" w:rsidP="00766B62">
      <w:pPr>
        <w:pStyle w:val="ConsPlusNormal"/>
        <w:jc w:val="both"/>
        <w:rPr>
          <w:rFonts w:ascii="Times New Roman" w:hAnsi="Times New Roman" w:cs="Times New Roman"/>
          <w:sz w:val="16"/>
          <w:szCs w:val="16"/>
        </w:rPr>
      </w:pPr>
      <w:bookmarkStart w:id="8" w:name="P90"/>
      <w:bookmarkEnd w:id="8"/>
      <w:r w:rsidRPr="00911A54">
        <w:rPr>
          <w:rFonts w:ascii="Times New Roman" w:hAnsi="Times New Roman" w:cs="Times New Roman"/>
          <w:sz w:val="16"/>
          <w:szCs w:val="16"/>
        </w:rPr>
        <w:t xml:space="preserve">8.4. </w:t>
      </w:r>
      <w:proofErr w:type="gramStart"/>
      <w:r w:rsidRPr="00911A54">
        <w:rPr>
          <w:rFonts w:ascii="Times New Roman" w:hAnsi="Times New Roman" w:cs="Times New Roman"/>
          <w:sz w:val="16"/>
          <w:szCs w:val="16"/>
        </w:rPr>
        <w:t xml:space="preserve">Направляют в установленном порядке запросы, за исключением запросов о представлении сведений, составляющих банковскую, </w:t>
      </w:r>
      <w:r w:rsidRPr="00911A54">
        <w:rPr>
          <w:rFonts w:ascii="Times New Roman" w:hAnsi="Times New Roman" w:cs="Times New Roman"/>
          <w:sz w:val="16"/>
          <w:szCs w:val="16"/>
        </w:rPr>
        <w:lastRenderedPageBreak/>
        <w:t>налог</w:t>
      </w:r>
      <w:r w:rsidRPr="00911A54">
        <w:rPr>
          <w:rFonts w:ascii="Times New Roman" w:hAnsi="Times New Roman" w:cs="Times New Roman"/>
          <w:sz w:val="16"/>
          <w:szCs w:val="16"/>
        </w:rPr>
        <w:t>о</w:t>
      </w:r>
      <w:r w:rsidRPr="00911A54">
        <w:rPr>
          <w:rFonts w:ascii="Times New Roman" w:hAnsi="Times New Roman" w:cs="Times New Roman"/>
          <w:sz w:val="16"/>
          <w:szCs w:val="16"/>
        </w:rPr>
        <w:t>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w:t>
      </w:r>
      <w:r w:rsidRPr="00911A54">
        <w:rPr>
          <w:rFonts w:ascii="Times New Roman" w:hAnsi="Times New Roman" w:cs="Times New Roman"/>
          <w:sz w:val="16"/>
          <w:szCs w:val="16"/>
        </w:rPr>
        <w:t>ю</w:t>
      </w:r>
      <w:r w:rsidRPr="00911A54">
        <w:rPr>
          <w:rFonts w:ascii="Times New Roman" w:hAnsi="Times New Roman" w:cs="Times New Roman"/>
          <w:sz w:val="16"/>
          <w:szCs w:val="16"/>
        </w:rPr>
        <w:t>ченных в соответствующий перечень, муниципальных служащих, замещающих указа</w:t>
      </w:r>
      <w:r w:rsidRPr="00911A54">
        <w:rPr>
          <w:rFonts w:ascii="Times New Roman" w:hAnsi="Times New Roman" w:cs="Times New Roman"/>
          <w:sz w:val="16"/>
          <w:szCs w:val="16"/>
        </w:rPr>
        <w:t>н</w:t>
      </w:r>
      <w:r w:rsidRPr="00911A54">
        <w:rPr>
          <w:rFonts w:ascii="Times New Roman" w:hAnsi="Times New Roman" w:cs="Times New Roman"/>
          <w:sz w:val="16"/>
          <w:szCs w:val="16"/>
        </w:rPr>
        <w:t>ные должности, супруг (супругов) и несовершеннолетних детей таких граждан и муниципальных служащих, в органы прокуратуры, иные государственные</w:t>
      </w:r>
      <w:proofErr w:type="gramEnd"/>
      <w:r w:rsidRPr="00911A54">
        <w:rPr>
          <w:rFonts w:ascii="Times New Roman" w:hAnsi="Times New Roman" w:cs="Times New Roman"/>
          <w:sz w:val="16"/>
          <w:szCs w:val="16"/>
        </w:rPr>
        <w:t xml:space="preserve"> о</w:t>
      </w:r>
      <w:r w:rsidRPr="00911A54">
        <w:rPr>
          <w:rFonts w:ascii="Times New Roman" w:hAnsi="Times New Roman" w:cs="Times New Roman"/>
          <w:sz w:val="16"/>
          <w:szCs w:val="16"/>
        </w:rPr>
        <w:t>р</w:t>
      </w:r>
      <w:r w:rsidRPr="00911A54">
        <w:rPr>
          <w:rFonts w:ascii="Times New Roman" w:hAnsi="Times New Roman" w:cs="Times New Roman"/>
          <w:sz w:val="16"/>
          <w:szCs w:val="16"/>
        </w:rPr>
        <w:t>ганы, органы местного самоуправления, в организации об имеющихся у них сведениях:</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а) о доходах, об имуществе и обязательствах имущественного характера гражданина или муниципального служащего, его супруги (супруга) и несове</w:t>
      </w:r>
      <w:r w:rsidRPr="00911A54">
        <w:rPr>
          <w:rFonts w:ascii="Times New Roman" w:hAnsi="Times New Roman" w:cs="Times New Roman"/>
          <w:sz w:val="16"/>
          <w:szCs w:val="16"/>
        </w:rPr>
        <w:t>р</w:t>
      </w:r>
      <w:r w:rsidRPr="00911A54">
        <w:rPr>
          <w:rFonts w:ascii="Times New Roman" w:hAnsi="Times New Roman" w:cs="Times New Roman"/>
          <w:sz w:val="16"/>
          <w:szCs w:val="16"/>
        </w:rPr>
        <w:t>шеннолетних детей;</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б) о достоверности и полноте сведений, представленных гражданином в соответствии с нормативными правовыми актами Российской Федерации;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в) о соблюдении муниципальным служащим требований к служебному поведению.</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8.5.  Наводят справки у физических лиц и получают от них информацию с их согл</w:t>
      </w:r>
      <w:r w:rsidRPr="00911A54">
        <w:rPr>
          <w:rFonts w:ascii="Times New Roman" w:hAnsi="Times New Roman" w:cs="Times New Roman"/>
          <w:sz w:val="16"/>
          <w:szCs w:val="16"/>
        </w:rPr>
        <w:t>а</w:t>
      </w:r>
      <w:r w:rsidRPr="00911A54">
        <w:rPr>
          <w:rFonts w:ascii="Times New Roman" w:hAnsi="Times New Roman" w:cs="Times New Roman"/>
          <w:sz w:val="16"/>
          <w:szCs w:val="16"/>
        </w:rPr>
        <w:t>сия.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8.6. </w:t>
      </w:r>
      <w:proofErr w:type="gramStart"/>
      <w:r w:rsidRPr="00911A54">
        <w:rPr>
          <w:rFonts w:ascii="Times New Roman" w:hAnsi="Times New Roman" w:cs="Times New Roman"/>
          <w:sz w:val="16"/>
          <w:szCs w:val="16"/>
        </w:rPr>
        <w:t>Осуществляют анализ сведений о доходах, об имуществе и обяз</w:t>
      </w:r>
      <w:r w:rsidRPr="00911A54">
        <w:rPr>
          <w:rFonts w:ascii="Times New Roman" w:hAnsi="Times New Roman" w:cs="Times New Roman"/>
          <w:sz w:val="16"/>
          <w:szCs w:val="16"/>
        </w:rPr>
        <w:t>а</w:t>
      </w:r>
      <w:r w:rsidRPr="00911A54">
        <w:rPr>
          <w:rFonts w:ascii="Times New Roman" w:hAnsi="Times New Roman" w:cs="Times New Roman"/>
          <w:sz w:val="16"/>
          <w:szCs w:val="16"/>
        </w:rPr>
        <w:t>тельствах имущественного характера, представляемых гражданами, претендующими на замещение должностей муниципальной службы, и муниципал</w:t>
      </w:r>
      <w:r w:rsidRPr="00911A54">
        <w:rPr>
          <w:rFonts w:ascii="Times New Roman" w:hAnsi="Times New Roman" w:cs="Times New Roman"/>
          <w:sz w:val="16"/>
          <w:szCs w:val="16"/>
        </w:rPr>
        <w:t>ь</w:t>
      </w:r>
      <w:r w:rsidRPr="00911A54">
        <w:rPr>
          <w:rFonts w:ascii="Times New Roman" w:hAnsi="Times New Roman" w:cs="Times New Roman"/>
          <w:sz w:val="16"/>
          <w:szCs w:val="16"/>
        </w:rPr>
        <w:t>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w:t>
      </w:r>
      <w:r w:rsidRPr="00911A54">
        <w:rPr>
          <w:rFonts w:ascii="Times New Roman" w:hAnsi="Times New Roman" w:cs="Times New Roman"/>
          <w:sz w:val="16"/>
          <w:szCs w:val="16"/>
        </w:rPr>
        <w:t>о</w:t>
      </w:r>
      <w:r w:rsidRPr="00911A54">
        <w:rPr>
          <w:rFonts w:ascii="Times New Roman" w:hAnsi="Times New Roman" w:cs="Times New Roman"/>
          <w:sz w:val="16"/>
          <w:szCs w:val="16"/>
        </w:rPr>
        <w:t>сти муниципальной службы, ограничений при заключении ими</w:t>
      </w:r>
      <w:proofErr w:type="gramEnd"/>
      <w:r w:rsidRPr="00911A54">
        <w:rPr>
          <w:rFonts w:ascii="Times New Roman" w:hAnsi="Times New Roman" w:cs="Times New Roman"/>
          <w:sz w:val="16"/>
          <w:szCs w:val="16"/>
        </w:rPr>
        <w:t xml:space="preserve"> после ухода с муниципальной службы Кировской области трудового договора и (или) гражданско-правового договора в случаях, предусмотренных действующим закон</w:t>
      </w:r>
      <w:r w:rsidRPr="00911A54">
        <w:rPr>
          <w:rFonts w:ascii="Times New Roman" w:hAnsi="Times New Roman" w:cs="Times New Roman"/>
          <w:sz w:val="16"/>
          <w:szCs w:val="16"/>
        </w:rPr>
        <w:t>о</w:t>
      </w:r>
      <w:r w:rsidRPr="00911A54">
        <w:rPr>
          <w:rFonts w:ascii="Times New Roman" w:hAnsi="Times New Roman" w:cs="Times New Roman"/>
          <w:sz w:val="16"/>
          <w:szCs w:val="16"/>
        </w:rPr>
        <w:t>дательством.</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9.  </w:t>
      </w:r>
      <w:bookmarkStart w:id="9" w:name="P95"/>
      <w:bookmarkEnd w:id="9"/>
      <w:r w:rsidRPr="00911A54">
        <w:rPr>
          <w:rFonts w:ascii="Times New Roman" w:hAnsi="Times New Roman" w:cs="Times New Roman"/>
          <w:sz w:val="16"/>
          <w:szCs w:val="16"/>
        </w:rPr>
        <w:t xml:space="preserve">В запросе, предусмотренном </w:t>
      </w:r>
      <w:hyperlink w:anchor="P90" w:history="1">
        <w:r w:rsidRPr="00911A54">
          <w:rPr>
            <w:rFonts w:ascii="Times New Roman" w:hAnsi="Times New Roman" w:cs="Times New Roman"/>
            <w:sz w:val="16"/>
            <w:szCs w:val="16"/>
          </w:rPr>
          <w:t>подпунктом 8.4</w:t>
        </w:r>
      </w:hyperlink>
      <w:r w:rsidRPr="00911A54">
        <w:rPr>
          <w:rFonts w:ascii="Times New Roman" w:hAnsi="Times New Roman" w:cs="Times New Roman"/>
          <w:sz w:val="16"/>
          <w:szCs w:val="16"/>
        </w:rPr>
        <w:t xml:space="preserve"> настоящего Положения, указываются: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9.1. Фамилия, имя, отчество руководителя государственного органа, органа местного самоуправления или организации, в которые направляется з</w:t>
      </w:r>
      <w:r w:rsidRPr="00911A54">
        <w:rPr>
          <w:rFonts w:ascii="Times New Roman" w:hAnsi="Times New Roman" w:cs="Times New Roman"/>
          <w:sz w:val="16"/>
          <w:szCs w:val="16"/>
        </w:rPr>
        <w:t>а</w:t>
      </w:r>
      <w:r w:rsidRPr="00911A54">
        <w:rPr>
          <w:rFonts w:ascii="Times New Roman" w:hAnsi="Times New Roman" w:cs="Times New Roman"/>
          <w:sz w:val="16"/>
          <w:szCs w:val="16"/>
        </w:rPr>
        <w:t>прос.</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9.2. Нормативный правовой акт, на основании которого направляется з</w:t>
      </w:r>
      <w:r w:rsidRPr="00911A54">
        <w:rPr>
          <w:rFonts w:ascii="Times New Roman" w:hAnsi="Times New Roman" w:cs="Times New Roman"/>
          <w:sz w:val="16"/>
          <w:szCs w:val="16"/>
        </w:rPr>
        <w:t>а</w:t>
      </w:r>
      <w:r w:rsidRPr="00911A54">
        <w:rPr>
          <w:rFonts w:ascii="Times New Roman" w:hAnsi="Times New Roman" w:cs="Times New Roman"/>
          <w:sz w:val="16"/>
          <w:szCs w:val="16"/>
        </w:rPr>
        <w:t>прос.</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9.3. </w:t>
      </w:r>
      <w:proofErr w:type="gramStart"/>
      <w:r w:rsidRPr="00911A54">
        <w:rPr>
          <w:rFonts w:ascii="Times New Roman" w:hAnsi="Times New Roman" w:cs="Times New Roman"/>
          <w:sz w:val="16"/>
          <w:szCs w:val="16"/>
        </w:rPr>
        <w:t>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w:t>
      </w:r>
      <w:r w:rsidRPr="00911A54">
        <w:rPr>
          <w:rFonts w:ascii="Times New Roman" w:hAnsi="Times New Roman" w:cs="Times New Roman"/>
          <w:sz w:val="16"/>
          <w:szCs w:val="16"/>
        </w:rPr>
        <w:t>ь</w:t>
      </w:r>
      <w:r w:rsidRPr="00911A54">
        <w:rPr>
          <w:rFonts w:ascii="Times New Roman" w:hAnsi="Times New Roman" w:cs="Times New Roman"/>
          <w:sz w:val="16"/>
          <w:szCs w:val="16"/>
        </w:rPr>
        <w:t>ного служащего, его супруги (супруга) и несовершеннолетних детей, сведения о доходах, об имуществе и обязательствах имуществе</w:t>
      </w:r>
      <w:r w:rsidRPr="00911A54">
        <w:rPr>
          <w:rFonts w:ascii="Times New Roman" w:hAnsi="Times New Roman" w:cs="Times New Roman"/>
          <w:sz w:val="16"/>
          <w:szCs w:val="16"/>
        </w:rPr>
        <w:t>н</w:t>
      </w:r>
      <w:r w:rsidRPr="00911A54">
        <w:rPr>
          <w:rFonts w:ascii="Times New Roman" w:hAnsi="Times New Roman" w:cs="Times New Roman"/>
          <w:sz w:val="16"/>
          <w:szCs w:val="16"/>
        </w:rPr>
        <w:t>ного характера которых проверяются, гражданина, представившего сведения в соответствии с нормативными правовыми актами Ро</w:t>
      </w:r>
      <w:r w:rsidRPr="00911A54">
        <w:rPr>
          <w:rFonts w:ascii="Times New Roman" w:hAnsi="Times New Roman" w:cs="Times New Roman"/>
          <w:sz w:val="16"/>
          <w:szCs w:val="16"/>
        </w:rPr>
        <w:t>с</w:t>
      </w:r>
      <w:r w:rsidRPr="00911A54">
        <w:rPr>
          <w:rFonts w:ascii="Times New Roman" w:hAnsi="Times New Roman" w:cs="Times New Roman"/>
          <w:sz w:val="16"/>
          <w:szCs w:val="16"/>
        </w:rPr>
        <w:t>сийской Федерации, полнота и достоверность которых</w:t>
      </w:r>
      <w:proofErr w:type="gramEnd"/>
      <w:r w:rsidRPr="00911A54">
        <w:rPr>
          <w:rFonts w:ascii="Times New Roman" w:hAnsi="Times New Roman" w:cs="Times New Roman"/>
          <w:sz w:val="16"/>
          <w:szCs w:val="16"/>
        </w:rPr>
        <w:t xml:space="preserve"> проверяются, либо муниципального служащего, в отношении которого имеются сведения о несоблюдении им требований к служебному п</w:t>
      </w:r>
      <w:r w:rsidRPr="00911A54">
        <w:rPr>
          <w:rFonts w:ascii="Times New Roman" w:hAnsi="Times New Roman" w:cs="Times New Roman"/>
          <w:sz w:val="16"/>
          <w:szCs w:val="16"/>
        </w:rPr>
        <w:t>о</w:t>
      </w:r>
      <w:r w:rsidRPr="00911A54">
        <w:rPr>
          <w:rFonts w:ascii="Times New Roman" w:hAnsi="Times New Roman" w:cs="Times New Roman"/>
          <w:sz w:val="16"/>
          <w:szCs w:val="16"/>
        </w:rPr>
        <w:t>ведению.</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9.4. Содержание и объем сведений, подлежащих проверке.</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9.5. Срок представления запрашиваемых сведений.</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9.6. Фамилия, инициалы и номер телефона муниципального служащего, подготовившего запрос.</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9.7. Другие необходимые сведения.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10.   </w:t>
      </w:r>
      <w:proofErr w:type="gramStart"/>
      <w:r w:rsidRPr="00911A54">
        <w:rPr>
          <w:rFonts w:ascii="Times New Roman" w:hAnsi="Times New Roman" w:cs="Times New Roman"/>
          <w:sz w:val="16"/>
          <w:szCs w:val="16"/>
        </w:rPr>
        <w:t>Запросы о представлении сведений, составляющих банковскую, н</w:t>
      </w:r>
      <w:r w:rsidRPr="00911A54">
        <w:rPr>
          <w:rFonts w:ascii="Times New Roman" w:hAnsi="Times New Roman" w:cs="Times New Roman"/>
          <w:sz w:val="16"/>
          <w:szCs w:val="16"/>
        </w:rPr>
        <w:t>а</w:t>
      </w:r>
      <w:r w:rsidRPr="00911A54">
        <w:rPr>
          <w:rFonts w:ascii="Times New Roman" w:hAnsi="Times New Roman" w:cs="Times New Roman"/>
          <w:sz w:val="16"/>
          <w:szCs w:val="16"/>
        </w:rPr>
        <w:t>логовую или иную охраняемую законом тайну, запросы в правоохранительные органы о проведении оперативно-розыскных мероприятий в отношении гра</w:t>
      </w:r>
      <w:r w:rsidRPr="00911A54">
        <w:rPr>
          <w:rFonts w:ascii="Times New Roman" w:hAnsi="Times New Roman" w:cs="Times New Roman"/>
          <w:sz w:val="16"/>
          <w:szCs w:val="16"/>
        </w:rPr>
        <w:t>ж</w:t>
      </w:r>
      <w:r w:rsidRPr="00911A54">
        <w:rPr>
          <w:rFonts w:ascii="Times New Roman" w:hAnsi="Times New Roman" w:cs="Times New Roman"/>
          <w:sz w:val="16"/>
          <w:szCs w:val="16"/>
        </w:rPr>
        <w:t>дан, претендующих на замещение должностей муниципальной службы, вкл</w:t>
      </w:r>
      <w:r w:rsidRPr="00911A54">
        <w:rPr>
          <w:rFonts w:ascii="Times New Roman" w:hAnsi="Times New Roman" w:cs="Times New Roman"/>
          <w:sz w:val="16"/>
          <w:szCs w:val="16"/>
        </w:rPr>
        <w:t>ю</w:t>
      </w:r>
      <w:r w:rsidRPr="00911A54">
        <w:rPr>
          <w:rFonts w:ascii="Times New Roman" w:hAnsi="Times New Roman" w:cs="Times New Roman"/>
          <w:sz w:val="16"/>
          <w:szCs w:val="16"/>
        </w:rPr>
        <w:t>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w:t>
      </w:r>
      <w:r w:rsidRPr="00911A54">
        <w:rPr>
          <w:rFonts w:ascii="Times New Roman" w:hAnsi="Times New Roman" w:cs="Times New Roman"/>
          <w:sz w:val="16"/>
          <w:szCs w:val="16"/>
        </w:rPr>
        <w:t>а</w:t>
      </w:r>
      <w:r w:rsidRPr="00911A54">
        <w:rPr>
          <w:rFonts w:ascii="Times New Roman" w:hAnsi="Times New Roman" w:cs="Times New Roman"/>
          <w:sz w:val="16"/>
          <w:szCs w:val="16"/>
        </w:rPr>
        <w:t>тором Кировской области на основании письменного обращения представителя нанимателя</w:t>
      </w:r>
      <w:proofErr w:type="gramEnd"/>
      <w:r w:rsidRPr="00911A54">
        <w:rPr>
          <w:rFonts w:ascii="Times New Roman" w:hAnsi="Times New Roman" w:cs="Times New Roman"/>
          <w:sz w:val="16"/>
          <w:szCs w:val="16"/>
        </w:rPr>
        <w:t xml:space="preserve">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hyperlink w:anchor="Par34" w:history="1">
        <w:r w:rsidRPr="00911A54">
          <w:rPr>
            <w:rFonts w:ascii="Times New Roman" w:hAnsi="Times New Roman" w:cs="Times New Roman"/>
            <w:sz w:val="16"/>
            <w:szCs w:val="16"/>
          </w:rPr>
          <w:t>частью 7</w:t>
        </w:r>
      </w:hyperlink>
      <w:r w:rsidRPr="00911A54">
        <w:rPr>
          <w:rFonts w:ascii="Times New Roman" w:hAnsi="Times New Roman" w:cs="Times New Roman"/>
          <w:sz w:val="16"/>
          <w:szCs w:val="16"/>
        </w:rPr>
        <w:t xml:space="preserve"> настоящей статьи. Губернатор Кировской области направляет запрос в течение 10 рабочих дней со дня п</w:t>
      </w:r>
      <w:r w:rsidRPr="00911A54">
        <w:rPr>
          <w:rFonts w:ascii="Times New Roman" w:hAnsi="Times New Roman" w:cs="Times New Roman"/>
          <w:sz w:val="16"/>
          <w:szCs w:val="16"/>
        </w:rPr>
        <w:t>о</w:t>
      </w:r>
      <w:r w:rsidRPr="00911A54">
        <w:rPr>
          <w:rFonts w:ascii="Times New Roman" w:hAnsi="Times New Roman" w:cs="Times New Roman"/>
          <w:sz w:val="16"/>
          <w:szCs w:val="16"/>
        </w:rPr>
        <w:t>ступления письменного обращения.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11. Кадровая служба соответствующего органа местного самоуправления Орловского района обеспечивает:</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11.1. Уведомление в письменной форме муниципального служащего, гражданина о начале в отношении него проверки и разъяснение ему содержания </w:t>
      </w:r>
      <w:hyperlink w:anchor="P107" w:history="1">
        <w:r w:rsidRPr="00911A54">
          <w:rPr>
            <w:rFonts w:ascii="Times New Roman" w:hAnsi="Times New Roman" w:cs="Times New Roman"/>
            <w:sz w:val="16"/>
            <w:szCs w:val="16"/>
          </w:rPr>
          <w:t>подпункта 11.2</w:t>
        </w:r>
      </w:hyperlink>
      <w:r w:rsidRPr="00911A54">
        <w:rPr>
          <w:rFonts w:ascii="Times New Roman" w:hAnsi="Times New Roman" w:cs="Times New Roman"/>
          <w:sz w:val="16"/>
          <w:szCs w:val="16"/>
        </w:rPr>
        <w:t xml:space="preserve"> - в течение двух рабочих дней со дня получения соответствующего расп</w:t>
      </w:r>
      <w:r w:rsidRPr="00911A54">
        <w:rPr>
          <w:rFonts w:ascii="Times New Roman" w:hAnsi="Times New Roman" w:cs="Times New Roman"/>
          <w:sz w:val="16"/>
          <w:szCs w:val="16"/>
        </w:rPr>
        <w:t>о</w:t>
      </w:r>
      <w:r w:rsidRPr="00911A54">
        <w:rPr>
          <w:rFonts w:ascii="Times New Roman" w:hAnsi="Times New Roman" w:cs="Times New Roman"/>
          <w:sz w:val="16"/>
          <w:szCs w:val="16"/>
        </w:rPr>
        <w:t>ряжения.</w:t>
      </w:r>
    </w:p>
    <w:p w:rsidR="00766B62" w:rsidRPr="00911A54" w:rsidRDefault="00766B62" w:rsidP="00766B62">
      <w:pPr>
        <w:pStyle w:val="ConsPlusNormal"/>
        <w:jc w:val="both"/>
        <w:rPr>
          <w:rFonts w:ascii="Times New Roman" w:hAnsi="Times New Roman" w:cs="Times New Roman"/>
          <w:sz w:val="16"/>
          <w:szCs w:val="16"/>
        </w:rPr>
      </w:pPr>
      <w:bookmarkStart w:id="10" w:name="P107"/>
      <w:bookmarkEnd w:id="10"/>
      <w:r w:rsidRPr="00911A54">
        <w:rPr>
          <w:rFonts w:ascii="Times New Roman" w:hAnsi="Times New Roman" w:cs="Times New Roman"/>
          <w:sz w:val="16"/>
          <w:szCs w:val="16"/>
        </w:rPr>
        <w:t xml:space="preserve">11.2. </w:t>
      </w:r>
      <w:proofErr w:type="gramStart"/>
      <w:r w:rsidRPr="00911A54">
        <w:rPr>
          <w:rFonts w:ascii="Times New Roman" w:hAnsi="Times New Roman" w:cs="Times New Roman"/>
          <w:sz w:val="16"/>
          <w:szCs w:val="16"/>
        </w:rPr>
        <w:t>Проведение в случае обращения муниципального служащего, гра</w:t>
      </w:r>
      <w:r w:rsidRPr="00911A54">
        <w:rPr>
          <w:rFonts w:ascii="Times New Roman" w:hAnsi="Times New Roman" w:cs="Times New Roman"/>
          <w:sz w:val="16"/>
          <w:szCs w:val="16"/>
        </w:rPr>
        <w:t>ж</w:t>
      </w:r>
      <w:r w:rsidRPr="00911A54">
        <w:rPr>
          <w:rFonts w:ascii="Times New Roman" w:hAnsi="Times New Roman" w:cs="Times New Roman"/>
          <w:sz w:val="16"/>
          <w:szCs w:val="16"/>
        </w:rPr>
        <w:t>данина беседы с ним, в ходе которой он должен быть проинформирован о том, какие сведения, представляемые им в соответствии с настоящим Положением, и с</w:t>
      </w:r>
      <w:r w:rsidRPr="00911A54">
        <w:rPr>
          <w:rFonts w:ascii="Times New Roman" w:hAnsi="Times New Roman" w:cs="Times New Roman"/>
          <w:sz w:val="16"/>
          <w:szCs w:val="16"/>
        </w:rPr>
        <w:t>о</w:t>
      </w:r>
      <w:r w:rsidRPr="00911A54">
        <w:rPr>
          <w:rFonts w:ascii="Times New Roman" w:hAnsi="Times New Roman" w:cs="Times New Roman"/>
          <w:sz w:val="16"/>
          <w:szCs w:val="16"/>
        </w:rPr>
        <w:t>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911A54">
        <w:rPr>
          <w:rFonts w:ascii="Times New Roman" w:hAnsi="Times New Roman" w:cs="Times New Roman"/>
          <w:sz w:val="16"/>
          <w:szCs w:val="16"/>
        </w:rPr>
        <w:t xml:space="preserve"> В качестве уважительных причин могут расцениваться обстоятельс</w:t>
      </w:r>
      <w:r w:rsidRPr="00911A54">
        <w:rPr>
          <w:rFonts w:ascii="Times New Roman" w:hAnsi="Times New Roman" w:cs="Times New Roman"/>
          <w:sz w:val="16"/>
          <w:szCs w:val="16"/>
        </w:rPr>
        <w:t>т</w:t>
      </w:r>
      <w:r w:rsidRPr="00911A54">
        <w:rPr>
          <w:rFonts w:ascii="Times New Roman" w:hAnsi="Times New Roman" w:cs="Times New Roman"/>
          <w:sz w:val="16"/>
          <w:szCs w:val="16"/>
        </w:rPr>
        <w:t>ва, препятствовавшие муниципальному служащему, гражданину своевременно обратиться в кадровую службу соответствующего органа местного самоупра</w:t>
      </w:r>
      <w:r w:rsidRPr="00911A54">
        <w:rPr>
          <w:rFonts w:ascii="Times New Roman" w:hAnsi="Times New Roman" w:cs="Times New Roman"/>
          <w:sz w:val="16"/>
          <w:szCs w:val="16"/>
        </w:rPr>
        <w:t>в</w:t>
      </w:r>
      <w:r w:rsidRPr="00911A54">
        <w:rPr>
          <w:rFonts w:ascii="Times New Roman" w:hAnsi="Times New Roman" w:cs="Times New Roman"/>
          <w:sz w:val="16"/>
          <w:szCs w:val="16"/>
        </w:rPr>
        <w:t>ления Орловского района (болезнь муниципального служащего, гражданина, нахождение его в командировке, необходимость осуществления ухода за тяж</w:t>
      </w:r>
      <w:r w:rsidRPr="00911A54">
        <w:rPr>
          <w:rFonts w:ascii="Times New Roman" w:hAnsi="Times New Roman" w:cs="Times New Roman"/>
          <w:sz w:val="16"/>
          <w:szCs w:val="16"/>
        </w:rPr>
        <w:t>е</w:t>
      </w:r>
      <w:r w:rsidRPr="00911A54">
        <w:rPr>
          <w:rFonts w:ascii="Times New Roman" w:hAnsi="Times New Roman" w:cs="Times New Roman"/>
          <w:sz w:val="16"/>
          <w:szCs w:val="16"/>
        </w:rPr>
        <w:t>лобольными членами семьи и иные подобные обстоятельства).</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12. Кадровая служба соответствующего органа местного самоуправления Орловского района по окончании проверки обязана ознакомить муниципальн</w:t>
      </w:r>
      <w:r w:rsidRPr="00911A54">
        <w:rPr>
          <w:rFonts w:ascii="Times New Roman" w:hAnsi="Times New Roman" w:cs="Times New Roman"/>
          <w:sz w:val="16"/>
          <w:szCs w:val="16"/>
        </w:rPr>
        <w:t>о</w:t>
      </w:r>
      <w:r w:rsidRPr="00911A54">
        <w:rPr>
          <w:rFonts w:ascii="Times New Roman" w:hAnsi="Times New Roman" w:cs="Times New Roman"/>
          <w:sz w:val="16"/>
          <w:szCs w:val="16"/>
        </w:rPr>
        <w:t>го служащего, гражданина с результатами проверки в течение пяти рабочих дней с соблюдением законодательства Российской Федерации о государственной та</w:t>
      </w:r>
      <w:r w:rsidRPr="00911A54">
        <w:rPr>
          <w:rFonts w:ascii="Times New Roman" w:hAnsi="Times New Roman" w:cs="Times New Roman"/>
          <w:sz w:val="16"/>
          <w:szCs w:val="16"/>
        </w:rPr>
        <w:t>й</w:t>
      </w:r>
      <w:r w:rsidRPr="00911A54">
        <w:rPr>
          <w:rFonts w:ascii="Times New Roman" w:hAnsi="Times New Roman" w:cs="Times New Roman"/>
          <w:sz w:val="16"/>
          <w:szCs w:val="16"/>
        </w:rPr>
        <w:t>не.</w:t>
      </w:r>
    </w:p>
    <w:p w:rsidR="00766B62" w:rsidRPr="00911A54" w:rsidRDefault="00766B62" w:rsidP="00766B62">
      <w:pPr>
        <w:pStyle w:val="ConsPlusNormal"/>
        <w:jc w:val="both"/>
        <w:rPr>
          <w:rFonts w:ascii="Times New Roman" w:hAnsi="Times New Roman" w:cs="Times New Roman"/>
          <w:sz w:val="16"/>
          <w:szCs w:val="16"/>
        </w:rPr>
      </w:pPr>
      <w:bookmarkStart w:id="11" w:name="P109"/>
      <w:bookmarkEnd w:id="11"/>
      <w:r w:rsidRPr="00911A54">
        <w:rPr>
          <w:rFonts w:ascii="Times New Roman" w:hAnsi="Times New Roman" w:cs="Times New Roman"/>
          <w:sz w:val="16"/>
          <w:szCs w:val="16"/>
        </w:rPr>
        <w:t>13. Муниципальный служащий, гражданин вправе:</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13.1. Давать пояснения в письменной форме в ходе проверки, по вопр</w:t>
      </w:r>
      <w:r w:rsidRPr="00911A54">
        <w:rPr>
          <w:rFonts w:ascii="Times New Roman" w:hAnsi="Times New Roman" w:cs="Times New Roman"/>
          <w:sz w:val="16"/>
          <w:szCs w:val="16"/>
        </w:rPr>
        <w:t>о</w:t>
      </w:r>
      <w:r w:rsidRPr="00911A54">
        <w:rPr>
          <w:rFonts w:ascii="Times New Roman" w:hAnsi="Times New Roman" w:cs="Times New Roman"/>
          <w:sz w:val="16"/>
          <w:szCs w:val="16"/>
        </w:rPr>
        <w:t xml:space="preserve">сам, указанным в </w:t>
      </w:r>
      <w:hyperlink w:anchor="P107" w:history="1">
        <w:r w:rsidRPr="00911A54">
          <w:rPr>
            <w:rFonts w:ascii="Times New Roman" w:hAnsi="Times New Roman" w:cs="Times New Roman"/>
            <w:sz w:val="16"/>
            <w:szCs w:val="16"/>
          </w:rPr>
          <w:t>подпункте 11.2</w:t>
        </w:r>
      </w:hyperlink>
      <w:r w:rsidRPr="00911A54">
        <w:rPr>
          <w:rFonts w:ascii="Times New Roman" w:hAnsi="Times New Roman" w:cs="Times New Roman"/>
          <w:sz w:val="16"/>
          <w:szCs w:val="16"/>
        </w:rPr>
        <w:t xml:space="preserve"> настоящего Положения, и по результатам проверки.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13.2. Представлять дополнительные материалы и давать по ним поясн</w:t>
      </w:r>
      <w:r w:rsidRPr="00911A54">
        <w:rPr>
          <w:rFonts w:ascii="Times New Roman" w:hAnsi="Times New Roman" w:cs="Times New Roman"/>
          <w:sz w:val="16"/>
          <w:szCs w:val="16"/>
        </w:rPr>
        <w:t>е</w:t>
      </w:r>
      <w:r w:rsidRPr="00911A54">
        <w:rPr>
          <w:rFonts w:ascii="Times New Roman" w:hAnsi="Times New Roman" w:cs="Times New Roman"/>
          <w:sz w:val="16"/>
          <w:szCs w:val="16"/>
        </w:rPr>
        <w:t>ния в письменной форме.</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13.3. Обращаться в кадровую службу соответствующего органа местного самоуправления Орловского района с подлежащим удовлетворению ходатайством о проведении с ним беседы по вопросам, указанным в </w:t>
      </w:r>
      <w:hyperlink w:anchor="P107" w:history="1">
        <w:r w:rsidRPr="00911A54">
          <w:rPr>
            <w:rFonts w:ascii="Times New Roman" w:hAnsi="Times New Roman" w:cs="Times New Roman"/>
            <w:sz w:val="16"/>
            <w:szCs w:val="16"/>
          </w:rPr>
          <w:t>подпункте 11.2</w:t>
        </w:r>
      </w:hyperlink>
      <w:r w:rsidRPr="00911A54">
        <w:rPr>
          <w:rFonts w:ascii="Times New Roman" w:hAnsi="Times New Roman" w:cs="Times New Roman"/>
          <w:sz w:val="16"/>
          <w:szCs w:val="16"/>
        </w:rPr>
        <w:t xml:space="preserve"> н</w:t>
      </w:r>
      <w:r w:rsidRPr="00911A54">
        <w:rPr>
          <w:rFonts w:ascii="Times New Roman" w:hAnsi="Times New Roman" w:cs="Times New Roman"/>
          <w:sz w:val="16"/>
          <w:szCs w:val="16"/>
        </w:rPr>
        <w:t>а</w:t>
      </w:r>
      <w:r w:rsidRPr="00911A54">
        <w:rPr>
          <w:rFonts w:ascii="Times New Roman" w:hAnsi="Times New Roman" w:cs="Times New Roman"/>
          <w:sz w:val="16"/>
          <w:szCs w:val="16"/>
        </w:rPr>
        <w:t>стоящего Положения.</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14. Пояснения, указанные в </w:t>
      </w:r>
      <w:hyperlink w:anchor="P109" w:history="1">
        <w:r w:rsidRPr="00911A54">
          <w:rPr>
            <w:rFonts w:ascii="Times New Roman" w:hAnsi="Times New Roman" w:cs="Times New Roman"/>
            <w:sz w:val="16"/>
            <w:szCs w:val="16"/>
          </w:rPr>
          <w:t>пункте 1</w:t>
        </w:r>
      </w:hyperlink>
      <w:r w:rsidRPr="00911A54">
        <w:rPr>
          <w:rFonts w:ascii="Times New Roman" w:hAnsi="Times New Roman" w:cs="Times New Roman"/>
          <w:sz w:val="16"/>
          <w:szCs w:val="16"/>
        </w:rPr>
        <w:t>3 настоящего Положения, приобщ</w:t>
      </w:r>
      <w:r w:rsidRPr="00911A54">
        <w:rPr>
          <w:rFonts w:ascii="Times New Roman" w:hAnsi="Times New Roman" w:cs="Times New Roman"/>
          <w:sz w:val="16"/>
          <w:szCs w:val="16"/>
        </w:rPr>
        <w:t>а</w:t>
      </w:r>
      <w:r w:rsidRPr="00911A54">
        <w:rPr>
          <w:rFonts w:ascii="Times New Roman" w:hAnsi="Times New Roman" w:cs="Times New Roman"/>
          <w:sz w:val="16"/>
          <w:szCs w:val="16"/>
        </w:rPr>
        <w:t>ются к материалам проверки.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15. На период проведения проверки муниципальный служащий может быть отстранен от замещаемой должности муниципальной службы на срок, не пр</w:t>
      </w:r>
      <w:r w:rsidRPr="00911A54">
        <w:rPr>
          <w:rFonts w:ascii="Times New Roman" w:hAnsi="Times New Roman" w:cs="Times New Roman"/>
          <w:sz w:val="16"/>
          <w:szCs w:val="16"/>
        </w:rPr>
        <w:t>е</w:t>
      </w:r>
      <w:r w:rsidRPr="00911A54">
        <w:rPr>
          <w:rFonts w:ascii="Times New Roman" w:hAnsi="Times New Roman" w:cs="Times New Roman"/>
          <w:sz w:val="16"/>
          <w:szCs w:val="16"/>
        </w:rPr>
        <w:t>вышающий 60 дней со дня принятия решения о ее проведении. Указанный срок может быть продлен до 90 дней распоряжением главы администрации района.</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На период отстранения муниципального служащего от замещаемой должности муниципальной службы денежное содержание по замещаемой им дол</w:t>
      </w:r>
      <w:r w:rsidRPr="00911A54">
        <w:rPr>
          <w:rFonts w:ascii="Times New Roman" w:hAnsi="Times New Roman" w:cs="Times New Roman"/>
          <w:sz w:val="16"/>
          <w:szCs w:val="16"/>
        </w:rPr>
        <w:t>ж</w:t>
      </w:r>
      <w:r w:rsidRPr="00911A54">
        <w:rPr>
          <w:rFonts w:ascii="Times New Roman" w:hAnsi="Times New Roman" w:cs="Times New Roman"/>
          <w:sz w:val="16"/>
          <w:szCs w:val="16"/>
        </w:rPr>
        <w:t>ности сохраняется.</w:t>
      </w:r>
    </w:p>
    <w:p w:rsidR="00766B62" w:rsidRPr="00911A54" w:rsidRDefault="00766B62" w:rsidP="00766B62">
      <w:pPr>
        <w:pStyle w:val="ConsPlusNormal"/>
        <w:jc w:val="both"/>
        <w:rPr>
          <w:rFonts w:ascii="Times New Roman" w:hAnsi="Times New Roman" w:cs="Times New Roman"/>
          <w:sz w:val="16"/>
          <w:szCs w:val="16"/>
        </w:rPr>
      </w:pPr>
      <w:bookmarkStart w:id="12" w:name="P116"/>
      <w:bookmarkEnd w:id="12"/>
      <w:r w:rsidRPr="00911A54">
        <w:rPr>
          <w:rFonts w:ascii="Times New Roman" w:hAnsi="Times New Roman" w:cs="Times New Roman"/>
          <w:sz w:val="16"/>
          <w:szCs w:val="16"/>
        </w:rPr>
        <w:t>16.  В течение пяти рабочих дней с момента окончания проверки кадровая служба соответствующего органа местного самоуправления Орловского района  представляет представителю нанимателя (работодателю) доклад о результатах проверки. При этом в докладе должно содержаться одно из следующих предлож</w:t>
      </w:r>
      <w:r w:rsidRPr="00911A54">
        <w:rPr>
          <w:rFonts w:ascii="Times New Roman" w:hAnsi="Times New Roman" w:cs="Times New Roman"/>
          <w:sz w:val="16"/>
          <w:szCs w:val="16"/>
        </w:rPr>
        <w:t>е</w:t>
      </w:r>
      <w:r w:rsidRPr="00911A54">
        <w:rPr>
          <w:rFonts w:ascii="Times New Roman" w:hAnsi="Times New Roman" w:cs="Times New Roman"/>
          <w:sz w:val="16"/>
          <w:szCs w:val="16"/>
        </w:rPr>
        <w:t>ний:</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о назначении гражданина на должность муниципальной службы;</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об отказе гражданину в назначении на должность муниципальной гра</w:t>
      </w:r>
      <w:r w:rsidRPr="00911A54">
        <w:rPr>
          <w:rFonts w:ascii="Times New Roman" w:hAnsi="Times New Roman" w:cs="Times New Roman"/>
          <w:sz w:val="16"/>
          <w:szCs w:val="16"/>
        </w:rPr>
        <w:t>ж</w:t>
      </w:r>
      <w:r w:rsidRPr="00911A54">
        <w:rPr>
          <w:rFonts w:ascii="Times New Roman" w:hAnsi="Times New Roman" w:cs="Times New Roman"/>
          <w:sz w:val="16"/>
          <w:szCs w:val="16"/>
        </w:rPr>
        <w:t>данской службы;</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об отсутствии оснований для привлечения муниципального служащего к ответственности, предусмотренной законодательством Российской Федер</w:t>
      </w:r>
      <w:r w:rsidRPr="00911A54">
        <w:rPr>
          <w:rFonts w:ascii="Times New Roman" w:hAnsi="Times New Roman" w:cs="Times New Roman"/>
          <w:sz w:val="16"/>
          <w:szCs w:val="16"/>
        </w:rPr>
        <w:t>а</w:t>
      </w:r>
      <w:r w:rsidRPr="00911A54">
        <w:rPr>
          <w:rFonts w:ascii="Times New Roman" w:hAnsi="Times New Roman" w:cs="Times New Roman"/>
          <w:sz w:val="16"/>
          <w:szCs w:val="16"/>
        </w:rPr>
        <w:t>ции;</w:t>
      </w:r>
    </w:p>
    <w:p w:rsidR="00766B62" w:rsidRPr="00911A54" w:rsidRDefault="00766B62" w:rsidP="00766B62">
      <w:pPr>
        <w:autoSpaceDE w:val="0"/>
        <w:autoSpaceDN w:val="0"/>
        <w:adjustRightInd w:val="0"/>
        <w:ind w:firstLine="720"/>
        <w:jc w:val="both"/>
        <w:rPr>
          <w:rFonts w:ascii="Times New Roman" w:hAnsi="Times New Roman" w:cs="Times New Roman"/>
          <w:sz w:val="16"/>
          <w:szCs w:val="16"/>
        </w:rPr>
      </w:pPr>
      <w:r w:rsidRPr="00911A54">
        <w:rPr>
          <w:rFonts w:ascii="Times New Roman" w:hAnsi="Times New Roman" w:cs="Times New Roman"/>
          <w:sz w:val="16"/>
          <w:szCs w:val="16"/>
        </w:rPr>
        <w:t>о привлечении муниципального служащего к ответственности, пред</w:t>
      </w:r>
      <w:r w:rsidRPr="00911A54">
        <w:rPr>
          <w:rFonts w:ascii="Times New Roman" w:hAnsi="Times New Roman" w:cs="Times New Roman"/>
          <w:sz w:val="16"/>
          <w:szCs w:val="16"/>
        </w:rPr>
        <w:t>у</w:t>
      </w:r>
      <w:r w:rsidRPr="00911A54">
        <w:rPr>
          <w:rFonts w:ascii="Times New Roman" w:hAnsi="Times New Roman" w:cs="Times New Roman"/>
          <w:sz w:val="16"/>
          <w:szCs w:val="16"/>
        </w:rPr>
        <w:t>смотренной законодательством Российской Федерации;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17. </w:t>
      </w:r>
      <w:proofErr w:type="gramStart"/>
      <w:r w:rsidRPr="00911A54">
        <w:rPr>
          <w:rFonts w:ascii="Times New Roman" w:hAnsi="Times New Roman" w:cs="Times New Roman"/>
          <w:sz w:val="16"/>
          <w:szCs w:val="16"/>
        </w:rPr>
        <w:t>Сведения о результатах проверки на основании правового акта пре</w:t>
      </w:r>
      <w:r w:rsidRPr="00911A54">
        <w:rPr>
          <w:rFonts w:ascii="Times New Roman" w:hAnsi="Times New Roman" w:cs="Times New Roman"/>
          <w:sz w:val="16"/>
          <w:szCs w:val="16"/>
        </w:rPr>
        <w:t>д</w:t>
      </w:r>
      <w:r w:rsidRPr="00911A54">
        <w:rPr>
          <w:rFonts w:ascii="Times New Roman" w:hAnsi="Times New Roman" w:cs="Times New Roman"/>
          <w:sz w:val="16"/>
          <w:szCs w:val="16"/>
        </w:rPr>
        <w:t>ставителя нанимателя (работодателя) предоставляются кадровой службой соответствующего органа местного самоуправления Орловского района с одновр</w:t>
      </w:r>
      <w:r w:rsidRPr="00911A54">
        <w:rPr>
          <w:rFonts w:ascii="Times New Roman" w:hAnsi="Times New Roman" w:cs="Times New Roman"/>
          <w:sz w:val="16"/>
          <w:szCs w:val="16"/>
        </w:rPr>
        <w:t>е</w:t>
      </w:r>
      <w:r w:rsidRPr="00911A54">
        <w:rPr>
          <w:rFonts w:ascii="Times New Roman" w:hAnsi="Times New Roman" w:cs="Times New Roman"/>
          <w:sz w:val="16"/>
          <w:szCs w:val="16"/>
        </w:rPr>
        <w:t>менным уведомлением об этом гражданина или муниципального служ</w:t>
      </w:r>
      <w:r w:rsidRPr="00911A54">
        <w:rPr>
          <w:rFonts w:ascii="Times New Roman" w:hAnsi="Times New Roman" w:cs="Times New Roman"/>
          <w:sz w:val="16"/>
          <w:szCs w:val="16"/>
        </w:rPr>
        <w:t>а</w:t>
      </w:r>
      <w:r w:rsidRPr="00911A54">
        <w:rPr>
          <w:rFonts w:ascii="Times New Roman" w:hAnsi="Times New Roman" w:cs="Times New Roman"/>
          <w:sz w:val="16"/>
          <w:szCs w:val="16"/>
        </w:rPr>
        <w:t xml:space="preserve">щего, в отношении которых проводилась проверка, правоохранительным и налоговым органам, </w:t>
      </w:r>
      <w:r w:rsidRPr="00911A54">
        <w:rPr>
          <w:rFonts w:ascii="Times New Roman" w:hAnsi="Times New Roman" w:cs="Times New Roman"/>
          <w:sz w:val="16"/>
          <w:szCs w:val="16"/>
        </w:rPr>
        <w:lastRenderedPageBreak/>
        <w:t>постоянно действующим руководящим органам политических партий и зарегистрированных в соответствии с законом иных общероссийских общес</w:t>
      </w:r>
      <w:r w:rsidRPr="00911A54">
        <w:rPr>
          <w:rFonts w:ascii="Times New Roman" w:hAnsi="Times New Roman" w:cs="Times New Roman"/>
          <w:sz w:val="16"/>
          <w:szCs w:val="16"/>
        </w:rPr>
        <w:t>т</w:t>
      </w:r>
      <w:r w:rsidRPr="00911A54">
        <w:rPr>
          <w:rFonts w:ascii="Times New Roman" w:hAnsi="Times New Roman" w:cs="Times New Roman"/>
          <w:sz w:val="16"/>
          <w:szCs w:val="16"/>
        </w:rPr>
        <w:t>венных объединений, не являющихся политическими партиями, и Общественной</w:t>
      </w:r>
      <w:proofErr w:type="gramEnd"/>
      <w:r w:rsidRPr="00911A54">
        <w:rPr>
          <w:rFonts w:ascii="Times New Roman" w:hAnsi="Times New Roman" w:cs="Times New Roman"/>
          <w:sz w:val="16"/>
          <w:szCs w:val="16"/>
        </w:rPr>
        <w:t xml:space="preserve"> палате Кировской области, предоставившим информацию, явившуюся о</w:t>
      </w:r>
      <w:r w:rsidRPr="00911A54">
        <w:rPr>
          <w:rFonts w:ascii="Times New Roman" w:hAnsi="Times New Roman" w:cs="Times New Roman"/>
          <w:sz w:val="16"/>
          <w:szCs w:val="16"/>
        </w:rPr>
        <w:t>с</w:t>
      </w:r>
      <w:r w:rsidRPr="00911A54">
        <w:rPr>
          <w:rFonts w:ascii="Times New Roman" w:hAnsi="Times New Roman" w:cs="Times New Roman"/>
          <w:sz w:val="16"/>
          <w:szCs w:val="16"/>
        </w:rPr>
        <w:t>нованием для проведения проверки, с соблюдением законодательства Российской Федерации о персональных данных и государс</w:t>
      </w:r>
      <w:r w:rsidRPr="00911A54">
        <w:rPr>
          <w:rFonts w:ascii="Times New Roman" w:hAnsi="Times New Roman" w:cs="Times New Roman"/>
          <w:sz w:val="16"/>
          <w:szCs w:val="16"/>
        </w:rPr>
        <w:t>т</w:t>
      </w:r>
      <w:r w:rsidRPr="00911A54">
        <w:rPr>
          <w:rFonts w:ascii="Times New Roman" w:hAnsi="Times New Roman" w:cs="Times New Roman"/>
          <w:sz w:val="16"/>
          <w:szCs w:val="16"/>
        </w:rPr>
        <w:t>венной тайне.</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18. При установлении в ходе проверки обстоятельств, свидетельству</w:t>
      </w:r>
      <w:r w:rsidRPr="00911A54">
        <w:rPr>
          <w:rFonts w:ascii="Times New Roman" w:hAnsi="Times New Roman" w:cs="Times New Roman"/>
          <w:sz w:val="16"/>
          <w:szCs w:val="16"/>
        </w:rPr>
        <w:t>ю</w:t>
      </w:r>
      <w:r w:rsidRPr="00911A54">
        <w:rPr>
          <w:rFonts w:ascii="Times New Roman" w:hAnsi="Times New Roman" w:cs="Times New Roman"/>
          <w:sz w:val="16"/>
          <w:szCs w:val="16"/>
        </w:rPr>
        <w:t>щих о наличии признаков преступления или административного правонарушения, материалы об этом представляются в государственные органы в соответс</w:t>
      </w:r>
      <w:r w:rsidRPr="00911A54">
        <w:rPr>
          <w:rFonts w:ascii="Times New Roman" w:hAnsi="Times New Roman" w:cs="Times New Roman"/>
          <w:sz w:val="16"/>
          <w:szCs w:val="16"/>
        </w:rPr>
        <w:t>т</w:t>
      </w:r>
      <w:r w:rsidRPr="00911A54">
        <w:rPr>
          <w:rFonts w:ascii="Times New Roman" w:hAnsi="Times New Roman" w:cs="Times New Roman"/>
          <w:sz w:val="16"/>
          <w:szCs w:val="16"/>
        </w:rPr>
        <w:t>вии с их компетенцией в течение пяти рабочих дней с момента окончания пр</w:t>
      </w:r>
      <w:r w:rsidRPr="00911A54">
        <w:rPr>
          <w:rFonts w:ascii="Times New Roman" w:hAnsi="Times New Roman" w:cs="Times New Roman"/>
          <w:sz w:val="16"/>
          <w:szCs w:val="16"/>
        </w:rPr>
        <w:t>о</w:t>
      </w:r>
      <w:r w:rsidRPr="00911A54">
        <w:rPr>
          <w:rFonts w:ascii="Times New Roman" w:hAnsi="Times New Roman" w:cs="Times New Roman"/>
          <w:sz w:val="16"/>
          <w:szCs w:val="16"/>
        </w:rPr>
        <w:t>верки.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19. Представитель нанимателя (работодатель), рассмотрев доклад и соо</w:t>
      </w:r>
      <w:r w:rsidRPr="00911A54">
        <w:rPr>
          <w:rFonts w:ascii="Times New Roman" w:hAnsi="Times New Roman" w:cs="Times New Roman"/>
          <w:sz w:val="16"/>
          <w:szCs w:val="16"/>
        </w:rPr>
        <w:t>т</w:t>
      </w:r>
      <w:r w:rsidRPr="00911A54">
        <w:rPr>
          <w:rFonts w:ascii="Times New Roman" w:hAnsi="Times New Roman" w:cs="Times New Roman"/>
          <w:sz w:val="16"/>
          <w:szCs w:val="16"/>
        </w:rPr>
        <w:t xml:space="preserve">ветствующее предложение, указанные в </w:t>
      </w:r>
      <w:hyperlink w:anchor="P116" w:history="1">
        <w:r w:rsidRPr="00911A54">
          <w:rPr>
            <w:rFonts w:ascii="Times New Roman" w:hAnsi="Times New Roman" w:cs="Times New Roman"/>
            <w:sz w:val="16"/>
            <w:szCs w:val="16"/>
          </w:rPr>
          <w:t>пункте 1</w:t>
        </w:r>
      </w:hyperlink>
      <w:r w:rsidRPr="00911A54">
        <w:rPr>
          <w:rFonts w:ascii="Times New Roman" w:hAnsi="Times New Roman" w:cs="Times New Roman"/>
          <w:sz w:val="16"/>
          <w:szCs w:val="16"/>
        </w:rPr>
        <w:t>6 настоящего Положения, принимает одно из следующих решений:</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назначить гражданина на должность муниципальной службы;</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отказать гражданину в назначении на должность муниципальной службы;</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применить к муниципальному служащему меры ответственности, предусмотренной законодательством Российской Федер</w:t>
      </w:r>
      <w:r w:rsidRPr="00911A54">
        <w:rPr>
          <w:rFonts w:ascii="Times New Roman" w:hAnsi="Times New Roman" w:cs="Times New Roman"/>
          <w:sz w:val="16"/>
          <w:szCs w:val="16"/>
        </w:rPr>
        <w:t>а</w:t>
      </w:r>
      <w:r w:rsidRPr="00911A54">
        <w:rPr>
          <w:rFonts w:ascii="Times New Roman" w:hAnsi="Times New Roman" w:cs="Times New Roman"/>
          <w:sz w:val="16"/>
          <w:szCs w:val="16"/>
        </w:rPr>
        <w:t>ции;</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представить материалы проверки в соответствующую комиссию по с</w:t>
      </w:r>
      <w:r w:rsidRPr="00911A54">
        <w:rPr>
          <w:rFonts w:ascii="Times New Roman" w:hAnsi="Times New Roman" w:cs="Times New Roman"/>
          <w:sz w:val="16"/>
          <w:szCs w:val="16"/>
        </w:rPr>
        <w:t>о</w:t>
      </w:r>
      <w:r w:rsidRPr="00911A54">
        <w:rPr>
          <w:rFonts w:ascii="Times New Roman" w:hAnsi="Times New Roman" w:cs="Times New Roman"/>
          <w:sz w:val="16"/>
          <w:szCs w:val="16"/>
        </w:rPr>
        <w:t>блюдению требований к служебному поведению муниципальных служащих и ур</w:t>
      </w:r>
      <w:r w:rsidRPr="00911A54">
        <w:rPr>
          <w:rFonts w:ascii="Times New Roman" w:hAnsi="Times New Roman" w:cs="Times New Roman"/>
          <w:sz w:val="16"/>
          <w:szCs w:val="16"/>
        </w:rPr>
        <w:t>е</w:t>
      </w:r>
      <w:r w:rsidRPr="00911A54">
        <w:rPr>
          <w:rFonts w:ascii="Times New Roman" w:hAnsi="Times New Roman" w:cs="Times New Roman"/>
          <w:sz w:val="16"/>
          <w:szCs w:val="16"/>
        </w:rPr>
        <w:t>гулированию конфликта интересов.</w:t>
      </w:r>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 xml:space="preserve">20. </w:t>
      </w:r>
      <w:proofErr w:type="gramStart"/>
      <w:r w:rsidRPr="00911A54">
        <w:rPr>
          <w:rFonts w:ascii="Times New Roman" w:hAnsi="Times New Roman" w:cs="Times New Roman"/>
          <w:sz w:val="16"/>
          <w:szCs w:val="16"/>
        </w:rPr>
        <w:t>Подлинники справок о доходах, об имуществе и обязательствах им</w:t>
      </w:r>
      <w:r w:rsidRPr="00911A54">
        <w:rPr>
          <w:rFonts w:ascii="Times New Roman" w:hAnsi="Times New Roman" w:cs="Times New Roman"/>
          <w:sz w:val="16"/>
          <w:szCs w:val="16"/>
        </w:rPr>
        <w:t>у</w:t>
      </w:r>
      <w:r w:rsidRPr="00911A54">
        <w:rPr>
          <w:rFonts w:ascii="Times New Roman" w:hAnsi="Times New Roman" w:cs="Times New Roman"/>
          <w:sz w:val="16"/>
          <w:szCs w:val="16"/>
        </w:rPr>
        <w:t>щественного характера, поступившие в кадровую службу соответствующего органа местного самоуправления Орловского района в соответствии с Полож</w:t>
      </w:r>
      <w:r w:rsidRPr="00911A54">
        <w:rPr>
          <w:rFonts w:ascii="Times New Roman" w:hAnsi="Times New Roman" w:cs="Times New Roman"/>
          <w:sz w:val="16"/>
          <w:szCs w:val="16"/>
        </w:rPr>
        <w:t>е</w:t>
      </w:r>
      <w:r w:rsidRPr="00911A54">
        <w:rPr>
          <w:rFonts w:ascii="Times New Roman" w:hAnsi="Times New Roman" w:cs="Times New Roman"/>
          <w:sz w:val="16"/>
          <w:szCs w:val="16"/>
        </w:rPr>
        <w:t>нием о порядке представления гражданами, претендующими на замещение должностей муниципальной службы, и муниципальными служащими органов местного самоуправления Орловского района сведений о доходах, об имуществе и обяз</w:t>
      </w:r>
      <w:r w:rsidRPr="00911A54">
        <w:rPr>
          <w:rFonts w:ascii="Times New Roman" w:hAnsi="Times New Roman" w:cs="Times New Roman"/>
          <w:sz w:val="16"/>
          <w:szCs w:val="16"/>
        </w:rPr>
        <w:t>а</w:t>
      </w:r>
      <w:r w:rsidRPr="00911A54">
        <w:rPr>
          <w:rFonts w:ascii="Times New Roman" w:hAnsi="Times New Roman" w:cs="Times New Roman"/>
          <w:sz w:val="16"/>
          <w:szCs w:val="16"/>
        </w:rPr>
        <w:t>тельствах имущественного характера, приобщаются к личным делам.</w:t>
      </w:r>
      <w:proofErr w:type="gramEnd"/>
    </w:p>
    <w:p w:rsidR="00766B62" w:rsidRPr="00911A54" w:rsidRDefault="00766B62" w:rsidP="00766B62">
      <w:pPr>
        <w:pStyle w:val="ConsPlusNormal"/>
        <w:jc w:val="both"/>
        <w:rPr>
          <w:rFonts w:ascii="Times New Roman" w:hAnsi="Times New Roman" w:cs="Times New Roman"/>
          <w:sz w:val="16"/>
          <w:szCs w:val="16"/>
        </w:rPr>
      </w:pPr>
      <w:r w:rsidRPr="00911A54">
        <w:rPr>
          <w:rFonts w:ascii="Times New Roman" w:hAnsi="Times New Roman" w:cs="Times New Roman"/>
          <w:sz w:val="16"/>
          <w:szCs w:val="16"/>
        </w:rPr>
        <w:t>21. Материалы проверки хранятся в кадровой службе соответствующего органа местного самоуправления Орловского района в течение трех лет со дня ее окончания, после чего передаются в архив.</w:t>
      </w:r>
    </w:p>
    <w:p w:rsidR="00766B62" w:rsidRPr="00911A54" w:rsidRDefault="00766B62" w:rsidP="00766B62">
      <w:pPr>
        <w:pStyle w:val="ConsPlusNormal"/>
        <w:jc w:val="center"/>
        <w:rPr>
          <w:rFonts w:ascii="Times New Roman" w:hAnsi="Times New Roman" w:cs="Times New Roman"/>
          <w:sz w:val="16"/>
          <w:szCs w:val="16"/>
        </w:rPr>
      </w:pPr>
      <w:r w:rsidRPr="00911A54">
        <w:rPr>
          <w:rFonts w:ascii="Times New Roman" w:hAnsi="Times New Roman" w:cs="Times New Roman"/>
          <w:sz w:val="16"/>
          <w:szCs w:val="16"/>
        </w:rPr>
        <w:t>______________________</w:t>
      </w:r>
    </w:p>
    <w:p w:rsidR="00766B62" w:rsidRPr="00911A54" w:rsidRDefault="00766B62" w:rsidP="00766B62">
      <w:pPr>
        <w:ind w:firstLine="720"/>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b/>
          <w:noProof/>
          <w:sz w:val="16"/>
          <w:szCs w:val="16"/>
        </w:rPr>
      </w:pPr>
      <w:r w:rsidRPr="00911A54">
        <w:rPr>
          <w:rFonts w:ascii="Times New Roman" w:hAnsi="Times New Roman" w:cs="Times New Roman"/>
          <w:b/>
          <w:noProof/>
          <w:sz w:val="16"/>
          <w:szCs w:val="16"/>
        </w:rPr>
        <w:drawing>
          <wp:inline distT="0" distB="0" distL="0" distR="0">
            <wp:extent cx="409575" cy="523875"/>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bCs/>
          <w:sz w:val="16"/>
          <w:szCs w:val="16"/>
        </w:rPr>
      </w:pPr>
      <w:r w:rsidRPr="00911A54">
        <w:rPr>
          <w:rFonts w:ascii="Times New Roman" w:hAnsi="Times New Roman" w:cs="Times New Roman"/>
          <w:b/>
          <w:bCs/>
          <w:sz w:val="16"/>
          <w:szCs w:val="16"/>
        </w:rPr>
        <w:t>КИРОВСКОЙ ОБЛАСТИ</w:t>
      </w: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ПОСТАНОВЛЕНИЕ</w:t>
      </w:r>
    </w:p>
    <w:p w:rsidR="00766B62" w:rsidRPr="00911A54" w:rsidRDefault="00766B62" w:rsidP="00766B62">
      <w:pPr>
        <w:jc w:val="center"/>
        <w:rPr>
          <w:rFonts w:ascii="Times New Roman" w:hAnsi="Times New Roman" w:cs="Times New Roman"/>
          <w:b/>
          <w:bCs/>
          <w:sz w:val="16"/>
          <w:szCs w:val="16"/>
        </w:rPr>
      </w:pPr>
    </w:p>
    <w:p w:rsidR="00766B62" w:rsidRPr="00911A54" w:rsidRDefault="00766B62" w:rsidP="00766B62">
      <w:pPr>
        <w:tabs>
          <w:tab w:val="left" w:pos="240"/>
        </w:tabs>
        <w:rPr>
          <w:rFonts w:ascii="Times New Roman" w:hAnsi="Times New Roman" w:cs="Times New Roman"/>
          <w:spacing w:val="-10"/>
          <w:sz w:val="16"/>
          <w:szCs w:val="16"/>
        </w:rPr>
      </w:pPr>
      <w:r w:rsidRPr="00911A54">
        <w:rPr>
          <w:rFonts w:ascii="Times New Roman" w:hAnsi="Times New Roman" w:cs="Times New Roman"/>
          <w:spacing w:val="-10"/>
          <w:sz w:val="16"/>
          <w:szCs w:val="16"/>
        </w:rPr>
        <w:tab/>
        <w:t>29.12.2017                                                                                                                     №  927</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pStyle w:val="ConsPlusTitle"/>
        <w:widowControl/>
        <w:jc w:val="center"/>
        <w:outlineLvl w:val="0"/>
        <w:rPr>
          <w:rFonts w:ascii="Times New Roman" w:hAnsi="Times New Roman" w:cs="Times New Roman"/>
          <w:bCs w:val="0"/>
          <w:kern w:val="28"/>
          <w:sz w:val="16"/>
          <w:szCs w:val="16"/>
        </w:rPr>
      </w:pPr>
      <w:r w:rsidRPr="00911A54">
        <w:rPr>
          <w:rFonts w:ascii="Times New Roman" w:hAnsi="Times New Roman" w:cs="Times New Roman"/>
          <w:bCs w:val="0"/>
          <w:kern w:val="28"/>
          <w:sz w:val="16"/>
          <w:szCs w:val="16"/>
        </w:rPr>
        <w:t>Об утверждении Положения о порядке организации питания в муниципальных общеобразовательных организациях Орловского района Кировской области</w:t>
      </w:r>
    </w:p>
    <w:p w:rsidR="00766B62" w:rsidRPr="00911A54" w:rsidRDefault="00766B62" w:rsidP="00766B62">
      <w:pPr>
        <w:pStyle w:val="ConsPlusTitle"/>
        <w:widowControl/>
        <w:jc w:val="center"/>
        <w:outlineLvl w:val="0"/>
        <w:rPr>
          <w:rFonts w:ascii="Times New Roman" w:hAnsi="Times New Roman" w:cs="Times New Roman"/>
          <w:bCs w:val="0"/>
          <w:kern w:val="28"/>
          <w:sz w:val="16"/>
          <w:szCs w:val="16"/>
        </w:rPr>
      </w:pPr>
    </w:p>
    <w:p w:rsidR="00766B62" w:rsidRPr="00911A54" w:rsidRDefault="00766B62" w:rsidP="00766B62">
      <w:pPr>
        <w:autoSpaceDE w:val="0"/>
        <w:autoSpaceDN w:val="0"/>
        <w:adjustRightInd w:val="0"/>
        <w:spacing w:line="360" w:lineRule="auto"/>
        <w:ind w:firstLine="539"/>
        <w:jc w:val="both"/>
        <w:rPr>
          <w:rFonts w:ascii="Times New Roman" w:hAnsi="Times New Roman" w:cs="Times New Roman"/>
          <w:bCs/>
          <w:sz w:val="16"/>
          <w:szCs w:val="16"/>
          <w:lang w:eastAsia="en-US"/>
        </w:rPr>
      </w:pPr>
      <w:proofErr w:type="gramStart"/>
      <w:r w:rsidRPr="00911A54">
        <w:rPr>
          <w:rFonts w:ascii="Times New Roman" w:hAnsi="Times New Roman" w:cs="Times New Roman"/>
          <w:bCs/>
          <w:sz w:val="16"/>
          <w:szCs w:val="16"/>
          <w:lang w:eastAsia="en-US"/>
        </w:rPr>
        <w:t xml:space="preserve">В соответствии с Бюджетным </w:t>
      </w:r>
      <w:hyperlink r:id="rId15" w:history="1">
        <w:r w:rsidRPr="00911A54">
          <w:rPr>
            <w:rFonts w:ascii="Times New Roman" w:hAnsi="Times New Roman" w:cs="Times New Roman"/>
            <w:bCs/>
            <w:sz w:val="16"/>
            <w:szCs w:val="16"/>
            <w:lang w:eastAsia="en-US"/>
          </w:rPr>
          <w:t>кодексом</w:t>
        </w:r>
      </w:hyperlink>
      <w:r w:rsidRPr="00911A54">
        <w:rPr>
          <w:rFonts w:ascii="Times New Roman" w:hAnsi="Times New Roman" w:cs="Times New Roman"/>
          <w:bCs/>
          <w:sz w:val="16"/>
          <w:szCs w:val="16"/>
          <w:lang w:eastAsia="en-US"/>
        </w:rPr>
        <w:t xml:space="preserve"> Российской Федерации,  </w:t>
      </w:r>
      <w:hyperlink r:id="rId16" w:history="1">
        <w:r w:rsidRPr="00911A54">
          <w:rPr>
            <w:rFonts w:ascii="Times New Roman" w:hAnsi="Times New Roman" w:cs="Times New Roman"/>
            <w:bCs/>
            <w:sz w:val="16"/>
            <w:szCs w:val="16"/>
            <w:lang w:eastAsia="en-US"/>
          </w:rPr>
          <w:t>статьями 7</w:t>
        </w:r>
      </w:hyperlink>
      <w:r w:rsidRPr="00911A54">
        <w:rPr>
          <w:rFonts w:ascii="Times New Roman" w:hAnsi="Times New Roman" w:cs="Times New Roman"/>
          <w:bCs/>
          <w:sz w:val="16"/>
          <w:szCs w:val="16"/>
          <w:lang w:eastAsia="en-US"/>
        </w:rPr>
        <w:t xml:space="preserve">, </w:t>
      </w:r>
      <w:hyperlink r:id="rId17" w:history="1">
        <w:r w:rsidRPr="00911A54">
          <w:rPr>
            <w:rFonts w:ascii="Times New Roman" w:hAnsi="Times New Roman" w:cs="Times New Roman"/>
            <w:bCs/>
            <w:sz w:val="16"/>
            <w:szCs w:val="16"/>
            <w:lang w:eastAsia="en-US"/>
          </w:rPr>
          <w:t>16</w:t>
        </w:r>
      </w:hyperlink>
      <w:r w:rsidRPr="00911A54">
        <w:rPr>
          <w:rFonts w:ascii="Times New Roman" w:hAnsi="Times New Roman" w:cs="Times New Roman"/>
          <w:bCs/>
          <w:sz w:val="16"/>
          <w:szCs w:val="16"/>
          <w:lang w:eastAsia="en-US"/>
        </w:rPr>
        <w:t xml:space="preserve">, </w:t>
      </w:r>
      <w:hyperlink r:id="rId18" w:history="1">
        <w:r w:rsidRPr="00911A54">
          <w:rPr>
            <w:rFonts w:ascii="Times New Roman" w:hAnsi="Times New Roman" w:cs="Times New Roman"/>
            <w:bCs/>
            <w:sz w:val="16"/>
            <w:szCs w:val="16"/>
            <w:lang w:eastAsia="en-US"/>
          </w:rPr>
          <w:t>43</w:t>
        </w:r>
      </w:hyperlink>
      <w:r w:rsidRPr="00911A54">
        <w:rPr>
          <w:rFonts w:ascii="Times New Roman" w:hAnsi="Times New Roman" w:cs="Times New Roman"/>
          <w:bCs/>
          <w:sz w:val="16"/>
          <w:szCs w:val="16"/>
          <w:lang w:eastAsia="en-US"/>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9" w:history="1">
        <w:r w:rsidRPr="00911A54">
          <w:rPr>
            <w:rFonts w:ascii="Times New Roman" w:hAnsi="Times New Roman" w:cs="Times New Roman"/>
            <w:bCs/>
            <w:sz w:val="16"/>
            <w:szCs w:val="16"/>
            <w:lang w:eastAsia="en-US"/>
          </w:rPr>
          <w:t>частью 4 статьи 37</w:t>
        </w:r>
      </w:hyperlink>
      <w:r w:rsidRPr="00911A54">
        <w:rPr>
          <w:rFonts w:ascii="Times New Roman" w:hAnsi="Times New Roman" w:cs="Times New Roman"/>
          <w:bCs/>
          <w:sz w:val="16"/>
          <w:szCs w:val="16"/>
          <w:lang w:eastAsia="en-US"/>
        </w:rPr>
        <w:t xml:space="preserve">, </w:t>
      </w:r>
      <w:hyperlink r:id="rId20" w:history="1">
        <w:r w:rsidRPr="00911A54">
          <w:rPr>
            <w:rFonts w:ascii="Times New Roman" w:hAnsi="Times New Roman" w:cs="Times New Roman"/>
            <w:bCs/>
            <w:sz w:val="16"/>
            <w:szCs w:val="16"/>
            <w:lang w:eastAsia="en-US"/>
          </w:rPr>
          <w:t>частью 7 статьи 79</w:t>
        </w:r>
      </w:hyperlink>
      <w:r w:rsidRPr="00911A54">
        <w:rPr>
          <w:rFonts w:ascii="Times New Roman" w:hAnsi="Times New Roman" w:cs="Times New Roman"/>
          <w:bCs/>
          <w:sz w:val="16"/>
          <w:szCs w:val="16"/>
          <w:lang w:eastAsia="en-US"/>
        </w:rPr>
        <w:t xml:space="preserve"> Федерального закона от 29.12.2012 N 273-ФЗ "Об образовании в Российской Федерации", администрация Орловского района Кировской области, администрация Орловского района ПОСТАНОВЛЯЕТ:</w:t>
      </w:r>
      <w:proofErr w:type="gramEnd"/>
    </w:p>
    <w:p w:rsidR="00766B62" w:rsidRPr="00911A54" w:rsidRDefault="00766B62" w:rsidP="00766B62">
      <w:pPr>
        <w:autoSpaceDE w:val="0"/>
        <w:autoSpaceDN w:val="0"/>
        <w:adjustRightInd w:val="0"/>
        <w:spacing w:line="360" w:lineRule="auto"/>
        <w:ind w:firstLine="539"/>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1. Утвердить </w:t>
      </w:r>
      <w:hyperlink r:id="rId21" w:history="1">
        <w:r w:rsidRPr="00911A54">
          <w:rPr>
            <w:rFonts w:ascii="Times New Roman" w:hAnsi="Times New Roman" w:cs="Times New Roman"/>
            <w:bCs/>
            <w:sz w:val="16"/>
            <w:szCs w:val="16"/>
            <w:lang w:eastAsia="en-US"/>
          </w:rPr>
          <w:t>Положение</w:t>
        </w:r>
      </w:hyperlink>
      <w:r w:rsidRPr="00911A54">
        <w:rPr>
          <w:rFonts w:ascii="Times New Roman" w:hAnsi="Times New Roman" w:cs="Times New Roman"/>
          <w:bCs/>
          <w:sz w:val="16"/>
          <w:szCs w:val="16"/>
          <w:lang w:eastAsia="en-US"/>
        </w:rPr>
        <w:t xml:space="preserve"> о порядке организации питания в муниципальных общеобразовательных организациях Орловского района Кировской области согласно приложению.</w:t>
      </w:r>
    </w:p>
    <w:p w:rsidR="00766B62" w:rsidRPr="00911A54" w:rsidRDefault="00766B62" w:rsidP="00766B62">
      <w:pPr>
        <w:autoSpaceDE w:val="0"/>
        <w:autoSpaceDN w:val="0"/>
        <w:adjustRightInd w:val="0"/>
        <w:spacing w:line="360" w:lineRule="auto"/>
        <w:ind w:firstLine="539"/>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 </w:t>
      </w:r>
      <w:proofErr w:type="gramStart"/>
      <w:r w:rsidRPr="00911A54">
        <w:rPr>
          <w:rFonts w:ascii="Times New Roman" w:hAnsi="Times New Roman" w:cs="Times New Roman"/>
          <w:bCs/>
          <w:sz w:val="16"/>
          <w:szCs w:val="16"/>
          <w:lang w:eastAsia="en-US"/>
        </w:rPr>
        <w:t>Контроль за</w:t>
      </w:r>
      <w:proofErr w:type="gramEnd"/>
      <w:r w:rsidRPr="00911A54">
        <w:rPr>
          <w:rFonts w:ascii="Times New Roman" w:hAnsi="Times New Roman" w:cs="Times New Roman"/>
          <w:bCs/>
          <w:sz w:val="16"/>
          <w:szCs w:val="16"/>
          <w:lang w:eastAsia="en-US"/>
        </w:rPr>
        <w:t xml:space="preserve"> исполнением постановления возложить на начальника управления образования Орловского района М.П.Сучкову.</w:t>
      </w:r>
    </w:p>
    <w:p w:rsidR="00766B62" w:rsidRPr="00911A54" w:rsidRDefault="00766B62" w:rsidP="00766B62">
      <w:pPr>
        <w:autoSpaceDE w:val="0"/>
        <w:autoSpaceDN w:val="0"/>
        <w:adjustRightInd w:val="0"/>
        <w:spacing w:line="360" w:lineRule="auto"/>
        <w:ind w:firstLine="539"/>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3. Опубликовать настоящее постановление в Информационном бюллетене органов местного самоуправления Орловского муниципального района Кировской области.</w:t>
      </w:r>
    </w:p>
    <w:p w:rsidR="00766B62" w:rsidRPr="00911A54" w:rsidRDefault="00766B62" w:rsidP="00766B62">
      <w:pPr>
        <w:autoSpaceDE w:val="0"/>
        <w:autoSpaceDN w:val="0"/>
        <w:adjustRightInd w:val="0"/>
        <w:spacing w:line="360" w:lineRule="auto"/>
        <w:ind w:firstLine="539"/>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4. Постановление вступает в силу с момента опубликования.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Глава администрации</w:t>
      </w:r>
    </w:p>
    <w:p w:rsidR="00766B62" w:rsidRPr="00911A54" w:rsidRDefault="00766B62" w:rsidP="00766B62">
      <w:pPr>
        <w:autoSpaceDE w:val="0"/>
        <w:autoSpaceDN w:val="0"/>
        <w:adjustRightInd w:val="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Орловского района              С.С. Целищев</w:t>
      </w:r>
    </w:p>
    <w:p w:rsidR="00766B62" w:rsidRPr="00911A54" w:rsidRDefault="00766B62" w:rsidP="00766B62">
      <w:pPr>
        <w:ind w:left="2391" w:firstLine="441"/>
        <w:jc w:val="center"/>
        <w:rPr>
          <w:rFonts w:ascii="Times New Roman" w:hAnsi="Times New Roman" w:cs="Times New Roman"/>
          <w:sz w:val="16"/>
          <w:szCs w:val="16"/>
        </w:rPr>
      </w:pPr>
    </w:p>
    <w:p w:rsidR="00766B62" w:rsidRPr="00911A54" w:rsidRDefault="00766B62" w:rsidP="00766B62">
      <w:pPr>
        <w:ind w:left="2391" w:firstLine="441"/>
        <w:jc w:val="right"/>
        <w:rPr>
          <w:rFonts w:ascii="Times New Roman" w:hAnsi="Times New Roman" w:cs="Times New Roman"/>
          <w:sz w:val="16"/>
          <w:szCs w:val="16"/>
        </w:rPr>
      </w:pPr>
      <w:r w:rsidRPr="00911A54">
        <w:rPr>
          <w:rFonts w:ascii="Times New Roman" w:hAnsi="Times New Roman" w:cs="Times New Roman"/>
          <w:sz w:val="16"/>
          <w:szCs w:val="16"/>
        </w:rPr>
        <w:t xml:space="preserve">    Приложение  № 1</w:t>
      </w:r>
    </w:p>
    <w:p w:rsidR="00766B62" w:rsidRPr="00911A54" w:rsidRDefault="00766B62" w:rsidP="00766B62">
      <w:pPr>
        <w:ind w:left="975"/>
        <w:jc w:val="right"/>
        <w:rPr>
          <w:rFonts w:ascii="Times New Roman" w:hAnsi="Times New Roman" w:cs="Times New Roman"/>
          <w:sz w:val="16"/>
          <w:szCs w:val="16"/>
        </w:rPr>
      </w:pPr>
      <w:r w:rsidRPr="00911A54">
        <w:rPr>
          <w:rFonts w:ascii="Times New Roman" w:hAnsi="Times New Roman" w:cs="Times New Roman"/>
          <w:sz w:val="16"/>
          <w:szCs w:val="16"/>
        </w:rPr>
        <w:t xml:space="preserve">                                                                        к постановлению администрации </w:t>
      </w:r>
    </w:p>
    <w:p w:rsidR="00766B62" w:rsidRPr="00911A54" w:rsidRDefault="00766B62" w:rsidP="00766B62">
      <w:pPr>
        <w:ind w:left="975"/>
        <w:jc w:val="right"/>
        <w:rPr>
          <w:rFonts w:ascii="Times New Roman" w:hAnsi="Times New Roman" w:cs="Times New Roman"/>
          <w:sz w:val="16"/>
          <w:szCs w:val="16"/>
        </w:rPr>
      </w:pPr>
      <w:r w:rsidRPr="00911A54">
        <w:rPr>
          <w:rFonts w:ascii="Times New Roman" w:hAnsi="Times New Roman" w:cs="Times New Roman"/>
          <w:sz w:val="16"/>
          <w:szCs w:val="16"/>
        </w:rPr>
        <w:t xml:space="preserve">Орловского района Кировской области                               </w:t>
      </w:r>
    </w:p>
    <w:p w:rsidR="00766B62" w:rsidRPr="00911A54" w:rsidRDefault="00766B62" w:rsidP="00766B62">
      <w:pPr>
        <w:autoSpaceDE w:val="0"/>
        <w:autoSpaceDN w:val="0"/>
        <w:adjustRightInd w:val="0"/>
        <w:jc w:val="right"/>
        <w:outlineLvl w:val="0"/>
        <w:rPr>
          <w:rFonts w:ascii="Times New Roman" w:hAnsi="Times New Roman" w:cs="Times New Roman"/>
          <w:sz w:val="16"/>
          <w:szCs w:val="16"/>
        </w:rPr>
      </w:pPr>
      <w:r w:rsidRPr="00911A54">
        <w:rPr>
          <w:rFonts w:ascii="Times New Roman" w:hAnsi="Times New Roman" w:cs="Times New Roman"/>
          <w:sz w:val="16"/>
          <w:szCs w:val="16"/>
        </w:rPr>
        <w:lastRenderedPageBreak/>
        <w:t xml:space="preserve">                                                                         от  29.12.2017 г. № 927</w:t>
      </w:r>
    </w:p>
    <w:p w:rsidR="00766B62" w:rsidRPr="00911A54" w:rsidRDefault="00766B62" w:rsidP="00766B62">
      <w:pPr>
        <w:autoSpaceDE w:val="0"/>
        <w:autoSpaceDN w:val="0"/>
        <w:adjustRightInd w:val="0"/>
        <w:jc w:val="center"/>
        <w:outlineLvl w:val="0"/>
        <w:rPr>
          <w:rFonts w:ascii="Times New Roman" w:hAnsi="Times New Roman" w:cs="Times New Roman"/>
          <w:sz w:val="16"/>
          <w:szCs w:val="16"/>
        </w:rPr>
      </w:pPr>
    </w:p>
    <w:p w:rsidR="00766B62" w:rsidRPr="00911A54" w:rsidRDefault="00766B62" w:rsidP="00766B62">
      <w:pPr>
        <w:autoSpaceDE w:val="0"/>
        <w:autoSpaceDN w:val="0"/>
        <w:adjustRightInd w:val="0"/>
        <w:jc w:val="center"/>
        <w:outlineLvl w:val="0"/>
        <w:rPr>
          <w:rFonts w:ascii="Times New Roman" w:hAnsi="Times New Roman" w:cs="Times New Roman"/>
          <w:bCs/>
          <w:sz w:val="16"/>
          <w:szCs w:val="16"/>
          <w:lang w:eastAsia="en-US"/>
        </w:rPr>
      </w:pPr>
    </w:p>
    <w:p w:rsidR="00766B62" w:rsidRPr="00911A54" w:rsidRDefault="00766B62" w:rsidP="00766B62">
      <w:pPr>
        <w:autoSpaceDE w:val="0"/>
        <w:autoSpaceDN w:val="0"/>
        <w:adjustRightInd w:val="0"/>
        <w:jc w:val="center"/>
        <w:outlineLvl w:val="0"/>
        <w:rPr>
          <w:rFonts w:ascii="Times New Roman" w:hAnsi="Times New Roman" w:cs="Times New Roman"/>
          <w:b/>
          <w:bCs/>
          <w:sz w:val="16"/>
          <w:szCs w:val="16"/>
          <w:lang w:eastAsia="en-US"/>
        </w:rPr>
      </w:pPr>
      <w:r w:rsidRPr="00911A54">
        <w:rPr>
          <w:rFonts w:ascii="Times New Roman" w:hAnsi="Times New Roman" w:cs="Times New Roman"/>
          <w:b/>
          <w:bCs/>
          <w:sz w:val="16"/>
          <w:szCs w:val="16"/>
          <w:lang w:eastAsia="en-US"/>
        </w:rPr>
        <w:t xml:space="preserve">Положение </w:t>
      </w:r>
    </w:p>
    <w:p w:rsidR="00766B62" w:rsidRPr="00911A54" w:rsidRDefault="00766B62" w:rsidP="00766B62">
      <w:pPr>
        <w:autoSpaceDE w:val="0"/>
        <w:autoSpaceDN w:val="0"/>
        <w:adjustRightInd w:val="0"/>
        <w:jc w:val="center"/>
        <w:outlineLvl w:val="0"/>
        <w:rPr>
          <w:rFonts w:ascii="Times New Roman" w:hAnsi="Times New Roman" w:cs="Times New Roman"/>
          <w:b/>
          <w:bCs/>
          <w:sz w:val="16"/>
          <w:szCs w:val="16"/>
          <w:lang w:eastAsia="en-US"/>
        </w:rPr>
      </w:pPr>
      <w:r w:rsidRPr="00911A54">
        <w:rPr>
          <w:rFonts w:ascii="Times New Roman" w:hAnsi="Times New Roman" w:cs="Times New Roman"/>
          <w:b/>
          <w:bCs/>
          <w:sz w:val="16"/>
          <w:szCs w:val="16"/>
          <w:lang w:eastAsia="en-US"/>
        </w:rPr>
        <w:t>о порядке организации питания в муниципальных общеобразовательных организациях Орловского района Кировской области</w:t>
      </w:r>
    </w:p>
    <w:p w:rsidR="00766B62" w:rsidRPr="00911A54" w:rsidRDefault="00766B62" w:rsidP="00766B62">
      <w:pPr>
        <w:autoSpaceDE w:val="0"/>
        <w:autoSpaceDN w:val="0"/>
        <w:adjustRightInd w:val="0"/>
        <w:jc w:val="center"/>
        <w:outlineLvl w:val="0"/>
        <w:rPr>
          <w:rFonts w:ascii="Times New Roman" w:hAnsi="Times New Roman" w:cs="Times New Roman"/>
          <w:bCs/>
          <w:sz w:val="16"/>
          <w:szCs w:val="16"/>
          <w:lang w:eastAsia="en-US"/>
        </w:rPr>
      </w:pPr>
    </w:p>
    <w:p w:rsidR="00766B62" w:rsidRPr="00911A54" w:rsidRDefault="00766B62" w:rsidP="00766B62">
      <w:pPr>
        <w:autoSpaceDE w:val="0"/>
        <w:autoSpaceDN w:val="0"/>
        <w:adjustRightInd w:val="0"/>
        <w:jc w:val="center"/>
        <w:outlineLvl w:val="0"/>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1. Общие положения</w:t>
      </w:r>
    </w:p>
    <w:p w:rsidR="00766B62" w:rsidRPr="00911A54" w:rsidRDefault="00766B62" w:rsidP="00766B62">
      <w:pPr>
        <w:autoSpaceDE w:val="0"/>
        <w:autoSpaceDN w:val="0"/>
        <w:adjustRightInd w:val="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1.1. Положение о порядке организации питания в муниципальных общеобразовательных организациях Орловского района Кировской области (далее - Положение) регламентирует порядок организации питания в муниципальных общеобразовательных организациях Орловского района Кировской области (далее - общеобразовательные организации) и устанавливает условия предоставления льготного питания </w:t>
      </w:r>
      <w:proofErr w:type="gramStart"/>
      <w:r w:rsidRPr="00911A54">
        <w:rPr>
          <w:rFonts w:ascii="Times New Roman" w:hAnsi="Times New Roman" w:cs="Times New Roman"/>
          <w:bCs/>
          <w:sz w:val="16"/>
          <w:szCs w:val="16"/>
          <w:lang w:eastAsia="en-US"/>
        </w:rPr>
        <w:t>обучающимся</w:t>
      </w:r>
      <w:proofErr w:type="gramEnd"/>
      <w:r w:rsidRPr="00911A54">
        <w:rPr>
          <w:rFonts w:ascii="Times New Roman" w:hAnsi="Times New Roman" w:cs="Times New Roman"/>
          <w:bCs/>
          <w:sz w:val="16"/>
          <w:szCs w:val="16"/>
          <w:lang w:eastAsia="en-US"/>
        </w:rPr>
        <w:t xml:space="preserve"> в общеобразовательных организациях.</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1.2. </w:t>
      </w:r>
      <w:proofErr w:type="gramStart"/>
      <w:r w:rsidRPr="00911A54">
        <w:rPr>
          <w:rFonts w:ascii="Times New Roman" w:hAnsi="Times New Roman" w:cs="Times New Roman"/>
          <w:bCs/>
          <w:sz w:val="16"/>
          <w:szCs w:val="16"/>
          <w:lang w:eastAsia="en-US"/>
        </w:rPr>
        <w:t xml:space="preserve">Настоящее Положение разработано в соответствии с Федеральным </w:t>
      </w:r>
      <w:hyperlink r:id="rId22" w:history="1">
        <w:r w:rsidRPr="00911A54">
          <w:rPr>
            <w:rFonts w:ascii="Times New Roman" w:hAnsi="Times New Roman" w:cs="Times New Roman"/>
            <w:bCs/>
            <w:sz w:val="16"/>
            <w:szCs w:val="16"/>
            <w:lang w:eastAsia="en-US"/>
          </w:rPr>
          <w:t>законом</w:t>
        </w:r>
      </w:hyperlink>
      <w:r w:rsidRPr="00911A54">
        <w:rPr>
          <w:rFonts w:ascii="Times New Roman" w:hAnsi="Times New Roman" w:cs="Times New Roman"/>
          <w:bCs/>
          <w:sz w:val="16"/>
          <w:szCs w:val="16"/>
          <w:lang w:eastAsia="en-US"/>
        </w:rPr>
        <w:t xml:space="preserve"> от 29.12.2012 N 273-ФЗ "Об образовании в Российской Федерации", Федеральным </w:t>
      </w:r>
      <w:hyperlink r:id="rId23" w:history="1">
        <w:r w:rsidRPr="00911A54">
          <w:rPr>
            <w:rFonts w:ascii="Times New Roman" w:hAnsi="Times New Roman" w:cs="Times New Roman"/>
            <w:bCs/>
            <w:sz w:val="16"/>
            <w:szCs w:val="16"/>
            <w:lang w:eastAsia="en-US"/>
          </w:rPr>
          <w:t>законом</w:t>
        </w:r>
      </w:hyperlink>
      <w:r w:rsidRPr="00911A54">
        <w:rPr>
          <w:rFonts w:ascii="Times New Roman" w:hAnsi="Times New Roman" w:cs="Times New Roman"/>
          <w:bCs/>
          <w:sz w:val="16"/>
          <w:szCs w:val="16"/>
          <w:lang w:eastAsia="en-US"/>
        </w:rPr>
        <w:t xml:space="preserve"> от 30.03.1999 N 52-ФЗ "О санитарно-эпидемиологическом благополучии населения", </w:t>
      </w:r>
      <w:hyperlink r:id="rId24" w:history="1">
        <w:r w:rsidRPr="00911A54">
          <w:rPr>
            <w:rFonts w:ascii="Times New Roman" w:hAnsi="Times New Roman" w:cs="Times New Roman"/>
            <w:bCs/>
            <w:sz w:val="16"/>
            <w:szCs w:val="16"/>
            <w:lang w:eastAsia="en-US"/>
          </w:rPr>
          <w:t>постановлением</w:t>
        </w:r>
      </w:hyperlink>
      <w:r w:rsidRPr="00911A54">
        <w:rPr>
          <w:rFonts w:ascii="Times New Roman" w:hAnsi="Times New Roman" w:cs="Times New Roman"/>
          <w:bCs/>
          <w:sz w:val="16"/>
          <w:szCs w:val="16"/>
          <w:lang w:eastAsia="en-US"/>
        </w:rPr>
        <w:t xml:space="preserve"> Главного государственного санитарного врача Российской Федерации от 23.07.2008 N 45 "Об утверждении </w:t>
      </w:r>
      <w:proofErr w:type="spellStart"/>
      <w:r w:rsidRPr="00911A54">
        <w:rPr>
          <w:rFonts w:ascii="Times New Roman" w:hAnsi="Times New Roman" w:cs="Times New Roman"/>
          <w:bCs/>
          <w:sz w:val="16"/>
          <w:szCs w:val="16"/>
          <w:lang w:eastAsia="en-US"/>
        </w:rPr>
        <w:t>СанПиН</w:t>
      </w:r>
      <w:proofErr w:type="spellEnd"/>
      <w:r w:rsidRPr="00911A54">
        <w:rPr>
          <w:rFonts w:ascii="Times New Roman" w:hAnsi="Times New Roman" w:cs="Times New Roman"/>
          <w:bCs/>
          <w:sz w:val="16"/>
          <w:szCs w:val="16"/>
          <w:lang w:eastAsia="en-US"/>
        </w:rPr>
        <w:t xml:space="preserve"> 2.4.5.2409-08", </w:t>
      </w:r>
      <w:hyperlink r:id="rId25" w:history="1">
        <w:r w:rsidRPr="00911A54">
          <w:rPr>
            <w:rFonts w:ascii="Times New Roman" w:hAnsi="Times New Roman" w:cs="Times New Roman"/>
            <w:bCs/>
            <w:sz w:val="16"/>
            <w:szCs w:val="16"/>
            <w:lang w:eastAsia="en-US"/>
          </w:rPr>
          <w:t>постановлением</w:t>
        </w:r>
      </w:hyperlink>
      <w:r w:rsidRPr="00911A54">
        <w:rPr>
          <w:rFonts w:ascii="Times New Roman" w:hAnsi="Times New Roman" w:cs="Times New Roman"/>
          <w:bCs/>
          <w:sz w:val="16"/>
          <w:szCs w:val="16"/>
          <w:lang w:eastAsia="en-US"/>
        </w:rPr>
        <w:t xml:space="preserve"> Главного государственного санитарного врача Российской Федерации от 19.04.2010 N 25 "Об утверждении </w:t>
      </w:r>
      <w:proofErr w:type="spellStart"/>
      <w:r w:rsidRPr="00911A54">
        <w:rPr>
          <w:rFonts w:ascii="Times New Roman" w:hAnsi="Times New Roman" w:cs="Times New Roman"/>
          <w:bCs/>
          <w:sz w:val="16"/>
          <w:szCs w:val="16"/>
          <w:lang w:eastAsia="en-US"/>
        </w:rPr>
        <w:t>СанПиН</w:t>
      </w:r>
      <w:proofErr w:type="spellEnd"/>
      <w:r w:rsidRPr="00911A54">
        <w:rPr>
          <w:rFonts w:ascii="Times New Roman" w:hAnsi="Times New Roman" w:cs="Times New Roman"/>
          <w:bCs/>
          <w:sz w:val="16"/>
          <w:szCs w:val="16"/>
          <w:lang w:eastAsia="en-US"/>
        </w:rPr>
        <w:t xml:space="preserve"> 2.4.4.2599-10".</w:t>
      </w:r>
      <w:proofErr w:type="gramEnd"/>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1.3. Питание в общеобразовательной организации осуществляется в режиме работы общеобразовательной организации.</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roofErr w:type="gramStart"/>
      <w:r w:rsidRPr="00911A54">
        <w:rPr>
          <w:rFonts w:ascii="Times New Roman" w:hAnsi="Times New Roman" w:cs="Times New Roman"/>
          <w:bCs/>
          <w:sz w:val="16"/>
          <w:szCs w:val="16"/>
          <w:lang w:eastAsia="en-US"/>
        </w:rPr>
        <w:t>Обучающийся</w:t>
      </w:r>
      <w:proofErr w:type="gramEnd"/>
      <w:r w:rsidRPr="00911A54">
        <w:rPr>
          <w:rFonts w:ascii="Times New Roman" w:hAnsi="Times New Roman" w:cs="Times New Roman"/>
          <w:bCs/>
          <w:sz w:val="16"/>
          <w:szCs w:val="16"/>
          <w:lang w:eastAsia="en-US"/>
        </w:rPr>
        <w:t xml:space="preserve"> имеет право на получение питания в дни посещения общеобразовательной организации.</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1.4. Питание, организованное в общеобразовательных организациях, предоставляется на платной  и (или) бесплатной основе.</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1.5. Финансовое обеспечение расходов, связанных с предоставлением питания обучающимся, осуществляется за счет средств бюджета муниципального образования Орловский муниципальный район Кировской области и (или) средств родителей (законных представителей) обучающихся.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1.6. </w:t>
      </w:r>
      <w:proofErr w:type="gramStart"/>
      <w:r w:rsidRPr="00911A54">
        <w:rPr>
          <w:rFonts w:ascii="Times New Roman" w:hAnsi="Times New Roman" w:cs="Times New Roman"/>
          <w:bCs/>
          <w:sz w:val="16"/>
          <w:szCs w:val="16"/>
          <w:lang w:eastAsia="en-US"/>
        </w:rPr>
        <w:t xml:space="preserve">Предоставление питания за счет средств бюджета муниципального образования Орловский муниципальный район Кировской области в общеобразовательных организациях осуществляется в пределах стоимости, установленной администрацией Орловского района, категориям обучающихся, указанным в </w:t>
      </w:r>
      <w:hyperlink w:anchor="Par33" w:history="1">
        <w:r w:rsidRPr="00911A54">
          <w:rPr>
            <w:rFonts w:ascii="Times New Roman" w:hAnsi="Times New Roman" w:cs="Times New Roman"/>
            <w:bCs/>
            <w:sz w:val="16"/>
            <w:szCs w:val="16"/>
            <w:lang w:eastAsia="en-US"/>
          </w:rPr>
          <w:t>подразделе 3.1</w:t>
        </w:r>
      </w:hyperlink>
      <w:r w:rsidRPr="00911A54">
        <w:rPr>
          <w:rFonts w:ascii="Times New Roman" w:hAnsi="Times New Roman" w:cs="Times New Roman"/>
          <w:bCs/>
          <w:sz w:val="16"/>
          <w:szCs w:val="16"/>
          <w:lang w:eastAsia="en-US"/>
        </w:rPr>
        <w:t xml:space="preserve"> настоящего Положения.</w:t>
      </w:r>
      <w:proofErr w:type="gramEnd"/>
      <w:r w:rsidRPr="00911A54">
        <w:rPr>
          <w:rFonts w:ascii="Times New Roman" w:hAnsi="Times New Roman" w:cs="Times New Roman"/>
          <w:bCs/>
          <w:sz w:val="16"/>
          <w:szCs w:val="16"/>
          <w:lang w:eastAsia="en-US"/>
        </w:rPr>
        <w:t xml:space="preserve"> Обеспечение питанием сверх стоимости, установленной администрацией Орловского района, осуществляется за счет средств родителей (законных представителей).</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1.7. Для обучающихся, не относящихся к категориям, указанным в </w:t>
      </w:r>
      <w:hyperlink w:anchor="Par33" w:history="1">
        <w:r w:rsidRPr="00911A54">
          <w:rPr>
            <w:rFonts w:ascii="Times New Roman" w:hAnsi="Times New Roman" w:cs="Times New Roman"/>
            <w:bCs/>
            <w:sz w:val="16"/>
            <w:szCs w:val="16"/>
            <w:lang w:eastAsia="en-US"/>
          </w:rPr>
          <w:t>подразделе 3.1</w:t>
        </w:r>
      </w:hyperlink>
      <w:r w:rsidRPr="00911A54">
        <w:rPr>
          <w:rFonts w:ascii="Times New Roman" w:hAnsi="Times New Roman" w:cs="Times New Roman"/>
          <w:bCs/>
          <w:sz w:val="16"/>
          <w:szCs w:val="16"/>
          <w:lang w:eastAsia="en-US"/>
        </w:rPr>
        <w:t xml:space="preserve"> настоящего Положения, питание организуется исключительно за счет средств родителей (законных представителей).</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jc w:val="center"/>
        <w:outlineLvl w:val="0"/>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 Порядок организации питания </w:t>
      </w:r>
      <w:proofErr w:type="gramStart"/>
      <w:r w:rsidRPr="00911A54">
        <w:rPr>
          <w:rFonts w:ascii="Times New Roman" w:hAnsi="Times New Roman" w:cs="Times New Roman"/>
          <w:bCs/>
          <w:sz w:val="16"/>
          <w:szCs w:val="16"/>
          <w:lang w:eastAsia="en-US"/>
        </w:rPr>
        <w:t>обучающихся</w:t>
      </w:r>
      <w:proofErr w:type="gramEnd"/>
    </w:p>
    <w:p w:rsidR="00766B62" w:rsidRPr="00911A54" w:rsidRDefault="00766B62" w:rsidP="00766B62">
      <w:pPr>
        <w:autoSpaceDE w:val="0"/>
        <w:autoSpaceDN w:val="0"/>
        <w:adjustRightInd w:val="0"/>
        <w:jc w:val="center"/>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в общеобразовательных организациях</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2.1. Организация питания и разработка примерного меню в общеобразовательных организациях осуществляются в соответствии с требованиями, установленными </w:t>
      </w:r>
      <w:hyperlink r:id="rId26" w:history="1">
        <w:proofErr w:type="spellStart"/>
        <w:r w:rsidRPr="00911A54">
          <w:rPr>
            <w:rFonts w:ascii="Times New Roman" w:hAnsi="Times New Roman" w:cs="Times New Roman"/>
            <w:bCs/>
            <w:sz w:val="16"/>
            <w:szCs w:val="16"/>
            <w:lang w:eastAsia="en-US"/>
          </w:rPr>
          <w:t>СанПиН</w:t>
        </w:r>
        <w:proofErr w:type="spellEnd"/>
        <w:r w:rsidRPr="00911A54">
          <w:rPr>
            <w:rFonts w:ascii="Times New Roman" w:hAnsi="Times New Roman" w:cs="Times New Roman"/>
            <w:bCs/>
            <w:sz w:val="16"/>
            <w:szCs w:val="16"/>
            <w:lang w:eastAsia="en-US"/>
          </w:rPr>
          <w:t xml:space="preserve"> 2.4.5.2409-08</w:t>
        </w:r>
      </w:hyperlink>
      <w:r w:rsidRPr="00911A54">
        <w:rPr>
          <w:rFonts w:ascii="Times New Roman" w:hAnsi="Times New Roman" w:cs="Times New Roman"/>
          <w:bCs/>
          <w:sz w:val="16"/>
          <w:szCs w:val="16"/>
          <w:lang w:eastAsia="en-US"/>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w:t>
      </w:r>
      <w:hyperlink r:id="rId27" w:history="1">
        <w:proofErr w:type="spellStart"/>
        <w:r w:rsidRPr="00911A54">
          <w:rPr>
            <w:rFonts w:ascii="Times New Roman" w:hAnsi="Times New Roman" w:cs="Times New Roman"/>
            <w:bCs/>
            <w:sz w:val="16"/>
            <w:szCs w:val="16"/>
            <w:lang w:eastAsia="en-US"/>
          </w:rPr>
          <w:t>СанПиН</w:t>
        </w:r>
        <w:proofErr w:type="spellEnd"/>
        <w:r w:rsidRPr="00911A54">
          <w:rPr>
            <w:rFonts w:ascii="Times New Roman" w:hAnsi="Times New Roman" w:cs="Times New Roman"/>
            <w:bCs/>
            <w:sz w:val="16"/>
            <w:szCs w:val="16"/>
            <w:lang w:eastAsia="en-US"/>
          </w:rPr>
          <w:t xml:space="preserve"> 2.4.4.2599-10</w:t>
        </w:r>
      </w:hyperlink>
      <w:r w:rsidRPr="00911A54">
        <w:rPr>
          <w:rFonts w:ascii="Times New Roman" w:hAnsi="Times New Roman" w:cs="Times New Roman"/>
          <w:bCs/>
          <w:sz w:val="16"/>
          <w:szCs w:val="16"/>
          <w:lang w:eastAsia="en-US"/>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2.2. </w:t>
      </w:r>
      <w:proofErr w:type="gramStart"/>
      <w:r w:rsidRPr="00911A54">
        <w:rPr>
          <w:rFonts w:ascii="Times New Roman" w:hAnsi="Times New Roman" w:cs="Times New Roman"/>
          <w:bCs/>
          <w:sz w:val="16"/>
          <w:szCs w:val="16"/>
          <w:lang w:eastAsia="en-US"/>
        </w:rPr>
        <w:t>Основными задачами при организации питания обучающихся в общеобразовательной организации являются: обеспечение обучающихся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пищевых продуктов, используемых в питании; предупреждение (профилактика) среди обучающихся инфекционных и неинфекционных заболеваний, связанных с фактором питания;</w:t>
      </w:r>
      <w:proofErr w:type="gramEnd"/>
      <w:r w:rsidRPr="00911A54">
        <w:rPr>
          <w:rFonts w:ascii="Times New Roman" w:hAnsi="Times New Roman" w:cs="Times New Roman"/>
          <w:bCs/>
          <w:sz w:val="16"/>
          <w:szCs w:val="16"/>
          <w:lang w:eastAsia="en-US"/>
        </w:rPr>
        <w:t xml:space="preserve"> пропаганда принципов здорового и полноценного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2.3. </w:t>
      </w:r>
      <w:proofErr w:type="gramStart"/>
      <w:r w:rsidRPr="00911A54">
        <w:rPr>
          <w:rFonts w:ascii="Times New Roman" w:hAnsi="Times New Roman" w:cs="Times New Roman"/>
          <w:bCs/>
          <w:sz w:val="16"/>
          <w:szCs w:val="16"/>
          <w:lang w:eastAsia="en-US"/>
        </w:rPr>
        <w:t>Организация питания обучающихся в общеобразовательных организациях осуществляется общеобразовательными организациями самостоятельно.</w:t>
      </w:r>
      <w:proofErr w:type="gramEnd"/>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2.4. В целях организации питания обучающихся руководитель общеобразовательной организации:</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2.4.1. Назначает ответственного за организацию питания обучающихся с установлением соответствующих обязанностей.</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2.4.2. Утверждает режим (график) питания обучающихся.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2.4.3. Утверждает список </w:t>
      </w:r>
      <w:proofErr w:type="gramStart"/>
      <w:r w:rsidRPr="00911A54">
        <w:rPr>
          <w:rFonts w:ascii="Times New Roman" w:hAnsi="Times New Roman" w:cs="Times New Roman"/>
          <w:bCs/>
          <w:sz w:val="16"/>
          <w:szCs w:val="16"/>
          <w:lang w:eastAsia="en-US"/>
        </w:rPr>
        <w:t>обучающихся</w:t>
      </w:r>
      <w:proofErr w:type="gramEnd"/>
      <w:r w:rsidRPr="00911A54">
        <w:rPr>
          <w:rFonts w:ascii="Times New Roman" w:hAnsi="Times New Roman" w:cs="Times New Roman"/>
          <w:bCs/>
          <w:sz w:val="16"/>
          <w:szCs w:val="16"/>
          <w:lang w:eastAsia="en-US"/>
        </w:rPr>
        <w:t>, имеющих право на получение льготного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lastRenderedPageBreak/>
        <w:t xml:space="preserve">2.4.4. Организует работу по максимальному охвату </w:t>
      </w:r>
      <w:proofErr w:type="gramStart"/>
      <w:r w:rsidRPr="00911A54">
        <w:rPr>
          <w:rFonts w:ascii="Times New Roman" w:hAnsi="Times New Roman" w:cs="Times New Roman"/>
          <w:bCs/>
          <w:sz w:val="16"/>
          <w:szCs w:val="16"/>
          <w:lang w:eastAsia="en-US"/>
        </w:rPr>
        <w:t>обучающихся</w:t>
      </w:r>
      <w:proofErr w:type="gramEnd"/>
      <w:r w:rsidRPr="00911A54">
        <w:rPr>
          <w:rFonts w:ascii="Times New Roman" w:hAnsi="Times New Roman" w:cs="Times New Roman"/>
          <w:bCs/>
          <w:sz w:val="16"/>
          <w:szCs w:val="16"/>
          <w:lang w:eastAsia="en-US"/>
        </w:rPr>
        <w:t xml:space="preserve"> питанием.</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bookmarkStart w:id="13" w:name="Par27"/>
      <w:bookmarkEnd w:id="13"/>
      <w:r w:rsidRPr="00911A54">
        <w:rPr>
          <w:rFonts w:ascii="Times New Roman" w:hAnsi="Times New Roman" w:cs="Times New Roman"/>
          <w:bCs/>
          <w:sz w:val="16"/>
          <w:szCs w:val="16"/>
          <w:lang w:eastAsia="en-US"/>
        </w:rPr>
        <w:t>2.5. Заявки о потребности в средствах бюджета муниципального образования Орловский муниципальный район Кировской области на планируемый финансовый год подаются в управление образования Орловского района и финансовое управление Орловского района каждой общеобразовательной организацией, самостоятельно организующей обеспечение обучающихся питанием, исходя из количества обучающихся, имеющих право на получение льготного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2.6. Объем финансирования из бюджета муниципального образования Орловский муниципальный район на текущий финансовый год определяет финансовое управление Орловского района на основании заявок, поданных в соответствии с </w:t>
      </w:r>
      <w:hyperlink w:anchor="Par27" w:history="1">
        <w:r w:rsidRPr="00911A54">
          <w:rPr>
            <w:rFonts w:ascii="Times New Roman" w:hAnsi="Times New Roman" w:cs="Times New Roman"/>
            <w:bCs/>
            <w:sz w:val="16"/>
            <w:szCs w:val="16"/>
            <w:lang w:eastAsia="en-US"/>
          </w:rPr>
          <w:t>подразделом 2.5</w:t>
        </w:r>
      </w:hyperlink>
      <w:r w:rsidRPr="00911A54">
        <w:rPr>
          <w:rFonts w:ascii="Times New Roman" w:hAnsi="Times New Roman" w:cs="Times New Roman"/>
          <w:bCs/>
          <w:sz w:val="16"/>
          <w:szCs w:val="16"/>
          <w:lang w:eastAsia="en-US"/>
        </w:rPr>
        <w:t xml:space="preserve"> настоящего Положения.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2.7. </w:t>
      </w:r>
      <w:proofErr w:type="gramStart"/>
      <w:r w:rsidRPr="00911A54">
        <w:rPr>
          <w:rFonts w:ascii="Times New Roman" w:hAnsi="Times New Roman" w:cs="Times New Roman"/>
          <w:bCs/>
          <w:sz w:val="16"/>
          <w:szCs w:val="16"/>
          <w:lang w:eastAsia="en-US"/>
        </w:rPr>
        <w:t>Контроль за</w:t>
      </w:r>
      <w:proofErr w:type="gramEnd"/>
      <w:r w:rsidRPr="00911A54">
        <w:rPr>
          <w:rFonts w:ascii="Times New Roman" w:hAnsi="Times New Roman" w:cs="Times New Roman"/>
          <w:bCs/>
          <w:sz w:val="16"/>
          <w:szCs w:val="16"/>
          <w:lang w:eastAsia="en-US"/>
        </w:rPr>
        <w:t xml:space="preserve"> целевым использованием бюджетных средств, выделяемых на организацию питания, осуществляет управление образование Орловского района.</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jc w:val="center"/>
        <w:outlineLvl w:val="0"/>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 Порядок предоставления бесплатного питания </w:t>
      </w:r>
      <w:proofErr w:type="gramStart"/>
      <w:r w:rsidRPr="00911A54">
        <w:rPr>
          <w:rFonts w:ascii="Times New Roman" w:hAnsi="Times New Roman" w:cs="Times New Roman"/>
          <w:bCs/>
          <w:sz w:val="16"/>
          <w:szCs w:val="16"/>
          <w:lang w:eastAsia="en-US"/>
        </w:rPr>
        <w:t>обучающимся</w:t>
      </w:r>
      <w:proofErr w:type="gramEnd"/>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bookmarkStart w:id="14" w:name="Par33"/>
      <w:bookmarkEnd w:id="14"/>
      <w:r w:rsidRPr="00911A54">
        <w:rPr>
          <w:rFonts w:ascii="Times New Roman" w:hAnsi="Times New Roman" w:cs="Times New Roman"/>
          <w:bCs/>
          <w:sz w:val="16"/>
          <w:szCs w:val="16"/>
          <w:lang w:eastAsia="en-US"/>
        </w:rPr>
        <w:t xml:space="preserve">3.1. Бесплатное питание предоставляется следующим категориям </w:t>
      </w:r>
      <w:proofErr w:type="gramStart"/>
      <w:r w:rsidRPr="00911A54">
        <w:rPr>
          <w:rFonts w:ascii="Times New Roman" w:hAnsi="Times New Roman" w:cs="Times New Roman"/>
          <w:bCs/>
          <w:sz w:val="16"/>
          <w:szCs w:val="16"/>
          <w:lang w:eastAsia="en-US"/>
        </w:rPr>
        <w:t>обучающихся</w:t>
      </w:r>
      <w:proofErr w:type="gramEnd"/>
      <w:r w:rsidRPr="00911A54">
        <w:rPr>
          <w:rFonts w:ascii="Times New Roman" w:hAnsi="Times New Roman" w:cs="Times New Roman"/>
          <w:bCs/>
          <w:sz w:val="16"/>
          <w:szCs w:val="16"/>
          <w:lang w:eastAsia="en-US"/>
        </w:rPr>
        <w:t>:</w:t>
      </w:r>
    </w:p>
    <w:p w:rsidR="00766B62" w:rsidRPr="00911A54" w:rsidRDefault="00766B62" w:rsidP="00766B62">
      <w:pPr>
        <w:autoSpaceDE w:val="0"/>
        <w:autoSpaceDN w:val="0"/>
        <w:adjustRightInd w:val="0"/>
        <w:ind w:firstLine="540"/>
        <w:jc w:val="both"/>
        <w:rPr>
          <w:rFonts w:ascii="Times New Roman" w:hAnsi="Times New Roman" w:cs="Times New Roman"/>
          <w:sz w:val="16"/>
          <w:szCs w:val="16"/>
          <w:lang w:eastAsia="en-US"/>
        </w:rPr>
      </w:pPr>
      <w:bookmarkStart w:id="15" w:name="Par34"/>
      <w:bookmarkEnd w:id="15"/>
      <w:r w:rsidRPr="00911A54">
        <w:rPr>
          <w:rFonts w:ascii="Times New Roman" w:hAnsi="Times New Roman" w:cs="Times New Roman"/>
          <w:bCs/>
          <w:sz w:val="16"/>
          <w:szCs w:val="16"/>
          <w:lang w:eastAsia="en-US"/>
        </w:rPr>
        <w:t>3.1.1</w:t>
      </w:r>
      <w:bookmarkStart w:id="16" w:name="Par35"/>
      <w:bookmarkEnd w:id="16"/>
      <w:r w:rsidRPr="00911A54">
        <w:rPr>
          <w:rFonts w:ascii="Times New Roman" w:hAnsi="Times New Roman" w:cs="Times New Roman"/>
          <w:bCs/>
          <w:sz w:val="16"/>
          <w:szCs w:val="16"/>
          <w:lang w:eastAsia="en-US"/>
        </w:rPr>
        <w:t xml:space="preserve">. </w:t>
      </w:r>
      <w:proofErr w:type="gramStart"/>
      <w:r w:rsidRPr="00911A54">
        <w:rPr>
          <w:rFonts w:ascii="Times New Roman" w:hAnsi="Times New Roman" w:cs="Times New Roman"/>
          <w:sz w:val="16"/>
          <w:szCs w:val="16"/>
          <w:lang w:eastAsia="en-US"/>
        </w:rPr>
        <w:t>Обучающиеся с ограниченными возможностями здоровья,</w:t>
      </w:r>
      <w:r w:rsidRPr="00911A54">
        <w:rPr>
          <w:rFonts w:ascii="Times New Roman" w:hAnsi="Times New Roman" w:cs="Times New Roman"/>
          <w:bCs/>
          <w:sz w:val="16"/>
          <w:szCs w:val="16"/>
          <w:lang w:eastAsia="en-US"/>
        </w:rPr>
        <w:t xml:space="preserve"> подтвержденные </w:t>
      </w:r>
      <w:proofErr w:type="spellStart"/>
      <w:r w:rsidRPr="00911A54">
        <w:rPr>
          <w:rFonts w:ascii="Times New Roman" w:hAnsi="Times New Roman" w:cs="Times New Roman"/>
          <w:bCs/>
          <w:sz w:val="16"/>
          <w:szCs w:val="16"/>
          <w:lang w:eastAsia="en-US"/>
        </w:rPr>
        <w:t>психолого-медико-педагогической</w:t>
      </w:r>
      <w:proofErr w:type="spellEnd"/>
      <w:r w:rsidRPr="00911A54">
        <w:rPr>
          <w:rFonts w:ascii="Times New Roman" w:hAnsi="Times New Roman" w:cs="Times New Roman"/>
          <w:bCs/>
          <w:sz w:val="16"/>
          <w:szCs w:val="16"/>
          <w:lang w:eastAsia="en-US"/>
        </w:rPr>
        <w:t xml:space="preserve"> комиссией, обучающимся по адаптированным образовательным программам начального общего, основного общего и среднего общего образования</w:t>
      </w:r>
      <w:r w:rsidRPr="00911A54">
        <w:rPr>
          <w:rFonts w:ascii="Times New Roman" w:hAnsi="Times New Roman" w:cs="Times New Roman"/>
          <w:sz w:val="16"/>
          <w:szCs w:val="16"/>
          <w:lang w:eastAsia="en-US"/>
        </w:rPr>
        <w:t>;</w:t>
      </w:r>
      <w:proofErr w:type="gramEnd"/>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3.1.2. Дети-инвалиды.</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bookmarkStart w:id="17" w:name="Par36"/>
      <w:bookmarkStart w:id="18" w:name="Par37"/>
      <w:bookmarkEnd w:id="17"/>
      <w:bookmarkEnd w:id="18"/>
      <w:r w:rsidRPr="00911A54">
        <w:rPr>
          <w:rFonts w:ascii="Times New Roman" w:hAnsi="Times New Roman" w:cs="Times New Roman"/>
          <w:bCs/>
          <w:sz w:val="16"/>
          <w:szCs w:val="16"/>
          <w:lang w:eastAsia="en-US"/>
        </w:rPr>
        <w:t>3.2. Для предоставления льготного питания родитель (законный представитель) обучающегося представляет в общеобразовательную организацию следующие документы:</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заявление о предоставлении льготного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копию страхового свидетельства государственного пенсионного страхования заявителя;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копию страхового свидетельства государственного пенсионного страхования обучающегося, в отношении которого принимается решение об организации льготного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3.3. В предоставлении бесплатного питания может быть отказано в следующих случаях:</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непредставление или представление не в полном объеме родителем (законным представителем) документов, указанных в подразделе 3.2 настоящего Положения;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несоответствие обучающегося требованиям и условиям, указанным в подразделе 3.1 настоящего Положения.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3.4. Решение о предоставлении бесплатного питания принимается руководителем общеобразовательной организации в форме приказа, который издается не позднее одного рабочего дня со дня издания приказа о зачислении на </w:t>
      </w:r>
      <w:proofErr w:type="gramStart"/>
      <w:r w:rsidRPr="00911A54">
        <w:rPr>
          <w:rFonts w:ascii="Times New Roman" w:hAnsi="Times New Roman" w:cs="Times New Roman"/>
          <w:bCs/>
          <w:sz w:val="16"/>
          <w:szCs w:val="16"/>
          <w:lang w:eastAsia="en-US"/>
        </w:rPr>
        <w:t>обучение</w:t>
      </w:r>
      <w:proofErr w:type="gramEnd"/>
      <w:r w:rsidRPr="00911A54">
        <w:rPr>
          <w:rFonts w:ascii="Times New Roman" w:hAnsi="Times New Roman" w:cs="Times New Roman"/>
          <w:bCs/>
          <w:sz w:val="16"/>
          <w:szCs w:val="16"/>
          <w:lang w:eastAsia="en-US"/>
        </w:rPr>
        <w:t xml:space="preserve"> по адаптированной образовательной программе начального общего, основного общего или среднего общего образования. Лицам, перечисленным в пункте 3.1.1. настоящего Положения, зачисленным на </w:t>
      </w:r>
      <w:proofErr w:type="gramStart"/>
      <w:r w:rsidRPr="00911A54">
        <w:rPr>
          <w:rFonts w:ascii="Times New Roman" w:hAnsi="Times New Roman" w:cs="Times New Roman"/>
          <w:bCs/>
          <w:sz w:val="16"/>
          <w:szCs w:val="16"/>
          <w:lang w:eastAsia="en-US"/>
        </w:rPr>
        <w:t>обучение по</w:t>
      </w:r>
      <w:proofErr w:type="gramEnd"/>
      <w:r w:rsidRPr="00911A54">
        <w:rPr>
          <w:rFonts w:ascii="Times New Roman" w:hAnsi="Times New Roman" w:cs="Times New Roman"/>
          <w:bCs/>
          <w:sz w:val="16"/>
          <w:szCs w:val="16"/>
          <w:lang w:eastAsia="en-US"/>
        </w:rPr>
        <w:t xml:space="preserve"> указанным программам до дня вступления в силу настоящего Положения, бесплатное питание предоставляется на основании действующего приказа руководителя общеобразовательной организации о предоставлении данным лицам льготного питания.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3.5. Предоставление бесплатного питания </w:t>
      </w:r>
      <w:proofErr w:type="gramStart"/>
      <w:r w:rsidRPr="00911A54">
        <w:rPr>
          <w:rFonts w:ascii="Times New Roman" w:hAnsi="Times New Roman" w:cs="Times New Roman"/>
          <w:bCs/>
          <w:sz w:val="16"/>
          <w:szCs w:val="16"/>
          <w:lang w:eastAsia="en-US"/>
        </w:rPr>
        <w:t>обучающемуся</w:t>
      </w:r>
      <w:proofErr w:type="gramEnd"/>
      <w:r w:rsidRPr="00911A54">
        <w:rPr>
          <w:rFonts w:ascii="Times New Roman" w:hAnsi="Times New Roman" w:cs="Times New Roman"/>
          <w:bCs/>
          <w:sz w:val="16"/>
          <w:szCs w:val="16"/>
          <w:lang w:eastAsia="en-US"/>
        </w:rPr>
        <w:t xml:space="preserve"> прекращается в случае возникновения следующих обстоятельств:</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 перевод </w:t>
      </w:r>
      <w:proofErr w:type="gramStart"/>
      <w:r w:rsidRPr="00911A54">
        <w:rPr>
          <w:rFonts w:ascii="Times New Roman" w:hAnsi="Times New Roman" w:cs="Times New Roman"/>
          <w:bCs/>
          <w:sz w:val="16"/>
          <w:szCs w:val="16"/>
          <w:lang w:eastAsia="en-US"/>
        </w:rPr>
        <w:t>обучающегося</w:t>
      </w:r>
      <w:proofErr w:type="gramEnd"/>
      <w:r w:rsidRPr="00911A54">
        <w:rPr>
          <w:rFonts w:ascii="Times New Roman" w:hAnsi="Times New Roman" w:cs="Times New Roman"/>
          <w:bCs/>
          <w:sz w:val="16"/>
          <w:szCs w:val="16"/>
          <w:lang w:eastAsia="en-US"/>
        </w:rPr>
        <w:t xml:space="preserve"> в другую общеобразовательную организацию;</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 прекращение действия оснований для </w:t>
      </w:r>
      <w:proofErr w:type="gramStart"/>
      <w:r w:rsidRPr="00911A54">
        <w:rPr>
          <w:rFonts w:ascii="Times New Roman" w:hAnsi="Times New Roman" w:cs="Times New Roman"/>
          <w:bCs/>
          <w:sz w:val="16"/>
          <w:szCs w:val="16"/>
          <w:lang w:eastAsia="en-US"/>
        </w:rPr>
        <w:t>отнесения</w:t>
      </w:r>
      <w:proofErr w:type="gramEnd"/>
      <w:r w:rsidRPr="00911A54">
        <w:rPr>
          <w:rFonts w:ascii="Times New Roman" w:hAnsi="Times New Roman" w:cs="Times New Roman"/>
          <w:bCs/>
          <w:sz w:val="16"/>
          <w:szCs w:val="16"/>
          <w:lang w:eastAsia="en-US"/>
        </w:rPr>
        <w:t xml:space="preserve"> обучающегося к одной из категорий, указанных в </w:t>
      </w:r>
      <w:hyperlink w:anchor="Par33" w:history="1">
        <w:r w:rsidRPr="00911A54">
          <w:rPr>
            <w:rFonts w:ascii="Times New Roman" w:hAnsi="Times New Roman" w:cs="Times New Roman"/>
            <w:bCs/>
            <w:sz w:val="16"/>
            <w:szCs w:val="16"/>
            <w:lang w:eastAsia="en-US"/>
          </w:rPr>
          <w:t>подразделе 3.1</w:t>
        </w:r>
      </w:hyperlink>
      <w:r w:rsidRPr="00911A54">
        <w:rPr>
          <w:rFonts w:ascii="Times New Roman" w:hAnsi="Times New Roman" w:cs="Times New Roman"/>
          <w:bCs/>
          <w:sz w:val="16"/>
          <w:szCs w:val="16"/>
          <w:lang w:eastAsia="en-US"/>
        </w:rPr>
        <w:t xml:space="preserve"> настоящего Положения.</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3.6. Бесплатное питание предоставляется </w:t>
      </w:r>
      <w:proofErr w:type="gramStart"/>
      <w:r w:rsidRPr="00911A54">
        <w:rPr>
          <w:rFonts w:ascii="Times New Roman" w:hAnsi="Times New Roman" w:cs="Times New Roman"/>
          <w:bCs/>
          <w:sz w:val="16"/>
          <w:szCs w:val="16"/>
          <w:lang w:eastAsia="en-US"/>
        </w:rPr>
        <w:t>обучающимся</w:t>
      </w:r>
      <w:proofErr w:type="gramEnd"/>
      <w:r w:rsidRPr="00911A54">
        <w:rPr>
          <w:rFonts w:ascii="Times New Roman" w:hAnsi="Times New Roman" w:cs="Times New Roman"/>
          <w:bCs/>
          <w:sz w:val="16"/>
          <w:szCs w:val="16"/>
          <w:lang w:eastAsia="en-US"/>
        </w:rPr>
        <w:t>, указанным в пунктах 3.1. настоящего Положения, в дни посещения ими общеобразовательных организаций в течение учебного года.</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3.7. Для осуществления учета обучающихся, получающих питание на бесплатной основе, и </w:t>
      </w:r>
      <w:proofErr w:type="gramStart"/>
      <w:r w:rsidRPr="00911A54">
        <w:rPr>
          <w:rFonts w:ascii="Times New Roman" w:hAnsi="Times New Roman" w:cs="Times New Roman"/>
          <w:bCs/>
          <w:sz w:val="16"/>
          <w:szCs w:val="16"/>
          <w:lang w:eastAsia="en-US"/>
        </w:rPr>
        <w:t>контроля за</w:t>
      </w:r>
      <w:proofErr w:type="gramEnd"/>
      <w:r w:rsidRPr="00911A54">
        <w:rPr>
          <w:rFonts w:ascii="Times New Roman" w:hAnsi="Times New Roman" w:cs="Times New Roman"/>
          <w:bCs/>
          <w:sz w:val="16"/>
          <w:szCs w:val="16"/>
          <w:lang w:eastAsia="en-US"/>
        </w:rPr>
        <w:t xml:space="preserve"> целевым расходованием бюджетных средств, выделяемых на питание обучающихся, лицом, ответственным за организацию питания, ведется табель посещаемости столовой.</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3.8. Классные руководители сопровождают </w:t>
      </w:r>
      <w:proofErr w:type="gramStart"/>
      <w:r w:rsidRPr="00911A54">
        <w:rPr>
          <w:rFonts w:ascii="Times New Roman" w:hAnsi="Times New Roman" w:cs="Times New Roman"/>
          <w:bCs/>
          <w:sz w:val="16"/>
          <w:szCs w:val="16"/>
          <w:lang w:eastAsia="en-US"/>
        </w:rPr>
        <w:t>обучающихся</w:t>
      </w:r>
      <w:proofErr w:type="gramEnd"/>
      <w:r w:rsidRPr="00911A54">
        <w:rPr>
          <w:rFonts w:ascii="Times New Roman" w:hAnsi="Times New Roman" w:cs="Times New Roman"/>
          <w:bCs/>
          <w:sz w:val="16"/>
          <w:szCs w:val="16"/>
          <w:lang w:eastAsia="en-US"/>
        </w:rPr>
        <w:t xml:space="preserve"> в столовую и несут ответственность за отпуск питания обучающимся согласно утвержденным спискам.</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3.9. </w:t>
      </w:r>
      <w:proofErr w:type="gramStart"/>
      <w:r w:rsidRPr="00911A54">
        <w:rPr>
          <w:rFonts w:ascii="Times New Roman" w:hAnsi="Times New Roman" w:cs="Times New Roman"/>
          <w:bCs/>
          <w:sz w:val="16"/>
          <w:szCs w:val="16"/>
          <w:lang w:eastAsia="en-US"/>
        </w:rPr>
        <w:t>Контроль за</w:t>
      </w:r>
      <w:proofErr w:type="gramEnd"/>
      <w:r w:rsidRPr="00911A54">
        <w:rPr>
          <w:rFonts w:ascii="Times New Roman" w:hAnsi="Times New Roman" w:cs="Times New Roman"/>
          <w:bCs/>
          <w:sz w:val="16"/>
          <w:szCs w:val="16"/>
          <w:lang w:eastAsia="en-US"/>
        </w:rPr>
        <w:t xml:space="preserve"> организацией льготного питания осуществляется руководителем общеобразовательной организации.</w:t>
      </w: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p>
    <w:p w:rsidR="00766B62" w:rsidRPr="00911A54" w:rsidRDefault="00766B62" w:rsidP="00766B62">
      <w:pPr>
        <w:autoSpaceDE w:val="0"/>
        <w:autoSpaceDN w:val="0"/>
        <w:adjustRightInd w:val="0"/>
        <w:ind w:firstLine="540"/>
        <w:jc w:val="both"/>
        <w:rPr>
          <w:rFonts w:ascii="Times New Roman" w:hAnsi="Times New Roman" w:cs="Times New Roman"/>
          <w:bCs/>
          <w:sz w:val="16"/>
          <w:szCs w:val="16"/>
          <w:lang w:eastAsia="en-US"/>
        </w:rPr>
      </w:pPr>
      <w:r w:rsidRPr="00911A54">
        <w:rPr>
          <w:rFonts w:ascii="Times New Roman" w:hAnsi="Times New Roman" w:cs="Times New Roman"/>
          <w:bCs/>
          <w:sz w:val="16"/>
          <w:szCs w:val="16"/>
          <w:lang w:eastAsia="en-US"/>
        </w:rPr>
        <w:t xml:space="preserve">                                      ___________________________</w:t>
      </w:r>
    </w:p>
    <w:p w:rsidR="00766B62" w:rsidRPr="00911A54" w:rsidRDefault="00766B62" w:rsidP="00766B62">
      <w:pPr>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noProof/>
          <w:sz w:val="16"/>
          <w:szCs w:val="16"/>
        </w:rPr>
        <w:lastRenderedPageBreak/>
        <w:drawing>
          <wp:inline distT="0" distB="0" distL="0" distR="0">
            <wp:extent cx="409575" cy="523875"/>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АДМИНИСТРАЦИЯ ОРЛОВСКОГО РАЙОНА</w:t>
      </w:r>
    </w:p>
    <w:p w:rsidR="00766B62" w:rsidRPr="00911A54" w:rsidRDefault="00766B62" w:rsidP="00766B62">
      <w:pPr>
        <w:ind w:right="283"/>
        <w:jc w:val="center"/>
        <w:rPr>
          <w:rFonts w:ascii="Times New Roman" w:hAnsi="Times New Roman" w:cs="Times New Roman"/>
          <w:b/>
          <w:bCs/>
          <w:sz w:val="16"/>
          <w:szCs w:val="16"/>
        </w:rPr>
      </w:pPr>
      <w:r w:rsidRPr="00911A54">
        <w:rPr>
          <w:rFonts w:ascii="Times New Roman" w:hAnsi="Times New Roman" w:cs="Times New Roman"/>
          <w:b/>
          <w:bCs/>
          <w:sz w:val="16"/>
          <w:szCs w:val="16"/>
        </w:rPr>
        <w:t>КИРОВСКОЙ ОБЛАСТИ</w:t>
      </w:r>
    </w:p>
    <w:p w:rsidR="00766B62" w:rsidRPr="00911A54" w:rsidRDefault="00766B62" w:rsidP="00766B62">
      <w:pPr>
        <w:jc w:val="center"/>
        <w:rPr>
          <w:rFonts w:ascii="Times New Roman" w:hAnsi="Times New Roman" w:cs="Times New Roman"/>
          <w:b/>
          <w:bCs/>
          <w:sz w:val="16"/>
          <w:szCs w:val="16"/>
        </w:rPr>
      </w:pPr>
      <w:r w:rsidRPr="00911A54">
        <w:rPr>
          <w:rFonts w:ascii="Times New Roman" w:hAnsi="Times New Roman" w:cs="Times New Roman"/>
          <w:b/>
          <w:bCs/>
          <w:sz w:val="16"/>
          <w:szCs w:val="16"/>
        </w:rPr>
        <w:t>ПОСТАНОВЛЕНИЕ</w:t>
      </w:r>
    </w:p>
    <w:p w:rsidR="00766B62" w:rsidRPr="00911A54" w:rsidRDefault="00766B62" w:rsidP="00766B62">
      <w:pPr>
        <w:jc w:val="center"/>
        <w:rPr>
          <w:rFonts w:ascii="Times New Roman" w:hAnsi="Times New Roman" w:cs="Times New Roman"/>
          <w:b/>
          <w:bCs/>
          <w:sz w:val="16"/>
          <w:szCs w:val="16"/>
        </w:rPr>
      </w:pPr>
    </w:p>
    <w:p w:rsidR="00766B62" w:rsidRPr="00911A54" w:rsidRDefault="00766B62" w:rsidP="00766B62">
      <w:pPr>
        <w:tabs>
          <w:tab w:val="left" w:pos="240"/>
        </w:tabs>
        <w:rPr>
          <w:rFonts w:ascii="Times New Roman" w:hAnsi="Times New Roman" w:cs="Times New Roman"/>
          <w:color w:val="000000"/>
          <w:spacing w:val="-10"/>
          <w:sz w:val="16"/>
          <w:szCs w:val="16"/>
        </w:rPr>
      </w:pPr>
      <w:r w:rsidRPr="00911A54">
        <w:rPr>
          <w:rFonts w:ascii="Times New Roman" w:hAnsi="Times New Roman" w:cs="Times New Roman"/>
          <w:color w:val="000000"/>
          <w:spacing w:val="-10"/>
          <w:sz w:val="16"/>
          <w:szCs w:val="16"/>
        </w:rPr>
        <w:tab/>
        <w:t>29.12.2017                                                                                                                     № 929</w:t>
      </w:r>
    </w:p>
    <w:p w:rsidR="00766B62" w:rsidRPr="00911A54" w:rsidRDefault="00766B62" w:rsidP="00766B62">
      <w:pPr>
        <w:jc w:val="center"/>
        <w:rPr>
          <w:rFonts w:ascii="Times New Roman" w:hAnsi="Times New Roman" w:cs="Times New Roman"/>
          <w:sz w:val="16"/>
          <w:szCs w:val="16"/>
        </w:rPr>
      </w:pPr>
    </w:p>
    <w:p w:rsidR="00766B62" w:rsidRPr="00911A54" w:rsidRDefault="00766B62" w:rsidP="00766B62">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766B62" w:rsidRPr="00911A54" w:rsidRDefault="00766B62" w:rsidP="00766B62">
      <w:pPr>
        <w:pStyle w:val="2"/>
        <w:tabs>
          <w:tab w:val="left" w:pos="9355"/>
        </w:tabs>
        <w:ind w:right="-5"/>
        <w:jc w:val="left"/>
        <w:rPr>
          <w:bCs/>
          <w:sz w:val="16"/>
          <w:szCs w:val="16"/>
        </w:rPr>
      </w:pPr>
    </w:p>
    <w:p w:rsidR="00766B62" w:rsidRPr="00911A54" w:rsidRDefault="00766B62" w:rsidP="00766B62">
      <w:pPr>
        <w:pStyle w:val="ConsPlusTitle"/>
        <w:widowControl/>
        <w:spacing w:before="480"/>
        <w:jc w:val="center"/>
        <w:outlineLvl w:val="0"/>
        <w:rPr>
          <w:rFonts w:ascii="Times New Roman" w:hAnsi="Times New Roman" w:cs="Times New Roman"/>
          <w:sz w:val="16"/>
          <w:szCs w:val="16"/>
        </w:rPr>
      </w:pPr>
      <w:r w:rsidRPr="00911A54">
        <w:rPr>
          <w:rFonts w:ascii="Times New Roman" w:hAnsi="Times New Roman" w:cs="Times New Roman"/>
          <w:bCs w:val="0"/>
          <w:kern w:val="28"/>
          <w:sz w:val="16"/>
          <w:szCs w:val="16"/>
        </w:rPr>
        <w:t>Об утверждении распределения субвенций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организациях на 2017 год</w:t>
      </w:r>
    </w:p>
    <w:p w:rsidR="00766B62" w:rsidRPr="00911A54" w:rsidRDefault="00766B62" w:rsidP="00766B62">
      <w:pPr>
        <w:suppressAutoHyphens/>
        <w:ind w:firstLine="708"/>
        <w:jc w:val="center"/>
        <w:rPr>
          <w:rFonts w:ascii="Times New Roman" w:hAnsi="Times New Roman" w:cs="Times New Roman"/>
          <w:sz w:val="16"/>
          <w:szCs w:val="16"/>
        </w:rPr>
      </w:pPr>
      <w:r w:rsidRPr="00911A54">
        <w:rPr>
          <w:rFonts w:ascii="Times New Roman" w:hAnsi="Times New Roman" w:cs="Times New Roman"/>
          <w:sz w:val="16"/>
          <w:szCs w:val="16"/>
        </w:rPr>
        <w:tab/>
        <w:t xml:space="preserve">                      </w:t>
      </w:r>
    </w:p>
    <w:p w:rsidR="00766B62" w:rsidRPr="00911A54" w:rsidRDefault="00766B62" w:rsidP="00766B62">
      <w:pPr>
        <w:jc w:val="both"/>
        <w:rPr>
          <w:rFonts w:ascii="Times New Roman" w:hAnsi="Times New Roman" w:cs="Times New Roman"/>
          <w:bCs/>
          <w:sz w:val="16"/>
          <w:szCs w:val="16"/>
        </w:rPr>
      </w:pPr>
      <w:r w:rsidRPr="00911A54">
        <w:rPr>
          <w:rFonts w:ascii="Times New Roman" w:hAnsi="Times New Roman" w:cs="Times New Roman"/>
          <w:color w:val="000000"/>
          <w:sz w:val="16"/>
          <w:szCs w:val="16"/>
          <w:shd w:val="clear" w:color="auto" w:fill="FFFFFF"/>
        </w:rPr>
        <w:t xml:space="preserve">  </w:t>
      </w:r>
      <w:r w:rsidRPr="00911A54">
        <w:rPr>
          <w:rFonts w:ascii="Times New Roman" w:hAnsi="Times New Roman" w:cs="Times New Roman"/>
          <w:color w:val="000000"/>
          <w:sz w:val="16"/>
          <w:szCs w:val="16"/>
          <w:shd w:val="clear" w:color="auto" w:fill="FFFFFF"/>
        </w:rPr>
        <w:tab/>
      </w:r>
      <w:proofErr w:type="gramStart"/>
      <w:r w:rsidRPr="00911A54">
        <w:rPr>
          <w:rFonts w:ascii="Times New Roman" w:hAnsi="Times New Roman" w:cs="Times New Roman"/>
          <w:color w:val="000000"/>
          <w:sz w:val="16"/>
          <w:szCs w:val="16"/>
          <w:shd w:val="clear" w:color="auto" w:fill="FFFFFF"/>
        </w:rPr>
        <w:t>На основании пункта 14 части 1 статьи 15 Закона Кировской области от 30 ноября 2016 года № 21-ЗО «Об областном бюджете на 2017 год и на плановый период 2018 и 2019 годов» (в редакции Закона Кировской области от 14.12.12017 №132-ЗО) и решения министерства финансов Кировской области от 19.12.2017 №100 «О внесение изменений в решение министерства финансов Кировской области от 19.12.2016 № 118</w:t>
      </w:r>
      <w:proofErr w:type="gramEnd"/>
      <w:r w:rsidRPr="00911A54">
        <w:rPr>
          <w:rFonts w:ascii="Times New Roman" w:hAnsi="Times New Roman" w:cs="Times New Roman"/>
          <w:color w:val="000000"/>
          <w:sz w:val="16"/>
          <w:szCs w:val="16"/>
          <w:shd w:val="clear" w:color="auto" w:fill="FFFFFF"/>
        </w:rPr>
        <w:t xml:space="preserve">», </w:t>
      </w:r>
      <w:r w:rsidRPr="00911A54">
        <w:rPr>
          <w:rFonts w:ascii="Times New Roman" w:hAnsi="Times New Roman" w:cs="Times New Roman"/>
          <w:sz w:val="16"/>
          <w:szCs w:val="16"/>
        </w:rPr>
        <w:t xml:space="preserve">администрация Орловского  района </w:t>
      </w:r>
      <w:r w:rsidRPr="00911A54">
        <w:rPr>
          <w:rFonts w:ascii="Times New Roman" w:hAnsi="Times New Roman" w:cs="Times New Roman"/>
          <w:b/>
          <w:bCs/>
          <w:sz w:val="16"/>
          <w:szCs w:val="16"/>
        </w:rPr>
        <w:t>ПОСТАНОВЛЯЕТ</w:t>
      </w:r>
      <w:r w:rsidRPr="00911A54">
        <w:rPr>
          <w:rFonts w:ascii="Times New Roman" w:hAnsi="Times New Roman" w:cs="Times New Roman"/>
          <w:sz w:val="16"/>
          <w:szCs w:val="16"/>
        </w:rPr>
        <w:t>:</w:t>
      </w:r>
    </w:p>
    <w:p w:rsidR="00766B62" w:rsidRPr="00911A54" w:rsidRDefault="00766B62" w:rsidP="00766B62">
      <w:pPr>
        <w:ind w:firstLine="851"/>
        <w:jc w:val="both"/>
        <w:rPr>
          <w:rFonts w:ascii="Times New Roman" w:hAnsi="Times New Roman" w:cs="Times New Roman"/>
          <w:b/>
          <w:bCs/>
          <w:sz w:val="16"/>
          <w:szCs w:val="16"/>
        </w:rPr>
      </w:pPr>
    </w:p>
    <w:p w:rsidR="00766B62" w:rsidRPr="00911A54" w:rsidRDefault="00766B62" w:rsidP="00766B62">
      <w:pPr>
        <w:suppressAutoHyphens/>
        <w:ind w:firstLine="360"/>
        <w:jc w:val="both"/>
        <w:rPr>
          <w:rFonts w:ascii="Times New Roman" w:hAnsi="Times New Roman" w:cs="Times New Roman"/>
          <w:sz w:val="16"/>
          <w:szCs w:val="16"/>
        </w:rPr>
      </w:pPr>
      <w:r w:rsidRPr="00911A54">
        <w:rPr>
          <w:rFonts w:ascii="Times New Roman" w:hAnsi="Times New Roman" w:cs="Times New Roman"/>
          <w:sz w:val="16"/>
          <w:szCs w:val="16"/>
        </w:rPr>
        <w:t xml:space="preserve">      1. Утвердить распределение субвенций </w:t>
      </w:r>
      <w:r w:rsidRPr="00911A54">
        <w:rPr>
          <w:rFonts w:ascii="Times New Roman" w:hAnsi="Times New Roman" w:cs="Times New Roman"/>
          <w:bCs/>
          <w:kern w:val="28"/>
          <w:sz w:val="16"/>
          <w:szCs w:val="16"/>
        </w:rPr>
        <w:t xml:space="preserve">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организациях на 2017 год, </w:t>
      </w:r>
      <w:proofErr w:type="gramStart"/>
      <w:r w:rsidRPr="00911A54">
        <w:rPr>
          <w:rFonts w:ascii="Times New Roman" w:hAnsi="Times New Roman" w:cs="Times New Roman"/>
          <w:bCs/>
          <w:kern w:val="28"/>
          <w:sz w:val="16"/>
          <w:szCs w:val="16"/>
        </w:rPr>
        <w:t>согласно приложения</w:t>
      </w:r>
      <w:proofErr w:type="gramEnd"/>
      <w:r w:rsidRPr="00911A54">
        <w:rPr>
          <w:rFonts w:ascii="Times New Roman" w:hAnsi="Times New Roman" w:cs="Times New Roman"/>
          <w:bCs/>
          <w:kern w:val="28"/>
          <w:sz w:val="16"/>
          <w:szCs w:val="16"/>
        </w:rPr>
        <w:t xml:space="preserve"> №1.</w:t>
      </w:r>
      <w:r w:rsidRPr="00911A54">
        <w:rPr>
          <w:rFonts w:ascii="Times New Roman" w:hAnsi="Times New Roman" w:cs="Times New Roman"/>
          <w:sz w:val="16"/>
          <w:szCs w:val="16"/>
        </w:rPr>
        <w:t xml:space="preserve"> </w:t>
      </w:r>
    </w:p>
    <w:p w:rsidR="00766B62" w:rsidRPr="00911A54" w:rsidRDefault="00766B62" w:rsidP="00766B62">
      <w:pPr>
        <w:suppressAutoHyphens/>
        <w:ind w:firstLine="360"/>
        <w:jc w:val="both"/>
        <w:rPr>
          <w:rFonts w:ascii="Times New Roman" w:hAnsi="Times New Roman" w:cs="Times New Roman"/>
          <w:sz w:val="16"/>
          <w:szCs w:val="16"/>
        </w:rPr>
      </w:pPr>
      <w:r w:rsidRPr="00911A54">
        <w:rPr>
          <w:rFonts w:ascii="Times New Roman" w:hAnsi="Times New Roman" w:cs="Times New Roman"/>
          <w:sz w:val="16"/>
          <w:szCs w:val="16"/>
        </w:rPr>
        <w:tab/>
        <w:t xml:space="preserve">2. Начальнику управления образования Орловского района (М.П. Сучковой) обеспечить </w:t>
      </w:r>
      <w:proofErr w:type="gramStart"/>
      <w:r w:rsidRPr="00911A54">
        <w:rPr>
          <w:rFonts w:ascii="Times New Roman" w:hAnsi="Times New Roman" w:cs="Times New Roman"/>
          <w:sz w:val="16"/>
          <w:szCs w:val="16"/>
        </w:rPr>
        <w:t>контроль за</w:t>
      </w:r>
      <w:proofErr w:type="gramEnd"/>
      <w:r w:rsidRPr="00911A54">
        <w:rPr>
          <w:rFonts w:ascii="Times New Roman" w:hAnsi="Times New Roman" w:cs="Times New Roman"/>
          <w:sz w:val="16"/>
          <w:szCs w:val="16"/>
        </w:rPr>
        <w:t xml:space="preserve"> расходованием средств субвенции из областного бюджета согласно утверждённого приложения.</w:t>
      </w:r>
    </w:p>
    <w:p w:rsidR="00766B62" w:rsidRPr="00911A54" w:rsidRDefault="00766B62" w:rsidP="00766B62">
      <w:pPr>
        <w:suppressAutoHyphens/>
        <w:ind w:firstLine="360"/>
        <w:jc w:val="both"/>
        <w:rPr>
          <w:rFonts w:ascii="Times New Roman" w:hAnsi="Times New Roman" w:cs="Times New Roman"/>
          <w:color w:val="000000"/>
          <w:sz w:val="16"/>
          <w:szCs w:val="16"/>
        </w:rPr>
      </w:pPr>
      <w:r w:rsidRPr="00911A54">
        <w:rPr>
          <w:rFonts w:ascii="Times New Roman" w:hAnsi="Times New Roman" w:cs="Times New Roman"/>
          <w:sz w:val="16"/>
          <w:szCs w:val="16"/>
        </w:rPr>
        <w:t xml:space="preserve">  </w:t>
      </w:r>
      <w:r w:rsidRPr="00911A54">
        <w:rPr>
          <w:rFonts w:ascii="Times New Roman" w:hAnsi="Times New Roman" w:cs="Times New Roman"/>
          <w:color w:val="000000"/>
          <w:sz w:val="16"/>
          <w:szCs w:val="16"/>
        </w:rPr>
        <w:t xml:space="preserve">   3. </w:t>
      </w:r>
      <w:proofErr w:type="gramStart"/>
      <w:r w:rsidRPr="00911A54">
        <w:rPr>
          <w:rFonts w:ascii="Times New Roman" w:hAnsi="Times New Roman" w:cs="Times New Roman"/>
          <w:color w:val="000000"/>
          <w:sz w:val="16"/>
          <w:szCs w:val="16"/>
        </w:rPr>
        <w:t>Контроль за</w:t>
      </w:r>
      <w:proofErr w:type="gramEnd"/>
      <w:r w:rsidRPr="00911A54">
        <w:rPr>
          <w:rFonts w:ascii="Times New Roman" w:hAnsi="Times New Roman" w:cs="Times New Roman"/>
          <w:color w:val="000000"/>
          <w:sz w:val="16"/>
          <w:szCs w:val="16"/>
        </w:rPr>
        <w:t xml:space="preserve"> исполнением настоящего постановления возложить на начальника управления образования Орловского района Сучкову М.П.</w:t>
      </w:r>
    </w:p>
    <w:p w:rsidR="00766B62" w:rsidRPr="00911A54" w:rsidRDefault="00766B62" w:rsidP="00766B62">
      <w:pPr>
        <w:autoSpaceDE w:val="0"/>
        <w:autoSpaceDN w:val="0"/>
        <w:adjustRightInd w:val="0"/>
        <w:ind w:firstLine="360"/>
        <w:jc w:val="both"/>
        <w:rPr>
          <w:rFonts w:ascii="Times New Roman" w:hAnsi="Times New Roman" w:cs="Times New Roman"/>
          <w:color w:val="000000"/>
          <w:sz w:val="16"/>
          <w:szCs w:val="16"/>
        </w:rPr>
      </w:pPr>
      <w:r w:rsidRPr="00911A54">
        <w:rPr>
          <w:rFonts w:ascii="Times New Roman" w:hAnsi="Times New Roman" w:cs="Times New Roman"/>
          <w:sz w:val="16"/>
          <w:szCs w:val="16"/>
        </w:rPr>
        <w:t xml:space="preserve">     4. </w:t>
      </w:r>
      <w:r w:rsidRPr="00911A54">
        <w:rPr>
          <w:rFonts w:ascii="Times New Roman" w:hAnsi="Times New Roman" w:cs="Times New Roman"/>
          <w:snapToGrid w:val="0"/>
          <w:sz w:val="16"/>
          <w:szCs w:val="16"/>
        </w:rPr>
        <w:t xml:space="preserve">Постановление вступает в силу с момента опубликования и распространяется на </w:t>
      </w:r>
      <w:proofErr w:type="gramStart"/>
      <w:r w:rsidRPr="00911A54">
        <w:rPr>
          <w:rFonts w:ascii="Times New Roman" w:hAnsi="Times New Roman" w:cs="Times New Roman"/>
          <w:snapToGrid w:val="0"/>
          <w:sz w:val="16"/>
          <w:szCs w:val="16"/>
        </w:rPr>
        <w:t>отношения</w:t>
      </w:r>
      <w:proofErr w:type="gramEnd"/>
      <w:r w:rsidRPr="00911A54">
        <w:rPr>
          <w:rFonts w:ascii="Times New Roman" w:hAnsi="Times New Roman" w:cs="Times New Roman"/>
          <w:snapToGrid w:val="0"/>
          <w:sz w:val="16"/>
          <w:szCs w:val="16"/>
        </w:rPr>
        <w:t xml:space="preserve"> возникшие с 01.01.2017г.</w:t>
      </w:r>
    </w:p>
    <w:p w:rsidR="00766B62" w:rsidRPr="00911A54" w:rsidRDefault="00766B62" w:rsidP="00766B62">
      <w:pPr>
        <w:autoSpaceDE w:val="0"/>
        <w:autoSpaceDN w:val="0"/>
        <w:adjustRightInd w:val="0"/>
        <w:jc w:val="both"/>
        <w:rPr>
          <w:rFonts w:ascii="Times New Roman" w:hAnsi="Times New Roman" w:cs="Times New Roman"/>
          <w:bCs/>
          <w:sz w:val="16"/>
          <w:szCs w:val="16"/>
        </w:rPr>
      </w:pPr>
    </w:p>
    <w:p w:rsidR="00766B62" w:rsidRPr="00911A54" w:rsidRDefault="00766B62" w:rsidP="00766B62">
      <w:pPr>
        <w:pStyle w:val="ConsNonformat"/>
        <w:widowControl/>
        <w:jc w:val="both"/>
        <w:rPr>
          <w:rFonts w:ascii="Times New Roman" w:hAnsi="Times New Roman" w:cs="Times New Roman"/>
          <w:sz w:val="16"/>
          <w:szCs w:val="16"/>
        </w:rPr>
      </w:pPr>
      <w:r w:rsidRPr="00911A54">
        <w:rPr>
          <w:rFonts w:ascii="Times New Roman" w:hAnsi="Times New Roman" w:cs="Times New Roman"/>
          <w:sz w:val="16"/>
          <w:szCs w:val="16"/>
        </w:rPr>
        <w:t>Глава администрации</w:t>
      </w:r>
    </w:p>
    <w:p w:rsidR="00766B62" w:rsidRPr="00911A54" w:rsidRDefault="00766B62" w:rsidP="00766B62">
      <w:pPr>
        <w:pStyle w:val="ConsNonformat"/>
        <w:widowControl/>
        <w:jc w:val="both"/>
        <w:rPr>
          <w:rFonts w:ascii="Times New Roman" w:hAnsi="Times New Roman" w:cs="Times New Roman"/>
          <w:sz w:val="16"/>
          <w:szCs w:val="16"/>
        </w:rPr>
      </w:pPr>
      <w:r w:rsidRPr="00911A54">
        <w:rPr>
          <w:rFonts w:ascii="Times New Roman" w:hAnsi="Times New Roman" w:cs="Times New Roman"/>
          <w:sz w:val="16"/>
          <w:szCs w:val="16"/>
        </w:rPr>
        <w:t xml:space="preserve">Орловского района      </w:t>
      </w:r>
      <w:r w:rsidRPr="00911A54">
        <w:rPr>
          <w:rFonts w:ascii="Times New Roman" w:hAnsi="Times New Roman" w:cs="Times New Roman"/>
          <w:sz w:val="16"/>
          <w:szCs w:val="16"/>
        </w:rPr>
        <w:tab/>
        <w:t xml:space="preserve">    С.С. Целищев</w:t>
      </w:r>
    </w:p>
    <w:p w:rsidR="00766B62" w:rsidRPr="00911A54" w:rsidRDefault="00766B62" w:rsidP="00766B62">
      <w:pPr>
        <w:pStyle w:val="ConsNonformat"/>
        <w:widowControl/>
        <w:jc w:val="both"/>
        <w:rPr>
          <w:rFonts w:ascii="Times New Roman" w:hAnsi="Times New Roman" w:cs="Times New Roman"/>
          <w:sz w:val="16"/>
          <w:szCs w:val="16"/>
        </w:rPr>
      </w:pPr>
    </w:p>
    <w:p w:rsidR="00766B62" w:rsidRPr="00911A54" w:rsidRDefault="00766B62" w:rsidP="00766B62">
      <w:pPr>
        <w:pStyle w:val="ConsNonformat"/>
        <w:widowControl/>
        <w:jc w:val="both"/>
        <w:rPr>
          <w:rFonts w:ascii="Times New Roman" w:hAnsi="Times New Roman" w:cs="Times New Roman"/>
          <w:sz w:val="16"/>
          <w:szCs w:val="16"/>
        </w:rPr>
      </w:pPr>
    </w:p>
    <w:p w:rsidR="00766B62" w:rsidRPr="00911A54" w:rsidRDefault="00766B62" w:rsidP="00766B62">
      <w:pPr>
        <w:pStyle w:val="ConsNonformat"/>
        <w:widowControl/>
        <w:jc w:val="both"/>
        <w:rPr>
          <w:rFonts w:ascii="Times New Roman" w:hAnsi="Times New Roman" w:cs="Times New Roman"/>
          <w:sz w:val="16"/>
          <w:szCs w:val="16"/>
        </w:rPr>
      </w:pPr>
    </w:p>
    <w:p w:rsidR="00766B62" w:rsidRPr="00911A54" w:rsidRDefault="00766B62" w:rsidP="00766B62">
      <w:pPr>
        <w:pStyle w:val="ConsNonformat"/>
        <w:widowControl/>
        <w:jc w:val="both"/>
        <w:rPr>
          <w:rFonts w:ascii="Times New Roman" w:hAnsi="Times New Roman" w:cs="Times New Roman"/>
          <w:sz w:val="16"/>
          <w:szCs w:val="16"/>
        </w:rPr>
      </w:pPr>
    </w:p>
    <w:p w:rsidR="00766B62" w:rsidRPr="00911A54" w:rsidRDefault="00766B62" w:rsidP="00766B62">
      <w:pPr>
        <w:pStyle w:val="ConsNonformat"/>
        <w:widowControl/>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Приложение  №1</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к постановлению</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администрации</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Орловского района</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Кировской области</w:t>
      </w:r>
    </w:p>
    <w:p w:rsidR="00766B62" w:rsidRPr="00911A54" w:rsidRDefault="00766B62" w:rsidP="00766B62">
      <w:pPr>
        <w:jc w:val="both"/>
        <w:rPr>
          <w:rFonts w:ascii="Times New Roman" w:hAnsi="Times New Roman" w:cs="Times New Roman"/>
          <w:sz w:val="16"/>
          <w:szCs w:val="16"/>
        </w:rPr>
      </w:pPr>
      <w:r w:rsidRPr="00911A54">
        <w:rPr>
          <w:rFonts w:ascii="Times New Roman" w:hAnsi="Times New Roman" w:cs="Times New Roman"/>
          <w:sz w:val="16"/>
          <w:szCs w:val="16"/>
        </w:rPr>
        <w:t xml:space="preserve">                                                                                                                  от 29.12.2017 </w:t>
      </w:r>
      <w:proofErr w:type="spellStart"/>
      <w:r w:rsidRPr="00911A54">
        <w:rPr>
          <w:rFonts w:ascii="Times New Roman" w:hAnsi="Times New Roman" w:cs="Times New Roman"/>
          <w:sz w:val="16"/>
          <w:szCs w:val="16"/>
        </w:rPr>
        <w:t>г.№</w:t>
      </w:r>
      <w:proofErr w:type="spellEnd"/>
      <w:r w:rsidRPr="00911A54">
        <w:rPr>
          <w:rFonts w:ascii="Times New Roman" w:hAnsi="Times New Roman" w:cs="Times New Roman"/>
          <w:sz w:val="16"/>
          <w:szCs w:val="16"/>
        </w:rPr>
        <w:t xml:space="preserve"> 929                   </w:t>
      </w: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jc w:val="both"/>
        <w:rPr>
          <w:rFonts w:ascii="Times New Roman" w:hAnsi="Times New Roman" w:cs="Times New Roman"/>
          <w:sz w:val="16"/>
          <w:szCs w:val="16"/>
        </w:rPr>
      </w:pPr>
    </w:p>
    <w:p w:rsidR="00766B62" w:rsidRPr="00911A54" w:rsidRDefault="00766B62" w:rsidP="00766B62">
      <w:pPr>
        <w:ind w:firstLine="360"/>
        <w:jc w:val="center"/>
        <w:rPr>
          <w:rFonts w:ascii="Times New Roman" w:hAnsi="Times New Roman" w:cs="Times New Roman"/>
          <w:b/>
          <w:sz w:val="16"/>
          <w:szCs w:val="16"/>
        </w:rPr>
      </w:pPr>
      <w:r w:rsidRPr="00911A54">
        <w:rPr>
          <w:rFonts w:ascii="Times New Roman" w:hAnsi="Times New Roman" w:cs="Times New Roman"/>
          <w:b/>
          <w:sz w:val="16"/>
          <w:szCs w:val="16"/>
        </w:rPr>
        <w:t>РАСПРЕДЕЛЕНИЕ</w:t>
      </w:r>
    </w:p>
    <w:p w:rsidR="00766B62" w:rsidRPr="00911A54" w:rsidRDefault="00766B62" w:rsidP="00766B62">
      <w:pPr>
        <w:ind w:firstLine="360"/>
        <w:jc w:val="center"/>
        <w:rPr>
          <w:rFonts w:ascii="Times New Roman" w:hAnsi="Times New Roman" w:cs="Times New Roman"/>
          <w:b/>
          <w:sz w:val="16"/>
          <w:szCs w:val="16"/>
        </w:rPr>
      </w:pPr>
      <w:r w:rsidRPr="00911A54">
        <w:rPr>
          <w:rFonts w:ascii="Times New Roman" w:hAnsi="Times New Roman" w:cs="Times New Roman"/>
          <w:b/>
          <w:sz w:val="16"/>
          <w:szCs w:val="16"/>
        </w:rPr>
        <w:t xml:space="preserve">Субвенции </w:t>
      </w:r>
      <w:r w:rsidRPr="00911A54">
        <w:rPr>
          <w:rFonts w:ascii="Times New Roman" w:hAnsi="Times New Roman" w:cs="Times New Roman"/>
          <w:b/>
          <w:bCs/>
          <w:kern w:val="28"/>
          <w:sz w:val="16"/>
          <w:szCs w:val="16"/>
        </w:rPr>
        <w:t xml:space="preserve">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организациях на 2017 </w:t>
      </w:r>
    </w:p>
    <w:p w:rsidR="00766B62" w:rsidRPr="00911A54" w:rsidRDefault="00766B62" w:rsidP="00766B62">
      <w:pPr>
        <w:jc w:val="both"/>
        <w:rPr>
          <w:rFonts w:ascii="Times New Roman" w:hAnsi="Times New Roman" w:cs="Times New Roman"/>
          <w:b/>
          <w:sz w:val="16"/>
          <w:szCs w:val="16"/>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313"/>
        <w:gridCol w:w="1380"/>
        <w:gridCol w:w="1231"/>
        <w:gridCol w:w="1321"/>
        <w:gridCol w:w="1507"/>
      </w:tblGrid>
      <w:tr w:rsidR="00766B62" w:rsidRPr="00911A54" w:rsidTr="00034754">
        <w:trPr>
          <w:trHeight w:val="3840"/>
        </w:trPr>
        <w:tc>
          <w:tcPr>
            <w:tcW w:w="2660" w:type="dxa"/>
            <w:vMerge w:val="restart"/>
            <w:shd w:val="clear" w:color="auto" w:fill="auto"/>
          </w:tcPr>
          <w:p w:rsidR="00766B62" w:rsidRPr="00911A54" w:rsidRDefault="00766B62" w:rsidP="00034754">
            <w:pPr>
              <w:rPr>
                <w:rFonts w:ascii="Times New Roman" w:hAnsi="Times New Roman" w:cs="Times New Roman"/>
                <w:sz w:val="16"/>
                <w:szCs w:val="16"/>
              </w:rPr>
            </w:pPr>
            <w:r w:rsidRPr="00911A54">
              <w:rPr>
                <w:rFonts w:ascii="Times New Roman" w:hAnsi="Times New Roman" w:cs="Times New Roman"/>
                <w:sz w:val="16"/>
                <w:szCs w:val="16"/>
              </w:rPr>
              <w:lastRenderedPageBreak/>
              <w:t xml:space="preserve">Наименование учреждения </w:t>
            </w:r>
          </w:p>
        </w:tc>
        <w:tc>
          <w:tcPr>
            <w:tcW w:w="2693" w:type="dxa"/>
            <w:gridSpan w:val="2"/>
            <w:shd w:val="clear" w:color="auto" w:fill="auto"/>
          </w:tcPr>
          <w:p w:rsidR="00766B62" w:rsidRPr="00911A54" w:rsidRDefault="00766B62" w:rsidP="00034754">
            <w:pPr>
              <w:ind w:right="-108"/>
              <w:jc w:val="center"/>
              <w:rPr>
                <w:rFonts w:ascii="Times New Roman" w:hAnsi="Times New Roman" w:cs="Times New Roman"/>
                <w:sz w:val="16"/>
                <w:szCs w:val="16"/>
              </w:rPr>
            </w:pPr>
            <w:r w:rsidRPr="00911A54">
              <w:rPr>
                <w:rFonts w:ascii="Times New Roman" w:hAnsi="Times New Roman" w:cs="Times New Roman"/>
                <w:sz w:val="16"/>
                <w:szCs w:val="16"/>
              </w:rPr>
              <w:t xml:space="preserve">в части расходов на оплату труда, в том числе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в рамках обеспечения урочной деятельности </w:t>
            </w:r>
          </w:p>
        </w:tc>
        <w:tc>
          <w:tcPr>
            <w:tcW w:w="1231" w:type="dxa"/>
            <w:vMerge w:val="restart"/>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в части учебных расходов (2006)</w:t>
            </w:r>
          </w:p>
        </w:tc>
        <w:tc>
          <w:tcPr>
            <w:tcW w:w="1321" w:type="dxa"/>
            <w:vMerge w:val="restart"/>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в части расходов на оплату труда в рамках обеспечения внеурочной деятельности (2007)</w:t>
            </w:r>
          </w:p>
        </w:tc>
        <w:tc>
          <w:tcPr>
            <w:tcW w:w="1507" w:type="dxa"/>
            <w:vMerge w:val="restart"/>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 (2008)</w:t>
            </w:r>
          </w:p>
        </w:tc>
      </w:tr>
      <w:tr w:rsidR="00766B62" w:rsidRPr="00911A54" w:rsidTr="00034754">
        <w:trPr>
          <w:trHeight w:val="295"/>
        </w:trPr>
        <w:tc>
          <w:tcPr>
            <w:tcW w:w="2660" w:type="dxa"/>
            <w:vMerge/>
            <w:shd w:val="clear" w:color="auto" w:fill="auto"/>
          </w:tcPr>
          <w:p w:rsidR="00766B62" w:rsidRPr="00911A54" w:rsidRDefault="00766B62" w:rsidP="00034754">
            <w:pPr>
              <w:rPr>
                <w:rFonts w:ascii="Times New Roman" w:hAnsi="Times New Roman" w:cs="Times New Roman"/>
                <w:sz w:val="16"/>
                <w:szCs w:val="16"/>
              </w:rPr>
            </w:pPr>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(2004)</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(2005)</w:t>
            </w:r>
          </w:p>
        </w:tc>
        <w:tc>
          <w:tcPr>
            <w:tcW w:w="1231" w:type="dxa"/>
            <w:vMerge/>
          </w:tcPr>
          <w:p w:rsidR="00766B62" w:rsidRPr="00911A54" w:rsidRDefault="00766B62" w:rsidP="00034754">
            <w:pPr>
              <w:rPr>
                <w:rFonts w:ascii="Times New Roman" w:hAnsi="Times New Roman" w:cs="Times New Roman"/>
                <w:sz w:val="16"/>
                <w:szCs w:val="16"/>
              </w:rPr>
            </w:pPr>
          </w:p>
        </w:tc>
        <w:tc>
          <w:tcPr>
            <w:tcW w:w="1321" w:type="dxa"/>
            <w:vMerge/>
          </w:tcPr>
          <w:p w:rsidR="00766B62" w:rsidRPr="00911A54" w:rsidRDefault="00766B62" w:rsidP="00034754">
            <w:pPr>
              <w:rPr>
                <w:rFonts w:ascii="Times New Roman" w:hAnsi="Times New Roman" w:cs="Times New Roman"/>
                <w:sz w:val="16"/>
                <w:szCs w:val="16"/>
              </w:rPr>
            </w:pPr>
          </w:p>
        </w:tc>
        <w:tc>
          <w:tcPr>
            <w:tcW w:w="1507" w:type="dxa"/>
            <w:vMerge/>
            <w:shd w:val="clear" w:color="auto" w:fill="auto"/>
          </w:tcPr>
          <w:p w:rsidR="00766B62" w:rsidRPr="00911A54" w:rsidRDefault="00766B62" w:rsidP="00034754">
            <w:pPr>
              <w:rPr>
                <w:rFonts w:ascii="Times New Roman" w:hAnsi="Times New Roman" w:cs="Times New Roman"/>
                <w:sz w:val="16"/>
                <w:szCs w:val="16"/>
              </w:rPr>
            </w:pPr>
          </w:p>
        </w:tc>
      </w:tr>
      <w:tr w:rsidR="00766B62" w:rsidRPr="00911A54" w:rsidTr="00034754">
        <w:trPr>
          <w:trHeight w:val="270"/>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Колково</w:t>
            </w:r>
            <w:proofErr w:type="spellEnd"/>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3023228,44</w:t>
            </w:r>
          </w:p>
        </w:tc>
        <w:tc>
          <w:tcPr>
            <w:tcW w:w="1380" w:type="dxa"/>
            <w:shd w:val="clear" w:color="auto" w:fill="auto"/>
          </w:tcPr>
          <w:p w:rsidR="00766B62" w:rsidRPr="00911A54" w:rsidRDefault="00766B62" w:rsidP="00034754">
            <w:pPr>
              <w:ind w:right="-108"/>
              <w:jc w:val="center"/>
              <w:rPr>
                <w:rFonts w:ascii="Times New Roman" w:hAnsi="Times New Roman" w:cs="Times New Roman"/>
                <w:sz w:val="16"/>
                <w:szCs w:val="16"/>
              </w:rPr>
            </w:pPr>
            <w:r w:rsidRPr="00911A54">
              <w:rPr>
                <w:rFonts w:ascii="Times New Roman" w:hAnsi="Times New Roman" w:cs="Times New Roman"/>
                <w:sz w:val="16"/>
                <w:szCs w:val="16"/>
              </w:rPr>
              <w:t>700912,66</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79296,18</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89188,38</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45492,85</w:t>
            </w:r>
          </w:p>
        </w:tc>
      </w:tr>
      <w:tr w:rsidR="00766B62" w:rsidRPr="00911A54" w:rsidTr="00034754">
        <w:trPr>
          <w:trHeight w:val="270"/>
        </w:trPr>
        <w:tc>
          <w:tcPr>
            <w:tcW w:w="2660" w:type="dxa"/>
            <w:shd w:val="clear" w:color="auto" w:fill="auto"/>
          </w:tcPr>
          <w:p w:rsidR="00766B62" w:rsidRPr="00911A54" w:rsidRDefault="00766B62" w:rsidP="00034754">
            <w:pPr>
              <w:pStyle w:val="ListParagraph"/>
              <w:autoSpaceDE w:val="0"/>
              <w:autoSpaceDN w:val="0"/>
              <w:adjustRightInd w:val="0"/>
              <w:ind w:left="0" w:right="-287"/>
              <w:outlineLvl w:val="1"/>
              <w:rPr>
                <w:color w:val="000000"/>
                <w:sz w:val="16"/>
                <w:szCs w:val="16"/>
              </w:rPr>
            </w:pPr>
            <w:r w:rsidRPr="00911A54">
              <w:rPr>
                <w:color w:val="000000"/>
                <w:sz w:val="16"/>
                <w:szCs w:val="16"/>
              </w:rPr>
              <w:t>МКОУ СОШ д. Кузнецы</w:t>
            </w:r>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4254482,24</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1127293,47</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120212,82</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162433,6</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95774,25</w:t>
            </w:r>
          </w:p>
        </w:tc>
      </w:tr>
      <w:tr w:rsidR="00766B62" w:rsidRPr="00911A54" w:rsidTr="00034754">
        <w:trPr>
          <w:trHeight w:val="270"/>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д. </w:t>
            </w:r>
            <w:proofErr w:type="spellStart"/>
            <w:r w:rsidRPr="00911A54">
              <w:rPr>
                <w:color w:val="000000"/>
                <w:sz w:val="16"/>
                <w:szCs w:val="16"/>
              </w:rPr>
              <w:t>Цепели</w:t>
            </w:r>
            <w:proofErr w:type="spellEnd"/>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4491450,16</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1156219,39</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118300</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141332</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79838,2</w:t>
            </w:r>
          </w:p>
        </w:tc>
      </w:tr>
      <w:tr w:rsidR="00766B62" w:rsidRPr="00911A54" w:rsidTr="00034754">
        <w:trPr>
          <w:trHeight w:val="270"/>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СОШ с. </w:t>
            </w:r>
            <w:proofErr w:type="spellStart"/>
            <w:r w:rsidRPr="00911A54">
              <w:rPr>
                <w:color w:val="000000"/>
                <w:sz w:val="16"/>
                <w:szCs w:val="16"/>
              </w:rPr>
              <w:t>Чудиново</w:t>
            </w:r>
            <w:proofErr w:type="spellEnd"/>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3621080,14</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1009087,59</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82700</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49136,82</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48787,44</w:t>
            </w:r>
          </w:p>
        </w:tc>
      </w:tr>
      <w:tr w:rsidR="00766B62" w:rsidRPr="00911A54" w:rsidTr="00034754">
        <w:trPr>
          <w:trHeight w:val="285"/>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Русаново</w:t>
            </w:r>
            <w:proofErr w:type="spellEnd"/>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2591043,86</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465998,23</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54100</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67069,03</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41156,87</w:t>
            </w:r>
          </w:p>
        </w:tc>
      </w:tr>
      <w:tr w:rsidR="00766B62" w:rsidRPr="00911A54" w:rsidTr="00034754">
        <w:trPr>
          <w:trHeight w:val="285"/>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МКОУ ООШ №1 г. Орлова</w:t>
            </w:r>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5870968</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1238478,59</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209991</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356584,23</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196207,68</w:t>
            </w:r>
          </w:p>
        </w:tc>
      </w:tr>
      <w:tr w:rsidR="00766B62" w:rsidRPr="00911A54" w:rsidTr="00034754">
        <w:trPr>
          <w:trHeight w:val="285"/>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МБОУ СОШ №2 г. Орлова</w:t>
            </w:r>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10346800</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1863400</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378200</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458771,64</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344625,63</w:t>
            </w:r>
          </w:p>
        </w:tc>
      </w:tr>
      <w:tr w:rsidR="00766B62" w:rsidRPr="00911A54" w:rsidTr="00034754">
        <w:trPr>
          <w:trHeight w:val="285"/>
        </w:trPr>
        <w:tc>
          <w:tcPr>
            <w:tcW w:w="2660" w:type="dxa"/>
            <w:shd w:val="clear" w:color="auto" w:fill="auto"/>
          </w:tcPr>
          <w:p w:rsidR="00766B62" w:rsidRPr="00911A54" w:rsidRDefault="00766B62"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Тохтино</w:t>
            </w:r>
            <w:proofErr w:type="spellEnd"/>
          </w:p>
        </w:tc>
        <w:tc>
          <w:tcPr>
            <w:tcW w:w="1313"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2716947,16</w:t>
            </w:r>
          </w:p>
        </w:tc>
        <w:tc>
          <w:tcPr>
            <w:tcW w:w="1380"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795610,07</w:t>
            </w:r>
          </w:p>
        </w:tc>
        <w:tc>
          <w:tcPr>
            <w:tcW w:w="123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63200</w:t>
            </w:r>
          </w:p>
        </w:tc>
        <w:tc>
          <w:tcPr>
            <w:tcW w:w="1321" w:type="dxa"/>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75484,3</w:t>
            </w:r>
          </w:p>
        </w:tc>
        <w:tc>
          <w:tcPr>
            <w:tcW w:w="1507" w:type="dxa"/>
            <w:shd w:val="clear" w:color="auto" w:fill="auto"/>
          </w:tcPr>
          <w:p w:rsidR="00766B62" w:rsidRPr="00911A54" w:rsidRDefault="00766B62" w:rsidP="00034754">
            <w:pPr>
              <w:jc w:val="center"/>
              <w:rPr>
                <w:rFonts w:ascii="Times New Roman" w:hAnsi="Times New Roman" w:cs="Times New Roman"/>
                <w:sz w:val="16"/>
                <w:szCs w:val="16"/>
              </w:rPr>
            </w:pPr>
            <w:r w:rsidRPr="00911A54">
              <w:rPr>
                <w:rFonts w:ascii="Times New Roman" w:hAnsi="Times New Roman" w:cs="Times New Roman"/>
                <w:sz w:val="16"/>
                <w:szCs w:val="16"/>
              </w:rPr>
              <w:t>41117,08</w:t>
            </w:r>
          </w:p>
        </w:tc>
      </w:tr>
      <w:tr w:rsidR="00766B62" w:rsidRPr="00911A54" w:rsidTr="00034754">
        <w:trPr>
          <w:trHeight w:val="285"/>
        </w:trPr>
        <w:tc>
          <w:tcPr>
            <w:tcW w:w="2660" w:type="dxa"/>
            <w:shd w:val="clear" w:color="auto" w:fill="auto"/>
          </w:tcPr>
          <w:p w:rsidR="00766B62" w:rsidRPr="00911A54" w:rsidRDefault="00766B62" w:rsidP="00034754">
            <w:pPr>
              <w:rPr>
                <w:rFonts w:ascii="Times New Roman" w:hAnsi="Times New Roman" w:cs="Times New Roman"/>
                <w:b/>
                <w:sz w:val="16"/>
                <w:szCs w:val="16"/>
              </w:rPr>
            </w:pPr>
            <w:r w:rsidRPr="00911A54">
              <w:rPr>
                <w:rFonts w:ascii="Times New Roman" w:hAnsi="Times New Roman" w:cs="Times New Roman"/>
                <w:b/>
                <w:sz w:val="16"/>
                <w:szCs w:val="16"/>
              </w:rPr>
              <w:t>ИТОГО</w:t>
            </w:r>
          </w:p>
        </w:tc>
        <w:tc>
          <w:tcPr>
            <w:tcW w:w="1313" w:type="dxa"/>
            <w:shd w:val="clear" w:color="auto" w:fill="auto"/>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36916 000</w:t>
            </w:r>
          </w:p>
        </w:tc>
        <w:tc>
          <w:tcPr>
            <w:tcW w:w="1380" w:type="dxa"/>
            <w:shd w:val="clear" w:color="auto" w:fill="auto"/>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8357 000</w:t>
            </w:r>
          </w:p>
        </w:tc>
        <w:tc>
          <w:tcPr>
            <w:tcW w:w="1231" w:type="dxa"/>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1106 000</w:t>
            </w:r>
          </w:p>
        </w:tc>
        <w:tc>
          <w:tcPr>
            <w:tcW w:w="1321" w:type="dxa"/>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1400 000</w:t>
            </w:r>
          </w:p>
        </w:tc>
        <w:tc>
          <w:tcPr>
            <w:tcW w:w="1507" w:type="dxa"/>
            <w:shd w:val="clear" w:color="auto" w:fill="auto"/>
          </w:tcPr>
          <w:p w:rsidR="00766B62" w:rsidRPr="00911A54" w:rsidRDefault="00766B62" w:rsidP="00034754">
            <w:pPr>
              <w:jc w:val="center"/>
              <w:rPr>
                <w:rFonts w:ascii="Times New Roman" w:hAnsi="Times New Roman" w:cs="Times New Roman"/>
                <w:b/>
                <w:sz w:val="16"/>
                <w:szCs w:val="16"/>
              </w:rPr>
            </w:pPr>
            <w:r w:rsidRPr="00911A54">
              <w:rPr>
                <w:rFonts w:ascii="Times New Roman" w:hAnsi="Times New Roman" w:cs="Times New Roman"/>
                <w:b/>
                <w:sz w:val="16"/>
                <w:szCs w:val="16"/>
              </w:rPr>
              <w:t>893 000</w:t>
            </w:r>
          </w:p>
        </w:tc>
      </w:tr>
    </w:tbl>
    <w:p w:rsidR="00766B62" w:rsidRPr="00911A54" w:rsidRDefault="00766B62" w:rsidP="00766B62">
      <w:pPr>
        <w:rPr>
          <w:rFonts w:ascii="Times New Roman" w:hAnsi="Times New Roman" w:cs="Times New Roman"/>
          <w:sz w:val="16"/>
          <w:szCs w:val="16"/>
        </w:rPr>
      </w:pPr>
    </w:p>
    <w:p w:rsidR="00766B62" w:rsidRPr="00911A54" w:rsidRDefault="00766B62" w:rsidP="00766B62">
      <w:pPr>
        <w:rPr>
          <w:rFonts w:ascii="Times New Roman" w:hAnsi="Times New Roman" w:cs="Times New Roman"/>
          <w:sz w:val="16"/>
          <w:szCs w:val="16"/>
        </w:rPr>
      </w:pPr>
    </w:p>
    <w:p w:rsidR="00766B62" w:rsidRPr="00911A54" w:rsidRDefault="00766B62" w:rsidP="00766B62">
      <w:pPr>
        <w:tabs>
          <w:tab w:val="left" w:pos="1110"/>
        </w:tabs>
        <w:rPr>
          <w:rFonts w:ascii="Times New Roman" w:hAnsi="Times New Roman" w:cs="Times New Roman"/>
          <w:sz w:val="16"/>
          <w:szCs w:val="16"/>
        </w:rPr>
      </w:pPr>
      <w:r w:rsidRPr="00911A54">
        <w:rPr>
          <w:rFonts w:ascii="Times New Roman" w:hAnsi="Times New Roman" w:cs="Times New Roman"/>
          <w:sz w:val="16"/>
          <w:szCs w:val="16"/>
        </w:rPr>
        <w:tab/>
        <w:t>__________________________________________________________</w:t>
      </w:r>
    </w:p>
    <w:p w:rsidR="00911A54" w:rsidRPr="00911A54" w:rsidRDefault="00911A54" w:rsidP="00911A54">
      <w:pPr>
        <w:jc w:val="center"/>
        <w:rPr>
          <w:rFonts w:ascii="Times New Roman" w:hAnsi="Times New Roman" w:cs="Times New Roman"/>
          <w:b/>
          <w:bCs/>
          <w:sz w:val="16"/>
          <w:szCs w:val="16"/>
        </w:rPr>
      </w:pPr>
    </w:p>
    <w:p w:rsidR="00911A54" w:rsidRPr="00911A54" w:rsidRDefault="00911A54" w:rsidP="00911A54">
      <w:pPr>
        <w:jc w:val="center"/>
        <w:rPr>
          <w:rFonts w:ascii="Times New Roman" w:hAnsi="Times New Roman" w:cs="Times New Roman"/>
          <w:b/>
          <w:bCs/>
          <w:sz w:val="16"/>
          <w:szCs w:val="16"/>
        </w:rPr>
      </w:pPr>
      <w:r w:rsidRPr="00911A54">
        <w:rPr>
          <w:rFonts w:ascii="Times New Roman" w:hAnsi="Times New Roman" w:cs="Times New Roman"/>
          <w:b/>
          <w:noProof/>
          <w:sz w:val="16"/>
          <w:szCs w:val="16"/>
        </w:rPr>
        <w:drawing>
          <wp:inline distT="0" distB="0" distL="0" distR="0">
            <wp:extent cx="409575" cy="523875"/>
            <wp:effectExtent l="19050" t="0" r="952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911A54" w:rsidRPr="00911A54" w:rsidRDefault="00911A54" w:rsidP="00911A54">
      <w:pPr>
        <w:jc w:val="center"/>
        <w:rPr>
          <w:rFonts w:ascii="Times New Roman" w:hAnsi="Times New Roman" w:cs="Times New Roman"/>
          <w:b/>
          <w:bCs/>
          <w:sz w:val="16"/>
          <w:szCs w:val="16"/>
        </w:rPr>
      </w:pPr>
      <w:r w:rsidRPr="00911A54">
        <w:rPr>
          <w:rFonts w:ascii="Times New Roman" w:hAnsi="Times New Roman" w:cs="Times New Roman"/>
          <w:b/>
          <w:bCs/>
          <w:sz w:val="16"/>
          <w:szCs w:val="16"/>
        </w:rPr>
        <w:t>АДМИНИСТРАЦИЯ ОРЛОВСКОГО РАЙОНА</w:t>
      </w:r>
    </w:p>
    <w:p w:rsidR="00911A54" w:rsidRPr="00911A54" w:rsidRDefault="00911A54" w:rsidP="00911A54">
      <w:pPr>
        <w:ind w:right="283"/>
        <w:jc w:val="center"/>
        <w:rPr>
          <w:rFonts w:ascii="Times New Roman" w:hAnsi="Times New Roman" w:cs="Times New Roman"/>
          <w:b/>
          <w:bCs/>
          <w:sz w:val="16"/>
          <w:szCs w:val="16"/>
        </w:rPr>
      </w:pPr>
      <w:r w:rsidRPr="00911A54">
        <w:rPr>
          <w:rFonts w:ascii="Times New Roman" w:hAnsi="Times New Roman" w:cs="Times New Roman"/>
          <w:b/>
          <w:bCs/>
          <w:sz w:val="16"/>
          <w:szCs w:val="16"/>
        </w:rPr>
        <w:t>КИРОВСКОЙ ОБЛАСТИ</w:t>
      </w:r>
    </w:p>
    <w:p w:rsidR="00911A54" w:rsidRPr="00911A54" w:rsidRDefault="00911A54" w:rsidP="00911A54">
      <w:pPr>
        <w:jc w:val="center"/>
        <w:rPr>
          <w:rFonts w:ascii="Times New Roman" w:hAnsi="Times New Roman" w:cs="Times New Roman"/>
          <w:b/>
          <w:bCs/>
          <w:sz w:val="16"/>
          <w:szCs w:val="16"/>
        </w:rPr>
      </w:pPr>
      <w:r w:rsidRPr="00911A54">
        <w:rPr>
          <w:rFonts w:ascii="Times New Roman" w:hAnsi="Times New Roman" w:cs="Times New Roman"/>
          <w:b/>
          <w:bCs/>
          <w:sz w:val="16"/>
          <w:szCs w:val="16"/>
        </w:rPr>
        <w:t>ПОСТАНОВЛЕНИЕ</w:t>
      </w:r>
    </w:p>
    <w:p w:rsidR="00911A54" w:rsidRPr="00911A54" w:rsidRDefault="00911A54" w:rsidP="00911A54">
      <w:pPr>
        <w:jc w:val="center"/>
        <w:rPr>
          <w:rFonts w:ascii="Times New Roman" w:hAnsi="Times New Roman" w:cs="Times New Roman"/>
          <w:b/>
          <w:bCs/>
          <w:sz w:val="16"/>
          <w:szCs w:val="16"/>
        </w:rPr>
      </w:pPr>
    </w:p>
    <w:p w:rsidR="00911A54" w:rsidRPr="00911A54" w:rsidRDefault="00911A54" w:rsidP="00911A54">
      <w:pPr>
        <w:tabs>
          <w:tab w:val="left" w:pos="240"/>
        </w:tabs>
        <w:rPr>
          <w:rFonts w:ascii="Times New Roman" w:hAnsi="Times New Roman" w:cs="Times New Roman"/>
          <w:color w:val="000000"/>
          <w:spacing w:val="-10"/>
          <w:sz w:val="16"/>
          <w:szCs w:val="16"/>
        </w:rPr>
      </w:pPr>
      <w:r w:rsidRPr="00911A54">
        <w:rPr>
          <w:rFonts w:ascii="Times New Roman" w:hAnsi="Times New Roman" w:cs="Times New Roman"/>
          <w:color w:val="000000"/>
          <w:spacing w:val="-10"/>
          <w:sz w:val="16"/>
          <w:szCs w:val="16"/>
        </w:rPr>
        <w:tab/>
        <w:t>29.12.2017                                                                                                                   №  930</w:t>
      </w:r>
    </w:p>
    <w:p w:rsidR="00911A54" w:rsidRPr="00911A54" w:rsidRDefault="00911A54" w:rsidP="00911A54">
      <w:pPr>
        <w:jc w:val="center"/>
        <w:rPr>
          <w:rFonts w:ascii="Times New Roman" w:hAnsi="Times New Roman" w:cs="Times New Roman"/>
          <w:sz w:val="16"/>
          <w:szCs w:val="16"/>
        </w:rPr>
      </w:pPr>
    </w:p>
    <w:p w:rsidR="00911A54" w:rsidRPr="00911A54" w:rsidRDefault="00911A54" w:rsidP="00911A54">
      <w:pPr>
        <w:jc w:val="center"/>
        <w:rPr>
          <w:rFonts w:ascii="Times New Roman" w:hAnsi="Times New Roman" w:cs="Times New Roman"/>
          <w:sz w:val="16"/>
          <w:szCs w:val="16"/>
        </w:rPr>
      </w:pPr>
      <w:r w:rsidRPr="00911A54">
        <w:rPr>
          <w:rFonts w:ascii="Times New Roman" w:hAnsi="Times New Roman" w:cs="Times New Roman"/>
          <w:sz w:val="16"/>
          <w:szCs w:val="16"/>
        </w:rPr>
        <w:t>г. Орлов</w:t>
      </w:r>
    </w:p>
    <w:p w:rsidR="00911A54" w:rsidRPr="00911A54" w:rsidRDefault="00911A54" w:rsidP="00911A54">
      <w:pPr>
        <w:pStyle w:val="2"/>
        <w:tabs>
          <w:tab w:val="left" w:pos="9355"/>
        </w:tabs>
        <w:ind w:right="-5"/>
        <w:jc w:val="left"/>
        <w:rPr>
          <w:bCs/>
          <w:sz w:val="16"/>
          <w:szCs w:val="16"/>
        </w:rPr>
      </w:pPr>
    </w:p>
    <w:p w:rsidR="00911A54" w:rsidRPr="00911A54" w:rsidRDefault="00911A54" w:rsidP="00911A54">
      <w:pPr>
        <w:pStyle w:val="ConsPlusTitle"/>
        <w:widowControl/>
        <w:spacing w:before="480"/>
        <w:jc w:val="center"/>
        <w:outlineLvl w:val="0"/>
        <w:rPr>
          <w:rFonts w:ascii="Times New Roman" w:hAnsi="Times New Roman" w:cs="Times New Roman"/>
          <w:sz w:val="16"/>
          <w:szCs w:val="16"/>
        </w:rPr>
      </w:pPr>
      <w:r w:rsidRPr="00911A54">
        <w:rPr>
          <w:rFonts w:ascii="Times New Roman" w:hAnsi="Times New Roman" w:cs="Times New Roman"/>
          <w:bCs w:val="0"/>
          <w:kern w:val="28"/>
          <w:sz w:val="16"/>
          <w:szCs w:val="16"/>
        </w:rPr>
        <w:t>О внесении изменения в постановление администрации Орловского района от 14.06.2017 №399</w:t>
      </w:r>
    </w:p>
    <w:p w:rsidR="00911A54" w:rsidRPr="00911A54" w:rsidRDefault="00911A54" w:rsidP="00911A54">
      <w:pPr>
        <w:suppressAutoHyphens/>
        <w:ind w:firstLine="708"/>
        <w:jc w:val="center"/>
        <w:rPr>
          <w:rFonts w:ascii="Times New Roman" w:hAnsi="Times New Roman" w:cs="Times New Roman"/>
          <w:sz w:val="16"/>
          <w:szCs w:val="16"/>
        </w:rPr>
      </w:pPr>
      <w:bookmarkStart w:id="19" w:name="p_56_INSTANCE_sNp8"/>
      <w:bookmarkEnd w:id="19"/>
      <w:r w:rsidRPr="00911A54">
        <w:rPr>
          <w:rFonts w:ascii="Times New Roman" w:hAnsi="Times New Roman" w:cs="Times New Roman"/>
          <w:sz w:val="16"/>
          <w:szCs w:val="16"/>
        </w:rPr>
        <w:tab/>
        <w:t xml:space="preserve">                      </w:t>
      </w:r>
    </w:p>
    <w:p w:rsidR="00911A54" w:rsidRPr="00911A54" w:rsidRDefault="00911A54" w:rsidP="00911A54">
      <w:pPr>
        <w:jc w:val="both"/>
        <w:rPr>
          <w:rFonts w:ascii="Times New Roman" w:hAnsi="Times New Roman" w:cs="Times New Roman"/>
          <w:bCs/>
          <w:sz w:val="16"/>
          <w:szCs w:val="16"/>
        </w:rPr>
      </w:pPr>
      <w:r w:rsidRPr="00911A54">
        <w:rPr>
          <w:rFonts w:ascii="Times New Roman" w:hAnsi="Times New Roman" w:cs="Times New Roman"/>
          <w:color w:val="000000"/>
          <w:sz w:val="16"/>
          <w:szCs w:val="16"/>
          <w:shd w:val="clear" w:color="auto" w:fill="FFFFFF"/>
        </w:rPr>
        <w:t xml:space="preserve">  </w:t>
      </w:r>
      <w:r w:rsidRPr="00911A54">
        <w:rPr>
          <w:rFonts w:ascii="Times New Roman" w:hAnsi="Times New Roman" w:cs="Times New Roman"/>
          <w:color w:val="000000"/>
          <w:sz w:val="16"/>
          <w:szCs w:val="16"/>
          <w:shd w:val="clear" w:color="auto" w:fill="FFFFFF"/>
        </w:rPr>
        <w:tab/>
        <w:t xml:space="preserve">В целях </w:t>
      </w:r>
      <w:proofErr w:type="gramStart"/>
      <w:r w:rsidRPr="00911A54">
        <w:rPr>
          <w:rFonts w:ascii="Times New Roman" w:hAnsi="Times New Roman" w:cs="Times New Roman"/>
          <w:color w:val="000000"/>
          <w:sz w:val="16"/>
          <w:szCs w:val="16"/>
          <w:shd w:val="clear" w:color="auto" w:fill="FFFFFF"/>
        </w:rPr>
        <w:t>определения порядка расчета нормативов финансового обеспечения</w:t>
      </w:r>
      <w:proofErr w:type="gramEnd"/>
      <w:r w:rsidRPr="00911A54">
        <w:rPr>
          <w:rFonts w:ascii="Times New Roman" w:hAnsi="Times New Roman" w:cs="Times New Roman"/>
          <w:color w:val="000000"/>
          <w:sz w:val="16"/>
          <w:szCs w:val="16"/>
          <w:shd w:val="clear" w:color="auto" w:fill="FFFFFF"/>
        </w:rPr>
        <w:t xml:space="preserve"> на получение общедоступного и бесплатного дошкольного, начального общего, основного общего, среднего общего и дополнительного образования детей, в соответствии с Законом Кировской области от 14.10.2013 №320-ЗО «Об образовании в Кировской области», </w:t>
      </w:r>
      <w:r w:rsidRPr="00911A54">
        <w:rPr>
          <w:rFonts w:ascii="Times New Roman" w:hAnsi="Times New Roman" w:cs="Times New Roman"/>
          <w:sz w:val="16"/>
          <w:szCs w:val="16"/>
        </w:rPr>
        <w:t xml:space="preserve">администрация Орловского  района </w:t>
      </w:r>
      <w:r w:rsidRPr="00911A54">
        <w:rPr>
          <w:rFonts w:ascii="Times New Roman" w:hAnsi="Times New Roman" w:cs="Times New Roman"/>
          <w:b/>
          <w:bCs/>
          <w:sz w:val="16"/>
          <w:szCs w:val="16"/>
        </w:rPr>
        <w:t>ПОСТАНОВЛЯЕТ</w:t>
      </w:r>
      <w:r w:rsidRPr="00911A54">
        <w:rPr>
          <w:rFonts w:ascii="Times New Roman" w:hAnsi="Times New Roman" w:cs="Times New Roman"/>
          <w:sz w:val="16"/>
          <w:szCs w:val="16"/>
        </w:rPr>
        <w:t>:</w:t>
      </w:r>
    </w:p>
    <w:p w:rsidR="00911A54" w:rsidRPr="00911A54" w:rsidRDefault="00911A54" w:rsidP="00911A54">
      <w:pPr>
        <w:ind w:firstLine="851"/>
        <w:jc w:val="both"/>
        <w:rPr>
          <w:rFonts w:ascii="Times New Roman" w:hAnsi="Times New Roman" w:cs="Times New Roman"/>
          <w:b/>
          <w:bCs/>
          <w:sz w:val="16"/>
          <w:szCs w:val="16"/>
        </w:rPr>
      </w:pPr>
    </w:p>
    <w:p w:rsidR="00911A54" w:rsidRPr="00911A54" w:rsidRDefault="00911A54" w:rsidP="00911A54">
      <w:pPr>
        <w:suppressAutoHyphens/>
        <w:ind w:firstLine="360"/>
        <w:jc w:val="both"/>
        <w:rPr>
          <w:rFonts w:ascii="Times New Roman" w:hAnsi="Times New Roman" w:cs="Times New Roman"/>
          <w:sz w:val="16"/>
          <w:szCs w:val="16"/>
        </w:rPr>
      </w:pPr>
      <w:r w:rsidRPr="00911A54">
        <w:rPr>
          <w:rFonts w:ascii="Times New Roman" w:hAnsi="Times New Roman" w:cs="Times New Roman"/>
          <w:sz w:val="16"/>
          <w:szCs w:val="16"/>
        </w:rPr>
        <w:t xml:space="preserve">      1. Внести изменения в методику </w:t>
      </w:r>
      <w:proofErr w:type="gramStart"/>
      <w:r w:rsidRPr="00911A54">
        <w:rPr>
          <w:rFonts w:ascii="Times New Roman" w:hAnsi="Times New Roman" w:cs="Times New Roman"/>
          <w:sz w:val="16"/>
          <w:szCs w:val="16"/>
        </w:rPr>
        <w:t>определения объёма финансового обеспечения образовательной деятельности общеобразовательных организаций</w:t>
      </w:r>
      <w:proofErr w:type="gramEnd"/>
      <w:r w:rsidRPr="00911A54">
        <w:rPr>
          <w:rFonts w:ascii="Times New Roman" w:hAnsi="Times New Roman" w:cs="Times New Roman"/>
          <w:sz w:val="16"/>
          <w:szCs w:val="16"/>
        </w:rPr>
        <w:t xml:space="preserve"> в Орловском районе Кировской области, утверждённую постановлением администрации Орловского района от 14.06.2017 №399 «Об утверждении М</w:t>
      </w:r>
      <w:r w:rsidRPr="00911A54">
        <w:rPr>
          <w:rFonts w:ascii="Times New Roman" w:hAnsi="Times New Roman" w:cs="Times New Roman"/>
          <w:bCs/>
          <w:kern w:val="28"/>
          <w:sz w:val="16"/>
          <w:szCs w:val="16"/>
        </w:rPr>
        <w:t>етодики определения объема финансового обеспечения образовательной деятельности общеобразовательных организаций в Орловском районе Кировской области».</w:t>
      </w:r>
    </w:p>
    <w:p w:rsidR="00911A54" w:rsidRPr="00911A54" w:rsidRDefault="00911A54" w:rsidP="00911A54">
      <w:pPr>
        <w:suppressAutoHyphens/>
        <w:ind w:firstLine="360"/>
        <w:jc w:val="both"/>
        <w:rPr>
          <w:rFonts w:ascii="Times New Roman" w:hAnsi="Times New Roman" w:cs="Times New Roman"/>
          <w:sz w:val="16"/>
          <w:szCs w:val="16"/>
        </w:rPr>
      </w:pPr>
      <w:r w:rsidRPr="00911A54">
        <w:rPr>
          <w:rFonts w:ascii="Times New Roman" w:hAnsi="Times New Roman" w:cs="Times New Roman"/>
          <w:sz w:val="16"/>
          <w:szCs w:val="16"/>
        </w:rPr>
        <w:t xml:space="preserve">     1.1. приложение №3 изложить в новой редакции согласно приложению №1; </w:t>
      </w:r>
    </w:p>
    <w:p w:rsidR="00911A54" w:rsidRPr="00911A54" w:rsidRDefault="00911A54" w:rsidP="00911A54">
      <w:pPr>
        <w:suppressAutoHyphens/>
        <w:ind w:firstLine="360"/>
        <w:jc w:val="both"/>
        <w:rPr>
          <w:rFonts w:ascii="Times New Roman" w:hAnsi="Times New Roman" w:cs="Times New Roman"/>
          <w:sz w:val="16"/>
          <w:szCs w:val="16"/>
        </w:rPr>
      </w:pPr>
      <w:r w:rsidRPr="00911A54">
        <w:rPr>
          <w:rFonts w:ascii="Times New Roman" w:hAnsi="Times New Roman" w:cs="Times New Roman"/>
          <w:sz w:val="16"/>
          <w:szCs w:val="16"/>
        </w:rPr>
        <w:t xml:space="preserve">    </w:t>
      </w:r>
      <w:r w:rsidRPr="00911A54">
        <w:rPr>
          <w:rFonts w:ascii="Times New Roman" w:hAnsi="Times New Roman" w:cs="Times New Roman"/>
          <w:sz w:val="16"/>
          <w:szCs w:val="16"/>
        </w:rPr>
        <w:tab/>
        <w:t xml:space="preserve">1.2. приложение №4 изложить в новой редакции согласно приложению №2; </w:t>
      </w:r>
    </w:p>
    <w:p w:rsidR="00911A54" w:rsidRPr="00911A54" w:rsidRDefault="00911A54" w:rsidP="00911A54">
      <w:pPr>
        <w:suppressAutoHyphens/>
        <w:ind w:firstLine="360"/>
        <w:jc w:val="both"/>
        <w:rPr>
          <w:rFonts w:ascii="Times New Roman" w:hAnsi="Times New Roman" w:cs="Times New Roman"/>
          <w:color w:val="000000"/>
          <w:sz w:val="16"/>
          <w:szCs w:val="16"/>
        </w:rPr>
      </w:pPr>
      <w:r w:rsidRPr="00911A54">
        <w:rPr>
          <w:rFonts w:ascii="Times New Roman" w:hAnsi="Times New Roman" w:cs="Times New Roman"/>
          <w:sz w:val="16"/>
          <w:szCs w:val="16"/>
        </w:rPr>
        <w:t xml:space="preserve">  </w:t>
      </w:r>
      <w:r w:rsidRPr="00911A54">
        <w:rPr>
          <w:rFonts w:ascii="Times New Roman" w:hAnsi="Times New Roman" w:cs="Times New Roman"/>
          <w:color w:val="000000"/>
          <w:sz w:val="16"/>
          <w:szCs w:val="16"/>
        </w:rPr>
        <w:t xml:space="preserve">   2. </w:t>
      </w:r>
      <w:proofErr w:type="gramStart"/>
      <w:r w:rsidRPr="00911A54">
        <w:rPr>
          <w:rFonts w:ascii="Times New Roman" w:hAnsi="Times New Roman" w:cs="Times New Roman"/>
          <w:color w:val="000000"/>
          <w:sz w:val="16"/>
          <w:szCs w:val="16"/>
        </w:rPr>
        <w:t>Контроль за</w:t>
      </w:r>
      <w:proofErr w:type="gramEnd"/>
      <w:r w:rsidRPr="00911A54">
        <w:rPr>
          <w:rFonts w:ascii="Times New Roman" w:hAnsi="Times New Roman" w:cs="Times New Roman"/>
          <w:color w:val="000000"/>
          <w:sz w:val="16"/>
          <w:szCs w:val="16"/>
        </w:rPr>
        <w:t xml:space="preserve"> исполнением настоящего постановления возложить на начальника управления образования Орловского района Сучкову М.П.</w:t>
      </w:r>
    </w:p>
    <w:p w:rsidR="00911A54" w:rsidRPr="00911A54" w:rsidRDefault="00911A54" w:rsidP="00911A54">
      <w:pPr>
        <w:autoSpaceDE w:val="0"/>
        <w:autoSpaceDN w:val="0"/>
        <w:adjustRightInd w:val="0"/>
        <w:ind w:firstLine="360"/>
        <w:jc w:val="both"/>
        <w:rPr>
          <w:rFonts w:ascii="Times New Roman" w:hAnsi="Times New Roman" w:cs="Times New Roman"/>
          <w:color w:val="000000"/>
          <w:sz w:val="16"/>
          <w:szCs w:val="16"/>
        </w:rPr>
      </w:pPr>
      <w:r w:rsidRPr="00911A54">
        <w:rPr>
          <w:rFonts w:ascii="Times New Roman" w:hAnsi="Times New Roman" w:cs="Times New Roman"/>
          <w:sz w:val="16"/>
          <w:szCs w:val="16"/>
        </w:rPr>
        <w:t xml:space="preserve">     3. </w:t>
      </w:r>
      <w:r w:rsidRPr="00911A54">
        <w:rPr>
          <w:rFonts w:ascii="Times New Roman" w:hAnsi="Times New Roman" w:cs="Times New Roman"/>
          <w:snapToGrid w:val="0"/>
          <w:sz w:val="16"/>
          <w:szCs w:val="16"/>
        </w:rPr>
        <w:t xml:space="preserve">Постановление вступает в силу с момента опубликования и распространяется на </w:t>
      </w:r>
      <w:proofErr w:type="gramStart"/>
      <w:r w:rsidRPr="00911A54">
        <w:rPr>
          <w:rFonts w:ascii="Times New Roman" w:hAnsi="Times New Roman" w:cs="Times New Roman"/>
          <w:snapToGrid w:val="0"/>
          <w:sz w:val="16"/>
          <w:szCs w:val="16"/>
        </w:rPr>
        <w:t>отношения</w:t>
      </w:r>
      <w:proofErr w:type="gramEnd"/>
      <w:r w:rsidRPr="00911A54">
        <w:rPr>
          <w:rFonts w:ascii="Times New Roman" w:hAnsi="Times New Roman" w:cs="Times New Roman"/>
          <w:snapToGrid w:val="0"/>
          <w:sz w:val="16"/>
          <w:szCs w:val="16"/>
        </w:rPr>
        <w:t xml:space="preserve"> возникшие с 01.01.2017г.</w:t>
      </w:r>
    </w:p>
    <w:p w:rsidR="00911A54" w:rsidRPr="00911A54" w:rsidRDefault="00911A54" w:rsidP="00911A54">
      <w:pPr>
        <w:autoSpaceDE w:val="0"/>
        <w:autoSpaceDN w:val="0"/>
        <w:adjustRightInd w:val="0"/>
        <w:jc w:val="both"/>
        <w:rPr>
          <w:rFonts w:ascii="Times New Roman" w:hAnsi="Times New Roman" w:cs="Times New Roman"/>
          <w:bCs/>
          <w:sz w:val="16"/>
          <w:szCs w:val="16"/>
        </w:rPr>
      </w:pPr>
    </w:p>
    <w:p w:rsidR="00911A54" w:rsidRPr="00911A54" w:rsidRDefault="00911A54" w:rsidP="00911A54">
      <w:pPr>
        <w:autoSpaceDE w:val="0"/>
        <w:autoSpaceDN w:val="0"/>
        <w:adjustRightInd w:val="0"/>
        <w:jc w:val="both"/>
        <w:rPr>
          <w:rFonts w:ascii="Times New Roman" w:hAnsi="Times New Roman" w:cs="Times New Roman"/>
          <w:bCs/>
          <w:sz w:val="16"/>
          <w:szCs w:val="16"/>
        </w:rPr>
      </w:pPr>
    </w:p>
    <w:p w:rsidR="00911A54" w:rsidRPr="00911A54" w:rsidRDefault="00911A54" w:rsidP="00911A54">
      <w:pPr>
        <w:pStyle w:val="ConsNonformat"/>
        <w:widowControl/>
        <w:jc w:val="both"/>
        <w:rPr>
          <w:rFonts w:ascii="Times New Roman" w:hAnsi="Times New Roman" w:cs="Times New Roman"/>
          <w:sz w:val="16"/>
          <w:szCs w:val="16"/>
        </w:rPr>
      </w:pPr>
      <w:r w:rsidRPr="00911A54">
        <w:rPr>
          <w:rFonts w:ascii="Times New Roman" w:hAnsi="Times New Roman" w:cs="Times New Roman"/>
          <w:sz w:val="16"/>
          <w:szCs w:val="16"/>
        </w:rPr>
        <w:t>Глава администрации</w:t>
      </w:r>
    </w:p>
    <w:p w:rsidR="00911A54" w:rsidRPr="00911A54" w:rsidRDefault="00911A54" w:rsidP="00911A54">
      <w:pPr>
        <w:pStyle w:val="ConsNonformat"/>
        <w:widowControl/>
        <w:jc w:val="both"/>
        <w:rPr>
          <w:rFonts w:ascii="Times New Roman" w:hAnsi="Times New Roman" w:cs="Times New Roman"/>
          <w:sz w:val="16"/>
          <w:szCs w:val="16"/>
        </w:rPr>
      </w:pPr>
      <w:r w:rsidRPr="00911A54">
        <w:rPr>
          <w:rFonts w:ascii="Times New Roman" w:hAnsi="Times New Roman" w:cs="Times New Roman"/>
          <w:sz w:val="16"/>
          <w:szCs w:val="16"/>
        </w:rPr>
        <w:t xml:space="preserve">Орловского района      </w:t>
      </w:r>
      <w:r w:rsidRPr="00911A54">
        <w:rPr>
          <w:rFonts w:ascii="Times New Roman" w:hAnsi="Times New Roman" w:cs="Times New Roman"/>
          <w:sz w:val="16"/>
          <w:szCs w:val="16"/>
        </w:rPr>
        <w:tab/>
      </w:r>
      <w:r w:rsidRPr="00911A54">
        <w:rPr>
          <w:rFonts w:ascii="Times New Roman" w:hAnsi="Times New Roman" w:cs="Times New Roman"/>
          <w:sz w:val="16"/>
          <w:szCs w:val="16"/>
        </w:rPr>
        <w:tab/>
        <w:t>С.С. Целищев</w:t>
      </w:r>
    </w:p>
    <w:p w:rsidR="00911A54" w:rsidRPr="00911A54" w:rsidRDefault="00911A54" w:rsidP="00911A54">
      <w:pPr>
        <w:pStyle w:val="ConsNonformat"/>
        <w:widowControl/>
        <w:jc w:val="both"/>
        <w:rPr>
          <w:rFonts w:ascii="Times New Roman" w:hAnsi="Times New Roman" w:cs="Times New Roman"/>
          <w:sz w:val="16"/>
          <w:szCs w:val="16"/>
        </w:rPr>
      </w:pPr>
    </w:p>
    <w:p w:rsidR="00911A54" w:rsidRPr="00911A54" w:rsidRDefault="00911A54" w:rsidP="00911A54">
      <w:pPr>
        <w:rPr>
          <w:rFonts w:ascii="Times New Roman" w:hAnsi="Times New Roman" w:cs="Times New Roman"/>
          <w:sz w:val="16"/>
          <w:szCs w:val="16"/>
        </w:rPr>
      </w:pPr>
    </w:p>
    <w:tbl>
      <w:tblPr>
        <w:tblW w:w="0" w:type="auto"/>
        <w:tblLook w:val="01E0"/>
      </w:tblPr>
      <w:tblGrid>
        <w:gridCol w:w="4785"/>
        <w:gridCol w:w="4786"/>
      </w:tblGrid>
      <w:tr w:rsidR="00911A54" w:rsidRPr="00911A54" w:rsidTr="00034754">
        <w:tc>
          <w:tcPr>
            <w:tcW w:w="4785" w:type="dxa"/>
            <w:shd w:val="clear" w:color="auto" w:fill="auto"/>
          </w:tcPr>
          <w:p w:rsidR="00911A54" w:rsidRPr="00911A54" w:rsidRDefault="00911A54" w:rsidP="00034754">
            <w:pPr>
              <w:rPr>
                <w:rFonts w:ascii="Times New Roman" w:hAnsi="Times New Roman" w:cs="Times New Roman"/>
                <w:sz w:val="16"/>
                <w:szCs w:val="16"/>
              </w:rPr>
            </w:pPr>
          </w:p>
        </w:tc>
        <w:tc>
          <w:tcPr>
            <w:tcW w:w="4786" w:type="dxa"/>
            <w:shd w:val="clear" w:color="auto" w:fill="auto"/>
          </w:tcPr>
          <w:p w:rsidR="00911A54" w:rsidRPr="00911A54" w:rsidRDefault="00911A54" w:rsidP="00034754">
            <w:pPr>
              <w:ind w:firstLine="851"/>
              <w:jc w:val="right"/>
              <w:rPr>
                <w:rFonts w:ascii="Times New Roman" w:hAnsi="Times New Roman" w:cs="Times New Roman"/>
                <w:sz w:val="16"/>
                <w:szCs w:val="16"/>
              </w:rPr>
            </w:pPr>
          </w:p>
          <w:p w:rsidR="00911A54" w:rsidRPr="00911A54" w:rsidRDefault="00911A54" w:rsidP="00034754">
            <w:pPr>
              <w:ind w:firstLine="851"/>
              <w:jc w:val="right"/>
              <w:rPr>
                <w:rFonts w:ascii="Times New Roman" w:hAnsi="Times New Roman" w:cs="Times New Roman"/>
                <w:sz w:val="16"/>
                <w:szCs w:val="16"/>
              </w:rPr>
            </w:pPr>
          </w:p>
          <w:p w:rsidR="00911A54" w:rsidRPr="00911A54" w:rsidRDefault="00911A54" w:rsidP="00034754">
            <w:pPr>
              <w:ind w:firstLine="851"/>
              <w:jc w:val="right"/>
              <w:rPr>
                <w:rFonts w:ascii="Times New Roman" w:hAnsi="Times New Roman" w:cs="Times New Roman"/>
                <w:sz w:val="16"/>
                <w:szCs w:val="16"/>
              </w:rPr>
            </w:pPr>
            <w:r w:rsidRPr="00911A54">
              <w:rPr>
                <w:rFonts w:ascii="Times New Roman" w:hAnsi="Times New Roman" w:cs="Times New Roman"/>
                <w:sz w:val="16"/>
                <w:szCs w:val="16"/>
              </w:rPr>
              <w:t xml:space="preserve">Приложение№1 </w:t>
            </w:r>
          </w:p>
        </w:tc>
      </w:tr>
    </w:tbl>
    <w:p w:rsidR="00911A54" w:rsidRPr="00911A54" w:rsidRDefault="00911A54" w:rsidP="00911A54">
      <w:pPr>
        <w:ind w:firstLine="851"/>
        <w:jc w:val="right"/>
        <w:rPr>
          <w:rFonts w:ascii="Times New Roman" w:hAnsi="Times New Roman" w:cs="Times New Roman"/>
          <w:sz w:val="16"/>
          <w:szCs w:val="16"/>
        </w:rPr>
      </w:pPr>
      <w:r w:rsidRPr="00911A54">
        <w:rPr>
          <w:rFonts w:ascii="Times New Roman" w:hAnsi="Times New Roman" w:cs="Times New Roman"/>
          <w:sz w:val="16"/>
          <w:szCs w:val="16"/>
        </w:rPr>
        <w:t>Утверждено</w:t>
      </w:r>
    </w:p>
    <w:p w:rsidR="00911A54" w:rsidRPr="00911A54" w:rsidRDefault="00911A54" w:rsidP="00911A54">
      <w:pPr>
        <w:ind w:firstLine="851"/>
        <w:jc w:val="right"/>
        <w:rPr>
          <w:rFonts w:ascii="Times New Roman" w:hAnsi="Times New Roman" w:cs="Times New Roman"/>
          <w:sz w:val="16"/>
          <w:szCs w:val="16"/>
        </w:rPr>
      </w:pPr>
      <w:r w:rsidRPr="00911A54">
        <w:rPr>
          <w:rFonts w:ascii="Times New Roman" w:hAnsi="Times New Roman" w:cs="Times New Roman"/>
          <w:sz w:val="16"/>
          <w:szCs w:val="16"/>
        </w:rPr>
        <w:t xml:space="preserve"> постановлением администрации</w:t>
      </w:r>
    </w:p>
    <w:p w:rsidR="00911A54" w:rsidRPr="00911A54" w:rsidRDefault="00911A54" w:rsidP="00911A54">
      <w:pPr>
        <w:pStyle w:val="af5"/>
        <w:ind w:firstLine="851"/>
        <w:jc w:val="right"/>
        <w:rPr>
          <w:rFonts w:ascii="Times New Roman" w:hAnsi="Times New Roman"/>
          <w:sz w:val="16"/>
          <w:szCs w:val="16"/>
        </w:rPr>
      </w:pPr>
      <w:r w:rsidRPr="00911A54">
        <w:rPr>
          <w:rFonts w:ascii="Times New Roman" w:hAnsi="Times New Roman"/>
          <w:sz w:val="16"/>
          <w:szCs w:val="16"/>
        </w:rPr>
        <w:t xml:space="preserve">Орловского района </w:t>
      </w:r>
    </w:p>
    <w:p w:rsidR="00911A54" w:rsidRPr="00911A54" w:rsidRDefault="00911A54" w:rsidP="00911A54">
      <w:pPr>
        <w:widowControl w:val="0"/>
        <w:autoSpaceDE w:val="0"/>
        <w:autoSpaceDN w:val="0"/>
        <w:adjustRightInd w:val="0"/>
        <w:jc w:val="right"/>
        <w:rPr>
          <w:rFonts w:ascii="Times New Roman" w:hAnsi="Times New Roman" w:cs="Times New Roman"/>
          <w:sz w:val="16"/>
          <w:szCs w:val="16"/>
        </w:rPr>
      </w:pPr>
      <w:r w:rsidRPr="00911A54">
        <w:rPr>
          <w:rFonts w:ascii="Times New Roman" w:hAnsi="Times New Roman" w:cs="Times New Roman"/>
          <w:sz w:val="16"/>
          <w:szCs w:val="16"/>
        </w:rPr>
        <w:tab/>
        <w:t xml:space="preserve">            </w:t>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r>
      <w:r w:rsidRPr="00911A54">
        <w:rPr>
          <w:rFonts w:ascii="Times New Roman" w:hAnsi="Times New Roman" w:cs="Times New Roman"/>
          <w:sz w:val="16"/>
          <w:szCs w:val="16"/>
        </w:rPr>
        <w:tab/>
        <w:t xml:space="preserve">         от 29.12.2017 № 930</w:t>
      </w:r>
    </w:p>
    <w:p w:rsidR="00911A54" w:rsidRPr="00911A54" w:rsidRDefault="00911A54" w:rsidP="00911A54">
      <w:pPr>
        <w:rPr>
          <w:rFonts w:ascii="Times New Roman" w:hAnsi="Times New Roman" w:cs="Times New Roman"/>
          <w:sz w:val="16"/>
          <w:szCs w:val="16"/>
        </w:rPr>
      </w:pPr>
    </w:p>
    <w:p w:rsidR="00911A54" w:rsidRPr="00911A54" w:rsidRDefault="00911A54" w:rsidP="00911A54">
      <w:pPr>
        <w:rPr>
          <w:rFonts w:ascii="Times New Roman" w:hAnsi="Times New Roman" w:cs="Times New Roman"/>
          <w:sz w:val="16"/>
          <w:szCs w:val="16"/>
        </w:rPr>
      </w:pPr>
    </w:p>
    <w:p w:rsidR="00911A54" w:rsidRPr="00911A54" w:rsidRDefault="00911A54" w:rsidP="00911A54">
      <w:pPr>
        <w:rPr>
          <w:rFonts w:ascii="Times New Roman" w:hAnsi="Times New Roman" w:cs="Times New Roman"/>
          <w:sz w:val="16"/>
          <w:szCs w:val="16"/>
        </w:rPr>
      </w:pPr>
    </w:p>
    <w:p w:rsidR="00911A54" w:rsidRPr="00911A54" w:rsidRDefault="00911A54" w:rsidP="00911A54">
      <w:pPr>
        <w:rPr>
          <w:rFonts w:ascii="Times New Roman" w:hAnsi="Times New Roman" w:cs="Times New Roman"/>
          <w:sz w:val="16"/>
          <w:szCs w:val="16"/>
        </w:rPr>
      </w:pPr>
    </w:p>
    <w:p w:rsidR="00911A54" w:rsidRPr="00911A54" w:rsidRDefault="00911A54" w:rsidP="00911A54">
      <w:pPr>
        <w:spacing w:after="120"/>
        <w:jc w:val="center"/>
        <w:rPr>
          <w:rFonts w:ascii="Times New Roman" w:hAnsi="Times New Roman" w:cs="Times New Roman"/>
          <w:b/>
          <w:sz w:val="16"/>
          <w:szCs w:val="16"/>
        </w:rPr>
      </w:pPr>
      <w:r w:rsidRPr="00911A54">
        <w:rPr>
          <w:rFonts w:ascii="Times New Roman" w:hAnsi="Times New Roman" w:cs="Times New Roman"/>
          <w:b/>
          <w:bCs/>
          <w:color w:val="000000"/>
          <w:sz w:val="16"/>
          <w:szCs w:val="16"/>
        </w:rPr>
        <w:t>Поправочный коэффициент районного регулирования (</w:t>
      </w:r>
      <w:proofErr w:type="spellStart"/>
      <w:r w:rsidRPr="00911A54">
        <w:rPr>
          <w:rFonts w:ascii="Times New Roman" w:hAnsi="Times New Roman" w:cs="Times New Roman"/>
          <w:sz w:val="16"/>
          <w:szCs w:val="16"/>
          <w:lang w:val="en-US"/>
        </w:rPr>
        <w:t>Kpp</w:t>
      </w:r>
      <w:proofErr w:type="spellEnd"/>
      <w:r w:rsidRPr="00911A54">
        <w:rPr>
          <w:rFonts w:ascii="Times New Roman" w:hAnsi="Times New Roman" w:cs="Times New Roman"/>
          <w:sz w:val="16"/>
          <w:szCs w:val="16"/>
        </w:rPr>
        <w:t xml:space="preserve">) </w:t>
      </w:r>
      <w:r w:rsidRPr="00911A54">
        <w:rPr>
          <w:rFonts w:ascii="Times New Roman" w:hAnsi="Times New Roman" w:cs="Times New Roman"/>
          <w:b/>
          <w:sz w:val="16"/>
          <w:szCs w:val="16"/>
        </w:rPr>
        <w:t xml:space="preserve">в части расходов на оплату труда </w:t>
      </w:r>
    </w:p>
    <w:p w:rsidR="00911A54" w:rsidRPr="00911A54" w:rsidRDefault="00911A54" w:rsidP="00911A54">
      <w:pPr>
        <w:spacing w:after="120"/>
        <w:jc w:val="center"/>
        <w:rPr>
          <w:rFonts w:ascii="Times New Roman" w:hAnsi="Times New Roman" w:cs="Times New Roman"/>
          <w:b/>
          <w:bCs/>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2"/>
        <w:gridCol w:w="1565"/>
        <w:gridCol w:w="2304"/>
        <w:gridCol w:w="1707"/>
      </w:tblGrid>
      <w:tr w:rsidR="00911A54" w:rsidRPr="00911A54" w:rsidTr="00034754">
        <w:tc>
          <w:tcPr>
            <w:tcW w:w="3892" w:type="dxa"/>
            <w:vAlign w:val="center"/>
          </w:tcPr>
          <w:p w:rsidR="00911A54" w:rsidRPr="00911A54" w:rsidRDefault="00911A54" w:rsidP="00034754">
            <w:pPr>
              <w:pStyle w:val="ListParagraph"/>
              <w:autoSpaceDE w:val="0"/>
              <w:autoSpaceDN w:val="0"/>
              <w:adjustRightInd w:val="0"/>
              <w:ind w:left="0"/>
              <w:jc w:val="center"/>
              <w:outlineLvl w:val="1"/>
              <w:rPr>
                <w:b/>
                <w:bCs/>
                <w:color w:val="000000"/>
                <w:sz w:val="16"/>
                <w:szCs w:val="16"/>
              </w:rPr>
            </w:pPr>
            <w:r w:rsidRPr="00911A54">
              <w:rPr>
                <w:b/>
                <w:bCs/>
                <w:color w:val="000000"/>
                <w:sz w:val="16"/>
                <w:szCs w:val="16"/>
              </w:rPr>
              <w:t>Муниципальный район</w:t>
            </w:r>
          </w:p>
        </w:tc>
        <w:tc>
          <w:tcPr>
            <w:tcW w:w="5576" w:type="dxa"/>
            <w:gridSpan w:val="3"/>
            <w:vAlign w:val="center"/>
          </w:tcPr>
          <w:p w:rsidR="00911A54" w:rsidRPr="00911A54" w:rsidRDefault="00911A54" w:rsidP="00034754">
            <w:pPr>
              <w:jc w:val="center"/>
              <w:rPr>
                <w:rFonts w:ascii="Times New Roman" w:hAnsi="Times New Roman" w:cs="Times New Roman"/>
                <w:b/>
                <w:bCs/>
                <w:caps/>
                <w:color w:val="000000"/>
                <w:sz w:val="16"/>
                <w:szCs w:val="16"/>
              </w:rPr>
            </w:pPr>
            <w:r w:rsidRPr="00911A54">
              <w:rPr>
                <w:rFonts w:ascii="Times New Roman" w:hAnsi="Times New Roman" w:cs="Times New Roman"/>
                <w:b/>
                <w:bCs/>
                <w:color w:val="000000"/>
                <w:sz w:val="16"/>
                <w:szCs w:val="16"/>
              </w:rPr>
              <w:t>Значение коэффиц</w:t>
            </w:r>
            <w:r w:rsidRPr="00911A54">
              <w:rPr>
                <w:rFonts w:ascii="Times New Roman" w:hAnsi="Times New Roman" w:cs="Times New Roman"/>
                <w:b/>
                <w:bCs/>
                <w:color w:val="000000"/>
                <w:sz w:val="16"/>
                <w:szCs w:val="16"/>
              </w:rPr>
              <w:t>и</w:t>
            </w:r>
            <w:r w:rsidRPr="00911A54">
              <w:rPr>
                <w:rFonts w:ascii="Times New Roman" w:hAnsi="Times New Roman" w:cs="Times New Roman"/>
                <w:b/>
                <w:bCs/>
                <w:color w:val="000000"/>
                <w:sz w:val="16"/>
                <w:szCs w:val="16"/>
              </w:rPr>
              <w:t>ента</w:t>
            </w: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highlight w:val="yellow"/>
              </w:rPr>
            </w:pPr>
            <w:r w:rsidRPr="00911A54">
              <w:rPr>
                <w:rFonts w:ascii="Times New Roman" w:hAnsi="Times New Roman" w:cs="Times New Roman"/>
                <w:color w:val="000000"/>
                <w:sz w:val="16"/>
                <w:szCs w:val="16"/>
              </w:rPr>
              <w:t>Урочная деятельность</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Внеурочная деятельность</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highlight w:val="yellow"/>
              </w:rPr>
            </w:pPr>
            <w:r w:rsidRPr="00911A54">
              <w:rPr>
                <w:rFonts w:ascii="Times New Roman" w:hAnsi="Times New Roman" w:cs="Times New Roman"/>
                <w:color w:val="000000"/>
                <w:sz w:val="16"/>
                <w:szCs w:val="16"/>
              </w:rPr>
              <w:t>Классное руководство</w:t>
            </w: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Колково</w:t>
            </w:r>
            <w:proofErr w:type="spellEnd"/>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1,01238</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1,03858</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right="-287"/>
              <w:outlineLvl w:val="1"/>
              <w:rPr>
                <w:color w:val="000000"/>
                <w:sz w:val="16"/>
                <w:szCs w:val="16"/>
              </w:rPr>
            </w:pPr>
            <w:r w:rsidRPr="00911A54">
              <w:rPr>
                <w:color w:val="000000"/>
                <w:sz w:val="16"/>
                <w:szCs w:val="16"/>
              </w:rPr>
              <w:t>МКОУ СОШ д. Кузнецы</w:t>
            </w:r>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0,84315</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0,90350</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д. </w:t>
            </w:r>
            <w:proofErr w:type="spellStart"/>
            <w:r w:rsidRPr="00911A54">
              <w:rPr>
                <w:color w:val="000000"/>
                <w:sz w:val="16"/>
                <w:szCs w:val="16"/>
              </w:rPr>
              <w:t>Цепели</w:t>
            </w:r>
            <w:proofErr w:type="spellEnd"/>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1,00943</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0,98494</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СОШ с. </w:t>
            </w:r>
            <w:proofErr w:type="spellStart"/>
            <w:r w:rsidRPr="00911A54">
              <w:rPr>
                <w:color w:val="000000"/>
                <w:sz w:val="16"/>
                <w:szCs w:val="16"/>
              </w:rPr>
              <w:t>Чудиново</w:t>
            </w:r>
            <w:proofErr w:type="spellEnd"/>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1,18032</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0,98435</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Русаново</w:t>
            </w:r>
            <w:proofErr w:type="spellEnd"/>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1,12662</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0,98781</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МКОУ ООШ №1 г. Орлова</w:t>
            </w:r>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0,99626</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0,99468</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МБОУ СОШ №2 г. Орлова</w:t>
            </w:r>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1,01544</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1,03768</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p>
        </w:tc>
      </w:tr>
      <w:tr w:rsidR="00911A54" w:rsidRPr="00911A54" w:rsidTr="00034754">
        <w:tc>
          <w:tcPr>
            <w:tcW w:w="3892"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Тохтино</w:t>
            </w:r>
            <w:proofErr w:type="spellEnd"/>
          </w:p>
        </w:tc>
        <w:tc>
          <w:tcPr>
            <w:tcW w:w="1565"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1,18174</w:t>
            </w:r>
          </w:p>
        </w:tc>
        <w:tc>
          <w:tcPr>
            <w:tcW w:w="2304"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aps/>
                <w:color w:val="000000"/>
                <w:sz w:val="16"/>
                <w:szCs w:val="16"/>
              </w:rPr>
              <w:t>0,97543</w:t>
            </w:r>
          </w:p>
        </w:tc>
        <w:tc>
          <w:tcPr>
            <w:tcW w:w="1707"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p>
        </w:tc>
      </w:tr>
    </w:tbl>
    <w:p w:rsidR="00911A54" w:rsidRPr="00911A54" w:rsidRDefault="00911A54" w:rsidP="00911A54">
      <w:pPr>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r w:rsidRPr="00911A54">
        <w:rPr>
          <w:rFonts w:ascii="Times New Roman" w:hAnsi="Times New Roman" w:cs="Times New Roman"/>
          <w:sz w:val="16"/>
          <w:szCs w:val="16"/>
        </w:rPr>
        <w:t xml:space="preserve">                          _________________________</w:t>
      </w: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tabs>
          <w:tab w:val="left" w:pos="2748"/>
        </w:tabs>
        <w:rPr>
          <w:rFonts w:ascii="Times New Roman" w:hAnsi="Times New Roman" w:cs="Times New Roman"/>
          <w:sz w:val="16"/>
          <w:szCs w:val="16"/>
        </w:rPr>
      </w:pPr>
    </w:p>
    <w:tbl>
      <w:tblPr>
        <w:tblW w:w="0" w:type="auto"/>
        <w:tblLook w:val="01E0"/>
      </w:tblPr>
      <w:tblGrid>
        <w:gridCol w:w="4785"/>
        <w:gridCol w:w="4786"/>
      </w:tblGrid>
      <w:tr w:rsidR="00911A54" w:rsidRPr="00911A54" w:rsidTr="00034754">
        <w:tc>
          <w:tcPr>
            <w:tcW w:w="4785" w:type="dxa"/>
            <w:shd w:val="clear" w:color="auto" w:fill="auto"/>
          </w:tcPr>
          <w:p w:rsidR="00911A54" w:rsidRPr="00911A54" w:rsidRDefault="00911A54" w:rsidP="00034754">
            <w:pPr>
              <w:rPr>
                <w:rFonts w:ascii="Times New Roman" w:hAnsi="Times New Roman" w:cs="Times New Roman"/>
                <w:sz w:val="16"/>
                <w:szCs w:val="16"/>
              </w:rPr>
            </w:pPr>
          </w:p>
        </w:tc>
        <w:tc>
          <w:tcPr>
            <w:tcW w:w="4786" w:type="dxa"/>
            <w:shd w:val="clear" w:color="auto" w:fill="auto"/>
          </w:tcPr>
          <w:p w:rsidR="00911A54" w:rsidRPr="00911A54" w:rsidRDefault="00911A54" w:rsidP="00034754">
            <w:pPr>
              <w:ind w:firstLine="851"/>
              <w:jc w:val="right"/>
              <w:rPr>
                <w:rFonts w:ascii="Times New Roman" w:hAnsi="Times New Roman" w:cs="Times New Roman"/>
                <w:sz w:val="16"/>
                <w:szCs w:val="16"/>
              </w:rPr>
            </w:pPr>
            <w:r w:rsidRPr="00911A54">
              <w:rPr>
                <w:rFonts w:ascii="Times New Roman" w:hAnsi="Times New Roman" w:cs="Times New Roman"/>
                <w:sz w:val="16"/>
                <w:szCs w:val="16"/>
              </w:rPr>
              <w:t xml:space="preserve">Приложение№2 </w:t>
            </w:r>
          </w:p>
          <w:p w:rsidR="00911A54" w:rsidRPr="00911A54" w:rsidRDefault="00911A54" w:rsidP="00034754">
            <w:pPr>
              <w:ind w:firstLine="851"/>
              <w:jc w:val="right"/>
              <w:rPr>
                <w:rFonts w:ascii="Times New Roman" w:hAnsi="Times New Roman" w:cs="Times New Roman"/>
                <w:sz w:val="16"/>
                <w:szCs w:val="16"/>
              </w:rPr>
            </w:pPr>
            <w:r w:rsidRPr="00911A54">
              <w:rPr>
                <w:rFonts w:ascii="Times New Roman" w:hAnsi="Times New Roman" w:cs="Times New Roman"/>
                <w:sz w:val="16"/>
                <w:szCs w:val="16"/>
              </w:rPr>
              <w:t>Утверждено</w:t>
            </w:r>
          </w:p>
          <w:p w:rsidR="00911A54" w:rsidRPr="00911A54" w:rsidRDefault="00911A54" w:rsidP="00034754">
            <w:pPr>
              <w:ind w:firstLine="851"/>
              <w:jc w:val="right"/>
              <w:rPr>
                <w:rFonts w:ascii="Times New Roman" w:hAnsi="Times New Roman" w:cs="Times New Roman"/>
                <w:sz w:val="16"/>
                <w:szCs w:val="16"/>
              </w:rPr>
            </w:pPr>
            <w:r w:rsidRPr="00911A54">
              <w:rPr>
                <w:rFonts w:ascii="Times New Roman" w:hAnsi="Times New Roman" w:cs="Times New Roman"/>
                <w:sz w:val="16"/>
                <w:szCs w:val="16"/>
              </w:rPr>
              <w:t xml:space="preserve"> постановлением администрации</w:t>
            </w:r>
          </w:p>
          <w:p w:rsidR="00911A54" w:rsidRPr="00911A54" w:rsidRDefault="00911A54" w:rsidP="00034754">
            <w:pPr>
              <w:pStyle w:val="af5"/>
              <w:ind w:firstLine="851"/>
              <w:jc w:val="right"/>
              <w:rPr>
                <w:rFonts w:ascii="Times New Roman" w:hAnsi="Times New Roman"/>
                <w:sz w:val="16"/>
                <w:szCs w:val="16"/>
              </w:rPr>
            </w:pPr>
            <w:r w:rsidRPr="00911A54">
              <w:rPr>
                <w:rFonts w:ascii="Times New Roman" w:hAnsi="Times New Roman"/>
                <w:sz w:val="16"/>
                <w:szCs w:val="16"/>
              </w:rPr>
              <w:t xml:space="preserve">Орловского района </w:t>
            </w:r>
          </w:p>
          <w:p w:rsidR="00911A54" w:rsidRPr="00911A54" w:rsidRDefault="00911A54" w:rsidP="00034754">
            <w:pPr>
              <w:widowControl w:val="0"/>
              <w:autoSpaceDE w:val="0"/>
              <w:autoSpaceDN w:val="0"/>
              <w:adjustRightInd w:val="0"/>
              <w:jc w:val="right"/>
              <w:rPr>
                <w:rFonts w:ascii="Times New Roman" w:hAnsi="Times New Roman" w:cs="Times New Roman"/>
                <w:sz w:val="16"/>
                <w:szCs w:val="16"/>
              </w:rPr>
            </w:pPr>
            <w:r w:rsidRPr="00911A54">
              <w:rPr>
                <w:rFonts w:ascii="Times New Roman" w:hAnsi="Times New Roman" w:cs="Times New Roman"/>
                <w:sz w:val="16"/>
                <w:szCs w:val="16"/>
              </w:rPr>
              <w:tab/>
              <w:t xml:space="preserve">            от 29.12.2017 № 930</w:t>
            </w:r>
          </w:p>
          <w:p w:rsidR="00911A54" w:rsidRPr="00911A54" w:rsidRDefault="00911A54" w:rsidP="00034754">
            <w:pPr>
              <w:rPr>
                <w:rFonts w:ascii="Times New Roman" w:hAnsi="Times New Roman" w:cs="Times New Roman"/>
                <w:sz w:val="16"/>
                <w:szCs w:val="16"/>
              </w:rPr>
            </w:pPr>
          </w:p>
        </w:tc>
      </w:tr>
    </w:tbl>
    <w:p w:rsidR="00911A54" w:rsidRPr="00911A54" w:rsidRDefault="00911A54" w:rsidP="00911A54">
      <w:pPr>
        <w:rPr>
          <w:rFonts w:ascii="Times New Roman" w:hAnsi="Times New Roman" w:cs="Times New Roman"/>
          <w:sz w:val="16"/>
          <w:szCs w:val="16"/>
        </w:rPr>
      </w:pPr>
    </w:p>
    <w:p w:rsidR="00911A54" w:rsidRPr="00911A54" w:rsidRDefault="00911A54" w:rsidP="00911A54">
      <w:pPr>
        <w:rPr>
          <w:rFonts w:ascii="Times New Roman" w:hAnsi="Times New Roman" w:cs="Times New Roman"/>
          <w:sz w:val="16"/>
          <w:szCs w:val="16"/>
        </w:rPr>
      </w:pPr>
    </w:p>
    <w:p w:rsidR="00911A54" w:rsidRPr="00911A54" w:rsidRDefault="00911A54" w:rsidP="00911A54">
      <w:pPr>
        <w:spacing w:after="120"/>
        <w:jc w:val="center"/>
        <w:rPr>
          <w:rFonts w:ascii="Times New Roman" w:hAnsi="Times New Roman" w:cs="Times New Roman"/>
          <w:b/>
          <w:sz w:val="16"/>
          <w:szCs w:val="16"/>
        </w:rPr>
      </w:pPr>
      <w:r w:rsidRPr="00911A54">
        <w:rPr>
          <w:rFonts w:ascii="Times New Roman" w:hAnsi="Times New Roman" w:cs="Times New Roman"/>
          <w:b/>
          <w:bCs/>
          <w:color w:val="000000"/>
          <w:sz w:val="16"/>
          <w:szCs w:val="16"/>
        </w:rPr>
        <w:t>Поправочный коэффициент районного регулирования (</w:t>
      </w:r>
      <w:proofErr w:type="spellStart"/>
      <w:r w:rsidRPr="00911A54">
        <w:rPr>
          <w:rFonts w:ascii="Times New Roman" w:hAnsi="Times New Roman" w:cs="Times New Roman"/>
          <w:sz w:val="16"/>
          <w:szCs w:val="16"/>
          <w:lang w:val="en-US"/>
        </w:rPr>
        <w:t>Kpp</w:t>
      </w:r>
      <w:proofErr w:type="spellEnd"/>
      <w:r w:rsidRPr="00911A54">
        <w:rPr>
          <w:rFonts w:ascii="Times New Roman" w:hAnsi="Times New Roman" w:cs="Times New Roman"/>
          <w:sz w:val="16"/>
          <w:szCs w:val="16"/>
        </w:rPr>
        <w:t xml:space="preserve">) </w:t>
      </w:r>
      <w:r w:rsidRPr="00911A54">
        <w:rPr>
          <w:rFonts w:ascii="Times New Roman" w:hAnsi="Times New Roman" w:cs="Times New Roman"/>
          <w:b/>
          <w:sz w:val="16"/>
          <w:szCs w:val="16"/>
        </w:rPr>
        <w:t>в части учебных расходов</w:t>
      </w:r>
    </w:p>
    <w:p w:rsidR="00911A54" w:rsidRPr="00911A54" w:rsidRDefault="00911A54" w:rsidP="00911A54">
      <w:pPr>
        <w:spacing w:after="120"/>
        <w:jc w:val="center"/>
        <w:rPr>
          <w:rFonts w:ascii="Times New Roman" w:hAnsi="Times New Roman" w:cs="Times New Roman"/>
          <w:b/>
          <w:bCs/>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400"/>
      </w:tblGrid>
      <w:tr w:rsidR="00911A54" w:rsidRPr="00911A54" w:rsidTr="00034754">
        <w:tc>
          <w:tcPr>
            <w:tcW w:w="4068" w:type="dxa"/>
            <w:vAlign w:val="center"/>
          </w:tcPr>
          <w:p w:rsidR="00911A54" w:rsidRPr="00911A54" w:rsidRDefault="00911A54" w:rsidP="00034754">
            <w:pPr>
              <w:pStyle w:val="ListParagraph"/>
              <w:autoSpaceDE w:val="0"/>
              <w:autoSpaceDN w:val="0"/>
              <w:adjustRightInd w:val="0"/>
              <w:ind w:left="0"/>
              <w:jc w:val="center"/>
              <w:outlineLvl w:val="1"/>
              <w:rPr>
                <w:b/>
                <w:bCs/>
                <w:color w:val="000000"/>
                <w:sz w:val="16"/>
                <w:szCs w:val="16"/>
              </w:rPr>
            </w:pPr>
            <w:r w:rsidRPr="00911A54">
              <w:rPr>
                <w:b/>
                <w:bCs/>
                <w:color w:val="000000"/>
                <w:sz w:val="16"/>
                <w:szCs w:val="16"/>
              </w:rPr>
              <w:t>Муниципальный район</w:t>
            </w:r>
          </w:p>
        </w:tc>
        <w:tc>
          <w:tcPr>
            <w:tcW w:w="5400" w:type="dxa"/>
            <w:vAlign w:val="center"/>
          </w:tcPr>
          <w:p w:rsidR="00911A54" w:rsidRPr="00911A54" w:rsidRDefault="00911A54" w:rsidP="00034754">
            <w:pPr>
              <w:jc w:val="center"/>
              <w:rPr>
                <w:rFonts w:ascii="Times New Roman" w:hAnsi="Times New Roman" w:cs="Times New Roman"/>
                <w:b/>
                <w:bCs/>
                <w:caps/>
                <w:color w:val="000000"/>
                <w:sz w:val="16"/>
                <w:szCs w:val="16"/>
              </w:rPr>
            </w:pPr>
            <w:r w:rsidRPr="00911A54">
              <w:rPr>
                <w:rFonts w:ascii="Times New Roman" w:hAnsi="Times New Roman" w:cs="Times New Roman"/>
                <w:b/>
                <w:bCs/>
                <w:color w:val="000000"/>
                <w:sz w:val="16"/>
                <w:szCs w:val="16"/>
              </w:rPr>
              <w:t>Значение коэффиц</w:t>
            </w:r>
            <w:r w:rsidRPr="00911A54">
              <w:rPr>
                <w:rFonts w:ascii="Times New Roman" w:hAnsi="Times New Roman" w:cs="Times New Roman"/>
                <w:b/>
                <w:bCs/>
                <w:color w:val="000000"/>
                <w:sz w:val="16"/>
                <w:szCs w:val="16"/>
              </w:rPr>
              <w:t>и</w:t>
            </w:r>
            <w:r w:rsidRPr="00911A54">
              <w:rPr>
                <w:rFonts w:ascii="Times New Roman" w:hAnsi="Times New Roman" w:cs="Times New Roman"/>
                <w:b/>
                <w:bCs/>
                <w:color w:val="000000"/>
                <w:sz w:val="16"/>
                <w:szCs w:val="16"/>
              </w:rPr>
              <w:t>ента</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Колково</w:t>
            </w:r>
            <w:proofErr w:type="spellEnd"/>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1,0127</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right="-287"/>
              <w:outlineLvl w:val="1"/>
              <w:rPr>
                <w:color w:val="000000"/>
                <w:sz w:val="16"/>
                <w:szCs w:val="16"/>
              </w:rPr>
            </w:pPr>
            <w:r w:rsidRPr="00911A54">
              <w:rPr>
                <w:color w:val="000000"/>
                <w:sz w:val="16"/>
                <w:szCs w:val="16"/>
              </w:rPr>
              <w:t>МКОУ СОШ д. Кузнецы</w:t>
            </w:r>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0,9984</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д. </w:t>
            </w:r>
            <w:proofErr w:type="spellStart"/>
            <w:r w:rsidRPr="00911A54">
              <w:rPr>
                <w:color w:val="000000"/>
                <w:sz w:val="16"/>
                <w:szCs w:val="16"/>
              </w:rPr>
              <w:t>Цепели</w:t>
            </w:r>
            <w:proofErr w:type="spellEnd"/>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0,9933</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СОШ с. </w:t>
            </w:r>
            <w:proofErr w:type="spellStart"/>
            <w:r w:rsidRPr="00911A54">
              <w:rPr>
                <w:color w:val="000000"/>
                <w:sz w:val="16"/>
                <w:szCs w:val="16"/>
              </w:rPr>
              <w:t>Чудиново</w:t>
            </w:r>
            <w:proofErr w:type="spellEnd"/>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Русаново</w:t>
            </w:r>
            <w:proofErr w:type="spellEnd"/>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olor w:val="000000"/>
                <w:sz w:val="16"/>
                <w:szCs w:val="16"/>
              </w:rPr>
            </w:pPr>
            <w:r w:rsidRPr="00911A54">
              <w:rPr>
                <w:rFonts w:ascii="Times New Roman" w:hAnsi="Times New Roman" w:cs="Times New Roman"/>
                <w:color w:val="000000"/>
                <w:sz w:val="16"/>
                <w:szCs w:val="16"/>
              </w:rPr>
              <w:t>1,0</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МКОУ ООШ №1 г. Орлова</w:t>
            </w:r>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olor w:val="000000"/>
                <w:sz w:val="16"/>
                <w:szCs w:val="16"/>
              </w:rPr>
              <w:t>1,0014</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МБОУ СОШ №2 г. Орлова</w:t>
            </w:r>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olor w:val="000000"/>
                <w:sz w:val="16"/>
                <w:szCs w:val="16"/>
              </w:rPr>
              <w:t>1,0</w:t>
            </w:r>
          </w:p>
        </w:tc>
      </w:tr>
      <w:tr w:rsidR="00911A54" w:rsidRPr="00911A54" w:rsidTr="00034754">
        <w:tc>
          <w:tcPr>
            <w:tcW w:w="4068" w:type="dxa"/>
          </w:tcPr>
          <w:p w:rsidR="00911A54" w:rsidRPr="00911A54" w:rsidRDefault="00911A54" w:rsidP="00034754">
            <w:pPr>
              <w:pStyle w:val="ListParagraph"/>
              <w:autoSpaceDE w:val="0"/>
              <w:autoSpaceDN w:val="0"/>
              <w:adjustRightInd w:val="0"/>
              <w:ind w:left="0"/>
              <w:outlineLvl w:val="1"/>
              <w:rPr>
                <w:color w:val="000000"/>
                <w:sz w:val="16"/>
                <w:szCs w:val="16"/>
              </w:rPr>
            </w:pPr>
            <w:r w:rsidRPr="00911A54">
              <w:rPr>
                <w:color w:val="000000"/>
                <w:sz w:val="16"/>
                <w:szCs w:val="16"/>
              </w:rPr>
              <w:t xml:space="preserve">МКОУ ООШ с. </w:t>
            </w:r>
            <w:proofErr w:type="spellStart"/>
            <w:r w:rsidRPr="00911A54">
              <w:rPr>
                <w:color w:val="000000"/>
                <w:sz w:val="16"/>
                <w:szCs w:val="16"/>
              </w:rPr>
              <w:t>Тохтино</w:t>
            </w:r>
            <w:proofErr w:type="spellEnd"/>
          </w:p>
        </w:tc>
        <w:tc>
          <w:tcPr>
            <w:tcW w:w="5400" w:type="dxa"/>
          </w:tcPr>
          <w:p w:rsidR="00911A54" w:rsidRPr="00911A54" w:rsidRDefault="00911A54" w:rsidP="00034754">
            <w:pPr>
              <w:autoSpaceDE w:val="0"/>
              <w:autoSpaceDN w:val="0"/>
              <w:adjustRightInd w:val="0"/>
              <w:jc w:val="center"/>
              <w:outlineLvl w:val="1"/>
              <w:rPr>
                <w:rFonts w:ascii="Times New Roman" w:hAnsi="Times New Roman" w:cs="Times New Roman"/>
                <w:caps/>
                <w:color w:val="000000"/>
                <w:sz w:val="16"/>
                <w:szCs w:val="16"/>
              </w:rPr>
            </w:pPr>
            <w:r w:rsidRPr="00911A54">
              <w:rPr>
                <w:rFonts w:ascii="Times New Roman" w:hAnsi="Times New Roman" w:cs="Times New Roman"/>
                <w:color w:val="000000"/>
                <w:sz w:val="16"/>
                <w:szCs w:val="16"/>
              </w:rPr>
              <w:t>1,0</w:t>
            </w:r>
          </w:p>
        </w:tc>
      </w:tr>
    </w:tbl>
    <w:p w:rsidR="00911A54" w:rsidRPr="00911A54" w:rsidRDefault="00911A54" w:rsidP="00911A54">
      <w:pPr>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r w:rsidRPr="00911A54">
        <w:rPr>
          <w:rFonts w:ascii="Times New Roman" w:hAnsi="Times New Roman" w:cs="Times New Roman"/>
          <w:sz w:val="16"/>
          <w:szCs w:val="16"/>
        </w:rPr>
        <w:t xml:space="preserve">                          _________________________</w:t>
      </w: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ind w:firstLine="851"/>
        <w:rPr>
          <w:rFonts w:ascii="Times New Roman" w:hAnsi="Times New Roman" w:cs="Times New Roman"/>
          <w:sz w:val="16"/>
          <w:szCs w:val="16"/>
        </w:rPr>
      </w:pPr>
    </w:p>
    <w:p w:rsidR="00911A54" w:rsidRPr="00911A54" w:rsidRDefault="00911A54" w:rsidP="00911A54">
      <w:pPr>
        <w:jc w:val="center"/>
        <w:rPr>
          <w:rFonts w:ascii="Times New Roman" w:hAnsi="Times New Roman" w:cs="Times New Roman"/>
          <w:b/>
          <w:bCs/>
          <w:sz w:val="16"/>
          <w:szCs w:val="16"/>
        </w:rPr>
      </w:pPr>
    </w:p>
    <w:p w:rsidR="00766B62" w:rsidRPr="00911A54" w:rsidRDefault="00766B62" w:rsidP="00766B62">
      <w:pPr>
        <w:tabs>
          <w:tab w:val="left" w:pos="1110"/>
        </w:tabs>
        <w:rPr>
          <w:rFonts w:ascii="Times New Roman" w:hAnsi="Times New Roman" w:cs="Times New Roman"/>
          <w:sz w:val="16"/>
          <w:szCs w:val="16"/>
        </w:rPr>
      </w:pPr>
    </w:p>
    <w:p w:rsidR="00766B62" w:rsidRPr="00911A54" w:rsidRDefault="00766B62" w:rsidP="00766B62">
      <w:pPr>
        <w:ind w:firstLine="851"/>
        <w:rPr>
          <w:rFonts w:ascii="Times New Roman" w:hAnsi="Times New Roman" w:cs="Times New Roman"/>
          <w:sz w:val="16"/>
          <w:szCs w:val="16"/>
        </w:rPr>
      </w:pPr>
    </w:p>
    <w:p w:rsidR="00766B62" w:rsidRPr="00911A54" w:rsidRDefault="00766B62" w:rsidP="00766B62">
      <w:pPr>
        <w:rPr>
          <w:rFonts w:ascii="Times New Roman" w:hAnsi="Times New Roman" w:cs="Times New Roman"/>
          <w:sz w:val="16"/>
          <w:szCs w:val="16"/>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Default="00911A54" w:rsidP="00911A54">
      <w:pPr>
        <w:spacing w:line="240" w:lineRule="auto"/>
        <w:jc w:val="center"/>
        <w:rPr>
          <w:rFonts w:ascii="Times New Roman" w:hAnsi="Times New Roman"/>
          <w:sz w:val="20"/>
          <w:szCs w:val="20"/>
        </w:rPr>
      </w:pP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26</w:t>
      </w:r>
      <w:r w:rsidRPr="00F8485B">
        <w:rPr>
          <w:rFonts w:ascii="Times New Roman" w:hAnsi="Times New Roman"/>
          <w:sz w:val="20"/>
          <w:szCs w:val="20"/>
        </w:rPr>
        <w:t>.</w:t>
      </w:r>
      <w:r>
        <w:rPr>
          <w:rFonts w:ascii="Times New Roman" w:hAnsi="Times New Roman"/>
          <w:sz w:val="20"/>
          <w:szCs w:val="20"/>
        </w:rPr>
        <w:t>01</w:t>
      </w:r>
      <w:r w:rsidRPr="00F8485B">
        <w:rPr>
          <w:rFonts w:ascii="Times New Roman" w:hAnsi="Times New Roman"/>
          <w:sz w:val="20"/>
          <w:szCs w:val="20"/>
        </w:rPr>
        <w:t>.201</w:t>
      </w:r>
      <w:r>
        <w:rPr>
          <w:rFonts w:ascii="Times New Roman" w:hAnsi="Times New Roman"/>
          <w:sz w:val="20"/>
          <w:szCs w:val="20"/>
        </w:rPr>
        <w:t>8</w:t>
      </w:r>
      <w:r w:rsidRPr="00F8485B">
        <w:rPr>
          <w:rFonts w:ascii="Times New Roman" w:hAnsi="Times New Roman"/>
          <w:sz w:val="20"/>
          <w:szCs w:val="20"/>
        </w:rPr>
        <w:t>,</w:t>
      </w:r>
    </w:p>
    <w:p w:rsidR="00911A54" w:rsidRPr="00F8485B" w:rsidRDefault="00911A54" w:rsidP="00911A54">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911A54" w:rsidRPr="00235FD7" w:rsidRDefault="00911A54" w:rsidP="00911A54">
      <w:pPr>
        <w:spacing w:line="240" w:lineRule="auto"/>
        <w:jc w:val="center"/>
        <w:rPr>
          <w:rFonts w:ascii="Times New Roman" w:hAnsi="Times New Roman"/>
          <w:sz w:val="16"/>
          <w:szCs w:val="16"/>
        </w:rPr>
      </w:pPr>
      <w:r w:rsidRPr="00F8485B">
        <w:rPr>
          <w:rFonts w:ascii="Times New Roman" w:hAnsi="Times New Roman"/>
          <w:sz w:val="20"/>
          <w:szCs w:val="20"/>
        </w:rPr>
        <w:t xml:space="preserve">  тираж  20  экземпляров</w:t>
      </w:r>
    </w:p>
    <w:sectPr w:rsidR="00911A54" w:rsidRPr="00235FD7" w:rsidSect="00766B62">
      <w:pgSz w:w="11909" w:h="16834"/>
      <w:pgMar w:top="567" w:right="726" w:bottom="425" w:left="1310" w:header="720" w:footer="720" w:gutter="0"/>
      <w:cols w:space="708"/>
      <w:noEndnote/>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3A6EB2"/>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A17585A"/>
    <w:multiLevelType w:val="hybridMultilevel"/>
    <w:tmpl w:val="7B9A2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00B3E"/>
    <w:multiLevelType w:val="multilevel"/>
    <w:tmpl w:val="3724B3CA"/>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4">
    <w:nsid w:val="167C4E52"/>
    <w:multiLevelType w:val="hybridMultilevel"/>
    <w:tmpl w:val="E90A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E791A"/>
    <w:multiLevelType w:val="multilevel"/>
    <w:tmpl w:val="6EB234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9CE1746"/>
    <w:multiLevelType w:val="multilevel"/>
    <w:tmpl w:val="34B2F8CA"/>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1444E0"/>
    <w:multiLevelType w:val="hybridMultilevel"/>
    <w:tmpl w:val="33661746"/>
    <w:lvl w:ilvl="0" w:tplc="B8B0DD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C67411"/>
    <w:multiLevelType w:val="multilevel"/>
    <w:tmpl w:val="6ADE536C"/>
    <w:lvl w:ilvl="0">
      <w:start w:val="2"/>
      <w:numFmt w:val="decimal"/>
      <w:lvlText w:val="%1."/>
      <w:lvlJc w:val="left"/>
      <w:pPr>
        <w:ind w:left="1018" w:hanging="450"/>
      </w:pPr>
      <w:rPr>
        <w:rFonts w:hint="default"/>
      </w:rPr>
    </w:lvl>
    <w:lvl w:ilvl="1">
      <w:start w:val="4"/>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B506AA"/>
    <w:multiLevelType w:val="singleLevel"/>
    <w:tmpl w:val="F8E89FD2"/>
    <w:lvl w:ilvl="0">
      <w:start w:val="3"/>
      <w:numFmt w:val="bullet"/>
      <w:lvlText w:val="-"/>
      <w:lvlJc w:val="left"/>
      <w:pPr>
        <w:tabs>
          <w:tab w:val="num" w:pos="360"/>
        </w:tabs>
        <w:ind w:left="360" w:hanging="360"/>
      </w:pPr>
      <w:rPr>
        <w:rFonts w:hint="default"/>
      </w:rPr>
    </w:lvl>
  </w:abstractNum>
  <w:abstractNum w:abstractNumId="10">
    <w:nsid w:val="39C90B17"/>
    <w:multiLevelType w:val="hybridMultilevel"/>
    <w:tmpl w:val="05EE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0926FD"/>
    <w:multiLevelType w:val="hybridMultilevel"/>
    <w:tmpl w:val="CFAC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77927"/>
    <w:multiLevelType w:val="hybridMultilevel"/>
    <w:tmpl w:val="49D25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56588"/>
    <w:multiLevelType w:val="hybridMultilevel"/>
    <w:tmpl w:val="D1EE4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246DD2"/>
    <w:multiLevelType w:val="multilevel"/>
    <w:tmpl w:val="9A6A5C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5">
    <w:nsid w:val="517C3D5F"/>
    <w:multiLevelType w:val="hybridMultilevel"/>
    <w:tmpl w:val="55A8A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3C4D87"/>
    <w:multiLevelType w:val="multilevel"/>
    <w:tmpl w:val="FF4A6A58"/>
    <w:lvl w:ilvl="0">
      <w:start w:val="2"/>
      <w:numFmt w:val="decimal"/>
      <w:lvlText w:val="%1."/>
      <w:lvlJc w:val="left"/>
      <w:pPr>
        <w:ind w:left="1018"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0A24F4"/>
    <w:multiLevelType w:val="hybridMultilevel"/>
    <w:tmpl w:val="C868BCF2"/>
    <w:lvl w:ilvl="0" w:tplc="3E4661C2">
      <w:start w:val="1"/>
      <w:numFmt w:val="decimal"/>
      <w:lvlText w:val="%1."/>
      <w:lvlJc w:val="left"/>
      <w:pPr>
        <w:ind w:left="1200" w:hanging="360"/>
      </w:pPr>
      <w:rPr>
        <w:lang w:val="ru-RU"/>
      </w:rPr>
    </w:lvl>
    <w:lvl w:ilvl="1" w:tplc="BC32555C">
      <w:numFmt w:val="none"/>
      <w:lvlText w:val=""/>
      <w:lvlJc w:val="left"/>
      <w:pPr>
        <w:tabs>
          <w:tab w:val="num" w:pos="360"/>
        </w:tabs>
      </w:pPr>
    </w:lvl>
    <w:lvl w:ilvl="2" w:tplc="4198C1B0">
      <w:numFmt w:val="none"/>
      <w:lvlText w:val=""/>
      <w:lvlJc w:val="left"/>
      <w:pPr>
        <w:tabs>
          <w:tab w:val="num" w:pos="360"/>
        </w:tabs>
      </w:pPr>
    </w:lvl>
    <w:lvl w:ilvl="3" w:tplc="FEA20F6E">
      <w:numFmt w:val="none"/>
      <w:lvlText w:val=""/>
      <w:lvlJc w:val="left"/>
      <w:pPr>
        <w:tabs>
          <w:tab w:val="num" w:pos="360"/>
        </w:tabs>
      </w:pPr>
    </w:lvl>
    <w:lvl w:ilvl="4" w:tplc="57D4D5A6">
      <w:numFmt w:val="none"/>
      <w:lvlText w:val=""/>
      <w:lvlJc w:val="left"/>
      <w:pPr>
        <w:tabs>
          <w:tab w:val="num" w:pos="360"/>
        </w:tabs>
      </w:pPr>
    </w:lvl>
    <w:lvl w:ilvl="5" w:tplc="F7368112">
      <w:numFmt w:val="none"/>
      <w:lvlText w:val=""/>
      <w:lvlJc w:val="left"/>
      <w:pPr>
        <w:tabs>
          <w:tab w:val="num" w:pos="360"/>
        </w:tabs>
      </w:pPr>
    </w:lvl>
    <w:lvl w:ilvl="6" w:tplc="19E61020">
      <w:numFmt w:val="none"/>
      <w:lvlText w:val=""/>
      <w:lvlJc w:val="left"/>
      <w:pPr>
        <w:tabs>
          <w:tab w:val="num" w:pos="360"/>
        </w:tabs>
      </w:pPr>
    </w:lvl>
    <w:lvl w:ilvl="7" w:tplc="0C14C77E">
      <w:numFmt w:val="none"/>
      <w:lvlText w:val=""/>
      <w:lvlJc w:val="left"/>
      <w:pPr>
        <w:tabs>
          <w:tab w:val="num" w:pos="360"/>
        </w:tabs>
      </w:pPr>
    </w:lvl>
    <w:lvl w:ilvl="8" w:tplc="D10C676E">
      <w:numFmt w:val="none"/>
      <w:lvlText w:val=""/>
      <w:lvlJc w:val="left"/>
      <w:pPr>
        <w:tabs>
          <w:tab w:val="num" w:pos="360"/>
        </w:tabs>
      </w:pPr>
    </w:lvl>
  </w:abstractNum>
  <w:abstractNum w:abstractNumId="18">
    <w:nsid w:val="6E062748"/>
    <w:multiLevelType w:val="multilevel"/>
    <w:tmpl w:val="4D96ECF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2560F2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6039B4"/>
    <w:multiLevelType w:val="singleLevel"/>
    <w:tmpl w:val="F8E89FD2"/>
    <w:lvl w:ilvl="0">
      <w:start w:val="4"/>
      <w:numFmt w:val="bullet"/>
      <w:lvlText w:val="-"/>
      <w:lvlJc w:val="left"/>
      <w:pPr>
        <w:tabs>
          <w:tab w:val="num" w:pos="360"/>
        </w:tabs>
        <w:ind w:left="360" w:hanging="360"/>
      </w:pPr>
      <w:rPr>
        <w:rFonts w:hint="default"/>
      </w:rPr>
    </w:lvl>
  </w:abstractNum>
  <w:abstractNum w:abstractNumId="21">
    <w:nsid w:val="7D685C2D"/>
    <w:multiLevelType w:val="hybridMultilevel"/>
    <w:tmpl w:val="BB0674D2"/>
    <w:lvl w:ilvl="0" w:tplc="730AD73C">
      <w:start w:val="3"/>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9"/>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3"/>
  </w:num>
  <w:num w:numId="8">
    <w:abstractNumId w:val="15"/>
  </w:num>
  <w:num w:numId="9">
    <w:abstractNumId w:val="17"/>
  </w:num>
  <w:num w:numId="10">
    <w:abstractNumId w:val="2"/>
  </w:num>
  <w:num w:numId="11">
    <w:abstractNumId w:val="8"/>
  </w:num>
  <w:num w:numId="12">
    <w:abstractNumId w:val="14"/>
  </w:num>
  <w:num w:numId="13">
    <w:abstractNumId w:val="5"/>
  </w:num>
  <w:num w:numId="14">
    <w:abstractNumId w:val="20"/>
  </w:num>
  <w:num w:numId="15">
    <w:abstractNumId w:val="7"/>
  </w:num>
  <w:num w:numId="1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19">
    <w:abstractNumId w:val="11"/>
  </w:num>
  <w:num w:numId="20">
    <w:abstractNumId w:val="4"/>
  </w:num>
  <w:num w:numId="21">
    <w:abstractNumId w:val="10"/>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B62"/>
    <w:rsid w:val="00567115"/>
    <w:rsid w:val="006C2BDB"/>
    <w:rsid w:val="00766B62"/>
    <w:rsid w:val="00857C70"/>
    <w:rsid w:val="00911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6B62"/>
    <w:pPr>
      <w:keepNext/>
      <w:spacing w:after="0" w:line="240" w:lineRule="auto"/>
      <w:jc w:val="both"/>
      <w:outlineLvl w:val="0"/>
    </w:pPr>
    <w:rPr>
      <w:rFonts w:ascii="Times New Roman" w:eastAsia="Times New Roman" w:hAnsi="Times New Roman" w:cs="Times New Roman"/>
      <w:sz w:val="26"/>
      <w:szCs w:val="20"/>
    </w:rPr>
  </w:style>
  <w:style w:type="paragraph" w:styleId="4">
    <w:name w:val="heading 4"/>
    <w:basedOn w:val="a"/>
    <w:next w:val="a"/>
    <w:link w:val="40"/>
    <w:qFormat/>
    <w:rsid w:val="00766B6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66B6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766B6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66B62"/>
    <w:rPr>
      <w:rFonts w:ascii="Times New Roman" w:eastAsia="Times New Roman" w:hAnsi="Times New Roman" w:cs="Times New Roman"/>
      <w:sz w:val="26"/>
      <w:szCs w:val="20"/>
    </w:rPr>
  </w:style>
  <w:style w:type="paragraph" w:styleId="a3">
    <w:name w:val="Title"/>
    <w:basedOn w:val="a"/>
    <w:link w:val="a4"/>
    <w:qFormat/>
    <w:rsid w:val="00766B6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66B62"/>
    <w:rPr>
      <w:rFonts w:ascii="Times New Roman" w:eastAsia="Times New Roman" w:hAnsi="Times New Roman" w:cs="Times New Roman"/>
      <w:sz w:val="28"/>
      <w:szCs w:val="20"/>
    </w:rPr>
  </w:style>
  <w:style w:type="paragraph" w:styleId="a5">
    <w:name w:val="Normal (Web)"/>
    <w:basedOn w:val="a"/>
    <w:rsid w:val="00766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66B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6B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66B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 Знак Знак Знак Знак Знак Знак Знак"/>
    <w:basedOn w:val="a"/>
    <w:rsid w:val="00766B6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nformat">
    <w:name w:val="ConsNonformat"/>
    <w:rsid w:val="00766B6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766B62"/>
    <w:rPr>
      <w:rFonts w:ascii="Times New Roman" w:eastAsia="Times New Roman" w:hAnsi="Times New Roman" w:cs="Times New Roman"/>
      <w:b/>
      <w:bCs/>
      <w:sz w:val="28"/>
      <w:szCs w:val="28"/>
    </w:rPr>
  </w:style>
  <w:style w:type="character" w:customStyle="1" w:styleId="50">
    <w:name w:val="Заголовок 5 Знак"/>
    <w:basedOn w:val="a0"/>
    <w:link w:val="5"/>
    <w:rsid w:val="00766B62"/>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766B62"/>
    <w:rPr>
      <w:rFonts w:ascii="Times New Roman" w:eastAsia="Times New Roman" w:hAnsi="Times New Roman" w:cs="Times New Roman"/>
      <w:sz w:val="24"/>
      <w:szCs w:val="24"/>
    </w:rPr>
  </w:style>
  <w:style w:type="paragraph" w:styleId="a7">
    <w:name w:val="Body Text"/>
    <w:basedOn w:val="a"/>
    <w:link w:val="a8"/>
    <w:rsid w:val="00766B62"/>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766B62"/>
    <w:rPr>
      <w:rFonts w:ascii="Times New Roman" w:eastAsia="Times New Roman" w:hAnsi="Times New Roman" w:cs="Times New Roman"/>
      <w:sz w:val="28"/>
      <w:szCs w:val="20"/>
    </w:rPr>
  </w:style>
  <w:style w:type="paragraph" w:styleId="2">
    <w:name w:val="Body Text 2"/>
    <w:basedOn w:val="a"/>
    <w:link w:val="20"/>
    <w:rsid w:val="00766B62"/>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766B62"/>
    <w:rPr>
      <w:rFonts w:ascii="Times New Roman" w:eastAsia="Times New Roman" w:hAnsi="Times New Roman" w:cs="Times New Roman"/>
      <w:sz w:val="28"/>
      <w:szCs w:val="20"/>
    </w:rPr>
  </w:style>
  <w:style w:type="table" w:styleId="a9">
    <w:name w:val="Table Grid"/>
    <w:basedOn w:val="a1"/>
    <w:rsid w:val="00766B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766B6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766B62"/>
    <w:rPr>
      <w:rFonts w:ascii="Times New Roman" w:eastAsia="Times New Roman" w:hAnsi="Times New Roman" w:cs="Times New Roman"/>
      <w:sz w:val="20"/>
      <w:szCs w:val="20"/>
    </w:rPr>
  </w:style>
  <w:style w:type="character" w:styleId="ac">
    <w:name w:val="page number"/>
    <w:basedOn w:val="a0"/>
    <w:rsid w:val="00766B62"/>
  </w:style>
  <w:style w:type="paragraph" w:styleId="ad">
    <w:name w:val="Balloon Text"/>
    <w:basedOn w:val="a"/>
    <w:link w:val="ae"/>
    <w:semiHidden/>
    <w:rsid w:val="00766B6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66B62"/>
    <w:rPr>
      <w:rFonts w:ascii="Tahoma" w:eastAsia="Times New Roman" w:hAnsi="Tahoma" w:cs="Tahoma"/>
      <w:sz w:val="16"/>
      <w:szCs w:val="16"/>
    </w:rPr>
  </w:style>
  <w:style w:type="paragraph" w:styleId="3">
    <w:name w:val="Body Text Indent 3"/>
    <w:basedOn w:val="a"/>
    <w:link w:val="30"/>
    <w:rsid w:val="00766B6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66B62"/>
    <w:rPr>
      <w:rFonts w:ascii="Times New Roman" w:eastAsia="Times New Roman" w:hAnsi="Times New Roman" w:cs="Times New Roman"/>
      <w:sz w:val="16"/>
      <w:szCs w:val="16"/>
    </w:rPr>
  </w:style>
  <w:style w:type="paragraph" w:styleId="af">
    <w:name w:val="Body Text Indent"/>
    <w:basedOn w:val="a"/>
    <w:link w:val="af0"/>
    <w:rsid w:val="00766B62"/>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766B62"/>
    <w:rPr>
      <w:rFonts w:ascii="Times New Roman" w:eastAsia="Times New Roman" w:hAnsi="Times New Roman" w:cs="Times New Roman"/>
      <w:sz w:val="20"/>
      <w:szCs w:val="20"/>
    </w:rPr>
  </w:style>
  <w:style w:type="paragraph" w:customStyle="1" w:styleId="ConsNormal">
    <w:name w:val="ConsNormal"/>
    <w:rsid w:val="00766B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rsid w:val="0076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66B62"/>
    <w:rPr>
      <w:rFonts w:ascii="Courier New" w:eastAsia="Times New Roman" w:hAnsi="Courier New" w:cs="Courier New"/>
      <w:sz w:val="20"/>
      <w:szCs w:val="20"/>
    </w:rPr>
  </w:style>
  <w:style w:type="paragraph" w:styleId="21">
    <w:name w:val="Body Text Indent 2"/>
    <w:basedOn w:val="a"/>
    <w:link w:val="22"/>
    <w:rsid w:val="00766B6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66B62"/>
    <w:rPr>
      <w:rFonts w:ascii="Times New Roman" w:eastAsia="Times New Roman" w:hAnsi="Times New Roman" w:cs="Times New Roman"/>
      <w:sz w:val="24"/>
      <w:szCs w:val="24"/>
    </w:rPr>
  </w:style>
  <w:style w:type="paragraph" w:customStyle="1" w:styleId="af1">
    <w:name w:val="адресат"/>
    <w:basedOn w:val="a"/>
    <w:rsid w:val="00766B62"/>
    <w:pPr>
      <w:spacing w:after="0" w:line="240" w:lineRule="auto"/>
      <w:ind w:left="5387"/>
    </w:pPr>
    <w:rPr>
      <w:rFonts w:ascii="Times New Roman" w:eastAsia="Times New Roman" w:hAnsi="Times New Roman" w:cs="Times New Roman"/>
      <w:b/>
      <w:sz w:val="28"/>
      <w:szCs w:val="20"/>
    </w:rPr>
  </w:style>
  <w:style w:type="character" w:customStyle="1" w:styleId="af2">
    <w:name w:val="Основной текст_"/>
    <w:link w:val="11"/>
    <w:locked/>
    <w:rsid w:val="00766B62"/>
    <w:rPr>
      <w:sz w:val="27"/>
      <w:szCs w:val="27"/>
      <w:shd w:val="clear" w:color="auto" w:fill="FFFFFF"/>
    </w:rPr>
  </w:style>
  <w:style w:type="paragraph" w:customStyle="1" w:styleId="11">
    <w:name w:val="Основной текст1"/>
    <w:basedOn w:val="a"/>
    <w:link w:val="af2"/>
    <w:rsid w:val="00766B62"/>
    <w:pPr>
      <w:shd w:val="clear" w:color="auto" w:fill="FFFFFF"/>
      <w:spacing w:after="540" w:line="0" w:lineRule="atLeast"/>
    </w:pPr>
    <w:rPr>
      <w:sz w:val="27"/>
      <w:szCs w:val="27"/>
    </w:rPr>
  </w:style>
  <w:style w:type="paragraph" w:customStyle="1" w:styleId="ConsPlusCell">
    <w:name w:val="ConsPlusCell"/>
    <w:rsid w:val="00766B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Заголовок №2_"/>
    <w:link w:val="24"/>
    <w:locked/>
    <w:rsid w:val="00766B62"/>
    <w:rPr>
      <w:sz w:val="27"/>
      <w:szCs w:val="27"/>
      <w:shd w:val="clear" w:color="auto" w:fill="FFFFFF"/>
    </w:rPr>
  </w:style>
  <w:style w:type="paragraph" w:customStyle="1" w:styleId="24">
    <w:name w:val="Заголовок №2"/>
    <w:basedOn w:val="a"/>
    <w:link w:val="23"/>
    <w:rsid w:val="00766B62"/>
    <w:pPr>
      <w:shd w:val="clear" w:color="auto" w:fill="FFFFFF"/>
      <w:spacing w:after="360" w:line="322" w:lineRule="exact"/>
      <w:jc w:val="center"/>
      <w:outlineLvl w:val="1"/>
    </w:pPr>
    <w:rPr>
      <w:sz w:val="27"/>
      <w:szCs w:val="27"/>
    </w:rPr>
  </w:style>
  <w:style w:type="character" w:customStyle="1" w:styleId="8pt">
    <w:name w:val="Основной текст + 8 pt"/>
    <w:aliases w:val="Полужирный,Курсив,Интервал 1 pt,Масштаб 75%"/>
    <w:rsid w:val="00766B62"/>
    <w:rPr>
      <w:rFonts w:ascii="Times New Roman" w:eastAsia="Times New Roman" w:hAnsi="Times New Roman" w:cs="Times New Roman" w:hint="default"/>
      <w:b/>
      <w:bCs/>
      <w:i/>
      <w:iCs/>
      <w:smallCaps w:val="0"/>
      <w:strike w:val="0"/>
      <w:dstrike w:val="0"/>
      <w:spacing w:val="30"/>
      <w:w w:val="75"/>
      <w:sz w:val="16"/>
      <w:szCs w:val="16"/>
      <w:u w:val="none"/>
      <w:effect w:val="none"/>
    </w:rPr>
  </w:style>
  <w:style w:type="paragraph" w:customStyle="1" w:styleId="ConsPlusNonformat">
    <w:name w:val="ConsPlusNonformat"/>
    <w:rsid w:val="00766B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3">
    <w:name w:val=" Знак Знак Знак Знак Знак Знак Знак Знак Знак Знак"/>
    <w:basedOn w:val="a"/>
    <w:rsid w:val="00766B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4">
    <w:name w:val="Абзац с отсуп"/>
    <w:basedOn w:val="a"/>
    <w:rsid w:val="00766B62"/>
    <w:pPr>
      <w:spacing w:before="120" w:after="0" w:line="360" w:lineRule="exact"/>
      <w:ind w:firstLine="720"/>
      <w:jc w:val="both"/>
    </w:pPr>
    <w:rPr>
      <w:rFonts w:ascii="Times New Roman" w:eastAsia="Times New Roman" w:hAnsi="Times New Roman" w:cs="Times New Roman"/>
      <w:sz w:val="28"/>
      <w:szCs w:val="28"/>
      <w:lang w:val="en-US"/>
    </w:rPr>
  </w:style>
  <w:style w:type="paragraph" w:customStyle="1" w:styleId="12">
    <w:name w:val="1"/>
    <w:basedOn w:val="a"/>
    <w:rsid w:val="00766B6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71">
    <w:name w:val=" Знак Знак7"/>
    <w:rsid w:val="00766B62"/>
    <w:rPr>
      <w:sz w:val="24"/>
      <w:szCs w:val="24"/>
    </w:rPr>
  </w:style>
  <w:style w:type="paragraph" w:customStyle="1" w:styleId="Char">
    <w:name w:val="Char Знак"/>
    <w:basedOn w:val="a"/>
    <w:autoRedefine/>
    <w:rsid w:val="00766B62"/>
    <w:pPr>
      <w:spacing w:after="160" w:line="240" w:lineRule="exact"/>
      <w:jc w:val="center"/>
    </w:pPr>
    <w:rPr>
      <w:rFonts w:ascii="Times New Roman" w:eastAsia="SimSun" w:hAnsi="Times New Roman" w:cs="Times New Roman"/>
      <w:sz w:val="28"/>
      <w:szCs w:val="24"/>
      <w:lang w:val="en-US" w:eastAsia="en-US"/>
    </w:rPr>
  </w:style>
  <w:style w:type="paragraph" w:styleId="af5">
    <w:name w:val="No Spacing"/>
    <w:qFormat/>
    <w:rsid w:val="00766B62"/>
    <w:pPr>
      <w:spacing w:after="0" w:line="240" w:lineRule="auto"/>
    </w:pPr>
    <w:rPr>
      <w:rFonts w:ascii="Calibri" w:eastAsia="Times New Roman" w:hAnsi="Calibri" w:cs="Times New Roman"/>
    </w:rPr>
  </w:style>
  <w:style w:type="paragraph" w:customStyle="1" w:styleId="af6">
    <w:name w:val="Знак Знак Знак Знак Знак Знак Знак Знак Знак Знак"/>
    <w:basedOn w:val="a"/>
    <w:rsid w:val="00766B62"/>
    <w:pPr>
      <w:spacing w:before="100" w:beforeAutospacing="1" w:after="100" w:afterAutospacing="1" w:line="240" w:lineRule="auto"/>
    </w:pPr>
    <w:rPr>
      <w:rFonts w:ascii="Tahoma" w:eastAsia="Times New Roman" w:hAnsi="Tahoma" w:cs="Tahoma"/>
      <w:sz w:val="20"/>
      <w:szCs w:val="20"/>
      <w:lang w:val="en-US" w:eastAsia="en-US"/>
    </w:rPr>
  </w:style>
  <w:style w:type="character" w:styleId="af7">
    <w:name w:val="Hyperlink"/>
    <w:unhideWhenUsed/>
    <w:rsid w:val="00766B62"/>
    <w:rPr>
      <w:color w:val="0000FF"/>
      <w:u w:val="single"/>
    </w:rPr>
  </w:style>
  <w:style w:type="character" w:styleId="af8">
    <w:name w:val="FollowedHyperlink"/>
    <w:unhideWhenUsed/>
    <w:rsid w:val="00766B62"/>
    <w:rPr>
      <w:color w:val="800080"/>
      <w:u w:val="single"/>
    </w:rPr>
  </w:style>
  <w:style w:type="paragraph" w:customStyle="1" w:styleId="31">
    <w:name w:val=" Знак3 Знак Знак Знак"/>
    <w:basedOn w:val="a"/>
    <w:rsid w:val="00766B62"/>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25">
    <w:name w:val="Знак Знак2"/>
    <w:locked/>
    <w:rsid w:val="00766B62"/>
    <w:rPr>
      <w:sz w:val="24"/>
      <w:szCs w:val="24"/>
      <w:lang w:val="ru-RU" w:eastAsia="ru-RU" w:bidi="ar-SA"/>
    </w:rPr>
  </w:style>
  <w:style w:type="character" w:customStyle="1" w:styleId="af9">
    <w:name w:val="Цветовое выделение"/>
    <w:rsid w:val="00766B62"/>
    <w:rPr>
      <w:b/>
      <w:bCs/>
      <w:color w:val="000080"/>
    </w:rPr>
  </w:style>
  <w:style w:type="character" w:customStyle="1" w:styleId="apple-converted-space">
    <w:name w:val="apple-converted-space"/>
    <w:basedOn w:val="a0"/>
    <w:rsid w:val="00766B62"/>
  </w:style>
  <w:style w:type="character" w:styleId="afa">
    <w:name w:val="Strong"/>
    <w:basedOn w:val="a0"/>
    <w:qFormat/>
    <w:rsid w:val="00766B62"/>
    <w:rPr>
      <w:b/>
      <w:bCs/>
    </w:rPr>
  </w:style>
  <w:style w:type="paragraph" w:customStyle="1" w:styleId="13">
    <w:name w:val="Абзац списка1"/>
    <w:basedOn w:val="a"/>
    <w:rsid w:val="00766B62"/>
    <w:pPr>
      <w:widowControl w:val="0"/>
      <w:suppressAutoHyphens/>
      <w:spacing w:after="0" w:line="240" w:lineRule="auto"/>
      <w:ind w:left="720"/>
    </w:pPr>
    <w:rPr>
      <w:rFonts w:ascii="Times New Roman" w:eastAsia="Times New Roman" w:hAnsi="Times New Roman" w:cs="Mangal"/>
      <w:kern w:val="2"/>
      <w:sz w:val="24"/>
      <w:szCs w:val="24"/>
      <w:lang w:eastAsia="zh-CN" w:bidi="hi-IN"/>
    </w:rPr>
  </w:style>
  <w:style w:type="character" w:customStyle="1" w:styleId="51">
    <w:name w:val="Знак Знак5"/>
    <w:locked/>
    <w:rsid w:val="00766B62"/>
    <w:rPr>
      <w:b/>
      <w:sz w:val="36"/>
      <w:lang w:val="ru-RU" w:eastAsia="ru-RU" w:bidi="ar-SA"/>
    </w:rPr>
  </w:style>
  <w:style w:type="paragraph" w:customStyle="1" w:styleId="14">
    <w:name w:val="Знак Знак1"/>
    <w:basedOn w:val="a"/>
    <w:rsid w:val="00766B62"/>
    <w:pPr>
      <w:spacing w:after="0" w:line="240" w:lineRule="auto"/>
    </w:pPr>
    <w:rPr>
      <w:rFonts w:ascii="Verdana" w:eastAsia="Times New Roman" w:hAnsi="Verdana" w:cs="Verdana"/>
      <w:sz w:val="20"/>
      <w:szCs w:val="20"/>
      <w:lang w:val="en-US" w:eastAsia="en-US"/>
    </w:rPr>
  </w:style>
  <w:style w:type="character" w:customStyle="1" w:styleId="FontStyle14">
    <w:name w:val="Font Style14"/>
    <w:rsid w:val="00766B62"/>
    <w:rPr>
      <w:rFonts w:ascii="Times New Roman" w:hAnsi="Times New Roman"/>
      <w:b/>
      <w:sz w:val="26"/>
    </w:rPr>
  </w:style>
  <w:style w:type="character" w:customStyle="1" w:styleId="8">
    <w:name w:val="Знак Знак8"/>
    <w:locked/>
    <w:rsid w:val="00766B62"/>
    <w:rPr>
      <w:b/>
      <w:bCs/>
      <w:i/>
      <w:iCs/>
      <w:sz w:val="26"/>
      <w:szCs w:val="26"/>
      <w:lang w:val="ru-RU" w:eastAsia="ru-RU" w:bidi="ar-SA"/>
    </w:rPr>
  </w:style>
  <w:style w:type="paragraph" w:customStyle="1" w:styleId="15">
    <w:name w:val="Знак Знак Знак Знак Знак Знак Знак1"/>
    <w:basedOn w:val="a"/>
    <w:rsid w:val="00766B62"/>
    <w:pPr>
      <w:spacing w:after="160" w:line="240" w:lineRule="exact"/>
    </w:pPr>
    <w:rPr>
      <w:rFonts w:ascii="Verdana" w:eastAsia="Times New Roman" w:hAnsi="Verdana" w:cs="Times New Roman"/>
      <w:sz w:val="24"/>
      <w:szCs w:val="24"/>
      <w:lang w:val="en-US" w:eastAsia="en-US"/>
    </w:rPr>
  </w:style>
  <w:style w:type="paragraph" w:customStyle="1" w:styleId="afb">
    <w:name w:val="Заголовок"/>
    <w:basedOn w:val="a"/>
    <w:next w:val="a7"/>
    <w:rsid w:val="00766B62"/>
    <w:pPr>
      <w:keepNext/>
      <w:suppressAutoHyphens/>
      <w:spacing w:before="240" w:after="120" w:line="240" w:lineRule="auto"/>
    </w:pPr>
    <w:rPr>
      <w:rFonts w:ascii="Arial" w:eastAsia="Lucida Sans Unicode" w:hAnsi="Arial" w:cs="Tahoma"/>
      <w:sz w:val="28"/>
      <w:szCs w:val="28"/>
      <w:lang w:eastAsia="ar-SA"/>
    </w:rPr>
  </w:style>
  <w:style w:type="paragraph" w:customStyle="1" w:styleId="ListParagraph">
    <w:name w:val="List Paragraph"/>
    <w:basedOn w:val="a"/>
    <w:rsid w:val="00766B6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5DFFE403E158A4A143109F6EA7C6789E6B1491F96AFC248B0F0C381F88FF439DABDA7673BB57y1o9G" TargetMode="External"/><Relationship Id="rId13" Type="http://schemas.openxmlformats.org/officeDocument/2006/relationships/hyperlink" Target="consultantplus://offline/ref=847D55E1C94145008CE5F58F7D1BD39BF2533BD6B9F3C0F385E8F3981ErBN3F" TargetMode="External"/><Relationship Id="rId18" Type="http://schemas.openxmlformats.org/officeDocument/2006/relationships/hyperlink" Target="consultantplus://offline/ref=A6B64365C6D2F11183DB945C2557CEF03CFE54AA2913E764E0D51ED570973D6728755993D90E34ECzCmFN" TargetMode="External"/><Relationship Id="rId26" Type="http://schemas.openxmlformats.org/officeDocument/2006/relationships/hyperlink" Target="consultantplus://offline/ref=EBB0579E713A9F909F9074F5C39B012E546B18AB4328649D27D53FA47471092D7B84807C2255D7T9j2L" TargetMode="External"/><Relationship Id="rId3" Type="http://schemas.openxmlformats.org/officeDocument/2006/relationships/settings" Target="settings.xml"/><Relationship Id="rId21" Type="http://schemas.openxmlformats.org/officeDocument/2006/relationships/hyperlink" Target="consultantplus://offline/ref=A6B64365C6D2F11183DB8A51333B92F93EF70BA12713EC32BB8A4588279E37306F3A00D19D0330EFC8A7B5z4mAN" TargetMode="External"/><Relationship Id="rId7" Type="http://schemas.openxmlformats.org/officeDocument/2006/relationships/image" Target="media/image3.png"/><Relationship Id="rId12" Type="http://schemas.openxmlformats.org/officeDocument/2006/relationships/hyperlink" Target="consultantplus://offline/ref=847D55E1C94145008CE5F58F7D1BD39BF2533BD6B9F3C0F385E8F3981ErBN3F" TargetMode="External"/><Relationship Id="rId17" Type="http://schemas.openxmlformats.org/officeDocument/2006/relationships/hyperlink" Target="consultantplus://offline/ref=A6B64365C6D2F11183DB945C2557CEF03CFE54AA2913E764E0D51ED570973D6728755993D90E30E9zCmEN" TargetMode="External"/><Relationship Id="rId25" Type="http://schemas.openxmlformats.org/officeDocument/2006/relationships/hyperlink" Target="consultantplus://offline/ref=EBB0579E713A9F909F9074F5C39B012E51631FAD432039972F8C33A673T7jEL" TargetMode="External"/><Relationship Id="rId2" Type="http://schemas.openxmlformats.org/officeDocument/2006/relationships/styles" Target="styles.xml"/><Relationship Id="rId16" Type="http://schemas.openxmlformats.org/officeDocument/2006/relationships/hyperlink" Target="consultantplus://offline/ref=A6B64365C6D2F11183DB945C2557CEF03CFE54AA2913E764E0D51ED570973D6728755993D90E31EAzCm0N" TargetMode="External"/><Relationship Id="rId20" Type="http://schemas.openxmlformats.org/officeDocument/2006/relationships/hyperlink" Target="consultantplus://offline/ref=A6B64365C6D2F11183DB945C2557CEF03CFE54AF2A1AE764E0D51ED570973D6728755993D90F31EBzC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0E185DFFE403E158A4A15D1D8902FBCF7A94351994FE60AF7ADC095B674F8EAA03DDAD8F3537B65E1D7B74D7y5oEG" TargetMode="External"/><Relationship Id="rId24" Type="http://schemas.openxmlformats.org/officeDocument/2006/relationships/hyperlink" Target="consultantplus://offline/ref=EBB0579E713A9F909F9074F5C39B012E546B18AB4328649D27D53FA4T7j4L" TargetMode="External"/><Relationship Id="rId5" Type="http://schemas.openxmlformats.org/officeDocument/2006/relationships/image" Target="media/image1.png"/><Relationship Id="rId15" Type="http://schemas.openxmlformats.org/officeDocument/2006/relationships/hyperlink" Target="consultantplus://offline/ref=A6B64365C6D2F11183DB945C2557CEF03CFB5CAC2713E764E0D51ED570z9m7N" TargetMode="External"/><Relationship Id="rId23" Type="http://schemas.openxmlformats.org/officeDocument/2006/relationships/hyperlink" Target="consultantplus://offline/ref=EBB0579E713A9F909F9074F5C39B012E516313AD462439972F8C33A673T7jEL" TargetMode="External"/><Relationship Id="rId28" Type="http://schemas.openxmlformats.org/officeDocument/2006/relationships/fontTable" Target="fontTable.xml"/><Relationship Id="rId10" Type="http://schemas.openxmlformats.org/officeDocument/2006/relationships/hyperlink" Target="consultantplus://offline/ref=0E185DFFE403E158A4A15D1D8902FBCF7A94351994FD64AD78D6095B674F8EAA03DDAD8F3537B65E1D7B74D4y5o5G" TargetMode="External"/><Relationship Id="rId19" Type="http://schemas.openxmlformats.org/officeDocument/2006/relationships/hyperlink" Target="consultantplus://offline/ref=A6B64365C6D2F11183DB945C2557CEF03CFE54AF2A1AE764E0D51ED570973D6728755993D90E34EAzCmDN" TargetMode="External"/><Relationship Id="rId4" Type="http://schemas.openxmlformats.org/officeDocument/2006/relationships/webSettings" Target="webSettings.xml"/><Relationship Id="rId9" Type="http://schemas.openxmlformats.org/officeDocument/2006/relationships/hyperlink" Target="consultantplus://offline/ref=0E185DFFE403E158A4A143109F6EA7C6789863169DFE6AFC248B0F0C381F88FF439DABDA7673BB5Dy1oFG" TargetMode="External"/><Relationship Id="rId14" Type="http://schemas.openxmlformats.org/officeDocument/2006/relationships/image" Target="media/image4.png"/><Relationship Id="rId22" Type="http://schemas.openxmlformats.org/officeDocument/2006/relationships/hyperlink" Target="consultantplus://offline/ref=EBB0579E713A9F909F9074F5C39B012E51601BAD422239972F8C33A6737E563A7CCD8C7D2255D392TDj8L" TargetMode="External"/><Relationship Id="rId27" Type="http://schemas.openxmlformats.org/officeDocument/2006/relationships/hyperlink" Target="consultantplus://offline/ref=EBB0579E713A9F909F9074F5C39B012E51631FAD432039972F8C33A6737E563A7CCD8C7D2255D696TD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18960</Words>
  <Characters>108077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2018-02-15T07:27:00Z</dcterms:created>
  <dcterms:modified xsi:type="dcterms:W3CDTF">2018-02-15T07:58:00Z</dcterms:modified>
</cp:coreProperties>
</file>