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15B" w:rsidRDefault="005F415B"/>
    <w:p w:rsidR="005F415B" w:rsidRDefault="005F415B" w:rsidP="005F415B">
      <w:pPr>
        <w:rPr>
          <w:rFonts w:ascii="Bookman Old Style" w:hAnsi="Bookman Old Style"/>
          <w:b/>
          <w:sz w:val="80"/>
          <w:szCs w:val="80"/>
        </w:rPr>
      </w:pPr>
    </w:p>
    <w:p w:rsidR="005F415B" w:rsidRDefault="005F415B" w:rsidP="005F415B">
      <w:pPr>
        <w:rPr>
          <w:rFonts w:ascii="Bookman Old Style" w:hAnsi="Bookman Old Style"/>
          <w:b/>
          <w:sz w:val="80"/>
          <w:szCs w:val="80"/>
        </w:rPr>
      </w:pPr>
    </w:p>
    <w:p w:rsidR="005F415B" w:rsidRDefault="005F415B" w:rsidP="005F415B">
      <w:pPr>
        <w:rPr>
          <w:rFonts w:ascii="Bookman Old Style" w:hAnsi="Bookman Old Style"/>
          <w:b/>
          <w:sz w:val="80"/>
          <w:szCs w:val="80"/>
        </w:rPr>
      </w:pPr>
    </w:p>
    <w:p w:rsidR="005F415B" w:rsidRDefault="005F415B" w:rsidP="005F415B">
      <w:pPr>
        <w:rPr>
          <w:rFonts w:ascii="Bookman Old Style" w:hAnsi="Bookman Old Style"/>
          <w:b/>
          <w:sz w:val="80"/>
          <w:szCs w:val="80"/>
        </w:rPr>
      </w:pPr>
      <w:r>
        <w:rPr>
          <w:rFonts w:ascii="Bookman Old Style" w:hAnsi="Bookman Old Style"/>
          <w:b/>
          <w:sz w:val="80"/>
          <w:szCs w:val="80"/>
        </w:rPr>
        <w:t xml:space="preserve">ИНФОРМАЦИОННЫЙ </w:t>
      </w:r>
    </w:p>
    <w:p w:rsidR="005F415B" w:rsidRDefault="005F415B" w:rsidP="005F415B">
      <w:pPr>
        <w:jc w:val="center"/>
        <w:rPr>
          <w:b/>
          <w:sz w:val="72"/>
          <w:szCs w:val="72"/>
        </w:rPr>
      </w:pPr>
      <w:r>
        <w:rPr>
          <w:rFonts w:ascii="Bookman Old Style" w:hAnsi="Bookman Old Style"/>
          <w:b/>
          <w:sz w:val="80"/>
          <w:szCs w:val="80"/>
        </w:rPr>
        <w:t>БЮЛЛЕТЕНЬ</w:t>
      </w:r>
    </w:p>
    <w:p w:rsidR="005F415B" w:rsidRDefault="005F415B" w:rsidP="005F415B">
      <w:pPr>
        <w:jc w:val="center"/>
        <w:rPr>
          <w:b/>
          <w:sz w:val="48"/>
          <w:szCs w:val="48"/>
        </w:rPr>
      </w:pPr>
    </w:p>
    <w:p w:rsidR="005F415B" w:rsidRDefault="005F415B" w:rsidP="005F415B">
      <w:pPr>
        <w:jc w:val="center"/>
        <w:rPr>
          <w:b/>
          <w:sz w:val="48"/>
          <w:szCs w:val="48"/>
        </w:rPr>
      </w:pPr>
    </w:p>
    <w:p w:rsidR="005F415B" w:rsidRDefault="005F415B" w:rsidP="005F415B">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5F415B" w:rsidRDefault="005F415B" w:rsidP="005F415B">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5F415B" w:rsidRDefault="005F415B" w:rsidP="005F415B">
      <w:pPr>
        <w:jc w:val="center"/>
        <w:rPr>
          <w:rFonts w:ascii="Bookman Old Style" w:hAnsi="Bookman Old Style"/>
          <w:b/>
          <w:sz w:val="34"/>
          <w:szCs w:val="34"/>
        </w:rPr>
      </w:pPr>
      <w:r>
        <w:rPr>
          <w:rFonts w:ascii="Bookman Old Style" w:hAnsi="Bookman Old Style"/>
          <w:b/>
          <w:sz w:val="34"/>
          <w:szCs w:val="34"/>
        </w:rPr>
        <w:t>КИРОВСКОЙ  ОБЛАСТИ</w:t>
      </w:r>
    </w:p>
    <w:p w:rsidR="005F415B" w:rsidRDefault="005F415B" w:rsidP="005F415B">
      <w:pPr>
        <w:jc w:val="center"/>
        <w:rPr>
          <w:b/>
          <w:sz w:val="32"/>
          <w:szCs w:val="32"/>
        </w:rPr>
      </w:pPr>
    </w:p>
    <w:p w:rsidR="005F415B" w:rsidRDefault="005F415B" w:rsidP="005F415B">
      <w:pPr>
        <w:jc w:val="center"/>
        <w:rPr>
          <w:rFonts w:ascii="Bookman Old Style" w:hAnsi="Bookman Old Style"/>
          <w:b/>
        </w:rPr>
      </w:pPr>
      <w:r>
        <w:rPr>
          <w:rFonts w:ascii="Bookman Old Style" w:hAnsi="Bookman Old Style"/>
          <w:b/>
        </w:rPr>
        <w:t>(ОФИЦИАЛЬНОЕ    ИЗДАНИЕ)</w:t>
      </w:r>
    </w:p>
    <w:p w:rsidR="005F415B" w:rsidRDefault="005F415B" w:rsidP="005F415B">
      <w:pPr>
        <w:jc w:val="center"/>
        <w:rPr>
          <w:rFonts w:ascii="Bookman Old Style" w:hAnsi="Bookman Old Style"/>
          <w:b/>
          <w:sz w:val="40"/>
          <w:szCs w:val="40"/>
        </w:rPr>
      </w:pPr>
    </w:p>
    <w:p w:rsidR="005F415B" w:rsidRDefault="005F415B" w:rsidP="005F415B">
      <w:pPr>
        <w:jc w:val="center"/>
        <w:rPr>
          <w:rFonts w:ascii="Bookman Old Style" w:hAnsi="Bookman Old Style"/>
          <w:b/>
          <w:sz w:val="40"/>
          <w:szCs w:val="40"/>
        </w:rPr>
      </w:pPr>
    </w:p>
    <w:p w:rsidR="005F415B" w:rsidRDefault="005F415B" w:rsidP="005F415B">
      <w:pPr>
        <w:jc w:val="center"/>
        <w:rPr>
          <w:rFonts w:ascii="Bookman Old Style" w:hAnsi="Bookman Old Style"/>
          <w:b/>
          <w:sz w:val="40"/>
          <w:szCs w:val="40"/>
        </w:rPr>
      </w:pPr>
    </w:p>
    <w:p w:rsidR="005F415B" w:rsidRPr="00982623" w:rsidRDefault="005F415B" w:rsidP="005F415B">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12</w:t>
      </w:r>
      <w:r w:rsidRPr="00982623">
        <w:rPr>
          <w:rFonts w:ascii="Bookman Old Style" w:hAnsi="Bookman Old Style"/>
          <w:b/>
          <w:sz w:val="40"/>
          <w:szCs w:val="40"/>
        </w:rPr>
        <w:t xml:space="preserve"> </w:t>
      </w:r>
      <w:r>
        <w:rPr>
          <w:rFonts w:ascii="Bookman Old Style" w:hAnsi="Bookman Old Style"/>
          <w:b/>
          <w:sz w:val="40"/>
          <w:szCs w:val="40"/>
        </w:rPr>
        <w:t>(302)</w:t>
      </w:r>
    </w:p>
    <w:p w:rsidR="005F415B" w:rsidRDefault="005F415B" w:rsidP="005F415B">
      <w:pPr>
        <w:jc w:val="center"/>
        <w:rPr>
          <w:rFonts w:ascii="Bookman Old Style" w:hAnsi="Bookman Old Style"/>
          <w:b/>
          <w:sz w:val="40"/>
          <w:szCs w:val="40"/>
        </w:rPr>
      </w:pPr>
      <w:r>
        <w:rPr>
          <w:rFonts w:ascii="Bookman Old Style" w:hAnsi="Bookman Old Style"/>
          <w:b/>
          <w:noProof/>
          <w:sz w:val="40"/>
          <w:szCs w:val="40"/>
        </w:rPr>
        <w:t>Апрель</w:t>
      </w:r>
      <w:r>
        <w:rPr>
          <w:rFonts w:ascii="Bookman Old Style" w:hAnsi="Bookman Old Style"/>
          <w:b/>
          <w:sz w:val="40"/>
          <w:szCs w:val="40"/>
        </w:rPr>
        <w:t xml:space="preserve">  2019</w:t>
      </w:r>
    </w:p>
    <w:p w:rsidR="005F415B" w:rsidRDefault="005F415B" w:rsidP="005F415B">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tbl>
      <w:tblPr>
        <w:tblStyle w:val="a3"/>
        <w:tblW w:w="0" w:type="auto"/>
        <w:tblLook w:val="04A0" w:firstRow="1" w:lastRow="0" w:firstColumn="1" w:lastColumn="0" w:noHBand="0" w:noVBand="1"/>
      </w:tblPr>
      <w:tblGrid>
        <w:gridCol w:w="1384"/>
        <w:gridCol w:w="7371"/>
        <w:gridCol w:w="816"/>
      </w:tblGrid>
      <w:tr w:rsidR="005F415B" w:rsidRPr="005F415B" w:rsidTr="005F415B">
        <w:tc>
          <w:tcPr>
            <w:tcW w:w="1384" w:type="dxa"/>
          </w:tcPr>
          <w:p w:rsidR="005F415B" w:rsidRPr="005F415B" w:rsidRDefault="005F415B" w:rsidP="005F415B">
            <w:pPr>
              <w:jc w:val="center"/>
              <w:rPr>
                <w:rFonts w:ascii="Times New Roman" w:hAnsi="Times New Roman" w:cs="Times New Roman"/>
                <w:sz w:val="24"/>
                <w:szCs w:val="24"/>
              </w:rPr>
            </w:pPr>
            <w:r w:rsidRPr="005F415B">
              <w:rPr>
                <w:rFonts w:ascii="Times New Roman" w:hAnsi="Times New Roman" w:cs="Times New Roman"/>
                <w:sz w:val="24"/>
                <w:szCs w:val="24"/>
              </w:rPr>
              <w:t xml:space="preserve">№ </w:t>
            </w:r>
            <w:proofErr w:type="gramStart"/>
            <w:r w:rsidRPr="005F415B">
              <w:rPr>
                <w:rFonts w:ascii="Times New Roman" w:hAnsi="Times New Roman" w:cs="Times New Roman"/>
                <w:sz w:val="24"/>
                <w:szCs w:val="24"/>
              </w:rPr>
              <w:t>п</w:t>
            </w:r>
            <w:proofErr w:type="gramEnd"/>
            <w:r w:rsidRPr="005F415B">
              <w:rPr>
                <w:rFonts w:ascii="Times New Roman" w:hAnsi="Times New Roman" w:cs="Times New Roman"/>
                <w:sz w:val="24"/>
                <w:szCs w:val="24"/>
              </w:rPr>
              <w:t>/п</w:t>
            </w:r>
          </w:p>
        </w:tc>
        <w:tc>
          <w:tcPr>
            <w:tcW w:w="7371" w:type="dxa"/>
          </w:tcPr>
          <w:p w:rsidR="005F415B" w:rsidRPr="005F415B" w:rsidRDefault="005F415B" w:rsidP="005F415B">
            <w:pPr>
              <w:jc w:val="center"/>
              <w:rPr>
                <w:rFonts w:ascii="Times New Roman" w:hAnsi="Times New Roman" w:cs="Times New Roman"/>
                <w:sz w:val="24"/>
                <w:szCs w:val="24"/>
              </w:rPr>
            </w:pPr>
            <w:r w:rsidRPr="005F415B">
              <w:rPr>
                <w:rFonts w:ascii="Times New Roman" w:hAnsi="Times New Roman" w:cs="Times New Roman"/>
                <w:sz w:val="24"/>
                <w:szCs w:val="24"/>
              </w:rPr>
              <w:t>Наименование</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c>
          <w:tcPr>
            <w:tcW w:w="1384" w:type="dxa"/>
          </w:tcPr>
          <w:p w:rsidR="005F415B" w:rsidRPr="005F415B" w:rsidRDefault="00787304" w:rsidP="00787304">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c>
          <w:tcPr>
            <w:tcW w:w="7371" w:type="dxa"/>
          </w:tcPr>
          <w:p w:rsidR="005F415B" w:rsidRPr="005F415B" w:rsidRDefault="005F415B" w:rsidP="005F415B">
            <w:pPr>
              <w:suppressAutoHyphens/>
              <w:autoSpaceDE w:val="0"/>
              <w:jc w:val="both"/>
              <w:rPr>
                <w:rFonts w:ascii="Times New Roman" w:eastAsia="Arial" w:hAnsi="Times New Roman" w:cs="Times New Roman"/>
                <w:sz w:val="24"/>
                <w:szCs w:val="24"/>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05.04.2019 № 241</w:t>
            </w:r>
            <w:r w:rsidRPr="005F415B">
              <w:rPr>
                <w:rFonts w:ascii="Times New Roman" w:hAnsi="Times New Roman" w:cs="Times New Roman"/>
                <w:sz w:val="24"/>
                <w:szCs w:val="24"/>
              </w:rPr>
              <w:t>-п  «</w:t>
            </w:r>
            <w:r w:rsidRPr="005F415B">
              <w:rPr>
                <w:rFonts w:ascii="Times New Roman" w:eastAsia="Arial" w:hAnsi="Times New Roman" w:cs="Times New Roman"/>
                <w:sz w:val="24"/>
                <w:szCs w:val="24"/>
              </w:rPr>
              <w:t>О внесении изменений в постановление администрации Орловского района от 09.01.2019 № 1-п»</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c>
          <w:tcPr>
            <w:tcW w:w="1384" w:type="dxa"/>
          </w:tcPr>
          <w:p w:rsidR="005F415B" w:rsidRPr="005F415B" w:rsidRDefault="00787304" w:rsidP="00787304">
            <w:pPr>
              <w:suppressAutoHyphens/>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7371" w:type="dxa"/>
          </w:tcPr>
          <w:p w:rsidR="005F415B" w:rsidRPr="005F415B" w:rsidRDefault="005F415B" w:rsidP="005F415B">
            <w:pPr>
              <w:rPr>
                <w:rFonts w:ascii="Times New Roman" w:hAnsi="Times New Roman" w:cs="Times New Roman"/>
                <w:sz w:val="24"/>
                <w:szCs w:val="24"/>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05.04.2019 № 242</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hAnsi="Times New Roman" w:cs="Times New Roman"/>
                <w:sz w:val="24"/>
                <w:szCs w:val="24"/>
              </w:rPr>
              <w:t>О внесении изменений в постановление администрации Орловского района от 09.01.2019 № 2-П</w:t>
            </w:r>
            <w:r>
              <w:rPr>
                <w:rFonts w:ascii="Times New Roman" w:hAnsi="Times New Roman" w:cs="Times New Roman"/>
                <w:sz w:val="24"/>
                <w:szCs w:val="24"/>
              </w:rPr>
              <w:t>»</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c>
          <w:tcPr>
            <w:tcW w:w="1384" w:type="dxa"/>
          </w:tcPr>
          <w:p w:rsidR="005F415B" w:rsidRPr="005F415B" w:rsidRDefault="00787304" w:rsidP="00787304">
            <w:pPr>
              <w:tabs>
                <w:tab w:val="left" w:pos="453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tcPr>
          <w:p w:rsidR="005F415B" w:rsidRPr="005F415B" w:rsidRDefault="005F415B" w:rsidP="005F415B">
            <w:pPr>
              <w:autoSpaceDE w:val="0"/>
              <w:autoSpaceDN w:val="0"/>
              <w:adjustRightInd w:val="0"/>
              <w:jc w:val="both"/>
              <w:outlineLvl w:val="0"/>
              <w:rPr>
                <w:rFonts w:ascii="Times New Roman" w:eastAsia="Times New Roman" w:hAnsi="Times New Roman" w:cs="Times New Roman"/>
                <w:bCs/>
                <w:sz w:val="24"/>
                <w:szCs w:val="24"/>
                <w:lang w:eastAsia="ru-RU"/>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05.04.2019 № 243</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bCs/>
                <w:sz w:val="24"/>
                <w:szCs w:val="24"/>
                <w:lang w:eastAsia="ru-RU"/>
              </w:rPr>
              <w:t>О внесении изменений в постановление администрации</w:t>
            </w:r>
            <w:r>
              <w:rPr>
                <w:rFonts w:ascii="Times New Roman" w:eastAsia="Times New Roman" w:hAnsi="Times New Roman" w:cs="Times New Roman"/>
                <w:bCs/>
                <w:sz w:val="24"/>
                <w:szCs w:val="24"/>
                <w:lang w:eastAsia="ru-RU"/>
              </w:rPr>
              <w:t xml:space="preserve"> </w:t>
            </w:r>
            <w:r w:rsidRPr="005F415B">
              <w:rPr>
                <w:rFonts w:ascii="Times New Roman" w:eastAsia="Times New Roman" w:hAnsi="Times New Roman" w:cs="Times New Roman"/>
                <w:bCs/>
                <w:sz w:val="24"/>
                <w:szCs w:val="24"/>
                <w:lang w:eastAsia="ru-RU"/>
              </w:rPr>
              <w:t>Орловского района от 13.08.2015 № 427</w:t>
            </w:r>
            <w:r>
              <w:rPr>
                <w:rFonts w:ascii="Times New Roman" w:eastAsia="Times New Roman" w:hAnsi="Times New Roman" w:cs="Times New Roman"/>
                <w:bCs/>
                <w:sz w:val="24"/>
                <w:szCs w:val="24"/>
                <w:lang w:eastAsia="ru-RU"/>
              </w:rPr>
              <w:t>»</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4</w:t>
            </w:r>
          </w:p>
        </w:tc>
        <w:tc>
          <w:tcPr>
            <w:tcW w:w="7371" w:type="dxa"/>
          </w:tcPr>
          <w:p w:rsidR="005F415B" w:rsidRPr="005F415B" w:rsidRDefault="005F415B" w:rsidP="005F415B">
            <w:pPr>
              <w:widowControl w:val="0"/>
              <w:autoSpaceDE w:val="0"/>
              <w:autoSpaceDN w:val="0"/>
              <w:adjustRightInd w:val="0"/>
              <w:jc w:val="both"/>
              <w:rPr>
                <w:rFonts w:ascii="Times New Roman" w:eastAsia="Times New Roman" w:hAnsi="Times New Roman" w:cs="Times New Roman"/>
                <w:bCs/>
                <w:sz w:val="24"/>
                <w:szCs w:val="24"/>
                <w:lang w:eastAsia="ru-RU"/>
              </w:rPr>
            </w:pPr>
            <w:proofErr w:type="gramStart"/>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12.04.2019 № 249</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bCs/>
                <w:sz w:val="24"/>
                <w:szCs w:val="24"/>
                <w:lang w:eastAsia="ru-RU"/>
              </w:rPr>
              <w:t>О внесении изменений в Постановление № 201 от 30.03.2017 года «Об утверждении порядка взаимодействия органов и учреждений системы профилактики безнадзорности и правонарушений несовершеннолетних при организации и проведении индивидуальной профилактической работы с несовершеннолетними и семьями, находящимися в социально опасном положении, в муниципальном образовании Орловский муниципальный район Кировской области»</w:t>
            </w:r>
            <w:proofErr w:type="gramEnd"/>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5</w:t>
            </w:r>
          </w:p>
        </w:tc>
        <w:tc>
          <w:tcPr>
            <w:tcW w:w="7371" w:type="dxa"/>
          </w:tcPr>
          <w:p w:rsidR="005F415B" w:rsidRPr="005F415B" w:rsidRDefault="005F415B" w:rsidP="005F415B">
            <w:pPr>
              <w:rPr>
                <w:rFonts w:ascii="Times New Roman" w:hAnsi="Times New Roman" w:cs="Times New Roman"/>
                <w:sz w:val="24"/>
                <w:szCs w:val="24"/>
              </w:rPr>
            </w:pPr>
            <w:r w:rsidRPr="005F415B">
              <w:rPr>
                <w:rFonts w:ascii="Times New Roman" w:hAnsi="Times New Roman" w:cs="Times New Roman"/>
                <w:sz w:val="24"/>
                <w:szCs w:val="24"/>
              </w:rPr>
              <w:t xml:space="preserve">Постановление администрации Орловского района от 12.04.2019 № 250-п  «О проведении районного конкурса </w:t>
            </w:r>
            <w:r w:rsidRPr="005F415B">
              <w:rPr>
                <w:rStyle w:val="a9"/>
                <w:rFonts w:ascii="Times New Roman" w:hAnsi="Times New Roman" w:cs="Times New Roman"/>
                <w:color w:val="000000"/>
                <w:sz w:val="24"/>
                <w:szCs w:val="24"/>
              </w:rPr>
              <w:t>«Лучший дружинник»</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6</w:t>
            </w:r>
          </w:p>
        </w:tc>
        <w:tc>
          <w:tcPr>
            <w:tcW w:w="7371" w:type="dxa"/>
          </w:tcPr>
          <w:p w:rsidR="005F415B" w:rsidRPr="005F415B" w:rsidRDefault="005F415B" w:rsidP="005F415B">
            <w:pPr>
              <w:pStyle w:val="24"/>
              <w:shd w:val="clear" w:color="auto" w:fill="auto"/>
              <w:spacing w:after="0" w:line="240" w:lineRule="auto"/>
              <w:ind w:left="40"/>
              <w:jc w:val="both"/>
              <w:rPr>
                <w:b w:val="0"/>
                <w:sz w:val="24"/>
                <w:szCs w:val="24"/>
              </w:rPr>
            </w:pPr>
            <w:r w:rsidRPr="005F415B">
              <w:rPr>
                <w:b w:val="0"/>
                <w:sz w:val="24"/>
                <w:szCs w:val="24"/>
              </w:rPr>
              <w:t xml:space="preserve">Постановление администрации Орловского района от 16.04.2019 № 252-п  «Об организации отдыха, оздоровления и занятости </w:t>
            </w:r>
          </w:p>
          <w:p w:rsidR="005F415B" w:rsidRPr="005F415B" w:rsidRDefault="005F415B" w:rsidP="005F415B">
            <w:pPr>
              <w:pStyle w:val="24"/>
              <w:shd w:val="clear" w:color="auto" w:fill="auto"/>
              <w:spacing w:after="0" w:line="240" w:lineRule="auto"/>
              <w:ind w:left="40"/>
              <w:jc w:val="both"/>
              <w:rPr>
                <w:b w:val="0"/>
                <w:sz w:val="24"/>
                <w:szCs w:val="24"/>
              </w:rPr>
            </w:pPr>
            <w:r w:rsidRPr="005F415B">
              <w:rPr>
                <w:b w:val="0"/>
                <w:sz w:val="24"/>
                <w:szCs w:val="24"/>
              </w:rPr>
              <w:t>детей и молодежи в Орловском районе»</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1110"/>
        </w:trPr>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7</w:t>
            </w:r>
          </w:p>
        </w:tc>
        <w:tc>
          <w:tcPr>
            <w:tcW w:w="7371" w:type="dxa"/>
          </w:tcPr>
          <w:p w:rsidR="005F415B" w:rsidRPr="005F415B" w:rsidRDefault="005F415B" w:rsidP="005F415B">
            <w:pPr>
              <w:jc w:val="both"/>
              <w:rPr>
                <w:rFonts w:ascii="Times New Roman" w:hAnsi="Times New Roman" w:cs="Times New Roman"/>
                <w:sz w:val="24"/>
                <w:szCs w:val="24"/>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16.04.2019 № 253</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sz w:val="24"/>
                <w:szCs w:val="24"/>
                <w:lang w:eastAsia="ru-RU"/>
              </w:rPr>
              <w:t>Об утверждении перечня документов, необходимых для подтверждения статуса льготной категории детей для пребывания в лагере с дневным пребыванием в обр</w:t>
            </w:r>
            <w:r>
              <w:rPr>
                <w:rFonts w:ascii="Times New Roman" w:eastAsia="Times New Roman" w:hAnsi="Times New Roman" w:cs="Times New Roman"/>
                <w:sz w:val="24"/>
                <w:szCs w:val="24"/>
                <w:lang w:eastAsia="ru-RU"/>
              </w:rPr>
              <w:t>азовательных учреждениях района»</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247"/>
        </w:trPr>
        <w:tc>
          <w:tcPr>
            <w:tcW w:w="1384" w:type="dxa"/>
          </w:tcPr>
          <w:p w:rsidR="005F415B" w:rsidRPr="005F415B" w:rsidRDefault="00787304" w:rsidP="0078730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tcPr>
          <w:p w:rsidR="005F415B" w:rsidRPr="005F415B" w:rsidRDefault="005F415B" w:rsidP="005F415B">
            <w:pPr>
              <w:widowControl w:val="0"/>
              <w:autoSpaceDE w:val="0"/>
              <w:autoSpaceDN w:val="0"/>
              <w:adjustRightInd w:val="0"/>
              <w:jc w:val="both"/>
              <w:rPr>
                <w:rFonts w:ascii="Times New Roman" w:eastAsia="Times New Roman" w:hAnsi="Times New Roman" w:cs="Times New Roman"/>
                <w:bCs/>
                <w:sz w:val="24"/>
                <w:szCs w:val="24"/>
                <w:lang w:eastAsia="ru-RU"/>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16.04.2019 № 256</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bCs/>
                <w:sz w:val="24"/>
                <w:szCs w:val="24"/>
                <w:lang w:eastAsia="ru-RU"/>
              </w:rPr>
              <w:t>О внесении изменений в постановление администрации Орловского района от 25.02.2019 № 127-п</w:t>
            </w:r>
            <w:r>
              <w:rPr>
                <w:rFonts w:ascii="Times New Roman" w:eastAsia="Times New Roman" w:hAnsi="Times New Roman" w:cs="Times New Roman"/>
                <w:bCs/>
                <w:sz w:val="24"/>
                <w:szCs w:val="24"/>
                <w:lang w:eastAsia="ru-RU"/>
              </w:rPr>
              <w:t>»</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165"/>
        </w:trPr>
        <w:tc>
          <w:tcPr>
            <w:tcW w:w="1384" w:type="dxa"/>
          </w:tcPr>
          <w:p w:rsidR="005F415B" w:rsidRPr="005F415B" w:rsidRDefault="00787304" w:rsidP="00787304">
            <w:pPr>
              <w:jc w:val="center"/>
              <w:rPr>
                <w:rFonts w:ascii="Times New Roman" w:eastAsia="Times New Roman" w:hAnsi="Times New Roman" w:cs="Times New Roman"/>
                <w:bCs/>
                <w:color w:val="000000"/>
                <w:spacing w:val="-10"/>
                <w:sz w:val="24"/>
                <w:szCs w:val="24"/>
                <w:lang w:eastAsia="ru-RU"/>
              </w:rPr>
            </w:pPr>
            <w:r>
              <w:rPr>
                <w:rFonts w:ascii="Times New Roman" w:eastAsia="Times New Roman" w:hAnsi="Times New Roman" w:cs="Times New Roman"/>
                <w:bCs/>
                <w:color w:val="000000"/>
                <w:spacing w:val="-10"/>
                <w:sz w:val="24"/>
                <w:szCs w:val="24"/>
                <w:lang w:eastAsia="ru-RU"/>
              </w:rPr>
              <w:t>9</w:t>
            </w:r>
          </w:p>
        </w:tc>
        <w:tc>
          <w:tcPr>
            <w:tcW w:w="7371" w:type="dxa"/>
          </w:tcPr>
          <w:p w:rsidR="005F415B" w:rsidRPr="005F415B" w:rsidRDefault="005F415B" w:rsidP="005F415B">
            <w:pPr>
              <w:jc w:val="both"/>
              <w:rPr>
                <w:rFonts w:ascii="Times New Roman" w:eastAsia="Times New Roman" w:hAnsi="Times New Roman" w:cs="Times New Roman"/>
                <w:sz w:val="24"/>
                <w:szCs w:val="24"/>
                <w:lang w:eastAsia="ru-RU"/>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17.04.2019 № 257</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sz w:val="24"/>
                <w:szCs w:val="24"/>
                <w:lang w:eastAsia="ru-RU"/>
              </w:rPr>
              <w:t>Об обеспечении пожарной безопасности объектов и населенных пунктов в весенне-летний пожароопасный период 2019 года</w:t>
            </w:r>
            <w:r>
              <w:rPr>
                <w:rFonts w:ascii="Times New Roman" w:eastAsia="Times New Roman" w:hAnsi="Times New Roman" w:cs="Times New Roman"/>
                <w:sz w:val="24"/>
                <w:szCs w:val="24"/>
                <w:lang w:eastAsia="ru-RU"/>
              </w:rPr>
              <w:t>»</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225"/>
        </w:trPr>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10</w:t>
            </w:r>
          </w:p>
        </w:tc>
        <w:tc>
          <w:tcPr>
            <w:tcW w:w="7371" w:type="dxa"/>
          </w:tcPr>
          <w:p w:rsidR="005F415B" w:rsidRPr="005F415B" w:rsidRDefault="005F415B" w:rsidP="005F415B">
            <w:pPr>
              <w:pStyle w:val="ConsPlusTitle"/>
              <w:jc w:val="both"/>
              <w:outlineLvl w:val="0"/>
              <w:rPr>
                <w:rFonts w:ascii="Times New Roman" w:hAnsi="Times New Roman" w:cs="Times New Roman"/>
                <w:b w:val="0"/>
                <w:sz w:val="24"/>
                <w:szCs w:val="24"/>
              </w:rPr>
            </w:pPr>
            <w:r w:rsidRPr="005F415B">
              <w:rPr>
                <w:rFonts w:ascii="Times New Roman" w:hAnsi="Times New Roman" w:cs="Times New Roman"/>
                <w:b w:val="0"/>
                <w:sz w:val="24"/>
                <w:szCs w:val="24"/>
              </w:rPr>
              <w:t>Постановление администрации Орловского района от 17.04.2019 № 258-п</w:t>
            </w:r>
            <w:r w:rsidRPr="005F415B">
              <w:rPr>
                <w:rFonts w:ascii="Times New Roman" w:hAnsi="Times New Roman" w:cs="Times New Roman"/>
                <w:sz w:val="24"/>
                <w:szCs w:val="24"/>
              </w:rPr>
              <w:t xml:space="preserve">  </w:t>
            </w:r>
            <w:r>
              <w:rPr>
                <w:rFonts w:ascii="Times New Roman" w:hAnsi="Times New Roman" w:cs="Times New Roman"/>
                <w:sz w:val="24"/>
                <w:szCs w:val="24"/>
              </w:rPr>
              <w:t>«</w:t>
            </w:r>
            <w:r w:rsidRPr="005F415B">
              <w:rPr>
                <w:rFonts w:ascii="Times New Roman" w:hAnsi="Times New Roman" w:cs="Times New Roman"/>
                <w:b w:val="0"/>
                <w:sz w:val="24"/>
                <w:szCs w:val="24"/>
              </w:rPr>
              <w:t xml:space="preserve">О внесении изменений в постановление администрации Орловского района от 03.02.2016 г. № 65 «Об утверждении положения об особенностях подачи и рассмотрения жалоб на решения и действия (бездействие) администрации Орловского района, ее должностных лиц и (или) муниципальных служащих, муниципальных учреждений при предоставлении муниципальных </w:t>
            </w:r>
            <w:r w:rsidRPr="005F415B">
              <w:rPr>
                <w:rFonts w:ascii="Times New Roman" w:hAnsi="Times New Roman" w:cs="Times New Roman"/>
                <w:b w:val="0"/>
                <w:sz w:val="24"/>
                <w:szCs w:val="24"/>
              </w:rPr>
              <w:lastRenderedPageBreak/>
              <w:t>услуг»</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120"/>
        </w:trPr>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7371" w:type="dxa"/>
          </w:tcPr>
          <w:p w:rsidR="005F415B" w:rsidRPr="005F415B" w:rsidRDefault="005F415B" w:rsidP="005F415B">
            <w:pPr>
              <w:widowControl w:val="0"/>
              <w:autoSpaceDE w:val="0"/>
              <w:autoSpaceDN w:val="0"/>
              <w:adjustRightInd w:val="0"/>
              <w:jc w:val="both"/>
              <w:rPr>
                <w:rFonts w:ascii="Times New Roman" w:eastAsia="Times New Roman" w:hAnsi="Times New Roman" w:cs="Times New Roman"/>
                <w:bCs/>
                <w:sz w:val="24"/>
                <w:szCs w:val="24"/>
                <w:lang w:eastAsia="ru-RU"/>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17.04.2019 № 259</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bCs/>
                <w:sz w:val="24"/>
                <w:szCs w:val="24"/>
                <w:lang w:eastAsia="ru-RU"/>
              </w:rPr>
              <w:t xml:space="preserve">Об утверждении Программы профилактики нарушений обязательных требований и требований, установленных муниципальными правовыми актами, </w:t>
            </w:r>
            <w:proofErr w:type="gramStart"/>
            <w:r w:rsidRPr="005F415B">
              <w:rPr>
                <w:rFonts w:ascii="Times New Roman" w:eastAsia="Times New Roman" w:hAnsi="Times New Roman" w:cs="Times New Roman"/>
                <w:bCs/>
                <w:sz w:val="24"/>
                <w:szCs w:val="24"/>
                <w:lang w:eastAsia="ru-RU"/>
              </w:rPr>
              <w:t>контроль за</w:t>
            </w:r>
            <w:proofErr w:type="gramEnd"/>
            <w:r w:rsidRPr="005F415B">
              <w:rPr>
                <w:rFonts w:ascii="Times New Roman" w:eastAsia="Times New Roman" w:hAnsi="Times New Roman" w:cs="Times New Roman"/>
                <w:bCs/>
                <w:sz w:val="24"/>
                <w:szCs w:val="24"/>
                <w:lang w:eastAsia="ru-RU"/>
              </w:rPr>
              <w:t xml:space="preserve"> соблюдением которых осуществляется органами муниципального контроля муниципального образования Орловский муниципальный район на 2019 год</w:t>
            </w:r>
            <w:r>
              <w:rPr>
                <w:rFonts w:ascii="Times New Roman" w:eastAsia="Times New Roman" w:hAnsi="Times New Roman" w:cs="Times New Roman"/>
                <w:bCs/>
                <w:sz w:val="24"/>
                <w:szCs w:val="24"/>
                <w:lang w:eastAsia="ru-RU"/>
              </w:rPr>
              <w:t>»</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225"/>
        </w:trPr>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12</w:t>
            </w:r>
          </w:p>
        </w:tc>
        <w:tc>
          <w:tcPr>
            <w:tcW w:w="7371" w:type="dxa"/>
          </w:tcPr>
          <w:p w:rsidR="005F415B" w:rsidRPr="005F415B" w:rsidRDefault="005F415B" w:rsidP="00787304">
            <w:pPr>
              <w:widowControl w:val="0"/>
              <w:autoSpaceDE w:val="0"/>
              <w:autoSpaceDN w:val="0"/>
              <w:adjustRightInd w:val="0"/>
              <w:jc w:val="both"/>
              <w:rPr>
                <w:rFonts w:ascii="Times New Roman" w:eastAsia="Times New Roman" w:hAnsi="Times New Roman" w:cs="Times New Roman"/>
                <w:bCs/>
                <w:sz w:val="24"/>
                <w:szCs w:val="24"/>
                <w:lang w:eastAsia="ru-RU"/>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w:t>
            </w:r>
            <w:r w:rsidR="00787304">
              <w:rPr>
                <w:rFonts w:ascii="Times New Roman" w:hAnsi="Times New Roman" w:cs="Times New Roman"/>
                <w:sz w:val="24"/>
                <w:szCs w:val="24"/>
              </w:rPr>
              <w:t>7</w:t>
            </w:r>
            <w:r>
              <w:rPr>
                <w:rFonts w:ascii="Times New Roman" w:hAnsi="Times New Roman" w:cs="Times New Roman"/>
                <w:sz w:val="24"/>
                <w:szCs w:val="24"/>
              </w:rPr>
              <w:t xml:space="preserve">.04.2019 № </w:t>
            </w:r>
            <w:r w:rsidR="00787304">
              <w:rPr>
                <w:rFonts w:ascii="Times New Roman" w:hAnsi="Times New Roman" w:cs="Times New Roman"/>
                <w:sz w:val="24"/>
                <w:szCs w:val="24"/>
              </w:rPr>
              <w:t>263</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Times New Roman" w:hAnsi="Times New Roman" w:cs="Times New Roman"/>
                <w:bCs/>
                <w:sz w:val="24"/>
                <w:szCs w:val="24"/>
                <w:lang w:eastAsia="ru-RU"/>
              </w:rPr>
              <w:t>О внесении изменений в постановление администрации Орловского района от 24.01.2019 № 51-п</w:t>
            </w:r>
            <w:r>
              <w:rPr>
                <w:rFonts w:ascii="Times New Roman" w:eastAsia="Times New Roman" w:hAnsi="Times New Roman" w:cs="Times New Roman"/>
                <w:bCs/>
                <w:sz w:val="24"/>
                <w:szCs w:val="24"/>
                <w:lang w:eastAsia="ru-RU"/>
              </w:rPr>
              <w:t>»</w:t>
            </w:r>
          </w:p>
        </w:tc>
        <w:tc>
          <w:tcPr>
            <w:tcW w:w="816" w:type="dxa"/>
          </w:tcPr>
          <w:p w:rsidR="005F415B" w:rsidRPr="005F415B" w:rsidRDefault="005F415B" w:rsidP="005F415B">
            <w:pPr>
              <w:jc w:val="both"/>
              <w:rPr>
                <w:rFonts w:ascii="Times New Roman" w:hAnsi="Times New Roman" w:cs="Times New Roman"/>
                <w:sz w:val="24"/>
                <w:szCs w:val="24"/>
              </w:rPr>
            </w:pPr>
          </w:p>
        </w:tc>
      </w:tr>
      <w:tr w:rsidR="005F415B" w:rsidRPr="005F415B" w:rsidTr="005F415B">
        <w:trPr>
          <w:trHeight w:val="225"/>
        </w:trPr>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13</w:t>
            </w:r>
          </w:p>
        </w:tc>
        <w:tc>
          <w:tcPr>
            <w:tcW w:w="7371" w:type="dxa"/>
          </w:tcPr>
          <w:p w:rsidR="005F415B" w:rsidRPr="005F415B" w:rsidRDefault="005F415B" w:rsidP="005F415B">
            <w:pPr>
              <w:shd w:val="clear" w:color="auto" w:fill="FFFFFF"/>
              <w:jc w:val="both"/>
              <w:rPr>
                <w:rFonts w:ascii="Times New Roman" w:eastAsia="Calibri" w:hAnsi="Times New Roman" w:cs="Times New Roman"/>
                <w:sz w:val="24"/>
                <w:szCs w:val="24"/>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18.04.2019 № 268</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Calibri" w:hAnsi="Times New Roman" w:cs="Times New Roman"/>
                <w:bCs/>
                <w:sz w:val="24"/>
                <w:szCs w:val="24"/>
              </w:rPr>
              <w:t xml:space="preserve">Об  утверждении  </w:t>
            </w:r>
            <w:r w:rsidRPr="005F415B">
              <w:rPr>
                <w:rFonts w:ascii="Times New Roman" w:eastAsia="Calibri" w:hAnsi="Times New Roman" w:cs="Times New Roman"/>
                <w:sz w:val="24"/>
                <w:szCs w:val="24"/>
              </w:rPr>
              <w:t xml:space="preserve">административного </w:t>
            </w:r>
            <w:hyperlink r:id="rId8" w:history="1">
              <w:proofErr w:type="gramStart"/>
              <w:r w:rsidRPr="005F415B">
                <w:rPr>
                  <w:rFonts w:ascii="Times New Roman" w:eastAsia="Calibri" w:hAnsi="Times New Roman" w:cs="Times New Roman"/>
                  <w:sz w:val="24"/>
                  <w:szCs w:val="24"/>
                  <w:u w:val="single"/>
                </w:rPr>
                <w:t>р</w:t>
              </w:r>
              <w:r w:rsidRPr="005F415B">
                <w:rPr>
                  <w:rFonts w:ascii="Times New Roman" w:eastAsia="Calibri" w:hAnsi="Times New Roman" w:cs="Times New Roman"/>
                  <w:sz w:val="24"/>
                  <w:szCs w:val="24"/>
                </w:rPr>
                <w:t>егламент</w:t>
              </w:r>
              <w:proofErr w:type="gramEnd"/>
            </w:hyperlink>
            <w:r w:rsidRPr="005F415B">
              <w:rPr>
                <w:rFonts w:ascii="Times New Roman" w:eastAsia="Calibri" w:hAnsi="Times New Roman" w:cs="Times New Roman"/>
                <w:sz w:val="24"/>
                <w:szCs w:val="24"/>
              </w:rPr>
              <w:t xml:space="preserve">а предоставления муниципальной услуги «Направление </w:t>
            </w:r>
            <w:r w:rsidRPr="005F415B">
              <w:rPr>
                <w:rFonts w:ascii="Times New Roman" w:eastAsia="Calibri" w:hAnsi="Times New Roman" w:cs="Times New Roman"/>
                <w:bCs/>
                <w:sz w:val="24"/>
                <w:szCs w:val="24"/>
                <w:lang w:eastAsia="ru-RU"/>
              </w:rPr>
              <w:t>уведомления о соответствии (о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p>
        </w:tc>
        <w:tc>
          <w:tcPr>
            <w:tcW w:w="816" w:type="dxa"/>
          </w:tcPr>
          <w:p w:rsidR="005F415B" w:rsidRPr="005F415B" w:rsidRDefault="005F415B" w:rsidP="005F415B">
            <w:pPr>
              <w:rPr>
                <w:rFonts w:ascii="Times New Roman" w:hAnsi="Times New Roman" w:cs="Times New Roman"/>
                <w:sz w:val="24"/>
                <w:szCs w:val="24"/>
              </w:rPr>
            </w:pPr>
          </w:p>
        </w:tc>
      </w:tr>
      <w:tr w:rsidR="005F415B" w:rsidRPr="005F415B" w:rsidTr="005F415B">
        <w:trPr>
          <w:trHeight w:val="210"/>
        </w:trPr>
        <w:tc>
          <w:tcPr>
            <w:tcW w:w="1384" w:type="dxa"/>
          </w:tcPr>
          <w:p w:rsidR="005F415B" w:rsidRPr="005F415B" w:rsidRDefault="00787304" w:rsidP="00787304">
            <w:pPr>
              <w:jc w:val="center"/>
              <w:rPr>
                <w:rFonts w:ascii="Times New Roman" w:hAnsi="Times New Roman" w:cs="Times New Roman"/>
                <w:sz w:val="24"/>
                <w:szCs w:val="24"/>
              </w:rPr>
            </w:pPr>
            <w:r>
              <w:rPr>
                <w:rFonts w:ascii="Times New Roman" w:hAnsi="Times New Roman" w:cs="Times New Roman"/>
                <w:sz w:val="24"/>
                <w:szCs w:val="24"/>
              </w:rPr>
              <w:t>14</w:t>
            </w:r>
          </w:p>
        </w:tc>
        <w:tc>
          <w:tcPr>
            <w:tcW w:w="7371" w:type="dxa"/>
          </w:tcPr>
          <w:p w:rsidR="005F415B" w:rsidRPr="005F415B" w:rsidRDefault="005F415B" w:rsidP="005F415B">
            <w:pPr>
              <w:shd w:val="clear" w:color="auto" w:fill="FFFFFF"/>
              <w:jc w:val="both"/>
              <w:rPr>
                <w:rFonts w:ascii="Times New Roman" w:eastAsia="Calibri" w:hAnsi="Times New Roman" w:cs="Times New Roman"/>
                <w:sz w:val="24"/>
                <w:szCs w:val="24"/>
              </w:rPr>
            </w:pPr>
            <w:r w:rsidRPr="005F415B">
              <w:rPr>
                <w:rFonts w:ascii="Times New Roman" w:hAnsi="Times New Roman" w:cs="Times New Roman"/>
                <w:sz w:val="24"/>
                <w:szCs w:val="24"/>
              </w:rPr>
              <w:t xml:space="preserve">Постановление администрации Орловского района от </w:t>
            </w:r>
            <w:r>
              <w:rPr>
                <w:rFonts w:ascii="Times New Roman" w:hAnsi="Times New Roman" w:cs="Times New Roman"/>
                <w:sz w:val="24"/>
                <w:szCs w:val="24"/>
              </w:rPr>
              <w:t>18.04.2019 № 269</w:t>
            </w:r>
            <w:r w:rsidRPr="005F415B">
              <w:rPr>
                <w:rFonts w:ascii="Times New Roman" w:hAnsi="Times New Roman" w:cs="Times New Roman"/>
                <w:sz w:val="24"/>
                <w:szCs w:val="24"/>
              </w:rPr>
              <w:t xml:space="preserve">-п  </w:t>
            </w:r>
            <w:r>
              <w:rPr>
                <w:rFonts w:ascii="Times New Roman" w:hAnsi="Times New Roman" w:cs="Times New Roman"/>
                <w:sz w:val="24"/>
                <w:szCs w:val="24"/>
              </w:rPr>
              <w:t>«</w:t>
            </w:r>
            <w:r w:rsidRPr="005F415B">
              <w:rPr>
                <w:rFonts w:ascii="Times New Roman" w:eastAsia="Calibri" w:hAnsi="Times New Roman" w:cs="Times New Roman"/>
                <w:bCs/>
                <w:sz w:val="24"/>
                <w:szCs w:val="24"/>
              </w:rPr>
              <w:t xml:space="preserve">Об  утверждении  </w:t>
            </w:r>
            <w:r w:rsidRPr="005F415B">
              <w:rPr>
                <w:rFonts w:ascii="Times New Roman" w:eastAsia="Calibri" w:hAnsi="Times New Roman" w:cs="Times New Roman"/>
                <w:sz w:val="24"/>
                <w:szCs w:val="24"/>
              </w:rPr>
              <w:t xml:space="preserve">административного </w:t>
            </w:r>
            <w:hyperlink r:id="rId9" w:history="1">
              <w:proofErr w:type="gramStart"/>
              <w:r w:rsidRPr="005F415B">
                <w:rPr>
                  <w:rFonts w:ascii="Times New Roman" w:eastAsia="Calibri" w:hAnsi="Times New Roman" w:cs="Times New Roman"/>
                  <w:sz w:val="24"/>
                  <w:szCs w:val="24"/>
                  <w:u w:val="single"/>
                </w:rPr>
                <w:t>р</w:t>
              </w:r>
              <w:r w:rsidRPr="005F415B">
                <w:rPr>
                  <w:rFonts w:ascii="Times New Roman" w:eastAsia="Calibri" w:hAnsi="Times New Roman" w:cs="Times New Roman"/>
                  <w:sz w:val="24"/>
                  <w:szCs w:val="24"/>
                </w:rPr>
                <w:t>егламент</w:t>
              </w:r>
              <w:proofErr w:type="gramEnd"/>
            </w:hyperlink>
            <w:r w:rsidRPr="005F415B">
              <w:rPr>
                <w:rFonts w:ascii="Times New Roman" w:eastAsia="Calibri" w:hAnsi="Times New Roman" w:cs="Times New Roman"/>
                <w:sz w:val="24"/>
                <w:szCs w:val="24"/>
              </w:rPr>
              <w:t xml:space="preserve">а предоставления муниципальной услуги « </w:t>
            </w:r>
            <w:r w:rsidRPr="005F415B">
              <w:rPr>
                <w:rFonts w:ascii="Times New Roman" w:eastAsia="Times New Roman" w:hAnsi="Times New Roman" w:cs="Times New Roman"/>
                <w:bCs/>
                <w:sz w:val="24"/>
                <w:szCs w:val="24"/>
                <w:lang w:eastAsia="ru-RU"/>
              </w:rPr>
              <w:t>Направление уведомления о соответствии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w:t>
            </w:r>
            <w:r>
              <w:rPr>
                <w:rFonts w:ascii="Times New Roman" w:eastAsia="Times New Roman" w:hAnsi="Times New Roman" w:cs="Times New Roman"/>
                <w:bCs/>
                <w:sz w:val="24"/>
                <w:szCs w:val="24"/>
                <w:lang w:eastAsia="ru-RU"/>
              </w:rPr>
              <w:t>ового дома на земельном участке</w:t>
            </w:r>
            <w:r w:rsidRPr="005F415B">
              <w:rPr>
                <w:rFonts w:ascii="Times New Roman" w:eastAsia="Calibri" w:hAnsi="Times New Roman" w:cs="Times New Roman"/>
                <w:sz w:val="24"/>
                <w:szCs w:val="24"/>
              </w:rPr>
              <w:t>»</w:t>
            </w:r>
          </w:p>
        </w:tc>
        <w:tc>
          <w:tcPr>
            <w:tcW w:w="816" w:type="dxa"/>
          </w:tcPr>
          <w:p w:rsidR="005F415B" w:rsidRPr="005F415B" w:rsidRDefault="005F415B" w:rsidP="005F415B">
            <w:pPr>
              <w:rPr>
                <w:rFonts w:ascii="Times New Roman" w:hAnsi="Times New Roman" w:cs="Times New Roman"/>
                <w:sz w:val="24"/>
                <w:szCs w:val="24"/>
              </w:rPr>
            </w:pPr>
          </w:p>
        </w:tc>
      </w:tr>
    </w:tbl>
    <w:p w:rsidR="005F415B" w:rsidRP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Default="005F415B" w:rsidP="005F415B">
      <w:pPr>
        <w:rPr>
          <w:sz w:val="16"/>
          <w:szCs w:val="16"/>
        </w:rPr>
      </w:pPr>
    </w:p>
    <w:p w:rsidR="005F415B" w:rsidRPr="005F415B" w:rsidRDefault="005F415B" w:rsidP="005F415B">
      <w:pPr>
        <w:rPr>
          <w:sz w:val="16"/>
          <w:szCs w:val="16"/>
        </w:rPr>
      </w:pPr>
    </w:p>
    <w:p w:rsidR="005F415B" w:rsidRPr="005F415B" w:rsidRDefault="005F415B" w:rsidP="005F415B">
      <w:pPr>
        <w:tabs>
          <w:tab w:val="left" w:pos="2920"/>
          <w:tab w:val="center" w:pos="4819"/>
        </w:tabs>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noProof/>
          <w:sz w:val="16"/>
          <w:szCs w:val="16"/>
          <w:lang w:eastAsia="ru-RU"/>
        </w:rPr>
        <w:lastRenderedPageBreak/>
        <w:drawing>
          <wp:inline distT="0" distB="0" distL="0" distR="0" wp14:anchorId="1ADC20EB" wp14:editId="09E7895A">
            <wp:extent cx="504825" cy="61912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5F415B" w:rsidRPr="005F415B" w:rsidRDefault="005F415B" w:rsidP="005F415B">
      <w:pPr>
        <w:tabs>
          <w:tab w:val="left" w:pos="2920"/>
          <w:tab w:val="center" w:pos="4819"/>
        </w:tabs>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u w:val="single"/>
          <w:lang w:eastAsia="ru-RU"/>
        </w:rPr>
      </w:pPr>
      <w:r w:rsidRPr="005F415B">
        <w:rPr>
          <w:rFonts w:ascii="Times New Roman" w:eastAsia="Times New Roman" w:hAnsi="Times New Roman" w:cs="Times New Roman"/>
          <w:sz w:val="16"/>
          <w:szCs w:val="16"/>
          <w:u w:val="single"/>
          <w:lang w:eastAsia="ru-RU"/>
        </w:rPr>
        <w:t>05.04.2019</w:t>
      </w:r>
      <w:r w:rsidRPr="005F415B">
        <w:rPr>
          <w:rFonts w:ascii="Times New Roman" w:eastAsia="Times New Roman" w:hAnsi="Times New Roman" w:cs="Times New Roman"/>
          <w:sz w:val="16"/>
          <w:szCs w:val="16"/>
          <w:lang w:eastAsia="ru-RU"/>
        </w:rPr>
        <w:t xml:space="preserve">                                                                                               № 241</w:t>
      </w:r>
      <w:r w:rsidRPr="005F415B">
        <w:rPr>
          <w:rFonts w:ascii="Times New Roman" w:eastAsia="Times New Roman" w:hAnsi="Times New Roman" w:cs="Times New Roman"/>
          <w:sz w:val="16"/>
          <w:szCs w:val="16"/>
          <w:u w:val="single"/>
          <w:lang w:eastAsia="ru-RU"/>
        </w:rPr>
        <w:t>-п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b/>
          <w:sz w:val="16"/>
          <w:szCs w:val="16"/>
          <w:lang w:eastAsia="ru-RU"/>
        </w:rPr>
        <w:t>г. Орлов</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uppressAutoHyphens/>
        <w:autoSpaceDE w:val="0"/>
        <w:spacing w:after="0" w:line="240" w:lineRule="auto"/>
        <w:jc w:val="center"/>
        <w:rPr>
          <w:rFonts w:ascii="Times New Roman" w:eastAsia="Arial" w:hAnsi="Times New Roman" w:cs="Times New Roman"/>
          <w:b/>
          <w:sz w:val="16"/>
          <w:szCs w:val="16"/>
        </w:rPr>
      </w:pPr>
      <w:r w:rsidRPr="005F415B">
        <w:rPr>
          <w:rFonts w:ascii="Times New Roman" w:eastAsia="Arial" w:hAnsi="Times New Roman" w:cs="Times New Roman"/>
          <w:b/>
          <w:sz w:val="16"/>
          <w:szCs w:val="16"/>
        </w:rPr>
        <w:t>О внесении изменений в постановление администрации Орловского района от 09.01.2019 № 1-п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firstLine="7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5F415B" w:rsidRPr="005F415B" w:rsidRDefault="005F415B" w:rsidP="005F415B">
      <w:pPr>
        <w:spacing w:after="0" w:line="240" w:lineRule="auto"/>
        <w:ind w:firstLine="7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5F415B" w:rsidRPr="005F415B" w:rsidRDefault="005F415B" w:rsidP="005F415B">
      <w:pPr>
        <w:spacing w:after="0" w:line="240" w:lineRule="auto"/>
        <w:ind w:firstLine="7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5F415B" w:rsidRPr="005F415B" w:rsidRDefault="005F415B" w:rsidP="005F415B">
      <w:pPr>
        <w:spacing w:after="0" w:line="240" w:lineRule="auto"/>
        <w:ind w:firstLine="7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F415B" w:rsidRPr="005F415B" w:rsidRDefault="005F415B" w:rsidP="005F415B">
      <w:pPr>
        <w:spacing w:after="0" w:line="240" w:lineRule="auto"/>
        <w:ind w:firstLine="7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 Постановление вступает в силу с момента опубликования.</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Глава администрации</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Орловского района              </w:t>
      </w:r>
      <w:proofErr w:type="spellStart"/>
      <w:r w:rsidRPr="005F415B">
        <w:rPr>
          <w:rFonts w:ascii="Times New Roman" w:eastAsia="Times New Roman" w:hAnsi="Times New Roman" w:cs="Times New Roman"/>
          <w:sz w:val="16"/>
          <w:szCs w:val="16"/>
          <w:lang w:eastAsia="ru-RU"/>
        </w:rPr>
        <w:t>С.С.Целищев</w:t>
      </w:r>
      <w:proofErr w:type="spellEnd"/>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sectPr w:rsidR="005F415B" w:rsidRPr="005F415B" w:rsidSect="005F415B">
          <w:headerReference w:type="even" r:id="rId11"/>
          <w:pgSz w:w="11906" w:h="16838"/>
          <w:pgMar w:top="284" w:right="707" w:bottom="426" w:left="1800" w:header="720" w:footer="720" w:gutter="0"/>
          <w:cols w:space="720"/>
          <w:titlePg/>
          <w:docGrid w:linePitch="272"/>
        </w:sect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 xml:space="preserve">       </w:t>
      </w:r>
    </w:p>
    <w:p w:rsidR="005F415B" w:rsidRPr="005F415B" w:rsidRDefault="005F415B" w:rsidP="005F415B">
      <w:pPr>
        <w:spacing w:after="0" w:line="100" w:lineRule="atLeast"/>
        <w:ind w:left="1077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УТВЕРЖДАЮ</w:t>
      </w:r>
    </w:p>
    <w:p w:rsidR="005F415B" w:rsidRPr="005F415B" w:rsidRDefault="005F415B" w:rsidP="005F415B">
      <w:pPr>
        <w:spacing w:after="0" w:line="100" w:lineRule="atLeast"/>
        <w:ind w:left="1077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Руководитель (уполномоченное лицо) </w:t>
      </w:r>
    </w:p>
    <w:p w:rsidR="005F415B" w:rsidRPr="005F415B" w:rsidRDefault="005F415B" w:rsidP="005F415B">
      <w:pPr>
        <w:spacing w:after="0" w:line="100" w:lineRule="atLeast"/>
        <w:ind w:left="1077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Глава администрации </w:t>
      </w:r>
    </w:p>
    <w:p w:rsidR="005F415B" w:rsidRPr="005F415B" w:rsidRDefault="005F415B" w:rsidP="005F415B">
      <w:pPr>
        <w:spacing w:after="0" w:line="100" w:lineRule="atLeast"/>
        <w:ind w:left="1077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Целищев Сергей Сергеевич</w:t>
      </w:r>
    </w:p>
    <w:p w:rsidR="005F415B" w:rsidRPr="005F415B" w:rsidRDefault="005F415B" w:rsidP="005F415B">
      <w:pPr>
        <w:spacing w:after="0" w:line="100" w:lineRule="atLeast"/>
        <w:ind w:left="1077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«08» апреля 2019г</w:t>
      </w:r>
    </w:p>
    <w:p w:rsidR="005F415B" w:rsidRPr="005F415B" w:rsidRDefault="005F415B" w:rsidP="005F415B">
      <w:pPr>
        <w:spacing w:after="0" w:line="100" w:lineRule="atLeast"/>
        <w:ind w:firstLine="709"/>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ПЛАН</w:t>
      </w:r>
    </w:p>
    <w:p w:rsidR="005F415B" w:rsidRPr="005F415B" w:rsidRDefault="005F415B" w:rsidP="005F415B">
      <w:pPr>
        <w:spacing w:after="0" w:line="100" w:lineRule="atLeast"/>
        <w:ind w:firstLine="709"/>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закупок товаров, работ, услуг для обеспечения нужд субъекта Российской Федерации и муниципальных нужд </w:t>
      </w:r>
      <w:proofErr w:type="gramStart"/>
      <w:r w:rsidRPr="005F415B">
        <w:rPr>
          <w:rFonts w:ascii="Times New Roman" w:eastAsia="Times New Roman" w:hAnsi="Times New Roman" w:cs="Times New Roman"/>
          <w:b/>
          <w:sz w:val="16"/>
          <w:szCs w:val="16"/>
          <w:lang w:eastAsia="ru-RU"/>
        </w:rPr>
        <w:t>на</w:t>
      </w:r>
      <w:proofErr w:type="gramEnd"/>
    </w:p>
    <w:p w:rsidR="005F415B" w:rsidRPr="005F415B" w:rsidRDefault="005F415B" w:rsidP="005F415B">
      <w:pPr>
        <w:spacing w:after="0" w:line="100" w:lineRule="atLeast"/>
        <w:ind w:firstLine="709"/>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2019 финансовый год и на плановый период 2020 и 2021 годов</w:t>
      </w:r>
    </w:p>
    <w:p w:rsidR="005F415B" w:rsidRPr="005F415B" w:rsidRDefault="005F415B" w:rsidP="005F415B">
      <w:pPr>
        <w:spacing w:after="0" w:line="100" w:lineRule="atLeast"/>
        <w:ind w:firstLine="709"/>
        <w:jc w:val="center"/>
        <w:rPr>
          <w:rFonts w:ascii="Times New Roman" w:eastAsia="Times New Roman" w:hAnsi="Times New Roman" w:cs="Times New Roman"/>
          <w:b/>
          <w:sz w:val="16"/>
          <w:szCs w:val="16"/>
          <w:lang w:eastAsia="ru-RU"/>
        </w:rPr>
      </w:pPr>
    </w:p>
    <w:tbl>
      <w:tblPr>
        <w:tblStyle w:val="12"/>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72"/>
        <w:gridCol w:w="4394"/>
        <w:gridCol w:w="2551"/>
      </w:tblGrid>
      <w:tr w:rsidR="005F415B" w:rsidRPr="005F415B" w:rsidTr="005F415B">
        <w:tc>
          <w:tcPr>
            <w:tcW w:w="8472" w:type="dxa"/>
          </w:tcPr>
          <w:p w:rsidR="005F415B" w:rsidRPr="005F415B" w:rsidRDefault="005F415B" w:rsidP="005F415B">
            <w:pPr>
              <w:spacing w:line="100" w:lineRule="atLeast"/>
              <w:rPr>
                <w:sz w:val="16"/>
                <w:szCs w:val="16"/>
              </w:rPr>
            </w:pPr>
            <w:proofErr w:type="gramStart"/>
            <w:r w:rsidRPr="005F415B">
              <w:rPr>
                <w:sz w:val="16"/>
                <w:szCs w:val="16"/>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roofErr w:type="gramEnd"/>
          </w:p>
        </w:tc>
        <w:tc>
          <w:tcPr>
            <w:tcW w:w="4394" w:type="dxa"/>
          </w:tcPr>
          <w:p w:rsidR="005F415B" w:rsidRPr="005F415B" w:rsidRDefault="005F415B" w:rsidP="005F415B">
            <w:pPr>
              <w:spacing w:line="100" w:lineRule="atLeast"/>
              <w:rPr>
                <w:sz w:val="16"/>
                <w:szCs w:val="16"/>
              </w:rPr>
            </w:pPr>
            <w:r w:rsidRPr="005F415B">
              <w:rPr>
                <w:sz w:val="16"/>
                <w:szCs w:val="16"/>
              </w:rPr>
              <w:t>АДМИНИСТРАЦИЯ ОРЛОВСКОГО РАЙОНА</w:t>
            </w:r>
          </w:p>
        </w:tc>
        <w:tc>
          <w:tcPr>
            <w:tcW w:w="2551" w:type="dxa"/>
          </w:tcPr>
          <w:p w:rsidR="005F415B" w:rsidRPr="005F415B" w:rsidRDefault="005F415B" w:rsidP="005F415B">
            <w:pPr>
              <w:spacing w:line="100" w:lineRule="atLeast"/>
              <w:jc w:val="center"/>
              <w:rPr>
                <w:sz w:val="16"/>
                <w:szCs w:val="16"/>
              </w:rPr>
            </w:pPr>
            <w:r w:rsidRPr="005F415B">
              <w:rPr>
                <w:sz w:val="16"/>
                <w:szCs w:val="16"/>
              </w:rPr>
              <w:t>Дата 08.04.2019</w:t>
            </w:r>
          </w:p>
          <w:p w:rsidR="005F415B" w:rsidRPr="005F415B" w:rsidRDefault="005F415B" w:rsidP="005F415B">
            <w:pPr>
              <w:spacing w:line="100" w:lineRule="atLeast"/>
              <w:jc w:val="center"/>
              <w:rPr>
                <w:sz w:val="16"/>
                <w:szCs w:val="16"/>
              </w:rPr>
            </w:pPr>
            <w:r w:rsidRPr="005F415B">
              <w:rPr>
                <w:sz w:val="16"/>
                <w:szCs w:val="16"/>
              </w:rPr>
              <w:t>по ОКПО 04030334</w:t>
            </w:r>
          </w:p>
          <w:p w:rsidR="005F415B" w:rsidRPr="005F415B" w:rsidRDefault="005F415B" w:rsidP="005F415B">
            <w:pPr>
              <w:spacing w:line="100" w:lineRule="atLeast"/>
              <w:jc w:val="center"/>
              <w:rPr>
                <w:sz w:val="16"/>
                <w:szCs w:val="16"/>
              </w:rPr>
            </w:pPr>
            <w:r w:rsidRPr="005F415B">
              <w:rPr>
                <w:sz w:val="16"/>
                <w:szCs w:val="16"/>
              </w:rPr>
              <w:t>ИНН 4336001084</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Организационно-правовая форма</w:t>
            </w:r>
          </w:p>
        </w:tc>
        <w:tc>
          <w:tcPr>
            <w:tcW w:w="4394" w:type="dxa"/>
          </w:tcPr>
          <w:p w:rsidR="005F415B" w:rsidRPr="005F415B" w:rsidRDefault="005F415B" w:rsidP="005F415B">
            <w:pPr>
              <w:spacing w:line="100" w:lineRule="atLeast"/>
              <w:rPr>
                <w:sz w:val="16"/>
                <w:szCs w:val="16"/>
              </w:rPr>
            </w:pPr>
            <w:r w:rsidRPr="005F415B">
              <w:rPr>
                <w:sz w:val="16"/>
                <w:szCs w:val="16"/>
              </w:rPr>
              <w:t>Муниципальные казенные учреждения</w:t>
            </w:r>
          </w:p>
        </w:tc>
        <w:tc>
          <w:tcPr>
            <w:tcW w:w="2551" w:type="dxa"/>
          </w:tcPr>
          <w:p w:rsidR="005F415B" w:rsidRPr="005F415B" w:rsidRDefault="005F415B" w:rsidP="005F415B">
            <w:pPr>
              <w:spacing w:line="100" w:lineRule="atLeast"/>
              <w:jc w:val="center"/>
              <w:rPr>
                <w:sz w:val="16"/>
                <w:szCs w:val="16"/>
              </w:rPr>
            </w:pPr>
            <w:r w:rsidRPr="005F415B">
              <w:rPr>
                <w:sz w:val="16"/>
                <w:szCs w:val="16"/>
              </w:rPr>
              <w:t>КПП 433601001</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Форма собственности</w:t>
            </w:r>
          </w:p>
        </w:tc>
        <w:tc>
          <w:tcPr>
            <w:tcW w:w="4394" w:type="dxa"/>
          </w:tcPr>
          <w:p w:rsidR="005F415B" w:rsidRPr="005F415B" w:rsidRDefault="005F415B" w:rsidP="005F415B">
            <w:pPr>
              <w:spacing w:line="100" w:lineRule="atLeast"/>
              <w:rPr>
                <w:sz w:val="16"/>
                <w:szCs w:val="16"/>
              </w:rPr>
            </w:pPr>
            <w:r w:rsidRPr="005F415B">
              <w:rPr>
                <w:sz w:val="16"/>
                <w:szCs w:val="16"/>
              </w:rPr>
              <w:t>Муниципальная собственность</w:t>
            </w:r>
          </w:p>
        </w:tc>
        <w:tc>
          <w:tcPr>
            <w:tcW w:w="2551" w:type="dxa"/>
          </w:tcPr>
          <w:p w:rsidR="005F415B" w:rsidRPr="005F415B" w:rsidRDefault="005F415B" w:rsidP="005F415B">
            <w:pPr>
              <w:spacing w:line="100" w:lineRule="atLeast"/>
              <w:jc w:val="center"/>
              <w:rPr>
                <w:sz w:val="16"/>
                <w:szCs w:val="16"/>
              </w:rPr>
            </w:pPr>
            <w:r w:rsidRPr="005F415B">
              <w:rPr>
                <w:sz w:val="16"/>
                <w:szCs w:val="16"/>
              </w:rPr>
              <w:t>ОКОПФ 75404</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Место нахождения (адрес), телефон, адрес электронной почты</w:t>
            </w:r>
          </w:p>
        </w:tc>
        <w:tc>
          <w:tcPr>
            <w:tcW w:w="4394" w:type="dxa"/>
          </w:tcPr>
          <w:p w:rsidR="005F415B" w:rsidRPr="005F415B" w:rsidRDefault="005F415B" w:rsidP="005F415B">
            <w:pPr>
              <w:spacing w:line="100" w:lineRule="atLeast"/>
              <w:rPr>
                <w:sz w:val="16"/>
                <w:szCs w:val="16"/>
              </w:rPr>
            </w:pPr>
            <w:r w:rsidRPr="005F415B">
              <w:rPr>
                <w:sz w:val="16"/>
                <w:szCs w:val="16"/>
              </w:rPr>
              <w:t xml:space="preserve">Российская Федерация, 612270, Кировская область, Орловский район, Орлов, ул. </w:t>
            </w:r>
            <w:proofErr w:type="spellStart"/>
            <w:r w:rsidRPr="005F415B">
              <w:rPr>
                <w:sz w:val="16"/>
                <w:szCs w:val="16"/>
              </w:rPr>
              <w:t>С.Халтурина</w:t>
            </w:r>
            <w:proofErr w:type="spellEnd"/>
            <w:r w:rsidRPr="005F415B">
              <w:rPr>
                <w:sz w:val="16"/>
                <w:szCs w:val="16"/>
              </w:rPr>
              <w:t xml:space="preserve">, 18, 7-83365-21660,  </w:t>
            </w:r>
            <w:proofErr w:type="spellStart"/>
            <w:r w:rsidRPr="005F415B">
              <w:rPr>
                <w:sz w:val="16"/>
                <w:szCs w:val="16"/>
                <w:lang w:val="en-US"/>
              </w:rPr>
              <w:t>admorlov</w:t>
            </w:r>
            <w:proofErr w:type="spellEnd"/>
            <w:r w:rsidRPr="005F415B">
              <w:rPr>
                <w:sz w:val="16"/>
                <w:szCs w:val="16"/>
              </w:rPr>
              <w:t>@</w:t>
            </w:r>
            <w:r w:rsidRPr="005F415B">
              <w:rPr>
                <w:sz w:val="16"/>
                <w:szCs w:val="16"/>
                <w:lang w:val="en-US"/>
              </w:rPr>
              <w:t>mail</w:t>
            </w:r>
            <w:r w:rsidRPr="005F415B">
              <w:rPr>
                <w:sz w:val="16"/>
                <w:szCs w:val="16"/>
              </w:rPr>
              <w:t>.</w:t>
            </w:r>
            <w:proofErr w:type="spellStart"/>
            <w:r w:rsidRPr="005F415B">
              <w:rPr>
                <w:sz w:val="16"/>
                <w:szCs w:val="16"/>
                <w:lang w:val="en-US"/>
              </w:rPr>
              <w:t>ru</w:t>
            </w:r>
            <w:proofErr w:type="spellEnd"/>
          </w:p>
        </w:tc>
        <w:tc>
          <w:tcPr>
            <w:tcW w:w="2551" w:type="dxa"/>
          </w:tcPr>
          <w:p w:rsidR="005F415B" w:rsidRPr="005F415B" w:rsidRDefault="005F415B" w:rsidP="005F415B">
            <w:pPr>
              <w:spacing w:line="100" w:lineRule="atLeast"/>
              <w:jc w:val="center"/>
              <w:rPr>
                <w:sz w:val="16"/>
                <w:szCs w:val="16"/>
              </w:rPr>
            </w:pPr>
            <w:r w:rsidRPr="005F415B">
              <w:rPr>
                <w:sz w:val="16"/>
                <w:szCs w:val="16"/>
              </w:rPr>
              <w:t>по ОКФС 14</w:t>
            </w:r>
          </w:p>
          <w:p w:rsidR="005F415B" w:rsidRPr="005F415B" w:rsidRDefault="005F415B" w:rsidP="005F415B">
            <w:pPr>
              <w:spacing w:line="100" w:lineRule="atLeast"/>
              <w:jc w:val="center"/>
              <w:rPr>
                <w:sz w:val="16"/>
                <w:szCs w:val="16"/>
              </w:rPr>
            </w:pPr>
            <w:r w:rsidRPr="005F415B">
              <w:rPr>
                <w:sz w:val="16"/>
                <w:szCs w:val="16"/>
              </w:rPr>
              <w:t>по ОКТМО 33645101001</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Наименование заказчика, осуществляющего закупки в рамках переданных полномочий государственного заказчика</w:t>
            </w:r>
          </w:p>
        </w:tc>
        <w:tc>
          <w:tcPr>
            <w:tcW w:w="4394" w:type="dxa"/>
          </w:tcPr>
          <w:p w:rsidR="005F415B" w:rsidRPr="005F415B" w:rsidRDefault="005F415B" w:rsidP="005F415B">
            <w:pPr>
              <w:spacing w:line="100" w:lineRule="atLeast"/>
              <w:rPr>
                <w:sz w:val="16"/>
                <w:szCs w:val="16"/>
              </w:rPr>
            </w:pPr>
          </w:p>
        </w:tc>
        <w:tc>
          <w:tcPr>
            <w:tcW w:w="2551" w:type="dxa"/>
          </w:tcPr>
          <w:p w:rsidR="005F415B" w:rsidRPr="005F415B" w:rsidRDefault="005F415B" w:rsidP="005F415B">
            <w:pPr>
              <w:spacing w:line="100" w:lineRule="atLeast"/>
              <w:jc w:val="center"/>
              <w:rPr>
                <w:sz w:val="16"/>
                <w:szCs w:val="16"/>
              </w:rPr>
            </w:pPr>
            <w:r w:rsidRPr="005F415B">
              <w:rPr>
                <w:sz w:val="16"/>
                <w:szCs w:val="16"/>
              </w:rPr>
              <w:t>по ОКПО</w:t>
            </w:r>
          </w:p>
          <w:p w:rsidR="005F415B" w:rsidRPr="005F415B" w:rsidRDefault="005F415B" w:rsidP="005F415B">
            <w:pPr>
              <w:spacing w:line="100" w:lineRule="atLeast"/>
              <w:jc w:val="center"/>
              <w:rPr>
                <w:sz w:val="16"/>
                <w:szCs w:val="16"/>
              </w:rPr>
            </w:pPr>
            <w:r w:rsidRPr="005F415B">
              <w:rPr>
                <w:sz w:val="16"/>
                <w:szCs w:val="16"/>
              </w:rPr>
              <w:t>по ОКТМО 33645101001</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Место нахождения (адрес), телефон, адрес электронной почты</w:t>
            </w:r>
          </w:p>
        </w:tc>
        <w:tc>
          <w:tcPr>
            <w:tcW w:w="4394" w:type="dxa"/>
          </w:tcPr>
          <w:p w:rsidR="005F415B" w:rsidRPr="005F415B" w:rsidRDefault="005F415B" w:rsidP="005F415B">
            <w:pPr>
              <w:spacing w:line="100" w:lineRule="atLeast"/>
              <w:rPr>
                <w:sz w:val="16"/>
                <w:szCs w:val="16"/>
              </w:rPr>
            </w:pPr>
          </w:p>
        </w:tc>
        <w:tc>
          <w:tcPr>
            <w:tcW w:w="2551" w:type="dxa"/>
          </w:tcPr>
          <w:p w:rsidR="005F415B" w:rsidRPr="005F415B" w:rsidRDefault="005F415B" w:rsidP="005F415B">
            <w:pPr>
              <w:spacing w:line="100" w:lineRule="atLeast"/>
              <w:jc w:val="center"/>
              <w:rPr>
                <w:sz w:val="16"/>
                <w:szCs w:val="16"/>
              </w:rPr>
            </w:pPr>
            <w:r w:rsidRPr="005F415B">
              <w:rPr>
                <w:sz w:val="16"/>
                <w:szCs w:val="16"/>
              </w:rPr>
              <w:t>дата внесения</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Вид документа</w:t>
            </w:r>
          </w:p>
        </w:tc>
        <w:tc>
          <w:tcPr>
            <w:tcW w:w="4394" w:type="dxa"/>
          </w:tcPr>
          <w:p w:rsidR="005F415B" w:rsidRPr="005F415B" w:rsidRDefault="005F415B" w:rsidP="005F415B">
            <w:pPr>
              <w:spacing w:line="100" w:lineRule="atLeast"/>
              <w:rPr>
                <w:sz w:val="16"/>
                <w:szCs w:val="16"/>
              </w:rPr>
            </w:pPr>
            <w:r w:rsidRPr="005F415B">
              <w:rPr>
                <w:sz w:val="16"/>
                <w:szCs w:val="16"/>
              </w:rPr>
              <w:t>базовый (0)</w:t>
            </w:r>
          </w:p>
        </w:tc>
        <w:tc>
          <w:tcPr>
            <w:tcW w:w="2551" w:type="dxa"/>
          </w:tcPr>
          <w:p w:rsidR="005F415B" w:rsidRPr="005F415B" w:rsidRDefault="005F415B" w:rsidP="005F415B">
            <w:pPr>
              <w:spacing w:line="100" w:lineRule="atLeast"/>
              <w:jc w:val="center"/>
              <w:rPr>
                <w:sz w:val="16"/>
                <w:szCs w:val="16"/>
              </w:rPr>
            </w:pPr>
            <w:r w:rsidRPr="005F415B">
              <w:rPr>
                <w:sz w:val="16"/>
                <w:szCs w:val="16"/>
              </w:rPr>
              <w:t>изменений</w:t>
            </w:r>
          </w:p>
        </w:tc>
      </w:tr>
      <w:tr w:rsidR="005F415B" w:rsidRPr="005F415B" w:rsidTr="005F415B">
        <w:tc>
          <w:tcPr>
            <w:tcW w:w="8472" w:type="dxa"/>
          </w:tcPr>
          <w:p w:rsidR="005F415B" w:rsidRPr="005F415B" w:rsidRDefault="005F415B" w:rsidP="005F415B">
            <w:pPr>
              <w:spacing w:line="100" w:lineRule="atLeast"/>
              <w:rPr>
                <w:sz w:val="16"/>
                <w:szCs w:val="16"/>
              </w:rPr>
            </w:pPr>
            <w:r w:rsidRPr="005F415B">
              <w:rPr>
                <w:sz w:val="16"/>
                <w:szCs w:val="16"/>
              </w:rPr>
              <w:t>Единица измерения</w:t>
            </w:r>
          </w:p>
        </w:tc>
        <w:tc>
          <w:tcPr>
            <w:tcW w:w="4394" w:type="dxa"/>
          </w:tcPr>
          <w:p w:rsidR="005F415B" w:rsidRPr="005F415B" w:rsidRDefault="005F415B" w:rsidP="005F415B">
            <w:pPr>
              <w:spacing w:line="100" w:lineRule="atLeast"/>
              <w:rPr>
                <w:sz w:val="16"/>
                <w:szCs w:val="16"/>
              </w:rPr>
            </w:pPr>
            <w:r w:rsidRPr="005F415B">
              <w:rPr>
                <w:sz w:val="16"/>
                <w:szCs w:val="16"/>
              </w:rPr>
              <w:t>рубль</w:t>
            </w:r>
          </w:p>
        </w:tc>
        <w:tc>
          <w:tcPr>
            <w:tcW w:w="2551" w:type="dxa"/>
          </w:tcPr>
          <w:p w:rsidR="005F415B" w:rsidRPr="005F415B" w:rsidRDefault="005F415B" w:rsidP="005F415B">
            <w:pPr>
              <w:spacing w:line="100" w:lineRule="atLeast"/>
              <w:jc w:val="center"/>
              <w:rPr>
                <w:sz w:val="16"/>
                <w:szCs w:val="16"/>
              </w:rPr>
            </w:pPr>
            <w:r w:rsidRPr="005F415B">
              <w:rPr>
                <w:sz w:val="16"/>
                <w:szCs w:val="16"/>
              </w:rPr>
              <w:t>по ОКЕЙ 383</w:t>
            </w:r>
          </w:p>
        </w:tc>
      </w:tr>
    </w:tbl>
    <w:p w:rsidR="005F415B" w:rsidRPr="005F415B" w:rsidRDefault="005F415B" w:rsidP="005F415B">
      <w:pPr>
        <w:spacing w:after="0" w:line="100" w:lineRule="atLeast"/>
        <w:ind w:firstLine="709"/>
        <w:jc w:val="center"/>
        <w:rPr>
          <w:rFonts w:ascii="Times New Roman" w:eastAsia="Times New Roman" w:hAnsi="Times New Roman" w:cs="Times New Roman"/>
          <w:b/>
          <w:sz w:val="16"/>
          <w:szCs w:val="16"/>
          <w:lang w:eastAsia="ru-RU"/>
        </w:rPr>
      </w:pPr>
    </w:p>
    <w:p w:rsidR="005F415B" w:rsidRPr="005F415B" w:rsidRDefault="005F415B" w:rsidP="005F415B">
      <w:pPr>
        <w:spacing w:after="0" w:line="100" w:lineRule="atLeast"/>
        <w:ind w:firstLine="709"/>
        <w:jc w:val="center"/>
        <w:rPr>
          <w:rFonts w:ascii="Times New Roman" w:eastAsia="Times New Roman" w:hAnsi="Times New Roman" w:cs="Times New Roman"/>
          <w:b/>
          <w:sz w:val="16"/>
          <w:szCs w:val="16"/>
          <w:lang w:eastAsia="ru-RU"/>
        </w:rPr>
      </w:pPr>
    </w:p>
    <w:tbl>
      <w:tblPr>
        <w:tblStyle w:val="12"/>
        <w:tblW w:w="15700" w:type="dxa"/>
        <w:tblLayout w:type="fixed"/>
        <w:tblLook w:val="01E0" w:firstRow="1" w:lastRow="1" w:firstColumn="1" w:lastColumn="1" w:noHBand="0" w:noVBand="0"/>
      </w:tblPr>
      <w:tblGrid>
        <w:gridCol w:w="519"/>
        <w:gridCol w:w="1716"/>
        <w:gridCol w:w="2693"/>
        <w:gridCol w:w="1134"/>
        <w:gridCol w:w="1842"/>
        <w:gridCol w:w="993"/>
        <w:gridCol w:w="1029"/>
        <w:gridCol w:w="1015"/>
        <w:gridCol w:w="612"/>
        <w:gridCol w:w="567"/>
        <w:gridCol w:w="708"/>
        <w:gridCol w:w="1134"/>
        <w:gridCol w:w="888"/>
        <w:gridCol w:w="850"/>
      </w:tblGrid>
      <w:tr w:rsidR="005F415B" w:rsidRPr="005F415B" w:rsidTr="005F415B">
        <w:tc>
          <w:tcPr>
            <w:tcW w:w="519" w:type="dxa"/>
            <w:vMerge w:val="restart"/>
          </w:tcPr>
          <w:p w:rsidR="005F415B" w:rsidRPr="005F415B" w:rsidRDefault="005F415B" w:rsidP="005F415B">
            <w:pPr>
              <w:spacing w:line="100" w:lineRule="atLeast"/>
              <w:jc w:val="center"/>
              <w:rPr>
                <w:sz w:val="16"/>
                <w:szCs w:val="16"/>
              </w:rPr>
            </w:pPr>
            <w:r w:rsidRPr="005F415B">
              <w:rPr>
                <w:sz w:val="16"/>
                <w:szCs w:val="16"/>
              </w:rPr>
              <w:t xml:space="preserve">№ </w:t>
            </w:r>
            <w:proofErr w:type="gramStart"/>
            <w:r w:rsidRPr="005F415B">
              <w:rPr>
                <w:sz w:val="16"/>
                <w:szCs w:val="16"/>
              </w:rPr>
              <w:t>п</w:t>
            </w:r>
            <w:proofErr w:type="gramEnd"/>
            <w:r w:rsidRPr="005F415B">
              <w:rPr>
                <w:sz w:val="16"/>
                <w:szCs w:val="16"/>
              </w:rPr>
              <w:t>/п</w:t>
            </w:r>
          </w:p>
        </w:tc>
        <w:tc>
          <w:tcPr>
            <w:tcW w:w="1716" w:type="dxa"/>
            <w:vMerge w:val="restart"/>
          </w:tcPr>
          <w:p w:rsidR="005F415B" w:rsidRPr="005F415B" w:rsidRDefault="005F415B" w:rsidP="005F415B">
            <w:pPr>
              <w:spacing w:line="100" w:lineRule="atLeast"/>
              <w:jc w:val="center"/>
              <w:rPr>
                <w:sz w:val="16"/>
                <w:szCs w:val="16"/>
              </w:rPr>
            </w:pPr>
            <w:r w:rsidRPr="005F415B">
              <w:rPr>
                <w:sz w:val="16"/>
                <w:szCs w:val="16"/>
              </w:rPr>
              <w:t>Идентификационный код закупки</w:t>
            </w:r>
          </w:p>
        </w:tc>
        <w:tc>
          <w:tcPr>
            <w:tcW w:w="3827" w:type="dxa"/>
            <w:gridSpan w:val="2"/>
          </w:tcPr>
          <w:p w:rsidR="005F415B" w:rsidRPr="005F415B" w:rsidRDefault="005F415B" w:rsidP="005F415B">
            <w:pPr>
              <w:spacing w:line="100" w:lineRule="atLeast"/>
              <w:jc w:val="center"/>
              <w:rPr>
                <w:sz w:val="16"/>
                <w:szCs w:val="16"/>
              </w:rPr>
            </w:pPr>
            <w:r w:rsidRPr="005F415B">
              <w:rPr>
                <w:sz w:val="16"/>
                <w:szCs w:val="16"/>
              </w:rPr>
              <w:t>Цель осуществления закупки</w:t>
            </w:r>
          </w:p>
        </w:tc>
        <w:tc>
          <w:tcPr>
            <w:tcW w:w="1842" w:type="dxa"/>
            <w:vMerge w:val="restart"/>
          </w:tcPr>
          <w:p w:rsidR="005F415B" w:rsidRPr="005F415B" w:rsidRDefault="005F415B" w:rsidP="005F415B">
            <w:pPr>
              <w:spacing w:line="100" w:lineRule="atLeast"/>
              <w:jc w:val="center"/>
              <w:rPr>
                <w:sz w:val="16"/>
                <w:szCs w:val="16"/>
              </w:rPr>
            </w:pPr>
            <w:r w:rsidRPr="005F415B">
              <w:rPr>
                <w:sz w:val="16"/>
                <w:szCs w:val="16"/>
              </w:rPr>
              <w:t>Наименование объекта закупки</w:t>
            </w:r>
          </w:p>
        </w:tc>
        <w:tc>
          <w:tcPr>
            <w:tcW w:w="993" w:type="dxa"/>
            <w:vMerge w:val="restart"/>
          </w:tcPr>
          <w:p w:rsidR="005F415B" w:rsidRPr="005F415B" w:rsidRDefault="005F415B" w:rsidP="005F415B">
            <w:pPr>
              <w:spacing w:line="100" w:lineRule="atLeast"/>
              <w:ind w:left="-107" w:right="-108"/>
              <w:jc w:val="center"/>
              <w:rPr>
                <w:sz w:val="16"/>
                <w:szCs w:val="16"/>
              </w:rPr>
            </w:pPr>
            <w:r w:rsidRPr="005F415B">
              <w:rPr>
                <w:sz w:val="16"/>
                <w:szCs w:val="16"/>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931" w:type="dxa"/>
            <w:gridSpan w:val="5"/>
          </w:tcPr>
          <w:p w:rsidR="005F415B" w:rsidRPr="005F415B" w:rsidRDefault="005F415B" w:rsidP="005F415B">
            <w:pPr>
              <w:spacing w:line="100" w:lineRule="atLeast"/>
              <w:jc w:val="center"/>
              <w:rPr>
                <w:sz w:val="16"/>
                <w:szCs w:val="16"/>
              </w:rPr>
            </w:pPr>
            <w:r w:rsidRPr="005F415B">
              <w:rPr>
                <w:sz w:val="16"/>
                <w:szCs w:val="16"/>
              </w:rPr>
              <w:t>Объем финансового обеспечения</w:t>
            </w:r>
          </w:p>
        </w:tc>
        <w:tc>
          <w:tcPr>
            <w:tcW w:w="1134" w:type="dxa"/>
            <w:vMerge w:val="restart"/>
          </w:tcPr>
          <w:p w:rsidR="005F415B" w:rsidRPr="005F415B" w:rsidRDefault="005F415B" w:rsidP="005F415B">
            <w:pPr>
              <w:spacing w:line="100" w:lineRule="atLeast"/>
              <w:jc w:val="center"/>
              <w:rPr>
                <w:sz w:val="16"/>
                <w:szCs w:val="16"/>
              </w:rPr>
            </w:pPr>
            <w:r w:rsidRPr="005F415B">
              <w:rPr>
                <w:sz w:val="16"/>
                <w:szCs w:val="16"/>
              </w:rPr>
              <w:t>Сроки (периодичность) осуществления планируемых закупок</w:t>
            </w:r>
          </w:p>
        </w:tc>
        <w:tc>
          <w:tcPr>
            <w:tcW w:w="888" w:type="dxa"/>
            <w:vMerge w:val="restart"/>
          </w:tcPr>
          <w:p w:rsidR="005F415B" w:rsidRPr="005F415B" w:rsidRDefault="005F415B" w:rsidP="005F415B">
            <w:pPr>
              <w:spacing w:line="100" w:lineRule="atLeast"/>
              <w:ind w:left="-108" w:right="-108"/>
              <w:jc w:val="center"/>
              <w:rPr>
                <w:sz w:val="16"/>
                <w:szCs w:val="16"/>
              </w:rPr>
            </w:pPr>
            <w:r w:rsidRPr="005F415B">
              <w:rPr>
                <w:sz w:val="16"/>
                <w:szCs w:val="16"/>
              </w:rPr>
              <w:t xml:space="preserve">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w:t>
            </w:r>
            <w:r w:rsidRPr="005F415B">
              <w:rPr>
                <w:sz w:val="16"/>
                <w:szCs w:val="16"/>
              </w:rPr>
              <w:lastRenderedPageBreak/>
              <w:t>обеспечения государственных и муниципальных нужд («да» или «нет»)</w:t>
            </w:r>
          </w:p>
        </w:tc>
        <w:tc>
          <w:tcPr>
            <w:tcW w:w="850" w:type="dxa"/>
            <w:vMerge w:val="restart"/>
          </w:tcPr>
          <w:p w:rsidR="005F415B" w:rsidRPr="005F415B" w:rsidRDefault="005F415B" w:rsidP="005F415B">
            <w:pPr>
              <w:spacing w:line="100" w:lineRule="atLeast"/>
              <w:ind w:left="-108" w:right="-108"/>
              <w:jc w:val="center"/>
              <w:rPr>
                <w:sz w:val="16"/>
                <w:szCs w:val="16"/>
              </w:rPr>
            </w:pPr>
            <w:r w:rsidRPr="005F415B">
              <w:rPr>
                <w:sz w:val="16"/>
                <w:szCs w:val="16"/>
              </w:rPr>
              <w:lastRenderedPageBreak/>
              <w:t>Сведения об обязательном общественном обсуждении («да» или «нет»)</w:t>
            </w:r>
          </w:p>
        </w:tc>
      </w:tr>
      <w:tr w:rsidR="005F415B" w:rsidRPr="005F415B" w:rsidTr="005F415B">
        <w:tc>
          <w:tcPr>
            <w:tcW w:w="519" w:type="dxa"/>
            <w:vMerge/>
          </w:tcPr>
          <w:p w:rsidR="005F415B" w:rsidRPr="005F415B" w:rsidRDefault="005F415B" w:rsidP="005F415B">
            <w:pPr>
              <w:spacing w:line="100" w:lineRule="atLeast"/>
              <w:jc w:val="center"/>
              <w:rPr>
                <w:sz w:val="16"/>
                <w:szCs w:val="16"/>
              </w:rPr>
            </w:pPr>
          </w:p>
        </w:tc>
        <w:tc>
          <w:tcPr>
            <w:tcW w:w="1716" w:type="dxa"/>
            <w:vMerge/>
          </w:tcPr>
          <w:p w:rsidR="005F415B" w:rsidRPr="005F415B" w:rsidRDefault="005F415B" w:rsidP="005F415B">
            <w:pPr>
              <w:spacing w:line="100" w:lineRule="atLeast"/>
              <w:jc w:val="center"/>
              <w:rPr>
                <w:sz w:val="16"/>
                <w:szCs w:val="16"/>
              </w:rPr>
            </w:pPr>
          </w:p>
        </w:tc>
        <w:tc>
          <w:tcPr>
            <w:tcW w:w="2693" w:type="dxa"/>
            <w:vMerge w:val="restart"/>
          </w:tcPr>
          <w:p w:rsidR="005F415B" w:rsidRPr="005F415B" w:rsidRDefault="005F415B" w:rsidP="005F415B">
            <w:pPr>
              <w:spacing w:line="100" w:lineRule="atLeast"/>
              <w:jc w:val="center"/>
              <w:rPr>
                <w:sz w:val="16"/>
                <w:szCs w:val="16"/>
              </w:rPr>
            </w:pPr>
            <w:r w:rsidRPr="005F415B">
              <w:rPr>
                <w:sz w:val="16"/>
                <w:szCs w:val="16"/>
              </w:rPr>
              <w:t>Наименование мероприятия государственной программы субъекта Российской Федерации (в том числе муниципальной программы) либо непрограммные направления деятельности (функции, полномочия)</w:t>
            </w:r>
          </w:p>
        </w:tc>
        <w:tc>
          <w:tcPr>
            <w:tcW w:w="1134" w:type="dxa"/>
            <w:vMerge w:val="restart"/>
          </w:tcPr>
          <w:p w:rsidR="005F415B" w:rsidRPr="005F415B" w:rsidRDefault="005F415B" w:rsidP="005F415B">
            <w:pPr>
              <w:spacing w:line="100" w:lineRule="atLeast"/>
              <w:ind w:left="-108" w:right="-108"/>
              <w:jc w:val="center"/>
              <w:rPr>
                <w:sz w:val="16"/>
                <w:szCs w:val="16"/>
              </w:rPr>
            </w:pPr>
            <w:r w:rsidRPr="005F415B">
              <w:rPr>
                <w:sz w:val="16"/>
                <w:szCs w:val="16"/>
              </w:rPr>
              <w:t xml:space="preserve">Ожидаемый результат </w:t>
            </w:r>
            <w:proofErr w:type="gramStart"/>
            <w:r w:rsidRPr="005F415B">
              <w:rPr>
                <w:sz w:val="16"/>
                <w:szCs w:val="16"/>
              </w:rPr>
              <w:t>реализации мероприятия государственной программы субъекта Российской Федерации</w:t>
            </w:r>
            <w:proofErr w:type="gramEnd"/>
          </w:p>
        </w:tc>
        <w:tc>
          <w:tcPr>
            <w:tcW w:w="1842" w:type="dxa"/>
            <w:vMerge/>
          </w:tcPr>
          <w:p w:rsidR="005F415B" w:rsidRPr="005F415B" w:rsidRDefault="005F415B" w:rsidP="005F415B">
            <w:pPr>
              <w:spacing w:line="100" w:lineRule="atLeast"/>
              <w:jc w:val="center"/>
              <w:rPr>
                <w:sz w:val="16"/>
                <w:szCs w:val="16"/>
              </w:rPr>
            </w:pPr>
          </w:p>
        </w:tc>
        <w:tc>
          <w:tcPr>
            <w:tcW w:w="993" w:type="dxa"/>
            <w:vMerge/>
          </w:tcPr>
          <w:p w:rsidR="005F415B" w:rsidRPr="005F415B" w:rsidRDefault="005F415B" w:rsidP="005F415B">
            <w:pPr>
              <w:spacing w:line="100" w:lineRule="atLeast"/>
              <w:jc w:val="center"/>
              <w:rPr>
                <w:sz w:val="16"/>
                <w:szCs w:val="16"/>
              </w:rPr>
            </w:pPr>
          </w:p>
        </w:tc>
        <w:tc>
          <w:tcPr>
            <w:tcW w:w="1029" w:type="dxa"/>
          </w:tcPr>
          <w:p w:rsidR="005F415B" w:rsidRPr="005F415B" w:rsidRDefault="005F415B" w:rsidP="005F415B">
            <w:pPr>
              <w:spacing w:line="100" w:lineRule="atLeast"/>
              <w:jc w:val="center"/>
              <w:rPr>
                <w:sz w:val="16"/>
                <w:szCs w:val="16"/>
              </w:rPr>
            </w:pPr>
          </w:p>
        </w:tc>
        <w:tc>
          <w:tcPr>
            <w:tcW w:w="2902" w:type="dxa"/>
            <w:gridSpan w:val="4"/>
          </w:tcPr>
          <w:p w:rsidR="005F415B" w:rsidRPr="005F415B" w:rsidRDefault="005F415B" w:rsidP="005F415B">
            <w:pPr>
              <w:spacing w:line="100" w:lineRule="atLeast"/>
              <w:jc w:val="center"/>
              <w:rPr>
                <w:sz w:val="16"/>
                <w:szCs w:val="16"/>
              </w:rPr>
            </w:pPr>
            <w:r w:rsidRPr="005F415B">
              <w:rPr>
                <w:sz w:val="16"/>
                <w:szCs w:val="16"/>
              </w:rPr>
              <w:t>в том числе планируемые платежи</w:t>
            </w:r>
          </w:p>
        </w:tc>
        <w:tc>
          <w:tcPr>
            <w:tcW w:w="1134" w:type="dxa"/>
            <w:vMerge/>
          </w:tcPr>
          <w:p w:rsidR="005F415B" w:rsidRPr="005F415B" w:rsidRDefault="005F415B" w:rsidP="005F415B">
            <w:pPr>
              <w:spacing w:line="100" w:lineRule="atLeast"/>
              <w:jc w:val="center"/>
              <w:rPr>
                <w:sz w:val="16"/>
                <w:szCs w:val="16"/>
              </w:rPr>
            </w:pPr>
          </w:p>
        </w:tc>
        <w:tc>
          <w:tcPr>
            <w:tcW w:w="888" w:type="dxa"/>
            <w:vMerge/>
          </w:tcPr>
          <w:p w:rsidR="005F415B" w:rsidRPr="005F415B" w:rsidRDefault="005F415B" w:rsidP="005F415B">
            <w:pPr>
              <w:spacing w:line="100" w:lineRule="atLeast"/>
              <w:jc w:val="center"/>
              <w:rPr>
                <w:sz w:val="16"/>
                <w:szCs w:val="16"/>
              </w:rPr>
            </w:pPr>
          </w:p>
        </w:tc>
        <w:tc>
          <w:tcPr>
            <w:tcW w:w="850" w:type="dxa"/>
            <w:vMerge/>
          </w:tcPr>
          <w:p w:rsidR="005F415B" w:rsidRPr="005F415B" w:rsidRDefault="005F415B" w:rsidP="005F415B">
            <w:pPr>
              <w:spacing w:line="100" w:lineRule="atLeast"/>
              <w:jc w:val="center"/>
              <w:rPr>
                <w:sz w:val="16"/>
                <w:szCs w:val="16"/>
              </w:rPr>
            </w:pPr>
          </w:p>
        </w:tc>
      </w:tr>
      <w:tr w:rsidR="005F415B" w:rsidRPr="005F415B" w:rsidTr="005F415B">
        <w:trPr>
          <w:trHeight w:val="263"/>
        </w:trPr>
        <w:tc>
          <w:tcPr>
            <w:tcW w:w="519" w:type="dxa"/>
            <w:vMerge/>
          </w:tcPr>
          <w:p w:rsidR="005F415B" w:rsidRPr="005F415B" w:rsidRDefault="005F415B" w:rsidP="005F415B">
            <w:pPr>
              <w:spacing w:line="100" w:lineRule="atLeast"/>
              <w:jc w:val="center"/>
              <w:rPr>
                <w:sz w:val="16"/>
                <w:szCs w:val="16"/>
              </w:rPr>
            </w:pPr>
          </w:p>
        </w:tc>
        <w:tc>
          <w:tcPr>
            <w:tcW w:w="1716" w:type="dxa"/>
            <w:vMerge/>
          </w:tcPr>
          <w:p w:rsidR="005F415B" w:rsidRPr="005F415B" w:rsidRDefault="005F415B" w:rsidP="005F415B">
            <w:pPr>
              <w:spacing w:line="100" w:lineRule="atLeast"/>
              <w:jc w:val="center"/>
              <w:rPr>
                <w:sz w:val="16"/>
                <w:szCs w:val="16"/>
              </w:rPr>
            </w:pPr>
          </w:p>
        </w:tc>
        <w:tc>
          <w:tcPr>
            <w:tcW w:w="2693" w:type="dxa"/>
            <w:vMerge/>
          </w:tcPr>
          <w:p w:rsidR="005F415B" w:rsidRPr="005F415B" w:rsidRDefault="005F415B" w:rsidP="005F415B">
            <w:pPr>
              <w:spacing w:line="100" w:lineRule="atLeast"/>
              <w:jc w:val="center"/>
              <w:rPr>
                <w:sz w:val="16"/>
                <w:szCs w:val="16"/>
              </w:rPr>
            </w:pPr>
          </w:p>
        </w:tc>
        <w:tc>
          <w:tcPr>
            <w:tcW w:w="1134" w:type="dxa"/>
            <w:vMerge/>
          </w:tcPr>
          <w:p w:rsidR="005F415B" w:rsidRPr="005F415B" w:rsidRDefault="005F415B" w:rsidP="005F415B">
            <w:pPr>
              <w:spacing w:line="100" w:lineRule="atLeast"/>
              <w:jc w:val="center"/>
              <w:rPr>
                <w:sz w:val="16"/>
                <w:szCs w:val="16"/>
              </w:rPr>
            </w:pPr>
          </w:p>
        </w:tc>
        <w:tc>
          <w:tcPr>
            <w:tcW w:w="1842" w:type="dxa"/>
            <w:vMerge/>
          </w:tcPr>
          <w:p w:rsidR="005F415B" w:rsidRPr="005F415B" w:rsidRDefault="005F415B" w:rsidP="005F415B">
            <w:pPr>
              <w:spacing w:line="100" w:lineRule="atLeast"/>
              <w:jc w:val="center"/>
              <w:rPr>
                <w:sz w:val="16"/>
                <w:szCs w:val="16"/>
              </w:rPr>
            </w:pPr>
          </w:p>
        </w:tc>
        <w:tc>
          <w:tcPr>
            <w:tcW w:w="993" w:type="dxa"/>
            <w:vMerge/>
          </w:tcPr>
          <w:p w:rsidR="005F415B" w:rsidRPr="005F415B" w:rsidRDefault="005F415B" w:rsidP="005F415B">
            <w:pPr>
              <w:spacing w:line="100" w:lineRule="atLeast"/>
              <w:jc w:val="center"/>
              <w:rPr>
                <w:sz w:val="16"/>
                <w:szCs w:val="16"/>
              </w:rPr>
            </w:pPr>
          </w:p>
        </w:tc>
        <w:tc>
          <w:tcPr>
            <w:tcW w:w="1029" w:type="dxa"/>
            <w:vMerge w:val="restart"/>
          </w:tcPr>
          <w:p w:rsidR="005F415B" w:rsidRPr="005F415B" w:rsidRDefault="005F415B" w:rsidP="005F415B">
            <w:pPr>
              <w:spacing w:line="100" w:lineRule="atLeast"/>
              <w:jc w:val="center"/>
              <w:rPr>
                <w:sz w:val="16"/>
                <w:szCs w:val="16"/>
              </w:rPr>
            </w:pPr>
            <w:r w:rsidRPr="005F415B">
              <w:rPr>
                <w:sz w:val="16"/>
                <w:szCs w:val="16"/>
              </w:rPr>
              <w:t>всего</w:t>
            </w:r>
          </w:p>
        </w:tc>
        <w:tc>
          <w:tcPr>
            <w:tcW w:w="1015" w:type="dxa"/>
            <w:vMerge w:val="restart"/>
          </w:tcPr>
          <w:p w:rsidR="005F415B" w:rsidRPr="005F415B" w:rsidRDefault="005F415B" w:rsidP="005F415B">
            <w:pPr>
              <w:spacing w:line="100" w:lineRule="atLeast"/>
              <w:jc w:val="center"/>
              <w:rPr>
                <w:sz w:val="16"/>
                <w:szCs w:val="16"/>
              </w:rPr>
            </w:pPr>
            <w:r w:rsidRPr="005F415B">
              <w:rPr>
                <w:sz w:val="16"/>
                <w:szCs w:val="16"/>
              </w:rPr>
              <w:t>на текущий финансовый год</w:t>
            </w:r>
          </w:p>
        </w:tc>
        <w:tc>
          <w:tcPr>
            <w:tcW w:w="1179" w:type="dxa"/>
            <w:gridSpan w:val="2"/>
          </w:tcPr>
          <w:p w:rsidR="005F415B" w:rsidRPr="005F415B" w:rsidRDefault="005F415B" w:rsidP="005F415B">
            <w:pPr>
              <w:spacing w:line="100" w:lineRule="atLeast"/>
              <w:jc w:val="center"/>
              <w:rPr>
                <w:sz w:val="16"/>
                <w:szCs w:val="16"/>
              </w:rPr>
            </w:pPr>
            <w:r w:rsidRPr="005F415B">
              <w:rPr>
                <w:sz w:val="16"/>
                <w:szCs w:val="16"/>
              </w:rPr>
              <w:t>на плановый период</w:t>
            </w:r>
          </w:p>
        </w:tc>
        <w:tc>
          <w:tcPr>
            <w:tcW w:w="708" w:type="dxa"/>
            <w:vMerge w:val="restart"/>
          </w:tcPr>
          <w:p w:rsidR="005F415B" w:rsidRPr="005F415B" w:rsidRDefault="005F415B" w:rsidP="005F415B">
            <w:pPr>
              <w:spacing w:line="100" w:lineRule="atLeast"/>
              <w:ind w:left="-108" w:right="-94"/>
              <w:jc w:val="center"/>
              <w:rPr>
                <w:sz w:val="16"/>
                <w:szCs w:val="16"/>
              </w:rPr>
            </w:pPr>
            <w:r w:rsidRPr="005F415B">
              <w:rPr>
                <w:sz w:val="16"/>
                <w:szCs w:val="16"/>
              </w:rPr>
              <w:t>последующие годы</w:t>
            </w:r>
          </w:p>
        </w:tc>
        <w:tc>
          <w:tcPr>
            <w:tcW w:w="1134" w:type="dxa"/>
            <w:vMerge/>
          </w:tcPr>
          <w:p w:rsidR="005F415B" w:rsidRPr="005F415B" w:rsidRDefault="005F415B" w:rsidP="005F415B">
            <w:pPr>
              <w:spacing w:line="100" w:lineRule="atLeast"/>
              <w:jc w:val="center"/>
              <w:rPr>
                <w:sz w:val="16"/>
                <w:szCs w:val="16"/>
              </w:rPr>
            </w:pPr>
          </w:p>
        </w:tc>
        <w:tc>
          <w:tcPr>
            <w:tcW w:w="888" w:type="dxa"/>
            <w:vMerge/>
          </w:tcPr>
          <w:p w:rsidR="005F415B" w:rsidRPr="005F415B" w:rsidRDefault="005F415B" w:rsidP="005F415B">
            <w:pPr>
              <w:spacing w:line="100" w:lineRule="atLeast"/>
              <w:jc w:val="center"/>
              <w:rPr>
                <w:sz w:val="16"/>
                <w:szCs w:val="16"/>
              </w:rPr>
            </w:pPr>
          </w:p>
        </w:tc>
        <w:tc>
          <w:tcPr>
            <w:tcW w:w="850" w:type="dxa"/>
            <w:vMerge/>
          </w:tcPr>
          <w:p w:rsidR="005F415B" w:rsidRPr="005F415B" w:rsidRDefault="005F415B" w:rsidP="005F415B">
            <w:pPr>
              <w:spacing w:line="100" w:lineRule="atLeast"/>
              <w:jc w:val="center"/>
              <w:rPr>
                <w:sz w:val="16"/>
                <w:szCs w:val="16"/>
              </w:rPr>
            </w:pPr>
          </w:p>
        </w:tc>
      </w:tr>
      <w:tr w:rsidR="005F415B" w:rsidRPr="005F415B" w:rsidTr="005F415B">
        <w:trPr>
          <w:trHeight w:val="471"/>
        </w:trPr>
        <w:tc>
          <w:tcPr>
            <w:tcW w:w="519" w:type="dxa"/>
            <w:vMerge/>
          </w:tcPr>
          <w:p w:rsidR="005F415B" w:rsidRPr="005F415B" w:rsidRDefault="005F415B" w:rsidP="005F415B">
            <w:pPr>
              <w:spacing w:line="100" w:lineRule="atLeast"/>
              <w:jc w:val="center"/>
              <w:rPr>
                <w:sz w:val="16"/>
                <w:szCs w:val="16"/>
              </w:rPr>
            </w:pPr>
          </w:p>
        </w:tc>
        <w:tc>
          <w:tcPr>
            <w:tcW w:w="1716" w:type="dxa"/>
            <w:vMerge/>
          </w:tcPr>
          <w:p w:rsidR="005F415B" w:rsidRPr="005F415B" w:rsidRDefault="005F415B" w:rsidP="005F415B">
            <w:pPr>
              <w:spacing w:line="100" w:lineRule="atLeast"/>
              <w:jc w:val="center"/>
              <w:rPr>
                <w:sz w:val="16"/>
                <w:szCs w:val="16"/>
              </w:rPr>
            </w:pPr>
          </w:p>
        </w:tc>
        <w:tc>
          <w:tcPr>
            <w:tcW w:w="2693" w:type="dxa"/>
            <w:vMerge/>
          </w:tcPr>
          <w:p w:rsidR="005F415B" w:rsidRPr="005F415B" w:rsidRDefault="005F415B" w:rsidP="005F415B">
            <w:pPr>
              <w:spacing w:line="100" w:lineRule="atLeast"/>
              <w:jc w:val="center"/>
              <w:rPr>
                <w:sz w:val="16"/>
                <w:szCs w:val="16"/>
              </w:rPr>
            </w:pPr>
          </w:p>
        </w:tc>
        <w:tc>
          <w:tcPr>
            <w:tcW w:w="1134" w:type="dxa"/>
            <w:vMerge/>
          </w:tcPr>
          <w:p w:rsidR="005F415B" w:rsidRPr="005F415B" w:rsidRDefault="005F415B" w:rsidP="005F415B">
            <w:pPr>
              <w:spacing w:line="100" w:lineRule="atLeast"/>
              <w:jc w:val="center"/>
              <w:rPr>
                <w:sz w:val="16"/>
                <w:szCs w:val="16"/>
              </w:rPr>
            </w:pPr>
          </w:p>
        </w:tc>
        <w:tc>
          <w:tcPr>
            <w:tcW w:w="1842" w:type="dxa"/>
            <w:vMerge/>
          </w:tcPr>
          <w:p w:rsidR="005F415B" w:rsidRPr="005F415B" w:rsidRDefault="005F415B" w:rsidP="005F415B">
            <w:pPr>
              <w:spacing w:line="100" w:lineRule="atLeast"/>
              <w:jc w:val="center"/>
              <w:rPr>
                <w:sz w:val="16"/>
                <w:szCs w:val="16"/>
              </w:rPr>
            </w:pPr>
          </w:p>
        </w:tc>
        <w:tc>
          <w:tcPr>
            <w:tcW w:w="993" w:type="dxa"/>
            <w:vMerge/>
          </w:tcPr>
          <w:p w:rsidR="005F415B" w:rsidRPr="005F415B" w:rsidRDefault="005F415B" w:rsidP="005F415B">
            <w:pPr>
              <w:spacing w:line="100" w:lineRule="atLeast"/>
              <w:jc w:val="center"/>
              <w:rPr>
                <w:sz w:val="16"/>
                <w:szCs w:val="16"/>
              </w:rPr>
            </w:pPr>
          </w:p>
        </w:tc>
        <w:tc>
          <w:tcPr>
            <w:tcW w:w="1029" w:type="dxa"/>
            <w:vMerge/>
          </w:tcPr>
          <w:p w:rsidR="005F415B" w:rsidRPr="005F415B" w:rsidRDefault="005F415B" w:rsidP="005F415B">
            <w:pPr>
              <w:spacing w:line="100" w:lineRule="atLeast"/>
              <w:jc w:val="center"/>
              <w:rPr>
                <w:sz w:val="16"/>
                <w:szCs w:val="16"/>
              </w:rPr>
            </w:pPr>
          </w:p>
        </w:tc>
        <w:tc>
          <w:tcPr>
            <w:tcW w:w="1015" w:type="dxa"/>
            <w:vMerge/>
          </w:tcPr>
          <w:p w:rsidR="005F415B" w:rsidRPr="005F415B" w:rsidRDefault="005F415B" w:rsidP="005F415B">
            <w:pPr>
              <w:spacing w:line="100" w:lineRule="atLeast"/>
              <w:jc w:val="center"/>
              <w:rPr>
                <w:sz w:val="16"/>
                <w:szCs w:val="16"/>
              </w:rPr>
            </w:pPr>
          </w:p>
        </w:tc>
        <w:tc>
          <w:tcPr>
            <w:tcW w:w="612" w:type="dxa"/>
          </w:tcPr>
          <w:p w:rsidR="005F415B" w:rsidRPr="005F415B" w:rsidRDefault="005F415B" w:rsidP="005F415B">
            <w:pPr>
              <w:spacing w:line="100" w:lineRule="atLeast"/>
              <w:ind w:left="-63" w:right="-108"/>
              <w:jc w:val="center"/>
              <w:rPr>
                <w:sz w:val="16"/>
                <w:szCs w:val="16"/>
              </w:rPr>
            </w:pPr>
            <w:r w:rsidRPr="005F415B">
              <w:rPr>
                <w:sz w:val="16"/>
                <w:szCs w:val="16"/>
              </w:rPr>
              <w:t>на первый год</w:t>
            </w:r>
          </w:p>
        </w:tc>
        <w:tc>
          <w:tcPr>
            <w:tcW w:w="567" w:type="dxa"/>
          </w:tcPr>
          <w:p w:rsidR="005F415B" w:rsidRPr="005F415B" w:rsidRDefault="005F415B" w:rsidP="005F415B">
            <w:pPr>
              <w:spacing w:line="100" w:lineRule="atLeast"/>
              <w:ind w:left="-108" w:right="-108"/>
              <w:jc w:val="center"/>
              <w:rPr>
                <w:sz w:val="16"/>
                <w:szCs w:val="16"/>
              </w:rPr>
            </w:pPr>
            <w:r w:rsidRPr="005F415B">
              <w:rPr>
                <w:sz w:val="16"/>
                <w:szCs w:val="16"/>
              </w:rPr>
              <w:t>на второй год</w:t>
            </w:r>
          </w:p>
        </w:tc>
        <w:tc>
          <w:tcPr>
            <w:tcW w:w="708" w:type="dxa"/>
            <w:vMerge/>
          </w:tcPr>
          <w:p w:rsidR="005F415B" w:rsidRPr="005F415B" w:rsidRDefault="005F415B" w:rsidP="005F415B">
            <w:pPr>
              <w:spacing w:line="100" w:lineRule="atLeast"/>
              <w:jc w:val="center"/>
              <w:rPr>
                <w:sz w:val="16"/>
                <w:szCs w:val="16"/>
              </w:rPr>
            </w:pPr>
          </w:p>
        </w:tc>
        <w:tc>
          <w:tcPr>
            <w:tcW w:w="1134" w:type="dxa"/>
            <w:vMerge/>
          </w:tcPr>
          <w:p w:rsidR="005F415B" w:rsidRPr="005F415B" w:rsidRDefault="005F415B" w:rsidP="005F415B">
            <w:pPr>
              <w:spacing w:line="100" w:lineRule="atLeast"/>
              <w:jc w:val="center"/>
              <w:rPr>
                <w:sz w:val="16"/>
                <w:szCs w:val="16"/>
              </w:rPr>
            </w:pPr>
          </w:p>
        </w:tc>
        <w:tc>
          <w:tcPr>
            <w:tcW w:w="888" w:type="dxa"/>
            <w:vMerge/>
          </w:tcPr>
          <w:p w:rsidR="005F415B" w:rsidRPr="005F415B" w:rsidRDefault="005F415B" w:rsidP="005F415B">
            <w:pPr>
              <w:spacing w:line="100" w:lineRule="atLeast"/>
              <w:jc w:val="center"/>
              <w:rPr>
                <w:sz w:val="16"/>
                <w:szCs w:val="16"/>
              </w:rPr>
            </w:pPr>
          </w:p>
        </w:tc>
        <w:tc>
          <w:tcPr>
            <w:tcW w:w="850" w:type="dxa"/>
            <w:vMerge/>
          </w:tcPr>
          <w:p w:rsidR="005F415B" w:rsidRPr="005F415B" w:rsidRDefault="005F415B" w:rsidP="005F415B">
            <w:pPr>
              <w:spacing w:line="100" w:lineRule="atLeast"/>
              <w:jc w:val="center"/>
              <w:rPr>
                <w:sz w:val="16"/>
                <w:szCs w:val="16"/>
              </w:rPr>
            </w:pP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lastRenderedPageBreak/>
              <w:t>1</w:t>
            </w:r>
          </w:p>
        </w:tc>
        <w:tc>
          <w:tcPr>
            <w:tcW w:w="1716" w:type="dxa"/>
          </w:tcPr>
          <w:p w:rsidR="005F415B" w:rsidRPr="005F415B" w:rsidRDefault="005F415B" w:rsidP="005F415B">
            <w:pPr>
              <w:spacing w:line="100" w:lineRule="atLeast"/>
              <w:jc w:val="center"/>
              <w:rPr>
                <w:sz w:val="16"/>
                <w:szCs w:val="16"/>
              </w:rPr>
            </w:pPr>
            <w:r w:rsidRPr="005F415B">
              <w:rPr>
                <w:sz w:val="16"/>
                <w:szCs w:val="16"/>
              </w:rPr>
              <w:t>2</w:t>
            </w:r>
          </w:p>
        </w:tc>
        <w:tc>
          <w:tcPr>
            <w:tcW w:w="2693" w:type="dxa"/>
          </w:tcPr>
          <w:p w:rsidR="005F415B" w:rsidRPr="005F415B" w:rsidRDefault="005F415B" w:rsidP="005F415B">
            <w:pPr>
              <w:spacing w:line="100" w:lineRule="atLeast"/>
              <w:jc w:val="center"/>
              <w:rPr>
                <w:sz w:val="16"/>
                <w:szCs w:val="16"/>
              </w:rPr>
            </w:pPr>
            <w:r w:rsidRPr="005F415B">
              <w:rPr>
                <w:sz w:val="16"/>
                <w:szCs w:val="16"/>
              </w:rPr>
              <w:t>3</w:t>
            </w:r>
          </w:p>
        </w:tc>
        <w:tc>
          <w:tcPr>
            <w:tcW w:w="1134" w:type="dxa"/>
          </w:tcPr>
          <w:p w:rsidR="005F415B" w:rsidRPr="005F415B" w:rsidRDefault="005F415B" w:rsidP="005F415B">
            <w:pPr>
              <w:spacing w:line="100" w:lineRule="atLeast"/>
              <w:jc w:val="center"/>
              <w:rPr>
                <w:sz w:val="16"/>
                <w:szCs w:val="16"/>
              </w:rPr>
            </w:pPr>
            <w:r w:rsidRPr="005F415B">
              <w:rPr>
                <w:sz w:val="16"/>
                <w:szCs w:val="16"/>
              </w:rPr>
              <w:t>4</w:t>
            </w:r>
          </w:p>
        </w:tc>
        <w:tc>
          <w:tcPr>
            <w:tcW w:w="1842" w:type="dxa"/>
          </w:tcPr>
          <w:p w:rsidR="005F415B" w:rsidRPr="005F415B" w:rsidRDefault="005F415B" w:rsidP="005F415B">
            <w:pPr>
              <w:spacing w:line="100" w:lineRule="atLeast"/>
              <w:jc w:val="center"/>
              <w:rPr>
                <w:sz w:val="16"/>
                <w:szCs w:val="16"/>
              </w:rPr>
            </w:pPr>
            <w:r w:rsidRPr="005F415B">
              <w:rPr>
                <w:sz w:val="16"/>
                <w:szCs w:val="16"/>
              </w:rPr>
              <w:t>5</w:t>
            </w:r>
          </w:p>
        </w:tc>
        <w:tc>
          <w:tcPr>
            <w:tcW w:w="993" w:type="dxa"/>
          </w:tcPr>
          <w:p w:rsidR="005F415B" w:rsidRPr="005F415B" w:rsidRDefault="005F415B" w:rsidP="005F415B">
            <w:pPr>
              <w:spacing w:line="100" w:lineRule="atLeast"/>
              <w:jc w:val="center"/>
              <w:rPr>
                <w:sz w:val="16"/>
                <w:szCs w:val="16"/>
              </w:rPr>
            </w:pPr>
            <w:r w:rsidRPr="005F415B">
              <w:rPr>
                <w:sz w:val="16"/>
                <w:szCs w:val="16"/>
              </w:rPr>
              <w:t>6</w:t>
            </w:r>
          </w:p>
        </w:tc>
        <w:tc>
          <w:tcPr>
            <w:tcW w:w="1029" w:type="dxa"/>
          </w:tcPr>
          <w:p w:rsidR="005F415B" w:rsidRPr="005F415B" w:rsidRDefault="005F415B" w:rsidP="005F415B">
            <w:pPr>
              <w:spacing w:line="100" w:lineRule="atLeast"/>
              <w:jc w:val="center"/>
              <w:rPr>
                <w:sz w:val="16"/>
                <w:szCs w:val="16"/>
              </w:rPr>
            </w:pPr>
            <w:r w:rsidRPr="005F415B">
              <w:rPr>
                <w:sz w:val="16"/>
                <w:szCs w:val="16"/>
              </w:rPr>
              <w:t>7</w:t>
            </w:r>
          </w:p>
        </w:tc>
        <w:tc>
          <w:tcPr>
            <w:tcW w:w="1015" w:type="dxa"/>
          </w:tcPr>
          <w:p w:rsidR="005F415B" w:rsidRPr="005F415B" w:rsidRDefault="005F415B" w:rsidP="005F415B">
            <w:pPr>
              <w:spacing w:line="100" w:lineRule="atLeast"/>
              <w:jc w:val="center"/>
              <w:rPr>
                <w:sz w:val="16"/>
                <w:szCs w:val="16"/>
              </w:rPr>
            </w:pPr>
            <w:r w:rsidRPr="005F415B">
              <w:rPr>
                <w:sz w:val="16"/>
                <w:szCs w:val="16"/>
              </w:rPr>
              <w:t>8</w:t>
            </w:r>
          </w:p>
        </w:tc>
        <w:tc>
          <w:tcPr>
            <w:tcW w:w="612" w:type="dxa"/>
          </w:tcPr>
          <w:p w:rsidR="005F415B" w:rsidRPr="005F415B" w:rsidRDefault="005F415B" w:rsidP="005F415B">
            <w:pPr>
              <w:spacing w:line="100" w:lineRule="atLeast"/>
              <w:jc w:val="center"/>
              <w:rPr>
                <w:sz w:val="16"/>
                <w:szCs w:val="16"/>
              </w:rPr>
            </w:pPr>
            <w:r w:rsidRPr="005F415B">
              <w:rPr>
                <w:sz w:val="16"/>
                <w:szCs w:val="16"/>
              </w:rPr>
              <w:t>9</w:t>
            </w:r>
          </w:p>
        </w:tc>
        <w:tc>
          <w:tcPr>
            <w:tcW w:w="567" w:type="dxa"/>
          </w:tcPr>
          <w:p w:rsidR="005F415B" w:rsidRPr="005F415B" w:rsidRDefault="005F415B" w:rsidP="005F415B">
            <w:pPr>
              <w:spacing w:line="100" w:lineRule="atLeast"/>
              <w:jc w:val="center"/>
              <w:rPr>
                <w:sz w:val="16"/>
                <w:szCs w:val="16"/>
              </w:rPr>
            </w:pPr>
            <w:r w:rsidRPr="005F415B">
              <w:rPr>
                <w:sz w:val="16"/>
                <w:szCs w:val="16"/>
              </w:rPr>
              <w:t>10</w:t>
            </w:r>
          </w:p>
        </w:tc>
        <w:tc>
          <w:tcPr>
            <w:tcW w:w="708" w:type="dxa"/>
          </w:tcPr>
          <w:p w:rsidR="005F415B" w:rsidRPr="005F415B" w:rsidRDefault="005F415B" w:rsidP="005F415B">
            <w:pPr>
              <w:spacing w:line="100" w:lineRule="atLeast"/>
              <w:jc w:val="center"/>
              <w:rPr>
                <w:sz w:val="16"/>
                <w:szCs w:val="16"/>
              </w:rPr>
            </w:pPr>
            <w:r w:rsidRPr="005F415B">
              <w:rPr>
                <w:sz w:val="16"/>
                <w:szCs w:val="16"/>
              </w:rPr>
              <w:t>11</w:t>
            </w:r>
          </w:p>
        </w:tc>
        <w:tc>
          <w:tcPr>
            <w:tcW w:w="1134" w:type="dxa"/>
          </w:tcPr>
          <w:p w:rsidR="005F415B" w:rsidRPr="005F415B" w:rsidRDefault="005F415B" w:rsidP="005F415B">
            <w:pPr>
              <w:spacing w:line="100" w:lineRule="atLeast"/>
              <w:jc w:val="center"/>
              <w:rPr>
                <w:sz w:val="16"/>
                <w:szCs w:val="16"/>
              </w:rPr>
            </w:pPr>
            <w:r w:rsidRPr="005F415B">
              <w:rPr>
                <w:sz w:val="16"/>
                <w:szCs w:val="16"/>
              </w:rPr>
              <w:t>12</w:t>
            </w:r>
          </w:p>
        </w:tc>
        <w:tc>
          <w:tcPr>
            <w:tcW w:w="888" w:type="dxa"/>
          </w:tcPr>
          <w:p w:rsidR="005F415B" w:rsidRPr="005F415B" w:rsidRDefault="005F415B" w:rsidP="005F415B">
            <w:pPr>
              <w:spacing w:line="100" w:lineRule="atLeast"/>
              <w:jc w:val="center"/>
              <w:rPr>
                <w:sz w:val="16"/>
                <w:szCs w:val="16"/>
              </w:rPr>
            </w:pPr>
            <w:r w:rsidRPr="005F415B">
              <w:rPr>
                <w:sz w:val="16"/>
                <w:szCs w:val="16"/>
              </w:rPr>
              <w:t>13</w:t>
            </w:r>
          </w:p>
        </w:tc>
        <w:tc>
          <w:tcPr>
            <w:tcW w:w="850" w:type="dxa"/>
          </w:tcPr>
          <w:p w:rsidR="005F415B" w:rsidRPr="005F415B" w:rsidRDefault="005F415B" w:rsidP="005F415B">
            <w:pPr>
              <w:spacing w:line="100" w:lineRule="atLeast"/>
              <w:jc w:val="center"/>
              <w:rPr>
                <w:sz w:val="16"/>
                <w:szCs w:val="16"/>
              </w:rPr>
            </w:pPr>
            <w:r w:rsidRPr="005F415B">
              <w:rPr>
                <w:sz w:val="16"/>
                <w:szCs w:val="16"/>
              </w:rPr>
              <w:t>14</w:t>
            </w: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t>1</w:t>
            </w:r>
          </w:p>
        </w:tc>
        <w:tc>
          <w:tcPr>
            <w:tcW w:w="1716" w:type="dxa"/>
          </w:tcPr>
          <w:p w:rsidR="005F415B" w:rsidRPr="005F415B" w:rsidRDefault="005F415B" w:rsidP="005F415B">
            <w:pPr>
              <w:spacing w:line="100" w:lineRule="atLeast"/>
              <w:jc w:val="center"/>
              <w:rPr>
                <w:sz w:val="16"/>
                <w:szCs w:val="16"/>
              </w:rPr>
            </w:pPr>
            <w:r w:rsidRPr="005F415B">
              <w:rPr>
                <w:sz w:val="16"/>
                <w:szCs w:val="16"/>
              </w:rPr>
              <w:t>193433600108443360100100040006810414</w:t>
            </w:r>
          </w:p>
        </w:tc>
        <w:tc>
          <w:tcPr>
            <w:tcW w:w="2693" w:type="dxa"/>
          </w:tcPr>
          <w:p w:rsidR="005F415B" w:rsidRPr="005F415B" w:rsidRDefault="005F415B" w:rsidP="005F415B">
            <w:pPr>
              <w:spacing w:line="100" w:lineRule="atLeast"/>
              <w:ind w:left="-108" w:right="-184"/>
              <w:jc w:val="center"/>
              <w:rPr>
                <w:sz w:val="16"/>
                <w:szCs w:val="16"/>
              </w:rPr>
            </w:pPr>
            <w:r w:rsidRPr="005F415B">
              <w:rPr>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 </w:t>
            </w:r>
          </w:p>
        </w:tc>
        <w:tc>
          <w:tcPr>
            <w:tcW w:w="1134" w:type="dxa"/>
          </w:tcPr>
          <w:p w:rsidR="005F415B" w:rsidRPr="005F415B" w:rsidRDefault="005F415B" w:rsidP="005F415B">
            <w:pPr>
              <w:spacing w:line="100" w:lineRule="atLeast"/>
              <w:jc w:val="center"/>
              <w:rPr>
                <w:sz w:val="16"/>
                <w:szCs w:val="16"/>
              </w:rPr>
            </w:pPr>
            <w:r w:rsidRPr="005F415B">
              <w:rPr>
                <w:sz w:val="16"/>
                <w:szCs w:val="16"/>
              </w:rPr>
              <w:t>-</w:t>
            </w:r>
          </w:p>
        </w:tc>
        <w:tc>
          <w:tcPr>
            <w:tcW w:w="1842" w:type="dxa"/>
          </w:tcPr>
          <w:p w:rsidR="005F415B" w:rsidRPr="005F415B" w:rsidRDefault="005F415B" w:rsidP="005F415B">
            <w:pPr>
              <w:spacing w:line="100" w:lineRule="atLeast"/>
              <w:jc w:val="center"/>
              <w:rPr>
                <w:sz w:val="16"/>
                <w:szCs w:val="16"/>
              </w:rPr>
            </w:pPr>
            <w:r w:rsidRPr="005F415B">
              <w:rPr>
                <w:sz w:val="16"/>
                <w:szCs w:val="16"/>
              </w:rPr>
              <w:t>Приобретение жилого помещения для детей-сирот и детей, оставшихся без попечения родителей, лиц из их числа</w:t>
            </w:r>
          </w:p>
        </w:tc>
        <w:tc>
          <w:tcPr>
            <w:tcW w:w="993" w:type="dxa"/>
          </w:tcPr>
          <w:p w:rsidR="005F415B" w:rsidRPr="005F415B" w:rsidRDefault="005F415B" w:rsidP="005F415B">
            <w:pPr>
              <w:spacing w:line="100" w:lineRule="atLeast"/>
              <w:jc w:val="center"/>
              <w:rPr>
                <w:sz w:val="16"/>
                <w:szCs w:val="16"/>
              </w:rPr>
            </w:pPr>
            <w:r w:rsidRPr="005F415B">
              <w:rPr>
                <w:sz w:val="16"/>
                <w:szCs w:val="16"/>
              </w:rPr>
              <w:t>2019</w:t>
            </w:r>
          </w:p>
        </w:tc>
        <w:tc>
          <w:tcPr>
            <w:tcW w:w="1029" w:type="dxa"/>
          </w:tcPr>
          <w:p w:rsidR="005F415B" w:rsidRPr="005F415B" w:rsidRDefault="005F415B" w:rsidP="005F415B">
            <w:pPr>
              <w:spacing w:line="100" w:lineRule="atLeast"/>
              <w:jc w:val="center"/>
              <w:rPr>
                <w:sz w:val="16"/>
                <w:szCs w:val="16"/>
              </w:rPr>
            </w:pPr>
            <w:r w:rsidRPr="005F415B">
              <w:rPr>
                <w:sz w:val="16"/>
                <w:szCs w:val="16"/>
              </w:rPr>
              <w:t>705 510.00</w:t>
            </w:r>
          </w:p>
        </w:tc>
        <w:tc>
          <w:tcPr>
            <w:tcW w:w="1015" w:type="dxa"/>
          </w:tcPr>
          <w:p w:rsidR="005F415B" w:rsidRPr="005F415B" w:rsidRDefault="005F415B" w:rsidP="005F415B">
            <w:pPr>
              <w:spacing w:line="100" w:lineRule="atLeast"/>
              <w:jc w:val="center"/>
              <w:rPr>
                <w:sz w:val="16"/>
                <w:szCs w:val="16"/>
              </w:rPr>
            </w:pPr>
            <w:r w:rsidRPr="005F415B">
              <w:rPr>
                <w:sz w:val="16"/>
                <w:szCs w:val="16"/>
              </w:rPr>
              <w:t>705 510.00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1134" w:type="dxa"/>
          </w:tcPr>
          <w:p w:rsidR="005F415B" w:rsidRPr="005F415B" w:rsidRDefault="005F415B" w:rsidP="005F415B">
            <w:pPr>
              <w:spacing w:line="100" w:lineRule="atLeast"/>
              <w:ind w:left="-108" w:right="-108"/>
              <w:jc w:val="center"/>
              <w:rPr>
                <w:sz w:val="16"/>
                <w:szCs w:val="16"/>
              </w:rPr>
            </w:pPr>
            <w:r w:rsidRPr="005F415B">
              <w:rPr>
                <w:sz w:val="16"/>
                <w:szCs w:val="16"/>
              </w:rPr>
              <w:t>Срок осуществления закупки с 01.03.2019 по 30.04.2019 один раз в год</w:t>
            </w:r>
          </w:p>
        </w:tc>
        <w:tc>
          <w:tcPr>
            <w:tcW w:w="888" w:type="dxa"/>
          </w:tcPr>
          <w:p w:rsidR="005F415B" w:rsidRPr="005F415B" w:rsidRDefault="005F415B" w:rsidP="005F415B">
            <w:pPr>
              <w:spacing w:line="100" w:lineRule="atLeast"/>
              <w:ind w:right="-108"/>
              <w:jc w:val="center"/>
              <w:rPr>
                <w:sz w:val="16"/>
                <w:szCs w:val="16"/>
              </w:rPr>
            </w:pPr>
            <w:r w:rsidRPr="005F415B">
              <w:rPr>
                <w:sz w:val="16"/>
                <w:szCs w:val="16"/>
              </w:rPr>
              <w:t>нет</w:t>
            </w:r>
          </w:p>
        </w:tc>
        <w:tc>
          <w:tcPr>
            <w:tcW w:w="850" w:type="dxa"/>
          </w:tcPr>
          <w:p w:rsidR="005F415B" w:rsidRPr="005F415B" w:rsidRDefault="005F415B" w:rsidP="005F415B">
            <w:pPr>
              <w:spacing w:line="100" w:lineRule="atLeast"/>
              <w:ind w:left="-108" w:right="-108"/>
              <w:jc w:val="center"/>
              <w:rPr>
                <w:sz w:val="16"/>
                <w:szCs w:val="16"/>
              </w:rPr>
            </w:pPr>
            <w:r w:rsidRPr="005F415B">
              <w:rPr>
                <w:sz w:val="16"/>
                <w:szCs w:val="16"/>
              </w:rPr>
              <w:t>нет</w:t>
            </w: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t>2</w:t>
            </w:r>
          </w:p>
        </w:tc>
        <w:tc>
          <w:tcPr>
            <w:tcW w:w="1716" w:type="dxa"/>
          </w:tcPr>
          <w:p w:rsidR="005F415B" w:rsidRPr="005F415B" w:rsidRDefault="005F415B" w:rsidP="005F415B">
            <w:pPr>
              <w:spacing w:line="100" w:lineRule="atLeast"/>
              <w:jc w:val="center"/>
              <w:rPr>
                <w:sz w:val="16"/>
                <w:szCs w:val="16"/>
              </w:rPr>
            </w:pPr>
            <w:r w:rsidRPr="005F415B">
              <w:rPr>
                <w:sz w:val="16"/>
                <w:szCs w:val="16"/>
              </w:rPr>
              <w:t>193433600108443360100100030006810414</w:t>
            </w:r>
          </w:p>
        </w:tc>
        <w:tc>
          <w:tcPr>
            <w:tcW w:w="2693" w:type="dxa"/>
          </w:tcPr>
          <w:p w:rsidR="005F415B" w:rsidRPr="005F415B" w:rsidRDefault="005F415B" w:rsidP="005F415B">
            <w:pPr>
              <w:spacing w:line="100" w:lineRule="atLeast"/>
              <w:ind w:left="-108" w:right="-184"/>
              <w:jc w:val="center"/>
              <w:rPr>
                <w:sz w:val="16"/>
                <w:szCs w:val="16"/>
              </w:rPr>
            </w:pPr>
            <w:r w:rsidRPr="005F415B">
              <w:rPr>
                <w:sz w:val="16"/>
                <w:szCs w:val="16"/>
              </w:rPr>
              <w:t>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134" w:type="dxa"/>
          </w:tcPr>
          <w:p w:rsidR="005F415B" w:rsidRPr="005F415B" w:rsidRDefault="005F415B" w:rsidP="005F415B">
            <w:pPr>
              <w:spacing w:line="100" w:lineRule="atLeast"/>
              <w:jc w:val="center"/>
              <w:rPr>
                <w:sz w:val="16"/>
                <w:szCs w:val="16"/>
              </w:rPr>
            </w:pPr>
            <w:r w:rsidRPr="005F415B">
              <w:rPr>
                <w:sz w:val="16"/>
                <w:szCs w:val="16"/>
              </w:rPr>
              <w:t>-</w:t>
            </w:r>
          </w:p>
        </w:tc>
        <w:tc>
          <w:tcPr>
            <w:tcW w:w="1842" w:type="dxa"/>
          </w:tcPr>
          <w:p w:rsidR="005F415B" w:rsidRPr="005F415B" w:rsidRDefault="005F415B" w:rsidP="005F415B">
            <w:pPr>
              <w:spacing w:line="100" w:lineRule="atLeast"/>
              <w:jc w:val="center"/>
              <w:rPr>
                <w:sz w:val="16"/>
                <w:szCs w:val="16"/>
              </w:rPr>
            </w:pPr>
            <w:r w:rsidRPr="005F415B">
              <w:rPr>
                <w:sz w:val="16"/>
                <w:szCs w:val="16"/>
              </w:rPr>
              <w:t>Приобретение жилого помещения для детей-сирот и детей, оставшихся без попечения родителей, лиц из их числа</w:t>
            </w:r>
          </w:p>
        </w:tc>
        <w:tc>
          <w:tcPr>
            <w:tcW w:w="993" w:type="dxa"/>
          </w:tcPr>
          <w:p w:rsidR="005F415B" w:rsidRPr="005F415B" w:rsidRDefault="005F415B" w:rsidP="005F415B">
            <w:pPr>
              <w:spacing w:line="100" w:lineRule="atLeast"/>
              <w:jc w:val="center"/>
              <w:rPr>
                <w:sz w:val="16"/>
                <w:szCs w:val="16"/>
              </w:rPr>
            </w:pPr>
            <w:r w:rsidRPr="005F415B">
              <w:rPr>
                <w:sz w:val="16"/>
                <w:szCs w:val="16"/>
              </w:rPr>
              <w:t>2019</w:t>
            </w:r>
          </w:p>
        </w:tc>
        <w:tc>
          <w:tcPr>
            <w:tcW w:w="1029" w:type="dxa"/>
          </w:tcPr>
          <w:p w:rsidR="005F415B" w:rsidRPr="005F415B" w:rsidRDefault="005F415B" w:rsidP="005F415B">
            <w:pPr>
              <w:spacing w:line="100" w:lineRule="atLeast"/>
              <w:jc w:val="center"/>
              <w:rPr>
                <w:sz w:val="16"/>
                <w:szCs w:val="16"/>
              </w:rPr>
            </w:pPr>
            <w:r w:rsidRPr="005F415B">
              <w:rPr>
                <w:sz w:val="16"/>
                <w:szCs w:val="16"/>
              </w:rPr>
              <w:t>705 510.00</w:t>
            </w:r>
          </w:p>
        </w:tc>
        <w:tc>
          <w:tcPr>
            <w:tcW w:w="1015" w:type="dxa"/>
          </w:tcPr>
          <w:p w:rsidR="005F415B" w:rsidRPr="005F415B" w:rsidRDefault="005F415B" w:rsidP="005F415B">
            <w:pPr>
              <w:spacing w:line="100" w:lineRule="atLeast"/>
              <w:jc w:val="center"/>
              <w:rPr>
                <w:sz w:val="16"/>
                <w:szCs w:val="16"/>
              </w:rPr>
            </w:pPr>
            <w:r w:rsidRPr="005F415B">
              <w:rPr>
                <w:sz w:val="16"/>
                <w:szCs w:val="16"/>
              </w:rPr>
              <w:t>705 510.00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1134" w:type="dxa"/>
          </w:tcPr>
          <w:p w:rsidR="005F415B" w:rsidRPr="005F415B" w:rsidRDefault="005F415B" w:rsidP="005F415B">
            <w:pPr>
              <w:spacing w:line="100" w:lineRule="atLeast"/>
              <w:ind w:left="-108" w:right="-108"/>
              <w:jc w:val="center"/>
              <w:rPr>
                <w:sz w:val="16"/>
                <w:szCs w:val="16"/>
              </w:rPr>
            </w:pPr>
            <w:r w:rsidRPr="005F415B">
              <w:rPr>
                <w:sz w:val="16"/>
                <w:szCs w:val="16"/>
              </w:rPr>
              <w:t>Срок осуществления закупки с 01.03.2019 по 30.04.2019 один раз в год</w:t>
            </w:r>
          </w:p>
        </w:tc>
        <w:tc>
          <w:tcPr>
            <w:tcW w:w="888" w:type="dxa"/>
          </w:tcPr>
          <w:p w:rsidR="005F415B" w:rsidRPr="005F415B" w:rsidRDefault="005F415B" w:rsidP="005F415B">
            <w:pPr>
              <w:spacing w:line="100" w:lineRule="atLeast"/>
              <w:jc w:val="center"/>
              <w:rPr>
                <w:sz w:val="16"/>
                <w:szCs w:val="16"/>
              </w:rPr>
            </w:pPr>
            <w:r w:rsidRPr="005F415B">
              <w:rPr>
                <w:sz w:val="16"/>
                <w:szCs w:val="16"/>
              </w:rPr>
              <w:t>нет</w:t>
            </w:r>
          </w:p>
        </w:tc>
        <w:tc>
          <w:tcPr>
            <w:tcW w:w="850" w:type="dxa"/>
          </w:tcPr>
          <w:p w:rsidR="005F415B" w:rsidRPr="005F415B" w:rsidRDefault="005F415B" w:rsidP="005F415B">
            <w:pPr>
              <w:spacing w:line="100" w:lineRule="atLeast"/>
              <w:jc w:val="center"/>
              <w:rPr>
                <w:sz w:val="16"/>
                <w:szCs w:val="16"/>
              </w:rPr>
            </w:pPr>
            <w:r w:rsidRPr="005F415B">
              <w:rPr>
                <w:sz w:val="16"/>
                <w:szCs w:val="16"/>
              </w:rPr>
              <w:t>нет</w:t>
            </w: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t>3</w:t>
            </w:r>
          </w:p>
        </w:tc>
        <w:tc>
          <w:tcPr>
            <w:tcW w:w="1716" w:type="dxa"/>
          </w:tcPr>
          <w:p w:rsidR="005F415B" w:rsidRPr="005F415B" w:rsidRDefault="005F415B" w:rsidP="005F415B">
            <w:pPr>
              <w:spacing w:line="100" w:lineRule="atLeast"/>
              <w:jc w:val="center"/>
              <w:rPr>
                <w:sz w:val="16"/>
                <w:szCs w:val="16"/>
              </w:rPr>
            </w:pPr>
            <w:r w:rsidRPr="005F415B">
              <w:rPr>
                <w:sz w:val="16"/>
                <w:szCs w:val="16"/>
              </w:rPr>
              <w:t>193433600108443360100100020004211244</w:t>
            </w:r>
          </w:p>
        </w:tc>
        <w:tc>
          <w:tcPr>
            <w:tcW w:w="2693" w:type="dxa"/>
          </w:tcPr>
          <w:p w:rsidR="005F415B" w:rsidRPr="005F415B" w:rsidRDefault="005F415B" w:rsidP="005F415B">
            <w:pPr>
              <w:spacing w:line="100" w:lineRule="atLeast"/>
              <w:ind w:left="-108" w:right="-184"/>
              <w:jc w:val="center"/>
              <w:rPr>
                <w:sz w:val="16"/>
                <w:szCs w:val="16"/>
              </w:rPr>
            </w:pPr>
            <w:r w:rsidRPr="005F415B">
              <w:rPr>
                <w:sz w:val="16"/>
                <w:szCs w:val="16"/>
              </w:rPr>
              <w:t>Содержание автомобильных дорог общего пользования местного значения</w:t>
            </w:r>
          </w:p>
        </w:tc>
        <w:tc>
          <w:tcPr>
            <w:tcW w:w="1134" w:type="dxa"/>
          </w:tcPr>
          <w:p w:rsidR="005F415B" w:rsidRPr="005F415B" w:rsidRDefault="005F415B" w:rsidP="005F415B">
            <w:pPr>
              <w:spacing w:line="100" w:lineRule="atLeast"/>
              <w:jc w:val="center"/>
              <w:rPr>
                <w:sz w:val="16"/>
                <w:szCs w:val="16"/>
              </w:rPr>
            </w:pPr>
            <w:r w:rsidRPr="005F415B">
              <w:rPr>
                <w:sz w:val="16"/>
                <w:szCs w:val="16"/>
              </w:rPr>
              <w:t>-</w:t>
            </w:r>
          </w:p>
        </w:tc>
        <w:tc>
          <w:tcPr>
            <w:tcW w:w="1842" w:type="dxa"/>
          </w:tcPr>
          <w:p w:rsidR="005F415B" w:rsidRPr="005F415B" w:rsidRDefault="005F415B" w:rsidP="005F415B">
            <w:pPr>
              <w:spacing w:line="100" w:lineRule="atLeast"/>
              <w:jc w:val="center"/>
              <w:rPr>
                <w:sz w:val="16"/>
                <w:szCs w:val="16"/>
              </w:rPr>
            </w:pPr>
            <w:r w:rsidRPr="005F415B">
              <w:rPr>
                <w:sz w:val="16"/>
                <w:szCs w:val="16"/>
              </w:rPr>
              <w:t xml:space="preserve">Выполнение работ по содержанию автомобильных </w:t>
            </w:r>
            <w:proofErr w:type="gramStart"/>
            <w:r w:rsidRPr="005F415B">
              <w:rPr>
                <w:sz w:val="16"/>
                <w:szCs w:val="16"/>
              </w:rPr>
              <w:t>дорог общего пользования местного значения Орловского района Кировской области</w:t>
            </w:r>
            <w:proofErr w:type="gramEnd"/>
            <w:r w:rsidRPr="005F415B">
              <w:rPr>
                <w:sz w:val="16"/>
                <w:szCs w:val="16"/>
              </w:rPr>
              <w:t xml:space="preserve"> в 2019 году</w:t>
            </w:r>
          </w:p>
        </w:tc>
        <w:tc>
          <w:tcPr>
            <w:tcW w:w="993" w:type="dxa"/>
          </w:tcPr>
          <w:p w:rsidR="005F415B" w:rsidRPr="005F415B" w:rsidRDefault="005F415B" w:rsidP="005F415B">
            <w:pPr>
              <w:spacing w:line="100" w:lineRule="atLeast"/>
              <w:jc w:val="center"/>
              <w:rPr>
                <w:sz w:val="16"/>
                <w:szCs w:val="16"/>
              </w:rPr>
            </w:pPr>
            <w:r w:rsidRPr="005F415B">
              <w:rPr>
                <w:sz w:val="16"/>
                <w:szCs w:val="16"/>
              </w:rPr>
              <w:t>2019</w:t>
            </w:r>
          </w:p>
        </w:tc>
        <w:tc>
          <w:tcPr>
            <w:tcW w:w="1029" w:type="dxa"/>
          </w:tcPr>
          <w:p w:rsidR="005F415B" w:rsidRPr="005F415B" w:rsidRDefault="005F415B" w:rsidP="005F415B">
            <w:pPr>
              <w:spacing w:line="100" w:lineRule="atLeast"/>
              <w:jc w:val="center"/>
              <w:rPr>
                <w:sz w:val="16"/>
                <w:szCs w:val="16"/>
              </w:rPr>
            </w:pPr>
            <w:r w:rsidRPr="005F415B">
              <w:rPr>
                <w:sz w:val="16"/>
                <w:szCs w:val="16"/>
              </w:rPr>
              <w:t>16 896 598.00</w:t>
            </w:r>
          </w:p>
        </w:tc>
        <w:tc>
          <w:tcPr>
            <w:tcW w:w="1015" w:type="dxa"/>
          </w:tcPr>
          <w:p w:rsidR="005F415B" w:rsidRPr="005F415B" w:rsidRDefault="005F415B" w:rsidP="005F415B">
            <w:pPr>
              <w:spacing w:line="100" w:lineRule="atLeast"/>
              <w:jc w:val="center"/>
              <w:rPr>
                <w:sz w:val="16"/>
                <w:szCs w:val="16"/>
              </w:rPr>
            </w:pPr>
            <w:r w:rsidRPr="005F415B">
              <w:rPr>
                <w:sz w:val="16"/>
                <w:szCs w:val="16"/>
              </w:rPr>
              <w:t>16 896 598.00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1134" w:type="dxa"/>
          </w:tcPr>
          <w:p w:rsidR="005F415B" w:rsidRPr="005F415B" w:rsidRDefault="005F415B" w:rsidP="005F415B">
            <w:pPr>
              <w:spacing w:line="100" w:lineRule="atLeast"/>
              <w:ind w:left="-108" w:right="-108"/>
              <w:jc w:val="center"/>
              <w:rPr>
                <w:sz w:val="16"/>
                <w:szCs w:val="16"/>
              </w:rPr>
            </w:pPr>
            <w:r w:rsidRPr="005F415B">
              <w:rPr>
                <w:sz w:val="16"/>
                <w:szCs w:val="16"/>
              </w:rPr>
              <w:t>Срок осуществления закупки с 18.02.2019 по 31.03.2019 один раз в год</w:t>
            </w:r>
          </w:p>
        </w:tc>
        <w:tc>
          <w:tcPr>
            <w:tcW w:w="888" w:type="dxa"/>
          </w:tcPr>
          <w:p w:rsidR="005F415B" w:rsidRPr="005F415B" w:rsidRDefault="005F415B" w:rsidP="005F415B">
            <w:pPr>
              <w:spacing w:line="100" w:lineRule="atLeast"/>
              <w:jc w:val="center"/>
              <w:rPr>
                <w:sz w:val="16"/>
                <w:szCs w:val="16"/>
              </w:rPr>
            </w:pPr>
            <w:r w:rsidRPr="005F415B">
              <w:rPr>
                <w:sz w:val="16"/>
                <w:szCs w:val="16"/>
              </w:rPr>
              <w:t>нет</w:t>
            </w:r>
          </w:p>
        </w:tc>
        <w:tc>
          <w:tcPr>
            <w:tcW w:w="850" w:type="dxa"/>
          </w:tcPr>
          <w:p w:rsidR="005F415B" w:rsidRPr="005F415B" w:rsidRDefault="005F415B" w:rsidP="005F415B">
            <w:pPr>
              <w:spacing w:line="100" w:lineRule="atLeast"/>
              <w:jc w:val="center"/>
              <w:rPr>
                <w:sz w:val="16"/>
                <w:szCs w:val="16"/>
              </w:rPr>
            </w:pPr>
            <w:r w:rsidRPr="005F415B">
              <w:rPr>
                <w:sz w:val="16"/>
                <w:szCs w:val="16"/>
              </w:rPr>
              <w:t>нет</w:t>
            </w: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t>4</w:t>
            </w:r>
          </w:p>
        </w:tc>
        <w:tc>
          <w:tcPr>
            <w:tcW w:w="1716" w:type="dxa"/>
          </w:tcPr>
          <w:p w:rsidR="005F415B" w:rsidRPr="005F415B" w:rsidRDefault="005F415B" w:rsidP="005F415B">
            <w:pPr>
              <w:spacing w:line="100" w:lineRule="atLeast"/>
              <w:jc w:val="center"/>
              <w:rPr>
                <w:sz w:val="16"/>
                <w:szCs w:val="16"/>
              </w:rPr>
            </w:pPr>
            <w:r w:rsidRPr="005F415B">
              <w:rPr>
                <w:sz w:val="16"/>
                <w:szCs w:val="16"/>
              </w:rPr>
              <w:t>193433600108443360100100060006110244</w:t>
            </w:r>
          </w:p>
        </w:tc>
        <w:tc>
          <w:tcPr>
            <w:tcW w:w="2693" w:type="dxa"/>
          </w:tcPr>
          <w:p w:rsidR="005F415B" w:rsidRPr="005F415B" w:rsidRDefault="005F415B" w:rsidP="005F415B">
            <w:pPr>
              <w:spacing w:line="100" w:lineRule="atLeast"/>
              <w:ind w:left="-108" w:right="-184"/>
              <w:jc w:val="center"/>
              <w:rPr>
                <w:sz w:val="16"/>
                <w:szCs w:val="16"/>
              </w:rPr>
            </w:pPr>
            <w:r w:rsidRPr="005F415B">
              <w:rPr>
                <w:sz w:val="16"/>
                <w:szCs w:val="16"/>
              </w:rPr>
              <w:t>Закупка товаров, работ, услуг для государственных (муниципальных) нужд</w:t>
            </w:r>
          </w:p>
        </w:tc>
        <w:tc>
          <w:tcPr>
            <w:tcW w:w="1134" w:type="dxa"/>
          </w:tcPr>
          <w:p w:rsidR="005F415B" w:rsidRPr="005F415B" w:rsidRDefault="005F415B" w:rsidP="005F415B">
            <w:pPr>
              <w:spacing w:line="100" w:lineRule="atLeast"/>
              <w:jc w:val="center"/>
              <w:rPr>
                <w:sz w:val="16"/>
                <w:szCs w:val="16"/>
              </w:rPr>
            </w:pPr>
            <w:r w:rsidRPr="005F415B">
              <w:rPr>
                <w:sz w:val="16"/>
                <w:szCs w:val="16"/>
              </w:rPr>
              <w:t>-</w:t>
            </w:r>
          </w:p>
        </w:tc>
        <w:tc>
          <w:tcPr>
            <w:tcW w:w="1842" w:type="dxa"/>
          </w:tcPr>
          <w:p w:rsidR="005F415B" w:rsidRPr="005F415B" w:rsidRDefault="005F415B" w:rsidP="005F415B">
            <w:pPr>
              <w:spacing w:line="100" w:lineRule="atLeast"/>
              <w:jc w:val="center"/>
              <w:rPr>
                <w:sz w:val="16"/>
                <w:szCs w:val="16"/>
              </w:rPr>
            </w:pPr>
            <w:r w:rsidRPr="005F415B">
              <w:rPr>
                <w:sz w:val="16"/>
                <w:szCs w:val="16"/>
              </w:rPr>
              <w:t>Оказание услуг связи</w:t>
            </w:r>
          </w:p>
        </w:tc>
        <w:tc>
          <w:tcPr>
            <w:tcW w:w="993" w:type="dxa"/>
          </w:tcPr>
          <w:p w:rsidR="005F415B" w:rsidRPr="005F415B" w:rsidRDefault="005F415B" w:rsidP="005F415B">
            <w:pPr>
              <w:spacing w:line="100" w:lineRule="atLeast"/>
              <w:jc w:val="center"/>
              <w:rPr>
                <w:sz w:val="16"/>
                <w:szCs w:val="16"/>
              </w:rPr>
            </w:pPr>
            <w:r w:rsidRPr="005F415B">
              <w:rPr>
                <w:sz w:val="16"/>
                <w:szCs w:val="16"/>
              </w:rPr>
              <w:t>2019</w:t>
            </w:r>
          </w:p>
        </w:tc>
        <w:tc>
          <w:tcPr>
            <w:tcW w:w="1029" w:type="dxa"/>
          </w:tcPr>
          <w:p w:rsidR="005F415B" w:rsidRPr="005F415B" w:rsidRDefault="005F415B" w:rsidP="005F415B">
            <w:pPr>
              <w:spacing w:line="100" w:lineRule="atLeast"/>
              <w:jc w:val="center"/>
              <w:rPr>
                <w:sz w:val="16"/>
                <w:szCs w:val="16"/>
              </w:rPr>
            </w:pPr>
            <w:r w:rsidRPr="005F415B">
              <w:rPr>
                <w:sz w:val="16"/>
                <w:szCs w:val="16"/>
              </w:rPr>
              <w:t>10 500.00</w:t>
            </w:r>
          </w:p>
        </w:tc>
        <w:tc>
          <w:tcPr>
            <w:tcW w:w="1015" w:type="dxa"/>
          </w:tcPr>
          <w:p w:rsidR="005F415B" w:rsidRPr="005F415B" w:rsidRDefault="005F415B" w:rsidP="005F415B">
            <w:pPr>
              <w:spacing w:line="100" w:lineRule="atLeast"/>
              <w:jc w:val="center"/>
              <w:rPr>
                <w:sz w:val="16"/>
                <w:szCs w:val="16"/>
              </w:rPr>
            </w:pPr>
            <w:r w:rsidRPr="005F415B">
              <w:rPr>
                <w:sz w:val="16"/>
                <w:szCs w:val="16"/>
              </w:rPr>
              <w:t>10 500.00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1134" w:type="dxa"/>
          </w:tcPr>
          <w:p w:rsidR="005F415B" w:rsidRPr="005F415B" w:rsidRDefault="005F415B" w:rsidP="005F415B">
            <w:pPr>
              <w:spacing w:line="100" w:lineRule="atLeast"/>
              <w:ind w:left="-108" w:right="-108"/>
              <w:jc w:val="center"/>
              <w:rPr>
                <w:sz w:val="16"/>
                <w:szCs w:val="16"/>
              </w:rPr>
            </w:pPr>
            <w:r w:rsidRPr="005F415B">
              <w:rPr>
                <w:sz w:val="16"/>
                <w:szCs w:val="16"/>
              </w:rPr>
              <w:t>Срок осуществления закупки с 11.02.2019 по 28.02.2019 один раз в год</w:t>
            </w:r>
          </w:p>
        </w:tc>
        <w:tc>
          <w:tcPr>
            <w:tcW w:w="888" w:type="dxa"/>
          </w:tcPr>
          <w:p w:rsidR="005F415B" w:rsidRPr="005F415B" w:rsidRDefault="005F415B" w:rsidP="005F415B">
            <w:pPr>
              <w:spacing w:line="100" w:lineRule="atLeast"/>
              <w:jc w:val="center"/>
              <w:rPr>
                <w:sz w:val="16"/>
                <w:szCs w:val="16"/>
              </w:rPr>
            </w:pPr>
            <w:r w:rsidRPr="005F415B">
              <w:rPr>
                <w:sz w:val="16"/>
                <w:szCs w:val="16"/>
              </w:rPr>
              <w:t>нет</w:t>
            </w:r>
          </w:p>
        </w:tc>
        <w:tc>
          <w:tcPr>
            <w:tcW w:w="850" w:type="dxa"/>
          </w:tcPr>
          <w:p w:rsidR="005F415B" w:rsidRPr="005F415B" w:rsidRDefault="005F415B" w:rsidP="005F415B">
            <w:pPr>
              <w:spacing w:line="100" w:lineRule="atLeast"/>
              <w:jc w:val="center"/>
              <w:rPr>
                <w:sz w:val="16"/>
                <w:szCs w:val="16"/>
              </w:rPr>
            </w:pPr>
            <w:r w:rsidRPr="005F415B">
              <w:rPr>
                <w:sz w:val="16"/>
                <w:szCs w:val="16"/>
              </w:rPr>
              <w:t>нет</w:t>
            </w: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t>5</w:t>
            </w:r>
          </w:p>
        </w:tc>
        <w:tc>
          <w:tcPr>
            <w:tcW w:w="1716" w:type="dxa"/>
          </w:tcPr>
          <w:p w:rsidR="005F415B" w:rsidRPr="005F415B" w:rsidRDefault="005F415B" w:rsidP="005F415B">
            <w:pPr>
              <w:spacing w:line="100" w:lineRule="atLeast"/>
              <w:jc w:val="center"/>
              <w:rPr>
                <w:sz w:val="16"/>
                <w:szCs w:val="16"/>
              </w:rPr>
            </w:pPr>
            <w:r w:rsidRPr="005F415B">
              <w:rPr>
                <w:sz w:val="16"/>
                <w:szCs w:val="16"/>
              </w:rPr>
              <w:t>193433600108443360100100050006110244</w:t>
            </w:r>
          </w:p>
        </w:tc>
        <w:tc>
          <w:tcPr>
            <w:tcW w:w="2693" w:type="dxa"/>
          </w:tcPr>
          <w:p w:rsidR="005F415B" w:rsidRPr="005F415B" w:rsidRDefault="005F415B" w:rsidP="005F415B">
            <w:pPr>
              <w:spacing w:line="100" w:lineRule="atLeast"/>
              <w:ind w:left="-108" w:right="-184"/>
              <w:jc w:val="center"/>
              <w:rPr>
                <w:sz w:val="16"/>
                <w:szCs w:val="16"/>
              </w:rPr>
            </w:pPr>
            <w:r w:rsidRPr="005F415B">
              <w:rPr>
                <w:sz w:val="16"/>
                <w:szCs w:val="16"/>
              </w:rPr>
              <w:t>Закупка товаров, работ, услуг для государственных (муниципальных) нужд</w:t>
            </w:r>
          </w:p>
        </w:tc>
        <w:tc>
          <w:tcPr>
            <w:tcW w:w="1134" w:type="dxa"/>
          </w:tcPr>
          <w:p w:rsidR="005F415B" w:rsidRPr="005F415B" w:rsidRDefault="005F415B" w:rsidP="005F415B">
            <w:pPr>
              <w:spacing w:line="100" w:lineRule="atLeast"/>
              <w:jc w:val="center"/>
              <w:rPr>
                <w:sz w:val="16"/>
                <w:szCs w:val="16"/>
              </w:rPr>
            </w:pPr>
            <w:r w:rsidRPr="005F415B">
              <w:rPr>
                <w:sz w:val="16"/>
                <w:szCs w:val="16"/>
              </w:rPr>
              <w:t>-</w:t>
            </w:r>
          </w:p>
        </w:tc>
        <w:tc>
          <w:tcPr>
            <w:tcW w:w="1842" w:type="dxa"/>
          </w:tcPr>
          <w:p w:rsidR="005F415B" w:rsidRPr="005F415B" w:rsidRDefault="005F415B" w:rsidP="005F415B">
            <w:pPr>
              <w:spacing w:line="100" w:lineRule="atLeast"/>
              <w:jc w:val="center"/>
              <w:rPr>
                <w:sz w:val="16"/>
                <w:szCs w:val="16"/>
              </w:rPr>
            </w:pPr>
            <w:r w:rsidRPr="005F415B">
              <w:rPr>
                <w:sz w:val="16"/>
                <w:szCs w:val="16"/>
              </w:rPr>
              <w:t>Оказание услуг связи</w:t>
            </w:r>
          </w:p>
        </w:tc>
        <w:tc>
          <w:tcPr>
            <w:tcW w:w="993" w:type="dxa"/>
          </w:tcPr>
          <w:p w:rsidR="005F415B" w:rsidRPr="005F415B" w:rsidRDefault="005F415B" w:rsidP="005F415B">
            <w:pPr>
              <w:spacing w:line="100" w:lineRule="atLeast"/>
              <w:jc w:val="center"/>
              <w:rPr>
                <w:sz w:val="16"/>
                <w:szCs w:val="16"/>
              </w:rPr>
            </w:pPr>
            <w:r w:rsidRPr="005F415B">
              <w:rPr>
                <w:sz w:val="16"/>
                <w:szCs w:val="16"/>
              </w:rPr>
              <w:t>2019</w:t>
            </w:r>
          </w:p>
        </w:tc>
        <w:tc>
          <w:tcPr>
            <w:tcW w:w="1029" w:type="dxa"/>
          </w:tcPr>
          <w:p w:rsidR="005F415B" w:rsidRPr="005F415B" w:rsidRDefault="005F415B" w:rsidP="005F415B">
            <w:pPr>
              <w:spacing w:line="100" w:lineRule="atLeast"/>
              <w:jc w:val="center"/>
              <w:rPr>
                <w:sz w:val="16"/>
                <w:szCs w:val="16"/>
              </w:rPr>
            </w:pPr>
            <w:r w:rsidRPr="005F415B">
              <w:rPr>
                <w:sz w:val="16"/>
                <w:szCs w:val="16"/>
              </w:rPr>
              <w:t>79 000.00</w:t>
            </w:r>
          </w:p>
        </w:tc>
        <w:tc>
          <w:tcPr>
            <w:tcW w:w="1015" w:type="dxa"/>
          </w:tcPr>
          <w:p w:rsidR="005F415B" w:rsidRPr="005F415B" w:rsidRDefault="005F415B" w:rsidP="005F415B">
            <w:pPr>
              <w:spacing w:line="100" w:lineRule="atLeast"/>
              <w:jc w:val="center"/>
              <w:rPr>
                <w:sz w:val="16"/>
                <w:szCs w:val="16"/>
              </w:rPr>
            </w:pPr>
            <w:r w:rsidRPr="005F415B">
              <w:rPr>
                <w:sz w:val="16"/>
                <w:szCs w:val="16"/>
              </w:rPr>
              <w:t>79 000.00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1134" w:type="dxa"/>
          </w:tcPr>
          <w:p w:rsidR="005F415B" w:rsidRPr="005F415B" w:rsidRDefault="005F415B" w:rsidP="005F415B">
            <w:pPr>
              <w:spacing w:line="100" w:lineRule="atLeast"/>
              <w:ind w:left="-108" w:right="-108"/>
              <w:jc w:val="center"/>
              <w:rPr>
                <w:sz w:val="16"/>
                <w:szCs w:val="16"/>
              </w:rPr>
            </w:pPr>
            <w:r w:rsidRPr="005F415B">
              <w:rPr>
                <w:sz w:val="16"/>
                <w:szCs w:val="16"/>
              </w:rPr>
              <w:t>Срок осуществления закупки с 11.02.2019 по 28.02.2019 один раз в год</w:t>
            </w:r>
          </w:p>
        </w:tc>
        <w:tc>
          <w:tcPr>
            <w:tcW w:w="888" w:type="dxa"/>
          </w:tcPr>
          <w:p w:rsidR="005F415B" w:rsidRPr="005F415B" w:rsidRDefault="005F415B" w:rsidP="005F415B">
            <w:pPr>
              <w:spacing w:line="100" w:lineRule="atLeast"/>
              <w:jc w:val="center"/>
              <w:rPr>
                <w:sz w:val="16"/>
                <w:szCs w:val="16"/>
              </w:rPr>
            </w:pPr>
            <w:r w:rsidRPr="005F415B">
              <w:rPr>
                <w:sz w:val="16"/>
                <w:szCs w:val="16"/>
              </w:rPr>
              <w:t>нет</w:t>
            </w:r>
          </w:p>
        </w:tc>
        <w:tc>
          <w:tcPr>
            <w:tcW w:w="850" w:type="dxa"/>
          </w:tcPr>
          <w:p w:rsidR="005F415B" w:rsidRPr="005F415B" w:rsidRDefault="005F415B" w:rsidP="005F415B">
            <w:pPr>
              <w:spacing w:line="100" w:lineRule="atLeast"/>
              <w:jc w:val="center"/>
              <w:rPr>
                <w:sz w:val="16"/>
                <w:szCs w:val="16"/>
              </w:rPr>
            </w:pPr>
            <w:r w:rsidRPr="005F415B">
              <w:rPr>
                <w:sz w:val="16"/>
                <w:szCs w:val="16"/>
              </w:rPr>
              <w:t>нет</w:t>
            </w:r>
          </w:p>
        </w:tc>
      </w:tr>
      <w:tr w:rsidR="005F415B" w:rsidRPr="005F415B" w:rsidTr="005F415B">
        <w:tc>
          <w:tcPr>
            <w:tcW w:w="519" w:type="dxa"/>
          </w:tcPr>
          <w:p w:rsidR="005F415B" w:rsidRPr="005F415B" w:rsidRDefault="005F415B" w:rsidP="005F415B">
            <w:pPr>
              <w:spacing w:line="100" w:lineRule="atLeast"/>
              <w:jc w:val="center"/>
              <w:rPr>
                <w:sz w:val="16"/>
                <w:szCs w:val="16"/>
              </w:rPr>
            </w:pPr>
            <w:r w:rsidRPr="005F415B">
              <w:rPr>
                <w:sz w:val="16"/>
                <w:szCs w:val="16"/>
              </w:rPr>
              <w:lastRenderedPageBreak/>
              <w:t>6</w:t>
            </w:r>
          </w:p>
        </w:tc>
        <w:tc>
          <w:tcPr>
            <w:tcW w:w="1716" w:type="dxa"/>
          </w:tcPr>
          <w:p w:rsidR="005F415B" w:rsidRPr="005F415B" w:rsidRDefault="005F415B" w:rsidP="005F415B">
            <w:pPr>
              <w:spacing w:line="100" w:lineRule="atLeast"/>
              <w:jc w:val="center"/>
              <w:rPr>
                <w:sz w:val="16"/>
                <w:szCs w:val="16"/>
              </w:rPr>
            </w:pPr>
            <w:r w:rsidRPr="005F415B">
              <w:rPr>
                <w:sz w:val="16"/>
                <w:szCs w:val="16"/>
              </w:rPr>
              <w:t>193433600108443360100100020004211244</w:t>
            </w:r>
          </w:p>
        </w:tc>
        <w:tc>
          <w:tcPr>
            <w:tcW w:w="2693" w:type="dxa"/>
          </w:tcPr>
          <w:p w:rsidR="005F415B" w:rsidRPr="005F415B" w:rsidRDefault="005F415B" w:rsidP="005F415B">
            <w:pPr>
              <w:spacing w:line="100" w:lineRule="atLeast"/>
              <w:ind w:left="-108" w:right="-184"/>
              <w:jc w:val="center"/>
              <w:rPr>
                <w:sz w:val="16"/>
                <w:szCs w:val="16"/>
              </w:rPr>
            </w:pPr>
          </w:p>
        </w:tc>
        <w:tc>
          <w:tcPr>
            <w:tcW w:w="1134" w:type="dxa"/>
          </w:tcPr>
          <w:p w:rsidR="005F415B" w:rsidRPr="005F415B" w:rsidRDefault="005F415B" w:rsidP="005F415B">
            <w:pPr>
              <w:spacing w:line="100" w:lineRule="atLeast"/>
              <w:jc w:val="center"/>
              <w:rPr>
                <w:sz w:val="16"/>
                <w:szCs w:val="16"/>
              </w:rPr>
            </w:pPr>
          </w:p>
        </w:tc>
        <w:tc>
          <w:tcPr>
            <w:tcW w:w="1842" w:type="dxa"/>
          </w:tcPr>
          <w:p w:rsidR="005F415B" w:rsidRPr="005F415B" w:rsidRDefault="005F415B" w:rsidP="005F415B">
            <w:pPr>
              <w:spacing w:line="100" w:lineRule="atLeast"/>
              <w:jc w:val="center"/>
              <w:rPr>
                <w:sz w:val="16"/>
                <w:szCs w:val="16"/>
              </w:rPr>
            </w:pPr>
            <w:r w:rsidRPr="005F415B">
              <w:rPr>
                <w:sz w:val="16"/>
                <w:szCs w:val="16"/>
              </w:rPr>
              <w:t>Товары, работы или услуги на сумму, не превышающую 100 тыс. руб. (п.4 ч.1 ст. 93 Федерального закона № 44-ФЗ)</w:t>
            </w:r>
          </w:p>
        </w:tc>
        <w:tc>
          <w:tcPr>
            <w:tcW w:w="993" w:type="dxa"/>
          </w:tcPr>
          <w:p w:rsidR="005F415B" w:rsidRPr="005F415B" w:rsidRDefault="005F415B" w:rsidP="005F415B">
            <w:pPr>
              <w:spacing w:line="100" w:lineRule="atLeast"/>
              <w:jc w:val="center"/>
              <w:rPr>
                <w:sz w:val="16"/>
                <w:szCs w:val="16"/>
              </w:rPr>
            </w:pPr>
            <w:r w:rsidRPr="005F415B">
              <w:rPr>
                <w:sz w:val="16"/>
                <w:szCs w:val="16"/>
              </w:rPr>
              <w:t>2019</w:t>
            </w:r>
          </w:p>
        </w:tc>
        <w:tc>
          <w:tcPr>
            <w:tcW w:w="1029" w:type="dxa"/>
          </w:tcPr>
          <w:p w:rsidR="005F415B" w:rsidRPr="005F415B" w:rsidRDefault="005F415B" w:rsidP="005F415B">
            <w:pPr>
              <w:spacing w:line="100" w:lineRule="atLeast"/>
              <w:jc w:val="center"/>
              <w:rPr>
                <w:sz w:val="16"/>
                <w:szCs w:val="16"/>
              </w:rPr>
            </w:pPr>
            <w:r w:rsidRPr="005F415B">
              <w:rPr>
                <w:sz w:val="16"/>
                <w:szCs w:val="16"/>
              </w:rPr>
              <w:t>1 044 231.33</w:t>
            </w:r>
          </w:p>
        </w:tc>
        <w:tc>
          <w:tcPr>
            <w:tcW w:w="1015" w:type="dxa"/>
          </w:tcPr>
          <w:p w:rsidR="005F415B" w:rsidRPr="005F415B" w:rsidRDefault="005F415B" w:rsidP="005F415B">
            <w:pPr>
              <w:spacing w:line="100" w:lineRule="atLeast"/>
              <w:jc w:val="center"/>
              <w:rPr>
                <w:sz w:val="16"/>
                <w:szCs w:val="16"/>
              </w:rPr>
            </w:pPr>
            <w:r w:rsidRPr="005F415B">
              <w:rPr>
                <w:sz w:val="16"/>
                <w:szCs w:val="16"/>
              </w:rPr>
              <w:t>1 044 231.33</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1134" w:type="dxa"/>
          </w:tcPr>
          <w:p w:rsidR="005F415B" w:rsidRPr="005F415B" w:rsidRDefault="005F415B" w:rsidP="005F415B">
            <w:pPr>
              <w:spacing w:line="100" w:lineRule="atLeast"/>
              <w:ind w:left="-108" w:right="-108"/>
              <w:jc w:val="center"/>
              <w:rPr>
                <w:sz w:val="16"/>
                <w:szCs w:val="16"/>
              </w:rPr>
            </w:pPr>
            <w:r w:rsidRPr="005F415B">
              <w:rPr>
                <w:sz w:val="16"/>
                <w:szCs w:val="16"/>
              </w:rPr>
              <w:t>Срок осуществления закупки с 09.01.2019 по 31.03.2019 ежемесячно</w:t>
            </w:r>
          </w:p>
        </w:tc>
        <w:tc>
          <w:tcPr>
            <w:tcW w:w="888" w:type="dxa"/>
          </w:tcPr>
          <w:p w:rsidR="005F415B" w:rsidRPr="005F415B" w:rsidRDefault="005F415B" w:rsidP="005F415B">
            <w:pPr>
              <w:spacing w:line="100" w:lineRule="atLeast"/>
              <w:jc w:val="center"/>
              <w:rPr>
                <w:sz w:val="16"/>
                <w:szCs w:val="16"/>
              </w:rPr>
            </w:pPr>
            <w:r w:rsidRPr="005F415B">
              <w:rPr>
                <w:sz w:val="16"/>
                <w:szCs w:val="16"/>
              </w:rPr>
              <w:t>нет</w:t>
            </w:r>
          </w:p>
        </w:tc>
        <w:tc>
          <w:tcPr>
            <w:tcW w:w="850" w:type="dxa"/>
          </w:tcPr>
          <w:p w:rsidR="005F415B" w:rsidRPr="005F415B" w:rsidRDefault="005F415B" w:rsidP="005F415B">
            <w:pPr>
              <w:spacing w:line="100" w:lineRule="atLeast"/>
              <w:jc w:val="center"/>
              <w:rPr>
                <w:sz w:val="16"/>
                <w:szCs w:val="16"/>
              </w:rPr>
            </w:pPr>
            <w:r w:rsidRPr="005F415B">
              <w:rPr>
                <w:sz w:val="16"/>
                <w:szCs w:val="16"/>
              </w:rPr>
              <w:t>нет</w:t>
            </w:r>
          </w:p>
        </w:tc>
      </w:tr>
      <w:tr w:rsidR="005F415B" w:rsidRPr="005F415B" w:rsidTr="005F415B">
        <w:trPr>
          <w:trHeight w:val="201"/>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93601041700016040244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33 000.00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33 000.00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val="restart"/>
          </w:tcPr>
          <w:p w:rsidR="005F415B" w:rsidRPr="005F415B" w:rsidRDefault="005F415B" w:rsidP="005F415B">
            <w:pPr>
              <w:spacing w:line="100" w:lineRule="atLeast"/>
              <w:jc w:val="center"/>
              <w:rPr>
                <w:sz w:val="16"/>
                <w:szCs w:val="16"/>
              </w:rPr>
            </w:pPr>
          </w:p>
        </w:tc>
      </w:tr>
      <w:tr w:rsidR="005F415B" w:rsidRPr="005F415B" w:rsidTr="005F415B">
        <w:trPr>
          <w:trHeight w:val="191"/>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93603140520005010244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7 000..00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7 000..00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24"/>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93603140530005010244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6 500.00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6 500.00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12"/>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936040910100S5080244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844 830.00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844 830.00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43"/>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93603141300005010244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1 500.00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1 500.00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78"/>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93610040180016092244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99 410.00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99 410.00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val="restart"/>
          </w:tcPr>
          <w:p w:rsidR="005F415B" w:rsidRPr="005F415B" w:rsidRDefault="005F415B" w:rsidP="005F415B">
            <w:pPr>
              <w:spacing w:line="100" w:lineRule="atLeast"/>
              <w:jc w:val="center"/>
              <w:rPr>
                <w:sz w:val="16"/>
                <w:szCs w:val="16"/>
              </w:rPr>
            </w:pPr>
          </w:p>
        </w:tc>
      </w:tr>
      <w:tr w:rsidR="005F415B" w:rsidRPr="005F415B" w:rsidTr="005F415B">
        <w:trPr>
          <w:trHeight w:val="265"/>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93603090700005260244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36 566.70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36 566.70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28"/>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93606011100005120244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105 000.00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105 000.00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84"/>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93601041700016060244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24 200.00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24 200.00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52"/>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93610040180005040244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7 000.00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7 000.00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46"/>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93604120800005110244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25 000.00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25 000.00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20"/>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93601041700005160244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70 000.00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70 000.00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51"/>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9360104170000102b244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60 548.22</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60 548.22</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40"/>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93601041700001020244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605 215.56</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605 215.56</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30"/>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93601131700005170244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9 288.25</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9 288.25</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17"/>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93601131700005180244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30 000.00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30 000.00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36"/>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93602041700005180244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21 000.00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21 000.00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51"/>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93603090700002010244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14 770.00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14 770.00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42"/>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93603140510005010244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16 600.00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16 600.00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34"/>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93601041700016020244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20 000.0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20 000.0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36"/>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93601131700016050244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1 300.00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1 300.00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96"/>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lastRenderedPageBreak/>
              <w:t>В том числе по коду бюджетной классификации 93610040180016094244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35 300.00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35 300.00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41"/>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93607051700001020244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9 000.00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9 000.00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44"/>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936100401800n0820414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1 411 020.00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1 411 020.00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20"/>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93604091010015080244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16 051 768.00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16 051 768.00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20"/>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93601042000005010244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5 000.00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5 000.00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120"/>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93604091010005090244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117 542.60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117 542.60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35"/>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93604092300005090414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10 000.00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10 000.00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35"/>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В том числе по коду бюджетной классификации 93604051100016160244</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123 000.00</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123 000.00</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r w:rsidR="005F415B" w:rsidRPr="005F415B" w:rsidTr="005F415B">
        <w:trPr>
          <w:trHeight w:val="235"/>
        </w:trPr>
        <w:tc>
          <w:tcPr>
            <w:tcW w:w="8897" w:type="dxa"/>
            <w:gridSpan w:val="6"/>
          </w:tcPr>
          <w:p w:rsidR="005F415B" w:rsidRPr="005F415B" w:rsidRDefault="005F415B" w:rsidP="005F415B">
            <w:pPr>
              <w:spacing w:line="100" w:lineRule="atLeast"/>
              <w:jc w:val="right"/>
              <w:rPr>
                <w:sz w:val="16"/>
                <w:szCs w:val="16"/>
              </w:rPr>
            </w:pPr>
            <w:r w:rsidRPr="005F415B">
              <w:rPr>
                <w:sz w:val="16"/>
                <w:szCs w:val="16"/>
              </w:rPr>
              <w:t xml:space="preserve">Итого для осуществления закупок  </w:t>
            </w:r>
          </w:p>
        </w:tc>
        <w:tc>
          <w:tcPr>
            <w:tcW w:w="1029" w:type="dxa"/>
          </w:tcPr>
          <w:p w:rsidR="005F415B" w:rsidRPr="005F415B" w:rsidRDefault="005F415B" w:rsidP="005F415B">
            <w:pPr>
              <w:spacing w:line="100" w:lineRule="atLeast"/>
              <w:ind w:left="-108" w:right="-71"/>
              <w:jc w:val="center"/>
              <w:rPr>
                <w:sz w:val="16"/>
                <w:szCs w:val="16"/>
              </w:rPr>
            </w:pPr>
            <w:r w:rsidRPr="005F415B">
              <w:rPr>
                <w:sz w:val="16"/>
                <w:szCs w:val="16"/>
              </w:rPr>
              <w:t>19 801 349.33</w:t>
            </w:r>
          </w:p>
        </w:tc>
        <w:tc>
          <w:tcPr>
            <w:tcW w:w="1015" w:type="dxa"/>
          </w:tcPr>
          <w:p w:rsidR="005F415B" w:rsidRPr="005F415B" w:rsidRDefault="005F415B" w:rsidP="005F415B">
            <w:pPr>
              <w:spacing w:line="100" w:lineRule="atLeast"/>
              <w:ind w:left="-108" w:right="-71"/>
              <w:jc w:val="center"/>
              <w:rPr>
                <w:sz w:val="16"/>
                <w:szCs w:val="16"/>
              </w:rPr>
            </w:pPr>
            <w:r w:rsidRPr="005F415B">
              <w:rPr>
                <w:sz w:val="16"/>
                <w:szCs w:val="16"/>
              </w:rPr>
              <w:t>19 801 349.33</w:t>
            </w:r>
          </w:p>
        </w:tc>
        <w:tc>
          <w:tcPr>
            <w:tcW w:w="612" w:type="dxa"/>
          </w:tcPr>
          <w:p w:rsidR="005F415B" w:rsidRPr="005F415B" w:rsidRDefault="005F415B" w:rsidP="005F415B">
            <w:pPr>
              <w:spacing w:line="100" w:lineRule="atLeast"/>
              <w:jc w:val="center"/>
              <w:rPr>
                <w:sz w:val="16"/>
                <w:szCs w:val="16"/>
              </w:rPr>
            </w:pPr>
            <w:r w:rsidRPr="005F415B">
              <w:rPr>
                <w:sz w:val="16"/>
                <w:szCs w:val="16"/>
              </w:rPr>
              <w:t>0.00</w:t>
            </w:r>
          </w:p>
        </w:tc>
        <w:tc>
          <w:tcPr>
            <w:tcW w:w="567" w:type="dxa"/>
          </w:tcPr>
          <w:p w:rsidR="005F415B" w:rsidRPr="005F415B" w:rsidRDefault="005F415B" w:rsidP="005F415B">
            <w:pPr>
              <w:spacing w:line="100" w:lineRule="atLeast"/>
              <w:jc w:val="center"/>
              <w:rPr>
                <w:sz w:val="16"/>
                <w:szCs w:val="16"/>
              </w:rPr>
            </w:pPr>
            <w:r w:rsidRPr="005F415B">
              <w:rPr>
                <w:sz w:val="16"/>
                <w:szCs w:val="16"/>
              </w:rPr>
              <w:t>0.00</w:t>
            </w:r>
          </w:p>
        </w:tc>
        <w:tc>
          <w:tcPr>
            <w:tcW w:w="708" w:type="dxa"/>
          </w:tcPr>
          <w:p w:rsidR="005F415B" w:rsidRPr="005F415B" w:rsidRDefault="005F415B" w:rsidP="005F415B">
            <w:pPr>
              <w:spacing w:line="100" w:lineRule="atLeast"/>
              <w:jc w:val="center"/>
              <w:rPr>
                <w:sz w:val="16"/>
                <w:szCs w:val="16"/>
              </w:rPr>
            </w:pPr>
            <w:r w:rsidRPr="005F415B">
              <w:rPr>
                <w:sz w:val="16"/>
                <w:szCs w:val="16"/>
              </w:rPr>
              <w:t>0.00</w:t>
            </w:r>
          </w:p>
        </w:tc>
        <w:tc>
          <w:tcPr>
            <w:tcW w:w="2872" w:type="dxa"/>
            <w:gridSpan w:val="3"/>
            <w:vMerge/>
          </w:tcPr>
          <w:p w:rsidR="005F415B" w:rsidRPr="005F415B" w:rsidRDefault="005F415B" w:rsidP="005F415B">
            <w:pPr>
              <w:spacing w:line="100" w:lineRule="atLeast"/>
              <w:jc w:val="center"/>
              <w:rPr>
                <w:sz w:val="16"/>
                <w:szCs w:val="16"/>
              </w:rPr>
            </w:pPr>
          </w:p>
        </w:tc>
      </w:tr>
    </w:tbl>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Ответственный исполнитель          Заместитель начальника управления по вопросам</w:t>
      </w: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жизнеобеспечения, архитектуры и градостроительства</w:t>
      </w: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администрации Орловского района, заведующий сектором ЖКХ ________________</w:t>
      </w:r>
      <w:proofErr w:type="spellStart"/>
      <w:r w:rsidRPr="005F415B">
        <w:rPr>
          <w:rFonts w:ascii="Times New Roman" w:eastAsia="Times New Roman" w:hAnsi="Times New Roman" w:cs="Times New Roman"/>
          <w:sz w:val="16"/>
          <w:szCs w:val="16"/>
          <w:lang w:eastAsia="ru-RU"/>
        </w:rPr>
        <w:t>Гребенев</w:t>
      </w:r>
      <w:proofErr w:type="spellEnd"/>
      <w:r w:rsidRPr="005F415B">
        <w:rPr>
          <w:rFonts w:ascii="Times New Roman" w:eastAsia="Times New Roman" w:hAnsi="Times New Roman" w:cs="Times New Roman"/>
          <w:sz w:val="16"/>
          <w:szCs w:val="16"/>
          <w:lang w:eastAsia="ru-RU"/>
        </w:rPr>
        <w:t xml:space="preserve"> Александр Михайлович</w:t>
      </w: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08 апреля 2019 года</w:t>
      </w: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p>
    <w:p w:rsidR="005F415B" w:rsidRPr="005F415B" w:rsidRDefault="005F415B" w:rsidP="005F415B">
      <w:pPr>
        <w:spacing w:after="0" w:line="100" w:lineRule="atLeast"/>
        <w:jc w:val="both"/>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Реестр планов закупок</w:t>
      </w:r>
    </w:p>
    <w:p w:rsidR="005F415B" w:rsidRPr="005F415B" w:rsidRDefault="005F415B" w:rsidP="005F415B">
      <w:pPr>
        <w:spacing w:after="0" w:line="100" w:lineRule="atLeast"/>
        <w:jc w:val="both"/>
        <w:rPr>
          <w:rFonts w:ascii="Times New Roman" w:eastAsia="Times New Roman" w:hAnsi="Times New Roman" w:cs="Times New Roman"/>
          <w:b/>
          <w:sz w:val="16"/>
          <w:szCs w:val="16"/>
          <w:lang w:eastAsia="ru-RU"/>
        </w:rPr>
      </w:pP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Вид документа (базовый (0), измененный (порядковый код изменения))</w:t>
      </w:r>
    </w:p>
    <w:p w:rsidR="005F415B" w:rsidRPr="005F415B" w:rsidRDefault="005F415B" w:rsidP="005F415B">
      <w:pPr>
        <w:pBdr>
          <w:bottom w:val="single" w:sz="12" w:space="1" w:color="auto"/>
        </w:pBd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базовый (0)</w:t>
      </w: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p>
    <w:tbl>
      <w:tblPr>
        <w:tblStyle w:val="12"/>
        <w:tblW w:w="15529" w:type="dxa"/>
        <w:tblLook w:val="01E0" w:firstRow="1" w:lastRow="1" w:firstColumn="1" w:lastColumn="1" w:noHBand="0" w:noVBand="0"/>
      </w:tblPr>
      <w:tblGrid>
        <w:gridCol w:w="445"/>
        <w:gridCol w:w="2821"/>
        <w:gridCol w:w="2261"/>
        <w:gridCol w:w="3076"/>
        <w:gridCol w:w="3431"/>
        <w:gridCol w:w="1232"/>
        <w:gridCol w:w="2263"/>
      </w:tblGrid>
      <w:tr w:rsidR="005F415B" w:rsidRPr="005F415B" w:rsidTr="005F415B">
        <w:trPr>
          <w:trHeight w:val="3386"/>
        </w:trPr>
        <w:tc>
          <w:tcPr>
            <w:tcW w:w="432" w:type="dxa"/>
          </w:tcPr>
          <w:p w:rsidR="005F415B" w:rsidRPr="005F415B" w:rsidRDefault="005F415B" w:rsidP="005F415B">
            <w:pPr>
              <w:spacing w:line="100" w:lineRule="atLeast"/>
              <w:jc w:val="both"/>
              <w:rPr>
                <w:sz w:val="16"/>
                <w:szCs w:val="16"/>
              </w:rPr>
            </w:pPr>
            <w:r w:rsidRPr="005F415B">
              <w:rPr>
                <w:sz w:val="16"/>
                <w:szCs w:val="16"/>
              </w:rPr>
              <w:t xml:space="preserve">№ </w:t>
            </w:r>
            <w:proofErr w:type="gramStart"/>
            <w:r w:rsidRPr="005F415B">
              <w:rPr>
                <w:sz w:val="16"/>
                <w:szCs w:val="16"/>
              </w:rPr>
              <w:t>п</w:t>
            </w:r>
            <w:proofErr w:type="gramEnd"/>
            <w:r w:rsidRPr="005F415B">
              <w:rPr>
                <w:sz w:val="16"/>
                <w:szCs w:val="16"/>
              </w:rPr>
              <w:t>/п</w:t>
            </w:r>
          </w:p>
        </w:tc>
        <w:tc>
          <w:tcPr>
            <w:tcW w:w="2795" w:type="dxa"/>
          </w:tcPr>
          <w:p w:rsidR="005F415B" w:rsidRPr="005F415B" w:rsidRDefault="005F415B" w:rsidP="005F415B">
            <w:pPr>
              <w:spacing w:line="100" w:lineRule="atLeast"/>
              <w:ind w:left="-148" w:right="-108"/>
              <w:jc w:val="center"/>
              <w:rPr>
                <w:sz w:val="16"/>
                <w:szCs w:val="16"/>
              </w:rPr>
            </w:pPr>
            <w:r w:rsidRPr="005F415B">
              <w:rPr>
                <w:sz w:val="16"/>
                <w:szCs w:val="16"/>
              </w:rPr>
              <w:t>Идентификационный код закупки</w:t>
            </w:r>
          </w:p>
        </w:tc>
        <w:tc>
          <w:tcPr>
            <w:tcW w:w="2268" w:type="dxa"/>
          </w:tcPr>
          <w:p w:rsidR="005F415B" w:rsidRPr="005F415B" w:rsidRDefault="005F415B" w:rsidP="005F415B">
            <w:pPr>
              <w:spacing w:line="100" w:lineRule="atLeast"/>
              <w:ind w:left="-108" w:right="-164"/>
              <w:jc w:val="center"/>
              <w:rPr>
                <w:sz w:val="16"/>
                <w:szCs w:val="16"/>
              </w:rPr>
            </w:pPr>
            <w:r w:rsidRPr="005F415B">
              <w:rPr>
                <w:sz w:val="16"/>
                <w:szCs w:val="16"/>
              </w:rPr>
              <w:t>Наименование объекта и  (или) объектов закупки</w:t>
            </w:r>
          </w:p>
        </w:tc>
        <w:tc>
          <w:tcPr>
            <w:tcW w:w="3089" w:type="dxa"/>
          </w:tcPr>
          <w:p w:rsidR="005F415B" w:rsidRPr="005F415B" w:rsidRDefault="005F415B" w:rsidP="005F415B">
            <w:pPr>
              <w:spacing w:line="100" w:lineRule="atLeast"/>
              <w:ind w:left="-52" w:right="-109"/>
              <w:jc w:val="center"/>
              <w:rPr>
                <w:sz w:val="16"/>
                <w:szCs w:val="16"/>
              </w:rPr>
            </w:pPr>
            <w:r w:rsidRPr="005F415B">
              <w:rPr>
                <w:sz w:val="16"/>
                <w:szCs w:val="16"/>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3445" w:type="dxa"/>
          </w:tcPr>
          <w:p w:rsidR="005F415B" w:rsidRPr="005F415B" w:rsidRDefault="005F415B" w:rsidP="005F415B">
            <w:pPr>
              <w:spacing w:line="100" w:lineRule="atLeast"/>
              <w:ind w:left="-107" w:right="-108"/>
              <w:jc w:val="center"/>
              <w:rPr>
                <w:sz w:val="16"/>
                <w:szCs w:val="16"/>
              </w:rPr>
            </w:pPr>
            <w:r w:rsidRPr="005F415B">
              <w:rPr>
                <w:sz w:val="16"/>
                <w:szCs w:val="16"/>
              </w:rPr>
              <w:t>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232" w:type="dxa"/>
          </w:tcPr>
          <w:p w:rsidR="005F415B" w:rsidRPr="005F415B" w:rsidRDefault="005F415B" w:rsidP="005F415B">
            <w:pPr>
              <w:spacing w:line="100" w:lineRule="atLeast"/>
              <w:ind w:left="-108" w:right="-108"/>
              <w:jc w:val="center"/>
              <w:rPr>
                <w:sz w:val="16"/>
                <w:szCs w:val="16"/>
              </w:rPr>
            </w:pPr>
            <w:proofErr w:type="gramStart"/>
            <w:r w:rsidRPr="005F415B">
              <w:rPr>
                <w:sz w:val="16"/>
                <w:szCs w:val="16"/>
              </w:rPr>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roofErr w:type="gramEnd"/>
          </w:p>
        </w:tc>
        <w:tc>
          <w:tcPr>
            <w:tcW w:w="2268" w:type="dxa"/>
          </w:tcPr>
          <w:p w:rsidR="005F415B" w:rsidRPr="005F415B" w:rsidRDefault="005F415B" w:rsidP="005F415B">
            <w:pPr>
              <w:keepNext/>
              <w:keepLines/>
              <w:shd w:val="clear" w:color="auto" w:fill="FFFFFF"/>
              <w:tabs>
                <w:tab w:val="left" w:leader="underscore" w:pos="6912"/>
              </w:tabs>
              <w:ind w:left="-108" w:right="-108"/>
              <w:jc w:val="center"/>
              <w:outlineLvl w:val="1"/>
              <w:rPr>
                <w:sz w:val="16"/>
                <w:szCs w:val="16"/>
              </w:rPr>
            </w:pPr>
            <w:proofErr w:type="gramStart"/>
            <w:r w:rsidRPr="005F415B">
              <w:rPr>
                <w:sz w:val="16"/>
                <w:szCs w:val="16"/>
              </w:rPr>
              <w:t>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w:t>
            </w:r>
            <w:proofErr w:type="gramEnd"/>
          </w:p>
          <w:p w:rsidR="005F415B" w:rsidRPr="005F415B" w:rsidRDefault="005F415B" w:rsidP="005F415B">
            <w:pPr>
              <w:spacing w:line="100" w:lineRule="atLeast"/>
              <w:jc w:val="center"/>
              <w:rPr>
                <w:sz w:val="16"/>
                <w:szCs w:val="16"/>
              </w:rPr>
            </w:pPr>
            <w:r w:rsidRPr="005F415B">
              <w:rPr>
                <w:sz w:val="16"/>
                <w:szCs w:val="16"/>
              </w:rPr>
              <w:t xml:space="preserve">работ и услуг) и (или) к определению нормативных затрат на обеспечение </w:t>
            </w:r>
            <w:r w:rsidRPr="005F415B">
              <w:rPr>
                <w:sz w:val="16"/>
                <w:szCs w:val="16"/>
              </w:rPr>
              <w:lastRenderedPageBreak/>
              <w:t>функций, полномочий государственных органов, органов управления государственными внебюджетными фондами, муниципальных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5F415B" w:rsidRPr="005F415B" w:rsidTr="005F415B">
        <w:tc>
          <w:tcPr>
            <w:tcW w:w="432" w:type="dxa"/>
          </w:tcPr>
          <w:p w:rsidR="005F415B" w:rsidRPr="005F415B" w:rsidRDefault="005F415B" w:rsidP="005F415B">
            <w:pPr>
              <w:spacing w:line="100" w:lineRule="atLeast"/>
              <w:jc w:val="center"/>
              <w:rPr>
                <w:sz w:val="16"/>
                <w:szCs w:val="16"/>
              </w:rPr>
            </w:pPr>
            <w:r w:rsidRPr="005F415B">
              <w:rPr>
                <w:sz w:val="16"/>
                <w:szCs w:val="16"/>
              </w:rPr>
              <w:lastRenderedPageBreak/>
              <w:t>1</w:t>
            </w:r>
          </w:p>
        </w:tc>
        <w:tc>
          <w:tcPr>
            <w:tcW w:w="2795" w:type="dxa"/>
          </w:tcPr>
          <w:p w:rsidR="005F415B" w:rsidRPr="005F415B" w:rsidRDefault="005F415B" w:rsidP="005F415B">
            <w:pPr>
              <w:spacing w:line="100" w:lineRule="atLeast"/>
              <w:jc w:val="center"/>
              <w:rPr>
                <w:sz w:val="16"/>
                <w:szCs w:val="16"/>
              </w:rPr>
            </w:pPr>
            <w:r w:rsidRPr="005F415B">
              <w:rPr>
                <w:sz w:val="16"/>
                <w:szCs w:val="16"/>
              </w:rPr>
              <w:t>2</w:t>
            </w:r>
          </w:p>
        </w:tc>
        <w:tc>
          <w:tcPr>
            <w:tcW w:w="2268" w:type="dxa"/>
          </w:tcPr>
          <w:p w:rsidR="005F415B" w:rsidRPr="005F415B" w:rsidRDefault="005F415B" w:rsidP="005F415B">
            <w:pPr>
              <w:spacing w:line="100" w:lineRule="atLeast"/>
              <w:jc w:val="center"/>
              <w:rPr>
                <w:sz w:val="16"/>
                <w:szCs w:val="16"/>
              </w:rPr>
            </w:pPr>
            <w:r w:rsidRPr="005F415B">
              <w:rPr>
                <w:sz w:val="16"/>
                <w:szCs w:val="16"/>
              </w:rPr>
              <w:t>3</w:t>
            </w:r>
          </w:p>
        </w:tc>
        <w:tc>
          <w:tcPr>
            <w:tcW w:w="3089" w:type="dxa"/>
          </w:tcPr>
          <w:p w:rsidR="005F415B" w:rsidRPr="005F415B" w:rsidRDefault="005F415B" w:rsidP="005F415B">
            <w:pPr>
              <w:spacing w:line="100" w:lineRule="atLeast"/>
              <w:jc w:val="center"/>
              <w:rPr>
                <w:sz w:val="16"/>
                <w:szCs w:val="16"/>
              </w:rPr>
            </w:pPr>
            <w:r w:rsidRPr="005F415B">
              <w:rPr>
                <w:sz w:val="16"/>
                <w:szCs w:val="16"/>
              </w:rPr>
              <w:t>4</w:t>
            </w:r>
          </w:p>
        </w:tc>
        <w:tc>
          <w:tcPr>
            <w:tcW w:w="3445" w:type="dxa"/>
          </w:tcPr>
          <w:p w:rsidR="005F415B" w:rsidRPr="005F415B" w:rsidRDefault="005F415B" w:rsidP="005F415B">
            <w:pPr>
              <w:spacing w:line="100" w:lineRule="atLeast"/>
              <w:jc w:val="center"/>
              <w:rPr>
                <w:sz w:val="16"/>
                <w:szCs w:val="16"/>
              </w:rPr>
            </w:pPr>
            <w:r w:rsidRPr="005F415B">
              <w:rPr>
                <w:sz w:val="16"/>
                <w:szCs w:val="16"/>
              </w:rPr>
              <w:t>5</w:t>
            </w:r>
          </w:p>
        </w:tc>
        <w:tc>
          <w:tcPr>
            <w:tcW w:w="1232" w:type="dxa"/>
          </w:tcPr>
          <w:p w:rsidR="005F415B" w:rsidRPr="005F415B" w:rsidRDefault="005F415B" w:rsidP="005F415B">
            <w:pPr>
              <w:spacing w:line="100" w:lineRule="atLeast"/>
              <w:jc w:val="center"/>
              <w:rPr>
                <w:sz w:val="16"/>
                <w:szCs w:val="16"/>
              </w:rPr>
            </w:pPr>
            <w:r w:rsidRPr="005F415B">
              <w:rPr>
                <w:sz w:val="16"/>
                <w:szCs w:val="16"/>
              </w:rPr>
              <w:t>6</w:t>
            </w:r>
          </w:p>
        </w:tc>
        <w:tc>
          <w:tcPr>
            <w:tcW w:w="2268" w:type="dxa"/>
          </w:tcPr>
          <w:p w:rsidR="005F415B" w:rsidRPr="005F415B" w:rsidRDefault="005F415B" w:rsidP="005F415B">
            <w:pPr>
              <w:spacing w:line="100" w:lineRule="atLeast"/>
              <w:jc w:val="center"/>
              <w:rPr>
                <w:sz w:val="16"/>
                <w:szCs w:val="16"/>
              </w:rPr>
            </w:pPr>
            <w:r w:rsidRPr="005F415B">
              <w:rPr>
                <w:sz w:val="16"/>
                <w:szCs w:val="16"/>
              </w:rPr>
              <w:t>7</w:t>
            </w:r>
          </w:p>
        </w:tc>
      </w:tr>
      <w:tr w:rsidR="005F415B" w:rsidRPr="005F415B" w:rsidTr="005F415B">
        <w:tc>
          <w:tcPr>
            <w:tcW w:w="432" w:type="dxa"/>
          </w:tcPr>
          <w:p w:rsidR="005F415B" w:rsidRPr="005F415B" w:rsidRDefault="005F415B" w:rsidP="005F415B">
            <w:pPr>
              <w:spacing w:line="100" w:lineRule="atLeast"/>
              <w:jc w:val="both"/>
              <w:rPr>
                <w:sz w:val="16"/>
                <w:szCs w:val="16"/>
              </w:rPr>
            </w:pPr>
            <w:r w:rsidRPr="005F415B">
              <w:rPr>
                <w:sz w:val="16"/>
                <w:szCs w:val="16"/>
              </w:rPr>
              <w:t>1</w:t>
            </w:r>
          </w:p>
        </w:tc>
        <w:tc>
          <w:tcPr>
            <w:tcW w:w="2795" w:type="dxa"/>
          </w:tcPr>
          <w:p w:rsidR="005F415B" w:rsidRPr="005F415B" w:rsidRDefault="005F415B" w:rsidP="005F415B">
            <w:pPr>
              <w:spacing w:line="100" w:lineRule="atLeast"/>
              <w:ind w:left="-148" w:right="-167"/>
              <w:jc w:val="center"/>
              <w:rPr>
                <w:sz w:val="16"/>
                <w:szCs w:val="16"/>
              </w:rPr>
            </w:pPr>
            <w:r w:rsidRPr="005F415B">
              <w:rPr>
                <w:sz w:val="16"/>
                <w:szCs w:val="16"/>
              </w:rPr>
              <w:t>193433600108443360100100040006810414</w:t>
            </w:r>
          </w:p>
        </w:tc>
        <w:tc>
          <w:tcPr>
            <w:tcW w:w="2268" w:type="dxa"/>
          </w:tcPr>
          <w:p w:rsidR="005F415B" w:rsidRPr="005F415B" w:rsidRDefault="005F415B" w:rsidP="005F415B">
            <w:pPr>
              <w:spacing w:line="100" w:lineRule="atLeast"/>
              <w:ind w:left="-108" w:right="-78"/>
              <w:jc w:val="center"/>
              <w:rPr>
                <w:sz w:val="16"/>
                <w:szCs w:val="16"/>
              </w:rPr>
            </w:pPr>
            <w:r w:rsidRPr="005F415B">
              <w:rPr>
                <w:sz w:val="16"/>
                <w:szCs w:val="16"/>
              </w:rPr>
              <w:t>Приобретение жилого помещения для детей-сирот и детей, оставшихся без попечения родителей, лиц  из их числа</w:t>
            </w:r>
          </w:p>
        </w:tc>
        <w:tc>
          <w:tcPr>
            <w:tcW w:w="3089" w:type="dxa"/>
          </w:tcPr>
          <w:p w:rsidR="005F415B" w:rsidRPr="005F415B" w:rsidRDefault="005F415B" w:rsidP="005F415B">
            <w:pPr>
              <w:spacing w:line="100" w:lineRule="atLeast"/>
              <w:jc w:val="center"/>
              <w:rPr>
                <w:sz w:val="16"/>
                <w:szCs w:val="16"/>
              </w:rPr>
            </w:pPr>
            <w:r w:rsidRPr="005F415B">
              <w:rPr>
                <w:sz w:val="16"/>
                <w:szCs w:val="16"/>
              </w:rPr>
              <w:t>Обеспечение государственных гарантий по социальной поддержке детей-сирот т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на 2014-2019 годы</w:t>
            </w:r>
          </w:p>
        </w:tc>
        <w:tc>
          <w:tcPr>
            <w:tcW w:w="3445" w:type="dxa"/>
          </w:tcPr>
          <w:p w:rsidR="005F415B" w:rsidRPr="005F415B" w:rsidRDefault="005F415B" w:rsidP="005F415B">
            <w:pPr>
              <w:spacing w:line="100" w:lineRule="atLeast"/>
              <w:ind w:left="-83" w:right="-90"/>
              <w:jc w:val="center"/>
              <w:rPr>
                <w:sz w:val="16"/>
                <w:szCs w:val="16"/>
              </w:rPr>
            </w:pPr>
            <w:r w:rsidRPr="005F415B">
              <w:rPr>
                <w:sz w:val="16"/>
                <w:szCs w:val="16"/>
              </w:rPr>
              <w:t>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232" w:type="dxa"/>
          </w:tcPr>
          <w:p w:rsidR="005F415B" w:rsidRPr="005F415B" w:rsidRDefault="005F415B" w:rsidP="005F415B">
            <w:pPr>
              <w:spacing w:line="100" w:lineRule="atLeast"/>
              <w:jc w:val="center"/>
              <w:rPr>
                <w:sz w:val="16"/>
                <w:szCs w:val="16"/>
              </w:rPr>
            </w:pPr>
            <w:r w:rsidRPr="005F415B">
              <w:rPr>
                <w:sz w:val="16"/>
                <w:szCs w:val="16"/>
              </w:rPr>
              <w:t>-</w:t>
            </w:r>
          </w:p>
        </w:tc>
        <w:tc>
          <w:tcPr>
            <w:tcW w:w="2268" w:type="dxa"/>
          </w:tcPr>
          <w:p w:rsidR="005F415B" w:rsidRPr="005F415B" w:rsidRDefault="005F415B" w:rsidP="005F415B">
            <w:pPr>
              <w:spacing w:line="100" w:lineRule="atLeast"/>
              <w:jc w:val="center"/>
              <w:rPr>
                <w:sz w:val="16"/>
                <w:szCs w:val="16"/>
              </w:rPr>
            </w:pPr>
            <w:r w:rsidRPr="005F415B">
              <w:rPr>
                <w:sz w:val="16"/>
                <w:szCs w:val="16"/>
              </w:rPr>
              <w:t>Постановление администрации Орловского района № 344-п от 2018.05.22</w:t>
            </w:r>
          </w:p>
        </w:tc>
      </w:tr>
      <w:tr w:rsidR="005F415B" w:rsidRPr="005F415B" w:rsidTr="005F415B">
        <w:tc>
          <w:tcPr>
            <w:tcW w:w="432" w:type="dxa"/>
          </w:tcPr>
          <w:p w:rsidR="005F415B" w:rsidRPr="005F415B" w:rsidRDefault="005F415B" w:rsidP="005F415B">
            <w:pPr>
              <w:spacing w:line="100" w:lineRule="atLeast"/>
              <w:jc w:val="both"/>
              <w:rPr>
                <w:sz w:val="16"/>
                <w:szCs w:val="16"/>
              </w:rPr>
            </w:pPr>
            <w:r w:rsidRPr="005F415B">
              <w:rPr>
                <w:sz w:val="16"/>
                <w:szCs w:val="16"/>
              </w:rPr>
              <w:t>2</w:t>
            </w:r>
          </w:p>
        </w:tc>
        <w:tc>
          <w:tcPr>
            <w:tcW w:w="2795" w:type="dxa"/>
          </w:tcPr>
          <w:p w:rsidR="005F415B" w:rsidRPr="005F415B" w:rsidRDefault="005F415B" w:rsidP="005F415B">
            <w:pPr>
              <w:spacing w:line="100" w:lineRule="atLeast"/>
              <w:ind w:left="-148" w:right="-167"/>
              <w:jc w:val="center"/>
              <w:rPr>
                <w:sz w:val="16"/>
                <w:szCs w:val="16"/>
              </w:rPr>
            </w:pPr>
            <w:r w:rsidRPr="005F415B">
              <w:rPr>
                <w:sz w:val="16"/>
                <w:szCs w:val="16"/>
              </w:rPr>
              <w:t>193433600108443360100100030006810414</w:t>
            </w:r>
          </w:p>
        </w:tc>
        <w:tc>
          <w:tcPr>
            <w:tcW w:w="2268" w:type="dxa"/>
          </w:tcPr>
          <w:p w:rsidR="005F415B" w:rsidRPr="005F415B" w:rsidRDefault="005F415B" w:rsidP="005F415B">
            <w:pPr>
              <w:spacing w:line="100" w:lineRule="atLeast"/>
              <w:jc w:val="center"/>
              <w:rPr>
                <w:sz w:val="16"/>
                <w:szCs w:val="16"/>
              </w:rPr>
            </w:pPr>
            <w:r w:rsidRPr="005F415B">
              <w:rPr>
                <w:sz w:val="16"/>
                <w:szCs w:val="16"/>
              </w:rPr>
              <w:t>Приобретение жилого помещения для детей-сирот и детей, оставшихся без попечения родителей, лиц  из их числа</w:t>
            </w:r>
          </w:p>
        </w:tc>
        <w:tc>
          <w:tcPr>
            <w:tcW w:w="3089" w:type="dxa"/>
          </w:tcPr>
          <w:p w:rsidR="005F415B" w:rsidRPr="005F415B" w:rsidRDefault="005F415B" w:rsidP="005F415B">
            <w:pPr>
              <w:spacing w:line="100" w:lineRule="atLeast"/>
              <w:jc w:val="center"/>
              <w:rPr>
                <w:sz w:val="16"/>
                <w:szCs w:val="16"/>
              </w:rPr>
            </w:pPr>
            <w:r w:rsidRPr="005F415B">
              <w:rPr>
                <w:sz w:val="16"/>
                <w:szCs w:val="16"/>
              </w:rPr>
              <w:t>Обеспечение государственных гарантий по социальной поддержке детей-сирот т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на 2014-2019 годы</w:t>
            </w:r>
          </w:p>
        </w:tc>
        <w:tc>
          <w:tcPr>
            <w:tcW w:w="3445" w:type="dxa"/>
          </w:tcPr>
          <w:p w:rsidR="005F415B" w:rsidRPr="005F415B" w:rsidRDefault="005F415B" w:rsidP="005F415B">
            <w:pPr>
              <w:spacing w:line="100" w:lineRule="atLeast"/>
              <w:ind w:left="-83" w:right="-90"/>
              <w:jc w:val="center"/>
              <w:rPr>
                <w:sz w:val="16"/>
                <w:szCs w:val="16"/>
              </w:rPr>
            </w:pPr>
            <w:r w:rsidRPr="005F415B">
              <w:rPr>
                <w:sz w:val="16"/>
                <w:szCs w:val="16"/>
              </w:rPr>
              <w:t>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232" w:type="dxa"/>
          </w:tcPr>
          <w:p w:rsidR="005F415B" w:rsidRPr="005F415B" w:rsidRDefault="005F415B" w:rsidP="005F415B">
            <w:pPr>
              <w:spacing w:line="100" w:lineRule="atLeast"/>
              <w:jc w:val="center"/>
              <w:rPr>
                <w:sz w:val="16"/>
                <w:szCs w:val="16"/>
              </w:rPr>
            </w:pPr>
            <w:r w:rsidRPr="005F415B">
              <w:rPr>
                <w:sz w:val="16"/>
                <w:szCs w:val="16"/>
              </w:rPr>
              <w:t>-</w:t>
            </w:r>
          </w:p>
        </w:tc>
        <w:tc>
          <w:tcPr>
            <w:tcW w:w="2268" w:type="dxa"/>
          </w:tcPr>
          <w:p w:rsidR="005F415B" w:rsidRPr="005F415B" w:rsidRDefault="005F415B" w:rsidP="005F415B">
            <w:pPr>
              <w:spacing w:line="100" w:lineRule="atLeast"/>
              <w:jc w:val="center"/>
              <w:rPr>
                <w:sz w:val="16"/>
                <w:szCs w:val="16"/>
              </w:rPr>
            </w:pPr>
            <w:r w:rsidRPr="005F415B">
              <w:rPr>
                <w:sz w:val="16"/>
                <w:szCs w:val="16"/>
              </w:rPr>
              <w:t>Постановление администрации Орловского района № 344-п от 2018.05.22</w:t>
            </w:r>
          </w:p>
        </w:tc>
      </w:tr>
      <w:tr w:rsidR="005F415B" w:rsidRPr="005F415B" w:rsidTr="005F415B">
        <w:tc>
          <w:tcPr>
            <w:tcW w:w="432" w:type="dxa"/>
          </w:tcPr>
          <w:p w:rsidR="005F415B" w:rsidRPr="005F415B" w:rsidRDefault="005F415B" w:rsidP="005F415B">
            <w:pPr>
              <w:spacing w:line="100" w:lineRule="atLeast"/>
              <w:jc w:val="both"/>
              <w:rPr>
                <w:sz w:val="16"/>
                <w:szCs w:val="16"/>
              </w:rPr>
            </w:pPr>
            <w:r w:rsidRPr="005F415B">
              <w:rPr>
                <w:sz w:val="16"/>
                <w:szCs w:val="16"/>
              </w:rPr>
              <w:t>3</w:t>
            </w:r>
          </w:p>
        </w:tc>
        <w:tc>
          <w:tcPr>
            <w:tcW w:w="2795" w:type="dxa"/>
          </w:tcPr>
          <w:p w:rsidR="005F415B" w:rsidRPr="005F415B" w:rsidRDefault="005F415B" w:rsidP="005F415B">
            <w:pPr>
              <w:spacing w:line="100" w:lineRule="atLeast"/>
              <w:ind w:left="-148" w:right="-167"/>
              <w:jc w:val="center"/>
              <w:rPr>
                <w:sz w:val="16"/>
                <w:szCs w:val="16"/>
              </w:rPr>
            </w:pPr>
            <w:r w:rsidRPr="005F415B">
              <w:rPr>
                <w:sz w:val="16"/>
                <w:szCs w:val="16"/>
              </w:rPr>
              <w:t>193433600108443360100100020004211244</w:t>
            </w:r>
          </w:p>
        </w:tc>
        <w:tc>
          <w:tcPr>
            <w:tcW w:w="2268" w:type="dxa"/>
          </w:tcPr>
          <w:p w:rsidR="005F415B" w:rsidRPr="005F415B" w:rsidRDefault="005F415B" w:rsidP="005F415B">
            <w:pPr>
              <w:spacing w:line="100" w:lineRule="atLeast"/>
              <w:jc w:val="center"/>
              <w:rPr>
                <w:sz w:val="16"/>
                <w:szCs w:val="16"/>
              </w:rPr>
            </w:pPr>
            <w:r w:rsidRPr="005F415B">
              <w:rPr>
                <w:sz w:val="16"/>
                <w:szCs w:val="16"/>
              </w:rPr>
              <w:t xml:space="preserve">Выполнение работ по содержанию автомобильных </w:t>
            </w:r>
            <w:proofErr w:type="gramStart"/>
            <w:r w:rsidRPr="005F415B">
              <w:rPr>
                <w:sz w:val="16"/>
                <w:szCs w:val="16"/>
              </w:rPr>
              <w:t>дорог общего пользования местного значения Орловского района Кировской области</w:t>
            </w:r>
            <w:proofErr w:type="gramEnd"/>
            <w:r w:rsidRPr="005F415B">
              <w:rPr>
                <w:sz w:val="16"/>
                <w:szCs w:val="16"/>
              </w:rPr>
              <w:t xml:space="preserve"> в 2019 году</w:t>
            </w:r>
          </w:p>
        </w:tc>
        <w:tc>
          <w:tcPr>
            <w:tcW w:w="3089" w:type="dxa"/>
          </w:tcPr>
          <w:p w:rsidR="005F415B" w:rsidRPr="005F415B" w:rsidRDefault="005F415B" w:rsidP="005F415B">
            <w:pPr>
              <w:spacing w:line="100" w:lineRule="atLeast"/>
              <w:jc w:val="center"/>
              <w:rPr>
                <w:sz w:val="16"/>
                <w:szCs w:val="16"/>
              </w:rPr>
            </w:pPr>
            <w:r w:rsidRPr="005F415B">
              <w:rPr>
                <w:sz w:val="16"/>
                <w:szCs w:val="16"/>
              </w:rPr>
              <w:t>Комплексное развитие транспортной инфраструктуры Орловского района Кировской области на 2017-2026 годы</w:t>
            </w:r>
          </w:p>
        </w:tc>
        <w:tc>
          <w:tcPr>
            <w:tcW w:w="3445" w:type="dxa"/>
          </w:tcPr>
          <w:p w:rsidR="005F415B" w:rsidRPr="005F415B" w:rsidRDefault="005F415B" w:rsidP="005F415B">
            <w:pPr>
              <w:spacing w:line="100" w:lineRule="atLeast"/>
              <w:ind w:left="-83" w:right="-90"/>
              <w:jc w:val="center"/>
              <w:rPr>
                <w:sz w:val="16"/>
                <w:szCs w:val="16"/>
              </w:rPr>
            </w:pPr>
            <w:r w:rsidRPr="005F415B">
              <w:rPr>
                <w:sz w:val="16"/>
                <w:szCs w:val="16"/>
              </w:rPr>
              <w:t>Содержание автомобильных дорог общего пользования местного значения</w:t>
            </w:r>
          </w:p>
        </w:tc>
        <w:tc>
          <w:tcPr>
            <w:tcW w:w="1232" w:type="dxa"/>
          </w:tcPr>
          <w:p w:rsidR="005F415B" w:rsidRPr="005F415B" w:rsidRDefault="005F415B" w:rsidP="005F415B">
            <w:pPr>
              <w:spacing w:line="100" w:lineRule="atLeast"/>
              <w:jc w:val="center"/>
              <w:rPr>
                <w:sz w:val="16"/>
                <w:szCs w:val="16"/>
              </w:rPr>
            </w:pPr>
            <w:r w:rsidRPr="005F415B">
              <w:rPr>
                <w:sz w:val="16"/>
                <w:szCs w:val="16"/>
              </w:rPr>
              <w:t>-</w:t>
            </w:r>
          </w:p>
        </w:tc>
        <w:tc>
          <w:tcPr>
            <w:tcW w:w="2268" w:type="dxa"/>
          </w:tcPr>
          <w:p w:rsidR="005F415B" w:rsidRPr="005F415B" w:rsidRDefault="005F415B" w:rsidP="005F415B">
            <w:pPr>
              <w:spacing w:line="100" w:lineRule="atLeast"/>
              <w:jc w:val="center"/>
              <w:rPr>
                <w:sz w:val="16"/>
                <w:szCs w:val="16"/>
              </w:rPr>
            </w:pPr>
            <w:r w:rsidRPr="005F415B">
              <w:rPr>
                <w:sz w:val="16"/>
                <w:szCs w:val="16"/>
              </w:rPr>
              <w:t>Постановление администрации Орловского района № 344-п от 2018.05.22</w:t>
            </w:r>
          </w:p>
        </w:tc>
      </w:tr>
      <w:tr w:rsidR="005F415B" w:rsidRPr="005F415B" w:rsidTr="005F415B">
        <w:tc>
          <w:tcPr>
            <w:tcW w:w="432" w:type="dxa"/>
          </w:tcPr>
          <w:p w:rsidR="005F415B" w:rsidRPr="005F415B" w:rsidRDefault="005F415B" w:rsidP="005F415B">
            <w:pPr>
              <w:spacing w:line="100" w:lineRule="atLeast"/>
              <w:jc w:val="both"/>
              <w:rPr>
                <w:sz w:val="16"/>
                <w:szCs w:val="16"/>
              </w:rPr>
            </w:pPr>
            <w:r w:rsidRPr="005F415B">
              <w:rPr>
                <w:sz w:val="16"/>
                <w:szCs w:val="16"/>
              </w:rPr>
              <w:t>4</w:t>
            </w:r>
          </w:p>
        </w:tc>
        <w:tc>
          <w:tcPr>
            <w:tcW w:w="2795" w:type="dxa"/>
          </w:tcPr>
          <w:p w:rsidR="005F415B" w:rsidRPr="005F415B" w:rsidRDefault="005F415B" w:rsidP="005F415B">
            <w:pPr>
              <w:spacing w:line="100" w:lineRule="atLeast"/>
              <w:ind w:left="-148" w:right="-167"/>
              <w:jc w:val="center"/>
              <w:rPr>
                <w:sz w:val="16"/>
                <w:szCs w:val="16"/>
              </w:rPr>
            </w:pPr>
            <w:r w:rsidRPr="005F415B">
              <w:rPr>
                <w:sz w:val="16"/>
                <w:szCs w:val="16"/>
              </w:rPr>
              <w:t>193433600108443360100100060006110244</w:t>
            </w:r>
          </w:p>
        </w:tc>
        <w:tc>
          <w:tcPr>
            <w:tcW w:w="2268" w:type="dxa"/>
          </w:tcPr>
          <w:p w:rsidR="005F415B" w:rsidRPr="005F415B" w:rsidRDefault="005F415B" w:rsidP="005F415B">
            <w:pPr>
              <w:spacing w:line="100" w:lineRule="atLeast"/>
              <w:jc w:val="center"/>
              <w:rPr>
                <w:sz w:val="16"/>
                <w:szCs w:val="16"/>
              </w:rPr>
            </w:pPr>
            <w:r w:rsidRPr="005F415B">
              <w:rPr>
                <w:sz w:val="16"/>
                <w:szCs w:val="16"/>
              </w:rPr>
              <w:t>Оказание услуг связи</w:t>
            </w:r>
          </w:p>
        </w:tc>
        <w:tc>
          <w:tcPr>
            <w:tcW w:w="3089" w:type="dxa"/>
          </w:tcPr>
          <w:p w:rsidR="005F415B" w:rsidRPr="005F415B" w:rsidRDefault="005F415B" w:rsidP="005F415B">
            <w:pPr>
              <w:spacing w:line="100" w:lineRule="atLeast"/>
              <w:jc w:val="center"/>
              <w:rPr>
                <w:sz w:val="16"/>
                <w:szCs w:val="16"/>
              </w:rPr>
            </w:pPr>
            <w:r w:rsidRPr="005F415B">
              <w:rPr>
                <w:sz w:val="16"/>
                <w:szCs w:val="16"/>
              </w:rPr>
              <w:t>Развитие муниципального управления на 2017-2019 годы</w:t>
            </w:r>
          </w:p>
        </w:tc>
        <w:tc>
          <w:tcPr>
            <w:tcW w:w="3445" w:type="dxa"/>
          </w:tcPr>
          <w:p w:rsidR="005F415B" w:rsidRPr="005F415B" w:rsidRDefault="005F415B" w:rsidP="005F415B">
            <w:pPr>
              <w:spacing w:line="100" w:lineRule="atLeast"/>
              <w:ind w:left="-83" w:right="-90"/>
              <w:jc w:val="center"/>
              <w:rPr>
                <w:sz w:val="16"/>
                <w:szCs w:val="16"/>
              </w:rPr>
            </w:pPr>
            <w:r w:rsidRPr="005F415B">
              <w:rPr>
                <w:sz w:val="16"/>
                <w:szCs w:val="16"/>
              </w:rPr>
              <w:t>Закупка товаров, работ, услуг для государственных (муниципальных) нужд</w:t>
            </w:r>
          </w:p>
        </w:tc>
        <w:tc>
          <w:tcPr>
            <w:tcW w:w="1232" w:type="dxa"/>
          </w:tcPr>
          <w:p w:rsidR="005F415B" w:rsidRPr="005F415B" w:rsidRDefault="005F415B" w:rsidP="005F415B">
            <w:pPr>
              <w:spacing w:line="100" w:lineRule="atLeast"/>
              <w:jc w:val="center"/>
              <w:rPr>
                <w:sz w:val="16"/>
                <w:szCs w:val="16"/>
              </w:rPr>
            </w:pPr>
            <w:r w:rsidRPr="005F415B">
              <w:rPr>
                <w:sz w:val="16"/>
                <w:szCs w:val="16"/>
              </w:rPr>
              <w:t>-</w:t>
            </w:r>
          </w:p>
        </w:tc>
        <w:tc>
          <w:tcPr>
            <w:tcW w:w="2268" w:type="dxa"/>
          </w:tcPr>
          <w:p w:rsidR="005F415B" w:rsidRPr="005F415B" w:rsidRDefault="005F415B" w:rsidP="005F415B">
            <w:pPr>
              <w:spacing w:line="100" w:lineRule="atLeast"/>
              <w:jc w:val="center"/>
              <w:rPr>
                <w:sz w:val="16"/>
                <w:szCs w:val="16"/>
              </w:rPr>
            </w:pPr>
            <w:r w:rsidRPr="005F415B">
              <w:rPr>
                <w:sz w:val="16"/>
                <w:szCs w:val="16"/>
              </w:rPr>
              <w:t>Постановление администрации Орловского района № 344-п от 2018.05.22</w:t>
            </w:r>
          </w:p>
        </w:tc>
      </w:tr>
      <w:tr w:rsidR="005F415B" w:rsidRPr="005F415B" w:rsidTr="005F415B">
        <w:tc>
          <w:tcPr>
            <w:tcW w:w="432" w:type="dxa"/>
          </w:tcPr>
          <w:p w:rsidR="005F415B" w:rsidRPr="005F415B" w:rsidRDefault="005F415B" w:rsidP="005F415B">
            <w:pPr>
              <w:spacing w:line="100" w:lineRule="atLeast"/>
              <w:jc w:val="both"/>
              <w:rPr>
                <w:sz w:val="16"/>
                <w:szCs w:val="16"/>
              </w:rPr>
            </w:pPr>
            <w:r w:rsidRPr="005F415B">
              <w:rPr>
                <w:sz w:val="16"/>
                <w:szCs w:val="16"/>
              </w:rPr>
              <w:lastRenderedPageBreak/>
              <w:t>5</w:t>
            </w:r>
          </w:p>
        </w:tc>
        <w:tc>
          <w:tcPr>
            <w:tcW w:w="2795" w:type="dxa"/>
          </w:tcPr>
          <w:p w:rsidR="005F415B" w:rsidRPr="005F415B" w:rsidRDefault="005F415B" w:rsidP="005F415B">
            <w:pPr>
              <w:spacing w:line="100" w:lineRule="atLeast"/>
              <w:ind w:left="-148" w:right="-167"/>
              <w:jc w:val="center"/>
              <w:rPr>
                <w:sz w:val="16"/>
                <w:szCs w:val="16"/>
              </w:rPr>
            </w:pPr>
            <w:r w:rsidRPr="005F415B">
              <w:rPr>
                <w:sz w:val="16"/>
                <w:szCs w:val="16"/>
              </w:rPr>
              <w:t>193433600108443360100100060006110244</w:t>
            </w:r>
          </w:p>
        </w:tc>
        <w:tc>
          <w:tcPr>
            <w:tcW w:w="2268" w:type="dxa"/>
          </w:tcPr>
          <w:p w:rsidR="005F415B" w:rsidRPr="005F415B" w:rsidRDefault="005F415B" w:rsidP="005F415B">
            <w:pPr>
              <w:spacing w:line="100" w:lineRule="atLeast"/>
              <w:jc w:val="center"/>
              <w:rPr>
                <w:sz w:val="16"/>
                <w:szCs w:val="16"/>
              </w:rPr>
            </w:pPr>
            <w:r w:rsidRPr="005F415B">
              <w:rPr>
                <w:sz w:val="16"/>
                <w:szCs w:val="16"/>
              </w:rPr>
              <w:t>Оказание услуг связи</w:t>
            </w:r>
          </w:p>
        </w:tc>
        <w:tc>
          <w:tcPr>
            <w:tcW w:w="3089" w:type="dxa"/>
          </w:tcPr>
          <w:p w:rsidR="005F415B" w:rsidRPr="005F415B" w:rsidRDefault="005F415B" w:rsidP="005F415B">
            <w:pPr>
              <w:spacing w:line="100" w:lineRule="atLeast"/>
              <w:jc w:val="center"/>
              <w:rPr>
                <w:sz w:val="16"/>
                <w:szCs w:val="16"/>
              </w:rPr>
            </w:pPr>
            <w:r w:rsidRPr="005F415B">
              <w:rPr>
                <w:sz w:val="16"/>
                <w:szCs w:val="16"/>
              </w:rPr>
              <w:t>Развитие муниципального управления на 2017-2019 годы</w:t>
            </w:r>
          </w:p>
        </w:tc>
        <w:tc>
          <w:tcPr>
            <w:tcW w:w="3445" w:type="dxa"/>
          </w:tcPr>
          <w:p w:rsidR="005F415B" w:rsidRPr="005F415B" w:rsidRDefault="005F415B" w:rsidP="005F415B">
            <w:pPr>
              <w:spacing w:line="100" w:lineRule="atLeast"/>
              <w:ind w:left="-83" w:right="-90"/>
              <w:jc w:val="center"/>
              <w:rPr>
                <w:sz w:val="16"/>
                <w:szCs w:val="16"/>
              </w:rPr>
            </w:pPr>
            <w:r w:rsidRPr="005F415B">
              <w:rPr>
                <w:sz w:val="16"/>
                <w:szCs w:val="16"/>
              </w:rPr>
              <w:t>Закупка товаров, работ, услуг для государственных (муниципальных) нужд</w:t>
            </w:r>
          </w:p>
        </w:tc>
        <w:tc>
          <w:tcPr>
            <w:tcW w:w="1232" w:type="dxa"/>
          </w:tcPr>
          <w:p w:rsidR="005F415B" w:rsidRPr="005F415B" w:rsidRDefault="005F415B" w:rsidP="005F415B">
            <w:pPr>
              <w:spacing w:line="100" w:lineRule="atLeast"/>
              <w:jc w:val="center"/>
              <w:rPr>
                <w:sz w:val="16"/>
                <w:szCs w:val="16"/>
              </w:rPr>
            </w:pPr>
            <w:r w:rsidRPr="005F415B">
              <w:rPr>
                <w:sz w:val="16"/>
                <w:szCs w:val="16"/>
              </w:rPr>
              <w:t>-</w:t>
            </w:r>
          </w:p>
        </w:tc>
        <w:tc>
          <w:tcPr>
            <w:tcW w:w="2268" w:type="dxa"/>
          </w:tcPr>
          <w:p w:rsidR="005F415B" w:rsidRPr="005F415B" w:rsidRDefault="005F415B" w:rsidP="005F415B">
            <w:pPr>
              <w:spacing w:line="100" w:lineRule="atLeast"/>
              <w:jc w:val="center"/>
              <w:rPr>
                <w:sz w:val="16"/>
                <w:szCs w:val="16"/>
              </w:rPr>
            </w:pPr>
            <w:r w:rsidRPr="005F415B">
              <w:rPr>
                <w:sz w:val="16"/>
                <w:szCs w:val="16"/>
              </w:rPr>
              <w:t>Постановление администрации Орловского района № 344-п от 2018.05.22</w:t>
            </w:r>
          </w:p>
        </w:tc>
      </w:tr>
      <w:tr w:rsidR="005F415B" w:rsidRPr="005F415B" w:rsidTr="005F415B">
        <w:tc>
          <w:tcPr>
            <w:tcW w:w="432" w:type="dxa"/>
          </w:tcPr>
          <w:p w:rsidR="005F415B" w:rsidRPr="005F415B" w:rsidRDefault="005F415B" w:rsidP="005F415B">
            <w:pPr>
              <w:spacing w:line="100" w:lineRule="atLeast"/>
              <w:jc w:val="both"/>
              <w:rPr>
                <w:sz w:val="16"/>
                <w:szCs w:val="16"/>
              </w:rPr>
            </w:pPr>
            <w:r w:rsidRPr="005F415B">
              <w:rPr>
                <w:sz w:val="16"/>
                <w:szCs w:val="16"/>
              </w:rPr>
              <w:t>6</w:t>
            </w:r>
          </w:p>
        </w:tc>
        <w:tc>
          <w:tcPr>
            <w:tcW w:w="2795" w:type="dxa"/>
          </w:tcPr>
          <w:p w:rsidR="005F415B" w:rsidRPr="005F415B" w:rsidRDefault="005F415B" w:rsidP="005F415B">
            <w:pPr>
              <w:spacing w:line="100" w:lineRule="atLeast"/>
              <w:ind w:left="-148" w:right="-167"/>
              <w:jc w:val="center"/>
              <w:rPr>
                <w:sz w:val="16"/>
                <w:szCs w:val="16"/>
              </w:rPr>
            </w:pPr>
            <w:r w:rsidRPr="005F415B">
              <w:rPr>
                <w:sz w:val="16"/>
                <w:szCs w:val="16"/>
              </w:rPr>
              <w:t>193433600108443360100100010000000244</w:t>
            </w:r>
          </w:p>
        </w:tc>
        <w:tc>
          <w:tcPr>
            <w:tcW w:w="2268" w:type="dxa"/>
          </w:tcPr>
          <w:p w:rsidR="005F415B" w:rsidRPr="005F415B" w:rsidRDefault="005F415B" w:rsidP="005F415B">
            <w:pPr>
              <w:spacing w:line="100" w:lineRule="atLeast"/>
              <w:jc w:val="center"/>
              <w:rPr>
                <w:sz w:val="16"/>
                <w:szCs w:val="16"/>
              </w:rPr>
            </w:pPr>
            <w:r w:rsidRPr="005F415B">
              <w:rPr>
                <w:sz w:val="16"/>
                <w:szCs w:val="16"/>
              </w:rPr>
              <w:t>Товары, работы или услуги на сумму, не превышающую 100 тыс. руб. (п.4 ч.1 ст. 93 Федерального закона № 44-ФЗ)</w:t>
            </w:r>
          </w:p>
        </w:tc>
        <w:tc>
          <w:tcPr>
            <w:tcW w:w="3089" w:type="dxa"/>
          </w:tcPr>
          <w:p w:rsidR="005F415B" w:rsidRPr="005F415B" w:rsidRDefault="005F415B" w:rsidP="005F415B">
            <w:pPr>
              <w:spacing w:line="100" w:lineRule="atLeast"/>
              <w:jc w:val="center"/>
              <w:rPr>
                <w:sz w:val="16"/>
                <w:szCs w:val="16"/>
              </w:rPr>
            </w:pPr>
            <w:r w:rsidRPr="005F415B">
              <w:rPr>
                <w:sz w:val="16"/>
                <w:szCs w:val="16"/>
              </w:rPr>
              <w:t>-</w:t>
            </w:r>
          </w:p>
        </w:tc>
        <w:tc>
          <w:tcPr>
            <w:tcW w:w="3445" w:type="dxa"/>
          </w:tcPr>
          <w:p w:rsidR="005F415B" w:rsidRPr="005F415B" w:rsidRDefault="005F415B" w:rsidP="005F415B">
            <w:pPr>
              <w:spacing w:line="100" w:lineRule="atLeast"/>
              <w:ind w:left="-83" w:right="-90"/>
              <w:jc w:val="center"/>
              <w:rPr>
                <w:sz w:val="16"/>
                <w:szCs w:val="16"/>
              </w:rPr>
            </w:pPr>
            <w:r w:rsidRPr="005F415B">
              <w:rPr>
                <w:sz w:val="16"/>
                <w:szCs w:val="16"/>
              </w:rPr>
              <w:t>-</w:t>
            </w:r>
          </w:p>
        </w:tc>
        <w:tc>
          <w:tcPr>
            <w:tcW w:w="1232" w:type="dxa"/>
          </w:tcPr>
          <w:p w:rsidR="005F415B" w:rsidRPr="005F415B" w:rsidRDefault="005F415B" w:rsidP="005F415B">
            <w:pPr>
              <w:spacing w:line="100" w:lineRule="atLeast"/>
              <w:jc w:val="center"/>
              <w:rPr>
                <w:sz w:val="16"/>
                <w:szCs w:val="16"/>
              </w:rPr>
            </w:pPr>
            <w:r w:rsidRPr="005F415B">
              <w:rPr>
                <w:sz w:val="16"/>
                <w:szCs w:val="16"/>
              </w:rPr>
              <w:t>-</w:t>
            </w:r>
          </w:p>
        </w:tc>
        <w:tc>
          <w:tcPr>
            <w:tcW w:w="2268" w:type="dxa"/>
          </w:tcPr>
          <w:p w:rsidR="005F415B" w:rsidRPr="005F415B" w:rsidRDefault="005F415B" w:rsidP="005F415B">
            <w:pPr>
              <w:spacing w:line="100" w:lineRule="atLeast"/>
              <w:jc w:val="center"/>
              <w:rPr>
                <w:sz w:val="16"/>
                <w:szCs w:val="16"/>
              </w:rPr>
            </w:pPr>
            <w:r w:rsidRPr="005F415B">
              <w:rPr>
                <w:sz w:val="16"/>
                <w:szCs w:val="16"/>
              </w:rPr>
              <w:t>Постановление администрации Орловского района № 344-п от 2018.05.22</w:t>
            </w:r>
          </w:p>
        </w:tc>
      </w:tr>
    </w:tbl>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Целищев Сергей Сергеевич, Глава администрации___________________ 08 апреля 2019 года</w:t>
      </w:r>
    </w:p>
    <w:p w:rsidR="005F415B" w:rsidRPr="005F415B" w:rsidRDefault="005F415B" w:rsidP="005F415B">
      <w:pPr>
        <w:spacing w:after="0" w:line="100" w:lineRule="atLeast"/>
        <w:jc w:val="both"/>
        <w:rPr>
          <w:rFonts w:ascii="Times New Roman" w:eastAsia="Times New Roman" w:hAnsi="Times New Roman" w:cs="Times New Roman"/>
          <w:sz w:val="16"/>
          <w:szCs w:val="16"/>
          <w:lang w:eastAsia="ru-RU"/>
        </w:rPr>
      </w:pPr>
      <w:proofErr w:type="spellStart"/>
      <w:r w:rsidRPr="005F415B">
        <w:rPr>
          <w:rFonts w:ascii="Times New Roman" w:eastAsia="Times New Roman" w:hAnsi="Times New Roman" w:cs="Times New Roman"/>
          <w:sz w:val="16"/>
          <w:szCs w:val="16"/>
          <w:lang w:eastAsia="ru-RU"/>
        </w:rPr>
        <w:t>Гребенев</w:t>
      </w:r>
      <w:proofErr w:type="spellEnd"/>
      <w:r w:rsidRPr="005F415B">
        <w:rPr>
          <w:rFonts w:ascii="Times New Roman" w:eastAsia="Times New Roman" w:hAnsi="Times New Roman" w:cs="Times New Roman"/>
          <w:sz w:val="16"/>
          <w:szCs w:val="16"/>
          <w:lang w:eastAsia="ru-RU"/>
        </w:rPr>
        <w:t xml:space="preserve"> Александр Михайлович__________________</w:t>
      </w:r>
    </w:p>
    <w:p w:rsidR="005F415B" w:rsidRPr="005F415B" w:rsidRDefault="005F415B" w:rsidP="005F415B">
      <w:pPr>
        <w:tabs>
          <w:tab w:val="left" w:pos="1340"/>
        </w:tabs>
        <w:spacing w:after="0" w:line="240" w:lineRule="auto"/>
        <w:rPr>
          <w:rFonts w:ascii="Times New Roman" w:eastAsia="Times New Roman" w:hAnsi="Times New Roman" w:cs="Times New Roman"/>
          <w:b/>
          <w:sz w:val="16"/>
          <w:szCs w:val="16"/>
          <w:lang w:eastAsia="ru-RU"/>
        </w:rPr>
        <w:sectPr w:rsidR="005F415B" w:rsidRPr="005F415B" w:rsidSect="005F415B">
          <w:pgSz w:w="16838" w:h="11906" w:orient="landscape"/>
          <w:pgMar w:top="709" w:right="992" w:bottom="1079" w:left="992" w:header="720" w:footer="720" w:gutter="0"/>
          <w:cols w:space="720"/>
          <w:titlePg/>
          <w:docGrid w:linePitch="272"/>
        </w:sectPr>
      </w:pPr>
      <w:r w:rsidRPr="005F415B">
        <w:rPr>
          <w:rFonts w:ascii="Times New Roman" w:eastAsia="Times New Roman" w:hAnsi="Times New Roman" w:cs="Times New Roman"/>
          <w:sz w:val="16"/>
          <w:szCs w:val="16"/>
          <w:lang w:eastAsia="ru-RU"/>
        </w:rPr>
        <w:t xml:space="preserve">                                                                                                                 М.П.</w:t>
      </w:r>
    </w:p>
    <w:p w:rsidR="005F415B" w:rsidRPr="005F415B" w:rsidRDefault="005F415B" w:rsidP="005F415B">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5F415B">
        <w:rPr>
          <w:rFonts w:ascii="Times New Roman" w:eastAsia="Times New Roman" w:hAnsi="Times New Roman" w:cs="Times New Roman"/>
          <w:noProof/>
          <w:sz w:val="16"/>
          <w:szCs w:val="16"/>
          <w:lang w:eastAsia="ru-RU"/>
        </w:rPr>
        <w:lastRenderedPageBreak/>
        <w:drawing>
          <wp:inline distT="0" distB="0" distL="0" distR="0" wp14:anchorId="128CFB18" wp14:editId="45898071">
            <wp:extent cx="504825" cy="619125"/>
            <wp:effectExtent l="0" t="0" r="9525" b="9525"/>
            <wp:docPr id="7" name="Рисунок 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5F415B" w:rsidRPr="005F415B" w:rsidRDefault="005F415B" w:rsidP="005F415B">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5F415B" w:rsidRPr="005F415B" w:rsidRDefault="005F415B" w:rsidP="005F415B">
      <w:pPr>
        <w:suppressAutoHyphens/>
        <w:spacing w:after="0" w:line="240" w:lineRule="auto"/>
        <w:jc w:val="center"/>
        <w:rPr>
          <w:rFonts w:ascii="Times New Roman" w:eastAsia="Times New Roman" w:hAnsi="Times New Roman" w:cs="Times New Roman"/>
          <w:b/>
          <w:sz w:val="16"/>
          <w:szCs w:val="16"/>
          <w:lang w:eastAsia="ar-SA"/>
        </w:rPr>
      </w:pPr>
      <w:r w:rsidRPr="005F415B">
        <w:rPr>
          <w:rFonts w:ascii="Times New Roman" w:eastAsia="Times New Roman" w:hAnsi="Times New Roman" w:cs="Times New Roman"/>
          <w:b/>
          <w:sz w:val="16"/>
          <w:szCs w:val="16"/>
          <w:lang w:eastAsia="ar-SA"/>
        </w:rPr>
        <w:t>АДМИНИСТРАЦИЯ ОРЛОВСКОГО РАЙОНА</w:t>
      </w:r>
    </w:p>
    <w:p w:rsidR="005F415B" w:rsidRPr="005F415B" w:rsidRDefault="005F415B" w:rsidP="005F415B">
      <w:pPr>
        <w:suppressAutoHyphens/>
        <w:spacing w:after="0" w:line="240" w:lineRule="auto"/>
        <w:jc w:val="center"/>
        <w:rPr>
          <w:rFonts w:ascii="Times New Roman" w:eastAsia="Times New Roman" w:hAnsi="Times New Roman" w:cs="Times New Roman"/>
          <w:sz w:val="16"/>
          <w:szCs w:val="16"/>
          <w:lang w:eastAsia="ar-SA"/>
        </w:rPr>
      </w:pPr>
      <w:r w:rsidRPr="005F415B">
        <w:rPr>
          <w:rFonts w:ascii="Times New Roman" w:eastAsia="Times New Roman" w:hAnsi="Times New Roman" w:cs="Times New Roman"/>
          <w:b/>
          <w:sz w:val="16"/>
          <w:szCs w:val="16"/>
          <w:lang w:eastAsia="ar-SA"/>
        </w:rPr>
        <w:t>КИРОВСКОЙ ОБЛАСТИ</w:t>
      </w:r>
    </w:p>
    <w:p w:rsidR="005F415B" w:rsidRPr="005F415B" w:rsidRDefault="005F415B" w:rsidP="005F415B">
      <w:pPr>
        <w:suppressAutoHyphens/>
        <w:spacing w:after="0" w:line="240" w:lineRule="auto"/>
        <w:jc w:val="center"/>
        <w:rPr>
          <w:rFonts w:ascii="Times New Roman" w:eastAsia="Times New Roman" w:hAnsi="Times New Roman" w:cs="Times New Roman"/>
          <w:sz w:val="16"/>
          <w:szCs w:val="16"/>
          <w:lang w:eastAsia="ar-SA"/>
        </w:rPr>
      </w:pPr>
    </w:p>
    <w:p w:rsidR="005F415B" w:rsidRPr="005F415B" w:rsidRDefault="005F415B" w:rsidP="005F415B">
      <w:pPr>
        <w:suppressAutoHyphens/>
        <w:spacing w:after="0" w:line="240" w:lineRule="auto"/>
        <w:jc w:val="center"/>
        <w:rPr>
          <w:rFonts w:ascii="Times New Roman" w:eastAsia="Times New Roman" w:hAnsi="Times New Roman" w:cs="Times New Roman"/>
          <w:b/>
          <w:sz w:val="16"/>
          <w:szCs w:val="16"/>
          <w:lang w:eastAsia="ar-SA"/>
        </w:rPr>
      </w:pPr>
      <w:r w:rsidRPr="005F415B">
        <w:rPr>
          <w:rFonts w:ascii="Times New Roman" w:eastAsia="Times New Roman" w:hAnsi="Times New Roman" w:cs="Times New Roman"/>
          <w:b/>
          <w:sz w:val="16"/>
          <w:szCs w:val="16"/>
          <w:lang w:eastAsia="ar-SA"/>
        </w:rPr>
        <w:t>ПОСТАНОВЛЕНИЕ</w:t>
      </w:r>
    </w:p>
    <w:p w:rsidR="005F415B" w:rsidRPr="005F415B" w:rsidRDefault="005F415B" w:rsidP="005F415B">
      <w:pPr>
        <w:suppressAutoHyphens/>
        <w:spacing w:after="0" w:line="240" w:lineRule="auto"/>
        <w:jc w:val="center"/>
        <w:rPr>
          <w:rFonts w:ascii="Times New Roman" w:eastAsia="Times New Roman" w:hAnsi="Times New Roman" w:cs="Times New Roman"/>
          <w:b/>
          <w:sz w:val="16"/>
          <w:szCs w:val="16"/>
          <w:lang w:eastAsia="ar-SA"/>
        </w:rPr>
      </w:pPr>
    </w:p>
    <w:p w:rsidR="005F415B" w:rsidRPr="005F415B" w:rsidRDefault="005F415B" w:rsidP="005F415B">
      <w:pPr>
        <w:suppressAutoHyphens/>
        <w:spacing w:after="0" w:line="240" w:lineRule="auto"/>
        <w:jc w:val="both"/>
        <w:rPr>
          <w:rFonts w:ascii="Times New Roman" w:eastAsia="Times New Roman" w:hAnsi="Times New Roman" w:cs="Times New Roman"/>
          <w:sz w:val="16"/>
          <w:szCs w:val="16"/>
          <w:u w:val="single"/>
          <w:lang w:eastAsia="ar-SA"/>
        </w:rPr>
      </w:pPr>
      <w:r w:rsidRPr="005F415B">
        <w:rPr>
          <w:rFonts w:ascii="Times New Roman" w:eastAsia="Times New Roman" w:hAnsi="Times New Roman" w:cs="Times New Roman"/>
          <w:sz w:val="16"/>
          <w:szCs w:val="16"/>
          <w:u w:val="single"/>
          <w:lang w:eastAsia="ar-SA"/>
        </w:rPr>
        <w:t>05.04.2019</w:t>
      </w:r>
      <w:r w:rsidRPr="005F415B">
        <w:rPr>
          <w:rFonts w:ascii="Times New Roman" w:eastAsia="Times New Roman" w:hAnsi="Times New Roman" w:cs="Times New Roman"/>
          <w:sz w:val="16"/>
          <w:szCs w:val="16"/>
          <w:lang w:eastAsia="ar-SA"/>
        </w:rPr>
        <w:t xml:space="preserve">                                                                                                 № </w:t>
      </w:r>
      <w:r w:rsidRPr="005F415B">
        <w:rPr>
          <w:rFonts w:ascii="Times New Roman" w:eastAsia="Times New Roman" w:hAnsi="Times New Roman" w:cs="Times New Roman"/>
          <w:sz w:val="16"/>
          <w:szCs w:val="16"/>
          <w:u w:val="single"/>
          <w:lang w:eastAsia="ar-SA"/>
        </w:rPr>
        <w:t>242-П</w:t>
      </w:r>
    </w:p>
    <w:p w:rsidR="005F415B" w:rsidRPr="005F415B" w:rsidRDefault="005F415B" w:rsidP="005F415B">
      <w:pPr>
        <w:suppressAutoHyphens/>
        <w:spacing w:after="0" w:line="240" w:lineRule="auto"/>
        <w:jc w:val="center"/>
        <w:rPr>
          <w:rFonts w:ascii="Times New Roman" w:eastAsia="Times New Roman" w:hAnsi="Times New Roman" w:cs="Times New Roman"/>
          <w:b/>
          <w:sz w:val="16"/>
          <w:szCs w:val="16"/>
          <w:lang w:eastAsia="ar-SA"/>
        </w:rPr>
      </w:pPr>
      <w:r w:rsidRPr="005F415B">
        <w:rPr>
          <w:rFonts w:ascii="Times New Roman" w:eastAsia="Times New Roman" w:hAnsi="Times New Roman" w:cs="Times New Roman"/>
          <w:b/>
          <w:sz w:val="16"/>
          <w:szCs w:val="16"/>
          <w:lang w:eastAsia="ar-SA"/>
        </w:rPr>
        <w:t>г. Орлов</w:t>
      </w:r>
    </w:p>
    <w:p w:rsidR="005F415B" w:rsidRPr="005F415B" w:rsidRDefault="005F415B" w:rsidP="005F415B">
      <w:pPr>
        <w:suppressAutoHyphens/>
        <w:spacing w:after="0" w:line="240" w:lineRule="auto"/>
        <w:jc w:val="center"/>
        <w:rPr>
          <w:rFonts w:ascii="Times New Roman" w:eastAsia="Times New Roman" w:hAnsi="Times New Roman" w:cs="Times New Roman"/>
          <w:sz w:val="16"/>
          <w:szCs w:val="16"/>
          <w:lang w:eastAsia="ar-SA"/>
        </w:rPr>
      </w:pPr>
    </w:p>
    <w:p w:rsidR="005F415B" w:rsidRPr="005F415B" w:rsidRDefault="005F415B" w:rsidP="005F415B">
      <w:pPr>
        <w:suppressAutoHyphens/>
        <w:autoSpaceDE w:val="0"/>
        <w:spacing w:after="0" w:line="240" w:lineRule="auto"/>
        <w:jc w:val="center"/>
        <w:rPr>
          <w:rFonts w:ascii="Times New Roman" w:eastAsia="Arial" w:hAnsi="Times New Roman" w:cs="Times New Roman"/>
          <w:b/>
          <w:sz w:val="16"/>
          <w:szCs w:val="16"/>
        </w:rPr>
      </w:pPr>
      <w:r w:rsidRPr="005F415B">
        <w:rPr>
          <w:rFonts w:ascii="Times New Roman" w:eastAsia="Arial" w:hAnsi="Times New Roman" w:cs="Times New Roman"/>
          <w:b/>
          <w:sz w:val="16"/>
          <w:szCs w:val="16"/>
        </w:rPr>
        <w:t>О внесении изменений в постановление администрации Орловского района от 09.01.2019 № 2-П</w:t>
      </w:r>
    </w:p>
    <w:p w:rsidR="005F415B" w:rsidRPr="005F415B" w:rsidRDefault="005F415B" w:rsidP="005F415B">
      <w:pPr>
        <w:suppressAutoHyphens/>
        <w:spacing w:after="0" w:line="240" w:lineRule="auto"/>
        <w:jc w:val="center"/>
        <w:rPr>
          <w:rFonts w:ascii="Times New Roman" w:eastAsia="Times New Roman" w:hAnsi="Times New Roman" w:cs="Times New Roman"/>
          <w:sz w:val="16"/>
          <w:szCs w:val="16"/>
          <w:lang w:eastAsia="ar-SA"/>
        </w:rPr>
      </w:pPr>
    </w:p>
    <w:p w:rsidR="005F415B" w:rsidRPr="005F415B" w:rsidRDefault="005F415B" w:rsidP="005F415B">
      <w:pPr>
        <w:suppressAutoHyphens/>
        <w:spacing w:after="0" w:line="240" w:lineRule="auto"/>
        <w:ind w:firstLine="720"/>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5F415B" w:rsidRPr="005F415B" w:rsidRDefault="005F415B" w:rsidP="005F415B">
      <w:pPr>
        <w:suppressAutoHyphens/>
        <w:spacing w:after="0" w:line="240" w:lineRule="auto"/>
        <w:ind w:firstLine="720"/>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5F415B" w:rsidRPr="005F415B" w:rsidRDefault="005F415B" w:rsidP="005F415B">
      <w:pPr>
        <w:suppressAutoHyphens/>
        <w:spacing w:after="0" w:line="240" w:lineRule="auto"/>
        <w:ind w:firstLine="720"/>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5F415B" w:rsidRPr="005F415B" w:rsidRDefault="005F415B" w:rsidP="005F415B">
      <w:pPr>
        <w:suppressAutoHyphens/>
        <w:spacing w:after="0" w:line="240" w:lineRule="auto"/>
        <w:ind w:firstLine="720"/>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F415B" w:rsidRPr="005F415B" w:rsidRDefault="005F415B" w:rsidP="005F415B">
      <w:pPr>
        <w:suppressAutoHyphens/>
        <w:spacing w:after="0" w:line="240" w:lineRule="auto"/>
        <w:ind w:firstLine="720"/>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3. Постановление вступает в силу с момента опубликования.</w:t>
      </w:r>
    </w:p>
    <w:p w:rsidR="005F415B" w:rsidRPr="005F415B" w:rsidRDefault="005F415B" w:rsidP="005F415B">
      <w:pPr>
        <w:suppressAutoHyphens/>
        <w:spacing w:after="0" w:line="240" w:lineRule="auto"/>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240" w:lineRule="auto"/>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240" w:lineRule="auto"/>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Глава администрации</w:t>
      </w:r>
    </w:p>
    <w:p w:rsidR="005F415B" w:rsidRPr="005F415B" w:rsidRDefault="005F415B" w:rsidP="005F415B">
      <w:pPr>
        <w:suppressAutoHyphens/>
        <w:spacing w:after="0" w:line="240" w:lineRule="auto"/>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sz w:val="16"/>
          <w:szCs w:val="16"/>
          <w:lang w:eastAsia="ar-SA"/>
        </w:rPr>
        <w:t xml:space="preserve">Орловского района                         </w:t>
      </w:r>
      <w:proofErr w:type="spellStart"/>
      <w:r w:rsidRPr="005F415B">
        <w:rPr>
          <w:rFonts w:ascii="Times New Roman" w:eastAsia="Times New Roman" w:hAnsi="Times New Roman" w:cs="Times New Roman"/>
          <w:sz w:val="16"/>
          <w:szCs w:val="16"/>
          <w:lang w:eastAsia="ar-SA"/>
        </w:rPr>
        <w:t>С.С.Целищев</w:t>
      </w:r>
      <w:proofErr w:type="spellEnd"/>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sectPr w:rsidR="005F415B" w:rsidRPr="005F415B" w:rsidSect="005F415B">
          <w:pgSz w:w="11906" w:h="16838"/>
          <w:pgMar w:top="1440" w:right="707" w:bottom="1440" w:left="1701" w:header="720" w:footer="720" w:gutter="0"/>
          <w:cols w:space="720"/>
          <w:docGrid w:linePitch="381"/>
        </w:sect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noProof/>
          <w:sz w:val="16"/>
          <w:szCs w:val="16"/>
          <w:lang w:eastAsia="ru-RU"/>
        </w:rPr>
        <w:lastRenderedPageBreak/>
        <w:drawing>
          <wp:inline distT="0" distB="0" distL="0" distR="0" wp14:anchorId="471135C8" wp14:editId="7A49257A">
            <wp:extent cx="8858250" cy="5991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5991225"/>
                    </a:xfrm>
                    <a:prstGeom prst="rect">
                      <a:avLst/>
                    </a:prstGeom>
                    <a:noFill/>
                    <a:ln>
                      <a:noFill/>
                    </a:ln>
                  </pic:spPr>
                </pic:pic>
              </a:graphicData>
            </a:graphic>
          </wp:inline>
        </w:drawing>
      </w: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sectPr w:rsidR="005F415B" w:rsidRPr="005F415B" w:rsidSect="005F415B">
          <w:pgSz w:w="16838" w:h="11906" w:orient="landscape"/>
          <w:pgMar w:top="851" w:right="1134" w:bottom="1701" w:left="1134" w:header="709" w:footer="709" w:gutter="0"/>
          <w:cols w:space="708"/>
          <w:docGrid w:linePitch="360"/>
        </w:sect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sectPr w:rsidR="005F415B" w:rsidRPr="005F415B" w:rsidSect="005F415B">
          <w:pgSz w:w="16838" w:h="11906" w:orient="landscape"/>
          <w:pgMar w:top="851" w:right="1134" w:bottom="1701" w:left="1134" w:header="709" w:footer="709" w:gutter="0"/>
          <w:cols w:space="708"/>
          <w:docGrid w:linePitch="360"/>
        </w:sectPr>
      </w:pPr>
      <w:r w:rsidRPr="005F415B">
        <w:rPr>
          <w:rFonts w:ascii="Times New Roman" w:eastAsia="Times New Roman" w:hAnsi="Times New Roman" w:cs="Times New Roman"/>
          <w:noProof/>
          <w:sz w:val="16"/>
          <w:szCs w:val="16"/>
          <w:lang w:eastAsia="ru-RU"/>
        </w:rPr>
        <w:lastRenderedPageBreak/>
        <w:drawing>
          <wp:inline distT="0" distB="0" distL="0" distR="0" wp14:anchorId="632FA1C5" wp14:editId="355DE459">
            <wp:extent cx="8858250" cy="5800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5800725"/>
                    </a:xfrm>
                    <a:prstGeom prst="rect">
                      <a:avLst/>
                    </a:prstGeom>
                    <a:noFill/>
                    <a:ln>
                      <a:noFill/>
                    </a:ln>
                  </pic:spPr>
                </pic:pic>
              </a:graphicData>
            </a:graphic>
          </wp:inline>
        </w:drawing>
      </w: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noProof/>
          <w:sz w:val="16"/>
          <w:szCs w:val="16"/>
          <w:lang w:eastAsia="ru-RU"/>
        </w:rPr>
        <w:lastRenderedPageBreak/>
        <w:drawing>
          <wp:inline distT="0" distB="0" distL="0" distR="0" wp14:anchorId="6E0E05BE" wp14:editId="2AFF3AF1">
            <wp:extent cx="8858250" cy="5838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5838825"/>
                    </a:xfrm>
                    <a:prstGeom prst="rect">
                      <a:avLst/>
                    </a:prstGeom>
                    <a:noFill/>
                    <a:ln>
                      <a:noFill/>
                    </a:ln>
                  </pic:spPr>
                </pic:pic>
              </a:graphicData>
            </a:graphic>
          </wp:inline>
        </w:drawing>
      </w: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sectPr w:rsidR="005F415B" w:rsidRPr="005F415B" w:rsidSect="005F415B">
          <w:pgSz w:w="16838" w:h="11906" w:orient="landscape"/>
          <w:pgMar w:top="851" w:right="1134" w:bottom="1701" w:left="1134" w:header="709" w:footer="709" w:gutter="0"/>
          <w:cols w:space="708"/>
          <w:docGrid w:linePitch="360"/>
        </w:sect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noProof/>
          <w:sz w:val="16"/>
          <w:szCs w:val="16"/>
          <w:lang w:eastAsia="ru-RU"/>
        </w:rPr>
        <w:lastRenderedPageBreak/>
        <w:drawing>
          <wp:inline distT="0" distB="0" distL="0" distR="0" wp14:anchorId="1C84FF34" wp14:editId="353F2497">
            <wp:extent cx="8858250" cy="5924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5924550"/>
                    </a:xfrm>
                    <a:prstGeom prst="rect">
                      <a:avLst/>
                    </a:prstGeom>
                    <a:noFill/>
                    <a:ln>
                      <a:noFill/>
                    </a:ln>
                  </pic:spPr>
                </pic:pic>
              </a:graphicData>
            </a:graphic>
          </wp:inline>
        </w:drawing>
      </w: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sectPr w:rsidR="005F415B" w:rsidRPr="005F415B" w:rsidSect="005F415B">
          <w:pgSz w:w="16838" w:h="11906" w:orient="landscape"/>
          <w:pgMar w:top="851" w:right="1134" w:bottom="1701" w:left="1134" w:header="709" w:footer="709" w:gutter="0"/>
          <w:cols w:space="708"/>
          <w:docGrid w:linePitch="360"/>
        </w:sectPr>
      </w:pPr>
    </w:p>
    <w:p w:rsidR="005F415B" w:rsidRPr="005F415B" w:rsidRDefault="005F415B" w:rsidP="005F415B">
      <w:pPr>
        <w:suppressAutoHyphens/>
        <w:spacing w:after="0" w:line="100" w:lineRule="atLeast"/>
        <w:jc w:val="both"/>
        <w:rPr>
          <w:rFonts w:ascii="Times New Roman" w:eastAsia="Times New Roman" w:hAnsi="Times New Roman" w:cs="Times New Roman"/>
          <w:sz w:val="16"/>
          <w:szCs w:val="16"/>
          <w:lang w:eastAsia="ar-SA"/>
        </w:rPr>
      </w:pPr>
      <w:r w:rsidRPr="005F415B">
        <w:rPr>
          <w:rFonts w:ascii="Times New Roman" w:eastAsia="Times New Roman" w:hAnsi="Times New Roman" w:cs="Times New Roman"/>
          <w:noProof/>
          <w:sz w:val="16"/>
          <w:szCs w:val="16"/>
          <w:lang w:eastAsia="ru-RU"/>
        </w:rPr>
        <w:lastRenderedPageBreak/>
        <w:drawing>
          <wp:inline distT="0" distB="0" distL="0" distR="0" wp14:anchorId="526B7F42" wp14:editId="00FDEEFB">
            <wp:extent cx="8858250" cy="5372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5372100"/>
                    </a:xfrm>
                    <a:prstGeom prst="rect">
                      <a:avLst/>
                    </a:prstGeom>
                    <a:noFill/>
                    <a:ln>
                      <a:noFill/>
                    </a:ln>
                  </pic:spPr>
                </pic:pic>
              </a:graphicData>
            </a:graphic>
          </wp:inline>
        </w:drawing>
      </w:r>
    </w:p>
    <w:p w:rsidR="005F415B" w:rsidRPr="005F415B" w:rsidRDefault="005F415B" w:rsidP="005F415B">
      <w:pPr>
        <w:tabs>
          <w:tab w:val="left" w:pos="1340"/>
        </w:tabs>
        <w:spacing w:after="0" w:line="240" w:lineRule="auto"/>
        <w:rPr>
          <w:rFonts w:ascii="Times New Roman" w:eastAsia="Times New Roman" w:hAnsi="Times New Roman" w:cs="Times New Roman"/>
          <w:b/>
          <w:sz w:val="16"/>
          <w:szCs w:val="16"/>
          <w:lang w:eastAsia="ru-RU"/>
        </w:rPr>
        <w:sectPr w:rsidR="005F415B" w:rsidRPr="005F415B" w:rsidSect="005F415B">
          <w:pgSz w:w="16838" w:h="11906" w:orient="landscape"/>
          <w:pgMar w:top="851" w:right="1134" w:bottom="1701" w:left="1134" w:header="709" w:footer="709" w:gutter="0"/>
          <w:cols w:space="708"/>
          <w:docGrid w:linePitch="360"/>
        </w:sectPr>
      </w:pPr>
    </w:p>
    <w:p w:rsidR="005F415B" w:rsidRPr="005F415B" w:rsidRDefault="005F415B" w:rsidP="005F415B">
      <w:pPr>
        <w:spacing w:after="0" w:line="240" w:lineRule="auto"/>
        <w:jc w:val="center"/>
        <w:rPr>
          <w:rFonts w:ascii="Times New Roman" w:eastAsia="Times New Roman" w:hAnsi="Times New Roman" w:cs="Times New Roman"/>
          <w:b/>
          <w:sz w:val="16"/>
          <w:szCs w:val="16"/>
          <w:lang w:val="en-US" w:eastAsia="ru-RU"/>
        </w:rPr>
      </w:pPr>
      <w:r w:rsidRPr="005F415B">
        <w:rPr>
          <w:rFonts w:ascii="Times New Roman" w:eastAsia="Times New Roman" w:hAnsi="Times New Roman" w:cs="Times New Roman"/>
          <w:b/>
          <w:noProof/>
          <w:sz w:val="16"/>
          <w:szCs w:val="16"/>
          <w:lang w:eastAsia="ru-RU"/>
        </w:rPr>
        <w:lastRenderedPageBreak/>
        <w:drawing>
          <wp:inline distT="0" distB="0" distL="0" distR="0" wp14:anchorId="28C5CB28" wp14:editId="470F8B4F">
            <wp:extent cx="428625" cy="52387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keepNext/>
        <w:spacing w:before="240" w:after="60" w:line="240" w:lineRule="auto"/>
        <w:jc w:val="center"/>
        <w:outlineLvl w:val="0"/>
        <w:rPr>
          <w:rFonts w:ascii="Times New Roman" w:eastAsia="Times New Roman" w:hAnsi="Times New Roman" w:cs="Times New Roman"/>
          <w:b/>
          <w:bCs/>
          <w:kern w:val="32"/>
          <w:sz w:val="16"/>
          <w:szCs w:val="16"/>
          <w:lang w:eastAsia="ru-RU"/>
        </w:rPr>
      </w:pPr>
      <w:r w:rsidRPr="005F415B">
        <w:rPr>
          <w:rFonts w:ascii="Times New Roman" w:eastAsia="Times New Roman" w:hAnsi="Times New Roman" w:cs="Times New Roman"/>
          <w:b/>
          <w:bCs/>
          <w:kern w:val="32"/>
          <w:sz w:val="16"/>
          <w:szCs w:val="16"/>
          <w:lang w:eastAsia="ru-RU"/>
        </w:rPr>
        <w:t>АДМИНИСТРАЦИЯ</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b/>
          <w:bCs/>
          <w:kern w:val="32"/>
          <w:sz w:val="16"/>
          <w:szCs w:val="16"/>
          <w:lang w:eastAsia="ru-RU"/>
        </w:rPr>
        <w:t>ОРЛОВСКОГО РАЙОНА</w:t>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tabs>
          <w:tab w:val="left" w:pos="4536"/>
        </w:tabs>
        <w:spacing w:after="0" w:line="240" w:lineRule="auto"/>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ПОСТАНОВЛЕНИЕ</w:t>
      </w:r>
    </w:p>
    <w:p w:rsidR="005F415B" w:rsidRPr="005F415B" w:rsidRDefault="005F415B" w:rsidP="005F415B">
      <w:pPr>
        <w:tabs>
          <w:tab w:val="left" w:pos="4536"/>
        </w:tabs>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05.04.2019                                                                                                    № 243-п</w:t>
      </w:r>
    </w:p>
    <w:p w:rsidR="005F415B" w:rsidRPr="005F415B" w:rsidRDefault="005F415B" w:rsidP="005F415B">
      <w:pPr>
        <w:tabs>
          <w:tab w:val="left" w:pos="4536"/>
        </w:tabs>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tabs>
          <w:tab w:val="left" w:pos="4536"/>
        </w:tabs>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 xml:space="preserve">О внесении изменений в постановление администрации </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Орловского района от 13.08.2015 № 427</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ind w:firstLine="851"/>
        <w:jc w:val="both"/>
        <w:outlineLvl w:val="0"/>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В соответствии со статьей 179 Бюджетного кодекса Российской Федерации, со статьями 7,43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и оценке эффективности реализации муниципальных программ на территории Орловского района», администрация Орловского района ПОСТАНОВЛЯЕТ:</w:t>
      </w:r>
      <w:proofErr w:type="gramEnd"/>
    </w:p>
    <w:p w:rsidR="005F415B" w:rsidRPr="005F415B" w:rsidRDefault="005F415B" w:rsidP="005F415B">
      <w:pPr>
        <w:widowControl w:val="0"/>
        <w:numPr>
          <w:ilvl w:val="0"/>
          <w:numId w:val="1"/>
        </w:numPr>
        <w:tabs>
          <w:tab w:val="left" w:pos="1440"/>
        </w:tabs>
        <w:spacing w:after="0" w:line="240" w:lineRule="auto"/>
        <w:ind w:right="20"/>
        <w:jc w:val="both"/>
        <w:rPr>
          <w:rFonts w:ascii="Times New Roman" w:eastAsia="Times New Roman" w:hAnsi="Times New Roman" w:cs="Times New Roman"/>
          <w:color w:val="000000"/>
          <w:spacing w:val="-4"/>
          <w:sz w:val="16"/>
          <w:szCs w:val="16"/>
        </w:rPr>
      </w:pPr>
      <w:r w:rsidRPr="005F415B">
        <w:rPr>
          <w:rFonts w:ascii="Times New Roman" w:eastAsia="Times New Roman" w:hAnsi="Times New Roman" w:cs="Times New Roman"/>
          <w:color w:val="000000"/>
          <w:spacing w:val="-4"/>
          <w:sz w:val="16"/>
          <w:szCs w:val="16"/>
        </w:rPr>
        <w:t>Внести в постановление администрации Орловского района от 13.08.2015 года № 427 «О создании центра тестирования ГТО на территории Орловского муниципального района Кировской области» (далее – Постановление) следующие изменения:</w:t>
      </w:r>
    </w:p>
    <w:p w:rsidR="005F415B" w:rsidRPr="005F415B" w:rsidRDefault="005F415B" w:rsidP="005F415B">
      <w:pPr>
        <w:widowControl w:val="0"/>
        <w:tabs>
          <w:tab w:val="left" w:pos="1440"/>
        </w:tabs>
        <w:spacing w:after="0" w:line="240" w:lineRule="auto"/>
        <w:ind w:right="20"/>
        <w:jc w:val="both"/>
        <w:rPr>
          <w:rFonts w:ascii="Times New Roman" w:eastAsia="Times New Roman" w:hAnsi="Times New Roman" w:cs="Times New Roman"/>
          <w:color w:val="000000"/>
          <w:spacing w:val="-4"/>
          <w:sz w:val="16"/>
          <w:szCs w:val="16"/>
        </w:rPr>
      </w:pPr>
      <w:r w:rsidRPr="005F415B">
        <w:rPr>
          <w:rFonts w:ascii="Times New Roman" w:eastAsia="Times New Roman" w:hAnsi="Times New Roman" w:cs="Times New Roman"/>
          <w:color w:val="000000"/>
          <w:spacing w:val="-4"/>
          <w:sz w:val="16"/>
          <w:szCs w:val="16"/>
        </w:rPr>
        <w:t xml:space="preserve">             1.1. Пункт 1 Постановления изложить в новой редакции:</w:t>
      </w:r>
    </w:p>
    <w:p w:rsidR="005F415B" w:rsidRPr="005F415B" w:rsidRDefault="005F415B" w:rsidP="005F415B">
      <w:pPr>
        <w:widowControl w:val="0"/>
        <w:tabs>
          <w:tab w:val="left" w:pos="1440"/>
        </w:tabs>
        <w:spacing w:after="0" w:line="240" w:lineRule="auto"/>
        <w:ind w:right="20"/>
        <w:jc w:val="both"/>
        <w:rPr>
          <w:rFonts w:ascii="Times New Roman" w:eastAsia="Times New Roman" w:hAnsi="Times New Roman" w:cs="Times New Roman"/>
          <w:color w:val="000000"/>
          <w:spacing w:val="-4"/>
          <w:sz w:val="16"/>
          <w:szCs w:val="16"/>
        </w:rPr>
      </w:pPr>
      <w:r w:rsidRPr="005F415B">
        <w:rPr>
          <w:rFonts w:ascii="Times New Roman" w:eastAsia="Times New Roman" w:hAnsi="Times New Roman" w:cs="Times New Roman"/>
          <w:color w:val="000000"/>
          <w:spacing w:val="-4"/>
          <w:sz w:val="16"/>
          <w:szCs w:val="16"/>
        </w:rPr>
        <w:t>«1. Наделить полномочиями муниципального Центра тестирования Всероссийского физкультурно-спортивного комплекса «Готов к труду и обороне» (ГТО) муниципальное бюджетное учреждение спортивная школа города Орлова (далее – МБУ СШ г. Орлова)».</w:t>
      </w:r>
    </w:p>
    <w:p w:rsidR="005F415B" w:rsidRPr="005F415B" w:rsidRDefault="005F415B" w:rsidP="005F415B">
      <w:pPr>
        <w:widowControl w:val="0"/>
        <w:tabs>
          <w:tab w:val="left" w:pos="1440"/>
        </w:tabs>
        <w:spacing w:after="0" w:line="240" w:lineRule="auto"/>
        <w:ind w:right="20"/>
        <w:jc w:val="both"/>
        <w:rPr>
          <w:rFonts w:ascii="Times New Roman" w:eastAsia="Times New Roman" w:hAnsi="Times New Roman" w:cs="Times New Roman"/>
          <w:color w:val="000000"/>
          <w:spacing w:val="-4"/>
          <w:sz w:val="16"/>
          <w:szCs w:val="16"/>
        </w:rPr>
      </w:pPr>
      <w:r w:rsidRPr="005F415B">
        <w:rPr>
          <w:rFonts w:ascii="Times New Roman" w:eastAsia="Times New Roman" w:hAnsi="Times New Roman" w:cs="Times New Roman"/>
          <w:color w:val="000000"/>
          <w:spacing w:val="-4"/>
          <w:sz w:val="16"/>
          <w:szCs w:val="16"/>
        </w:rPr>
        <w:t xml:space="preserve">             2. В Положении о районном Центре тестирования по выполнению видов испытаний (тестов), нормативов Всероссийского физкультурно-спортивного комплекса «Готов к труду и обороне» (ГТО) в 3 разделе «Деятельность Центра тестирования» п. 3. изложить в новой редакции:</w:t>
      </w:r>
    </w:p>
    <w:p w:rsidR="005F415B" w:rsidRPr="005F415B" w:rsidRDefault="005F415B" w:rsidP="005F415B">
      <w:pPr>
        <w:widowControl w:val="0"/>
        <w:tabs>
          <w:tab w:val="left" w:pos="1440"/>
        </w:tabs>
        <w:spacing w:after="0" w:line="240" w:lineRule="auto"/>
        <w:ind w:right="20"/>
        <w:jc w:val="both"/>
        <w:rPr>
          <w:rFonts w:ascii="Times New Roman" w:eastAsia="Times New Roman" w:hAnsi="Times New Roman" w:cs="Times New Roman"/>
          <w:color w:val="000000"/>
          <w:spacing w:val="-4"/>
          <w:sz w:val="16"/>
          <w:szCs w:val="16"/>
        </w:rPr>
      </w:pPr>
      <w:r w:rsidRPr="005F415B">
        <w:rPr>
          <w:rFonts w:ascii="Times New Roman" w:eastAsia="Times New Roman" w:hAnsi="Times New Roman" w:cs="Times New Roman"/>
          <w:color w:val="000000"/>
          <w:spacing w:val="-4"/>
          <w:sz w:val="16"/>
          <w:szCs w:val="16"/>
        </w:rPr>
        <w:t>«3. Непосредственное управление деятельностью Центра тестирования осуществляет руководитель МБУ СШ г. Орлова».</w:t>
      </w:r>
    </w:p>
    <w:p w:rsidR="005F415B" w:rsidRPr="005F415B" w:rsidRDefault="005F415B" w:rsidP="005F415B">
      <w:pPr>
        <w:tabs>
          <w:tab w:val="left" w:pos="1134"/>
        </w:tabs>
        <w:autoSpaceDE w:val="0"/>
        <w:autoSpaceDN w:val="0"/>
        <w:adjustRightInd w:val="0"/>
        <w:spacing w:after="0" w:line="240" w:lineRule="auto"/>
        <w:ind w:firstLine="851"/>
        <w:jc w:val="both"/>
        <w:outlineLvl w:val="0"/>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sz w:val="16"/>
          <w:szCs w:val="16"/>
          <w:lang w:eastAsia="ru-RU"/>
        </w:rPr>
        <w:t>3. Управляющему делами администрации Орловского района опубликовать</w:t>
      </w:r>
      <w:r w:rsidRPr="005F415B">
        <w:rPr>
          <w:rFonts w:ascii="Times New Roman" w:eastAsia="Times New Roman" w:hAnsi="Times New Roman" w:cs="Times New Roman"/>
          <w:b/>
          <w:sz w:val="16"/>
          <w:szCs w:val="16"/>
          <w:lang w:eastAsia="ru-RU"/>
        </w:rPr>
        <w:t xml:space="preserve"> </w:t>
      </w:r>
      <w:r w:rsidRPr="005F415B">
        <w:rPr>
          <w:rFonts w:ascii="Times New Roman" w:eastAsia="Times New Roman" w:hAnsi="Times New Roman" w:cs="Times New Roman"/>
          <w:color w:val="000000"/>
          <w:sz w:val="16"/>
          <w:szCs w:val="16"/>
          <w:lang w:eastAsia="ru-RU"/>
        </w:rPr>
        <w:t>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w:t>
      </w:r>
    </w:p>
    <w:p w:rsidR="005F415B" w:rsidRPr="005F415B" w:rsidRDefault="005F415B" w:rsidP="005F415B">
      <w:pPr>
        <w:tabs>
          <w:tab w:val="left" w:pos="1134"/>
        </w:tabs>
        <w:autoSpaceDE w:val="0"/>
        <w:autoSpaceDN w:val="0"/>
        <w:adjustRightInd w:val="0"/>
        <w:spacing w:after="0" w:line="240" w:lineRule="auto"/>
        <w:ind w:firstLine="851"/>
        <w:jc w:val="both"/>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pacing w:val="-2"/>
          <w:sz w:val="16"/>
          <w:szCs w:val="16"/>
          <w:lang w:eastAsia="ru-RU"/>
        </w:rPr>
        <w:t>Настоящее</w:t>
      </w:r>
      <w:r w:rsidRPr="005F415B">
        <w:rPr>
          <w:rFonts w:ascii="Times New Roman" w:eastAsia="Times New Roman" w:hAnsi="Times New Roman" w:cs="Times New Roman"/>
          <w:sz w:val="16"/>
          <w:szCs w:val="16"/>
          <w:lang w:eastAsia="ru-RU"/>
        </w:rPr>
        <w:t xml:space="preserve"> постановление вступает в силу с момента опубликования.</w:t>
      </w:r>
    </w:p>
    <w:p w:rsidR="005F415B" w:rsidRPr="005F415B" w:rsidRDefault="005F415B" w:rsidP="005F415B">
      <w:pPr>
        <w:autoSpaceDE w:val="0"/>
        <w:autoSpaceDN w:val="0"/>
        <w:adjustRightInd w:val="0"/>
        <w:spacing w:after="0"/>
        <w:ind w:firstLine="851"/>
        <w:jc w:val="both"/>
        <w:outlineLvl w:val="0"/>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Глава администрации</w:t>
      </w: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Орловского района            С.С. Целищев</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p>
    <w:p w:rsidR="005F415B" w:rsidRPr="005F415B" w:rsidRDefault="005F415B" w:rsidP="005F415B">
      <w:pPr>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w:t>
      </w:r>
      <w:r w:rsidRPr="005F415B">
        <w:rPr>
          <w:rFonts w:ascii="Times New Roman" w:eastAsia="Times New Roman" w:hAnsi="Times New Roman" w:cs="Times New Roman"/>
          <w:b/>
          <w:noProof/>
          <w:sz w:val="16"/>
          <w:szCs w:val="16"/>
          <w:lang w:eastAsia="ru-RU"/>
        </w:rPr>
        <w:drawing>
          <wp:inline distT="0" distB="0" distL="0" distR="0" wp14:anchorId="3A602982" wp14:editId="16252D41">
            <wp:extent cx="428625" cy="523875"/>
            <wp:effectExtent l="0" t="0" r="9525" b="9525"/>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12.04.2019                                </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t xml:space="preserve">                               № 249-п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О внесении изменений в Постановление № 201 от 30.03.2017 года «Об утверждении порядка взаимодействия органов и учреждений системы профилактики безнадзорности и правонарушений несовершеннолетних при организации и проведении индивидуальной профилактической работы с несовершеннолетними и семьями, находящимися в социально опасном положении, в муниципальном образовании Орловский муниципальный район Кировской области»</w:t>
      </w: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В соответствии с Федеральным законом от 24.06.1999 № 120-ФЗ «Об основах системы профилактики безнадзорности и правонарушений несовершеннолетних», Законом Кировской области от 25.11.2010 № 578-ЗО «О комиссиях по делам несовершеннолетних и защите прав в Кировской области», администрация Орловского района ПОСТАНОВЛЯЕТ:</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1. Внести изменения в Постановление администрации Орловского района «Об утверждении порядка взаимодействия органов и учреждений системы профилактики безнадзорности и правонарушений несовершеннолетних при организации и проведении индивидуальной профилактической работы с несовершеннолетними и семьями, находящимися в социально опасном положении, в муниципальном образовании Орловский муниципальный район Кировской области» № 201 от 30.03.2017 года:</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1.1. Утвердить состав межведомственного консилиума при  комиссии по делам несовершеннолетних и защите их прав администрации Орловского района в новой редакции согласно Приложению 1.</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 xml:space="preserve">2. </w:t>
      </w:r>
      <w:proofErr w:type="gramStart"/>
      <w:r w:rsidRPr="005F415B">
        <w:rPr>
          <w:rFonts w:ascii="Times New Roman" w:eastAsia="Times New Roman" w:hAnsi="Times New Roman" w:cs="Times New Roman"/>
          <w:bCs/>
          <w:sz w:val="16"/>
          <w:szCs w:val="16"/>
          <w:lang w:eastAsia="ru-RU"/>
        </w:rPr>
        <w:t>Контроль за</w:t>
      </w:r>
      <w:proofErr w:type="gramEnd"/>
      <w:r w:rsidRPr="005F415B">
        <w:rPr>
          <w:rFonts w:ascii="Times New Roman" w:eastAsia="Times New Roman" w:hAnsi="Times New Roman" w:cs="Times New Roman"/>
          <w:bCs/>
          <w:sz w:val="16"/>
          <w:szCs w:val="16"/>
          <w:lang w:eastAsia="ru-RU"/>
        </w:rPr>
        <w:t xml:space="preserve"> исполнением постановления возложить на заместителя главы администрации Орловского района, заведующую отделом культуры и социальной работы администрации Орловского района </w:t>
      </w:r>
      <w:proofErr w:type="spellStart"/>
      <w:r w:rsidRPr="005F415B">
        <w:rPr>
          <w:rFonts w:ascii="Times New Roman" w:eastAsia="Times New Roman" w:hAnsi="Times New Roman" w:cs="Times New Roman"/>
          <w:bCs/>
          <w:sz w:val="16"/>
          <w:szCs w:val="16"/>
          <w:lang w:eastAsia="ru-RU"/>
        </w:rPr>
        <w:t>Ашихмину</w:t>
      </w:r>
      <w:proofErr w:type="spellEnd"/>
      <w:r w:rsidRPr="005F415B">
        <w:rPr>
          <w:rFonts w:ascii="Times New Roman" w:eastAsia="Times New Roman" w:hAnsi="Times New Roman" w:cs="Times New Roman"/>
          <w:bCs/>
          <w:sz w:val="16"/>
          <w:szCs w:val="16"/>
          <w:lang w:eastAsia="ru-RU"/>
        </w:rPr>
        <w:t xml:space="preserve"> Т.И.</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3.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4. Настоящее постановление вступает в силу после официального опубликования.</w:t>
      </w: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Глава администрации</w:t>
      </w: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 xml:space="preserve">Орловского района                     </w:t>
      </w:r>
      <w:proofErr w:type="spellStart"/>
      <w:r w:rsidRPr="005F415B">
        <w:rPr>
          <w:rFonts w:ascii="Times New Roman" w:eastAsia="Times New Roman" w:hAnsi="Times New Roman" w:cs="Times New Roman"/>
          <w:bCs/>
          <w:sz w:val="16"/>
          <w:szCs w:val="16"/>
          <w:lang w:eastAsia="ru-RU"/>
        </w:rPr>
        <w:t>С.С.Целищев</w:t>
      </w:r>
      <w:proofErr w:type="spellEnd"/>
    </w:p>
    <w:p w:rsidR="005F415B" w:rsidRPr="005F415B" w:rsidRDefault="005F415B" w:rsidP="005F415B">
      <w:pPr>
        <w:autoSpaceDE w:val="0"/>
        <w:autoSpaceDN w:val="0"/>
        <w:adjustRightInd w:val="0"/>
        <w:spacing w:after="0" w:line="240" w:lineRule="auto"/>
        <w:ind w:left="5760"/>
        <w:outlineLvl w:val="0"/>
        <w:rPr>
          <w:rFonts w:ascii="Times New Roman" w:eastAsia="Times New Roman" w:hAnsi="Times New Roman" w:cs="Times New Roman"/>
          <w:bCs/>
          <w:sz w:val="16"/>
          <w:szCs w:val="16"/>
          <w:lang w:eastAsia="ru-RU"/>
        </w:rPr>
      </w:pPr>
    </w:p>
    <w:p w:rsidR="005F415B" w:rsidRPr="005F415B" w:rsidRDefault="005F415B" w:rsidP="005F415B">
      <w:pPr>
        <w:autoSpaceDE w:val="0"/>
        <w:autoSpaceDN w:val="0"/>
        <w:adjustRightInd w:val="0"/>
        <w:spacing w:after="0" w:line="240" w:lineRule="auto"/>
        <w:ind w:left="5760"/>
        <w:outlineLvl w:val="0"/>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Приложение 1</w:t>
      </w:r>
    </w:p>
    <w:p w:rsidR="005F415B" w:rsidRPr="005F415B" w:rsidRDefault="005F415B" w:rsidP="005F415B">
      <w:pPr>
        <w:autoSpaceDE w:val="0"/>
        <w:autoSpaceDN w:val="0"/>
        <w:adjustRightInd w:val="0"/>
        <w:spacing w:after="0" w:line="240" w:lineRule="auto"/>
        <w:ind w:left="5760"/>
        <w:outlineLvl w:val="0"/>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УТВЕРЖДЕН</w:t>
      </w:r>
    </w:p>
    <w:p w:rsidR="005F415B" w:rsidRPr="005F415B" w:rsidRDefault="005F415B" w:rsidP="005F415B">
      <w:pPr>
        <w:autoSpaceDE w:val="0"/>
        <w:autoSpaceDN w:val="0"/>
        <w:adjustRightInd w:val="0"/>
        <w:spacing w:after="0" w:line="240" w:lineRule="auto"/>
        <w:ind w:left="5760"/>
        <w:outlineLvl w:val="0"/>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постановлением администрации Орловского района от 12.04.2019 № 249-п</w:t>
      </w:r>
    </w:p>
    <w:p w:rsidR="005F415B" w:rsidRPr="005F415B" w:rsidRDefault="005F415B" w:rsidP="005F415B">
      <w:pPr>
        <w:autoSpaceDE w:val="0"/>
        <w:autoSpaceDN w:val="0"/>
        <w:adjustRightInd w:val="0"/>
        <w:spacing w:after="0" w:line="240" w:lineRule="auto"/>
        <w:ind w:left="5760"/>
        <w:outlineLvl w:val="0"/>
        <w:rPr>
          <w:rFonts w:ascii="Times New Roman" w:eastAsia="Times New Roman" w:hAnsi="Times New Roman" w:cs="Times New Roman"/>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СОСТАВ</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межведомственного консилиума при комиссии по делам несовершеннолетних и защите их прав по организации индивидуальной профилактической работы с семьями, попавшими в трудную жизненную ситуацию и находящимися в социально опасном положении</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68"/>
        <w:gridCol w:w="6120"/>
      </w:tblGrid>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xml:space="preserve">АШИХМИНА                </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Татьяна Ивановна</w:t>
            </w:r>
          </w:p>
          <w:p w:rsidR="005F415B" w:rsidRPr="005F415B" w:rsidRDefault="005F415B" w:rsidP="005F415B">
            <w:pPr>
              <w:autoSpaceDE w:val="0"/>
              <w:autoSpaceDN w:val="0"/>
              <w:adjustRightInd w:val="0"/>
              <w:jc w:val="both"/>
              <w:outlineLvl w:val="0"/>
              <w:rPr>
                <w:bCs/>
                <w:sz w:val="16"/>
                <w:szCs w:val="16"/>
              </w:rPr>
            </w:pP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заместитель главы администрации Орловского района, заведующая отделом культуры и социальной работы, председатель межведомственного консилиума;</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СААКЯН</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Ирина Юрьевна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xml:space="preserve">- главный специалист, ответственный </w:t>
            </w:r>
            <w:proofErr w:type="spellStart"/>
            <w:r w:rsidRPr="005F415B">
              <w:rPr>
                <w:bCs/>
                <w:sz w:val="16"/>
                <w:szCs w:val="16"/>
              </w:rPr>
              <w:t>секреталь</w:t>
            </w:r>
            <w:proofErr w:type="spellEnd"/>
            <w:r w:rsidRPr="005F415B">
              <w:rPr>
                <w:bCs/>
                <w:sz w:val="16"/>
                <w:szCs w:val="16"/>
              </w:rPr>
              <w:t xml:space="preserve"> комиссии по делам несовершеннолетних и защите их прав, секретарь межведомственного консилиума;</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9288" w:type="dxa"/>
            <w:gridSpan w:val="2"/>
          </w:tcPr>
          <w:p w:rsidR="005F415B" w:rsidRPr="005F415B" w:rsidRDefault="005F415B" w:rsidP="005F415B">
            <w:pPr>
              <w:autoSpaceDE w:val="0"/>
              <w:autoSpaceDN w:val="0"/>
              <w:adjustRightInd w:val="0"/>
              <w:jc w:val="center"/>
              <w:outlineLvl w:val="0"/>
              <w:rPr>
                <w:bCs/>
                <w:sz w:val="16"/>
                <w:szCs w:val="16"/>
              </w:rPr>
            </w:pPr>
            <w:r w:rsidRPr="005F415B">
              <w:rPr>
                <w:bCs/>
                <w:sz w:val="16"/>
                <w:szCs w:val="16"/>
              </w:rPr>
              <w:t>Члены комиссии:</w:t>
            </w:r>
          </w:p>
          <w:p w:rsidR="005F415B" w:rsidRPr="005F415B" w:rsidRDefault="005F415B" w:rsidP="005F415B">
            <w:pPr>
              <w:autoSpaceDE w:val="0"/>
              <w:autoSpaceDN w:val="0"/>
              <w:adjustRightInd w:val="0"/>
              <w:jc w:val="center"/>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БЕРЕЗИНА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Любовь Леонидовна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главный специалист по социальным вопросам администрации Орловского сельского поселения (по согласованию);</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ЗЫКОВА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Светлана Владимировна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старший инспектор ПДН ОП «Орловское» (по согласованию);</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БЕРЕСНЕВА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Елена Валерьевна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xml:space="preserve">- начальник отдела КОГАУ СО «МКЦСОН в </w:t>
            </w:r>
            <w:proofErr w:type="spellStart"/>
            <w:r w:rsidRPr="005F415B">
              <w:rPr>
                <w:bCs/>
                <w:sz w:val="16"/>
                <w:szCs w:val="16"/>
              </w:rPr>
              <w:t>Котельничском</w:t>
            </w:r>
            <w:proofErr w:type="spellEnd"/>
            <w:r w:rsidRPr="005F415B">
              <w:rPr>
                <w:bCs/>
                <w:sz w:val="16"/>
                <w:szCs w:val="16"/>
              </w:rPr>
              <w:t xml:space="preserve"> районе» Орловский отдел социального обслуживания населения (по согласованию);</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ЛУКИНА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Тамара Дмитриевна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ведущий специалист по физической культуре и спорту отдела культуры и социальной работы администрации Орловского района;</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КУЛИГИНА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Ольга Аркадьевна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районный врач-педиатр Кировского областного государственного бюджетного учреждения здравоохранения «Орловская центральная районная больница» (по согласованию);</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СУЧКОВА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Мария Павловна</w:t>
            </w:r>
          </w:p>
        </w:tc>
        <w:tc>
          <w:tcPr>
            <w:tcW w:w="6120" w:type="dxa"/>
          </w:tcPr>
          <w:p w:rsidR="005F415B" w:rsidRPr="005F415B" w:rsidRDefault="005F415B" w:rsidP="005F415B">
            <w:pPr>
              <w:tabs>
                <w:tab w:val="left" w:pos="0"/>
              </w:tabs>
              <w:autoSpaceDE w:val="0"/>
              <w:autoSpaceDN w:val="0"/>
              <w:adjustRightInd w:val="0"/>
              <w:jc w:val="both"/>
              <w:outlineLvl w:val="0"/>
              <w:rPr>
                <w:bCs/>
                <w:sz w:val="16"/>
                <w:szCs w:val="16"/>
              </w:rPr>
            </w:pPr>
            <w:r w:rsidRPr="005F415B">
              <w:rPr>
                <w:bCs/>
                <w:sz w:val="16"/>
                <w:szCs w:val="16"/>
              </w:rPr>
              <w:t>- начальник управления образования администрации района</w:t>
            </w:r>
          </w:p>
          <w:p w:rsidR="005F415B" w:rsidRPr="005F415B" w:rsidRDefault="005F415B" w:rsidP="005F415B">
            <w:pPr>
              <w:tabs>
                <w:tab w:val="left" w:pos="0"/>
              </w:tabs>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ТУРАЕВА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Анна Александровна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ведущий специалист по работе с молодежью отдела культуры и социальной работы администрации Орловского района;</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ХОХРЯКОВА</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Светлана Евгеньевна</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главный специалист по опеке и попечительству администрации района;</w:t>
            </w:r>
          </w:p>
          <w:p w:rsidR="005F415B" w:rsidRPr="005F415B" w:rsidRDefault="005F415B" w:rsidP="005F415B">
            <w:pPr>
              <w:autoSpaceDE w:val="0"/>
              <w:autoSpaceDN w:val="0"/>
              <w:adjustRightInd w:val="0"/>
              <w:jc w:val="both"/>
              <w:outlineLvl w:val="0"/>
              <w:rPr>
                <w:bCs/>
                <w:sz w:val="16"/>
                <w:szCs w:val="16"/>
              </w:rPr>
            </w:pPr>
          </w:p>
        </w:tc>
      </w:tr>
      <w:tr w:rsidR="005F415B" w:rsidRPr="005F415B" w:rsidTr="005F415B">
        <w:tc>
          <w:tcPr>
            <w:tcW w:w="3168"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ШУБИН</w:t>
            </w:r>
          </w:p>
          <w:p w:rsidR="005F415B" w:rsidRPr="005F415B" w:rsidRDefault="005F415B" w:rsidP="005F415B">
            <w:pPr>
              <w:autoSpaceDE w:val="0"/>
              <w:autoSpaceDN w:val="0"/>
              <w:adjustRightInd w:val="0"/>
              <w:jc w:val="both"/>
              <w:outlineLvl w:val="0"/>
              <w:rPr>
                <w:bCs/>
                <w:sz w:val="16"/>
                <w:szCs w:val="16"/>
              </w:rPr>
            </w:pPr>
            <w:r w:rsidRPr="005F415B">
              <w:rPr>
                <w:bCs/>
                <w:sz w:val="16"/>
                <w:szCs w:val="16"/>
              </w:rPr>
              <w:t>Сергей Иванович</w:t>
            </w:r>
          </w:p>
        </w:tc>
        <w:tc>
          <w:tcPr>
            <w:tcW w:w="6120" w:type="dxa"/>
          </w:tcPr>
          <w:p w:rsidR="005F415B" w:rsidRPr="005F415B" w:rsidRDefault="005F415B" w:rsidP="005F415B">
            <w:pPr>
              <w:autoSpaceDE w:val="0"/>
              <w:autoSpaceDN w:val="0"/>
              <w:adjustRightInd w:val="0"/>
              <w:jc w:val="both"/>
              <w:outlineLvl w:val="0"/>
              <w:rPr>
                <w:bCs/>
                <w:sz w:val="16"/>
                <w:szCs w:val="16"/>
              </w:rPr>
            </w:pPr>
            <w:r w:rsidRPr="005F415B">
              <w:rPr>
                <w:bCs/>
                <w:sz w:val="16"/>
                <w:szCs w:val="16"/>
              </w:rPr>
              <w:t>- директор КОГКУ «Центр занятости населения Орловского района», депутат Орловской районной Думы пятого созыва (по согласованию)</w:t>
            </w:r>
          </w:p>
        </w:tc>
      </w:tr>
    </w:tbl>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_______________</w:t>
      </w:r>
    </w:p>
    <w:p w:rsidR="005F415B" w:rsidRPr="005F415B" w:rsidRDefault="005F415B" w:rsidP="005F415B">
      <w:pPr>
        <w:rPr>
          <w:rFonts w:ascii="Times New Roman" w:eastAsia="Times New Roman" w:hAnsi="Times New Roman" w:cs="Times New Roman"/>
          <w:sz w:val="16"/>
          <w:szCs w:val="16"/>
          <w:lang w:eastAsia="ru-RU"/>
        </w:rPr>
      </w:pPr>
    </w:p>
    <w:p w:rsidR="005F415B" w:rsidRPr="005F415B" w:rsidRDefault="005F415B" w:rsidP="005F415B">
      <w:pP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val="en-US" w:eastAsia="ru-RU"/>
        </w:rPr>
      </w:pPr>
      <w:r w:rsidRPr="005F415B">
        <w:rPr>
          <w:rFonts w:ascii="Times New Roman" w:eastAsia="Times New Roman" w:hAnsi="Times New Roman" w:cs="Times New Roman"/>
          <w:b/>
          <w:noProof/>
          <w:sz w:val="16"/>
          <w:szCs w:val="16"/>
          <w:lang w:eastAsia="ru-RU"/>
        </w:rPr>
        <w:drawing>
          <wp:inline distT="0" distB="0" distL="0" distR="0" wp14:anchorId="2B45E5F7" wp14:editId="3393F5EB">
            <wp:extent cx="428625" cy="523875"/>
            <wp:effectExtent l="0" t="0" r="9525" b="9525"/>
            <wp:docPr id="10" name="Рисунок 10"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val="en-US"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tabs>
          <w:tab w:val="left" w:pos="1355"/>
        </w:tabs>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12.04.2019</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t xml:space="preserve">                            № 250-п</w:t>
      </w:r>
    </w:p>
    <w:p w:rsidR="005F415B" w:rsidRPr="005F415B" w:rsidRDefault="005F415B" w:rsidP="005F415B">
      <w:pPr>
        <w:tabs>
          <w:tab w:val="left" w:pos="1355"/>
        </w:tabs>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spacing w:after="0" w:line="240" w:lineRule="auto"/>
        <w:jc w:val="center"/>
        <w:rPr>
          <w:rFonts w:ascii="Times New Roman" w:eastAsia="Calibri" w:hAnsi="Times New Roman" w:cs="Times New Roman"/>
          <w:sz w:val="16"/>
          <w:szCs w:val="16"/>
        </w:rPr>
      </w:pPr>
    </w:p>
    <w:p w:rsidR="005F415B" w:rsidRPr="005F415B" w:rsidRDefault="005F415B" w:rsidP="005F415B">
      <w:pPr>
        <w:spacing w:after="0" w:line="240" w:lineRule="auto"/>
        <w:jc w:val="center"/>
        <w:rPr>
          <w:rFonts w:ascii="Times New Roman" w:eastAsia="Calibri" w:hAnsi="Times New Roman" w:cs="Times New Roman"/>
          <w:sz w:val="16"/>
          <w:szCs w:val="16"/>
        </w:rPr>
      </w:pPr>
    </w:p>
    <w:p w:rsidR="005F415B" w:rsidRPr="005F415B" w:rsidRDefault="005F415B" w:rsidP="005F415B">
      <w:pPr>
        <w:spacing w:after="0" w:line="240" w:lineRule="auto"/>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b/>
          <w:sz w:val="16"/>
          <w:szCs w:val="16"/>
          <w:lang w:eastAsia="ru-RU"/>
        </w:rPr>
        <w:t xml:space="preserve">О проведении районного конкурса </w:t>
      </w:r>
      <w:r w:rsidRPr="005F415B">
        <w:rPr>
          <w:rFonts w:ascii="Times New Roman" w:eastAsia="Times New Roman" w:hAnsi="Times New Roman" w:cs="Times New Roman"/>
          <w:b/>
          <w:bCs/>
          <w:color w:val="000000"/>
          <w:sz w:val="16"/>
          <w:szCs w:val="16"/>
          <w:lang w:eastAsia="ru-RU"/>
        </w:rPr>
        <w:t xml:space="preserve">«Лучший дружинник» </w:t>
      </w:r>
    </w:p>
    <w:p w:rsidR="005F415B" w:rsidRPr="005F415B" w:rsidRDefault="005F415B" w:rsidP="005F415B">
      <w:pPr>
        <w:keepNext/>
        <w:spacing w:after="0" w:line="240" w:lineRule="auto"/>
        <w:jc w:val="center"/>
        <w:outlineLvl w:val="2"/>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rPr>
          <w:rFonts w:ascii="Times New Roman" w:eastAsia="Times New Roman" w:hAnsi="Times New Roman" w:cs="Times New Roman"/>
          <w:sz w:val="16"/>
          <w:szCs w:val="16"/>
          <w:lang w:eastAsia="ru-RU"/>
        </w:rPr>
      </w:pPr>
    </w:p>
    <w:p w:rsidR="005F415B" w:rsidRPr="005F415B" w:rsidRDefault="005F415B" w:rsidP="005F415B">
      <w:pPr>
        <w:keepNext/>
        <w:spacing w:after="0" w:line="240" w:lineRule="auto"/>
        <w:ind w:firstLine="720"/>
        <w:jc w:val="both"/>
        <w:outlineLvl w:val="3"/>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 xml:space="preserve">В соответствии с Федеральным законом от 06.10.2003 №131-ФЗ «Об общих принципах организации местного самоуправления в Российской Федерации», постановлением администрации Орловского района от 05.10.2016 г. № 525 «Об утверждении муниципальной программы «Профилактика правонарушений в муниципальном образовании Орловский муниципальный район» </w:t>
      </w:r>
      <w:r w:rsidRPr="005F415B">
        <w:rPr>
          <w:rFonts w:ascii="Times New Roman" w:eastAsia="Times New Roman" w:hAnsi="Times New Roman" w:cs="Times New Roman"/>
          <w:bCs/>
          <w:sz w:val="16"/>
          <w:szCs w:val="16"/>
          <w:lang w:eastAsia="ru-RU"/>
        </w:rPr>
        <w:t xml:space="preserve">на 2017-2021 годы», </w:t>
      </w:r>
      <w:r w:rsidRPr="005F415B">
        <w:rPr>
          <w:rFonts w:ascii="Times New Roman" w:eastAsia="Times New Roman" w:hAnsi="Times New Roman" w:cs="Times New Roman"/>
          <w:sz w:val="16"/>
          <w:szCs w:val="16"/>
          <w:lang w:eastAsia="ru-RU"/>
        </w:rPr>
        <w:t>и в целях повышения роли общественных объединений в защите прав и личной безопасности граждан, совершенствования деятельности добровольных народных дружин по</w:t>
      </w:r>
      <w:proofErr w:type="gramEnd"/>
      <w:r w:rsidRPr="005F415B">
        <w:rPr>
          <w:rFonts w:ascii="Times New Roman" w:eastAsia="Times New Roman" w:hAnsi="Times New Roman" w:cs="Times New Roman"/>
          <w:sz w:val="16"/>
          <w:szCs w:val="16"/>
          <w:lang w:eastAsia="ru-RU"/>
        </w:rPr>
        <w:t xml:space="preserve"> охране общественного порядка на территории Орловского района, администрация района ПОСТАНОВЛЯЕТ:</w:t>
      </w:r>
    </w:p>
    <w:p w:rsidR="005F415B" w:rsidRPr="005F415B" w:rsidRDefault="005F415B" w:rsidP="005F415B">
      <w:pPr>
        <w:spacing w:after="0" w:line="24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 Утвердить </w:t>
      </w:r>
      <w:hyperlink w:anchor="sub_2000" w:history="1">
        <w:r w:rsidRPr="005F415B">
          <w:rPr>
            <w:rFonts w:ascii="Times New Roman" w:eastAsia="Times New Roman" w:hAnsi="Times New Roman" w:cs="Times New Roman"/>
            <w:sz w:val="16"/>
            <w:szCs w:val="16"/>
            <w:lang w:eastAsia="ru-RU"/>
          </w:rPr>
          <w:t>Положение</w:t>
        </w:r>
      </w:hyperlink>
      <w:r w:rsidRPr="005F415B">
        <w:rPr>
          <w:rFonts w:ascii="Times New Roman" w:eastAsia="Times New Roman" w:hAnsi="Times New Roman" w:cs="Times New Roman"/>
          <w:sz w:val="16"/>
          <w:szCs w:val="16"/>
          <w:lang w:eastAsia="ru-RU"/>
        </w:rPr>
        <w:t xml:space="preserve"> о </w:t>
      </w:r>
      <w:r w:rsidRPr="005F415B">
        <w:rPr>
          <w:rFonts w:ascii="Times New Roman" w:eastAsia="Times New Roman" w:hAnsi="Times New Roman" w:cs="Times New Roman"/>
          <w:bCs/>
          <w:color w:val="000000"/>
          <w:sz w:val="16"/>
          <w:szCs w:val="16"/>
          <w:lang w:eastAsia="ru-RU"/>
        </w:rPr>
        <w:t>районном конкурсе «Лучший дружинник» согласно приложению 1</w:t>
      </w:r>
      <w:r w:rsidRPr="005F415B">
        <w:rPr>
          <w:rFonts w:ascii="Times New Roman" w:eastAsia="Times New Roman" w:hAnsi="Times New Roman" w:cs="Times New Roman"/>
          <w:sz w:val="16"/>
          <w:szCs w:val="16"/>
          <w:lang w:eastAsia="ru-RU"/>
        </w:rPr>
        <w:t>.</w:t>
      </w:r>
    </w:p>
    <w:p w:rsidR="005F415B" w:rsidRPr="005F415B" w:rsidRDefault="005F415B" w:rsidP="005F415B">
      <w:pPr>
        <w:spacing w:after="0" w:line="240" w:lineRule="auto"/>
        <w:ind w:firstLine="708"/>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sz w:val="16"/>
          <w:szCs w:val="16"/>
          <w:lang w:eastAsia="ru-RU"/>
        </w:rPr>
        <w:t xml:space="preserve">2. Утвердить состав конкурсной комиссии по организации и проведению районного конкурса </w:t>
      </w:r>
      <w:r w:rsidRPr="005F415B">
        <w:rPr>
          <w:rFonts w:ascii="Times New Roman" w:eastAsia="Times New Roman" w:hAnsi="Times New Roman" w:cs="Times New Roman"/>
          <w:bCs/>
          <w:color w:val="000000"/>
          <w:sz w:val="16"/>
          <w:szCs w:val="16"/>
          <w:lang w:eastAsia="ru-RU"/>
        </w:rPr>
        <w:t>«Лучший дружинник» согласно приложению  2</w:t>
      </w:r>
      <w:r w:rsidRPr="005F415B">
        <w:rPr>
          <w:rFonts w:ascii="Times New Roman" w:eastAsia="Times New Roman" w:hAnsi="Times New Roman" w:cs="Times New Roman"/>
          <w:sz w:val="16"/>
          <w:szCs w:val="16"/>
          <w:lang w:eastAsia="ru-RU"/>
        </w:rPr>
        <w:t>.</w:t>
      </w:r>
    </w:p>
    <w:p w:rsidR="005F415B" w:rsidRPr="005F415B" w:rsidRDefault="005F415B" w:rsidP="005F415B">
      <w:pPr>
        <w:spacing w:after="0" w:line="240" w:lineRule="auto"/>
        <w:ind w:firstLine="708"/>
        <w:jc w:val="both"/>
        <w:rPr>
          <w:rFonts w:ascii="Times New Roman" w:eastAsia="Times New Roman" w:hAnsi="Times New Roman" w:cs="Times New Roman"/>
          <w:spacing w:val="-7"/>
          <w:sz w:val="16"/>
          <w:szCs w:val="16"/>
          <w:lang w:eastAsia="ru-RU"/>
        </w:rPr>
      </w:pPr>
      <w:r w:rsidRPr="005F415B">
        <w:rPr>
          <w:rFonts w:ascii="Times New Roman" w:eastAsia="Times New Roman" w:hAnsi="Times New Roman" w:cs="Times New Roman"/>
          <w:sz w:val="16"/>
          <w:szCs w:val="16"/>
          <w:lang w:eastAsia="ru-RU"/>
        </w:rPr>
        <w:t xml:space="preserve">3.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5F415B">
        <w:rPr>
          <w:rFonts w:ascii="Times New Roman" w:eastAsia="Times New Roman" w:hAnsi="Times New Roman" w:cs="Times New Roman"/>
          <w:sz w:val="16"/>
          <w:szCs w:val="16"/>
          <w:lang w:eastAsia="ru-RU"/>
        </w:rPr>
        <w:t>Ашихмину</w:t>
      </w:r>
      <w:proofErr w:type="spellEnd"/>
      <w:r w:rsidRPr="005F415B">
        <w:rPr>
          <w:rFonts w:ascii="Times New Roman" w:eastAsia="Times New Roman" w:hAnsi="Times New Roman" w:cs="Times New Roman"/>
          <w:sz w:val="16"/>
          <w:szCs w:val="16"/>
          <w:lang w:eastAsia="ru-RU"/>
        </w:rPr>
        <w:t xml:space="preserve"> Т.И.</w:t>
      </w:r>
    </w:p>
    <w:p w:rsidR="005F415B" w:rsidRPr="005F415B" w:rsidRDefault="005F415B" w:rsidP="005F415B">
      <w:pPr>
        <w:spacing w:after="0" w:line="240" w:lineRule="auto"/>
        <w:ind w:firstLine="708"/>
        <w:jc w:val="both"/>
        <w:rPr>
          <w:rFonts w:ascii="Times New Roman" w:eastAsia="Times New Roman" w:hAnsi="Times New Roman" w:cs="Times New Roman"/>
          <w:spacing w:val="-7"/>
          <w:sz w:val="16"/>
          <w:szCs w:val="16"/>
          <w:lang w:eastAsia="ru-RU"/>
        </w:rPr>
      </w:pPr>
      <w:r w:rsidRPr="005F415B">
        <w:rPr>
          <w:rFonts w:ascii="Times New Roman" w:eastAsia="Times New Roman" w:hAnsi="Times New Roman" w:cs="Times New Roman"/>
          <w:sz w:val="16"/>
          <w:szCs w:val="16"/>
          <w:lang w:eastAsia="ru-RU"/>
        </w:rPr>
        <w:t>4. О</w:t>
      </w:r>
      <w:r w:rsidRPr="005F415B">
        <w:rPr>
          <w:rFonts w:ascii="Times New Roman" w:eastAsia="Times New Roman" w:hAnsi="Times New Roman" w:cs="Times New Roman"/>
          <w:spacing w:val="-3"/>
          <w:sz w:val="16"/>
          <w:szCs w:val="16"/>
          <w:lang w:eastAsia="ru-RU"/>
        </w:rPr>
        <w:t xml:space="preserve">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5F415B">
        <w:rPr>
          <w:rFonts w:ascii="Times New Roman" w:eastAsia="Times New Roman" w:hAnsi="Times New Roman" w:cs="Times New Roman"/>
          <w:spacing w:val="-7"/>
          <w:sz w:val="16"/>
          <w:szCs w:val="16"/>
          <w:lang w:eastAsia="ru-RU"/>
        </w:rPr>
        <w:t>области.</w:t>
      </w:r>
    </w:p>
    <w:p w:rsidR="005F415B" w:rsidRPr="005F415B" w:rsidRDefault="005F415B" w:rsidP="005F415B">
      <w:pPr>
        <w:spacing w:after="0" w:line="240" w:lineRule="auto"/>
        <w:jc w:val="both"/>
        <w:rPr>
          <w:rFonts w:ascii="Times New Roman" w:eastAsia="Times New Roman" w:hAnsi="Times New Roman" w:cs="Times New Roman"/>
          <w:spacing w:val="-7"/>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pacing w:val="-7"/>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pacing w:val="-7"/>
          <w:sz w:val="16"/>
          <w:szCs w:val="16"/>
          <w:lang w:eastAsia="ru-RU"/>
        </w:rPr>
      </w:pPr>
      <w:r w:rsidRPr="005F415B">
        <w:rPr>
          <w:rFonts w:ascii="Times New Roman" w:eastAsia="Times New Roman" w:hAnsi="Times New Roman" w:cs="Times New Roman"/>
          <w:spacing w:val="-7"/>
          <w:sz w:val="16"/>
          <w:szCs w:val="16"/>
          <w:lang w:eastAsia="ru-RU"/>
        </w:rPr>
        <w:t>Глава администрации</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pacing w:val="-7"/>
          <w:sz w:val="16"/>
          <w:szCs w:val="16"/>
          <w:lang w:eastAsia="ru-RU"/>
        </w:rPr>
        <w:t xml:space="preserve">Орловского района                            </w:t>
      </w:r>
      <w:proofErr w:type="spellStart"/>
      <w:r w:rsidRPr="005F415B">
        <w:rPr>
          <w:rFonts w:ascii="Times New Roman" w:eastAsia="Times New Roman" w:hAnsi="Times New Roman" w:cs="Times New Roman"/>
          <w:spacing w:val="-7"/>
          <w:sz w:val="16"/>
          <w:szCs w:val="16"/>
          <w:lang w:eastAsia="ru-RU"/>
        </w:rPr>
        <w:t>С.С.Целищев</w:t>
      </w:r>
      <w:proofErr w:type="spellEnd"/>
    </w:p>
    <w:p w:rsidR="005F415B" w:rsidRPr="005F415B" w:rsidRDefault="005F415B" w:rsidP="005F415B">
      <w:pPr>
        <w:spacing w:after="0" w:line="240" w:lineRule="auto"/>
        <w:ind w:firstLine="708"/>
        <w:jc w:val="both"/>
        <w:rPr>
          <w:rFonts w:ascii="Times New Roman" w:eastAsia="Times New Roman" w:hAnsi="Times New Roman" w:cs="Times New Roman"/>
          <w:sz w:val="16"/>
          <w:szCs w:val="16"/>
          <w:lang w:eastAsia="ru-RU"/>
        </w:rPr>
      </w:pPr>
    </w:p>
    <w:p w:rsidR="005F415B" w:rsidRPr="005F415B" w:rsidRDefault="005F415B" w:rsidP="005F415B">
      <w:pPr>
        <w:keepNext/>
        <w:spacing w:after="0" w:line="360" w:lineRule="auto"/>
        <w:jc w:val="both"/>
        <w:outlineLvl w:val="2"/>
        <w:rPr>
          <w:rFonts w:ascii="Times New Roman" w:eastAsia="Times New Roman" w:hAnsi="Times New Roman" w:cs="Times New Roman"/>
          <w:sz w:val="16"/>
          <w:szCs w:val="16"/>
          <w:lang w:eastAsia="ru-RU"/>
        </w:rPr>
      </w:pPr>
    </w:p>
    <w:p w:rsidR="005F415B" w:rsidRPr="005F415B" w:rsidRDefault="005F415B" w:rsidP="005F415B">
      <w:pPr>
        <w:keepNext/>
        <w:spacing w:after="0" w:line="360" w:lineRule="auto"/>
        <w:jc w:val="both"/>
        <w:outlineLvl w:val="2"/>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540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Приложение 1</w:t>
      </w:r>
    </w:p>
    <w:p w:rsidR="005F415B" w:rsidRPr="005F415B" w:rsidRDefault="005F415B" w:rsidP="005F415B">
      <w:pPr>
        <w:spacing w:after="0" w:line="240" w:lineRule="auto"/>
        <w:ind w:left="540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 постановлению администрации Орловского района от 12.04.2019 № 250-п</w:t>
      </w:r>
    </w:p>
    <w:p w:rsidR="005F415B" w:rsidRPr="005F415B" w:rsidRDefault="005F415B" w:rsidP="005F415B">
      <w:pPr>
        <w:spacing w:after="0" w:line="240" w:lineRule="auto"/>
        <w:ind w:left="5400"/>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firstLine="900"/>
        <w:jc w:val="center"/>
        <w:rPr>
          <w:rFonts w:ascii="Times New Roman" w:eastAsia="Times New Roman" w:hAnsi="Times New Roman" w:cs="Times New Roman"/>
          <w:b/>
          <w:color w:val="000000"/>
          <w:sz w:val="16"/>
          <w:szCs w:val="16"/>
          <w:lang w:eastAsia="ru-RU"/>
        </w:rPr>
      </w:pPr>
      <w:r w:rsidRPr="005F415B">
        <w:rPr>
          <w:rFonts w:ascii="Times New Roman" w:eastAsia="Times New Roman" w:hAnsi="Times New Roman" w:cs="Times New Roman"/>
          <w:b/>
          <w:color w:val="000000"/>
          <w:sz w:val="16"/>
          <w:szCs w:val="16"/>
          <w:lang w:eastAsia="ru-RU"/>
        </w:rPr>
        <w:t>ПОЛОЖЕНИЕ</w:t>
      </w:r>
    </w:p>
    <w:p w:rsidR="005F415B" w:rsidRPr="005F415B" w:rsidRDefault="005F415B" w:rsidP="005F415B">
      <w:pPr>
        <w:spacing w:after="0" w:line="240" w:lineRule="auto"/>
        <w:ind w:firstLine="900"/>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b/>
          <w:bCs/>
          <w:color w:val="000000"/>
          <w:sz w:val="16"/>
          <w:szCs w:val="16"/>
          <w:lang w:eastAsia="ru-RU"/>
        </w:rPr>
        <w:t>о районном конкурсе «Лучший дружинник»</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  </w:t>
      </w:r>
    </w:p>
    <w:p w:rsidR="005F415B" w:rsidRPr="005F415B" w:rsidRDefault="005F415B" w:rsidP="005F415B">
      <w:pPr>
        <w:spacing w:after="0" w:line="240" w:lineRule="auto"/>
        <w:ind w:firstLine="900"/>
        <w:jc w:val="both"/>
        <w:rPr>
          <w:rFonts w:ascii="Times New Roman" w:eastAsia="Times New Roman" w:hAnsi="Times New Roman" w:cs="Times New Roman"/>
          <w:b/>
          <w:color w:val="000000"/>
          <w:sz w:val="16"/>
          <w:szCs w:val="16"/>
          <w:lang w:eastAsia="ru-RU"/>
        </w:rPr>
      </w:pPr>
      <w:r w:rsidRPr="005F415B">
        <w:rPr>
          <w:rFonts w:ascii="Times New Roman" w:eastAsia="Times New Roman" w:hAnsi="Times New Roman" w:cs="Times New Roman"/>
          <w:b/>
          <w:color w:val="000000"/>
          <w:sz w:val="16"/>
          <w:szCs w:val="16"/>
          <w:lang w:eastAsia="ru-RU"/>
        </w:rPr>
        <w:t xml:space="preserve">1. Общие положения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1.1. Настоящее Положение определяет порядок организации и проведения районного конкурса «Лучший дружинник» (далее - Конкурс).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1.2. Участниками Конкурса являются члены добровольной народной дружины по охране общественного порядка на территории Орловского городского поселения </w:t>
      </w:r>
      <w:r w:rsidRPr="005F415B">
        <w:rPr>
          <w:rFonts w:ascii="Times New Roman" w:eastAsia="Times New Roman" w:hAnsi="Times New Roman" w:cs="Times New Roman"/>
          <w:sz w:val="16"/>
          <w:szCs w:val="16"/>
          <w:lang w:eastAsia="ru-RU"/>
        </w:rPr>
        <w:t xml:space="preserve">Орловского района </w:t>
      </w:r>
      <w:r w:rsidRPr="005F415B">
        <w:rPr>
          <w:rFonts w:ascii="Times New Roman" w:eastAsia="Times New Roman" w:hAnsi="Times New Roman" w:cs="Times New Roman"/>
          <w:color w:val="000000"/>
          <w:sz w:val="16"/>
          <w:szCs w:val="16"/>
          <w:lang w:eastAsia="ru-RU"/>
        </w:rPr>
        <w:t>Кировской области.</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1.3. Организатором Конкурса является администрация </w:t>
      </w:r>
      <w:r w:rsidRPr="005F415B">
        <w:rPr>
          <w:rFonts w:ascii="Times New Roman" w:eastAsia="Times New Roman" w:hAnsi="Times New Roman" w:cs="Times New Roman"/>
          <w:sz w:val="16"/>
          <w:szCs w:val="16"/>
          <w:lang w:eastAsia="ru-RU"/>
        </w:rPr>
        <w:t>Орловского района</w:t>
      </w:r>
      <w:r w:rsidRPr="005F415B">
        <w:rPr>
          <w:rFonts w:ascii="Times New Roman" w:eastAsia="Times New Roman" w:hAnsi="Times New Roman" w:cs="Times New Roman"/>
          <w:color w:val="000000"/>
          <w:sz w:val="16"/>
          <w:szCs w:val="16"/>
          <w:lang w:eastAsia="ru-RU"/>
        </w:rPr>
        <w:t>, в лице отдела культуры и социальной работы совместно с ОП «Орловское» МО МВД РФ «</w:t>
      </w:r>
      <w:proofErr w:type="spellStart"/>
      <w:r w:rsidRPr="005F415B">
        <w:rPr>
          <w:rFonts w:ascii="Times New Roman" w:eastAsia="Times New Roman" w:hAnsi="Times New Roman" w:cs="Times New Roman"/>
          <w:color w:val="000000"/>
          <w:sz w:val="16"/>
          <w:szCs w:val="16"/>
          <w:lang w:eastAsia="ru-RU"/>
        </w:rPr>
        <w:t>Юрьянский</w:t>
      </w:r>
      <w:proofErr w:type="spellEnd"/>
      <w:r w:rsidRPr="005F415B">
        <w:rPr>
          <w:rFonts w:ascii="Times New Roman" w:eastAsia="Times New Roman" w:hAnsi="Times New Roman" w:cs="Times New Roman"/>
          <w:color w:val="000000"/>
          <w:sz w:val="16"/>
          <w:szCs w:val="16"/>
          <w:lang w:eastAsia="ru-RU"/>
        </w:rPr>
        <w:t>».</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p>
    <w:p w:rsidR="005F415B" w:rsidRPr="005F415B" w:rsidRDefault="005F415B" w:rsidP="005F415B">
      <w:pPr>
        <w:spacing w:after="0" w:line="240" w:lineRule="auto"/>
        <w:ind w:firstLine="900"/>
        <w:jc w:val="both"/>
        <w:rPr>
          <w:rFonts w:ascii="Times New Roman" w:eastAsia="Times New Roman" w:hAnsi="Times New Roman" w:cs="Times New Roman"/>
          <w:b/>
          <w:color w:val="000000"/>
          <w:sz w:val="16"/>
          <w:szCs w:val="16"/>
          <w:lang w:eastAsia="ru-RU"/>
        </w:rPr>
      </w:pPr>
      <w:r w:rsidRPr="005F415B">
        <w:rPr>
          <w:rFonts w:ascii="Times New Roman" w:eastAsia="Times New Roman" w:hAnsi="Times New Roman" w:cs="Times New Roman"/>
          <w:b/>
          <w:color w:val="000000"/>
          <w:sz w:val="16"/>
          <w:szCs w:val="16"/>
          <w:lang w:eastAsia="ru-RU"/>
        </w:rPr>
        <w:t xml:space="preserve">2. Цели и задачи Конкурса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2.1. Конкурс  проводятся в целях: </w:t>
      </w:r>
    </w:p>
    <w:p w:rsidR="005F415B" w:rsidRPr="005F415B" w:rsidRDefault="005F415B" w:rsidP="005F415B">
      <w:pPr>
        <w:numPr>
          <w:ilvl w:val="0"/>
          <w:numId w:val="2"/>
        </w:numPr>
        <w:tabs>
          <w:tab w:val="num" w:pos="36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повышения престижа участия членов добровольных народных дружин в охране общественного порядка на территории городского поселения Орловского района; </w:t>
      </w:r>
    </w:p>
    <w:p w:rsidR="005F415B" w:rsidRPr="005F415B" w:rsidRDefault="005F415B" w:rsidP="005F415B">
      <w:pPr>
        <w:numPr>
          <w:ilvl w:val="0"/>
          <w:numId w:val="2"/>
        </w:numPr>
        <w:tabs>
          <w:tab w:val="num" w:pos="36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выявления лучших дружинников и лучших добровольных народных дружин по охране общественного порядка, добившихся высоких результатов в деятельности по обеспечению общественной безопасности, правопорядка и защиты граждан от преступных посягательств; </w:t>
      </w:r>
    </w:p>
    <w:p w:rsidR="005F415B" w:rsidRPr="005F415B" w:rsidRDefault="005F415B" w:rsidP="005F415B">
      <w:pPr>
        <w:numPr>
          <w:ilvl w:val="0"/>
          <w:numId w:val="2"/>
        </w:numPr>
        <w:tabs>
          <w:tab w:val="num" w:pos="36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повышения активности членов добровольных народных дружин по охране общественного порядка.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2.2. Основными задачами Конкурса являются: </w:t>
      </w:r>
    </w:p>
    <w:p w:rsidR="005F415B" w:rsidRPr="005F415B" w:rsidRDefault="005F415B" w:rsidP="005F415B">
      <w:pPr>
        <w:numPr>
          <w:ilvl w:val="0"/>
          <w:numId w:val="3"/>
        </w:numPr>
        <w:tabs>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стимулирование участия населения и добровольных народных дружин в охране общественного порядка; </w:t>
      </w:r>
    </w:p>
    <w:p w:rsidR="005F415B" w:rsidRPr="005F415B" w:rsidRDefault="005F415B" w:rsidP="005F415B">
      <w:pPr>
        <w:numPr>
          <w:ilvl w:val="0"/>
          <w:numId w:val="3"/>
        </w:numPr>
        <w:tabs>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повышение доверия населения к дружинникам;</w:t>
      </w:r>
    </w:p>
    <w:p w:rsidR="005F415B" w:rsidRPr="005F415B" w:rsidRDefault="005F415B" w:rsidP="005F415B">
      <w:pPr>
        <w:numPr>
          <w:ilvl w:val="0"/>
          <w:numId w:val="3"/>
        </w:numPr>
        <w:tabs>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пропаганда правовых знаний по вопросам охраны общественного порядка, предупреждения и пресечения правонарушений, защиты прав и интересов граждан.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  </w:t>
      </w:r>
    </w:p>
    <w:p w:rsidR="005F415B" w:rsidRPr="005F415B" w:rsidRDefault="005F415B" w:rsidP="005F415B">
      <w:pPr>
        <w:spacing w:after="0" w:line="240" w:lineRule="auto"/>
        <w:ind w:firstLine="900"/>
        <w:jc w:val="both"/>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3. Сроки проведения Конкурса</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Конкурс проводится в срок до 15.04.2019 г. Для определения критериев оценки конкурса показатели берутся с 01.01.2018 по 28.12.2018 г.</w:t>
      </w:r>
    </w:p>
    <w:p w:rsidR="005F415B" w:rsidRPr="005F415B" w:rsidRDefault="005F415B" w:rsidP="005F415B">
      <w:pPr>
        <w:spacing w:after="0" w:line="240" w:lineRule="auto"/>
        <w:ind w:firstLine="900"/>
        <w:jc w:val="both"/>
        <w:rPr>
          <w:rFonts w:ascii="Times New Roman" w:eastAsia="Times New Roman" w:hAnsi="Times New Roman" w:cs="Times New Roman"/>
          <w:color w:val="FF0000"/>
          <w:sz w:val="16"/>
          <w:szCs w:val="16"/>
          <w:lang w:eastAsia="ru-RU"/>
        </w:rPr>
      </w:pPr>
    </w:p>
    <w:p w:rsidR="005F415B" w:rsidRPr="005F415B" w:rsidRDefault="005F415B" w:rsidP="005F415B">
      <w:pPr>
        <w:spacing w:after="0" w:line="240" w:lineRule="auto"/>
        <w:ind w:firstLine="900"/>
        <w:jc w:val="both"/>
        <w:rPr>
          <w:rFonts w:ascii="Times New Roman" w:eastAsia="Times New Roman" w:hAnsi="Times New Roman" w:cs="Times New Roman"/>
          <w:b/>
          <w:color w:val="000000"/>
          <w:sz w:val="16"/>
          <w:szCs w:val="16"/>
          <w:lang w:eastAsia="ru-RU"/>
        </w:rPr>
      </w:pPr>
      <w:r w:rsidRPr="005F415B">
        <w:rPr>
          <w:rFonts w:ascii="Times New Roman" w:eastAsia="Times New Roman" w:hAnsi="Times New Roman" w:cs="Times New Roman"/>
          <w:b/>
          <w:color w:val="000000"/>
          <w:sz w:val="16"/>
          <w:szCs w:val="16"/>
          <w:lang w:eastAsia="ru-RU"/>
        </w:rPr>
        <w:t>4. Критерии оценки Конкурсов</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Критериями оценки участников районного конкурса «Лучший дружинник» являются: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4.1. </w:t>
      </w:r>
      <w:r w:rsidRPr="005F415B">
        <w:rPr>
          <w:rFonts w:ascii="Times New Roman" w:eastAsia="Times New Roman" w:hAnsi="Times New Roman" w:cs="Times New Roman"/>
          <w:sz w:val="16"/>
          <w:szCs w:val="16"/>
          <w:lang w:eastAsia="ru-RU"/>
        </w:rPr>
        <w:t xml:space="preserve">регулярность выхода дружинников на дежурство (согласно графику) </w:t>
      </w:r>
      <w:r w:rsidRPr="005F415B">
        <w:rPr>
          <w:rFonts w:ascii="Times New Roman" w:eastAsia="Times New Roman" w:hAnsi="Times New Roman" w:cs="Times New Roman"/>
          <w:color w:val="000000"/>
          <w:sz w:val="16"/>
          <w:szCs w:val="16"/>
          <w:lang w:eastAsia="ru-RU"/>
        </w:rPr>
        <w:t xml:space="preserve">– 1 балл за каждый выход на дежурство;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4.2. </w:t>
      </w:r>
      <w:r w:rsidRPr="005F415B">
        <w:rPr>
          <w:rFonts w:ascii="Times New Roman" w:eastAsia="Times New Roman" w:hAnsi="Times New Roman" w:cs="Times New Roman"/>
          <w:sz w:val="16"/>
          <w:szCs w:val="16"/>
          <w:lang w:eastAsia="ru-RU"/>
        </w:rPr>
        <w:t>участие в работе по охране общественного порядка при проведении массовых мероприятий – 2 балла за каждое дежурство на массовом мероприятии</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4.3.   эффективность работы по выявлению и пресечению правонарушений:</w:t>
      </w:r>
    </w:p>
    <w:p w:rsidR="005F415B" w:rsidRPr="005F415B" w:rsidRDefault="005F415B" w:rsidP="005F415B">
      <w:pPr>
        <w:numPr>
          <w:ilvl w:val="0"/>
          <w:numId w:val="4"/>
        </w:numPr>
        <w:tabs>
          <w:tab w:val="num" w:pos="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количество раскрытых преступлений при участии члена добровольной народной дружины – 5 баллов за каждое;</w:t>
      </w:r>
    </w:p>
    <w:p w:rsidR="005F415B" w:rsidRPr="005F415B" w:rsidRDefault="005F415B" w:rsidP="005F415B">
      <w:pPr>
        <w:numPr>
          <w:ilvl w:val="0"/>
          <w:numId w:val="4"/>
        </w:numPr>
        <w:tabs>
          <w:tab w:val="num" w:pos="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количество выявленных и пресеченных административных правонарушений - 5 баллов за каждое;</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4.4.  эффективность работы с населением:</w:t>
      </w:r>
    </w:p>
    <w:p w:rsidR="005F415B" w:rsidRPr="005F415B" w:rsidRDefault="005F415B" w:rsidP="005F415B">
      <w:pPr>
        <w:numPr>
          <w:ilvl w:val="0"/>
          <w:numId w:val="5"/>
        </w:numPr>
        <w:tabs>
          <w:tab w:val="num" w:pos="90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профилактические беседы с населением – 1 балл за каждую беседу;</w:t>
      </w:r>
    </w:p>
    <w:p w:rsidR="005F415B" w:rsidRPr="005F415B" w:rsidRDefault="005F415B" w:rsidP="005F415B">
      <w:pPr>
        <w:numPr>
          <w:ilvl w:val="0"/>
          <w:numId w:val="5"/>
        </w:numPr>
        <w:tabs>
          <w:tab w:val="num" w:pos="90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lastRenderedPageBreak/>
        <w:t>разъяснительная работа в организациях, на предприятиях и в учебных заведениях – 1 балл за каждое посещение с целью разъяснительной работы;</w:t>
      </w:r>
    </w:p>
    <w:p w:rsidR="005F415B" w:rsidRPr="005F415B" w:rsidRDefault="005F415B" w:rsidP="005F415B">
      <w:pPr>
        <w:numPr>
          <w:ilvl w:val="0"/>
          <w:numId w:val="5"/>
        </w:numPr>
        <w:tabs>
          <w:tab w:val="num" w:pos="90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участие в правовом воспитании несовершеннолетних и предупреждении среди них правонарушений – 1 балл за каждую прочитанную лекцию;</w:t>
      </w:r>
    </w:p>
    <w:p w:rsidR="005F415B" w:rsidRPr="005F415B" w:rsidRDefault="005F415B" w:rsidP="005F415B">
      <w:pPr>
        <w:numPr>
          <w:ilvl w:val="0"/>
          <w:numId w:val="5"/>
        </w:numPr>
        <w:tabs>
          <w:tab w:val="num" w:pos="900"/>
          <w:tab w:val="left" w:pos="1260"/>
        </w:tabs>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наличие информационных материалов и публикации в СМИ– 1 балл за каждую публикацию;</w:t>
      </w:r>
    </w:p>
    <w:p w:rsidR="005F415B" w:rsidRPr="005F415B" w:rsidRDefault="005F415B" w:rsidP="005F415B">
      <w:pPr>
        <w:spacing w:after="0" w:line="240" w:lineRule="auto"/>
        <w:ind w:firstLine="900"/>
        <w:jc w:val="both"/>
        <w:rPr>
          <w:rFonts w:ascii="Times New Roman" w:eastAsia="Times New Roman" w:hAnsi="Times New Roman" w:cs="Times New Roman"/>
          <w:b/>
          <w:color w:val="000000"/>
          <w:sz w:val="16"/>
          <w:szCs w:val="16"/>
          <w:lang w:eastAsia="ru-RU"/>
        </w:rPr>
      </w:pP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b/>
          <w:color w:val="000000"/>
          <w:sz w:val="16"/>
          <w:szCs w:val="16"/>
          <w:lang w:eastAsia="ru-RU"/>
        </w:rPr>
        <w:t>5. Порядок проведения, подведение итогов, определение и награждение победителей Конкурса</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color w:val="000000"/>
          <w:sz w:val="16"/>
          <w:szCs w:val="16"/>
          <w:lang w:eastAsia="ru-RU"/>
        </w:rPr>
        <w:t xml:space="preserve">5.1. </w:t>
      </w:r>
      <w:r w:rsidRPr="005F415B">
        <w:rPr>
          <w:rFonts w:ascii="Times New Roman" w:eastAsia="Times New Roman" w:hAnsi="Times New Roman" w:cs="Times New Roman"/>
          <w:sz w:val="16"/>
          <w:szCs w:val="16"/>
          <w:lang w:eastAsia="ru-RU"/>
        </w:rPr>
        <w:t xml:space="preserve">Итоги  Конкурса подводятся до 15 апреля 2018 года.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sz w:val="16"/>
          <w:szCs w:val="16"/>
          <w:lang w:eastAsia="ru-RU"/>
        </w:rPr>
        <w:t>5.2. Для подведения  итогов Конкурса  создаётся   комиссия</w:t>
      </w:r>
      <w:r w:rsidRPr="005F415B">
        <w:rPr>
          <w:rFonts w:ascii="Times New Roman" w:eastAsia="Times New Roman" w:hAnsi="Times New Roman" w:cs="Times New Roman"/>
          <w:color w:val="000000"/>
          <w:sz w:val="16"/>
          <w:szCs w:val="16"/>
          <w:lang w:eastAsia="ru-RU"/>
        </w:rPr>
        <w:t xml:space="preserve"> по проведению районного конкурса «Лучший дружинник» (далее - комиссия). Состав комиссии утверждается постановлением администрации </w:t>
      </w:r>
      <w:r w:rsidRPr="005F415B">
        <w:rPr>
          <w:rFonts w:ascii="Times New Roman" w:eastAsia="Times New Roman" w:hAnsi="Times New Roman" w:cs="Times New Roman"/>
          <w:sz w:val="16"/>
          <w:szCs w:val="16"/>
          <w:lang w:eastAsia="ru-RU"/>
        </w:rPr>
        <w:t>Орловского района</w:t>
      </w:r>
      <w:r w:rsidRPr="005F415B">
        <w:rPr>
          <w:rFonts w:ascii="Times New Roman" w:eastAsia="Times New Roman" w:hAnsi="Times New Roman" w:cs="Times New Roman"/>
          <w:color w:val="000000"/>
          <w:sz w:val="16"/>
          <w:szCs w:val="16"/>
          <w:lang w:eastAsia="ru-RU"/>
        </w:rPr>
        <w:t xml:space="preserve">. </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sz w:val="16"/>
          <w:szCs w:val="16"/>
          <w:lang w:eastAsia="ru-RU"/>
        </w:rPr>
        <w:t xml:space="preserve">5.3. </w:t>
      </w:r>
      <w:r w:rsidRPr="005F415B">
        <w:rPr>
          <w:rFonts w:ascii="Times New Roman" w:eastAsia="Times New Roman" w:hAnsi="Times New Roman" w:cs="Times New Roman"/>
          <w:color w:val="000000"/>
          <w:sz w:val="16"/>
          <w:szCs w:val="16"/>
          <w:lang w:eastAsia="ru-RU"/>
        </w:rPr>
        <w:t>Комиссия  состоит   из  председателя   комиссии, заместителя председателя комиссии, секретаря и членов комиссии.</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5.4. Комиссия считается правомочной, если  на  заседании   присутствует  не  менее половины  от общего  числа  её  членов. Каждый  член  комиссии  имеет один голос. В случае равенства голосов решающим     считается голос председателя комиссии.</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5.5. Победители конкурсов определяются Комиссией по наибольшему количеству набранных баллов в соответствии с критериями оценки. В случае выявления по общей сумме полученных баллов двух и более претендентов на одно призовое место, победитель определяется Комиссией путем открытого голосования простым большинством голосов, присутствующих на заседании членов Комиссии.</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5.6. Решение Комиссии оформляется протоколом.</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5.7. Победители Конкурса награждаются дипломами и ценными подарками.</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5.8. Награждение победителей конкурса осуществляется в торжественной обстановке Главой администрации Орловского района или одним из его заместителей, в присутствии всех членов добровольной народной дружины.</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5.9. Проведение и результаты конкурса освещаются в средствах массовой информации и на официальном сайте администрации Орловского района.</w:t>
      </w:r>
    </w:p>
    <w:p w:rsidR="005F415B" w:rsidRPr="005F415B" w:rsidRDefault="005F415B" w:rsidP="005F415B">
      <w:pPr>
        <w:spacing w:after="0" w:line="240" w:lineRule="auto"/>
        <w:ind w:firstLine="900"/>
        <w:jc w:val="both"/>
        <w:rPr>
          <w:rFonts w:ascii="Times New Roman" w:eastAsia="Times New Roman" w:hAnsi="Times New Roman" w:cs="Times New Roman"/>
          <w:color w:val="000000"/>
          <w:sz w:val="16"/>
          <w:szCs w:val="16"/>
          <w:lang w:eastAsia="ru-RU"/>
        </w:rPr>
      </w:pPr>
    </w:p>
    <w:p w:rsidR="005F415B" w:rsidRPr="005F415B" w:rsidRDefault="005F415B" w:rsidP="005F415B">
      <w:pPr>
        <w:spacing w:after="0" w:line="240" w:lineRule="auto"/>
        <w:ind w:firstLine="900"/>
        <w:jc w:val="both"/>
        <w:rPr>
          <w:rFonts w:ascii="Times New Roman" w:eastAsia="Times New Roman" w:hAnsi="Times New Roman" w:cs="Times New Roman"/>
          <w:b/>
          <w:color w:val="000000"/>
          <w:sz w:val="16"/>
          <w:szCs w:val="16"/>
          <w:lang w:eastAsia="ru-RU"/>
        </w:rPr>
      </w:pPr>
      <w:r w:rsidRPr="005F415B">
        <w:rPr>
          <w:rFonts w:ascii="Times New Roman" w:eastAsia="Times New Roman" w:hAnsi="Times New Roman" w:cs="Times New Roman"/>
          <w:b/>
          <w:color w:val="000000"/>
          <w:sz w:val="16"/>
          <w:szCs w:val="16"/>
          <w:lang w:eastAsia="ru-RU"/>
        </w:rPr>
        <w:t xml:space="preserve">6. Финансирование Конкурса </w:t>
      </w:r>
    </w:p>
    <w:p w:rsidR="005F415B" w:rsidRPr="005F415B" w:rsidRDefault="005F415B" w:rsidP="005F415B">
      <w:pPr>
        <w:spacing w:after="0" w:line="240" w:lineRule="auto"/>
        <w:ind w:firstLine="90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Финансирование Конкурса производится за счёт средств муниципальной программы «Профилактика правонарушений в муниципальном образовании Орловский муниципальный район» </w:t>
      </w:r>
      <w:r w:rsidRPr="005F415B">
        <w:rPr>
          <w:rFonts w:ascii="Times New Roman" w:eastAsia="Times New Roman" w:hAnsi="Times New Roman" w:cs="Times New Roman"/>
          <w:bCs/>
          <w:sz w:val="16"/>
          <w:szCs w:val="16"/>
          <w:lang w:eastAsia="ru-RU"/>
        </w:rPr>
        <w:t>на 2017-2021 годы»</w:t>
      </w:r>
    </w:p>
    <w:p w:rsidR="005F415B" w:rsidRPr="005F415B" w:rsidRDefault="005F415B" w:rsidP="005F415B">
      <w:pPr>
        <w:spacing w:after="0" w:line="240" w:lineRule="auto"/>
        <w:ind w:left="5400"/>
        <w:rPr>
          <w:rFonts w:ascii="Times New Roman" w:eastAsia="Times New Roman" w:hAnsi="Times New Roman" w:cs="Times New Roman"/>
          <w:color w:val="000000"/>
          <w:sz w:val="16"/>
          <w:szCs w:val="16"/>
          <w:lang w:eastAsia="ru-RU"/>
        </w:rPr>
      </w:pPr>
    </w:p>
    <w:p w:rsidR="005F415B" w:rsidRPr="005F415B" w:rsidRDefault="005F415B" w:rsidP="005F415B">
      <w:pPr>
        <w:spacing w:after="0" w:line="240" w:lineRule="auto"/>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pict>
          <v:rect id="_x0000_i1025" style="width:0;height:1.5pt" o:hralign="center" o:hrstd="t" o:hr="t" fillcolor="gray" stroked="f"/>
        </w:pict>
      </w:r>
    </w:p>
    <w:p w:rsidR="005F415B" w:rsidRPr="005F415B" w:rsidRDefault="005F415B" w:rsidP="005F415B">
      <w:pPr>
        <w:spacing w:after="0" w:line="240" w:lineRule="auto"/>
        <w:ind w:left="5400"/>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Приложение 2</w:t>
      </w:r>
    </w:p>
    <w:p w:rsidR="005F415B" w:rsidRPr="005F415B" w:rsidRDefault="005F415B" w:rsidP="005F415B">
      <w:pPr>
        <w:spacing w:after="0" w:line="240" w:lineRule="auto"/>
        <w:ind w:left="5400"/>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sz w:val="16"/>
          <w:szCs w:val="16"/>
          <w:lang w:eastAsia="ru-RU"/>
        </w:rPr>
        <w:t>к постановлению администрации Орловского района от 12.04.2019 № 249-п</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p>
    <w:p w:rsidR="005F415B" w:rsidRPr="005F415B" w:rsidRDefault="005F415B" w:rsidP="005F415B">
      <w:pPr>
        <w:keepNext/>
        <w:spacing w:after="0" w:line="240" w:lineRule="auto"/>
        <w:jc w:val="center"/>
        <w:outlineLvl w:val="1"/>
        <w:rPr>
          <w:rFonts w:ascii="Times New Roman" w:eastAsia="Times New Roman" w:hAnsi="Times New Roman" w:cs="Times New Roman"/>
          <w:b/>
          <w:sz w:val="16"/>
          <w:szCs w:val="16"/>
          <w:lang w:eastAsia="ru-RU"/>
        </w:rPr>
      </w:pPr>
    </w:p>
    <w:p w:rsidR="005F415B" w:rsidRPr="005F415B" w:rsidRDefault="005F415B" w:rsidP="005F415B">
      <w:pPr>
        <w:keepNext/>
        <w:spacing w:after="0" w:line="240" w:lineRule="auto"/>
        <w:jc w:val="center"/>
        <w:outlineLvl w:val="1"/>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СОСТАВ</w:t>
      </w:r>
    </w:p>
    <w:p w:rsidR="005F415B" w:rsidRPr="005F415B" w:rsidRDefault="005F415B" w:rsidP="005F415B">
      <w:pPr>
        <w:spacing w:after="0" w:line="240" w:lineRule="auto"/>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b/>
          <w:sz w:val="16"/>
          <w:szCs w:val="16"/>
          <w:lang w:eastAsia="ru-RU"/>
        </w:rPr>
        <w:t xml:space="preserve">конкурсной комиссии по организации и проведению районного конкурса </w:t>
      </w:r>
      <w:r w:rsidRPr="005F415B">
        <w:rPr>
          <w:rFonts w:ascii="Times New Roman" w:eastAsia="Times New Roman" w:hAnsi="Times New Roman" w:cs="Times New Roman"/>
          <w:b/>
          <w:bCs/>
          <w:color w:val="000000"/>
          <w:sz w:val="16"/>
          <w:szCs w:val="16"/>
          <w:lang w:eastAsia="ru-RU"/>
        </w:rPr>
        <w:t xml:space="preserve">«Лучший дружинник» </w:t>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tbl>
      <w:tblPr>
        <w:tblW w:w="9606" w:type="dxa"/>
        <w:tblLayout w:type="fixed"/>
        <w:tblLook w:val="01E0" w:firstRow="1" w:lastRow="1" w:firstColumn="1" w:lastColumn="1" w:noHBand="0" w:noVBand="0"/>
      </w:tblPr>
      <w:tblGrid>
        <w:gridCol w:w="3936"/>
        <w:gridCol w:w="723"/>
        <w:gridCol w:w="4947"/>
      </w:tblGrid>
      <w:tr w:rsidR="005F415B" w:rsidRPr="005F415B" w:rsidTr="005F415B">
        <w:trPr>
          <w:trHeight w:val="920"/>
        </w:trPr>
        <w:tc>
          <w:tcPr>
            <w:tcW w:w="3936"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ЦЕЛИЩЕВ</w:t>
            </w:r>
          </w:p>
          <w:p w:rsidR="005F415B" w:rsidRPr="005F415B" w:rsidRDefault="005F415B" w:rsidP="005F415B">
            <w:pPr>
              <w:spacing w:after="0" w:line="240" w:lineRule="auto"/>
              <w:jc w:val="both"/>
              <w:rPr>
                <w:rFonts w:ascii="Times New Roman" w:eastAsia="Times New Roman" w:hAnsi="Times New Roman" w:cs="Times New Roman"/>
                <w:sz w:val="16"/>
                <w:szCs w:val="16"/>
                <w:highlight w:val="yellow"/>
                <w:lang w:eastAsia="ru-RU"/>
              </w:rPr>
            </w:pPr>
            <w:r w:rsidRPr="005F415B">
              <w:rPr>
                <w:rFonts w:ascii="Times New Roman" w:eastAsia="Times New Roman" w:hAnsi="Times New Roman" w:cs="Times New Roman"/>
                <w:sz w:val="16"/>
                <w:szCs w:val="16"/>
                <w:lang w:eastAsia="ru-RU"/>
              </w:rPr>
              <w:t>Сергей Сергеевич</w:t>
            </w:r>
          </w:p>
        </w:tc>
        <w:tc>
          <w:tcPr>
            <w:tcW w:w="723" w:type="dxa"/>
          </w:tcPr>
          <w:p w:rsidR="005F415B" w:rsidRPr="005F415B" w:rsidRDefault="005F415B" w:rsidP="005F415B">
            <w:pPr>
              <w:spacing w:after="0" w:line="240" w:lineRule="auto"/>
              <w:jc w:val="both"/>
              <w:rPr>
                <w:rFonts w:ascii="Times New Roman" w:eastAsia="Times New Roman" w:hAnsi="Times New Roman" w:cs="Times New Roman"/>
                <w:sz w:val="16"/>
                <w:szCs w:val="16"/>
                <w:highlight w:val="yellow"/>
                <w:lang w:eastAsia="ru-RU"/>
              </w:rPr>
            </w:pPr>
            <w:r w:rsidRPr="005F415B">
              <w:rPr>
                <w:rFonts w:ascii="Times New Roman" w:eastAsia="Times New Roman" w:hAnsi="Times New Roman" w:cs="Times New Roman"/>
                <w:sz w:val="16"/>
                <w:szCs w:val="16"/>
                <w:lang w:eastAsia="ru-RU"/>
              </w:rPr>
              <w:t>-</w:t>
            </w:r>
          </w:p>
        </w:tc>
        <w:tc>
          <w:tcPr>
            <w:tcW w:w="4947" w:type="dxa"/>
          </w:tcPr>
          <w:p w:rsidR="005F415B" w:rsidRPr="005F415B" w:rsidRDefault="005F415B" w:rsidP="005F415B">
            <w:pPr>
              <w:spacing w:after="0" w:line="240" w:lineRule="auto"/>
              <w:jc w:val="both"/>
              <w:rPr>
                <w:rFonts w:ascii="Times New Roman" w:eastAsia="Times New Roman" w:hAnsi="Times New Roman" w:cs="Times New Roman"/>
                <w:sz w:val="16"/>
                <w:szCs w:val="16"/>
                <w:highlight w:val="yellow"/>
                <w:lang w:eastAsia="ru-RU"/>
              </w:rPr>
            </w:pPr>
            <w:r w:rsidRPr="005F415B">
              <w:rPr>
                <w:rFonts w:ascii="Times New Roman" w:eastAsia="Times New Roman" w:hAnsi="Times New Roman" w:cs="Times New Roman"/>
                <w:sz w:val="16"/>
                <w:szCs w:val="16"/>
                <w:lang w:eastAsia="ru-RU"/>
              </w:rPr>
              <w:t>Глава администрации  Орловского района, председатель комиссии</w:t>
            </w:r>
          </w:p>
        </w:tc>
      </w:tr>
      <w:tr w:rsidR="005F415B" w:rsidRPr="005F415B" w:rsidTr="005F415B">
        <w:trPr>
          <w:trHeight w:val="550"/>
        </w:trPr>
        <w:tc>
          <w:tcPr>
            <w:tcW w:w="3936" w:type="dxa"/>
          </w:tcPr>
          <w:p w:rsidR="005F415B" w:rsidRPr="005F415B" w:rsidRDefault="005F415B" w:rsidP="005F415B">
            <w:pPr>
              <w:spacing w:after="0" w:line="240" w:lineRule="auto"/>
              <w:rPr>
                <w:rFonts w:ascii="Times New Roman" w:eastAsia="Times New Roman" w:hAnsi="Times New Roman" w:cs="Times New Roman"/>
                <w:caps/>
                <w:sz w:val="16"/>
                <w:szCs w:val="16"/>
                <w:lang w:eastAsia="ru-RU"/>
              </w:rPr>
            </w:pPr>
            <w:r w:rsidRPr="005F415B">
              <w:rPr>
                <w:rFonts w:ascii="Times New Roman" w:eastAsia="Times New Roman" w:hAnsi="Times New Roman" w:cs="Times New Roman"/>
                <w:caps/>
                <w:sz w:val="16"/>
                <w:szCs w:val="16"/>
                <w:lang w:eastAsia="ru-RU"/>
              </w:rPr>
              <w:t>ашихмина</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Татьяна Ивановна</w:t>
            </w:r>
          </w:p>
        </w:tc>
        <w:tc>
          <w:tcPr>
            <w:tcW w:w="723" w:type="dxa"/>
          </w:tcPr>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w:t>
            </w:r>
          </w:p>
        </w:tc>
        <w:tc>
          <w:tcPr>
            <w:tcW w:w="4947"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заместитель главы администрации Орловского района, заведующая отделом культуры и социальной работы, заместитель  председателя комиссии, командир народной дружины</w:t>
            </w:r>
          </w:p>
        </w:tc>
      </w:tr>
      <w:tr w:rsidR="005F415B" w:rsidRPr="005F415B" w:rsidTr="005F415B">
        <w:trPr>
          <w:trHeight w:val="920"/>
        </w:trPr>
        <w:tc>
          <w:tcPr>
            <w:tcW w:w="3936"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КОНОНОВА</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Кристина Александровна </w:t>
            </w:r>
          </w:p>
        </w:tc>
        <w:tc>
          <w:tcPr>
            <w:tcW w:w="723" w:type="dxa"/>
          </w:tcPr>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w:t>
            </w:r>
          </w:p>
        </w:tc>
        <w:tc>
          <w:tcPr>
            <w:tcW w:w="4947"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старший специалист по социальной работе отдела культуры и социальной работы  администрации Орловского района, секретарь комиссии</w:t>
            </w:r>
          </w:p>
        </w:tc>
      </w:tr>
      <w:tr w:rsidR="005F415B" w:rsidRPr="005F415B" w:rsidTr="005F415B">
        <w:trPr>
          <w:trHeight w:val="550"/>
        </w:trPr>
        <w:tc>
          <w:tcPr>
            <w:tcW w:w="3936" w:type="dxa"/>
          </w:tcPr>
          <w:p w:rsidR="005F415B" w:rsidRPr="005F415B" w:rsidRDefault="005F415B" w:rsidP="005F415B">
            <w:pPr>
              <w:spacing w:after="0" w:line="240" w:lineRule="auto"/>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Члены комиссии:</w:t>
            </w:r>
          </w:p>
        </w:tc>
        <w:tc>
          <w:tcPr>
            <w:tcW w:w="723" w:type="dxa"/>
          </w:tcPr>
          <w:p w:rsidR="005F415B" w:rsidRPr="005F415B" w:rsidRDefault="005F415B" w:rsidP="005F415B">
            <w:pPr>
              <w:spacing w:after="0" w:line="240" w:lineRule="auto"/>
              <w:rPr>
                <w:rFonts w:ascii="Times New Roman" w:eastAsia="Times New Roman" w:hAnsi="Times New Roman" w:cs="Times New Roman"/>
                <w:b/>
                <w:sz w:val="16"/>
                <w:szCs w:val="16"/>
                <w:lang w:eastAsia="ru-RU"/>
              </w:rPr>
            </w:pPr>
          </w:p>
        </w:tc>
        <w:tc>
          <w:tcPr>
            <w:tcW w:w="4947" w:type="dxa"/>
          </w:tcPr>
          <w:p w:rsidR="005F415B" w:rsidRPr="005F415B" w:rsidRDefault="005F415B" w:rsidP="005F415B">
            <w:pPr>
              <w:spacing w:after="0" w:line="240" w:lineRule="auto"/>
              <w:rPr>
                <w:rFonts w:ascii="Times New Roman" w:eastAsia="Times New Roman" w:hAnsi="Times New Roman" w:cs="Times New Roman"/>
                <w:b/>
                <w:sz w:val="16"/>
                <w:szCs w:val="16"/>
                <w:lang w:eastAsia="ru-RU"/>
              </w:rPr>
            </w:pPr>
          </w:p>
        </w:tc>
      </w:tr>
      <w:tr w:rsidR="005F415B" w:rsidRPr="005F415B" w:rsidTr="005F415B">
        <w:trPr>
          <w:trHeight w:val="550"/>
        </w:trPr>
        <w:tc>
          <w:tcPr>
            <w:tcW w:w="3936" w:type="dxa"/>
          </w:tcPr>
          <w:p w:rsidR="005F415B" w:rsidRPr="005F415B" w:rsidRDefault="005F415B" w:rsidP="005F415B">
            <w:pPr>
              <w:spacing w:after="0" w:line="240" w:lineRule="auto"/>
              <w:rPr>
                <w:rFonts w:ascii="Times New Roman" w:eastAsia="Times New Roman" w:hAnsi="Times New Roman" w:cs="Times New Roman"/>
                <w:caps/>
                <w:sz w:val="16"/>
                <w:szCs w:val="16"/>
                <w:lang w:eastAsia="ru-RU"/>
              </w:rPr>
            </w:pPr>
            <w:r w:rsidRPr="005F415B">
              <w:rPr>
                <w:rFonts w:ascii="Times New Roman" w:eastAsia="Times New Roman" w:hAnsi="Times New Roman" w:cs="Times New Roman"/>
                <w:caps/>
                <w:sz w:val="16"/>
                <w:szCs w:val="16"/>
                <w:lang w:eastAsia="ru-RU"/>
              </w:rPr>
              <w:t>ТАРАСОВ</w:t>
            </w:r>
          </w:p>
          <w:p w:rsidR="005F415B" w:rsidRPr="005F415B" w:rsidRDefault="005F415B" w:rsidP="005F415B">
            <w:pPr>
              <w:spacing w:after="0" w:line="240" w:lineRule="auto"/>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sz w:val="16"/>
                <w:szCs w:val="16"/>
                <w:lang w:eastAsia="ru-RU"/>
              </w:rPr>
              <w:t>Григорий Михайлович</w:t>
            </w:r>
          </w:p>
        </w:tc>
        <w:tc>
          <w:tcPr>
            <w:tcW w:w="723" w:type="dxa"/>
          </w:tcPr>
          <w:p w:rsidR="005F415B" w:rsidRPr="005F415B" w:rsidRDefault="005F415B" w:rsidP="005F415B">
            <w:pPr>
              <w:spacing w:after="0" w:line="240" w:lineRule="auto"/>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w:t>
            </w:r>
          </w:p>
        </w:tc>
        <w:tc>
          <w:tcPr>
            <w:tcW w:w="4947"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roofErr w:type="spellStart"/>
            <w:r w:rsidRPr="005F415B">
              <w:rPr>
                <w:rFonts w:ascii="Times New Roman" w:eastAsia="Times New Roman" w:hAnsi="Times New Roman" w:cs="Times New Roman"/>
                <w:sz w:val="16"/>
                <w:szCs w:val="16"/>
                <w:lang w:eastAsia="ru-RU"/>
              </w:rPr>
              <w:t>Врио</w:t>
            </w:r>
            <w:proofErr w:type="spellEnd"/>
            <w:r w:rsidRPr="005F415B">
              <w:rPr>
                <w:rFonts w:ascii="Times New Roman" w:eastAsia="Times New Roman" w:hAnsi="Times New Roman" w:cs="Times New Roman"/>
                <w:sz w:val="16"/>
                <w:szCs w:val="16"/>
                <w:lang w:eastAsia="ru-RU"/>
              </w:rPr>
              <w:t xml:space="preserve"> начальника отделения полиции «Орловское» МО МВД «</w:t>
            </w:r>
            <w:proofErr w:type="spellStart"/>
            <w:r w:rsidRPr="005F415B">
              <w:rPr>
                <w:rFonts w:ascii="Times New Roman" w:eastAsia="Times New Roman" w:hAnsi="Times New Roman" w:cs="Times New Roman"/>
                <w:sz w:val="16"/>
                <w:szCs w:val="16"/>
                <w:lang w:eastAsia="ru-RU"/>
              </w:rPr>
              <w:t>Юрьянский</w:t>
            </w:r>
            <w:proofErr w:type="spellEnd"/>
            <w:r w:rsidRPr="005F415B">
              <w:rPr>
                <w:rFonts w:ascii="Times New Roman" w:eastAsia="Times New Roman" w:hAnsi="Times New Roman" w:cs="Times New Roman"/>
                <w:sz w:val="16"/>
                <w:szCs w:val="16"/>
                <w:lang w:eastAsia="ru-RU"/>
              </w:rPr>
              <w:t>», майор полиции (по согласованию)</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tc>
      </w:tr>
      <w:tr w:rsidR="005F415B" w:rsidRPr="005F415B" w:rsidTr="005F415B">
        <w:trPr>
          <w:trHeight w:val="920"/>
        </w:trPr>
        <w:tc>
          <w:tcPr>
            <w:tcW w:w="3936" w:type="dxa"/>
          </w:tcPr>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СУЧКОВА </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Мария Павловна </w:t>
            </w:r>
          </w:p>
        </w:tc>
        <w:tc>
          <w:tcPr>
            <w:tcW w:w="723" w:type="dxa"/>
          </w:tcPr>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w:t>
            </w:r>
          </w:p>
        </w:tc>
        <w:tc>
          <w:tcPr>
            <w:tcW w:w="4947"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начальник управления образования администрации Орловского района </w:t>
            </w:r>
          </w:p>
        </w:tc>
      </w:tr>
      <w:tr w:rsidR="005F415B" w:rsidRPr="005F415B" w:rsidTr="005F415B">
        <w:trPr>
          <w:trHeight w:val="920"/>
        </w:trPr>
        <w:tc>
          <w:tcPr>
            <w:tcW w:w="3936" w:type="dxa"/>
          </w:tcPr>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ПОПУЛЬКИН</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Сергей Николаевич</w:t>
            </w:r>
          </w:p>
        </w:tc>
        <w:tc>
          <w:tcPr>
            <w:tcW w:w="723" w:type="dxa"/>
          </w:tcPr>
          <w:p w:rsidR="005F415B" w:rsidRPr="005F415B" w:rsidRDefault="005F415B" w:rsidP="005F415B">
            <w:pPr>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w:t>
            </w:r>
          </w:p>
        </w:tc>
        <w:tc>
          <w:tcPr>
            <w:tcW w:w="4947" w:type="dxa"/>
          </w:tcPr>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глава администрации Орловского городского поселения (по согласованию)</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tc>
      </w:tr>
    </w:tbl>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__________________________________</w:t>
      </w:r>
    </w:p>
    <w:p w:rsidR="005F415B" w:rsidRPr="005F415B" w:rsidRDefault="005F415B" w:rsidP="005F415B">
      <w:pPr>
        <w:rPr>
          <w:rFonts w:ascii="Times New Roman" w:eastAsia="Times New Roman" w:hAnsi="Times New Roman" w:cs="Times New Roman"/>
          <w:sz w:val="16"/>
          <w:szCs w:val="16"/>
          <w:lang w:eastAsia="ru-RU"/>
        </w:rPr>
        <w:sectPr w:rsidR="005F415B" w:rsidRPr="005F415B" w:rsidSect="005F415B">
          <w:headerReference w:type="default" r:id="rId20"/>
          <w:pgSz w:w="11906" w:h="16838" w:code="9"/>
          <w:pgMar w:top="993" w:right="748" w:bottom="720" w:left="1620" w:header="709" w:footer="709" w:gutter="0"/>
          <w:cols w:space="708"/>
          <w:titlePg/>
          <w:docGrid w:linePitch="360"/>
        </w:sectPr>
      </w:pPr>
    </w:p>
    <w:p w:rsidR="005F415B" w:rsidRPr="005F415B" w:rsidRDefault="005F415B" w:rsidP="005F415B">
      <w:pPr>
        <w:widowControl w:val="0"/>
        <w:tabs>
          <w:tab w:val="left" w:pos="426"/>
          <w:tab w:val="left" w:pos="3119"/>
        </w:tabs>
        <w:spacing w:after="0" w:line="240" w:lineRule="auto"/>
        <w:ind w:left="1701" w:right="849" w:firstLine="851"/>
        <w:jc w:val="both"/>
        <w:rPr>
          <w:rFonts w:ascii="Times New Roman" w:eastAsia="Times New Roman" w:hAnsi="Times New Roman" w:cs="Times New Roman"/>
          <w:sz w:val="16"/>
          <w:szCs w:val="16"/>
          <w:lang w:eastAsia="ru-RU"/>
        </w:rPr>
      </w:pPr>
    </w:p>
    <w:p w:rsidR="005F415B" w:rsidRPr="005F415B" w:rsidRDefault="005F415B" w:rsidP="005F415B">
      <w:pPr>
        <w:widowControl w:val="0"/>
        <w:spacing w:after="0" w:line="240" w:lineRule="auto"/>
        <w:ind w:hanging="360"/>
        <w:jc w:val="center"/>
        <w:rPr>
          <w:rFonts w:ascii="Times New Roman" w:eastAsia="Courier New" w:hAnsi="Times New Roman" w:cs="Times New Roman"/>
          <w:b/>
          <w:noProof/>
          <w:color w:val="000000"/>
          <w:sz w:val="16"/>
          <w:szCs w:val="16"/>
          <w:lang w:eastAsia="ru-RU"/>
        </w:rPr>
      </w:pPr>
      <w:r w:rsidRPr="005F415B">
        <w:rPr>
          <w:rFonts w:ascii="Times New Roman" w:eastAsia="Courier New" w:hAnsi="Times New Roman" w:cs="Times New Roman"/>
          <w:b/>
          <w:noProof/>
          <w:color w:val="000000"/>
          <w:sz w:val="16"/>
          <w:szCs w:val="16"/>
          <w:lang w:eastAsia="ru-RU"/>
        </w:rPr>
        <w:drawing>
          <wp:inline distT="0" distB="0" distL="0" distR="0" wp14:anchorId="4E4E1342" wp14:editId="2445B17B">
            <wp:extent cx="428625" cy="523875"/>
            <wp:effectExtent l="0" t="0" r="9525" b="9525"/>
            <wp:docPr id="11" name="Рисунок 1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widowControl w:val="0"/>
        <w:spacing w:after="0" w:line="240" w:lineRule="auto"/>
        <w:ind w:hanging="360"/>
        <w:jc w:val="center"/>
        <w:rPr>
          <w:rFonts w:ascii="Times New Roman" w:eastAsia="Courier New" w:hAnsi="Times New Roman" w:cs="Times New Roman"/>
          <w:b/>
          <w:color w:val="000000"/>
          <w:sz w:val="16"/>
          <w:szCs w:val="16"/>
          <w:lang w:eastAsia="ru-RU"/>
        </w:rPr>
      </w:pPr>
    </w:p>
    <w:p w:rsidR="005F415B" w:rsidRPr="005F415B" w:rsidRDefault="005F415B" w:rsidP="005F415B">
      <w:pPr>
        <w:widowControl w:val="0"/>
        <w:spacing w:after="0" w:line="240" w:lineRule="auto"/>
        <w:jc w:val="center"/>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АДМИНИСТРАЦИЯ ОРЛОВСКОГО РАЙОНА</w:t>
      </w:r>
    </w:p>
    <w:p w:rsidR="005F415B" w:rsidRPr="005F415B" w:rsidRDefault="005F415B" w:rsidP="005F415B">
      <w:pPr>
        <w:widowControl w:val="0"/>
        <w:spacing w:after="0" w:line="240" w:lineRule="auto"/>
        <w:ind w:right="283"/>
        <w:jc w:val="center"/>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КИРОВСКОЙ ОБЛАСТИ</w:t>
      </w:r>
    </w:p>
    <w:p w:rsidR="005F415B" w:rsidRPr="005F415B" w:rsidRDefault="005F415B" w:rsidP="005F415B">
      <w:pPr>
        <w:widowControl w:val="0"/>
        <w:spacing w:after="0" w:line="240" w:lineRule="auto"/>
        <w:ind w:right="76"/>
        <w:jc w:val="center"/>
        <w:rPr>
          <w:rFonts w:ascii="Times New Roman" w:eastAsia="Courier New" w:hAnsi="Times New Roman" w:cs="Times New Roman"/>
          <w:b/>
          <w:color w:val="000000"/>
          <w:sz w:val="16"/>
          <w:szCs w:val="16"/>
          <w:lang w:eastAsia="ru-RU"/>
        </w:rPr>
      </w:pPr>
    </w:p>
    <w:p w:rsidR="005F415B" w:rsidRPr="005F415B" w:rsidRDefault="005F415B" w:rsidP="005F415B">
      <w:pPr>
        <w:widowControl w:val="0"/>
        <w:spacing w:after="0" w:line="240" w:lineRule="auto"/>
        <w:ind w:right="283"/>
        <w:jc w:val="center"/>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ПОСТАНОВЛЕНИЕ</w:t>
      </w:r>
    </w:p>
    <w:p w:rsidR="005F415B" w:rsidRPr="005F415B" w:rsidRDefault="005F415B" w:rsidP="005F415B">
      <w:pPr>
        <w:widowControl w:val="0"/>
        <w:spacing w:after="0" w:line="240" w:lineRule="auto"/>
        <w:rPr>
          <w:rFonts w:ascii="Times New Roman" w:eastAsia="Courier New" w:hAnsi="Times New Roman" w:cs="Times New Roman"/>
          <w:b/>
          <w:color w:val="000000"/>
          <w:sz w:val="16"/>
          <w:szCs w:val="16"/>
          <w:lang w:eastAsia="ru-RU"/>
        </w:rPr>
      </w:pP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16.04.2019                                                                   </w:t>
      </w:r>
      <w:r w:rsidRPr="005F415B">
        <w:rPr>
          <w:rFonts w:ascii="Times New Roman" w:eastAsia="Courier New" w:hAnsi="Times New Roman" w:cs="Times New Roman"/>
          <w:color w:val="000000"/>
          <w:sz w:val="16"/>
          <w:szCs w:val="16"/>
          <w:lang w:eastAsia="ru-RU"/>
        </w:rPr>
        <w:tab/>
        <w:t xml:space="preserve">                     № 252-п</w:t>
      </w:r>
    </w:p>
    <w:p w:rsidR="005F415B" w:rsidRPr="005F415B" w:rsidRDefault="005F415B" w:rsidP="005F415B">
      <w:pPr>
        <w:widowControl w:val="0"/>
        <w:spacing w:after="0" w:line="240" w:lineRule="auto"/>
        <w:jc w:val="center"/>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г. Орлов</w:t>
      </w:r>
    </w:p>
    <w:p w:rsidR="005F415B" w:rsidRPr="005F415B" w:rsidRDefault="005F415B" w:rsidP="005F415B">
      <w:pPr>
        <w:widowControl w:val="0"/>
        <w:spacing w:after="0" w:line="240" w:lineRule="auto"/>
        <w:jc w:val="center"/>
        <w:rPr>
          <w:rFonts w:ascii="Times New Roman" w:eastAsia="Courier New" w:hAnsi="Times New Roman" w:cs="Times New Roman"/>
          <w:b/>
          <w:color w:val="000000"/>
          <w:sz w:val="16"/>
          <w:szCs w:val="16"/>
          <w:lang w:eastAsia="ru-RU"/>
        </w:rPr>
      </w:pPr>
    </w:p>
    <w:p w:rsidR="005F415B" w:rsidRPr="005F415B" w:rsidRDefault="005F415B" w:rsidP="005F415B">
      <w:pPr>
        <w:widowControl w:val="0"/>
        <w:spacing w:after="0" w:line="240" w:lineRule="auto"/>
        <w:ind w:left="40"/>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 xml:space="preserve">Об организации отдыха, оздоровления и занятости </w:t>
      </w:r>
    </w:p>
    <w:p w:rsidR="005F415B" w:rsidRPr="005F415B" w:rsidRDefault="005F415B" w:rsidP="005F415B">
      <w:pPr>
        <w:widowControl w:val="0"/>
        <w:spacing w:after="0" w:line="240" w:lineRule="auto"/>
        <w:ind w:left="40"/>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детей и молодежи в Орловском районе</w:t>
      </w:r>
    </w:p>
    <w:p w:rsidR="005F415B" w:rsidRPr="005F415B" w:rsidRDefault="005F415B" w:rsidP="005F415B">
      <w:pPr>
        <w:widowControl w:val="0"/>
        <w:spacing w:after="0" w:line="240" w:lineRule="auto"/>
        <w:ind w:left="40"/>
        <w:jc w:val="center"/>
        <w:rPr>
          <w:rFonts w:ascii="Times New Roman" w:eastAsia="Times New Roman" w:hAnsi="Times New Roman" w:cs="Times New Roman"/>
          <w:b/>
          <w:bCs/>
          <w:sz w:val="16"/>
          <w:szCs w:val="16"/>
          <w:lang w:val="x-none" w:eastAsia="x-none"/>
        </w:rPr>
      </w:pPr>
    </w:p>
    <w:p w:rsidR="005F415B" w:rsidRPr="005F415B" w:rsidRDefault="005F415B" w:rsidP="005F415B">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В соответствии с постановлением правительства Кировской области от 12.04.2010 № 47/143 «Об организации отдыха, оздоровления и занятости детей и молодежи в Кировской области», администрация</w:t>
      </w:r>
      <w:r w:rsidRPr="005F415B">
        <w:rPr>
          <w:rFonts w:ascii="Times New Roman" w:eastAsia="Times New Roman" w:hAnsi="Times New Roman" w:cs="Times New Roman"/>
          <w:sz w:val="16"/>
          <w:szCs w:val="16"/>
          <w:lang w:eastAsia="x-none"/>
        </w:rPr>
        <w:t xml:space="preserve"> Орловского</w:t>
      </w:r>
      <w:r w:rsidRPr="005F415B">
        <w:rPr>
          <w:rFonts w:ascii="Times New Roman" w:eastAsia="Times New Roman" w:hAnsi="Times New Roman" w:cs="Times New Roman"/>
          <w:sz w:val="16"/>
          <w:szCs w:val="16"/>
          <w:lang w:val="x-none" w:eastAsia="x-none"/>
        </w:rPr>
        <w:t xml:space="preserve"> района ПОСТАНОВЛЯЕТ:</w:t>
      </w:r>
    </w:p>
    <w:p w:rsidR="005F415B" w:rsidRPr="005F415B" w:rsidRDefault="005F415B" w:rsidP="005F415B">
      <w:pPr>
        <w:widowControl w:val="0"/>
        <w:numPr>
          <w:ilvl w:val="0"/>
          <w:numId w:val="6"/>
        </w:numPr>
        <w:tabs>
          <w:tab w:val="left" w:pos="956"/>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 Утвердить состав межведомственной комиссии по организации отдыха, оздоровления, занятости детей и подростков в Орловском районе (далее - комиссия)</w:t>
      </w:r>
      <w:r w:rsidRPr="005F415B">
        <w:rPr>
          <w:rFonts w:ascii="Times New Roman" w:eastAsia="Times New Roman" w:hAnsi="Times New Roman" w:cs="Times New Roman"/>
          <w:sz w:val="16"/>
          <w:szCs w:val="16"/>
          <w:lang w:eastAsia="x-none"/>
        </w:rPr>
        <w:t>,</w:t>
      </w:r>
      <w:r w:rsidRPr="005F415B">
        <w:rPr>
          <w:rFonts w:ascii="Times New Roman" w:eastAsia="Times New Roman" w:hAnsi="Times New Roman" w:cs="Times New Roman"/>
          <w:sz w:val="16"/>
          <w:szCs w:val="16"/>
          <w:lang w:val="x-none" w:eastAsia="x-none"/>
        </w:rPr>
        <w:t xml:space="preserve"> согласно приложению № 1.</w:t>
      </w:r>
    </w:p>
    <w:p w:rsidR="005F415B" w:rsidRPr="005F415B" w:rsidRDefault="005F415B" w:rsidP="005F415B">
      <w:pPr>
        <w:widowControl w:val="0"/>
        <w:numPr>
          <w:ilvl w:val="0"/>
          <w:numId w:val="6"/>
        </w:numPr>
        <w:tabs>
          <w:tab w:val="left" w:pos="999"/>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Утвердить Порядок 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w:t>
      </w:r>
      <w:r w:rsidRPr="005F415B">
        <w:rPr>
          <w:rFonts w:ascii="Times New Roman" w:eastAsia="Times New Roman" w:hAnsi="Times New Roman" w:cs="Times New Roman"/>
          <w:sz w:val="16"/>
          <w:szCs w:val="16"/>
          <w:lang w:eastAsia="x-none"/>
        </w:rPr>
        <w:t>,</w:t>
      </w:r>
      <w:r w:rsidRPr="005F415B">
        <w:rPr>
          <w:rFonts w:ascii="Times New Roman" w:eastAsia="Times New Roman" w:hAnsi="Times New Roman" w:cs="Times New Roman"/>
          <w:sz w:val="16"/>
          <w:szCs w:val="16"/>
          <w:lang w:val="x-none" w:eastAsia="x-none"/>
        </w:rPr>
        <w:t xml:space="preserve"> согласно приложению № 2.</w:t>
      </w:r>
    </w:p>
    <w:p w:rsidR="005F415B" w:rsidRPr="005F415B" w:rsidRDefault="005F415B" w:rsidP="005F415B">
      <w:pPr>
        <w:widowControl w:val="0"/>
        <w:numPr>
          <w:ilvl w:val="0"/>
          <w:numId w:val="6"/>
        </w:numPr>
        <w:tabs>
          <w:tab w:val="left" w:pos="999"/>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Утвердить 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w:t>
      </w:r>
      <w:r w:rsidRPr="005F415B">
        <w:rPr>
          <w:rFonts w:ascii="Times New Roman" w:eastAsia="Times New Roman" w:hAnsi="Times New Roman" w:cs="Times New Roman"/>
          <w:sz w:val="16"/>
          <w:szCs w:val="16"/>
          <w:lang w:eastAsia="x-none"/>
        </w:rPr>
        <w:t>,</w:t>
      </w:r>
      <w:r w:rsidRPr="005F415B">
        <w:rPr>
          <w:rFonts w:ascii="Times New Roman" w:eastAsia="Times New Roman" w:hAnsi="Times New Roman" w:cs="Times New Roman"/>
          <w:sz w:val="16"/>
          <w:szCs w:val="16"/>
          <w:lang w:val="x-none" w:eastAsia="x-none"/>
        </w:rPr>
        <w:t xml:space="preserve"> согласно приложению №3.</w:t>
      </w:r>
    </w:p>
    <w:p w:rsidR="005F415B" w:rsidRPr="005F415B" w:rsidRDefault="005F415B" w:rsidP="005F415B">
      <w:pPr>
        <w:widowControl w:val="0"/>
        <w:numPr>
          <w:ilvl w:val="0"/>
          <w:numId w:val="6"/>
        </w:numPr>
        <w:tabs>
          <w:tab w:val="left" w:pos="999"/>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Установить долю </w:t>
      </w:r>
      <w:proofErr w:type="spellStart"/>
      <w:r w:rsidRPr="005F415B">
        <w:rPr>
          <w:rFonts w:ascii="Times New Roman" w:eastAsia="Times New Roman" w:hAnsi="Times New Roman" w:cs="Times New Roman"/>
          <w:sz w:val="16"/>
          <w:szCs w:val="16"/>
          <w:lang w:val="x-none" w:eastAsia="x-none"/>
        </w:rPr>
        <w:t>софинансирования</w:t>
      </w:r>
      <w:proofErr w:type="spellEnd"/>
      <w:r w:rsidRPr="005F415B">
        <w:rPr>
          <w:rFonts w:ascii="Times New Roman" w:eastAsia="Times New Roman" w:hAnsi="Times New Roman" w:cs="Times New Roman"/>
          <w:sz w:val="16"/>
          <w:szCs w:val="16"/>
          <w:lang w:val="x-none" w:eastAsia="x-none"/>
        </w:rPr>
        <w:t xml:space="preserve"> из бюджета Орловского района в размере 5% от расходов на обеспечение питания детей в оздоровительных учреждениях с дневным пребыванием детей.</w:t>
      </w:r>
    </w:p>
    <w:p w:rsidR="005F415B" w:rsidRPr="005F415B" w:rsidRDefault="005F415B" w:rsidP="005F415B">
      <w:pPr>
        <w:widowControl w:val="0"/>
        <w:numPr>
          <w:ilvl w:val="0"/>
          <w:numId w:val="6"/>
        </w:numPr>
        <w:tabs>
          <w:tab w:val="left" w:pos="1028"/>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Рекомендовать КОГАУ</w:t>
      </w:r>
      <w:r w:rsidRPr="005F415B">
        <w:rPr>
          <w:rFonts w:ascii="Times New Roman" w:eastAsia="Times New Roman" w:hAnsi="Times New Roman" w:cs="Times New Roman"/>
          <w:sz w:val="16"/>
          <w:szCs w:val="16"/>
          <w:lang w:eastAsia="x-none"/>
        </w:rPr>
        <w:t>СО</w:t>
      </w:r>
      <w:r w:rsidRPr="005F415B">
        <w:rPr>
          <w:rFonts w:ascii="Times New Roman" w:eastAsia="Times New Roman" w:hAnsi="Times New Roman" w:cs="Times New Roman"/>
          <w:sz w:val="16"/>
          <w:szCs w:val="16"/>
          <w:lang w:val="x-none" w:eastAsia="x-none"/>
        </w:rPr>
        <w:t xml:space="preserve"> «Орловский комплексный центр социального обслуживания населения» (</w:t>
      </w:r>
      <w:proofErr w:type="spellStart"/>
      <w:r w:rsidRPr="005F415B">
        <w:rPr>
          <w:rFonts w:ascii="Times New Roman" w:eastAsia="Times New Roman" w:hAnsi="Times New Roman" w:cs="Times New Roman"/>
          <w:sz w:val="16"/>
          <w:szCs w:val="16"/>
          <w:lang w:val="x-none" w:eastAsia="x-none"/>
        </w:rPr>
        <w:t>Береснев</w:t>
      </w:r>
      <w:r w:rsidRPr="005F415B">
        <w:rPr>
          <w:rFonts w:ascii="Times New Roman" w:eastAsia="Times New Roman" w:hAnsi="Times New Roman" w:cs="Times New Roman"/>
          <w:sz w:val="16"/>
          <w:szCs w:val="16"/>
          <w:lang w:eastAsia="x-none"/>
        </w:rPr>
        <w:t>ой</w:t>
      </w:r>
      <w:proofErr w:type="spellEnd"/>
      <w:r w:rsidRPr="005F415B">
        <w:rPr>
          <w:rFonts w:ascii="Times New Roman" w:eastAsia="Times New Roman" w:hAnsi="Times New Roman" w:cs="Times New Roman"/>
          <w:sz w:val="16"/>
          <w:szCs w:val="16"/>
          <w:lang w:val="x-none" w:eastAsia="x-none"/>
        </w:rPr>
        <w:t xml:space="preserve"> Е.В.)</w:t>
      </w:r>
      <w:r w:rsidRPr="005F415B">
        <w:rPr>
          <w:rFonts w:ascii="Times New Roman" w:eastAsia="Times New Roman" w:hAnsi="Times New Roman" w:cs="Times New Roman"/>
          <w:sz w:val="16"/>
          <w:szCs w:val="16"/>
          <w:lang w:eastAsia="x-none"/>
        </w:rPr>
        <w:t>,</w:t>
      </w:r>
      <w:r w:rsidRPr="005F415B">
        <w:rPr>
          <w:rFonts w:ascii="Times New Roman" w:eastAsia="Times New Roman" w:hAnsi="Times New Roman" w:cs="Times New Roman"/>
          <w:sz w:val="16"/>
          <w:szCs w:val="16"/>
          <w:lang w:val="x-none" w:eastAsia="x-none"/>
        </w:rPr>
        <w:t xml:space="preserve"> совместно с руководителями образовательных учреждений:</w:t>
      </w:r>
    </w:p>
    <w:p w:rsidR="005F415B" w:rsidRPr="005F415B" w:rsidRDefault="005F415B" w:rsidP="005F415B">
      <w:pPr>
        <w:widowControl w:val="0"/>
        <w:numPr>
          <w:ilvl w:val="1"/>
          <w:numId w:val="6"/>
        </w:numPr>
        <w:tabs>
          <w:tab w:val="left" w:pos="1167"/>
        </w:tabs>
        <w:spacing w:after="0" w:line="240" w:lineRule="auto"/>
        <w:ind w:right="20"/>
        <w:jc w:val="both"/>
        <w:rPr>
          <w:rFonts w:ascii="Times New Roman" w:eastAsia="Times New Roman" w:hAnsi="Times New Roman" w:cs="Times New Roman"/>
          <w:color w:val="C0504D"/>
          <w:sz w:val="16"/>
          <w:szCs w:val="16"/>
          <w:lang w:val="x-none" w:eastAsia="x-none"/>
        </w:rPr>
      </w:pPr>
      <w:r w:rsidRPr="005F415B">
        <w:rPr>
          <w:rFonts w:ascii="Times New Roman" w:eastAsia="Times New Roman" w:hAnsi="Times New Roman" w:cs="Times New Roman"/>
          <w:sz w:val="16"/>
          <w:szCs w:val="16"/>
          <w:lang w:val="x-none" w:eastAsia="x-none"/>
        </w:rPr>
        <w:t xml:space="preserve"> Обеспечить организацию отдыха и оздоровления детей, </w:t>
      </w:r>
      <w:proofErr w:type="spellStart"/>
      <w:r w:rsidRPr="005F415B">
        <w:rPr>
          <w:rFonts w:ascii="Times New Roman" w:eastAsia="Times New Roman" w:hAnsi="Times New Roman" w:cs="Times New Roman"/>
          <w:sz w:val="16"/>
          <w:szCs w:val="16"/>
          <w:lang w:val="x-none" w:eastAsia="x-none"/>
        </w:rPr>
        <w:t>наход</w:t>
      </w:r>
      <w:r w:rsidRPr="005F415B">
        <w:rPr>
          <w:rFonts w:ascii="Times New Roman" w:eastAsia="Times New Roman" w:hAnsi="Times New Roman" w:cs="Times New Roman"/>
          <w:color w:val="000000"/>
          <w:sz w:val="16"/>
          <w:szCs w:val="16"/>
          <w:lang w:eastAsia="x-none"/>
        </w:rPr>
        <w:t>ящи</w:t>
      </w:r>
      <w:r w:rsidRPr="005F415B">
        <w:rPr>
          <w:rFonts w:ascii="Times New Roman" w:eastAsia="Times New Roman" w:hAnsi="Times New Roman" w:cs="Times New Roman"/>
          <w:sz w:val="16"/>
          <w:szCs w:val="16"/>
          <w:lang w:val="x-none" w:eastAsia="x-none"/>
        </w:rPr>
        <w:t>хся</w:t>
      </w:r>
      <w:proofErr w:type="spellEnd"/>
      <w:r w:rsidRPr="005F415B">
        <w:rPr>
          <w:rFonts w:ascii="Times New Roman" w:eastAsia="Times New Roman" w:hAnsi="Times New Roman" w:cs="Times New Roman"/>
          <w:sz w:val="16"/>
          <w:szCs w:val="16"/>
          <w:lang w:val="x-none" w:eastAsia="x-none"/>
        </w:rPr>
        <w:t xml:space="preserve"> в трудной жизненной ситуации, в загородных лагерях от КОГАУ «Орловский комплексный центр социального обслуживания населения» и на базе образовательных учреждений района.</w:t>
      </w:r>
    </w:p>
    <w:p w:rsidR="005F415B" w:rsidRPr="005F415B" w:rsidRDefault="005F415B" w:rsidP="005F415B">
      <w:pPr>
        <w:widowControl w:val="0"/>
        <w:numPr>
          <w:ilvl w:val="1"/>
          <w:numId w:val="6"/>
        </w:numPr>
        <w:tabs>
          <w:tab w:val="left" w:pos="1292"/>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Организовать приобретение путевок в загородные стационарные учреждения отдыха и оздоровления детей детям-сиротам и детям, оставшимся без попечения родителей.</w:t>
      </w:r>
    </w:p>
    <w:p w:rsidR="005F415B" w:rsidRPr="005F415B" w:rsidRDefault="005F415B" w:rsidP="005F415B">
      <w:pPr>
        <w:widowControl w:val="0"/>
        <w:numPr>
          <w:ilvl w:val="0"/>
          <w:numId w:val="6"/>
        </w:numPr>
        <w:tabs>
          <w:tab w:val="left" w:pos="1186"/>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Управлению образования Орловского района (Сучков</w:t>
      </w:r>
      <w:r w:rsidRPr="005F415B">
        <w:rPr>
          <w:rFonts w:ascii="Times New Roman" w:eastAsia="Times New Roman" w:hAnsi="Times New Roman" w:cs="Times New Roman"/>
          <w:sz w:val="16"/>
          <w:szCs w:val="16"/>
          <w:lang w:eastAsia="x-none"/>
        </w:rPr>
        <w:t>ой</w:t>
      </w:r>
      <w:r w:rsidRPr="005F415B">
        <w:rPr>
          <w:rFonts w:ascii="Times New Roman" w:eastAsia="Times New Roman" w:hAnsi="Times New Roman" w:cs="Times New Roman"/>
          <w:sz w:val="16"/>
          <w:szCs w:val="16"/>
          <w:lang w:val="x-none" w:eastAsia="x-none"/>
        </w:rPr>
        <w:t xml:space="preserve"> М.П.) контролировать работу оздоровительных учреждений с дневным пребыванием детей на базе подведомственных учреждений.</w:t>
      </w:r>
    </w:p>
    <w:p w:rsidR="005F415B" w:rsidRPr="005F415B" w:rsidRDefault="005F415B" w:rsidP="005F415B">
      <w:pPr>
        <w:widowControl w:val="0"/>
        <w:numPr>
          <w:ilvl w:val="0"/>
          <w:numId w:val="6"/>
        </w:numPr>
        <w:tabs>
          <w:tab w:val="left" w:pos="1066"/>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Рекомендовать руководителям муниципальных учреждений района в целях организации отдыха и оздоровления детей:</w:t>
      </w:r>
    </w:p>
    <w:p w:rsidR="005F415B" w:rsidRPr="005F415B" w:rsidRDefault="005F415B" w:rsidP="005F415B">
      <w:pPr>
        <w:widowControl w:val="0"/>
        <w:spacing w:after="0"/>
        <w:ind w:lef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7.1. Обеспечить качественную и своевременную подготовку материально-технической базы оздоровительных лагерей, обратив особое внимание на подготовку пищеблоков, систем водоснабжения и водоотведения, санитарно</w:t>
      </w:r>
      <w:r w:rsidRPr="005F415B">
        <w:rPr>
          <w:rFonts w:ascii="Times New Roman" w:eastAsia="Times New Roman" w:hAnsi="Times New Roman" w:cs="Times New Roman"/>
          <w:sz w:val="16"/>
          <w:szCs w:val="16"/>
          <w:lang w:val="x-none" w:eastAsia="x-none"/>
        </w:rPr>
        <w:softHyphen/>
        <w:t>-техническое состояние пищеблока.</w:t>
      </w:r>
    </w:p>
    <w:p w:rsidR="005F415B" w:rsidRPr="005F415B" w:rsidRDefault="005F415B" w:rsidP="005F415B">
      <w:pPr>
        <w:widowControl w:val="0"/>
        <w:numPr>
          <w:ilvl w:val="1"/>
          <w:numId w:val="11"/>
        </w:numPr>
        <w:tabs>
          <w:tab w:val="left" w:pos="1134"/>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 Не допускать открытие оздоровительных лагерей без приёмки их соответствующими приёмочными комиссиями. Приём детей осуществлять при наличии санитарно-эпидемиологического заключения о соответствии оздоровительного лагеря санитарным правилам. </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7.3.  Организовать не позднее, чем за 2 недели до открытия лагеря и между сменами энтомологическое обследование, противоклещевую и </w:t>
      </w:r>
      <w:proofErr w:type="spellStart"/>
      <w:r w:rsidRPr="005F415B">
        <w:rPr>
          <w:rFonts w:ascii="Times New Roman" w:eastAsia="Times New Roman" w:hAnsi="Times New Roman" w:cs="Times New Roman"/>
          <w:sz w:val="16"/>
          <w:szCs w:val="16"/>
          <w:lang w:val="x-none" w:eastAsia="x-none"/>
        </w:rPr>
        <w:t>дератизационную</w:t>
      </w:r>
      <w:proofErr w:type="spellEnd"/>
      <w:r w:rsidRPr="005F415B">
        <w:rPr>
          <w:rFonts w:ascii="Times New Roman" w:eastAsia="Times New Roman" w:hAnsi="Times New Roman" w:cs="Times New Roman"/>
          <w:sz w:val="16"/>
          <w:szCs w:val="16"/>
          <w:lang w:val="x-none" w:eastAsia="x-none"/>
        </w:rPr>
        <w:t xml:space="preserve"> обработку территории лагеря и территории, прилегающей к нему на расстоянии не менее </w:t>
      </w:r>
      <w:smartTag w:uri="urn:schemas-microsoft-com:office:smarttags" w:element="metricconverter">
        <w:smartTagPr>
          <w:attr w:name="ProductID" w:val="50 метров"/>
        </w:smartTagPr>
        <w:r w:rsidRPr="005F415B">
          <w:rPr>
            <w:rFonts w:ascii="Times New Roman" w:eastAsia="Times New Roman" w:hAnsi="Times New Roman" w:cs="Times New Roman"/>
            <w:sz w:val="16"/>
            <w:szCs w:val="16"/>
            <w:lang w:val="x-none" w:eastAsia="x-none"/>
          </w:rPr>
          <w:t>50 метров</w:t>
        </w:r>
      </w:smartTag>
      <w:r w:rsidRPr="005F415B">
        <w:rPr>
          <w:rFonts w:ascii="Times New Roman" w:eastAsia="Times New Roman" w:hAnsi="Times New Roman" w:cs="Times New Roman"/>
          <w:sz w:val="16"/>
          <w:szCs w:val="16"/>
          <w:lang w:val="x-none" w:eastAsia="x-none"/>
        </w:rPr>
        <w:t>.</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7.4. Обеспечить полноценное рациональное двухразовое питание детей в соответствии с физиологическими потребностями детского организма и в соответствии с нормами питания детей в оздоровительных лагерях, предусмотренными постановлением Главного государственного санитарного врача Российской Федерации от 17.03.2003 № 20 «О введении в действие санитарно-эпидемиологических правил и нормативов </w:t>
      </w:r>
      <w:proofErr w:type="spellStart"/>
      <w:r w:rsidRPr="005F415B">
        <w:rPr>
          <w:rFonts w:ascii="Times New Roman" w:eastAsia="Times New Roman" w:hAnsi="Times New Roman" w:cs="Times New Roman"/>
          <w:sz w:val="16"/>
          <w:szCs w:val="16"/>
          <w:lang w:val="x-none" w:eastAsia="x-none"/>
        </w:rPr>
        <w:t>СанПин</w:t>
      </w:r>
      <w:proofErr w:type="spellEnd"/>
      <w:r w:rsidRPr="005F415B">
        <w:rPr>
          <w:rFonts w:ascii="Times New Roman" w:eastAsia="Times New Roman" w:hAnsi="Times New Roman" w:cs="Times New Roman"/>
          <w:sz w:val="16"/>
          <w:szCs w:val="16"/>
          <w:lang w:val="x-none" w:eastAsia="x-none"/>
        </w:rPr>
        <w:t xml:space="preserve"> 2.4.4.1204-03», использовать в рационах питания пищевые продукты, обогащённые витаминами, микро- и </w:t>
      </w:r>
      <w:proofErr w:type="spellStart"/>
      <w:r w:rsidRPr="005F415B">
        <w:rPr>
          <w:rFonts w:ascii="Times New Roman" w:eastAsia="Times New Roman" w:hAnsi="Times New Roman" w:cs="Times New Roman"/>
          <w:sz w:val="16"/>
          <w:szCs w:val="16"/>
          <w:lang w:val="x-none" w:eastAsia="x-none"/>
        </w:rPr>
        <w:t>макронутриентами</w:t>
      </w:r>
      <w:proofErr w:type="spellEnd"/>
      <w:r w:rsidRPr="005F415B">
        <w:rPr>
          <w:rFonts w:ascii="Times New Roman" w:eastAsia="Times New Roman" w:hAnsi="Times New Roman" w:cs="Times New Roman"/>
          <w:sz w:val="16"/>
          <w:szCs w:val="16"/>
          <w:lang w:val="x-none" w:eastAsia="x-none"/>
        </w:rPr>
        <w:t>.</w:t>
      </w:r>
    </w:p>
    <w:p w:rsidR="005F415B" w:rsidRPr="005F415B" w:rsidRDefault="005F415B" w:rsidP="005F415B">
      <w:pPr>
        <w:widowControl w:val="0"/>
        <w:tabs>
          <w:tab w:val="left" w:pos="1134"/>
          <w:tab w:val="left" w:pos="1276"/>
        </w:tabs>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7.5. Обеспечить комплектование оздоровительных лагерей квалифицированным </w:t>
      </w:r>
      <w:proofErr w:type="spellStart"/>
      <w:r w:rsidRPr="005F415B">
        <w:rPr>
          <w:rFonts w:ascii="Times New Roman" w:eastAsia="Times New Roman" w:hAnsi="Times New Roman" w:cs="Times New Roman"/>
          <w:sz w:val="16"/>
          <w:szCs w:val="16"/>
          <w:lang w:val="x-none" w:eastAsia="x-none"/>
        </w:rPr>
        <w:t>мед</w:t>
      </w:r>
      <w:r w:rsidRPr="005F415B">
        <w:rPr>
          <w:rFonts w:ascii="Times New Roman" w:eastAsia="Times New Roman" w:hAnsi="Times New Roman" w:cs="Times New Roman"/>
          <w:color w:val="000000"/>
          <w:sz w:val="16"/>
          <w:szCs w:val="16"/>
          <w:lang w:eastAsia="x-none"/>
        </w:rPr>
        <w:t>иц</w:t>
      </w:r>
      <w:r w:rsidRPr="005F415B">
        <w:rPr>
          <w:rFonts w:ascii="Times New Roman" w:eastAsia="Times New Roman" w:hAnsi="Times New Roman" w:cs="Times New Roman"/>
          <w:sz w:val="16"/>
          <w:szCs w:val="16"/>
          <w:lang w:val="x-none" w:eastAsia="x-none"/>
        </w:rPr>
        <w:t>инским</w:t>
      </w:r>
      <w:proofErr w:type="spellEnd"/>
      <w:r w:rsidRPr="005F415B">
        <w:rPr>
          <w:rFonts w:ascii="Times New Roman" w:eastAsia="Times New Roman" w:hAnsi="Times New Roman" w:cs="Times New Roman"/>
          <w:sz w:val="16"/>
          <w:szCs w:val="16"/>
          <w:lang w:val="x-none" w:eastAsia="x-none"/>
        </w:rPr>
        <w:t xml:space="preserve"> персоналом, прошедшим специальную подготовку.</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7.6. Обеспечить приём на работу в оздоровительные лагеря сотрудников при условии прохождении ими медицинского обследования, гигиенического обучения, привитых в соответствии с национальным календарём профилактических прививок, а также по эпидемиологическим показаниям.</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7.7. Организовать и провести перед началом летней оздоровительной кампании своевременную и качественную очистку территории летних оздоровительных лагерей, противоклещевую обработку и мероприятия по борьбе с грызунами в местах размещения детских оздоровительных лагерей.</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7.8. В случае выявления в оздоровительном лагере инфекционных заболеваний, пищевых отравлений, травматизма, аварийных ситуаций в работе водопроводных и канализационных систем лагеря, обеспечить в установленном порядке информирование соответствующих инстанций.</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7.9. Осуществить комплекс мер, направленных на недопущение случаев детского дорожно-транспортного травматизма, и обучения детей навыкам безопасного поведения на дорогах и улицах.</w:t>
      </w:r>
    </w:p>
    <w:p w:rsidR="005F415B" w:rsidRPr="005F415B" w:rsidRDefault="005F415B" w:rsidP="005F415B">
      <w:pPr>
        <w:widowControl w:val="0"/>
        <w:numPr>
          <w:ilvl w:val="1"/>
          <w:numId w:val="12"/>
        </w:numPr>
        <w:tabs>
          <w:tab w:val="num" w:pos="0"/>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Предусмотреть</w:t>
      </w:r>
      <w:r w:rsidRPr="005F415B">
        <w:rPr>
          <w:rFonts w:ascii="Times New Roman" w:eastAsia="Times New Roman" w:hAnsi="Times New Roman" w:cs="Times New Roman"/>
          <w:sz w:val="16"/>
          <w:szCs w:val="16"/>
          <w:lang w:val="x-none" w:eastAsia="x-none"/>
        </w:rPr>
        <w:tab/>
        <w:t>выделение необходимых средств для проведения эффективной противоклещевой обработки (не менее 3-х раз в сезон) и мероприятий по борьбе с грызунами на территории размещения лагерей.</w:t>
      </w:r>
    </w:p>
    <w:p w:rsidR="005F415B" w:rsidRPr="005F415B" w:rsidRDefault="005F415B" w:rsidP="005F415B">
      <w:pPr>
        <w:widowControl w:val="0"/>
        <w:numPr>
          <w:ilvl w:val="1"/>
          <w:numId w:val="12"/>
        </w:numPr>
        <w:tabs>
          <w:tab w:val="num" w:pos="0"/>
          <w:tab w:val="left" w:pos="1215"/>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Обеспечить освоение предоставленной субсидии из областного бюджета на оплату </w:t>
      </w:r>
      <w:r w:rsidRPr="005F415B">
        <w:rPr>
          <w:rFonts w:ascii="Times New Roman" w:eastAsia="Times New Roman" w:hAnsi="Times New Roman" w:cs="Times New Roman"/>
          <w:sz w:val="16"/>
          <w:szCs w:val="16"/>
          <w:lang w:val="x-none" w:eastAsia="x-none"/>
        </w:rPr>
        <w:lastRenderedPageBreak/>
        <w:t>стоимости питания детей в оздоровительных учреждениях с дневным пребыванием детей среди образовательных учреждений района.</w:t>
      </w:r>
    </w:p>
    <w:p w:rsidR="005F415B" w:rsidRPr="005F415B" w:rsidRDefault="005F415B" w:rsidP="005F415B">
      <w:pPr>
        <w:widowControl w:val="0"/>
        <w:tabs>
          <w:tab w:val="left" w:pos="1162"/>
        </w:tabs>
        <w:spacing w:after="0"/>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8. Рекомендовать отделу трудоустройства Орловского района (Шубин</w:t>
      </w:r>
      <w:r w:rsidRPr="005F415B">
        <w:rPr>
          <w:rFonts w:ascii="Times New Roman" w:eastAsia="Times New Roman" w:hAnsi="Times New Roman" w:cs="Times New Roman"/>
          <w:sz w:val="16"/>
          <w:szCs w:val="16"/>
          <w:lang w:eastAsia="x-none"/>
        </w:rPr>
        <w:t>у</w:t>
      </w:r>
      <w:r w:rsidRPr="005F415B">
        <w:rPr>
          <w:rFonts w:ascii="Times New Roman" w:eastAsia="Times New Roman" w:hAnsi="Times New Roman" w:cs="Times New Roman"/>
          <w:sz w:val="16"/>
          <w:szCs w:val="16"/>
          <w:lang w:val="x-none" w:eastAsia="x-none"/>
        </w:rPr>
        <w:t xml:space="preserve"> С.И.):</w:t>
      </w:r>
    </w:p>
    <w:p w:rsidR="005F415B" w:rsidRPr="005F415B" w:rsidRDefault="005F415B" w:rsidP="005F415B">
      <w:pPr>
        <w:widowControl w:val="0"/>
        <w:spacing w:after="0"/>
        <w:ind w:lef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 8.1. Организовать трудоустройство несовершеннолетних граждан в возрасте от 14 до 18 лет на временные рабочие места в период летних каникул и в свободные от учёбы время.</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8.2. Оказать материальную поддержку несовершеннолетним гражданам в возрасте от 14 до 18 лет в период их участия во временных работах, используя на эти цели в соответствии с законодательством Российской Федерации средства, выделяемые из федерального бюджета.</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8.3. Обеспечить формирование банка постоянных, временных и сезонных вакантных рабочих мест для трудоустройства несовершеннолетних граждан в возрасте от 14 до 18 лет.</w:t>
      </w:r>
    </w:p>
    <w:p w:rsidR="005F415B" w:rsidRPr="005F415B" w:rsidRDefault="005F415B" w:rsidP="005F415B">
      <w:pPr>
        <w:widowControl w:val="0"/>
        <w:tabs>
          <w:tab w:val="left" w:pos="993"/>
        </w:tabs>
        <w:spacing w:after="0"/>
        <w:ind w:right="20" w:firstLine="689"/>
        <w:jc w:val="both"/>
        <w:rPr>
          <w:rFonts w:ascii="Times New Roman" w:eastAsia="Times New Roman" w:hAnsi="Times New Roman" w:cs="Times New Roman"/>
          <w:sz w:val="16"/>
          <w:szCs w:val="16"/>
          <w:lang w:eastAsia="x-none"/>
        </w:rPr>
      </w:pPr>
      <w:r w:rsidRPr="005F415B">
        <w:rPr>
          <w:rFonts w:ascii="Times New Roman" w:eastAsia="Times New Roman" w:hAnsi="Times New Roman" w:cs="Times New Roman"/>
          <w:sz w:val="16"/>
          <w:szCs w:val="16"/>
          <w:lang w:val="x-none" w:eastAsia="x-none"/>
        </w:rPr>
        <w:t>9. Рекомендовать КОГБУЗ «Орловская центральная районная больница» (</w:t>
      </w:r>
      <w:r w:rsidRPr="005F415B">
        <w:rPr>
          <w:rFonts w:ascii="Times New Roman" w:eastAsia="Times New Roman" w:hAnsi="Times New Roman" w:cs="Times New Roman"/>
          <w:sz w:val="16"/>
          <w:szCs w:val="16"/>
          <w:lang w:eastAsia="x-none"/>
        </w:rPr>
        <w:t>Бурковой Т.Г.):</w:t>
      </w:r>
    </w:p>
    <w:p w:rsidR="005F415B" w:rsidRPr="005F415B" w:rsidRDefault="005F415B" w:rsidP="005F415B">
      <w:pPr>
        <w:widowControl w:val="0"/>
        <w:numPr>
          <w:ilvl w:val="1"/>
          <w:numId w:val="13"/>
        </w:numPr>
        <w:tabs>
          <w:tab w:val="num" w:pos="0"/>
          <w:tab w:val="left" w:pos="1302"/>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Оказать содействие в комплектовании оздоровительных лагерей медицинскими работниками.</w:t>
      </w:r>
    </w:p>
    <w:p w:rsidR="005F415B" w:rsidRPr="005F415B" w:rsidRDefault="005F415B" w:rsidP="005F415B">
      <w:pPr>
        <w:widowControl w:val="0"/>
        <w:numPr>
          <w:ilvl w:val="1"/>
          <w:numId w:val="13"/>
        </w:numPr>
        <w:tabs>
          <w:tab w:val="num" w:pos="0"/>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Оказать содействие в проведении медицинских осмотров и лабораторных обследований сотрудников, принимаемых на работу в оздоровительные лагеря, а также медицинских осмотров детей и учащихся школ.</w:t>
      </w:r>
    </w:p>
    <w:p w:rsidR="005F415B" w:rsidRPr="005F415B" w:rsidRDefault="005F415B" w:rsidP="005F415B">
      <w:pPr>
        <w:widowControl w:val="0"/>
        <w:numPr>
          <w:ilvl w:val="1"/>
          <w:numId w:val="13"/>
        </w:numPr>
        <w:tabs>
          <w:tab w:val="left" w:pos="1143"/>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 Обеспечить методическое руководство работой медицинского персонала оздоровительных лагерей.</w:t>
      </w:r>
    </w:p>
    <w:p w:rsidR="005F415B" w:rsidRPr="005F415B" w:rsidRDefault="005F415B" w:rsidP="005F415B">
      <w:pPr>
        <w:widowControl w:val="0"/>
        <w:tabs>
          <w:tab w:val="left" w:pos="1004"/>
        </w:tabs>
        <w:spacing w:after="0"/>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10. Рекомендовать территориальному отделу территориального управления </w:t>
      </w:r>
      <w:proofErr w:type="spellStart"/>
      <w:r w:rsidRPr="005F415B">
        <w:rPr>
          <w:rFonts w:ascii="Times New Roman" w:eastAsia="Times New Roman" w:hAnsi="Times New Roman" w:cs="Times New Roman"/>
          <w:sz w:val="16"/>
          <w:szCs w:val="16"/>
          <w:lang w:val="x-none" w:eastAsia="x-none"/>
        </w:rPr>
        <w:t>Роспотребнадзора</w:t>
      </w:r>
      <w:proofErr w:type="spellEnd"/>
      <w:r w:rsidRPr="005F415B">
        <w:rPr>
          <w:rFonts w:ascii="Times New Roman" w:eastAsia="Times New Roman" w:hAnsi="Times New Roman" w:cs="Times New Roman"/>
          <w:sz w:val="16"/>
          <w:szCs w:val="16"/>
          <w:lang w:val="x-none" w:eastAsia="x-none"/>
        </w:rPr>
        <w:t xml:space="preserve"> по Кировской области в </w:t>
      </w:r>
      <w:proofErr w:type="spellStart"/>
      <w:r w:rsidRPr="005F415B">
        <w:rPr>
          <w:rFonts w:ascii="Times New Roman" w:eastAsia="Times New Roman" w:hAnsi="Times New Roman" w:cs="Times New Roman"/>
          <w:sz w:val="16"/>
          <w:szCs w:val="16"/>
          <w:lang w:val="x-none" w:eastAsia="x-none"/>
        </w:rPr>
        <w:t>Котельничском</w:t>
      </w:r>
      <w:proofErr w:type="spellEnd"/>
      <w:r w:rsidRPr="005F415B">
        <w:rPr>
          <w:rFonts w:ascii="Times New Roman" w:eastAsia="Times New Roman" w:hAnsi="Times New Roman" w:cs="Times New Roman"/>
          <w:sz w:val="16"/>
          <w:szCs w:val="16"/>
          <w:lang w:val="x-none" w:eastAsia="x-none"/>
        </w:rPr>
        <w:t xml:space="preserve"> районе (Федяев</w:t>
      </w:r>
      <w:r w:rsidRPr="005F415B">
        <w:rPr>
          <w:rFonts w:ascii="Times New Roman" w:eastAsia="Times New Roman" w:hAnsi="Times New Roman" w:cs="Times New Roman"/>
          <w:sz w:val="16"/>
          <w:szCs w:val="16"/>
          <w:lang w:eastAsia="x-none"/>
        </w:rPr>
        <w:t>ой</w:t>
      </w:r>
      <w:r w:rsidRPr="005F415B">
        <w:rPr>
          <w:rFonts w:ascii="Times New Roman" w:eastAsia="Times New Roman" w:hAnsi="Times New Roman" w:cs="Times New Roman"/>
          <w:sz w:val="16"/>
          <w:szCs w:val="16"/>
          <w:lang w:val="x-none" w:eastAsia="x-none"/>
        </w:rPr>
        <w:t xml:space="preserve"> И. Н.) обеспечить контроль за соблюдением санитарных норм и правил в детских учреждениях оздоровления и отдыха в период их подготовки и функционирования.</w:t>
      </w:r>
    </w:p>
    <w:p w:rsidR="005F415B" w:rsidRPr="005F415B" w:rsidRDefault="005F415B" w:rsidP="005F415B">
      <w:pPr>
        <w:widowControl w:val="0"/>
        <w:tabs>
          <w:tab w:val="left" w:pos="1134"/>
        </w:tabs>
        <w:spacing w:after="0"/>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11. Рекомендовать</w:t>
      </w:r>
      <w:r w:rsidRPr="005F415B">
        <w:rPr>
          <w:rFonts w:ascii="Times New Roman" w:eastAsia="Times New Roman" w:hAnsi="Times New Roman" w:cs="Times New Roman"/>
          <w:sz w:val="16"/>
          <w:szCs w:val="16"/>
          <w:lang w:val="x-none" w:eastAsia="x-none"/>
        </w:rPr>
        <w:tab/>
        <w:t>начальнику  отдела надзорной деятельности Орловского района</w:t>
      </w:r>
      <w:r w:rsidRPr="005F415B">
        <w:rPr>
          <w:rFonts w:ascii="Times New Roman" w:eastAsia="Times New Roman" w:hAnsi="Times New Roman" w:cs="Times New Roman"/>
          <w:color w:val="FF0000"/>
          <w:sz w:val="16"/>
          <w:szCs w:val="16"/>
          <w:lang w:val="x-none" w:eastAsia="x-none"/>
        </w:rPr>
        <w:t xml:space="preserve"> </w:t>
      </w:r>
      <w:r w:rsidRPr="005F415B">
        <w:rPr>
          <w:rFonts w:ascii="Times New Roman" w:eastAsia="Times New Roman" w:hAnsi="Times New Roman" w:cs="Times New Roman"/>
          <w:sz w:val="16"/>
          <w:szCs w:val="16"/>
          <w:lang w:val="x-none" w:eastAsia="x-none"/>
        </w:rPr>
        <w:t>(Севрюгин</w:t>
      </w:r>
      <w:r w:rsidRPr="005F415B">
        <w:rPr>
          <w:rFonts w:ascii="Times New Roman" w:eastAsia="Times New Roman" w:hAnsi="Times New Roman" w:cs="Times New Roman"/>
          <w:sz w:val="16"/>
          <w:szCs w:val="16"/>
          <w:lang w:eastAsia="x-none"/>
        </w:rPr>
        <w:t>у</w:t>
      </w:r>
      <w:r w:rsidRPr="005F415B">
        <w:rPr>
          <w:rFonts w:ascii="Times New Roman" w:eastAsia="Times New Roman" w:hAnsi="Times New Roman" w:cs="Times New Roman"/>
          <w:sz w:val="16"/>
          <w:szCs w:val="16"/>
          <w:lang w:val="x-none" w:eastAsia="x-none"/>
        </w:rPr>
        <w:t xml:space="preserve"> А.Н.) провести проверку противопожарного состояния детских оздоровительных учреждений перед началом летнего сезона и организовать противопожарный надзор в период отдыха и оздоровления детей.</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eastAsia="x-none"/>
        </w:rPr>
      </w:pPr>
      <w:r w:rsidRPr="005F415B">
        <w:rPr>
          <w:rFonts w:ascii="Times New Roman" w:eastAsia="Times New Roman" w:hAnsi="Times New Roman" w:cs="Times New Roman"/>
          <w:sz w:val="16"/>
          <w:szCs w:val="16"/>
          <w:lang w:val="x-none" w:eastAsia="x-none"/>
        </w:rPr>
        <w:t>12. Рекомендовать ОП «Орловское» МО МВД РФ «</w:t>
      </w:r>
      <w:proofErr w:type="spellStart"/>
      <w:r w:rsidRPr="005F415B">
        <w:rPr>
          <w:rFonts w:ascii="Times New Roman" w:eastAsia="Times New Roman" w:hAnsi="Times New Roman" w:cs="Times New Roman"/>
          <w:sz w:val="16"/>
          <w:szCs w:val="16"/>
          <w:lang w:val="x-none" w:eastAsia="x-none"/>
        </w:rPr>
        <w:t>Юрьянский</w:t>
      </w:r>
      <w:proofErr w:type="spellEnd"/>
      <w:r w:rsidRPr="005F415B">
        <w:rPr>
          <w:rFonts w:ascii="Times New Roman" w:eastAsia="Times New Roman" w:hAnsi="Times New Roman" w:cs="Times New Roman"/>
          <w:sz w:val="16"/>
          <w:szCs w:val="16"/>
          <w:lang w:val="x-none" w:eastAsia="x-none"/>
        </w:rPr>
        <w:t>» (</w:t>
      </w:r>
      <w:proofErr w:type="spellStart"/>
      <w:r w:rsidRPr="005F415B">
        <w:rPr>
          <w:rFonts w:ascii="Times New Roman" w:eastAsia="Times New Roman" w:hAnsi="Times New Roman" w:cs="Times New Roman"/>
          <w:sz w:val="16"/>
          <w:szCs w:val="16"/>
          <w:lang w:eastAsia="x-none"/>
        </w:rPr>
        <w:t>Врио.начальнику</w:t>
      </w:r>
      <w:proofErr w:type="spellEnd"/>
      <w:r w:rsidRPr="005F415B">
        <w:rPr>
          <w:rFonts w:ascii="Times New Roman" w:eastAsia="Times New Roman" w:hAnsi="Times New Roman" w:cs="Times New Roman"/>
          <w:sz w:val="16"/>
          <w:szCs w:val="16"/>
          <w:lang w:eastAsia="x-none"/>
        </w:rPr>
        <w:t xml:space="preserve"> майору полиции  Тарасову Г.М.</w:t>
      </w:r>
      <w:r w:rsidRPr="005F415B">
        <w:rPr>
          <w:rFonts w:ascii="Times New Roman" w:eastAsia="Times New Roman" w:hAnsi="Times New Roman" w:cs="Times New Roman"/>
          <w:sz w:val="16"/>
          <w:szCs w:val="16"/>
          <w:lang w:val="x-none" w:eastAsia="x-none"/>
        </w:rPr>
        <w:t>)</w:t>
      </w:r>
      <w:r w:rsidRPr="005F415B">
        <w:rPr>
          <w:rFonts w:ascii="Times New Roman" w:eastAsia="Times New Roman" w:hAnsi="Times New Roman" w:cs="Times New Roman"/>
          <w:sz w:val="16"/>
          <w:szCs w:val="16"/>
          <w:lang w:eastAsia="x-none"/>
        </w:rPr>
        <w:t>:</w:t>
      </w:r>
    </w:p>
    <w:p w:rsidR="005F415B" w:rsidRPr="005F415B" w:rsidRDefault="005F415B" w:rsidP="005F415B">
      <w:pPr>
        <w:widowControl w:val="0"/>
        <w:spacing w:after="0"/>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12.1. Оказать содействие в обеспечении общественной безопасности и правопорядка в оздоровительных лагерях в период пребывания в них детей.</w:t>
      </w:r>
    </w:p>
    <w:p w:rsidR="005F415B" w:rsidRPr="005F415B" w:rsidRDefault="005F415B" w:rsidP="005F415B">
      <w:pPr>
        <w:widowControl w:val="0"/>
        <w:tabs>
          <w:tab w:val="left" w:pos="1210"/>
        </w:tabs>
        <w:spacing w:after="0"/>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12.2. Организовать проведение профилактической работы по предупреждению детского дорожно-транспортного травматизма и созданию условий для безопасного нахождения детей на улицах в период каникул.</w:t>
      </w:r>
    </w:p>
    <w:p w:rsidR="005F415B" w:rsidRPr="005F415B" w:rsidRDefault="005F415B" w:rsidP="005F415B">
      <w:pPr>
        <w:widowControl w:val="0"/>
        <w:tabs>
          <w:tab w:val="left" w:pos="1210"/>
        </w:tabs>
        <w:spacing w:after="0"/>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12.3. Обеспечить по заявкам руководителей образовательных учреждений и представителей организаций сопровождение и безопасность перевозки детей на междугороднем транспорте к местам отдыха.</w:t>
      </w:r>
    </w:p>
    <w:p w:rsidR="005F415B" w:rsidRPr="005F415B" w:rsidRDefault="005F415B" w:rsidP="005F415B">
      <w:pPr>
        <w:widowControl w:val="0"/>
        <w:numPr>
          <w:ilvl w:val="0"/>
          <w:numId w:val="14"/>
        </w:numPr>
        <w:tabs>
          <w:tab w:val="num" w:pos="0"/>
        </w:tabs>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Рекомендовать главам Орловского городского и Орловского сельского поселений обеспечить участие в проведении летних оздоровительных лагерей учреждений культуры: МБУ «Центр культуры и досуга» (Березин</w:t>
      </w:r>
      <w:r w:rsidRPr="005F415B">
        <w:rPr>
          <w:rFonts w:ascii="Times New Roman" w:eastAsia="Times New Roman" w:hAnsi="Times New Roman" w:cs="Times New Roman"/>
          <w:sz w:val="16"/>
          <w:szCs w:val="16"/>
          <w:lang w:eastAsia="x-none"/>
        </w:rPr>
        <w:t>у</w:t>
      </w:r>
      <w:r w:rsidRPr="005F415B">
        <w:rPr>
          <w:rFonts w:ascii="Times New Roman" w:eastAsia="Times New Roman" w:hAnsi="Times New Roman" w:cs="Times New Roman"/>
          <w:sz w:val="16"/>
          <w:szCs w:val="16"/>
          <w:lang w:val="x-none" w:eastAsia="x-none"/>
        </w:rPr>
        <w:t xml:space="preserve"> А.В.), МКУ «Орловская централизованная клубная система» (Михеев</w:t>
      </w:r>
      <w:r w:rsidRPr="005F415B">
        <w:rPr>
          <w:rFonts w:ascii="Times New Roman" w:eastAsia="Times New Roman" w:hAnsi="Times New Roman" w:cs="Times New Roman"/>
          <w:sz w:val="16"/>
          <w:szCs w:val="16"/>
          <w:lang w:eastAsia="x-none"/>
        </w:rPr>
        <w:t>ой</w:t>
      </w:r>
      <w:r w:rsidRPr="005F415B">
        <w:rPr>
          <w:rFonts w:ascii="Times New Roman" w:eastAsia="Times New Roman" w:hAnsi="Times New Roman" w:cs="Times New Roman"/>
          <w:sz w:val="16"/>
          <w:szCs w:val="16"/>
          <w:lang w:val="x-none" w:eastAsia="x-none"/>
        </w:rPr>
        <w:t xml:space="preserve"> Н.А.).</w:t>
      </w:r>
    </w:p>
    <w:p w:rsidR="005F415B" w:rsidRPr="005F415B" w:rsidRDefault="005F415B" w:rsidP="005F415B">
      <w:pPr>
        <w:widowControl w:val="0"/>
        <w:tabs>
          <w:tab w:val="left" w:pos="1114"/>
        </w:tabs>
        <w:spacing w:after="0"/>
        <w:ind w:right="40" w:firstLine="689"/>
        <w:jc w:val="both"/>
        <w:rPr>
          <w:rFonts w:ascii="Times New Roman" w:eastAsia="Times New Roman" w:hAnsi="Times New Roman" w:cs="Times New Roman"/>
          <w:color w:val="FF0000"/>
          <w:sz w:val="16"/>
          <w:szCs w:val="16"/>
          <w:lang w:val="x-none" w:eastAsia="x-none"/>
        </w:rPr>
      </w:pPr>
      <w:r w:rsidRPr="005F415B">
        <w:rPr>
          <w:rFonts w:ascii="Times New Roman" w:eastAsia="Times New Roman" w:hAnsi="Times New Roman" w:cs="Times New Roman"/>
          <w:sz w:val="16"/>
          <w:szCs w:val="16"/>
          <w:lang w:val="x-none" w:eastAsia="x-none"/>
        </w:rPr>
        <w:t>14. Руководителям учреждений культуры: МКУК «Орловская центральная районная библиотека» (Шишкин</w:t>
      </w:r>
      <w:r w:rsidRPr="005F415B">
        <w:rPr>
          <w:rFonts w:ascii="Times New Roman" w:eastAsia="Times New Roman" w:hAnsi="Times New Roman" w:cs="Times New Roman"/>
          <w:sz w:val="16"/>
          <w:szCs w:val="16"/>
          <w:lang w:eastAsia="x-none"/>
        </w:rPr>
        <w:t>ой</w:t>
      </w:r>
      <w:r w:rsidRPr="005F415B">
        <w:rPr>
          <w:rFonts w:ascii="Times New Roman" w:eastAsia="Times New Roman" w:hAnsi="Times New Roman" w:cs="Times New Roman"/>
          <w:sz w:val="16"/>
          <w:szCs w:val="16"/>
          <w:lang w:val="x-none" w:eastAsia="x-none"/>
        </w:rPr>
        <w:t xml:space="preserve"> В.Д.), МКУК «Краеведческий музей Орловского района» (</w:t>
      </w:r>
      <w:r w:rsidRPr="005F415B">
        <w:rPr>
          <w:rFonts w:ascii="Times New Roman" w:eastAsia="Times New Roman" w:hAnsi="Times New Roman" w:cs="Times New Roman"/>
          <w:sz w:val="16"/>
          <w:szCs w:val="16"/>
          <w:lang w:eastAsia="x-none"/>
        </w:rPr>
        <w:t>Целищевой С.А.</w:t>
      </w:r>
      <w:r w:rsidRPr="005F415B">
        <w:rPr>
          <w:rFonts w:ascii="Times New Roman" w:eastAsia="Times New Roman" w:hAnsi="Times New Roman" w:cs="Times New Roman"/>
          <w:sz w:val="16"/>
          <w:szCs w:val="16"/>
          <w:lang w:val="x-none" w:eastAsia="x-none"/>
        </w:rPr>
        <w:t>)</w:t>
      </w:r>
      <w:r w:rsidRPr="005F415B">
        <w:rPr>
          <w:rFonts w:ascii="Times New Roman" w:eastAsia="Times New Roman" w:hAnsi="Times New Roman" w:cs="Times New Roman"/>
          <w:sz w:val="16"/>
          <w:szCs w:val="16"/>
          <w:lang w:eastAsia="x-none"/>
        </w:rPr>
        <w:t>,</w:t>
      </w:r>
      <w:r w:rsidRPr="005F415B">
        <w:rPr>
          <w:rFonts w:ascii="Times New Roman" w:eastAsia="Times New Roman" w:hAnsi="Times New Roman" w:cs="Times New Roman"/>
          <w:sz w:val="16"/>
          <w:szCs w:val="16"/>
          <w:lang w:val="x-none" w:eastAsia="x-none"/>
        </w:rPr>
        <w:t xml:space="preserve"> принять участие в проведении летних оздоровительных лагерей.</w:t>
      </w:r>
      <w:r w:rsidRPr="005F415B">
        <w:rPr>
          <w:rFonts w:ascii="Times New Roman" w:eastAsia="Times New Roman" w:hAnsi="Times New Roman" w:cs="Times New Roman"/>
          <w:color w:val="FF0000"/>
          <w:sz w:val="16"/>
          <w:szCs w:val="16"/>
          <w:lang w:val="x-none" w:eastAsia="x-none"/>
        </w:rPr>
        <w:t xml:space="preserve"> </w:t>
      </w:r>
    </w:p>
    <w:p w:rsidR="005F415B" w:rsidRPr="005F415B" w:rsidRDefault="005F415B" w:rsidP="005F415B">
      <w:pPr>
        <w:widowControl w:val="0"/>
        <w:tabs>
          <w:tab w:val="left" w:pos="1234"/>
        </w:tabs>
        <w:spacing w:after="0"/>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15. Рекомендовать органам местного самоуправления, руководителям организаций и общественных объединений в пределах своей компетенции:</w:t>
      </w:r>
    </w:p>
    <w:p w:rsidR="005F415B" w:rsidRPr="005F415B" w:rsidRDefault="005F415B" w:rsidP="005F415B">
      <w:pPr>
        <w:widowControl w:val="0"/>
        <w:tabs>
          <w:tab w:val="left" w:pos="1412"/>
        </w:tabs>
        <w:spacing w:after="0"/>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15.1. Уделять особое внимание организации отдыха, оздоровления и занятости детей, находящихся в трудной жизненной ситуации, а также реализации мер по профилактике безнадзорности и правонарушений несовершеннолетних.</w:t>
      </w:r>
    </w:p>
    <w:p w:rsidR="005F415B" w:rsidRPr="005F415B" w:rsidRDefault="005F415B" w:rsidP="005F415B">
      <w:pPr>
        <w:widowControl w:val="0"/>
        <w:tabs>
          <w:tab w:val="left" w:pos="0"/>
        </w:tabs>
        <w:spacing w:after="0"/>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15.2. Использовать</w:t>
      </w:r>
      <w:r w:rsidRPr="005F415B">
        <w:rPr>
          <w:rFonts w:ascii="Times New Roman" w:eastAsia="Times New Roman" w:hAnsi="Times New Roman" w:cs="Times New Roman"/>
          <w:sz w:val="16"/>
          <w:szCs w:val="16"/>
          <w:lang w:val="x-none" w:eastAsia="x-none"/>
        </w:rPr>
        <w:tab/>
        <w:t>для отдыха и оздоровления детей и молодежи имеющуюся в Орловском районе базу организаций отдыха и оздоровления детей и молодежи.</w:t>
      </w:r>
    </w:p>
    <w:p w:rsidR="005F415B" w:rsidRPr="005F415B" w:rsidRDefault="005F415B" w:rsidP="005F415B">
      <w:pPr>
        <w:widowControl w:val="0"/>
        <w:tabs>
          <w:tab w:val="left" w:pos="1418"/>
          <w:tab w:val="left" w:pos="2977"/>
        </w:tabs>
        <w:spacing w:after="0"/>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16. Рекомендовать</w:t>
      </w:r>
      <w:r w:rsidRPr="005F415B">
        <w:rPr>
          <w:rFonts w:ascii="Times New Roman" w:eastAsia="Times New Roman" w:hAnsi="Times New Roman" w:cs="Times New Roman"/>
          <w:sz w:val="16"/>
          <w:szCs w:val="16"/>
          <w:lang w:val="x-none" w:eastAsia="x-none"/>
        </w:rPr>
        <w:tab/>
        <w:t>организациям, находящимся в тяжелом финансовом положении, принять меры по организации отдыха и оздоровления детей работников.</w:t>
      </w:r>
    </w:p>
    <w:p w:rsidR="005F415B" w:rsidRPr="005F415B" w:rsidRDefault="005F415B" w:rsidP="005F415B">
      <w:pPr>
        <w:widowControl w:val="0"/>
        <w:tabs>
          <w:tab w:val="left" w:pos="1119"/>
        </w:tabs>
        <w:spacing w:after="0"/>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17. В целях приведения муниципальных правовых актов в соответствие действующему законодательству Российской Федерации, Кировской области отменить постановление администрации Орловского района от 06.04.2016 №202 «Об организации отдыха, оздоровления и занятости детей и молодежи в Орловском районе».</w:t>
      </w:r>
    </w:p>
    <w:p w:rsidR="005F415B" w:rsidRPr="005F415B" w:rsidRDefault="005F415B" w:rsidP="005F415B">
      <w:pPr>
        <w:widowControl w:val="0"/>
        <w:tabs>
          <w:tab w:val="left" w:pos="1378"/>
        </w:tabs>
        <w:spacing w:after="0"/>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18. Управляющему делами администрации Орловского района</w:t>
      </w:r>
      <w:r w:rsidRPr="005F415B">
        <w:rPr>
          <w:rFonts w:ascii="Times New Roman" w:eastAsia="Times New Roman" w:hAnsi="Times New Roman" w:cs="Times New Roman"/>
          <w:sz w:val="16"/>
          <w:szCs w:val="16"/>
          <w:lang w:eastAsia="x-none"/>
        </w:rPr>
        <w:t xml:space="preserve"> (Князеву И.А</w:t>
      </w:r>
      <w:r w:rsidRPr="005F415B">
        <w:rPr>
          <w:rFonts w:ascii="Times New Roman" w:eastAsia="Times New Roman" w:hAnsi="Times New Roman" w:cs="Times New Roman"/>
          <w:sz w:val="16"/>
          <w:szCs w:val="16"/>
          <w:lang w:val="x-none" w:eastAsia="x-none"/>
        </w:rPr>
        <w:t>.</w:t>
      </w:r>
      <w:r w:rsidRPr="005F415B">
        <w:rPr>
          <w:rFonts w:ascii="Times New Roman" w:eastAsia="Times New Roman" w:hAnsi="Times New Roman" w:cs="Times New Roman"/>
          <w:sz w:val="16"/>
          <w:szCs w:val="16"/>
          <w:lang w:eastAsia="x-none"/>
        </w:rPr>
        <w:t>)</w:t>
      </w:r>
      <w:r w:rsidRPr="005F415B">
        <w:rPr>
          <w:rFonts w:ascii="Times New Roman" w:eastAsia="Times New Roman" w:hAnsi="Times New Roman" w:cs="Times New Roman"/>
          <w:sz w:val="16"/>
          <w:szCs w:val="16"/>
          <w:lang w:val="x-none" w:eastAsia="x-none"/>
        </w:rPr>
        <w:t xml:space="preserve"> опубликовать настоящее постановление в </w:t>
      </w:r>
      <w:r w:rsidRPr="005F415B">
        <w:rPr>
          <w:rFonts w:ascii="Times New Roman" w:eastAsia="Times New Roman" w:hAnsi="Times New Roman" w:cs="Times New Roman"/>
          <w:sz w:val="16"/>
          <w:szCs w:val="16"/>
          <w:lang w:eastAsia="x-none"/>
        </w:rPr>
        <w:t>ин</w:t>
      </w:r>
      <w:r w:rsidRPr="005F415B">
        <w:rPr>
          <w:rFonts w:ascii="Times New Roman" w:eastAsia="Times New Roman" w:hAnsi="Times New Roman" w:cs="Times New Roman"/>
          <w:sz w:val="16"/>
          <w:szCs w:val="16"/>
          <w:lang w:val="x-none" w:eastAsia="x-none"/>
        </w:rPr>
        <w:t>формационном бюллетене органов местного самоуправления муниципального образования Орловский муниципальный район.</w:t>
      </w:r>
    </w:p>
    <w:p w:rsidR="005F415B" w:rsidRPr="005F415B" w:rsidRDefault="005F415B" w:rsidP="005F415B">
      <w:pPr>
        <w:widowControl w:val="0"/>
        <w:numPr>
          <w:ilvl w:val="0"/>
          <w:numId w:val="15"/>
        </w:numPr>
        <w:tabs>
          <w:tab w:val="num" w:pos="0"/>
        </w:tabs>
        <w:spacing w:after="0" w:line="240" w:lineRule="auto"/>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Контроль за выполнением настоящего постановления возложить на </w:t>
      </w:r>
      <w:proofErr w:type="spellStart"/>
      <w:r w:rsidRPr="005F415B">
        <w:rPr>
          <w:rFonts w:ascii="Times New Roman" w:eastAsia="Times New Roman" w:hAnsi="Times New Roman" w:cs="Times New Roman"/>
          <w:sz w:val="16"/>
          <w:szCs w:val="16"/>
          <w:lang w:eastAsia="x-none"/>
        </w:rPr>
        <w:t>Ашихмину</w:t>
      </w:r>
      <w:proofErr w:type="spellEnd"/>
      <w:r w:rsidRPr="005F415B">
        <w:rPr>
          <w:rFonts w:ascii="Times New Roman" w:eastAsia="Times New Roman" w:hAnsi="Times New Roman" w:cs="Times New Roman"/>
          <w:sz w:val="16"/>
          <w:szCs w:val="16"/>
          <w:lang w:val="x-none" w:eastAsia="x-none"/>
        </w:rPr>
        <w:t xml:space="preserve"> </w:t>
      </w:r>
      <w:r w:rsidRPr="005F415B">
        <w:rPr>
          <w:rFonts w:ascii="Times New Roman" w:eastAsia="Times New Roman" w:hAnsi="Times New Roman" w:cs="Times New Roman"/>
          <w:sz w:val="16"/>
          <w:szCs w:val="16"/>
          <w:lang w:eastAsia="x-none"/>
        </w:rPr>
        <w:t>Т</w:t>
      </w:r>
      <w:r w:rsidRPr="005F415B">
        <w:rPr>
          <w:rFonts w:ascii="Times New Roman" w:eastAsia="Times New Roman" w:hAnsi="Times New Roman" w:cs="Times New Roman"/>
          <w:sz w:val="16"/>
          <w:szCs w:val="16"/>
          <w:lang w:val="x-none" w:eastAsia="x-none"/>
        </w:rPr>
        <w:t>.И., заместителя главы администрации по профилактике правонарушений, заведующую отделом культуры и социальной работы администрации Орловского района.</w:t>
      </w:r>
    </w:p>
    <w:p w:rsidR="005F415B" w:rsidRPr="005F415B" w:rsidRDefault="005F415B" w:rsidP="005F415B">
      <w:pPr>
        <w:widowControl w:val="0"/>
        <w:numPr>
          <w:ilvl w:val="0"/>
          <w:numId w:val="15"/>
        </w:numPr>
        <w:tabs>
          <w:tab w:val="num" w:pos="0"/>
        </w:tabs>
        <w:spacing w:after="0" w:line="240" w:lineRule="auto"/>
        <w:ind w:right="4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Настоящее постановление вступает в силу с момента опубликования.</w:t>
      </w:r>
    </w:p>
    <w:p w:rsidR="005F415B" w:rsidRPr="005F415B" w:rsidRDefault="005F415B" w:rsidP="005F415B">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Глава администрации</w:t>
      </w:r>
    </w:p>
    <w:p w:rsidR="005F415B" w:rsidRPr="005F415B" w:rsidRDefault="005F415B" w:rsidP="005F415B">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Орловского района                    </w:t>
      </w:r>
      <w:proofErr w:type="spellStart"/>
      <w:r w:rsidRPr="005F415B">
        <w:rPr>
          <w:rFonts w:ascii="Times New Roman" w:eastAsia="Times New Roman" w:hAnsi="Times New Roman" w:cs="Times New Roman"/>
          <w:sz w:val="16"/>
          <w:szCs w:val="16"/>
          <w:lang w:eastAsia="ru-RU"/>
        </w:rPr>
        <w:t>С.С.Целищев</w:t>
      </w:r>
      <w:proofErr w:type="spellEnd"/>
    </w:p>
    <w:p w:rsidR="005F415B" w:rsidRPr="005F415B" w:rsidRDefault="005F415B" w:rsidP="005F415B">
      <w:pPr>
        <w:spacing w:after="0" w:line="240" w:lineRule="auto"/>
        <w:ind w:right="-1"/>
        <w:jc w:val="both"/>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Приложение № 1</w:t>
      </w:r>
    </w:p>
    <w:p w:rsidR="005F415B" w:rsidRPr="005F415B" w:rsidRDefault="005F415B" w:rsidP="005F415B">
      <w:pPr>
        <w:widowControl w:val="0"/>
        <w:spacing w:after="0" w:line="240" w:lineRule="auto"/>
        <w:rPr>
          <w:rFonts w:ascii="Times New Roman" w:eastAsia="Times New Roman" w:hAnsi="Times New Roman" w:cs="Times New Roman"/>
          <w:b/>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r w:rsidRPr="005F415B">
        <w:rPr>
          <w:rFonts w:ascii="Times New Roman" w:eastAsia="Times New Roman" w:hAnsi="Times New Roman" w:cs="Times New Roman"/>
          <w:bCs/>
          <w:sz w:val="16"/>
          <w:szCs w:val="16"/>
          <w:lang w:val="x-none" w:eastAsia="x-none"/>
        </w:rPr>
        <w:t>УТВЕРЖДЕН</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r w:rsidRPr="005F415B">
        <w:rPr>
          <w:rFonts w:ascii="Times New Roman" w:eastAsia="Times New Roman" w:hAnsi="Times New Roman" w:cs="Times New Roman"/>
          <w:bCs/>
          <w:sz w:val="16"/>
          <w:szCs w:val="16"/>
          <w:lang w:eastAsia="x-none"/>
        </w:rPr>
        <w:t>п</w:t>
      </w:r>
      <w:proofErr w:type="spellStart"/>
      <w:r w:rsidRPr="005F415B">
        <w:rPr>
          <w:rFonts w:ascii="Times New Roman" w:eastAsia="Times New Roman" w:hAnsi="Times New Roman" w:cs="Times New Roman"/>
          <w:bCs/>
          <w:sz w:val="16"/>
          <w:szCs w:val="16"/>
          <w:lang w:val="x-none" w:eastAsia="x-none"/>
        </w:rPr>
        <w:t>остановлением</w:t>
      </w:r>
      <w:proofErr w:type="spellEnd"/>
      <w:r w:rsidRPr="005F415B">
        <w:rPr>
          <w:rFonts w:ascii="Times New Roman" w:eastAsia="Times New Roman" w:hAnsi="Times New Roman" w:cs="Times New Roman"/>
          <w:bCs/>
          <w:sz w:val="16"/>
          <w:szCs w:val="16"/>
          <w:lang w:val="x-none" w:eastAsia="x-none"/>
        </w:rPr>
        <w:t xml:space="preserve"> администрации Орловского района </w:t>
      </w:r>
    </w:p>
    <w:p w:rsidR="005F415B" w:rsidRPr="005F415B" w:rsidRDefault="005F415B" w:rsidP="005F415B">
      <w:pPr>
        <w:widowControl w:val="0"/>
        <w:spacing w:after="0" w:line="240" w:lineRule="auto"/>
        <w:ind w:left="4678"/>
        <w:rPr>
          <w:rFonts w:ascii="Times New Roman" w:eastAsia="Times New Roman" w:hAnsi="Times New Roman" w:cs="Times New Roman"/>
          <w:b/>
          <w:bCs/>
          <w:sz w:val="16"/>
          <w:szCs w:val="16"/>
          <w:lang w:eastAsia="x-none"/>
        </w:rPr>
      </w:pPr>
      <w:r w:rsidRPr="005F415B">
        <w:rPr>
          <w:rFonts w:ascii="Times New Roman" w:eastAsia="Times New Roman" w:hAnsi="Times New Roman" w:cs="Times New Roman"/>
          <w:bCs/>
          <w:sz w:val="16"/>
          <w:szCs w:val="16"/>
          <w:lang w:eastAsia="x-none"/>
        </w:rPr>
        <w:t>о</w:t>
      </w:r>
      <w:r w:rsidRPr="005F415B">
        <w:rPr>
          <w:rFonts w:ascii="Times New Roman" w:eastAsia="Times New Roman" w:hAnsi="Times New Roman" w:cs="Times New Roman"/>
          <w:bCs/>
          <w:sz w:val="16"/>
          <w:szCs w:val="16"/>
          <w:lang w:val="x-none" w:eastAsia="x-none"/>
        </w:rPr>
        <w:t>т</w:t>
      </w:r>
      <w:r w:rsidRPr="005F415B">
        <w:rPr>
          <w:rFonts w:ascii="Times New Roman" w:eastAsia="Times New Roman" w:hAnsi="Times New Roman" w:cs="Times New Roman"/>
          <w:bCs/>
          <w:sz w:val="16"/>
          <w:szCs w:val="16"/>
          <w:lang w:eastAsia="x-none"/>
        </w:rPr>
        <w:t xml:space="preserve"> 16.04.2019</w:t>
      </w:r>
      <w:r w:rsidRPr="005F415B">
        <w:rPr>
          <w:rFonts w:ascii="Times New Roman" w:eastAsia="Times New Roman" w:hAnsi="Times New Roman" w:cs="Times New Roman"/>
          <w:bCs/>
          <w:sz w:val="16"/>
          <w:szCs w:val="16"/>
          <w:lang w:val="x-none" w:eastAsia="x-none"/>
        </w:rPr>
        <w:t xml:space="preserve"> № </w:t>
      </w:r>
      <w:r w:rsidRPr="005F415B">
        <w:rPr>
          <w:rFonts w:ascii="Times New Roman" w:eastAsia="Times New Roman" w:hAnsi="Times New Roman" w:cs="Times New Roman"/>
          <w:bCs/>
          <w:sz w:val="16"/>
          <w:szCs w:val="16"/>
          <w:lang w:eastAsia="x-none"/>
        </w:rPr>
        <w:t>252-п</w:t>
      </w:r>
    </w:p>
    <w:p w:rsidR="005F415B" w:rsidRPr="005F415B" w:rsidRDefault="005F415B" w:rsidP="005F415B">
      <w:pPr>
        <w:widowControl w:val="0"/>
        <w:spacing w:after="0" w:line="240" w:lineRule="auto"/>
        <w:rPr>
          <w:rFonts w:ascii="Times New Roman" w:eastAsia="Times New Roman" w:hAnsi="Times New Roman" w:cs="Times New Roman"/>
          <w:b/>
          <w:bCs/>
          <w:sz w:val="16"/>
          <w:szCs w:val="16"/>
          <w:lang w:val="x-none" w:eastAsia="x-none"/>
        </w:rPr>
      </w:pPr>
    </w:p>
    <w:p w:rsidR="005F415B" w:rsidRPr="005F415B" w:rsidRDefault="005F415B" w:rsidP="005F415B">
      <w:pPr>
        <w:widowControl w:val="0"/>
        <w:spacing w:after="0" w:line="240" w:lineRule="auto"/>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СОСТАВ</w:t>
      </w:r>
    </w:p>
    <w:p w:rsidR="005F415B" w:rsidRPr="005F415B" w:rsidRDefault="005F415B" w:rsidP="005F415B">
      <w:pPr>
        <w:widowControl w:val="0"/>
        <w:spacing w:after="0" w:line="240" w:lineRule="auto"/>
        <w:ind w:firstLine="1060"/>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межведомственной комиссии по организации отдыха, оздоровления, занятости детей и подростков в Орловском районе</w:t>
      </w:r>
    </w:p>
    <w:p w:rsidR="005F415B" w:rsidRPr="005F415B" w:rsidRDefault="005F415B" w:rsidP="005F415B">
      <w:pPr>
        <w:widowControl w:val="0"/>
        <w:spacing w:after="0" w:line="240" w:lineRule="auto"/>
        <w:ind w:firstLine="1060"/>
        <w:jc w:val="center"/>
        <w:rPr>
          <w:rFonts w:ascii="Times New Roman" w:eastAsia="Times New Roman" w:hAnsi="Times New Roman" w:cs="Times New Roman"/>
          <w:b/>
          <w:bCs/>
          <w:sz w:val="16"/>
          <w:szCs w:val="16"/>
          <w:lang w:val="x-none" w:eastAsia="x-none"/>
        </w:rPr>
        <w:sectPr w:rsidR="005F415B" w:rsidRPr="005F415B" w:rsidSect="005F415B">
          <w:headerReference w:type="first" r:id="rId22"/>
          <w:pgSz w:w="11909" w:h="16838"/>
          <w:pgMar w:top="1134" w:right="850" w:bottom="1134" w:left="1701" w:header="0" w:footer="3" w:gutter="227"/>
          <w:cols w:space="720"/>
          <w:noEndnote/>
          <w:titlePg/>
          <w:docGrid w:linePitch="360"/>
        </w:sectPr>
      </w:pPr>
    </w:p>
    <w:p w:rsidR="005F415B" w:rsidRPr="005F415B" w:rsidRDefault="005F415B" w:rsidP="005F415B">
      <w:pPr>
        <w:widowControl w:val="0"/>
        <w:spacing w:after="0" w:line="240" w:lineRule="auto"/>
        <w:ind w:left="1276"/>
        <w:rPr>
          <w:rFonts w:ascii="Times New Roman" w:eastAsia="Courier New" w:hAnsi="Times New Roman" w:cs="Times New Roman"/>
          <w:color w:val="000000"/>
          <w:sz w:val="16"/>
          <w:szCs w:val="16"/>
          <w:lang w:eastAsia="ru-RU"/>
        </w:rPr>
      </w:pPr>
    </w:p>
    <w:tbl>
      <w:tblPr>
        <w:tblW w:w="9781" w:type="dxa"/>
        <w:tblInd w:w="-318" w:type="dxa"/>
        <w:tblLook w:val="04A0" w:firstRow="1" w:lastRow="0" w:firstColumn="1" w:lastColumn="0" w:noHBand="0" w:noVBand="1"/>
      </w:tblPr>
      <w:tblGrid>
        <w:gridCol w:w="3260"/>
        <w:gridCol w:w="6521"/>
      </w:tblGrid>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АШИХМИНА</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Татьяна Ивановна</w:t>
            </w:r>
          </w:p>
        </w:tc>
        <w:tc>
          <w:tcPr>
            <w:tcW w:w="6521" w:type="dxa"/>
          </w:tcPr>
          <w:p w:rsidR="005F415B" w:rsidRPr="005F415B" w:rsidRDefault="005F415B" w:rsidP="005F415B">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заместитель главы администрации Орловского района по профилактике правонарушений, заведующая отделом культуры и социальной работы администрации Орловского района, председатель комиссии</w:t>
            </w:r>
          </w:p>
          <w:p w:rsidR="005F415B" w:rsidRPr="005F415B" w:rsidRDefault="005F415B" w:rsidP="005F415B">
            <w:pPr>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lastRenderedPageBreak/>
              <w:t>СУЧКОВА</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Мария Павловна</w:t>
            </w:r>
          </w:p>
        </w:tc>
        <w:tc>
          <w:tcPr>
            <w:tcW w:w="6521" w:type="dxa"/>
          </w:tcPr>
          <w:p w:rsidR="005F415B" w:rsidRPr="005F415B" w:rsidRDefault="005F415B" w:rsidP="005F415B">
            <w:pPr>
              <w:widowControl w:val="0"/>
              <w:spacing w:after="0" w:line="240" w:lineRule="auto"/>
              <w:ind w:left="20" w:right="20" w:firstLine="14"/>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начальник управления образования Орловского района, заместитель председателя комиссии</w:t>
            </w: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b/>
                <w:color w:val="000000"/>
                <w:sz w:val="16"/>
                <w:szCs w:val="16"/>
                <w:lang w:eastAsia="ru-RU"/>
              </w:rPr>
            </w:pPr>
          </w:p>
          <w:p w:rsidR="005F415B" w:rsidRPr="005F415B" w:rsidRDefault="005F415B" w:rsidP="005F415B">
            <w:pPr>
              <w:widowControl w:val="0"/>
              <w:spacing w:after="0" w:line="240" w:lineRule="auto"/>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Члены комиссии:</w:t>
            </w:r>
          </w:p>
          <w:p w:rsidR="005F415B" w:rsidRPr="005F415B" w:rsidRDefault="005F415B" w:rsidP="005F415B">
            <w:pPr>
              <w:widowControl w:val="0"/>
              <w:spacing w:after="0" w:line="240" w:lineRule="auto"/>
              <w:rPr>
                <w:rFonts w:ascii="Times New Roman" w:eastAsia="Courier New" w:hAnsi="Times New Roman" w:cs="Times New Roman"/>
                <w:b/>
                <w:color w:val="000000"/>
                <w:sz w:val="16"/>
                <w:szCs w:val="16"/>
                <w:lang w:eastAsia="ru-RU"/>
              </w:rPr>
            </w:pPr>
          </w:p>
        </w:tc>
        <w:tc>
          <w:tcPr>
            <w:tcW w:w="6521"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ТУРАЕВА</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Анна Александровна</w:t>
            </w:r>
          </w:p>
        </w:tc>
        <w:tc>
          <w:tcPr>
            <w:tcW w:w="6521" w:type="dxa"/>
          </w:tcPr>
          <w:p w:rsidR="005F415B" w:rsidRPr="005F415B" w:rsidRDefault="005F415B" w:rsidP="005F415B">
            <w:pPr>
              <w:widowControl w:val="0"/>
              <w:numPr>
                <w:ilvl w:val="0"/>
                <w:numId w:val="7"/>
              </w:numPr>
              <w:tabs>
                <w:tab w:val="left" w:pos="231"/>
              </w:tabs>
              <w:spacing w:after="0" w:line="240" w:lineRule="auto"/>
              <w:ind w:left="20" w:right="2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ведущий специалист администрации Орловского района по работе с молодёжью</w:t>
            </w: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БЕРЕСНЕВА</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Елена Валерьевна</w:t>
            </w:r>
          </w:p>
        </w:tc>
        <w:tc>
          <w:tcPr>
            <w:tcW w:w="6521" w:type="dxa"/>
          </w:tcPr>
          <w:p w:rsidR="005F415B" w:rsidRPr="005F415B" w:rsidRDefault="005F415B" w:rsidP="005F415B">
            <w:pPr>
              <w:widowControl w:val="0"/>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p>
          <w:p w:rsidR="005F415B" w:rsidRPr="005F415B" w:rsidRDefault="005F415B" w:rsidP="005F415B">
            <w:pPr>
              <w:widowControl w:val="0"/>
              <w:numPr>
                <w:ilvl w:val="0"/>
                <w:numId w:val="7"/>
              </w:numPr>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директор КОГАУ «Орловский комплексный центр социального обслуживания населения» (по согласованию)</w:t>
            </w:r>
          </w:p>
          <w:p w:rsidR="005F415B" w:rsidRPr="005F415B" w:rsidRDefault="005F415B" w:rsidP="005F415B">
            <w:pPr>
              <w:widowControl w:val="0"/>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СЕВРЮГИН </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Алексей Николаевич</w:t>
            </w:r>
          </w:p>
        </w:tc>
        <w:tc>
          <w:tcPr>
            <w:tcW w:w="6521" w:type="dxa"/>
          </w:tcPr>
          <w:p w:rsidR="005F415B" w:rsidRPr="005F415B" w:rsidRDefault="005F415B" w:rsidP="005F415B">
            <w:pPr>
              <w:widowControl w:val="0"/>
              <w:numPr>
                <w:ilvl w:val="0"/>
                <w:numId w:val="7"/>
              </w:numPr>
              <w:tabs>
                <w:tab w:val="left" w:pos="394"/>
              </w:tabs>
              <w:spacing w:after="0" w:line="240" w:lineRule="auto"/>
              <w:ind w:left="20" w:right="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начальник отдела надзорной деятельности Орловского района (по согласованию)</w:t>
            </w: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ФЕДЯЕВА </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Ирина Николаевна</w:t>
            </w:r>
          </w:p>
        </w:tc>
        <w:tc>
          <w:tcPr>
            <w:tcW w:w="6521" w:type="dxa"/>
          </w:tcPr>
          <w:p w:rsidR="005F415B" w:rsidRPr="005F415B" w:rsidRDefault="005F415B" w:rsidP="005F415B">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p>
          <w:p w:rsidR="005F415B" w:rsidRPr="005F415B" w:rsidRDefault="005F415B" w:rsidP="005F415B">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 начальник территориального отдела территориального управления </w:t>
            </w:r>
            <w:proofErr w:type="spellStart"/>
            <w:r w:rsidRPr="005F415B">
              <w:rPr>
                <w:rFonts w:ascii="Times New Roman" w:eastAsia="Times New Roman" w:hAnsi="Times New Roman" w:cs="Times New Roman"/>
                <w:color w:val="000000"/>
                <w:sz w:val="16"/>
                <w:szCs w:val="16"/>
                <w:lang w:eastAsia="ru-RU"/>
              </w:rPr>
              <w:t>Роспотребнадзора</w:t>
            </w:r>
            <w:proofErr w:type="spellEnd"/>
            <w:r w:rsidRPr="005F415B">
              <w:rPr>
                <w:rFonts w:ascii="Times New Roman" w:eastAsia="Times New Roman" w:hAnsi="Times New Roman" w:cs="Times New Roman"/>
                <w:color w:val="000000"/>
                <w:sz w:val="16"/>
                <w:szCs w:val="16"/>
                <w:lang w:eastAsia="ru-RU"/>
              </w:rPr>
              <w:t xml:space="preserve"> по Кировской области в </w:t>
            </w:r>
            <w:proofErr w:type="spellStart"/>
            <w:r w:rsidRPr="005F415B">
              <w:rPr>
                <w:rFonts w:ascii="Times New Roman" w:eastAsia="Times New Roman" w:hAnsi="Times New Roman" w:cs="Times New Roman"/>
                <w:color w:val="000000"/>
                <w:sz w:val="16"/>
                <w:szCs w:val="16"/>
                <w:lang w:eastAsia="ru-RU"/>
              </w:rPr>
              <w:t>Котельничском</w:t>
            </w:r>
            <w:proofErr w:type="spellEnd"/>
            <w:r w:rsidRPr="005F415B">
              <w:rPr>
                <w:rFonts w:ascii="Times New Roman" w:eastAsia="Times New Roman" w:hAnsi="Times New Roman" w:cs="Times New Roman"/>
                <w:color w:val="000000"/>
                <w:sz w:val="16"/>
                <w:szCs w:val="16"/>
                <w:lang w:eastAsia="ru-RU"/>
              </w:rPr>
              <w:t xml:space="preserve"> районе (по согласованию)</w:t>
            </w:r>
          </w:p>
          <w:p w:rsidR="005F415B" w:rsidRPr="005F415B" w:rsidRDefault="005F415B" w:rsidP="005F415B">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ШУБИН </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Сергей Иванович</w:t>
            </w:r>
          </w:p>
        </w:tc>
        <w:tc>
          <w:tcPr>
            <w:tcW w:w="6521" w:type="dxa"/>
          </w:tcPr>
          <w:p w:rsidR="005F415B" w:rsidRPr="005F415B" w:rsidRDefault="005F415B" w:rsidP="005F415B">
            <w:pPr>
              <w:widowControl w:val="0"/>
              <w:numPr>
                <w:ilvl w:val="0"/>
                <w:numId w:val="7"/>
              </w:numPr>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начальник отдела трудоустройства Орловского района (по согласованию)</w:t>
            </w: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ОБУХОВА</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Татьяна Евгеньевна</w:t>
            </w:r>
          </w:p>
        </w:tc>
        <w:tc>
          <w:tcPr>
            <w:tcW w:w="6521" w:type="dxa"/>
          </w:tcPr>
          <w:p w:rsidR="005F415B" w:rsidRPr="005F415B" w:rsidRDefault="005F415B" w:rsidP="005F415B">
            <w:pPr>
              <w:widowControl w:val="0"/>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p>
          <w:p w:rsidR="005F415B" w:rsidRPr="005F415B" w:rsidRDefault="005F415B" w:rsidP="005F415B">
            <w:pPr>
              <w:widowControl w:val="0"/>
              <w:numPr>
                <w:ilvl w:val="0"/>
                <w:numId w:val="7"/>
              </w:numPr>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главный специалист по культуре отдела культуры и социальной работы (по согласованию)</w:t>
            </w:r>
          </w:p>
          <w:p w:rsidR="005F415B" w:rsidRPr="005F415B" w:rsidRDefault="005F415B" w:rsidP="005F415B">
            <w:pPr>
              <w:widowControl w:val="0"/>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p>
        </w:tc>
      </w:tr>
      <w:tr w:rsidR="005F415B" w:rsidRPr="005F415B" w:rsidTr="005F415B">
        <w:tc>
          <w:tcPr>
            <w:tcW w:w="3260" w:type="dxa"/>
          </w:tcPr>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ПОПУЛЬКИН</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Сергей Николаевич</w:t>
            </w:r>
          </w:p>
          <w:p w:rsidR="005F415B" w:rsidRPr="005F415B" w:rsidRDefault="005F415B" w:rsidP="005F415B">
            <w:pPr>
              <w:widowControl w:val="0"/>
              <w:spacing w:after="0" w:line="240" w:lineRule="auto"/>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 </w:t>
            </w:r>
          </w:p>
        </w:tc>
        <w:tc>
          <w:tcPr>
            <w:tcW w:w="6521" w:type="dxa"/>
          </w:tcPr>
          <w:p w:rsidR="005F415B" w:rsidRPr="005F415B" w:rsidRDefault="005F415B" w:rsidP="005F415B">
            <w:pPr>
              <w:widowControl w:val="0"/>
              <w:numPr>
                <w:ilvl w:val="0"/>
                <w:numId w:val="7"/>
              </w:numPr>
              <w:tabs>
                <w:tab w:val="left" w:pos="193"/>
              </w:tabs>
              <w:spacing w:after="0" w:line="240" w:lineRule="auto"/>
              <w:ind w:left="20" w:right="2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глава администрации Орловского городского поселения (по согласованию)</w:t>
            </w:r>
          </w:p>
          <w:p w:rsidR="005F415B" w:rsidRPr="005F415B" w:rsidRDefault="005F415B" w:rsidP="005F415B">
            <w:pPr>
              <w:widowControl w:val="0"/>
              <w:tabs>
                <w:tab w:val="left" w:pos="193"/>
              </w:tabs>
              <w:spacing w:after="0" w:line="240" w:lineRule="auto"/>
              <w:ind w:left="20" w:right="20"/>
              <w:jc w:val="both"/>
              <w:rPr>
                <w:rFonts w:ascii="Times New Roman" w:eastAsia="Times New Roman" w:hAnsi="Times New Roman" w:cs="Times New Roman"/>
                <w:color w:val="000000"/>
                <w:sz w:val="16"/>
                <w:szCs w:val="16"/>
                <w:lang w:eastAsia="ru-RU"/>
              </w:rPr>
            </w:pPr>
          </w:p>
        </w:tc>
      </w:tr>
    </w:tbl>
    <w:p w:rsidR="005F415B" w:rsidRPr="005F415B" w:rsidRDefault="005F415B" w:rsidP="005F415B">
      <w:pPr>
        <w:widowControl w:val="0"/>
        <w:spacing w:after="0" w:line="240" w:lineRule="auto"/>
        <w:ind w:right="852"/>
        <w:jc w:val="center"/>
        <w:rPr>
          <w:rFonts w:ascii="Times New Roman" w:eastAsia="Courier New" w:hAnsi="Times New Roman" w:cs="Times New Roman"/>
          <w:color w:val="000000"/>
          <w:sz w:val="16"/>
          <w:szCs w:val="16"/>
          <w:lang w:eastAsia="ru-RU"/>
        </w:rPr>
        <w:sectPr w:rsidR="005F415B" w:rsidRPr="005F415B" w:rsidSect="005F415B">
          <w:type w:val="continuous"/>
          <w:pgSz w:w="11909" w:h="16838"/>
          <w:pgMar w:top="1134" w:right="850" w:bottom="1134" w:left="1701" w:header="0" w:footer="3" w:gutter="0"/>
          <w:cols w:space="720"/>
          <w:noEndnote/>
          <w:docGrid w:linePitch="360"/>
        </w:sectPr>
      </w:pPr>
      <w:r w:rsidRPr="005F415B">
        <w:rPr>
          <w:rFonts w:ascii="Times New Roman" w:eastAsia="Courier New" w:hAnsi="Times New Roman" w:cs="Times New Roman"/>
          <w:color w:val="000000"/>
          <w:sz w:val="16"/>
          <w:szCs w:val="16"/>
          <w:lang w:eastAsia="ru-RU"/>
        </w:rPr>
        <w:t>__________________</w:t>
      </w:r>
    </w:p>
    <w:p w:rsidR="005F415B" w:rsidRPr="005F415B" w:rsidRDefault="005F415B" w:rsidP="005F415B">
      <w:pPr>
        <w:widowControl w:val="0"/>
        <w:spacing w:after="0" w:line="240" w:lineRule="auto"/>
        <w:jc w:val="right"/>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Cs/>
          <w:sz w:val="16"/>
          <w:szCs w:val="16"/>
          <w:lang w:val="x-none" w:eastAsia="x-none"/>
        </w:rPr>
        <w:lastRenderedPageBreak/>
        <w:t xml:space="preserve">                                                                      </w:t>
      </w:r>
      <w:r w:rsidRPr="005F415B">
        <w:rPr>
          <w:rFonts w:ascii="Times New Roman" w:eastAsia="Times New Roman" w:hAnsi="Times New Roman" w:cs="Times New Roman"/>
          <w:b/>
          <w:bCs/>
          <w:sz w:val="16"/>
          <w:szCs w:val="16"/>
          <w:lang w:val="x-none" w:eastAsia="x-none"/>
        </w:rPr>
        <w:t>Приложение № 2</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r w:rsidRPr="005F415B">
        <w:rPr>
          <w:rFonts w:ascii="Times New Roman" w:eastAsia="Times New Roman" w:hAnsi="Times New Roman" w:cs="Times New Roman"/>
          <w:bCs/>
          <w:sz w:val="16"/>
          <w:szCs w:val="16"/>
          <w:lang w:val="x-none" w:eastAsia="x-none"/>
        </w:rPr>
        <w:t>УТВЕРЖДЕН</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r w:rsidRPr="005F415B">
        <w:rPr>
          <w:rFonts w:ascii="Times New Roman" w:eastAsia="Times New Roman" w:hAnsi="Times New Roman" w:cs="Times New Roman"/>
          <w:bCs/>
          <w:sz w:val="16"/>
          <w:szCs w:val="16"/>
          <w:lang w:eastAsia="x-none"/>
        </w:rPr>
        <w:t>п</w:t>
      </w:r>
      <w:proofErr w:type="spellStart"/>
      <w:r w:rsidRPr="005F415B">
        <w:rPr>
          <w:rFonts w:ascii="Times New Roman" w:eastAsia="Times New Roman" w:hAnsi="Times New Roman" w:cs="Times New Roman"/>
          <w:bCs/>
          <w:sz w:val="16"/>
          <w:szCs w:val="16"/>
          <w:lang w:val="x-none" w:eastAsia="x-none"/>
        </w:rPr>
        <w:t>остановлением</w:t>
      </w:r>
      <w:proofErr w:type="spellEnd"/>
      <w:r w:rsidRPr="005F415B">
        <w:rPr>
          <w:rFonts w:ascii="Times New Roman" w:eastAsia="Times New Roman" w:hAnsi="Times New Roman" w:cs="Times New Roman"/>
          <w:bCs/>
          <w:sz w:val="16"/>
          <w:szCs w:val="16"/>
          <w:lang w:val="x-none" w:eastAsia="x-none"/>
        </w:rPr>
        <w:t xml:space="preserve"> администрации Орловского района </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eastAsia="x-none"/>
        </w:rPr>
      </w:pPr>
      <w:r w:rsidRPr="005F415B">
        <w:rPr>
          <w:rFonts w:ascii="Times New Roman" w:eastAsia="Times New Roman" w:hAnsi="Times New Roman" w:cs="Times New Roman"/>
          <w:bCs/>
          <w:sz w:val="16"/>
          <w:szCs w:val="16"/>
          <w:lang w:eastAsia="x-none"/>
        </w:rPr>
        <w:t>о</w:t>
      </w:r>
      <w:r w:rsidRPr="005F415B">
        <w:rPr>
          <w:rFonts w:ascii="Times New Roman" w:eastAsia="Times New Roman" w:hAnsi="Times New Roman" w:cs="Times New Roman"/>
          <w:bCs/>
          <w:sz w:val="16"/>
          <w:szCs w:val="16"/>
          <w:lang w:val="x-none" w:eastAsia="x-none"/>
        </w:rPr>
        <w:t>т</w:t>
      </w:r>
      <w:r w:rsidRPr="005F415B">
        <w:rPr>
          <w:rFonts w:ascii="Times New Roman" w:eastAsia="Times New Roman" w:hAnsi="Times New Roman" w:cs="Times New Roman"/>
          <w:bCs/>
          <w:sz w:val="16"/>
          <w:szCs w:val="16"/>
          <w:lang w:eastAsia="x-none"/>
        </w:rPr>
        <w:t xml:space="preserve"> 16.04.2019 </w:t>
      </w:r>
      <w:r w:rsidRPr="005F415B">
        <w:rPr>
          <w:rFonts w:ascii="Times New Roman" w:eastAsia="Times New Roman" w:hAnsi="Times New Roman" w:cs="Times New Roman"/>
          <w:bCs/>
          <w:sz w:val="16"/>
          <w:szCs w:val="16"/>
          <w:lang w:val="x-none" w:eastAsia="x-none"/>
        </w:rPr>
        <w:t xml:space="preserve">№ </w:t>
      </w:r>
      <w:r w:rsidRPr="005F415B">
        <w:rPr>
          <w:rFonts w:ascii="Times New Roman" w:eastAsia="Times New Roman" w:hAnsi="Times New Roman" w:cs="Times New Roman"/>
          <w:bCs/>
          <w:sz w:val="16"/>
          <w:szCs w:val="16"/>
          <w:lang w:eastAsia="x-none"/>
        </w:rPr>
        <w:t>252-п</w:t>
      </w:r>
    </w:p>
    <w:p w:rsidR="005F415B" w:rsidRPr="005F415B" w:rsidRDefault="005F415B" w:rsidP="005F415B">
      <w:pPr>
        <w:widowControl w:val="0"/>
        <w:spacing w:after="0" w:line="240" w:lineRule="auto"/>
        <w:jc w:val="center"/>
        <w:rPr>
          <w:rFonts w:ascii="Times New Roman" w:eastAsia="Times New Roman" w:hAnsi="Times New Roman" w:cs="Times New Roman"/>
          <w:b/>
          <w:bCs/>
          <w:sz w:val="16"/>
          <w:szCs w:val="16"/>
          <w:lang w:val="x-none" w:eastAsia="x-none"/>
        </w:rPr>
      </w:pPr>
    </w:p>
    <w:p w:rsidR="005F415B" w:rsidRPr="005F415B" w:rsidRDefault="005F415B" w:rsidP="005F415B">
      <w:pPr>
        <w:widowControl w:val="0"/>
        <w:spacing w:after="0" w:line="240" w:lineRule="auto"/>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ПОРЯДОК</w:t>
      </w:r>
    </w:p>
    <w:p w:rsidR="005F415B" w:rsidRPr="005F415B" w:rsidRDefault="005F415B" w:rsidP="005F415B">
      <w:pPr>
        <w:widowControl w:val="0"/>
        <w:spacing w:after="0" w:line="240" w:lineRule="auto"/>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w:t>
      </w:r>
    </w:p>
    <w:p w:rsidR="005F415B" w:rsidRPr="005F415B" w:rsidRDefault="005F415B" w:rsidP="005F415B">
      <w:pPr>
        <w:widowControl w:val="0"/>
        <w:spacing w:after="0" w:line="240" w:lineRule="auto"/>
        <w:ind w:right="100"/>
        <w:jc w:val="center"/>
        <w:rPr>
          <w:rFonts w:ascii="Times New Roman" w:eastAsia="Times New Roman" w:hAnsi="Times New Roman" w:cs="Times New Roman"/>
          <w:b/>
          <w:bCs/>
          <w:sz w:val="16"/>
          <w:szCs w:val="16"/>
          <w:lang w:val="x-none" w:eastAsia="x-none"/>
        </w:rPr>
      </w:pPr>
    </w:p>
    <w:p w:rsidR="005F415B" w:rsidRPr="005F415B" w:rsidRDefault="005F415B" w:rsidP="005F415B">
      <w:pPr>
        <w:widowControl w:val="0"/>
        <w:numPr>
          <w:ilvl w:val="0"/>
          <w:numId w:val="9"/>
        </w:numPr>
        <w:tabs>
          <w:tab w:val="left" w:pos="1292"/>
        </w:tabs>
        <w:spacing w:after="0" w:line="240" w:lineRule="auto"/>
        <w:ind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Порядок создания детских оздоровительных лагерей на базе районных муниципальных учреждений, осуществляющих мероприятия по организации отдыха и оздоровления детей определяет правила создания детских оздоровительных лагерей дневного пребывания (далее - оздоровительный лагерь) на базе районных муниципальных учреждений, осуществляющих мероприятия по организации отдыха и оздоровления детей (далее - учреждение).</w:t>
      </w:r>
    </w:p>
    <w:p w:rsidR="005F415B" w:rsidRPr="005F415B" w:rsidRDefault="005F415B" w:rsidP="005F415B">
      <w:pPr>
        <w:widowControl w:val="0"/>
        <w:numPr>
          <w:ilvl w:val="0"/>
          <w:numId w:val="9"/>
        </w:numPr>
        <w:tabs>
          <w:tab w:val="left" w:pos="1292"/>
        </w:tabs>
        <w:spacing w:after="0" w:line="240" w:lineRule="auto"/>
        <w:ind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Оздоровительные лагеря на базе учреждений создаются на основании приказа руководителя учреждения.</w:t>
      </w:r>
    </w:p>
    <w:p w:rsidR="005F415B" w:rsidRPr="005F415B" w:rsidRDefault="005F415B" w:rsidP="005F415B">
      <w:pPr>
        <w:widowControl w:val="0"/>
        <w:numPr>
          <w:ilvl w:val="0"/>
          <w:numId w:val="9"/>
        </w:numPr>
        <w:tabs>
          <w:tab w:val="left" w:pos="1292"/>
          <w:tab w:val="left" w:pos="9375"/>
        </w:tabs>
        <w:spacing w:after="0" w:line="240" w:lineRule="auto"/>
        <w:ind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Положение об оздоровительном лагере, смета расходов, программа деятельности, план воспитательной работы с детьми, распорядок дня, сроки проведения оздоровительных смен разрабатываются и </w:t>
      </w:r>
      <w:r w:rsidRPr="005F415B">
        <w:rPr>
          <w:rFonts w:ascii="Times New Roman" w:eastAsia="Times New Roman" w:hAnsi="Times New Roman" w:cs="Times New Roman"/>
          <w:color w:val="000000"/>
          <w:sz w:val="16"/>
          <w:szCs w:val="16"/>
          <w:lang w:eastAsia="x-none"/>
        </w:rPr>
        <w:t xml:space="preserve">определяют </w:t>
      </w:r>
      <w:r w:rsidRPr="005F415B">
        <w:rPr>
          <w:rFonts w:ascii="Times New Roman" w:eastAsia="Times New Roman" w:hAnsi="Times New Roman" w:cs="Times New Roman"/>
          <w:sz w:val="16"/>
          <w:szCs w:val="16"/>
          <w:lang w:val="x-none" w:eastAsia="x-none"/>
        </w:rPr>
        <w:t>учреждением и утверждаются приказом его руководителя.</w:t>
      </w:r>
    </w:p>
    <w:p w:rsidR="005F415B" w:rsidRPr="005F415B" w:rsidRDefault="005F415B" w:rsidP="005F415B">
      <w:pPr>
        <w:widowControl w:val="0"/>
        <w:numPr>
          <w:ilvl w:val="0"/>
          <w:numId w:val="9"/>
        </w:numPr>
        <w:tabs>
          <w:tab w:val="left" w:pos="1292"/>
          <w:tab w:val="left" w:pos="9375"/>
        </w:tabs>
        <w:spacing w:after="0" w:line="240" w:lineRule="auto"/>
        <w:ind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Руководитель учреждения:</w:t>
      </w:r>
    </w:p>
    <w:p w:rsidR="005F415B" w:rsidRPr="005F415B" w:rsidRDefault="005F415B" w:rsidP="005F415B">
      <w:pPr>
        <w:widowControl w:val="0"/>
        <w:spacing w:after="0" w:line="240" w:lineRule="auto"/>
        <w:ind w:left="23" w:right="40" w:firstLine="686"/>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1) обеспечивает деятельность оздоровительного лагеря в соответствии с действующими санитарно-эпидемиологическими правилами и нормами;</w:t>
      </w:r>
    </w:p>
    <w:p w:rsidR="005F415B" w:rsidRPr="005F415B" w:rsidRDefault="005F415B" w:rsidP="005F415B">
      <w:pPr>
        <w:widowControl w:val="0"/>
        <w:spacing w:after="0" w:line="240" w:lineRule="auto"/>
        <w:ind w:left="23" w:right="40" w:firstLine="686"/>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2) несет персональную ответственность за охрану жизни и здоровья детей в соответствии с действующим законодательством Российской Федерации.</w:t>
      </w:r>
    </w:p>
    <w:p w:rsidR="005F415B" w:rsidRPr="005F415B" w:rsidRDefault="005F415B" w:rsidP="005F415B">
      <w:pPr>
        <w:widowControl w:val="0"/>
        <w:numPr>
          <w:ilvl w:val="0"/>
          <w:numId w:val="9"/>
        </w:numPr>
        <w:tabs>
          <w:tab w:val="left" w:pos="1278"/>
        </w:tabs>
        <w:spacing w:after="0" w:line="240" w:lineRule="auto"/>
        <w:ind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Содержание, формы и методы работы с детьми определяются учреждением в соответствии с его уставом.</w:t>
      </w:r>
    </w:p>
    <w:p w:rsidR="005F415B" w:rsidRPr="005F415B" w:rsidRDefault="005F415B" w:rsidP="005F415B">
      <w:pPr>
        <w:widowControl w:val="0"/>
        <w:numPr>
          <w:ilvl w:val="0"/>
          <w:numId w:val="9"/>
        </w:numPr>
        <w:tabs>
          <w:tab w:val="left" w:pos="1561"/>
        </w:tabs>
        <w:spacing w:after="0" w:line="240" w:lineRule="auto"/>
        <w:ind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Подбор детей для направления в оздоровительный лагерь осуществляется руководителем образовательного учреждения.</w:t>
      </w:r>
    </w:p>
    <w:p w:rsidR="005F415B" w:rsidRPr="005F415B" w:rsidRDefault="005F415B" w:rsidP="005F415B">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p>
    <w:p w:rsidR="005F415B" w:rsidRPr="005F415B" w:rsidRDefault="005F415B" w:rsidP="005F415B">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p>
    <w:p w:rsidR="005F415B" w:rsidRPr="005F415B" w:rsidRDefault="005F415B" w:rsidP="005F415B">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______________</w:t>
      </w:r>
    </w:p>
    <w:p w:rsidR="005F415B" w:rsidRPr="005F415B" w:rsidRDefault="005F415B" w:rsidP="005F415B">
      <w:pPr>
        <w:widowControl w:val="0"/>
        <w:tabs>
          <w:tab w:val="left" w:pos="1561"/>
        </w:tabs>
        <w:spacing w:after="0" w:line="240" w:lineRule="auto"/>
        <w:ind w:left="23" w:right="4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 </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jc w:val="right"/>
        <w:rPr>
          <w:rFonts w:ascii="Times New Roman" w:eastAsia="Times New Roman" w:hAnsi="Times New Roman" w:cs="Times New Roman"/>
          <w:b/>
          <w:bCs/>
          <w:sz w:val="16"/>
          <w:szCs w:val="16"/>
          <w:lang w:val="x-none" w:eastAsia="x-none"/>
        </w:rPr>
      </w:pPr>
    </w:p>
    <w:p w:rsidR="005F415B" w:rsidRPr="005F415B" w:rsidRDefault="005F415B" w:rsidP="005F415B">
      <w:pPr>
        <w:widowControl w:val="0"/>
        <w:spacing w:after="0" w:line="240" w:lineRule="auto"/>
        <w:ind w:left="4678"/>
        <w:jc w:val="right"/>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Приложение № 3</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r w:rsidRPr="005F415B">
        <w:rPr>
          <w:rFonts w:ascii="Times New Roman" w:eastAsia="Times New Roman" w:hAnsi="Times New Roman" w:cs="Times New Roman"/>
          <w:bCs/>
          <w:sz w:val="16"/>
          <w:szCs w:val="16"/>
          <w:lang w:val="x-none" w:eastAsia="x-none"/>
        </w:rPr>
        <w:t>УТВЕРЖДЕНЫ</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r w:rsidRPr="005F415B">
        <w:rPr>
          <w:rFonts w:ascii="Times New Roman" w:eastAsia="Times New Roman" w:hAnsi="Times New Roman" w:cs="Times New Roman"/>
          <w:bCs/>
          <w:sz w:val="16"/>
          <w:szCs w:val="16"/>
          <w:lang w:eastAsia="x-none"/>
        </w:rPr>
        <w:t>п</w:t>
      </w:r>
      <w:proofErr w:type="spellStart"/>
      <w:r w:rsidRPr="005F415B">
        <w:rPr>
          <w:rFonts w:ascii="Times New Roman" w:eastAsia="Times New Roman" w:hAnsi="Times New Roman" w:cs="Times New Roman"/>
          <w:bCs/>
          <w:sz w:val="16"/>
          <w:szCs w:val="16"/>
          <w:lang w:val="x-none" w:eastAsia="x-none"/>
        </w:rPr>
        <w:t>остановлением</w:t>
      </w:r>
      <w:proofErr w:type="spellEnd"/>
      <w:r w:rsidRPr="005F415B">
        <w:rPr>
          <w:rFonts w:ascii="Times New Roman" w:eastAsia="Times New Roman" w:hAnsi="Times New Roman" w:cs="Times New Roman"/>
          <w:bCs/>
          <w:sz w:val="16"/>
          <w:szCs w:val="16"/>
          <w:lang w:val="x-none" w:eastAsia="x-none"/>
        </w:rPr>
        <w:t xml:space="preserve"> администрации Орловского района </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eastAsia="x-none"/>
        </w:rPr>
      </w:pPr>
      <w:r w:rsidRPr="005F415B">
        <w:rPr>
          <w:rFonts w:ascii="Times New Roman" w:eastAsia="Times New Roman" w:hAnsi="Times New Roman" w:cs="Times New Roman"/>
          <w:bCs/>
          <w:sz w:val="16"/>
          <w:szCs w:val="16"/>
          <w:lang w:eastAsia="x-none"/>
        </w:rPr>
        <w:t>о</w:t>
      </w:r>
      <w:r w:rsidRPr="005F415B">
        <w:rPr>
          <w:rFonts w:ascii="Times New Roman" w:eastAsia="Times New Roman" w:hAnsi="Times New Roman" w:cs="Times New Roman"/>
          <w:bCs/>
          <w:sz w:val="16"/>
          <w:szCs w:val="16"/>
          <w:lang w:val="x-none" w:eastAsia="x-none"/>
        </w:rPr>
        <w:t>т</w:t>
      </w:r>
      <w:r w:rsidRPr="005F415B">
        <w:rPr>
          <w:rFonts w:ascii="Times New Roman" w:eastAsia="Times New Roman" w:hAnsi="Times New Roman" w:cs="Times New Roman"/>
          <w:bCs/>
          <w:sz w:val="16"/>
          <w:szCs w:val="16"/>
          <w:lang w:eastAsia="x-none"/>
        </w:rPr>
        <w:t xml:space="preserve"> 16.04.2019</w:t>
      </w:r>
      <w:r w:rsidRPr="005F415B">
        <w:rPr>
          <w:rFonts w:ascii="Times New Roman" w:eastAsia="Times New Roman" w:hAnsi="Times New Roman" w:cs="Times New Roman"/>
          <w:bCs/>
          <w:sz w:val="16"/>
          <w:szCs w:val="16"/>
          <w:lang w:val="x-none" w:eastAsia="x-none"/>
        </w:rPr>
        <w:t xml:space="preserve"> № </w:t>
      </w:r>
      <w:r w:rsidRPr="005F415B">
        <w:rPr>
          <w:rFonts w:ascii="Times New Roman" w:eastAsia="Times New Roman" w:hAnsi="Times New Roman" w:cs="Times New Roman"/>
          <w:bCs/>
          <w:sz w:val="16"/>
          <w:szCs w:val="16"/>
          <w:lang w:eastAsia="x-none"/>
        </w:rPr>
        <w:t>252-п</w:t>
      </w:r>
    </w:p>
    <w:p w:rsidR="005F415B" w:rsidRPr="005F415B" w:rsidRDefault="005F415B" w:rsidP="005F415B">
      <w:pPr>
        <w:widowControl w:val="0"/>
        <w:spacing w:after="0" w:line="240" w:lineRule="auto"/>
        <w:ind w:left="4678"/>
        <w:rPr>
          <w:rFonts w:ascii="Times New Roman" w:eastAsia="Times New Roman" w:hAnsi="Times New Roman" w:cs="Times New Roman"/>
          <w:bCs/>
          <w:sz w:val="16"/>
          <w:szCs w:val="16"/>
          <w:lang w:val="x-none" w:eastAsia="x-none"/>
        </w:rPr>
      </w:pPr>
    </w:p>
    <w:p w:rsidR="005F415B" w:rsidRPr="005F415B" w:rsidRDefault="005F415B" w:rsidP="005F415B">
      <w:pPr>
        <w:widowControl w:val="0"/>
        <w:spacing w:after="0" w:line="240" w:lineRule="auto"/>
        <w:jc w:val="center"/>
        <w:rPr>
          <w:rFonts w:ascii="Times New Roman" w:eastAsia="Times New Roman" w:hAnsi="Times New Roman" w:cs="Times New Roman"/>
          <w:b/>
          <w:bCs/>
          <w:sz w:val="16"/>
          <w:szCs w:val="16"/>
          <w:lang w:val="x-none" w:eastAsia="x-none"/>
        </w:rPr>
      </w:pPr>
      <w:r w:rsidRPr="005F415B">
        <w:rPr>
          <w:rFonts w:ascii="Times New Roman" w:eastAsia="Times New Roman" w:hAnsi="Times New Roman" w:cs="Times New Roman"/>
          <w:b/>
          <w:bCs/>
          <w:sz w:val="16"/>
          <w:szCs w:val="16"/>
          <w:lang w:val="x-none" w:eastAsia="x-none"/>
        </w:rPr>
        <w:t>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w:t>
      </w:r>
    </w:p>
    <w:p w:rsidR="005F415B" w:rsidRPr="005F415B" w:rsidRDefault="005F415B" w:rsidP="005F415B">
      <w:pPr>
        <w:widowControl w:val="0"/>
        <w:spacing w:after="0" w:line="240" w:lineRule="auto"/>
        <w:jc w:val="center"/>
        <w:rPr>
          <w:rFonts w:ascii="Times New Roman" w:eastAsia="Times New Roman" w:hAnsi="Times New Roman" w:cs="Times New Roman"/>
          <w:b/>
          <w:bCs/>
          <w:sz w:val="16"/>
          <w:szCs w:val="16"/>
          <w:lang w:val="x-none" w:eastAsia="x-none"/>
        </w:rPr>
      </w:pPr>
    </w:p>
    <w:p w:rsidR="005F415B" w:rsidRPr="005F415B" w:rsidRDefault="005F415B" w:rsidP="005F415B">
      <w:pPr>
        <w:widowControl w:val="0"/>
        <w:numPr>
          <w:ilvl w:val="0"/>
          <w:numId w:val="8"/>
        </w:numPr>
        <w:tabs>
          <w:tab w:val="left" w:pos="1143"/>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Условия и порядок  оплаты стоимости питания детей, находящихся в трудной жизненной ситуации, в детских оздоровительных лагерях дневного пребывания, устанавливают правила оплаты стоимости питания детей, находящихся в трудной жизненной ситуации, в детских оздоровительных лагерях дневного пребывания (далее - оздоровительный лагерь), за счет субсидии, предоставленной областным бюджетом бюджету Орловского района на реализацию мероприятий по проведению оздоровительной кампании детей, находящихся в трудной жизненной ситуации (далее субсидия).</w:t>
      </w:r>
    </w:p>
    <w:p w:rsidR="005F415B" w:rsidRPr="005F415B" w:rsidRDefault="005F415B" w:rsidP="005F415B">
      <w:pPr>
        <w:widowControl w:val="0"/>
        <w:numPr>
          <w:ilvl w:val="0"/>
          <w:numId w:val="8"/>
        </w:numPr>
        <w:tabs>
          <w:tab w:val="left" w:pos="1119"/>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Детям, находящимся в трудной жизненной ситуации, питание в оздоровительных лагерях и путевки в загородные лагеря предоставляются бесплатно.</w:t>
      </w:r>
    </w:p>
    <w:p w:rsidR="005F415B" w:rsidRPr="005F415B" w:rsidRDefault="005F415B" w:rsidP="005F415B">
      <w:pPr>
        <w:widowControl w:val="0"/>
        <w:numPr>
          <w:ilvl w:val="0"/>
          <w:numId w:val="8"/>
        </w:numPr>
        <w:tabs>
          <w:tab w:val="left" w:pos="1148"/>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Оплату питания в оздоровительных лагерях, стоимости путевок детям, находящимся в трудной жизненной ситуации (за исключением детей- сирот и детей, оставшихся без попечения родителей, - воспитанников образовательных организаций для детей-сирот и детей, оставшихся без попечения родителей), состоящим на учете в областных государственных учреждениях социальной защиты населения или государственных учреждениях социального обслуживания населения, осуществляет департамент социального развития Кировской области и подведомственные ему государственные учреждения социального облуживания населения в пределах своей компетенции в соответствии с действующим законодательством.</w:t>
      </w:r>
    </w:p>
    <w:p w:rsidR="005F415B" w:rsidRPr="005F415B" w:rsidRDefault="005F415B" w:rsidP="005F415B">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Стоимость питания на одного ребенка в день в оздоровительных лагерях рассчитывается департаментом социального обслуживания населения</w:t>
      </w:r>
    </w:p>
    <w:p w:rsidR="005F415B" w:rsidRPr="005F415B" w:rsidRDefault="005F415B" w:rsidP="005F415B">
      <w:pPr>
        <w:widowControl w:val="0"/>
        <w:spacing w:after="0" w:line="240" w:lineRule="auto"/>
        <w:ind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Кировской области исходя из норм питания, предусмотренных действующими санитарно-эпидемиологическими правилами, и фактически сложившихся цен в регионе.</w:t>
      </w:r>
    </w:p>
    <w:p w:rsidR="005F415B" w:rsidRPr="005F415B" w:rsidRDefault="005F415B" w:rsidP="005F415B">
      <w:pPr>
        <w:widowControl w:val="0"/>
        <w:spacing w:after="0" w:line="240" w:lineRule="auto"/>
        <w:ind w:left="40" w:right="40" w:firstLine="689"/>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Стоимость питания на одного ребенка в день в оздоровительных лагерях составляет </w:t>
      </w:r>
      <w:r w:rsidRPr="005F415B">
        <w:rPr>
          <w:rFonts w:ascii="Times New Roman" w:eastAsia="Times New Roman" w:hAnsi="Times New Roman" w:cs="Times New Roman"/>
          <w:sz w:val="16"/>
          <w:szCs w:val="16"/>
          <w:lang w:eastAsia="ru-RU"/>
        </w:rPr>
        <w:t>95,00</w:t>
      </w:r>
      <w:r w:rsidRPr="005F415B">
        <w:rPr>
          <w:rFonts w:ascii="Times New Roman" w:eastAsia="Times New Roman" w:hAnsi="Times New Roman" w:cs="Times New Roman"/>
          <w:color w:val="000000"/>
          <w:sz w:val="16"/>
          <w:szCs w:val="16"/>
          <w:lang w:eastAsia="ru-RU"/>
        </w:rPr>
        <w:t xml:space="preserve"> рублей в день для льготной категории детей при предоставлении документов, необходимых для подтверждения статуса льготной категории:</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из малообеспеченных семей - справка из органов социальной защиты о том, что семья является малообеспеченной (малоимущей) и получает соответствующее пособие или иные документы подтверждающие статус малообеспеченной (малоимущей) семьи или копию удостоверения многодетной малообеспеченной семьи;</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из семьи, чей  среднедушевой доход не превышает 1,5 величины прожиточного минимума на душу населения, установленной в Кировской области.</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lastRenderedPageBreak/>
        <w:t>дети из семей, находящихся в трудной жизненной ситуации (социально – опасном положении);</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из многодетных семей, имеющие 3 и более несовершеннолетних детей;</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 сироты, дети, оставшиеся без попечения родителей, находящиеся под опекой (попечительством), в приемной семье;</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 инвалиды;</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из неполной семьи;</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один из родителей которых на момент проведения лагерей находится на лечении в стационаре;</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 xml:space="preserve">дети, родители, которых являются инвалидами </w:t>
      </w:r>
      <w:r w:rsidRPr="005F415B">
        <w:rPr>
          <w:rFonts w:ascii="Times New Roman" w:eastAsia="Times New Roman" w:hAnsi="Times New Roman" w:cs="Times New Roman"/>
          <w:color w:val="000000"/>
          <w:sz w:val="16"/>
          <w:szCs w:val="16"/>
          <w:lang w:val="en-US" w:eastAsia="ru-RU"/>
        </w:rPr>
        <w:t>I</w:t>
      </w:r>
      <w:r w:rsidRPr="005F415B">
        <w:rPr>
          <w:rFonts w:ascii="Times New Roman" w:eastAsia="Times New Roman" w:hAnsi="Times New Roman" w:cs="Times New Roman"/>
          <w:color w:val="000000"/>
          <w:sz w:val="16"/>
          <w:szCs w:val="16"/>
          <w:lang w:eastAsia="ru-RU"/>
        </w:rPr>
        <w:t xml:space="preserve"> и </w:t>
      </w:r>
      <w:r w:rsidRPr="005F415B">
        <w:rPr>
          <w:rFonts w:ascii="Times New Roman" w:eastAsia="Times New Roman" w:hAnsi="Times New Roman" w:cs="Times New Roman"/>
          <w:color w:val="000000"/>
          <w:sz w:val="16"/>
          <w:szCs w:val="16"/>
          <w:lang w:val="en-US" w:eastAsia="ru-RU"/>
        </w:rPr>
        <w:t>II</w:t>
      </w:r>
      <w:r w:rsidRPr="005F415B">
        <w:rPr>
          <w:rFonts w:ascii="Times New Roman" w:eastAsia="Times New Roman" w:hAnsi="Times New Roman" w:cs="Times New Roman"/>
          <w:color w:val="000000"/>
          <w:sz w:val="16"/>
          <w:szCs w:val="16"/>
          <w:lang w:eastAsia="ru-RU"/>
        </w:rPr>
        <w:t xml:space="preserve"> группы;</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proofErr w:type="gramStart"/>
      <w:r w:rsidRPr="005F415B">
        <w:rPr>
          <w:rFonts w:ascii="Times New Roman" w:eastAsia="Times New Roman" w:hAnsi="Times New Roman" w:cs="Times New Roman"/>
          <w:color w:val="000000"/>
          <w:sz w:val="16"/>
          <w:szCs w:val="16"/>
          <w:lang w:eastAsia="ru-RU"/>
        </w:rPr>
        <w:t>обучающиеся</w:t>
      </w:r>
      <w:proofErr w:type="gramEnd"/>
      <w:r w:rsidRPr="005F415B">
        <w:rPr>
          <w:rFonts w:ascii="Times New Roman" w:eastAsia="Times New Roman" w:hAnsi="Times New Roman" w:cs="Times New Roman"/>
          <w:color w:val="000000"/>
          <w:sz w:val="16"/>
          <w:szCs w:val="16"/>
          <w:lang w:eastAsia="ru-RU"/>
        </w:rPr>
        <w:t>, состоящие на учете в противотуберкулезном диспансере;</w:t>
      </w:r>
    </w:p>
    <w:p w:rsidR="005F415B" w:rsidRPr="005F415B" w:rsidRDefault="005F415B" w:rsidP="005F415B">
      <w:pPr>
        <w:widowControl w:val="0"/>
        <w:numPr>
          <w:ilvl w:val="0"/>
          <w:numId w:val="10"/>
        </w:numPr>
        <w:tabs>
          <w:tab w:val="left" w:pos="1120"/>
        </w:tabs>
        <w:spacing w:after="0" w:line="240" w:lineRule="auto"/>
        <w:ind w:right="40"/>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дети с  ОВЗ и дети - инвалиды.</w:t>
      </w:r>
    </w:p>
    <w:p w:rsidR="005F415B" w:rsidRPr="005F415B" w:rsidRDefault="005F415B" w:rsidP="005F415B">
      <w:pPr>
        <w:widowControl w:val="0"/>
        <w:spacing w:after="0" w:line="240" w:lineRule="auto"/>
        <w:ind w:firstLine="689"/>
        <w:jc w:val="both"/>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Стоимость путевки в лагеря с дневным пребыванием для детей не льготной категории определяется из расчета:</w:t>
      </w:r>
    </w:p>
    <w:p w:rsidR="005F415B" w:rsidRPr="005F415B" w:rsidRDefault="005F415B" w:rsidP="005F415B">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- 45 руб. в день на оплату стоимости набора продуктов питания на одного ребенка за счет Субсидий областного бюджета;</w:t>
      </w:r>
    </w:p>
    <w:p w:rsidR="005F415B" w:rsidRPr="005F415B" w:rsidRDefault="005F415B" w:rsidP="005F415B">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- 2,50 рублей в день составляет </w:t>
      </w:r>
      <w:proofErr w:type="spellStart"/>
      <w:r w:rsidRPr="005F415B">
        <w:rPr>
          <w:rFonts w:ascii="Times New Roman" w:eastAsia="Courier New" w:hAnsi="Times New Roman" w:cs="Times New Roman"/>
          <w:color w:val="000000"/>
          <w:sz w:val="16"/>
          <w:szCs w:val="16"/>
          <w:lang w:eastAsia="ru-RU"/>
        </w:rPr>
        <w:t>софинансирование</w:t>
      </w:r>
      <w:proofErr w:type="spellEnd"/>
      <w:r w:rsidRPr="005F415B">
        <w:rPr>
          <w:rFonts w:ascii="Times New Roman" w:eastAsia="Courier New" w:hAnsi="Times New Roman" w:cs="Times New Roman"/>
          <w:color w:val="000000"/>
          <w:sz w:val="16"/>
          <w:szCs w:val="16"/>
          <w:lang w:eastAsia="ru-RU"/>
        </w:rPr>
        <w:t xml:space="preserve">  бюджета Орловского района;</w:t>
      </w:r>
    </w:p>
    <w:p w:rsidR="005F415B" w:rsidRPr="005F415B" w:rsidRDefault="005F415B" w:rsidP="005F415B">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- 47,50 рублей составляет родительская плата (50% от полной стоимости путевки).</w:t>
      </w:r>
    </w:p>
    <w:p w:rsidR="005F415B" w:rsidRPr="005F415B" w:rsidRDefault="005F415B" w:rsidP="005F415B">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 - 18 день пребывания ребенка в лагере с дневным пребыванием.</w:t>
      </w:r>
    </w:p>
    <w:p w:rsidR="005F415B" w:rsidRPr="005F415B" w:rsidRDefault="005F415B" w:rsidP="005F415B">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(без учета торговой наценки на организацию питания).</w:t>
      </w:r>
    </w:p>
    <w:p w:rsidR="005F415B" w:rsidRPr="005F415B" w:rsidRDefault="005F415B" w:rsidP="005F415B">
      <w:pPr>
        <w:widowControl w:val="0"/>
        <w:spacing w:after="0" w:line="240" w:lineRule="auto"/>
        <w:ind w:left="20" w:right="20" w:firstLine="689"/>
        <w:jc w:val="center"/>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b/>
          <w:sz w:val="16"/>
          <w:szCs w:val="16"/>
          <w:lang w:val="x-none" w:eastAsia="x-none"/>
        </w:rPr>
        <w:t>95,00 х 18 = 1710,00 рублей.</w:t>
      </w:r>
    </w:p>
    <w:p w:rsidR="005F415B" w:rsidRPr="005F415B" w:rsidRDefault="005F415B" w:rsidP="005F415B">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 xml:space="preserve">С родителями заключается договор на сумму 855 рублей при смене 18 день пребывания ребенка в лагере.  </w:t>
      </w:r>
    </w:p>
    <w:p w:rsidR="005F415B" w:rsidRPr="005F415B" w:rsidRDefault="005F415B" w:rsidP="005F415B">
      <w:pPr>
        <w:widowControl w:val="0"/>
        <w:spacing w:after="0" w:line="240" w:lineRule="auto"/>
        <w:ind w:firstLine="709"/>
        <w:jc w:val="both"/>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Стоимость путевки в лагеря с дневным пребыванием для детей льготной категории определяется из расчета:</w:t>
      </w:r>
    </w:p>
    <w:p w:rsidR="005F415B" w:rsidRPr="005F415B" w:rsidRDefault="005F415B" w:rsidP="005F415B">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- 90 руб. в день на оплату стоимости набора продуктов питания на одного ребенка за счет областного бюджета;</w:t>
      </w:r>
    </w:p>
    <w:p w:rsidR="005F415B" w:rsidRPr="005F415B" w:rsidRDefault="005F415B" w:rsidP="005F415B">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xml:space="preserve">- 5,00 рублей в день </w:t>
      </w:r>
      <w:proofErr w:type="spellStart"/>
      <w:r w:rsidRPr="005F415B">
        <w:rPr>
          <w:rFonts w:ascii="Times New Roman" w:eastAsia="Courier New" w:hAnsi="Times New Roman" w:cs="Times New Roman"/>
          <w:color w:val="000000"/>
          <w:sz w:val="16"/>
          <w:szCs w:val="16"/>
          <w:lang w:eastAsia="ru-RU"/>
        </w:rPr>
        <w:t>софинансирование</w:t>
      </w:r>
      <w:proofErr w:type="spellEnd"/>
      <w:r w:rsidRPr="005F415B">
        <w:rPr>
          <w:rFonts w:ascii="Times New Roman" w:eastAsia="Courier New" w:hAnsi="Times New Roman" w:cs="Times New Roman"/>
          <w:color w:val="000000"/>
          <w:sz w:val="16"/>
          <w:szCs w:val="16"/>
          <w:lang w:eastAsia="ru-RU"/>
        </w:rPr>
        <w:t xml:space="preserve"> местного бюджета;</w:t>
      </w:r>
    </w:p>
    <w:p w:rsidR="005F415B" w:rsidRPr="005F415B" w:rsidRDefault="005F415B" w:rsidP="005F415B">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5F415B">
        <w:rPr>
          <w:rFonts w:ascii="Times New Roman" w:eastAsia="Courier New" w:hAnsi="Times New Roman" w:cs="Times New Roman"/>
          <w:color w:val="000000"/>
          <w:sz w:val="16"/>
          <w:szCs w:val="16"/>
          <w:lang w:eastAsia="ru-RU"/>
        </w:rPr>
        <w:t>- 18 день пребывания ребенка в лагере с дневным пребыванием.</w:t>
      </w:r>
    </w:p>
    <w:p w:rsidR="005F415B" w:rsidRPr="005F415B" w:rsidRDefault="005F415B" w:rsidP="005F415B">
      <w:pPr>
        <w:widowControl w:val="0"/>
        <w:spacing w:after="0" w:line="240" w:lineRule="auto"/>
        <w:ind w:firstLine="709"/>
        <w:jc w:val="both"/>
        <w:rPr>
          <w:rFonts w:ascii="Times New Roman" w:eastAsia="Courier New" w:hAnsi="Times New Roman" w:cs="Times New Roman"/>
          <w:color w:val="000000"/>
          <w:sz w:val="16"/>
          <w:szCs w:val="16"/>
          <w:lang w:val="x-none" w:eastAsia="ru-RU"/>
        </w:rPr>
      </w:pPr>
      <w:r w:rsidRPr="005F415B">
        <w:rPr>
          <w:rFonts w:ascii="Times New Roman" w:eastAsia="Courier New" w:hAnsi="Times New Roman" w:cs="Times New Roman"/>
          <w:color w:val="000000"/>
          <w:sz w:val="16"/>
          <w:szCs w:val="16"/>
          <w:lang w:val="x-none" w:eastAsia="ru-RU"/>
        </w:rPr>
        <w:t>(без учета торговой наценки на организацию питания).</w:t>
      </w:r>
    </w:p>
    <w:p w:rsidR="005F415B" w:rsidRPr="005F415B" w:rsidRDefault="005F415B" w:rsidP="005F415B">
      <w:pPr>
        <w:widowControl w:val="0"/>
        <w:spacing w:after="0" w:line="240" w:lineRule="auto"/>
        <w:ind w:firstLine="567"/>
        <w:jc w:val="center"/>
        <w:rPr>
          <w:rFonts w:ascii="Times New Roman" w:eastAsia="Courier New" w:hAnsi="Times New Roman" w:cs="Times New Roman"/>
          <w:b/>
          <w:color w:val="000000"/>
          <w:sz w:val="16"/>
          <w:szCs w:val="16"/>
          <w:lang w:eastAsia="ru-RU"/>
        </w:rPr>
      </w:pPr>
      <w:r w:rsidRPr="005F415B">
        <w:rPr>
          <w:rFonts w:ascii="Times New Roman" w:eastAsia="Courier New" w:hAnsi="Times New Roman" w:cs="Times New Roman"/>
          <w:b/>
          <w:color w:val="000000"/>
          <w:sz w:val="16"/>
          <w:szCs w:val="16"/>
          <w:lang w:eastAsia="ru-RU"/>
        </w:rPr>
        <w:t>95,00 х 18 = 1710,00 рублей.</w:t>
      </w:r>
    </w:p>
    <w:p w:rsidR="005F415B" w:rsidRPr="005F415B" w:rsidRDefault="005F415B" w:rsidP="005F415B">
      <w:pPr>
        <w:widowControl w:val="0"/>
        <w:numPr>
          <w:ilvl w:val="0"/>
          <w:numId w:val="8"/>
        </w:numPr>
        <w:tabs>
          <w:tab w:val="left" w:pos="1143"/>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Оплату путевок в загородные лагеря для детей-сирот и детей, оставшихся без попечения родителей, воспитанников образовательных организаций для детей-сирот и детей, оставшихся без попечения родителей, осуществляет департамент образования Кировской области в соответствии с действующим законодательством.</w:t>
      </w:r>
    </w:p>
    <w:p w:rsidR="005F415B" w:rsidRPr="005F415B" w:rsidRDefault="005F415B" w:rsidP="005F415B">
      <w:pPr>
        <w:widowControl w:val="0"/>
        <w:numPr>
          <w:ilvl w:val="0"/>
          <w:numId w:val="8"/>
        </w:numPr>
        <w:tabs>
          <w:tab w:val="left" w:pos="1167"/>
          <w:tab w:val="left" w:leader="dot" w:pos="5166"/>
        </w:tabs>
        <w:spacing w:after="0" w:line="240" w:lineRule="auto"/>
        <w:ind w:right="20"/>
        <w:jc w:val="both"/>
        <w:rPr>
          <w:rFonts w:ascii="Times New Roman" w:eastAsia="Times New Roman" w:hAnsi="Times New Roman" w:cs="Times New Roman"/>
          <w:sz w:val="16"/>
          <w:szCs w:val="16"/>
          <w:lang w:val="x-none" w:eastAsia="x-none"/>
        </w:rPr>
      </w:pPr>
      <w:r w:rsidRPr="005F415B">
        <w:rPr>
          <w:rFonts w:ascii="Times New Roman" w:eastAsia="Times New Roman" w:hAnsi="Times New Roman" w:cs="Times New Roman"/>
          <w:sz w:val="16"/>
          <w:szCs w:val="16"/>
          <w:lang w:val="x-none" w:eastAsia="x-none"/>
        </w:rPr>
        <w:t>Финансирование расходов предусмотренных настоящим Порядком, осуществляется за счет субсидии в пределах установленного объема финансирования и соответствующих лимитов бюджетных обязательств.</w:t>
      </w:r>
    </w:p>
    <w:p w:rsidR="005F415B" w:rsidRPr="005F415B" w:rsidRDefault="005F415B" w:rsidP="005F415B">
      <w:pPr>
        <w:widowControl w:val="0"/>
        <w:spacing w:after="0" w:line="240" w:lineRule="auto"/>
        <w:jc w:val="center"/>
        <w:rPr>
          <w:rFonts w:ascii="Times New Roman" w:eastAsia="Impact" w:hAnsi="Times New Roman" w:cs="Times New Roman"/>
          <w:sz w:val="16"/>
          <w:szCs w:val="16"/>
          <w:lang w:eastAsia="x-none"/>
        </w:rPr>
      </w:pPr>
      <w:r w:rsidRPr="005F415B">
        <w:rPr>
          <w:rFonts w:ascii="Times New Roman" w:eastAsia="Impact" w:hAnsi="Times New Roman" w:cs="Times New Roman"/>
          <w:sz w:val="16"/>
          <w:szCs w:val="16"/>
          <w:lang w:eastAsia="x-none"/>
        </w:rPr>
        <w:t>_________________</w:t>
      </w:r>
    </w:p>
    <w:p w:rsidR="005F415B" w:rsidRPr="005F415B" w:rsidRDefault="005F415B" w:rsidP="005F415B">
      <w:pPr>
        <w:tabs>
          <w:tab w:val="left" w:pos="1340"/>
        </w:tabs>
        <w:spacing w:after="0" w:line="240" w:lineRule="auto"/>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w:t>
      </w:r>
      <w:r w:rsidRPr="005F415B">
        <w:rPr>
          <w:rFonts w:ascii="Times New Roman" w:eastAsia="Times New Roman" w:hAnsi="Times New Roman" w:cs="Times New Roman"/>
          <w:b/>
          <w:noProof/>
          <w:sz w:val="16"/>
          <w:szCs w:val="16"/>
          <w:lang w:eastAsia="ru-RU"/>
        </w:rPr>
        <w:drawing>
          <wp:inline distT="0" distB="0" distL="0" distR="0" wp14:anchorId="20B681BE" wp14:editId="149C297F">
            <wp:extent cx="428625" cy="523875"/>
            <wp:effectExtent l="0" t="0" r="9525" b="9525"/>
            <wp:docPr id="12" name="Рисунок 1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p>
    <w:p w:rsidR="005F415B" w:rsidRPr="005F415B" w:rsidRDefault="005F415B" w:rsidP="005F415B">
      <w:pPr>
        <w:spacing w:after="0" w:line="240" w:lineRule="auto"/>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16.04.2019                                                                                                   № 253-п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Об утверждении перечня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района </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36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ab/>
      </w:r>
      <w:proofErr w:type="gramStart"/>
      <w:r w:rsidRPr="005F415B">
        <w:rPr>
          <w:rFonts w:ascii="Times New Roman" w:eastAsia="Times New Roman" w:hAnsi="Times New Roman" w:cs="Times New Roman"/>
          <w:sz w:val="16"/>
          <w:szCs w:val="16"/>
          <w:lang w:eastAsia="ru-RU"/>
        </w:rPr>
        <w:t>В целях реализации постановлений Правительства Кировской области от  10.03.2013 № 226/5951 «О государственной программе Кировской области «Развитие образования» на 2014-2020 годы» (с изменениями, внесенными постановление Правительства Кировской области от 30.12.2015 № 77/920) и от 12.04.2010 № 47/143  «Об организации отдыха, оздоровления и занятости детей и молодежи в Кировской области» (с изменениями, внесенными постановлением Правительства Кировской области от 15.12.2015 № 74/818</w:t>
      </w:r>
      <w:proofErr w:type="gramEnd"/>
      <w:r w:rsidRPr="005F415B">
        <w:rPr>
          <w:rFonts w:ascii="Times New Roman" w:eastAsia="Times New Roman" w:hAnsi="Times New Roman" w:cs="Times New Roman"/>
          <w:sz w:val="16"/>
          <w:szCs w:val="16"/>
          <w:lang w:eastAsia="ru-RU"/>
        </w:rPr>
        <w:t>),  и в целях организации и обеспечения отдыха, оздоровления и занятости детей и молодежи в Орловском районе Кировской области, администрация Орловского  района ПОСТАНОВЛЯЕТ:</w:t>
      </w:r>
    </w:p>
    <w:p w:rsidR="005F415B" w:rsidRPr="005F415B" w:rsidRDefault="005F415B" w:rsidP="005F415B">
      <w:pPr>
        <w:spacing w:after="0" w:line="36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ab/>
        <w:t>1. Утвердить 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Кировской области, согласно приложению № 1.</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 Утвердить состав 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Орловского района Кировской области, согласно приложению № 2.</w:t>
      </w:r>
    </w:p>
    <w:p w:rsidR="005F415B" w:rsidRPr="005F415B" w:rsidRDefault="005F415B" w:rsidP="005F415B">
      <w:pPr>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 Определить стоимость 1 (одного) дня пребывания в лагере с дневным пребыванием в образовательных учреждениях района для детей, относящихся к льготной категории: </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за счет средств областного бюджета (субсидия)  90 рублей;</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за счет средств местного бюджета 5 рублей.</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4. Для детей, не относящихся к льготным категориям,  стоимость 1 (одного) дня пребывания в лагере с дневным пребыванием в образовательных учреждениях района составит:</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за счет средств областного бюджета (субсидия) 45 рублей;</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за счет средств местного бюджета 2 рубля 50 копеек;</w:t>
      </w:r>
    </w:p>
    <w:p w:rsidR="005F415B" w:rsidRPr="005F415B" w:rsidRDefault="005F415B" w:rsidP="005F415B">
      <w:pPr>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родительская плата не менее 47 рублей 50 копеек».</w:t>
      </w:r>
    </w:p>
    <w:p w:rsidR="005F415B" w:rsidRPr="005F415B" w:rsidRDefault="005F415B" w:rsidP="005F415B">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5.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образования Сучкову М.П..</w:t>
      </w:r>
    </w:p>
    <w:p w:rsidR="005F415B" w:rsidRPr="005F415B" w:rsidRDefault="005F415B" w:rsidP="005F415B">
      <w:pPr>
        <w:spacing w:after="0" w:line="36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Глава администрации</w:t>
      </w:r>
    </w:p>
    <w:p w:rsidR="005F415B" w:rsidRPr="005F415B" w:rsidRDefault="005F415B" w:rsidP="005F415B">
      <w:pPr>
        <w:spacing w:after="0" w:line="240" w:lineRule="auto"/>
        <w:ind w:right="-1"/>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Орловского района                  </w:t>
      </w:r>
      <w:proofErr w:type="spellStart"/>
      <w:r w:rsidRPr="005F415B">
        <w:rPr>
          <w:rFonts w:ascii="Times New Roman" w:eastAsia="Times New Roman" w:hAnsi="Times New Roman" w:cs="Times New Roman"/>
          <w:sz w:val="16"/>
          <w:szCs w:val="16"/>
          <w:lang w:eastAsia="ru-RU"/>
        </w:rPr>
        <w:t>С.С.Целищев</w:t>
      </w:r>
      <w:proofErr w:type="spellEnd"/>
    </w:p>
    <w:p w:rsidR="005F415B" w:rsidRPr="005F415B" w:rsidRDefault="005F415B" w:rsidP="005F415B">
      <w:pPr>
        <w:spacing w:after="0" w:line="240" w:lineRule="auto"/>
        <w:ind w:right="-1"/>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right="-1"/>
        <w:jc w:val="both"/>
        <w:rPr>
          <w:rFonts w:ascii="Times New Roman" w:eastAsia="Times New Roman" w:hAnsi="Times New Roman" w:cs="Times New Roman"/>
          <w:sz w:val="16"/>
          <w:szCs w:val="16"/>
          <w:lang w:eastAsia="ru-RU"/>
        </w:rPr>
        <w:sectPr w:rsidR="005F415B" w:rsidRPr="005F415B" w:rsidSect="005F415B">
          <w:pgSz w:w="11906" w:h="16838"/>
          <w:pgMar w:top="1134" w:right="850" w:bottom="1134" w:left="1701" w:header="708" w:footer="708" w:gutter="0"/>
          <w:cols w:space="708"/>
          <w:docGrid w:linePitch="360"/>
        </w:sect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Приложение № 1</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к постановлению администрации </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Орловского района </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Кировской</w:t>
      </w:r>
      <w:r w:rsidRPr="005F415B">
        <w:rPr>
          <w:rFonts w:ascii="Times New Roman" w:eastAsia="Times New Roman" w:hAnsi="Times New Roman" w:cs="Times New Roman"/>
          <w:sz w:val="16"/>
          <w:szCs w:val="16"/>
          <w:lang w:eastAsia="ru-RU"/>
        </w:rPr>
        <w:tab/>
        <w:t xml:space="preserve"> области </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от 16.04.2019 № 253-п</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5F415B">
        <w:rPr>
          <w:rFonts w:ascii="Times New Roman" w:eastAsia="Times New Roman" w:hAnsi="Times New Roman" w:cs="Times New Roman"/>
          <w:b/>
          <w:sz w:val="16"/>
          <w:szCs w:val="16"/>
          <w:lang w:val="x-none" w:eastAsia="ru-RU"/>
        </w:rPr>
        <w:t xml:space="preserve">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w:t>
      </w: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5F415B">
        <w:rPr>
          <w:rFonts w:ascii="Times New Roman" w:eastAsia="Times New Roman" w:hAnsi="Times New Roman" w:cs="Times New Roman"/>
          <w:b/>
          <w:sz w:val="16"/>
          <w:szCs w:val="16"/>
          <w:lang w:val="x-none" w:eastAsia="ru-RU"/>
        </w:rPr>
        <w:t>Кировской области</w:t>
      </w:r>
    </w:p>
    <w:p w:rsidR="005F415B" w:rsidRPr="005F415B" w:rsidRDefault="005F415B" w:rsidP="005F415B">
      <w:pPr>
        <w:tabs>
          <w:tab w:val="center" w:pos="426"/>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p>
    <w:p w:rsidR="005F415B" w:rsidRPr="005F415B" w:rsidRDefault="005F415B" w:rsidP="005F415B">
      <w:pPr>
        <w:tabs>
          <w:tab w:val="right" w:pos="0"/>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Право на предоставление льготы для пребывания в лагере с дневным пребыванием в образовательных учреждениях Орловского района Кировской области имеют  следующие категории детей:</w:t>
      </w:r>
    </w:p>
    <w:p w:rsidR="005F415B" w:rsidRPr="005F415B" w:rsidRDefault="005F415B" w:rsidP="005F415B">
      <w:pPr>
        <w:tabs>
          <w:tab w:val="right" w:pos="0"/>
        </w:tabs>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из</w:t>
      </w:r>
      <w:r w:rsidRPr="005F415B">
        <w:rPr>
          <w:rFonts w:ascii="Times New Roman" w:eastAsia="Times New Roman" w:hAnsi="Times New Roman" w:cs="Times New Roman"/>
          <w:sz w:val="16"/>
          <w:szCs w:val="16"/>
          <w:lang w:eastAsia="ru-RU"/>
        </w:rPr>
        <w:t xml:space="preserve"> семьи, чей  среднедушевой доход не превышает 1,5 величины прожиточного минимума на душу населения, установленной в Кировской области.</w:t>
      </w:r>
      <w:r w:rsidRPr="005F415B">
        <w:rPr>
          <w:rFonts w:ascii="Times New Roman" w:eastAsia="Times New Roman" w:hAnsi="Times New Roman" w:cs="Times New Roman"/>
          <w:sz w:val="16"/>
          <w:szCs w:val="16"/>
          <w:lang w:val="x-none" w:eastAsia="ru-RU"/>
        </w:rPr>
        <w:t xml:space="preserve"> </w:t>
      </w:r>
    </w:p>
    <w:p w:rsidR="005F415B" w:rsidRPr="005F415B" w:rsidRDefault="005F415B" w:rsidP="005F415B">
      <w:pPr>
        <w:tabs>
          <w:tab w:val="center" w:pos="0"/>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из семей, находящихся в трудной жизненной ситуации (социально – опасном положении);</w:t>
      </w:r>
    </w:p>
    <w:p w:rsidR="005F415B" w:rsidRPr="005F415B" w:rsidRDefault="005F415B" w:rsidP="005F415B">
      <w:pPr>
        <w:tabs>
          <w:tab w:val="right" w:pos="0"/>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из многодетных семей, имеющие 3 и более несовершеннолетних детей;</w:t>
      </w:r>
    </w:p>
    <w:p w:rsidR="005F415B" w:rsidRPr="005F415B" w:rsidRDefault="005F415B" w:rsidP="005F415B">
      <w:pPr>
        <w:tabs>
          <w:tab w:val="center" w:pos="0"/>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 сироты, дети, оставшиеся без попечения родителей, находящиеся под опекой (попечительством), в приемной семье;</w:t>
      </w:r>
    </w:p>
    <w:p w:rsidR="005F415B" w:rsidRPr="005F415B" w:rsidRDefault="005F415B" w:rsidP="005F415B">
      <w:pPr>
        <w:tabs>
          <w:tab w:val="right" w:pos="0"/>
          <w:tab w:val="right" w:pos="567"/>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 инвалиды;</w:t>
      </w:r>
    </w:p>
    <w:p w:rsidR="005F415B" w:rsidRPr="005F415B" w:rsidRDefault="005F415B" w:rsidP="005F415B">
      <w:pPr>
        <w:tabs>
          <w:tab w:val="right" w:pos="0"/>
          <w:tab w:val="right" w:pos="567"/>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из неполной семьи;</w:t>
      </w:r>
    </w:p>
    <w:p w:rsidR="005F415B" w:rsidRPr="005F415B" w:rsidRDefault="005F415B" w:rsidP="005F415B">
      <w:pPr>
        <w:tabs>
          <w:tab w:val="right" w:pos="0"/>
          <w:tab w:val="right" w:pos="567"/>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один из родителей которых на момент проведения лагерей находится на лечении в стационаре;</w:t>
      </w:r>
    </w:p>
    <w:p w:rsidR="005F415B" w:rsidRPr="005F415B" w:rsidRDefault="005F415B" w:rsidP="005F415B">
      <w:pPr>
        <w:tabs>
          <w:tab w:val="right" w:pos="0"/>
          <w:tab w:val="right" w:pos="567"/>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дети, родители, которых являются инвалидами </w:t>
      </w:r>
      <w:r w:rsidRPr="005F415B">
        <w:rPr>
          <w:rFonts w:ascii="Times New Roman" w:eastAsia="Times New Roman" w:hAnsi="Times New Roman" w:cs="Times New Roman"/>
          <w:sz w:val="16"/>
          <w:szCs w:val="16"/>
          <w:lang w:val="en-US" w:eastAsia="ru-RU"/>
        </w:rPr>
        <w:t>I</w:t>
      </w:r>
      <w:r w:rsidRPr="005F415B">
        <w:rPr>
          <w:rFonts w:ascii="Times New Roman" w:eastAsia="Times New Roman" w:hAnsi="Times New Roman" w:cs="Times New Roman"/>
          <w:sz w:val="16"/>
          <w:szCs w:val="16"/>
          <w:lang w:val="x-none" w:eastAsia="ru-RU"/>
        </w:rPr>
        <w:t xml:space="preserve"> и </w:t>
      </w:r>
      <w:r w:rsidRPr="005F415B">
        <w:rPr>
          <w:rFonts w:ascii="Times New Roman" w:eastAsia="Times New Roman" w:hAnsi="Times New Roman" w:cs="Times New Roman"/>
          <w:sz w:val="16"/>
          <w:szCs w:val="16"/>
          <w:lang w:val="en-US" w:eastAsia="ru-RU"/>
        </w:rPr>
        <w:t>II</w:t>
      </w:r>
      <w:r w:rsidRPr="005F415B">
        <w:rPr>
          <w:rFonts w:ascii="Times New Roman" w:eastAsia="Times New Roman" w:hAnsi="Times New Roman" w:cs="Times New Roman"/>
          <w:sz w:val="16"/>
          <w:szCs w:val="16"/>
          <w:lang w:val="x-none" w:eastAsia="ru-RU"/>
        </w:rPr>
        <w:t xml:space="preserve"> группы;</w:t>
      </w:r>
    </w:p>
    <w:p w:rsidR="005F415B" w:rsidRPr="005F415B" w:rsidRDefault="005F415B" w:rsidP="005F415B">
      <w:pPr>
        <w:tabs>
          <w:tab w:val="right" w:pos="0"/>
          <w:tab w:val="right" w:pos="567"/>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обучающиеся, состоящие на учете в противотуберкулезном диспансере;</w:t>
      </w:r>
    </w:p>
    <w:p w:rsidR="005F415B" w:rsidRPr="005F415B" w:rsidRDefault="005F415B" w:rsidP="005F415B">
      <w:pPr>
        <w:tabs>
          <w:tab w:val="right" w:pos="0"/>
          <w:tab w:val="right" w:pos="567"/>
          <w:tab w:val="center" w:pos="4677"/>
          <w:tab w:val="right" w:pos="9355"/>
        </w:tabs>
        <w:spacing w:after="0" w:line="360" w:lineRule="auto"/>
        <w:ind w:firstLine="709"/>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дети с  ОВЗ.</w:t>
      </w: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val="x-none" w:eastAsia="ru-RU"/>
        </w:rPr>
        <w:tab/>
      </w: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val="x-none" w:eastAsia="ru-RU"/>
        </w:rPr>
        <w:t>Порядок предоставления льгот:</w:t>
      </w: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3403"/>
        <w:gridCol w:w="2374"/>
      </w:tblGrid>
      <w:tr w:rsidR="005F415B" w:rsidRPr="005F415B" w:rsidTr="005F415B">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п\</w:t>
            </w:r>
            <w:proofErr w:type="gramStart"/>
            <w:r w:rsidRPr="005F415B">
              <w:rPr>
                <w:rFonts w:ascii="Times New Roman" w:eastAsia="Times New Roman" w:hAnsi="Times New Roman" w:cs="Times New Roman"/>
                <w:sz w:val="16"/>
                <w:szCs w:val="16"/>
                <w:lang w:eastAsia="ru-RU"/>
              </w:rPr>
              <w:t>п</w:t>
            </w:r>
            <w:proofErr w:type="gramEnd"/>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Перечень льготных категорий</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ind w:firstLine="27"/>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Наименование документа</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ind w:firstLine="33"/>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Периодичность предоставления </w:t>
            </w:r>
          </w:p>
        </w:tc>
      </w:tr>
      <w:tr w:rsidR="005F415B" w:rsidRPr="005F415B" w:rsidTr="005F415B">
        <w:trPr>
          <w:trHeight w:val="7665"/>
        </w:trPr>
        <w:tc>
          <w:tcPr>
            <w:tcW w:w="675" w:type="dxa"/>
            <w:tcBorders>
              <w:top w:val="single" w:sz="4" w:space="0" w:color="auto"/>
              <w:left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Д</w:t>
            </w:r>
            <w:r w:rsidRPr="005F415B">
              <w:rPr>
                <w:rFonts w:ascii="Times New Roman" w:eastAsia="Times New Roman" w:hAnsi="Times New Roman" w:cs="Times New Roman"/>
                <w:sz w:val="16"/>
                <w:szCs w:val="16"/>
                <w:lang w:val="x-none" w:eastAsia="ru-RU"/>
              </w:rPr>
              <w:t xml:space="preserve">ети из семьи, чей  среднедушевой доход не превышает 1,5 величины прожиточного минимума на душу населения, установленной в Кировской области. </w:t>
            </w:r>
          </w:p>
          <w:p w:rsidR="005F415B" w:rsidRPr="005F415B" w:rsidRDefault="005F415B" w:rsidP="005F415B">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соответствии с Постановлением правительства Кировской области от 14 марта 2019 года № 99-П</w:t>
            </w:r>
          </w:p>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Прожиточный минимум для трудоспособного населения - </w:t>
            </w:r>
            <w:r w:rsidRPr="005F415B">
              <w:rPr>
                <w:rFonts w:ascii="Times New Roman" w:eastAsia="Times New Roman" w:hAnsi="Times New Roman" w:cs="Times New Roman"/>
                <w:b/>
                <w:bCs/>
                <w:sz w:val="16"/>
                <w:szCs w:val="16"/>
                <w:lang w:eastAsia="ru-RU"/>
              </w:rPr>
              <w:t>10872</w:t>
            </w:r>
            <w:r w:rsidRPr="005F415B">
              <w:rPr>
                <w:rFonts w:ascii="Times New Roman" w:eastAsia="Times New Roman" w:hAnsi="Times New Roman" w:cs="Times New Roman"/>
                <w:sz w:val="16"/>
                <w:szCs w:val="16"/>
                <w:lang w:eastAsia="ru-RU"/>
              </w:rPr>
              <w:t> руб.</w:t>
            </w:r>
          </w:p>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Следовательно, общий доход не должен превышать  </w:t>
            </w:r>
            <w:r w:rsidRPr="005F415B">
              <w:rPr>
                <w:rFonts w:ascii="Times New Roman" w:eastAsia="Times New Roman" w:hAnsi="Times New Roman" w:cs="Times New Roman"/>
                <w:b/>
                <w:sz w:val="16"/>
                <w:szCs w:val="16"/>
                <w:lang w:eastAsia="ru-RU"/>
              </w:rPr>
              <w:t>16 308</w:t>
            </w:r>
            <w:r w:rsidRPr="005F415B">
              <w:rPr>
                <w:rFonts w:ascii="Times New Roman" w:eastAsia="Times New Roman" w:hAnsi="Times New Roman" w:cs="Times New Roman"/>
                <w:sz w:val="16"/>
                <w:szCs w:val="16"/>
                <w:lang w:eastAsia="ru-RU"/>
              </w:rPr>
              <w:t xml:space="preserve"> руб. на каждого члена семьи. </w:t>
            </w:r>
          </w:p>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5F415B">
              <w:rPr>
                <w:rFonts w:ascii="Times New Roman" w:eastAsia="Calibri" w:hAnsi="Times New Roman" w:cs="Times New Roman"/>
                <w:sz w:val="16"/>
                <w:szCs w:val="16"/>
              </w:rPr>
              <w:t>Справка из органов социальной защиты о том, что семья является малообеспеченной (малоимущей) и получает соответствующее пособие.</w:t>
            </w:r>
          </w:p>
          <w:p w:rsidR="005F415B" w:rsidRPr="005F415B" w:rsidRDefault="005F415B" w:rsidP="005F415B">
            <w:pPr>
              <w:widowControl w:val="0"/>
              <w:autoSpaceDE w:val="0"/>
              <w:autoSpaceDN w:val="0"/>
              <w:adjustRightInd w:val="0"/>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w:t>
            </w:r>
            <w:proofErr w:type="gramStart"/>
            <w:r w:rsidRPr="005F415B">
              <w:rPr>
                <w:rFonts w:ascii="Times New Roman" w:eastAsia="Calibri" w:hAnsi="Times New Roman" w:cs="Times New Roman"/>
                <w:sz w:val="16"/>
                <w:szCs w:val="16"/>
              </w:rPr>
              <w:t>,</w:t>
            </w:r>
            <w:proofErr w:type="gramEnd"/>
            <w:r w:rsidRPr="005F415B">
              <w:rPr>
                <w:rFonts w:ascii="Times New Roman" w:eastAsia="Calibri" w:hAnsi="Times New Roman" w:cs="Times New Roman"/>
                <w:sz w:val="16"/>
                <w:szCs w:val="16"/>
              </w:rPr>
              <w:t xml:space="preserve"> если несовершеннолетний проживает в малоимущей семье, но семья не является получателем мер социальной поддержки, то запрашиваются сведения о доходах всех членов семьи, проживающих совместно с заявителем (справка о заработной плате за последние три месяца, все выплаты предусмотренные системой оплаты труда выплаты, учитываемые при расчете среднего заработка; средний заработок, сохраняемый в случаях, предусмотренных трудовым законодательством);</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5F415B" w:rsidRPr="005F415B" w:rsidTr="005F415B">
        <w:trPr>
          <w:trHeight w:val="1266"/>
        </w:trPr>
        <w:tc>
          <w:tcPr>
            <w:tcW w:w="675" w:type="dxa"/>
            <w:tcBorders>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Дети из семей, находящихся в трудной жизненной ситуации (социально – опасном положении)</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заявление о приеме в лагерь;</w:t>
            </w:r>
          </w:p>
          <w:p w:rsidR="005F415B" w:rsidRPr="005F415B" w:rsidRDefault="005F415B" w:rsidP="005F415B">
            <w:pPr>
              <w:widowControl w:val="0"/>
              <w:autoSpaceDE w:val="0"/>
              <w:autoSpaceDN w:val="0"/>
              <w:adjustRightInd w:val="0"/>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копия трудовой книжки обоих родителей (законных представителей).</w:t>
            </w:r>
          </w:p>
          <w:p w:rsidR="005F415B" w:rsidRPr="005F415B" w:rsidRDefault="005F415B" w:rsidP="005F415B">
            <w:pPr>
              <w:widowControl w:val="0"/>
              <w:autoSpaceDE w:val="0"/>
              <w:autoSpaceDN w:val="0"/>
              <w:adjustRightInd w:val="0"/>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Решение 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района (далее - комиссия). </w:t>
            </w:r>
          </w:p>
          <w:p w:rsidR="005F415B" w:rsidRPr="005F415B" w:rsidRDefault="005F415B" w:rsidP="005F415B">
            <w:pPr>
              <w:widowControl w:val="0"/>
              <w:autoSpaceDE w:val="0"/>
              <w:autoSpaceDN w:val="0"/>
              <w:adjustRightInd w:val="0"/>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Образовательное учреждение направляет в комиссию ходатайство о рассмотрении вопроса по зачислению ребенка, находящегося в трудной жизненной ситуации (социально-опасном положении), в лагерь с дневным пребыванием.</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Многодетные семьи, имеющие 3 и более несовершеннолетних детей</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Копии свидетельств о  рождении  всех детей,    справка    с    места жительства о составе семьи,  копия удостоверения  многодетной семьи Кировской области или копия удостоверения  многодетной малообеспеченной семьи Кировской области</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Дети – сироты, дети, оставшиеся без попечения родителей, находящиеся под опекой (попечительством), в приемной семье</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Копия решения суда о лишении родительских прав, копии свидетельств о смерти родителей, копию нормативно-правового документа органа местного самоуправления об установлении  над ребенком опеки (попечительства), копию нормативно-правового документа органа местного самоуправления о передаче ребенка в приемную семью.</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rPr>
          <w:trHeight w:val="1283"/>
        </w:trPr>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Дети - инвалиды</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Копия удостоверения об инвалидности, копия справки </w:t>
            </w:r>
            <w:proofErr w:type="gramStart"/>
            <w:r w:rsidRPr="005F415B">
              <w:rPr>
                <w:rFonts w:ascii="Times New Roman" w:eastAsia="Times New Roman" w:hAnsi="Times New Roman" w:cs="Times New Roman"/>
                <w:sz w:val="16"/>
                <w:szCs w:val="16"/>
                <w:lang w:eastAsia="ru-RU"/>
              </w:rPr>
              <w:t>медико – социальной</w:t>
            </w:r>
            <w:proofErr w:type="gramEnd"/>
            <w:r w:rsidRPr="005F415B">
              <w:rPr>
                <w:rFonts w:ascii="Times New Roman" w:eastAsia="Times New Roman" w:hAnsi="Times New Roman" w:cs="Times New Roman"/>
                <w:sz w:val="16"/>
                <w:szCs w:val="16"/>
                <w:lang w:eastAsia="ru-RU"/>
              </w:rPr>
              <w:t xml:space="preserve"> экспертизы, подтверждающей наличие инвалидности.</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rPr>
          <w:trHeight w:val="840"/>
        </w:trPr>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5</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Дети из неполной семьи</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Справка о составе семьи</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rPr>
          <w:trHeight w:val="1283"/>
        </w:trPr>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6</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Дети, один из родителей которых на момент проведения лагерей находится на лечении в стационаре</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Справка из ЦРБ</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rPr>
          <w:trHeight w:val="1283"/>
        </w:trPr>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7</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Дети, родители, которых являются инвалидами </w:t>
            </w:r>
            <w:r w:rsidRPr="005F415B">
              <w:rPr>
                <w:rFonts w:ascii="Times New Roman" w:eastAsia="Times New Roman" w:hAnsi="Times New Roman" w:cs="Times New Roman"/>
                <w:sz w:val="16"/>
                <w:szCs w:val="16"/>
                <w:lang w:val="en-US" w:eastAsia="ru-RU"/>
              </w:rPr>
              <w:t>I</w:t>
            </w:r>
            <w:r w:rsidRPr="005F415B">
              <w:rPr>
                <w:rFonts w:ascii="Times New Roman" w:eastAsia="Times New Roman" w:hAnsi="Times New Roman" w:cs="Times New Roman"/>
                <w:sz w:val="16"/>
                <w:szCs w:val="16"/>
                <w:lang w:eastAsia="ru-RU"/>
              </w:rPr>
              <w:t xml:space="preserve"> и </w:t>
            </w:r>
            <w:r w:rsidRPr="005F415B">
              <w:rPr>
                <w:rFonts w:ascii="Times New Roman" w:eastAsia="Times New Roman" w:hAnsi="Times New Roman" w:cs="Times New Roman"/>
                <w:sz w:val="16"/>
                <w:szCs w:val="16"/>
                <w:lang w:val="en-US" w:eastAsia="ru-RU"/>
              </w:rPr>
              <w:t>II</w:t>
            </w:r>
            <w:r w:rsidRPr="005F415B">
              <w:rPr>
                <w:rFonts w:ascii="Times New Roman" w:eastAsia="Times New Roman" w:hAnsi="Times New Roman" w:cs="Times New Roman"/>
                <w:sz w:val="16"/>
                <w:szCs w:val="16"/>
                <w:lang w:eastAsia="ru-RU"/>
              </w:rPr>
              <w:t xml:space="preserve"> группы</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Справка по инвалидности</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rPr>
          <w:trHeight w:val="1283"/>
        </w:trPr>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8</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Обучающиеся</w:t>
            </w:r>
            <w:proofErr w:type="gramEnd"/>
            <w:r w:rsidRPr="005F415B">
              <w:rPr>
                <w:rFonts w:ascii="Times New Roman" w:eastAsia="Times New Roman" w:hAnsi="Times New Roman" w:cs="Times New Roman"/>
                <w:sz w:val="16"/>
                <w:szCs w:val="16"/>
                <w:lang w:eastAsia="ru-RU"/>
              </w:rPr>
              <w:t>, состоящие на учете в противотуберкулезном диспансере</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Справка из ЦРБ</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r w:rsidR="005F415B" w:rsidRPr="005F415B" w:rsidTr="005F415B">
        <w:trPr>
          <w:trHeight w:val="1283"/>
        </w:trPr>
        <w:tc>
          <w:tcPr>
            <w:tcW w:w="675"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9</w:t>
            </w:r>
          </w:p>
        </w:tc>
        <w:tc>
          <w:tcPr>
            <w:tcW w:w="3119"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Дети с  ОВЗ</w:t>
            </w:r>
          </w:p>
        </w:tc>
        <w:tc>
          <w:tcPr>
            <w:tcW w:w="3403"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Справка по ПМПК</w:t>
            </w:r>
          </w:p>
        </w:tc>
        <w:tc>
          <w:tcPr>
            <w:tcW w:w="2374" w:type="dxa"/>
            <w:tcBorders>
              <w:top w:val="single" w:sz="4" w:space="0" w:color="auto"/>
              <w:left w:val="single" w:sz="4" w:space="0" w:color="auto"/>
              <w:bottom w:val="single" w:sz="4" w:space="0" w:color="auto"/>
              <w:right w:val="single" w:sz="4" w:space="0" w:color="auto"/>
            </w:tcBorders>
          </w:tcPr>
          <w:p w:rsidR="005F415B" w:rsidRPr="005F415B" w:rsidRDefault="005F415B" w:rsidP="005F415B">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Однократно, до зачисления ребенка в лагерь</w:t>
            </w:r>
          </w:p>
        </w:tc>
      </w:tr>
    </w:tbl>
    <w:p w:rsidR="005F415B" w:rsidRPr="005F415B" w:rsidRDefault="005F415B" w:rsidP="005F415B">
      <w:pPr>
        <w:tabs>
          <w:tab w:val="center" w:pos="284"/>
          <w:tab w:val="right" w:pos="9355"/>
        </w:tabs>
        <w:spacing w:after="0"/>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Документы, необходимые для подтверждения статуса льготной категории детей, предоставляются в образовательные учреждения до зачисления ребенка в лагерь с дневным пребыванием. </w:t>
      </w:r>
      <w:r w:rsidRPr="005F415B">
        <w:rPr>
          <w:rFonts w:ascii="Times New Roman" w:eastAsia="Times New Roman" w:hAnsi="Times New Roman" w:cs="Times New Roman"/>
          <w:sz w:val="16"/>
          <w:szCs w:val="16"/>
          <w:lang w:val="x-none" w:eastAsia="ru-RU"/>
        </w:rPr>
        <w:tab/>
      </w:r>
    </w:p>
    <w:p w:rsidR="005F415B" w:rsidRPr="005F415B" w:rsidRDefault="005F415B" w:rsidP="005F415B">
      <w:pPr>
        <w:tabs>
          <w:tab w:val="center" w:pos="284"/>
          <w:tab w:val="right" w:pos="9355"/>
        </w:tabs>
        <w:spacing w:after="0"/>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Образовательное учреждение издает приказ о зачислении ребенка в лагерь с дневным пребыванием.</w:t>
      </w:r>
    </w:p>
    <w:p w:rsidR="005F415B" w:rsidRPr="005F415B" w:rsidRDefault="005F415B" w:rsidP="005F415B">
      <w:pPr>
        <w:tabs>
          <w:tab w:val="center" w:pos="284"/>
          <w:tab w:val="right" w:pos="9355"/>
        </w:tabs>
        <w:spacing w:after="0" w:line="360" w:lineRule="auto"/>
        <w:jc w:val="center"/>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_______________</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Приложение № 2</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к постановлению администрации </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Орловского района </w:t>
      </w:r>
    </w:p>
    <w:p w:rsidR="005F415B" w:rsidRPr="005F415B" w:rsidRDefault="005F415B" w:rsidP="005F415B">
      <w:pPr>
        <w:spacing w:after="0" w:line="240" w:lineRule="auto"/>
        <w:ind w:left="4956"/>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Кировской</w:t>
      </w:r>
      <w:r w:rsidRPr="005F415B">
        <w:rPr>
          <w:rFonts w:ascii="Times New Roman" w:eastAsia="Times New Roman" w:hAnsi="Times New Roman" w:cs="Times New Roman"/>
          <w:sz w:val="16"/>
          <w:szCs w:val="16"/>
          <w:lang w:eastAsia="ru-RU"/>
        </w:rPr>
        <w:tab/>
        <w:t xml:space="preserve"> области </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от  16.04.2019 № 253-п</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5F415B">
        <w:rPr>
          <w:rFonts w:ascii="Times New Roman" w:eastAsia="Times New Roman" w:hAnsi="Times New Roman" w:cs="Times New Roman"/>
          <w:b/>
          <w:sz w:val="16"/>
          <w:szCs w:val="16"/>
          <w:lang w:val="x-none" w:eastAsia="ru-RU"/>
        </w:rPr>
        <w:t>СОСТАВ</w:t>
      </w: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5F415B">
        <w:rPr>
          <w:rFonts w:ascii="Times New Roman" w:eastAsia="Times New Roman" w:hAnsi="Times New Roman" w:cs="Times New Roman"/>
          <w:b/>
          <w:sz w:val="16"/>
          <w:szCs w:val="16"/>
          <w:lang w:val="x-none" w:eastAsia="ru-RU"/>
        </w:rPr>
        <w:t>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Орловского района Кировской области</w:t>
      </w: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sz w:val="16"/>
          <w:szCs w:val="16"/>
          <w:lang w:val="x-none" w:eastAsia="ru-RU"/>
        </w:rPr>
      </w:pP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5F415B" w:rsidRPr="005F415B" w:rsidRDefault="005F415B" w:rsidP="005F415B">
      <w:pPr>
        <w:tabs>
          <w:tab w:val="right" w:pos="0"/>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АШИХМИНА</w:t>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t xml:space="preserve">- </w:t>
      </w:r>
      <w:r w:rsidRPr="005F415B">
        <w:rPr>
          <w:rFonts w:ascii="Times New Roman" w:eastAsia="Times New Roman" w:hAnsi="Times New Roman" w:cs="Times New Roman"/>
          <w:sz w:val="16"/>
          <w:szCs w:val="16"/>
          <w:lang w:eastAsia="ru-RU"/>
        </w:rPr>
        <w:t>з</w:t>
      </w:r>
      <w:proofErr w:type="spellStart"/>
      <w:r w:rsidRPr="005F415B">
        <w:rPr>
          <w:rFonts w:ascii="Times New Roman" w:eastAsia="Times New Roman" w:hAnsi="Times New Roman" w:cs="Times New Roman"/>
          <w:sz w:val="16"/>
          <w:szCs w:val="16"/>
          <w:lang w:val="x-none" w:eastAsia="ru-RU"/>
        </w:rPr>
        <w:t>аместитель</w:t>
      </w:r>
      <w:proofErr w:type="spellEnd"/>
      <w:r w:rsidRPr="005F415B">
        <w:rPr>
          <w:rFonts w:ascii="Times New Roman" w:eastAsia="Times New Roman" w:hAnsi="Times New Roman" w:cs="Times New Roman"/>
          <w:sz w:val="16"/>
          <w:szCs w:val="16"/>
          <w:lang w:val="x-none" w:eastAsia="ru-RU"/>
        </w:rPr>
        <w:t xml:space="preserve"> главы администрации</w:t>
      </w:r>
    </w:p>
    <w:p w:rsidR="005F415B" w:rsidRPr="005F415B" w:rsidRDefault="005F415B" w:rsidP="005F415B">
      <w:pPr>
        <w:tabs>
          <w:tab w:val="right" w:pos="0"/>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Татьяна</w:t>
      </w:r>
      <w:r w:rsidRPr="005F415B">
        <w:rPr>
          <w:rFonts w:ascii="Times New Roman" w:eastAsia="Times New Roman" w:hAnsi="Times New Roman" w:cs="Times New Roman"/>
          <w:sz w:val="16"/>
          <w:szCs w:val="16"/>
          <w:lang w:val="x-none" w:eastAsia="ru-RU"/>
        </w:rPr>
        <w:t xml:space="preserve"> Ивановна</w:t>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t>по профилактике правонарушений, заведующ</w:t>
      </w:r>
      <w:r w:rsidRPr="005F415B">
        <w:rPr>
          <w:rFonts w:ascii="Times New Roman" w:eastAsia="Times New Roman" w:hAnsi="Times New Roman" w:cs="Times New Roman"/>
          <w:sz w:val="16"/>
          <w:szCs w:val="16"/>
          <w:lang w:eastAsia="ru-RU"/>
        </w:rPr>
        <w:t>ая</w:t>
      </w:r>
      <w:r w:rsidRPr="005F415B">
        <w:rPr>
          <w:rFonts w:ascii="Times New Roman" w:eastAsia="Times New Roman" w:hAnsi="Times New Roman" w:cs="Times New Roman"/>
          <w:sz w:val="16"/>
          <w:szCs w:val="16"/>
          <w:lang w:val="x-none" w:eastAsia="ru-RU"/>
        </w:rPr>
        <w:t xml:space="preserve"> </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отделом культуры и социальной работы,</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председатель комиссии</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ЛЫСОВА</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ю</w:t>
      </w:r>
      <w:proofErr w:type="spellStart"/>
      <w:r w:rsidRPr="005F415B">
        <w:rPr>
          <w:rFonts w:ascii="Times New Roman" w:eastAsia="Times New Roman" w:hAnsi="Times New Roman" w:cs="Times New Roman"/>
          <w:sz w:val="16"/>
          <w:szCs w:val="16"/>
          <w:lang w:val="x-none" w:eastAsia="ru-RU"/>
        </w:rPr>
        <w:t>рисконсульт</w:t>
      </w:r>
      <w:proofErr w:type="spellEnd"/>
      <w:r w:rsidRPr="005F415B">
        <w:rPr>
          <w:rFonts w:ascii="Times New Roman" w:eastAsia="Times New Roman" w:hAnsi="Times New Roman" w:cs="Times New Roman"/>
          <w:sz w:val="16"/>
          <w:szCs w:val="16"/>
          <w:lang w:eastAsia="ru-RU"/>
        </w:rPr>
        <w:t xml:space="preserve"> МКУ</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«РЦО», </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Екатерина Сергеевна</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секретарь комиссии</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                                                        </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Члены комиссии:</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СУЧКОВА                            - </w:t>
      </w:r>
      <w:r w:rsidRPr="005F415B">
        <w:rPr>
          <w:rFonts w:ascii="Times New Roman" w:eastAsia="Times New Roman" w:hAnsi="Times New Roman" w:cs="Times New Roman"/>
          <w:sz w:val="16"/>
          <w:szCs w:val="16"/>
          <w:lang w:eastAsia="ru-RU"/>
        </w:rPr>
        <w:t xml:space="preserve"> н</w:t>
      </w:r>
      <w:proofErr w:type="spellStart"/>
      <w:r w:rsidRPr="005F415B">
        <w:rPr>
          <w:rFonts w:ascii="Times New Roman" w:eastAsia="Times New Roman" w:hAnsi="Times New Roman" w:cs="Times New Roman"/>
          <w:sz w:val="16"/>
          <w:szCs w:val="16"/>
          <w:lang w:val="x-none" w:eastAsia="ru-RU"/>
        </w:rPr>
        <w:t>ачальник</w:t>
      </w:r>
      <w:proofErr w:type="spellEnd"/>
      <w:r w:rsidRPr="005F415B">
        <w:rPr>
          <w:rFonts w:ascii="Times New Roman" w:eastAsia="Times New Roman" w:hAnsi="Times New Roman" w:cs="Times New Roman"/>
          <w:sz w:val="16"/>
          <w:szCs w:val="16"/>
          <w:lang w:val="x-none" w:eastAsia="ru-RU"/>
        </w:rPr>
        <w:t xml:space="preserve"> управления образования </w:t>
      </w:r>
    </w:p>
    <w:p w:rsidR="005F415B" w:rsidRPr="005F415B" w:rsidRDefault="005F415B" w:rsidP="005F415B">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Мария Павловна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Орловского</w:t>
      </w:r>
      <w:r w:rsidRPr="005F415B">
        <w:rPr>
          <w:rFonts w:ascii="Times New Roman" w:eastAsia="Times New Roman" w:hAnsi="Times New Roman" w:cs="Times New Roman"/>
          <w:sz w:val="16"/>
          <w:szCs w:val="16"/>
          <w:lang w:val="x-none" w:eastAsia="ru-RU"/>
        </w:rPr>
        <w:t xml:space="preserve"> района</w:t>
      </w: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b/>
          <w:sz w:val="16"/>
          <w:szCs w:val="16"/>
          <w:lang w:val="x-none" w:eastAsia="ru-RU"/>
        </w:rPr>
      </w:pPr>
    </w:p>
    <w:p w:rsidR="005F415B" w:rsidRPr="005F415B" w:rsidRDefault="005F415B" w:rsidP="005F415B">
      <w:pPr>
        <w:tabs>
          <w:tab w:val="center" w:pos="0"/>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БЕРЕСНЕВА</w:t>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t xml:space="preserve">- </w:t>
      </w:r>
      <w:r w:rsidRPr="005F415B">
        <w:rPr>
          <w:rFonts w:ascii="Times New Roman" w:eastAsia="Times New Roman" w:hAnsi="Times New Roman" w:cs="Times New Roman"/>
          <w:sz w:val="16"/>
          <w:szCs w:val="16"/>
          <w:lang w:eastAsia="ru-RU"/>
        </w:rPr>
        <w:t>д</w:t>
      </w:r>
      <w:proofErr w:type="spellStart"/>
      <w:r w:rsidRPr="005F415B">
        <w:rPr>
          <w:rFonts w:ascii="Times New Roman" w:eastAsia="Times New Roman" w:hAnsi="Times New Roman" w:cs="Times New Roman"/>
          <w:sz w:val="16"/>
          <w:szCs w:val="16"/>
          <w:lang w:val="x-none" w:eastAsia="ru-RU"/>
        </w:rPr>
        <w:t>иректор</w:t>
      </w:r>
      <w:proofErr w:type="spellEnd"/>
      <w:r w:rsidRPr="005F415B">
        <w:rPr>
          <w:rFonts w:ascii="Times New Roman" w:eastAsia="Times New Roman" w:hAnsi="Times New Roman" w:cs="Times New Roman"/>
          <w:sz w:val="16"/>
          <w:szCs w:val="16"/>
          <w:lang w:val="x-none" w:eastAsia="ru-RU"/>
        </w:rPr>
        <w:t xml:space="preserve"> Кировского областно</w:t>
      </w:r>
      <w:r w:rsidRPr="005F415B">
        <w:rPr>
          <w:rFonts w:ascii="Times New Roman" w:eastAsia="Times New Roman" w:hAnsi="Times New Roman" w:cs="Times New Roman"/>
          <w:sz w:val="16"/>
          <w:szCs w:val="16"/>
          <w:lang w:eastAsia="ru-RU"/>
        </w:rPr>
        <w:t>го</w:t>
      </w:r>
      <w:r w:rsidRPr="005F415B">
        <w:rPr>
          <w:rFonts w:ascii="Times New Roman" w:eastAsia="Times New Roman" w:hAnsi="Times New Roman" w:cs="Times New Roman"/>
          <w:sz w:val="16"/>
          <w:szCs w:val="16"/>
          <w:lang w:val="x-none" w:eastAsia="ru-RU"/>
        </w:rPr>
        <w:t xml:space="preserve"> </w:t>
      </w:r>
    </w:p>
    <w:p w:rsidR="005F415B" w:rsidRPr="005F415B" w:rsidRDefault="005F415B" w:rsidP="005F415B">
      <w:pPr>
        <w:tabs>
          <w:tab w:val="center" w:pos="4677"/>
          <w:tab w:val="right" w:pos="9355"/>
        </w:tabs>
        <w:spacing w:after="0" w:line="240" w:lineRule="auto"/>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Елена Валерьевна                   </w:t>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 государственного автономного  учреждения </w:t>
      </w:r>
    </w:p>
    <w:p w:rsidR="005F415B" w:rsidRPr="005F415B" w:rsidRDefault="005F415B" w:rsidP="005F415B">
      <w:pPr>
        <w:tabs>
          <w:tab w:val="right" w:pos="0"/>
        </w:tabs>
        <w:spacing w:after="0" w:line="240" w:lineRule="auto"/>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социального обслуживания «Орловский </w:t>
      </w:r>
    </w:p>
    <w:p w:rsidR="005F415B" w:rsidRPr="005F415B" w:rsidRDefault="005F415B" w:rsidP="005F415B">
      <w:pPr>
        <w:tabs>
          <w:tab w:val="right" w:pos="0"/>
        </w:tabs>
        <w:spacing w:after="0" w:line="240" w:lineRule="auto"/>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комплексный центр социального обслуживания </w:t>
      </w:r>
    </w:p>
    <w:p w:rsidR="005F415B" w:rsidRPr="005F415B" w:rsidRDefault="005F415B" w:rsidP="005F415B">
      <w:pPr>
        <w:tabs>
          <w:tab w:val="right" w:pos="0"/>
        </w:tabs>
        <w:spacing w:after="0" w:line="240" w:lineRule="auto"/>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lastRenderedPageBreak/>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val="x-none" w:eastAsia="ru-RU"/>
        </w:rPr>
        <w:tab/>
      </w:r>
      <w:r w:rsidRPr="005F415B">
        <w:rPr>
          <w:rFonts w:ascii="Times New Roman" w:eastAsia="Times New Roman" w:hAnsi="Times New Roman" w:cs="Times New Roman"/>
          <w:sz w:val="16"/>
          <w:szCs w:val="16"/>
          <w:lang w:eastAsia="ru-RU"/>
        </w:rPr>
        <w:t xml:space="preserve">  </w:t>
      </w:r>
      <w:r w:rsidRPr="005F415B">
        <w:rPr>
          <w:rFonts w:ascii="Times New Roman" w:eastAsia="Times New Roman" w:hAnsi="Times New Roman" w:cs="Times New Roman"/>
          <w:sz w:val="16"/>
          <w:szCs w:val="16"/>
          <w:lang w:val="x-none" w:eastAsia="ru-RU"/>
        </w:rPr>
        <w:t xml:space="preserve">населения» </w:t>
      </w:r>
    </w:p>
    <w:p w:rsidR="005F415B" w:rsidRPr="005F415B" w:rsidRDefault="005F415B" w:rsidP="005F415B">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5F415B" w:rsidRPr="005F415B" w:rsidRDefault="005F415B" w:rsidP="005F415B">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eastAsia="ru-RU"/>
        </w:rPr>
        <w:t xml:space="preserve">ПЛЕНКИНА </w:t>
      </w:r>
      <w:r w:rsidRPr="005F415B">
        <w:rPr>
          <w:rFonts w:ascii="Times New Roman" w:eastAsia="Times New Roman" w:hAnsi="Times New Roman" w:cs="Times New Roman"/>
          <w:sz w:val="16"/>
          <w:szCs w:val="16"/>
          <w:lang w:val="x-none" w:eastAsia="ru-RU"/>
        </w:rPr>
        <w:t xml:space="preserve">                       - </w:t>
      </w:r>
      <w:r w:rsidRPr="005F415B">
        <w:rPr>
          <w:rFonts w:ascii="Times New Roman" w:eastAsia="Times New Roman" w:hAnsi="Times New Roman" w:cs="Times New Roman"/>
          <w:sz w:val="16"/>
          <w:szCs w:val="16"/>
          <w:lang w:eastAsia="ru-RU"/>
        </w:rPr>
        <w:t xml:space="preserve"> м</w:t>
      </w:r>
      <w:proofErr w:type="spellStart"/>
      <w:r w:rsidRPr="005F415B">
        <w:rPr>
          <w:rFonts w:ascii="Times New Roman" w:eastAsia="Times New Roman" w:hAnsi="Times New Roman" w:cs="Times New Roman"/>
          <w:color w:val="000000"/>
          <w:sz w:val="16"/>
          <w:szCs w:val="16"/>
          <w:lang w:val="x-none" w:eastAsia="ru-RU"/>
        </w:rPr>
        <w:t>етодист</w:t>
      </w:r>
      <w:proofErr w:type="spellEnd"/>
      <w:r w:rsidRPr="005F415B">
        <w:rPr>
          <w:rFonts w:ascii="Times New Roman" w:eastAsia="Times New Roman" w:hAnsi="Times New Roman" w:cs="Times New Roman"/>
          <w:color w:val="000000"/>
          <w:sz w:val="16"/>
          <w:szCs w:val="16"/>
          <w:lang w:val="x-none" w:eastAsia="ru-RU"/>
        </w:rPr>
        <w:t xml:space="preserve"> по сопровождению системы</w:t>
      </w:r>
    </w:p>
    <w:p w:rsidR="005F415B" w:rsidRPr="005F415B" w:rsidRDefault="005F415B" w:rsidP="005F415B">
      <w:pPr>
        <w:tabs>
          <w:tab w:val="right" w:pos="0"/>
        </w:tabs>
        <w:spacing w:after="0" w:line="240" w:lineRule="auto"/>
        <w:rPr>
          <w:rFonts w:ascii="Times New Roman" w:eastAsia="Times New Roman" w:hAnsi="Times New Roman" w:cs="Times New Roman"/>
          <w:color w:val="000000"/>
          <w:sz w:val="16"/>
          <w:szCs w:val="16"/>
          <w:lang w:val="x-none" w:eastAsia="ru-RU"/>
        </w:rPr>
      </w:pPr>
      <w:r w:rsidRPr="005F415B">
        <w:rPr>
          <w:rFonts w:ascii="Times New Roman" w:eastAsia="Times New Roman" w:hAnsi="Times New Roman" w:cs="Times New Roman"/>
          <w:sz w:val="16"/>
          <w:szCs w:val="16"/>
          <w:lang w:eastAsia="ru-RU"/>
        </w:rPr>
        <w:t xml:space="preserve">Ирина Викторовна     </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sz w:val="16"/>
          <w:szCs w:val="16"/>
          <w:lang w:eastAsia="ru-RU"/>
        </w:rPr>
        <w:t xml:space="preserve">   </w:t>
      </w:r>
      <w:proofErr w:type="spellStart"/>
      <w:r w:rsidRPr="005F415B">
        <w:rPr>
          <w:rFonts w:ascii="Times New Roman" w:eastAsia="Times New Roman" w:hAnsi="Times New Roman" w:cs="Times New Roman"/>
          <w:color w:val="000000"/>
          <w:sz w:val="16"/>
          <w:szCs w:val="16"/>
          <w:lang w:val="x-none" w:eastAsia="ru-RU"/>
        </w:rPr>
        <w:t>здоровьесберегающего</w:t>
      </w:r>
      <w:proofErr w:type="spellEnd"/>
      <w:r w:rsidRPr="005F415B">
        <w:rPr>
          <w:rFonts w:ascii="Times New Roman" w:eastAsia="Times New Roman" w:hAnsi="Times New Roman" w:cs="Times New Roman"/>
          <w:color w:val="000000"/>
          <w:sz w:val="16"/>
          <w:szCs w:val="16"/>
          <w:lang w:val="x-none" w:eastAsia="ru-RU"/>
        </w:rPr>
        <w:t xml:space="preserve"> образования и </w:t>
      </w:r>
    </w:p>
    <w:p w:rsidR="005F415B" w:rsidRPr="005F415B" w:rsidRDefault="005F415B" w:rsidP="005F415B">
      <w:pPr>
        <w:tabs>
          <w:tab w:val="right" w:pos="0"/>
        </w:tabs>
        <w:spacing w:after="0" w:line="240" w:lineRule="auto"/>
        <w:rPr>
          <w:rFonts w:ascii="Times New Roman" w:eastAsia="Times New Roman" w:hAnsi="Times New Roman" w:cs="Times New Roman"/>
          <w:color w:val="000000"/>
          <w:sz w:val="16"/>
          <w:szCs w:val="16"/>
          <w:lang w:val="x-none" w:eastAsia="ru-RU"/>
        </w:rPr>
      </w:pPr>
      <w:r w:rsidRPr="005F415B">
        <w:rPr>
          <w:rFonts w:ascii="Times New Roman" w:eastAsia="Times New Roman" w:hAnsi="Times New Roman" w:cs="Times New Roman"/>
          <w:color w:val="000000"/>
          <w:sz w:val="16"/>
          <w:szCs w:val="16"/>
          <w:lang w:val="x-none" w:eastAsia="ru-RU"/>
        </w:rPr>
        <w:tab/>
      </w:r>
      <w:r w:rsidRPr="005F415B">
        <w:rPr>
          <w:rFonts w:ascii="Times New Roman" w:eastAsia="Times New Roman" w:hAnsi="Times New Roman" w:cs="Times New Roman"/>
          <w:color w:val="000000"/>
          <w:sz w:val="16"/>
          <w:szCs w:val="16"/>
          <w:lang w:val="x-none" w:eastAsia="ru-RU"/>
        </w:rPr>
        <w:tab/>
      </w:r>
      <w:r w:rsidRPr="005F415B">
        <w:rPr>
          <w:rFonts w:ascii="Times New Roman" w:eastAsia="Times New Roman" w:hAnsi="Times New Roman" w:cs="Times New Roman"/>
          <w:color w:val="000000"/>
          <w:sz w:val="16"/>
          <w:szCs w:val="16"/>
          <w:lang w:val="x-none" w:eastAsia="ru-RU"/>
        </w:rPr>
        <w:tab/>
      </w:r>
      <w:r w:rsidRPr="005F415B">
        <w:rPr>
          <w:rFonts w:ascii="Times New Roman" w:eastAsia="Times New Roman" w:hAnsi="Times New Roman" w:cs="Times New Roman"/>
          <w:color w:val="000000"/>
          <w:sz w:val="16"/>
          <w:szCs w:val="16"/>
          <w:lang w:eastAsia="ru-RU"/>
        </w:rPr>
        <w:t xml:space="preserve">         </w:t>
      </w:r>
      <w:r w:rsidRPr="005F415B">
        <w:rPr>
          <w:rFonts w:ascii="Times New Roman" w:eastAsia="Times New Roman" w:hAnsi="Times New Roman" w:cs="Times New Roman"/>
          <w:color w:val="000000"/>
          <w:sz w:val="16"/>
          <w:szCs w:val="16"/>
          <w:lang w:val="x-none" w:eastAsia="ru-RU"/>
        </w:rPr>
        <w:t xml:space="preserve">        </w:t>
      </w:r>
      <w:r w:rsidRPr="005F415B">
        <w:rPr>
          <w:rFonts w:ascii="Times New Roman" w:eastAsia="Times New Roman" w:hAnsi="Times New Roman" w:cs="Times New Roman"/>
          <w:color w:val="000000"/>
          <w:sz w:val="16"/>
          <w:szCs w:val="16"/>
          <w:lang w:eastAsia="ru-RU"/>
        </w:rPr>
        <w:t xml:space="preserve">   </w:t>
      </w:r>
      <w:r w:rsidRPr="005F415B">
        <w:rPr>
          <w:rFonts w:ascii="Times New Roman" w:eastAsia="Times New Roman" w:hAnsi="Times New Roman" w:cs="Times New Roman"/>
          <w:color w:val="000000"/>
          <w:sz w:val="16"/>
          <w:szCs w:val="16"/>
          <w:lang w:val="x-none" w:eastAsia="ru-RU"/>
        </w:rPr>
        <w:t>профилактике</w:t>
      </w:r>
      <w:r w:rsidRPr="005F415B">
        <w:rPr>
          <w:rFonts w:ascii="Times New Roman" w:eastAsia="Times New Roman" w:hAnsi="Times New Roman" w:cs="Times New Roman"/>
          <w:sz w:val="16"/>
          <w:szCs w:val="16"/>
          <w:lang w:val="x-none" w:eastAsia="ru-RU"/>
        </w:rPr>
        <w:t xml:space="preserve"> </w:t>
      </w:r>
      <w:r w:rsidRPr="005F415B">
        <w:rPr>
          <w:rFonts w:ascii="Times New Roman" w:eastAsia="Times New Roman" w:hAnsi="Times New Roman" w:cs="Times New Roman"/>
          <w:color w:val="000000"/>
          <w:sz w:val="16"/>
          <w:szCs w:val="16"/>
          <w:lang w:val="x-none" w:eastAsia="ru-RU"/>
        </w:rPr>
        <w:t xml:space="preserve">травматизма в образовательных </w:t>
      </w:r>
    </w:p>
    <w:p w:rsidR="005F415B" w:rsidRPr="005F415B" w:rsidRDefault="005F415B" w:rsidP="005F415B">
      <w:pPr>
        <w:tabs>
          <w:tab w:val="right" w:pos="0"/>
        </w:tabs>
        <w:spacing w:after="0" w:line="240" w:lineRule="auto"/>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color w:val="000000"/>
          <w:sz w:val="16"/>
          <w:szCs w:val="16"/>
          <w:lang w:val="x-none" w:eastAsia="ru-RU"/>
        </w:rPr>
        <w:tab/>
      </w:r>
      <w:r w:rsidRPr="005F415B">
        <w:rPr>
          <w:rFonts w:ascii="Times New Roman" w:eastAsia="Times New Roman" w:hAnsi="Times New Roman" w:cs="Times New Roman"/>
          <w:color w:val="000000"/>
          <w:sz w:val="16"/>
          <w:szCs w:val="16"/>
          <w:lang w:val="x-none" w:eastAsia="ru-RU"/>
        </w:rPr>
        <w:tab/>
      </w:r>
      <w:r w:rsidRPr="005F415B">
        <w:rPr>
          <w:rFonts w:ascii="Times New Roman" w:eastAsia="Times New Roman" w:hAnsi="Times New Roman" w:cs="Times New Roman"/>
          <w:color w:val="000000"/>
          <w:sz w:val="16"/>
          <w:szCs w:val="16"/>
          <w:lang w:val="x-none" w:eastAsia="ru-RU"/>
        </w:rPr>
        <w:tab/>
      </w:r>
      <w:r w:rsidRPr="005F415B">
        <w:rPr>
          <w:rFonts w:ascii="Times New Roman" w:eastAsia="Times New Roman" w:hAnsi="Times New Roman" w:cs="Times New Roman"/>
          <w:color w:val="000000"/>
          <w:sz w:val="16"/>
          <w:szCs w:val="16"/>
          <w:lang w:eastAsia="ru-RU"/>
        </w:rPr>
        <w:t xml:space="preserve">         </w:t>
      </w:r>
      <w:r w:rsidRPr="005F415B">
        <w:rPr>
          <w:rFonts w:ascii="Times New Roman" w:eastAsia="Times New Roman" w:hAnsi="Times New Roman" w:cs="Times New Roman"/>
          <w:color w:val="000000"/>
          <w:sz w:val="16"/>
          <w:szCs w:val="16"/>
          <w:lang w:val="x-none" w:eastAsia="ru-RU"/>
        </w:rPr>
        <w:t xml:space="preserve">        </w:t>
      </w:r>
      <w:r w:rsidRPr="005F415B">
        <w:rPr>
          <w:rFonts w:ascii="Times New Roman" w:eastAsia="Times New Roman" w:hAnsi="Times New Roman" w:cs="Times New Roman"/>
          <w:color w:val="000000"/>
          <w:sz w:val="16"/>
          <w:szCs w:val="16"/>
          <w:lang w:eastAsia="ru-RU"/>
        </w:rPr>
        <w:t xml:space="preserve">   </w:t>
      </w:r>
      <w:r w:rsidRPr="005F415B">
        <w:rPr>
          <w:rFonts w:ascii="Times New Roman" w:eastAsia="Times New Roman" w:hAnsi="Times New Roman" w:cs="Times New Roman"/>
          <w:color w:val="000000"/>
          <w:sz w:val="16"/>
          <w:szCs w:val="16"/>
          <w:lang w:val="x-none" w:eastAsia="ru-RU"/>
        </w:rPr>
        <w:t>учреждениях</w:t>
      </w:r>
    </w:p>
    <w:p w:rsidR="005F415B" w:rsidRPr="005F415B" w:rsidRDefault="005F415B" w:rsidP="005F415B">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5F415B">
        <w:rPr>
          <w:rFonts w:ascii="Times New Roman" w:eastAsia="Times New Roman" w:hAnsi="Times New Roman" w:cs="Times New Roman"/>
          <w:sz w:val="16"/>
          <w:szCs w:val="16"/>
          <w:lang w:val="x-none" w:eastAsia="ru-RU"/>
        </w:rPr>
        <w:t xml:space="preserve">                                                       </w:t>
      </w:r>
    </w:p>
    <w:p w:rsidR="005F415B" w:rsidRPr="005F415B" w:rsidRDefault="005F415B" w:rsidP="005F415B">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5F415B">
        <w:rPr>
          <w:rFonts w:ascii="Times New Roman" w:eastAsia="Times New Roman" w:hAnsi="Times New Roman" w:cs="Times New Roman"/>
          <w:b/>
          <w:sz w:val="16"/>
          <w:szCs w:val="16"/>
          <w:lang w:val="x-none" w:eastAsia="ru-RU"/>
        </w:rPr>
        <w:t>______________</w:t>
      </w: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w:t>
      </w:r>
      <w:r w:rsidRPr="005F415B">
        <w:rPr>
          <w:rFonts w:ascii="Times New Roman" w:eastAsia="Times New Roman" w:hAnsi="Times New Roman" w:cs="Times New Roman"/>
          <w:b/>
          <w:noProof/>
          <w:sz w:val="16"/>
          <w:szCs w:val="16"/>
          <w:lang w:eastAsia="ru-RU"/>
        </w:rPr>
        <w:drawing>
          <wp:inline distT="0" distB="0" distL="0" distR="0" wp14:anchorId="45F0ADF3" wp14:editId="3D4E21B0">
            <wp:extent cx="428625" cy="523875"/>
            <wp:effectExtent l="0" t="0" r="9525" b="9525"/>
            <wp:docPr id="13" name="Рисунок 1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16.04.2019                                </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t xml:space="preserve">                                № 256-п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25.02.2019 № 127-п</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соответствии с муниципальной программой «Повышение эффективности реализации молодежной политики в Орловском районе Кировской области на 2019-2025 годы», утверждённой постановлением администрации Орловского района № 539-п от 17.08.2018 года, администрация Орловского района ПОСТАНОВЛЯЕТ:</w:t>
      </w:r>
    </w:p>
    <w:p w:rsidR="005F415B" w:rsidRPr="005F415B" w:rsidRDefault="005F415B" w:rsidP="005F415B">
      <w:pPr>
        <w:widowControl w:val="0"/>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sz w:val="16"/>
          <w:szCs w:val="16"/>
          <w:lang w:eastAsia="ru-RU"/>
        </w:rPr>
        <w:t xml:space="preserve">        1. Внести изменения в постановление администрации Орловского района от 25.02.2019 № 127-п «</w:t>
      </w:r>
      <w:r w:rsidRPr="005F415B">
        <w:rPr>
          <w:rFonts w:ascii="Times New Roman" w:eastAsia="Times New Roman" w:hAnsi="Times New Roman" w:cs="Times New Roman"/>
          <w:bCs/>
          <w:sz w:val="16"/>
          <w:szCs w:val="16"/>
          <w:lang w:eastAsia="ru-RU"/>
        </w:rPr>
        <w:t>Об утверждении положения об условиях и порядке предоставления социальной поддержки медицинским и педагогическим  работникам при поступлении на постоянную работу в медицинские и образовательные организации, расположенные на территории Орловского района Кировской области»:</w:t>
      </w:r>
    </w:p>
    <w:p w:rsidR="005F415B" w:rsidRPr="005F415B" w:rsidRDefault="005F415B" w:rsidP="005F415B">
      <w:pPr>
        <w:widowControl w:val="0"/>
        <w:autoSpaceDE w:val="0"/>
        <w:autoSpaceDN w:val="0"/>
        <w:adjustRightInd w:val="0"/>
        <w:spacing w:after="0" w:line="36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1.1. Приложение № 1 к постановлению изложить в новой редакции согласно приложению.</w:t>
      </w: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 Настоящее 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w:t>
      </w: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Глава администрации </w:t>
      </w:r>
    </w:p>
    <w:p w:rsidR="005F415B" w:rsidRPr="005F415B" w:rsidRDefault="005F415B" w:rsidP="005F415B">
      <w:pPr>
        <w:widowControl w:val="0"/>
        <w:autoSpaceDE w:val="0"/>
        <w:autoSpaceDN w:val="0"/>
        <w:adjustRightInd w:val="0"/>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Орловского района                  С.С. Целищев</w:t>
      </w:r>
    </w:p>
    <w:p w:rsidR="005F415B" w:rsidRPr="005F415B" w:rsidRDefault="005F415B" w:rsidP="005F415B">
      <w:pPr>
        <w:widowControl w:val="0"/>
        <w:autoSpaceDE w:val="0"/>
        <w:autoSpaceDN w:val="0"/>
        <w:adjustRightInd w:val="0"/>
        <w:spacing w:after="0" w:line="100" w:lineRule="atLeast"/>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Приложение</w:t>
      </w:r>
    </w:p>
    <w:p w:rsidR="005F415B" w:rsidRPr="005F415B" w:rsidRDefault="005F415B" w:rsidP="005F41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к постановлению администрации </w:t>
      </w:r>
    </w:p>
    <w:p w:rsidR="005F415B" w:rsidRPr="005F415B" w:rsidRDefault="005F415B" w:rsidP="005F41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Орловского района </w:t>
      </w:r>
      <w:proofErr w:type="gramStart"/>
      <w:r w:rsidRPr="005F415B">
        <w:rPr>
          <w:rFonts w:ascii="Times New Roman" w:eastAsia="Times New Roman" w:hAnsi="Times New Roman" w:cs="Times New Roman"/>
          <w:sz w:val="16"/>
          <w:szCs w:val="16"/>
          <w:lang w:eastAsia="ru-RU"/>
        </w:rPr>
        <w:t>от</w:t>
      </w:r>
      <w:proofErr w:type="gramEnd"/>
      <w:r w:rsidRPr="005F415B">
        <w:rPr>
          <w:rFonts w:ascii="Times New Roman" w:eastAsia="Times New Roman" w:hAnsi="Times New Roman" w:cs="Times New Roman"/>
          <w:sz w:val="16"/>
          <w:szCs w:val="16"/>
          <w:lang w:eastAsia="ru-RU"/>
        </w:rPr>
        <w:t xml:space="preserve"> </w:t>
      </w:r>
    </w:p>
    <w:p w:rsidR="005F415B" w:rsidRPr="005F415B" w:rsidRDefault="005F415B" w:rsidP="005F415B">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16.04.2019 № 256-п</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bookmarkStart w:id="0" w:name="Par38"/>
      <w:bookmarkEnd w:id="0"/>
      <w:r w:rsidRPr="005F415B">
        <w:rPr>
          <w:rFonts w:ascii="Times New Roman" w:eastAsia="Times New Roman" w:hAnsi="Times New Roman" w:cs="Times New Roman"/>
          <w:b/>
          <w:bCs/>
          <w:sz w:val="16"/>
          <w:szCs w:val="16"/>
          <w:lang w:eastAsia="ru-RU"/>
        </w:rPr>
        <w:t>ПОЛОЖЕНИЕ</w:t>
      </w: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ОБ УСЛОВИЯХ И ПОРЯДКЕ</w:t>
      </w: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ПРЕДОСТАВЛЕНИЯ СОЦИАЛЬНОЙ ПОДДЕРЖКИ МЕДИЦИНСКИМ И ПЕДАГОГИЧЕСКИМ РАБОТНИКАМ ПРИ ПОСТУПЛЕНИИ НА ПОСТОЯННУЮ РАБОТУ В МЕДИЦИНСКИЕ И ОБРАЗОВАТЕЛЬНЫЕ ОРГАНИЗАЦИИ, РАСПОЛОЖЕННЫЕ НА ТЕРРИТОРИИ ОРЛОВСКОГО РАЙОНА КИРОВСКОЙ ОБЛАСТИ</w:t>
      </w: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 </w:t>
      </w:r>
      <w:proofErr w:type="gramStart"/>
      <w:r w:rsidRPr="005F415B">
        <w:rPr>
          <w:rFonts w:ascii="Times New Roman" w:eastAsia="Times New Roman" w:hAnsi="Times New Roman" w:cs="Times New Roman"/>
          <w:sz w:val="16"/>
          <w:szCs w:val="16"/>
          <w:lang w:eastAsia="ru-RU"/>
        </w:rPr>
        <w:t>Положение об условиях и порядке предоставления социальной поддержки медицинским и педагогическим работникам при поступлении на постоянную работу в медицинские и образовательные организации, расположенные на территории Орловского района Кировской области (далее - Положение), разработано в целях реализации мероприятий, предусмотренных муниципальной программой «Повышение эффективности реализации молодежной политики в Орловском районе Кировской области на 2019-2025 годы», утверждённую постановлением администрации Орловского района № 539-п от 17.08.2018</w:t>
      </w:r>
      <w:proofErr w:type="gramEnd"/>
      <w:r w:rsidRPr="005F415B">
        <w:rPr>
          <w:rFonts w:ascii="Times New Roman" w:eastAsia="Times New Roman" w:hAnsi="Times New Roman" w:cs="Times New Roman"/>
          <w:sz w:val="16"/>
          <w:szCs w:val="16"/>
          <w:lang w:eastAsia="ru-RU"/>
        </w:rPr>
        <w:t xml:space="preserve"> года, и определяет условия и порядок предоставления социальной поддержки врачам-специалистам, среднему медицинскому персоналу и педагогам при поступлении впервые на постоянную работу в медицинские и образовательные организации, расположенные на территории Орловского района Кировской области, в виде единовременной денежной выплаты, а также ее размер.</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 </w:t>
      </w:r>
      <w:proofErr w:type="gramStart"/>
      <w:r w:rsidRPr="005F415B">
        <w:rPr>
          <w:rFonts w:ascii="Times New Roman" w:eastAsia="Times New Roman" w:hAnsi="Times New Roman" w:cs="Times New Roman"/>
          <w:sz w:val="16"/>
          <w:szCs w:val="16"/>
          <w:lang w:eastAsia="ru-RU"/>
        </w:rPr>
        <w:t>Единовременная денежная выплата</w:t>
      </w:r>
      <w:r w:rsidRPr="005F415B">
        <w:rPr>
          <w:rFonts w:ascii="Times New Roman" w:eastAsia="Times New Roman" w:hAnsi="Times New Roman" w:cs="Times New Roman"/>
          <w:color w:val="FF0000"/>
          <w:sz w:val="16"/>
          <w:szCs w:val="16"/>
          <w:lang w:eastAsia="ru-RU"/>
        </w:rPr>
        <w:t xml:space="preserve"> </w:t>
      </w:r>
      <w:r w:rsidRPr="005F415B">
        <w:rPr>
          <w:rFonts w:ascii="Times New Roman" w:eastAsia="Times New Roman" w:hAnsi="Times New Roman" w:cs="Times New Roman"/>
          <w:sz w:val="16"/>
          <w:szCs w:val="16"/>
          <w:lang w:eastAsia="ru-RU"/>
        </w:rPr>
        <w:t>производится единовременно и предоставляется медицинским и педагогическим работникам (далее – Работники) в возрасте до 30 лет, заключившим трудовой договор (дополнительное соглашение к трудовому договору) по основному месту работы на полную ставку на срок не менее 1 года на условиях нормальной продолжительности рабочего времени, установленной трудовым законодательством для данной категории работников.</w:t>
      </w:r>
      <w:proofErr w:type="gramEnd"/>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Единовременная денежная выплата</w:t>
      </w:r>
      <w:r w:rsidRPr="005F415B">
        <w:rPr>
          <w:rFonts w:ascii="Times New Roman" w:eastAsia="Times New Roman" w:hAnsi="Times New Roman" w:cs="Times New Roman"/>
          <w:color w:val="FF0000"/>
          <w:sz w:val="16"/>
          <w:szCs w:val="16"/>
          <w:lang w:eastAsia="ru-RU"/>
        </w:rPr>
        <w:t xml:space="preserve"> </w:t>
      </w:r>
      <w:r w:rsidRPr="005F415B">
        <w:rPr>
          <w:rFonts w:ascii="Times New Roman" w:eastAsia="Times New Roman" w:hAnsi="Times New Roman" w:cs="Times New Roman"/>
          <w:sz w:val="16"/>
          <w:szCs w:val="16"/>
          <w:lang w:eastAsia="ru-RU"/>
        </w:rPr>
        <w:t>производится работникам, впервые прибывшим на работу в медицинские  и образовательные организации (далее – Организации), расположенные на территории Орловского района Кировской области с 2018 года.</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Размер единовременной денежной выплаты для Работников составляет 5000 (пять тысяч) рублей.</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Единовременная денежная выплата назначается и производится, если обращение за ней последовало не позднее 12 месяцев со дня начала работы в Организации на полную ставку.</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bookmarkStart w:id="1" w:name="Par48"/>
      <w:bookmarkEnd w:id="1"/>
      <w:r w:rsidRPr="005F415B">
        <w:rPr>
          <w:rFonts w:ascii="Times New Roman" w:eastAsia="Times New Roman" w:hAnsi="Times New Roman" w:cs="Times New Roman"/>
          <w:sz w:val="16"/>
          <w:szCs w:val="16"/>
          <w:lang w:eastAsia="ru-RU"/>
        </w:rPr>
        <w:t>3. Единовременная денежная выплата предоставляется Работникам однократно при соблюдении следующих условий:</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3.1. </w:t>
      </w:r>
      <w:proofErr w:type="gramStart"/>
      <w:r w:rsidRPr="005F415B">
        <w:rPr>
          <w:rFonts w:ascii="Times New Roman" w:eastAsia="Times New Roman" w:hAnsi="Times New Roman" w:cs="Times New Roman"/>
          <w:sz w:val="16"/>
          <w:szCs w:val="16"/>
          <w:lang w:eastAsia="ru-RU"/>
        </w:rPr>
        <w:t xml:space="preserve">При заключении трудового договора впервые с Организацией и поступлении на постоянную работу начиная с 2018 года на врачебные и профессиональные медицинские должности в медицинские организации  или на педагогические должности в образовательные организации расположенные на территории Орловского района Кировской области с суммарным объемом нагрузки не менее нормы часов работы, установленной за одну тарифную ставку, оклад (должностной оклад), ставку заработной платы. </w:t>
      </w:r>
      <w:proofErr w:type="gramEnd"/>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3.2. При занятии штатной должности в объеме не менее одной ставки, введенной в штат Организации в пределах типовых (рекомендуемых) штатных нормативов в порядке, установленном действующим законодательством.</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bookmarkStart w:id="2" w:name="Par53"/>
      <w:bookmarkEnd w:id="2"/>
      <w:r w:rsidRPr="005F415B">
        <w:rPr>
          <w:rFonts w:ascii="Times New Roman" w:eastAsia="Times New Roman" w:hAnsi="Times New Roman" w:cs="Times New Roman"/>
          <w:sz w:val="16"/>
          <w:szCs w:val="16"/>
          <w:lang w:eastAsia="ru-RU"/>
        </w:rPr>
        <w:lastRenderedPageBreak/>
        <w:t xml:space="preserve">3.3. </w:t>
      </w:r>
      <w:proofErr w:type="gramStart"/>
      <w:r w:rsidRPr="005F415B">
        <w:rPr>
          <w:rFonts w:ascii="Times New Roman" w:eastAsia="Times New Roman" w:hAnsi="Times New Roman" w:cs="Times New Roman"/>
          <w:sz w:val="16"/>
          <w:szCs w:val="16"/>
          <w:lang w:eastAsia="ru-RU"/>
        </w:rPr>
        <w:t xml:space="preserve">При наличии обязательства Работника проработать в Организации не менее одного года, а также обязательства возвратить в бюджет района в связи с расторжением трудового договора единовременную денежную выплату в размере, пропорциональном неотработанной части года, за исключением случаев увольнения по основаниям, предусмотренным пунктами 1, 2 статьи 81, пунктами 1, </w:t>
      </w:r>
      <w:hyperlink r:id="rId23" w:history="1">
        <w:r w:rsidRPr="005F415B">
          <w:rPr>
            <w:rFonts w:ascii="Times New Roman" w:eastAsia="Times New Roman" w:hAnsi="Times New Roman" w:cs="Times New Roman"/>
            <w:sz w:val="16"/>
            <w:szCs w:val="16"/>
            <w:lang w:eastAsia="ru-RU"/>
          </w:rPr>
          <w:t>5</w:t>
        </w:r>
      </w:hyperlink>
      <w:r w:rsidRPr="005F415B">
        <w:rPr>
          <w:rFonts w:ascii="Times New Roman" w:eastAsia="Times New Roman" w:hAnsi="Times New Roman" w:cs="Times New Roman"/>
          <w:sz w:val="16"/>
          <w:szCs w:val="16"/>
          <w:lang w:eastAsia="ru-RU"/>
        </w:rPr>
        <w:t>, 6 части 1 статьи 83 Трудового кодекса Российской Федерации.</w:t>
      </w:r>
      <w:proofErr w:type="gramEnd"/>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bookmarkStart w:id="3" w:name="Par55"/>
      <w:bookmarkEnd w:id="3"/>
      <w:r w:rsidRPr="005F415B">
        <w:rPr>
          <w:rFonts w:ascii="Times New Roman" w:eastAsia="Times New Roman" w:hAnsi="Times New Roman" w:cs="Times New Roman"/>
          <w:sz w:val="16"/>
          <w:szCs w:val="16"/>
          <w:lang w:eastAsia="ru-RU"/>
        </w:rPr>
        <w:t>4. Для предоставления единовременной денежной выплаты:</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bookmarkStart w:id="4" w:name="Par56"/>
      <w:bookmarkEnd w:id="4"/>
      <w:r w:rsidRPr="005F415B">
        <w:rPr>
          <w:rFonts w:ascii="Times New Roman" w:eastAsia="Times New Roman" w:hAnsi="Times New Roman" w:cs="Times New Roman"/>
          <w:sz w:val="16"/>
          <w:szCs w:val="16"/>
          <w:lang w:eastAsia="ru-RU"/>
        </w:rPr>
        <w:t>4.1.Работник представляет в администрацию Орловского района (далее - администрация) следующие документы:</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4.1.1. Заявление на имя главы администрации о предоставлении единовременной денежной выплаты с указанием личного счета в кредитной организации, наименования, адреса и реквизитов кредитной организации.</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4.1.2. Копию паспорта.</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4.1.3. Копию диплома об образовании и копию приложения к диплому.</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4.1.4. Копию сертификата специалиста.</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4.1.5. Заверенную работодателем копию трудовой книжки.</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4.1.6. Заверенную работодателем копию приказа (распоряжения) о приеме на работу.</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4.1.7. Заверенную работодателем копию трудового договора, содержащего обязательства Работника, предусмотренные подпунктом 3.3 настоящего Положения. </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4.1.8. Согласие на обработку персональных данных.</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4.2. Организация представляет в администрацию Орловского района ходатайство, которое должно содержать следующие сведения:</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фамилия, имя, отчество Работника;</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должность, на которую принят Работник; </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дата приема на работу;</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наименование учебного заведения и год его окончания.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К ходатайству должна быть приложена выписка из штатного расписания, подтверждающая занятие им штатной должности в объеме не менее одной ставки, введенной в штат Организации в пределах типовых (рекомендуемых) штатных нормативов.</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 Решение о предоставлении единовременной денежной выплаты или об отказе в ее предоставлении принимается комиссией, состав которой утверждается администрацией (далее - комиссия), в срок не позднее одного месяца со дня представления в администрацию документов, указанных в пункте 4 настоящего Положения.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Решение комиссии оформляется протоколом.</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6. Основаниями для отказа в предоставлении единовременной денежной выплаты являются: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несоблюдение условий, установленных пунктом 3 настоящего Положения;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наличие недостоверных сведений в представленных документах;</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несоответствие представленных документов перечню документов, указанному в подпункте 4.1 настоящего Положения;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если обращение за социальной выплатой последовало позднее 12 месяцев со дня начала работы в Организации на полную ставку.</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7. О принятом решении комиссии Работник уведомляется в письменном виде администрацией в течение семи рабочих дней со дня его принятия.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9. В случае устранения причин, послуживших основаниями для отказа в предоставлении единовременной денежной выплаты, Работник вправе вновь представить в администрацию документы, указанные в подпункте 4.1 настоящего Положения.</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10. </w:t>
      </w:r>
      <w:proofErr w:type="gramStart"/>
      <w:r w:rsidRPr="005F415B">
        <w:rPr>
          <w:rFonts w:ascii="Times New Roman" w:eastAsia="Times New Roman" w:hAnsi="Times New Roman" w:cs="Times New Roman"/>
          <w:sz w:val="16"/>
          <w:szCs w:val="16"/>
          <w:lang w:eastAsia="ru-RU"/>
        </w:rPr>
        <w:t>Предоставление единовременной денежной выплаты осуществляется администрацией путем перечисления денежных средств на личный счет Работника, открытый в кредитной организации, за счет ассигнований, предусмотренных в бюджете района на эти цели на очередной финансовый год, в срок не позднее одного месяца со дня принятия решения о предоставлении единовременной денежной выплаты при наличии бюджетных ассигнований.</w:t>
      </w:r>
      <w:proofErr w:type="gramEnd"/>
    </w:p>
    <w:p w:rsidR="005F415B" w:rsidRPr="005F415B" w:rsidRDefault="005F415B" w:rsidP="005F415B">
      <w:pPr>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11. Единовременная денежная выплата не имеет целевого назначения.</w:t>
      </w:r>
    </w:p>
    <w:p w:rsidR="005F415B" w:rsidRPr="005F415B" w:rsidRDefault="005F415B" w:rsidP="005F415B">
      <w:pPr>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15. Споры по вопросам назначения единовременной денежной выплаты разрешаются в порядке, предусмотренном законодательством Российской Федерации.</w:t>
      </w:r>
    </w:p>
    <w:p w:rsidR="005F415B" w:rsidRPr="005F415B" w:rsidRDefault="005F415B" w:rsidP="005F415B">
      <w:pPr>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16. В случае расторжения трудового договора Работником с  Организацией до истечения срока, указанного в пункте 2, Организация уведомляет об этом администрацию Орловского района в течение 3 рабочих дней с момента прекращения трудового договора с указанием основания его прекращения.</w:t>
      </w:r>
    </w:p>
    <w:p w:rsidR="005F415B" w:rsidRPr="005F415B" w:rsidRDefault="005F415B" w:rsidP="005F415B">
      <w:pPr>
        <w:tabs>
          <w:tab w:val="left" w:pos="0"/>
        </w:tabs>
        <w:spacing w:after="0" w:line="240" w:lineRule="auto"/>
        <w:jc w:val="both"/>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sz w:val="16"/>
          <w:szCs w:val="16"/>
          <w:lang w:eastAsia="ru-RU"/>
        </w:rPr>
        <w:tab/>
        <w:t xml:space="preserve">17. </w:t>
      </w:r>
      <w:proofErr w:type="gramStart"/>
      <w:r w:rsidRPr="005F415B">
        <w:rPr>
          <w:rFonts w:ascii="Times New Roman" w:eastAsia="Times New Roman" w:hAnsi="Times New Roman" w:cs="Times New Roman"/>
          <w:sz w:val="16"/>
          <w:szCs w:val="16"/>
          <w:lang w:eastAsia="ru-RU"/>
        </w:rPr>
        <w:t>Работник возвращает в течение 30 календарных дней на лицевой счет администрации Орловского района часть социальной выплаты в случае прекращения трудового договора с Организацией до истечения однолетнего срока (за исключением случаев прекращения трудового договора по основаниям, предусмотренным пунктом 8 части первой статьи 77, пунктами 1, 2 и 4 части первой статьи 81, пунктами 1, 2, 5, 6 и 7 части первой</w:t>
      </w:r>
      <w:proofErr w:type="gramEnd"/>
      <w:r w:rsidRPr="005F415B">
        <w:rPr>
          <w:rFonts w:ascii="Times New Roman" w:eastAsia="Times New Roman" w:hAnsi="Times New Roman" w:cs="Times New Roman"/>
          <w:sz w:val="16"/>
          <w:szCs w:val="16"/>
          <w:lang w:eastAsia="ru-RU"/>
        </w:rPr>
        <w:t xml:space="preserve"> статьи 83 Трудового кодекса Российской Федерации, а также за исключением случая увольнения по пункту 5 статьи 77 Трудового кодекса Российской Федерации при условии, что новым местом работы будет Организация, расположенная на территории Орловского района Кировской области), рассчитанной </w:t>
      </w:r>
      <w:proofErr w:type="gramStart"/>
      <w:r w:rsidRPr="005F415B">
        <w:rPr>
          <w:rFonts w:ascii="Times New Roman" w:eastAsia="Times New Roman" w:hAnsi="Times New Roman" w:cs="Times New Roman"/>
          <w:sz w:val="16"/>
          <w:szCs w:val="16"/>
          <w:lang w:eastAsia="ru-RU"/>
        </w:rPr>
        <w:t>с даты прекращения</w:t>
      </w:r>
      <w:proofErr w:type="gramEnd"/>
      <w:r w:rsidRPr="005F415B">
        <w:rPr>
          <w:rFonts w:ascii="Times New Roman" w:eastAsia="Times New Roman" w:hAnsi="Times New Roman" w:cs="Times New Roman"/>
          <w:sz w:val="16"/>
          <w:szCs w:val="16"/>
          <w:lang w:eastAsia="ru-RU"/>
        </w:rPr>
        <w:t xml:space="preserve"> трудового договора, пропорционально не отработанному Работником периоду.</w:t>
      </w:r>
    </w:p>
    <w:p w:rsidR="005F415B" w:rsidRPr="005F415B" w:rsidRDefault="005F415B" w:rsidP="005F415B">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_______________________</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noProof/>
          <w:sz w:val="16"/>
          <w:szCs w:val="16"/>
          <w:lang w:eastAsia="ru-RU"/>
        </w:rPr>
        <w:drawing>
          <wp:inline distT="0" distB="0" distL="0" distR="0" wp14:anchorId="796F31AE" wp14:editId="39D1CAC2">
            <wp:extent cx="428625" cy="523875"/>
            <wp:effectExtent l="0" t="0" r="9525" b="9525"/>
            <wp:docPr id="14" name="Рисунок 1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rPr>
          <w:rFonts w:ascii="Times New Roman" w:eastAsia="Times New Roman" w:hAnsi="Times New Roman" w:cs="Times New Roman"/>
          <w:bCs/>
          <w:color w:val="000000"/>
          <w:spacing w:val="-10"/>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Cs/>
          <w:color w:val="000000"/>
          <w:spacing w:val="-10"/>
          <w:sz w:val="16"/>
          <w:szCs w:val="16"/>
          <w:lang w:eastAsia="ru-RU"/>
        </w:rPr>
      </w:pPr>
      <w:r w:rsidRPr="005F415B">
        <w:rPr>
          <w:rFonts w:ascii="Times New Roman" w:eastAsia="Times New Roman" w:hAnsi="Times New Roman" w:cs="Times New Roman"/>
          <w:bCs/>
          <w:color w:val="000000"/>
          <w:spacing w:val="-10"/>
          <w:sz w:val="16"/>
          <w:szCs w:val="16"/>
          <w:lang w:eastAsia="ru-RU"/>
        </w:rPr>
        <w:t>17.04.2019</w:t>
      </w:r>
      <w:r w:rsidRPr="005F415B">
        <w:rPr>
          <w:rFonts w:ascii="Times New Roman" w:eastAsia="Times New Roman" w:hAnsi="Times New Roman" w:cs="Times New Roman"/>
          <w:bCs/>
          <w:color w:val="000000"/>
          <w:spacing w:val="-10"/>
          <w:sz w:val="16"/>
          <w:szCs w:val="16"/>
          <w:lang w:eastAsia="ru-RU"/>
        </w:rPr>
        <w:tab/>
      </w:r>
      <w:r w:rsidRPr="005F415B">
        <w:rPr>
          <w:rFonts w:ascii="Times New Roman" w:eastAsia="Times New Roman" w:hAnsi="Times New Roman" w:cs="Times New Roman"/>
          <w:bCs/>
          <w:color w:val="000000"/>
          <w:spacing w:val="-10"/>
          <w:sz w:val="16"/>
          <w:szCs w:val="16"/>
          <w:lang w:eastAsia="ru-RU"/>
        </w:rPr>
        <w:tab/>
      </w:r>
      <w:r w:rsidRPr="005F415B">
        <w:rPr>
          <w:rFonts w:ascii="Times New Roman" w:eastAsia="Times New Roman" w:hAnsi="Times New Roman" w:cs="Times New Roman"/>
          <w:bCs/>
          <w:color w:val="000000"/>
          <w:spacing w:val="-10"/>
          <w:sz w:val="16"/>
          <w:szCs w:val="16"/>
          <w:lang w:eastAsia="ru-RU"/>
        </w:rPr>
        <w:tab/>
      </w:r>
      <w:r w:rsidRPr="005F415B">
        <w:rPr>
          <w:rFonts w:ascii="Times New Roman" w:eastAsia="Times New Roman" w:hAnsi="Times New Roman" w:cs="Times New Roman"/>
          <w:bCs/>
          <w:color w:val="000000"/>
          <w:spacing w:val="-10"/>
          <w:sz w:val="16"/>
          <w:szCs w:val="16"/>
          <w:lang w:eastAsia="ru-RU"/>
        </w:rPr>
        <w:tab/>
      </w:r>
      <w:r w:rsidRPr="005F415B">
        <w:rPr>
          <w:rFonts w:ascii="Times New Roman" w:eastAsia="Times New Roman" w:hAnsi="Times New Roman" w:cs="Times New Roman"/>
          <w:bCs/>
          <w:color w:val="000000"/>
          <w:spacing w:val="-10"/>
          <w:sz w:val="16"/>
          <w:szCs w:val="16"/>
          <w:lang w:eastAsia="ru-RU"/>
        </w:rPr>
        <w:tab/>
        <w:t xml:space="preserve">                                               № 257-п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left="1077" w:right="1077"/>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Об обеспечении пожарной безопасности объектов</w:t>
      </w:r>
    </w:p>
    <w:p w:rsidR="005F415B" w:rsidRPr="005F415B" w:rsidRDefault="005F415B" w:rsidP="005F415B">
      <w:pPr>
        <w:spacing w:after="0" w:line="240" w:lineRule="auto"/>
        <w:ind w:left="1077" w:right="1077"/>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и населенных пунктов в весенне</w:t>
      </w:r>
      <w:r w:rsidRPr="005F415B">
        <w:rPr>
          <w:rFonts w:ascii="Times New Roman" w:eastAsia="Times New Roman" w:hAnsi="Times New Roman" w:cs="Times New Roman"/>
          <w:sz w:val="16"/>
          <w:szCs w:val="16"/>
          <w:lang w:eastAsia="ru-RU"/>
        </w:rPr>
        <w:t>-</w:t>
      </w:r>
      <w:r w:rsidRPr="005F415B">
        <w:rPr>
          <w:rFonts w:ascii="Times New Roman" w:eastAsia="Times New Roman" w:hAnsi="Times New Roman" w:cs="Times New Roman"/>
          <w:b/>
          <w:sz w:val="16"/>
          <w:szCs w:val="16"/>
          <w:lang w:eastAsia="ru-RU"/>
        </w:rPr>
        <w:t>летний пожароопасный период 2019 года</w:t>
      </w:r>
    </w:p>
    <w:p w:rsidR="005F415B" w:rsidRPr="005F415B" w:rsidRDefault="005F415B" w:rsidP="005F415B">
      <w:pPr>
        <w:spacing w:after="0" w:line="240" w:lineRule="auto"/>
        <w:ind w:left="1077" w:right="1077"/>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целях предупреждения пожаров и обеспечения безопасности людей в весенне-летний пожароопасный период 2019 года в Орловском районе, администрация Орловского района ПОСТАНОВЛЯЕТ:</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1. Рекомендовать главам администраций Орловского городского и сельского поселений, руководителям организаций в рамках своих полномочий:</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1.1. </w:t>
      </w:r>
      <w:proofErr w:type="gramStart"/>
      <w:r w:rsidRPr="005F415B">
        <w:rPr>
          <w:rFonts w:ascii="Times New Roman" w:eastAsia="Times New Roman" w:hAnsi="Times New Roman" w:cs="Times New Roman"/>
          <w:sz w:val="16"/>
          <w:szCs w:val="16"/>
          <w:lang w:eastAsia="ru-RU"/>
        </w:rPr>
        <w:t>Руководствуясь требованиями статей 19, 25, 37 Федерального закона от 21.12.1994 № 69-ФЗ «О пожарной безопасности», статьи 63 Федерального закона от 22.07.2008 № 123-ФЗ «Технический регламент о требованиях пожарной безопасности», Правилами противопожарного режима в Российской Федерации, утвержденными постановлением Правительства Российской Федерации от 25.04.2012 № 390 «О противопожарном режиме», разработать планы противопожарных мероприятий по подготовке объектов жилищного фонда и населенных пунктов, садоводческих объединений граждан и</w:t>
      </w:r>
      <w:proofErr w:type="gramEnd"/>
      <w:r w:rsidRPr="005F415B">
        <w:rPr>
          <w:rFonts w:ascii="Times New Roman" w:eastAsia="Times New Roman" w:hAnsi="Times New Roman" w:cs="Times New Roman"/>
          <w:sz w:val="16"/>
          <w:szCs w:val="16"/>
          <w:lang w:eastAsia="ru-RU"/>
        </w:rPr>
        <w:t xml:space="preserve"> объектов экономики  к эксплуатации в весенне-летний пожароопасный период 2019 года.</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1.2. </w:t>
      </w:r>
      <w:proofErr w:type="gramStart"/>
      <w:r w:rsidRPr="005F415B">
        <w:rPr>
          <w:rFonts w:ascii="Times New Roman" w:eastAsia="Times New Roman" w:hAnsi="Times New Roman" w:cs="Times New Roman"/>
          <w:sz w:val="16"/>
          <w:szCs w:val="16"/>
          <w:lang w:eastAsia="ru-RU"/>
        </w:rPr>
        <w:t>Организовать выполнение первичных мер пожарной безопасности, определенных статьей 63 Федерального закона от 22.07.2008 № 123-ФЗ «Технический регламент о требованиях пожарной безопасности», обратив особое внимание на деятельность по разработке и включению мероприятий по обеспечению пожарной безопасности муниципальных образований в планы и программы развития территории, по разработке (корректировке) и организации выполнения муниципальных целевых программ по вопросам обеспечения пожарной безопасности, по социальному и экономическому</w:t>
      </w:r>
      <w:proofErr w:type="gramEnd"/>
      <w:r w:rsidRPr="005F415B">
        <w:rPr>
          <w:rFonts w:ascii="Times New Roman" w:eastAsia="Times New Roman" w:hAnsi="Times New Roman" w:cs="Times New Roman"/>
          <w:sz w:val="16"/>
          <w:szCs w:val="16"/>
          <w:lang w:eastAsia="ru-RU"/>
        </w:rPr>
        <w:t xml:space="preserve"> </w:t>
      </w:r>
      <w:proofErr w:type="gramStart"/>
      <w:r w:rsidRPr="005F415B">
        <w:rPr>
          <w:rFonts w:ascii="Times New Roman" w:eastAsia="Times New Roman" w:hAnsi="Times New Roman" w:cs="Times New Roman"/>
          <w:sz w:val="16"/>
          <w:szCs w:val="16"/>
          <w:lang w:eastAsia="ru-RU"/>
        </w:rPr>
        <w:t xml:space="preserve">стимулированию участия граждан и организаций в добровольной пожарной охране, по созданию и обеспечению деятельности муниципальной пожарной охраны, по обеспечению населенных пунктов </w:t>
      </w:r>
      <w:proofErr w:type="spellStart"/>
      <w:r w:rsidRPr="005F415B">
        <w:rPr>
          <w:rFonts w:ascii="Times New Roman" w:eastAsia="Times New Roman" w:hAnsi="Times New Roman" w:cs="Times New Roman"/>
          <w:sz w:val="16"/>
          <w:szCs w:val="16"/>
          <w:lang w:eastAsia="ru-RU"/>
        </w:rPr>
        <w:t>водоисточниками</w:t>
      </w:r>
      <w:proofErr w:type="spellEnd"/>
      <w:r w:rsidRPr="005F415B">
        <w:rPr>
          <w:rFonts w:ascii="Times New Roman" w:eastAsia="Times New Roman" w:hAnsi="Times New Roman" w:cs="Times New Roman"/>
          <w:sz w:val="16"/>
          <w:szCs w:val="16"/>
          <w:lang w:eastAsia="ru-RU"/>
        </w:rPr>
        <w:t xml:space="preserve"> для целей наружного пожаротушения, </w:t>
      </w:r>
      <w:proofErr w:type="spellStart"/>
      <w:r w:rsidRPr="005F415B">
        <w:rPr>
          <w:rFonts w:ascii="Times New Roman" w:eastAsia="Times New Roman" w:hAnsi="Times New Roman" w:cs="Times New Roman"/>
          <w:sz w:val="16"/>
          <w:szCs w:val="16"/>
          <w:lang w:eastAsia="ru-RU"/>
        </w:rPr>
        <w:t>водоподающей</w:t>
      </w:r>
      <w:proofErr w:type="spellEnd"/>
      <w:r w:rsidRPr="005F415B">
        <w:rPr>
          <w:rFonts w:ascii="Times New Roman" w:eastAsia="Times New Roman" w:hAnsi="Times New Roman" w:cs="Times New Roman"/>
          <w:sz w:val="16"/>
          <w:szCs w:val="16"/>
          <w:lang w:eastAsia="ru-RU"/>
        </w:rPr>
        <w:t xml:space="preserve"> техникой, беспрепятственным проездом пожарной техники к месту пожара, связью и оповещением населения, по организации обучения населения мерам пожарной безопасности и по проведению противопожарной пропаганды в области пожарной безопасности.</w:t>
      </w:r>
      <w:proofErr w:type="gramEnd"/>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1.3. </w:t>
      </w:r>
      <w:proofErr w:type="gramStart"/>
      <w:r w:rsidRPr="005F415B">
        <w:rPr>
          <w:rFonts w:ascii="Times New Roman" w:eastAsia="Times New Roman" w:hAnsi="Times New Roman" w:cs="Times New Roman"/>
          <w:sz w:val="16"/>
          <w:szCs w:val="16"/>
          <w:lang w:eastAsia="ru-RU"/>
        </w:rPr>
        <w:t xml:space="preserve">В срок до 20.04.2019 организовать и провести проверку технического состояния противопожарного водоснабжения на территориях населенных пунктов и организаций, принять меры по организации своевременного ремонта и обслуживания оборудования водозаборов, насосных станций, артезианских скважин, неисправных пожарных гидрантов, водонапорных башен, очистке водоемов, приспособленных для целей пожаротушения, обеспечению подъездов к ним и оборудованию площадками (пирсами) для установки пожарной техники.  </w:t>
      </w:r>
      <w:proofErr w:type="gramEnd"/>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1.4. </w:t>
      </w:r>
      <w:proofErr w:type="gramStart"/>
      <w:r w:rsidRPr="005F415B">
        <w:rPr>
          <w:rFonts w:ascii="Times New Roman" w:eastAsia="Times New Roman" w:hAnsi="Times New Roman" w:cs="Times New Roman"/>
          <w:sz w:val="16"/>
          <w:szCs w:val="16"/>
          <w:lang w:eastAsia="ru-RU"/>
        </w:rPr>
        <w:t>Запретить сельскохозяйственные палы, сжигание мусора, опавшей листвы и сухой травы на территориях и вблизи населенных пунктов, садоводческих объединений граждан, а также стерни на полях, пожнивных и порубочных остатков, частей деревьев и кустарников, тары, строительных материалов, проведение всех видов пожароопасных работ с использованием открытого огня (кроме работ, проводимых в специально отведенных и оборудованных рабочих местах), а также разведение костров на озелененных</w:t>
      </w:r>
      <w:proofErr w:type="gramEnd"/>
      <w:r w:rsidRPr="005F415B">
        <w:rPr>
          <w:rFonts w:ascii="Times New Roman" w:eastAsia="Times New Roman" w:hAnsi="Times New Roman" w:cs="Times New Roman"/>
          <w:sz w:val="16"/>
          <w:szCs w:val="16"/>
          <w:lang w:eastAsia="ru-RU"/>
        </w:rPr>
        <w:t xml:space="preserve"> </w:t>
      </w:r>
      <w:proofErr w:type="gramStart"/>
      <w:r w:rsidRPr="005F415B">
        <w:rPr>
          <w:rFonts w:ascii="Times New Roman" w:eastAsia="Times New Roman" w:hAnsi="Times New Roman" w:cs="Times New Roman"/>
          <w:sz w:val="16"/>
          <w:szCs w:val="16"/>
          <w:lang w:eastAsia="ru-RU"/>
        </w:rPr>
        <w:t>территориях</w:t>
      </w:r>
      <w:proofErr w:type="gramEnd"/>
      <w:r w:rsidRPr="005F415B">
        <w:rPr>
          <w:rFonts w:ascii="Times New Roman" w:eastAsia="Times New Roman" w:hAnsi="Times New Roman" w:cs="Times New Roman"/>
          <w:sz w:val="16"/>
          <w:szCs w:val="16"/>
          <w:lang w:eastAsia="ru-RU"/>
        </w:rPr>
        <w:t>, территориях общего пользования (в том числе на дорогах, проездах, тротуарах и пешеходных дорожках), на территории организаций и личных подворий.</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случае невыполнения указанных требований принимать меры по привлечению виновных к административной ответственности по статье 2.2 Закона Кировской области от 04.12.2007 №200-ЗО (в редакции 09.11.2017)  «Об административной ответственности в Кировской области».</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1.5. </w:t>
      </w:r>
      <w:proofErr w:type="gramStart"/>
      <w:r w:rsidRPr="005F415B">
        <w:rPr>
          <w:rFonts w:ascii="Times New Roman" w:eastAsia="Times New Roman" w:hAnsi="Times New Roman" w:cs="Times New Roman"/>
          <w:sz w:val="16"/>
          <w:szCs w:val="16"/>
          <w:lang w:eastAsia="ru-RU"/>
        </w:rPr>
        <w:t xml:space="preserve">В срок до 20.04.2019 в населенных пунктах, садоводческих объединениях граждан и на объектах экономики, подверженных угрозе распространения лесных и торфяных пожаров, разработать и выполнить мероприятия, исключающие возможность распространения огня на населенные пункты и в обратном направлении (устройство защитных противопожарных полос, удаление сухой растительности, ликвидация ветхих строений, дежурство с </w:t>
      </w:r>
      <w:proofErr w:type="spellStart"/>
      <w:r w:rsidRPr="005F415B">
        <w:rPr>
          <w:rFonts w:ascii="Times New Roman" w:eastAsia="Times New Roman" w:hAnsi="Times New Roman" w:cs="Times New Roman"/>
          <w:sz w:val="16"/>
          <w:szCs w:val="16"/>
          <w:lang w:eastAsia="ru-RU"/>
        </w:rPr>
        <w:t>водоподающей</w:t>
      </w:r>
      <w:proofErr w:type="spellEnd"/>
      <w:r w:rsidRPr="005F415B">
        <w:rPr>
          <w:rFonts w:ascii="Times New Roman" w:eastAsia="Times New Roman" w:hAnsi="Times New Roman" w:cs="Times New Roman"/>
          <w:sz w:val="16"/>
          <w:szCs w:val="16"/>
          <w:lang w:eastAsia="ru-RU"/>
        </w:rPr>
        <w:t xml:space="preserve"> и землеройной техникой).</w:t>
      </w:r>
      <w:proofErr w:type="gramEnd"/>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 Рекомендовать главам администраций Орловского городского и сельского поселений</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2.1. В срок до 26.04.2019 организовать и провести комплексные проверки соответствия территорий населенных пунктов требованиям пожарной безопасности, обратив внимание на очистку территорий от сухой растительности и свалок горючего мусора, наличие и приспособленность </w:t>
      </w:r>
      <w:proofErr w:type="spellStart"/>
      <w:r w:rsidRPr="005F415B">
        <w:rPr>
          <w:rFonts w:ascii="Times New Roman" w:eastAsia="Times New Roman" w:hAnsi="Times New Roman" w:cs="Times New Roman"/>
          <w:sz w:val="16"/>
          <w:szCs w:val="16"/>
          <w:lang w:eastAsia="ru-RU"/>
        </w:rPr>
        <w:t>водоисточников</w:t>
      </w:r>
      <w:proofErr w:type="spellEnd"/>
      <w:r w:rsidRPr="005F415B">
        <w:rPr>
          <w:rFonts w:ascii="Times New Roman" w:eastAsia="Times New Roman" w:hAnsi="Times New Roman" w:cs="Times New Roman"/>
          <w:sz w:val="16"/>
          <w:szCs w:val="16"/>
          <w:lang w:eastAsia="ru-RU"/>
        </w:rPr>
        <w:t xml:space="preserve"> для целей пожаротушения, подъездов, проездов, возможность использования имеющейся водовозной и землеройной техники.</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2.2. Принять меры по выполнению противопожарных мероприятий, указанных в предписаниях государственного пожарного надзора, в том числе на объектах социальной сферы с круглосуточным пребыванием людей, жизнеобеспечения, обратив особое внимание на содержание территории, состояние путей эвакуации, электрооборудования, наличие и исправность первичных средств пожаротушения, систем автоматической противопожарной защиты.</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2.3. Организовать на территориях поселений противопожарную пропаганду и обучение населения мерам пожарной безопасности с проведением сходов (встреч) с населением по разъяснению мер пожарной безопасности.</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2.4. </w:t>
      </w:r>
      <w:proofErr w:type="gramStart"/>
      <w:r w:rsidRPr="005F415B">
        <w:rPr>
          <w:rFonts w:ascii="Times New Roman" w:eastAsia="Times New Roman" w:hAnsi="Times New Roman" w:cs="Times New Roman"/>
          <w:sz w:val="16"/>
          <w:szCs w:val="16"/>
          <w:lang w:eastAsia="ru-RU"/>
        </w:rPr>
        <w:t xml:space="preserve">Проанализировать состояние боеготовности добровольной пожарной охраны и провести до 20.04.2019 смотры всей пожарной и </w:t>
      </w:r>
      <w:proofErr w:type="spellStart"/>
      <w:r w:rsidRPr="005F415B">
        <w:rPr>
          <w:rFonts w:ascii="Times New Roman" w:eastAsia="Times New Roman" w:hAnsi="Times New Roman" w:cs="Times New Roman"/>
          <w:sz w:val="16"/>
          <w:szCs w:val="16"/>
          <w:lang w:eastAsia="ru-RU"/>
        </w:rPr>
        <w:t>водоподающей</w:t>
      </w:r>
      <w:proofErr w:type="spellEnd"/>
      <w:r w:rsidRPr="005F415B">
        <w:rPr>
          <w:rFonts w:ascii="Times New Roman" w:eastAsia="Times New Roman" w:hAnsi="Times New Roman" w:cs="Times New Roman"/>
          <w:sz w:val="16"/>
          <w:szCs w:val="16"/>
          <w:lang w:eastAsia="ru-RU"/>
        </w:rPr>
        <w:t xml:space="preserve"> техники, принять меры по приведению пожарной техники, приспособленной (переоборудованной) для целей пожаротушения, в исправное состояние, обеспечению ее горюче-смазочными материалами и огнетушащими веществами, организации при ней круглосуточного дежурства водителей и добровольных пожарных, закрепить за каждой пожарной мотопомпой мотористов и определить порядок доставки мотопомп к месту пожара</w:t>
      </w:r>
      <w:proofErr w:type="gramEnd"/>
      <w:r w:rsidRPr="005F415B">
        <w:rPr>
          <w:rFonts w:ascii="Times New Roman" w:eastAsia="Times New Roman" w:hAnsi="Times New Roman" w:cs="Times New Roman"/>
          <w:sz w:val="16"/>
          <w:szCs w:val="16"/>
          <w:lang w:eastAsia="ru-RU"/>
        </w:rPr>
        <w:t>.</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2.5. При наступлении неблагополучной обстановки с пожарами в населенных пунктах вводить особый противопожарный режим с проведением комплекса дополнительных противопожарных мероприятий.</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 Совместно с Орловским комплексным центром социального обслуживания населения в пределах средств, выделяемых на обслуживание граждан пожилого возраста и инвалидов, многодетных семей, оказать материальную помощь в ремонте печей, газового оборудования и электропроводки, </w:t>
      </w:r>
      <w:proofErr w:type="spellStart"/>
      <w:r w:rsidRPr="005F415B">
        <w:rPr>
          <w:rFonts w:ascii="Times New Roman" w:eastAsia="Times New Roman" w:hAnsi="Times New Roman" w:cs="Times New Roman"/>
          <w:sz w:val="16"/>
          <w:szCs w:val="16"/>
          <w:lang w:eastAsia="ru-RU"/>
        </w:rPr>
        <w:t>эксплуатирующихся</w:t>
      </w:r>
      <w:proofErr w:type="spellEnd"/>
      <w:r w:rsidRPr="005F415B">
        <w:rPr>
          <w:rFonts w:ascii="Times New Roman" w:eastAsia="Times New Roman" w:hAnsi="Times New Roman" w:cs="Times New Roman"/>
          <w:sz w:val="16"/>
          <w:szCs w:val="16"/>
          <w:lang w:eastAsia="ru-RU"/>
        </w:rPr>
        <w:t xml:space="preserve"> с нарушением требований пожарной безопасности.</w:t>
      </w:r>
    </w:p>
    <w:p w:rsidR="005F415B" w:rsidRPr="005F415B" w:rsidRDefault="005F415B" w:rsidP="005F415B">
      <w:pPr>
        <w:widowControl w:val="0"/>
        <w:spacing w:after="0" w:line="240" w:lineRule="auto"/>
        <w:ind w:firstLine="709"/>
        <w:jc w:val="both"/>
        <w:rPr>
          <w:rFonts w:ascii="Times New Roman" w:eastAsia="Times New Roman" w:hAnsi="Times New Roman" w:cs="Times New Roman"/>
          <w:spacing w:val="-3"/>
          <w:sz w:val="16"/>
          <w:szCs w:val="16"/>
          <w:lang w:eastAsia="ru-RU"/>
        </w:rPr>
      </w:pPr>
      <w:r w:rsidRPr="005F415B">
        <w:rPr>
          <w:rFonts w:ascii="Times New Roman" w:eastAsia="Times New Roman" w:hAnsi="Times New Roman" w:cs="Times New Roman"/>
          <w:spacing w:val="-3"/>
          <w:sz w:val="16"/>
          <w:szCs w:val="16"/>
          <w:lang w:eastAsia="ru-RU"/>
        </w:rPr>
        <w:t xml:space="preserve">2.7. </w:t>
      </w:r>
      <w:proofErr w:type="gramStart"/>
      <w:r w:rsidRPr="005F415B">
        <w:rPr>
          <w:rFonts w:ascii="Times New Roman" w:eastAsia="Times New Roman" w:hAnsi="Times New Roman" w:cs="Times New Roman"/>
          <w:spacing w:val="-3"/>
          <w:sz w:val="16"/>
          <w:szCs w:val="16"/>
          <w:lang w:eastAsia="ru-RU"/>
        </w:rPr>
        <w:t>Довести данное распоряжение до учреждений, организаций, иных юридических лиц независимо от их организационно-правовых форм и форм собственности, крестьянских (фермерских) хозяйств, общественных объединений, индивидуальных предпринимателей, должностных лиц, граждан Российской Федерации, иностранных граждан, лиц без гражданства, владеющих, пользующихся и (или) распоряжающихся территорией, прилегающей к лесу.</w:t>
      </w:r>
      <w:proofErr w:type="gramEnd"/>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2.8. В срок до 26.04.2019 проинформировать комиссию по предупреждению и ликвидации чрезвычайных ситуаций и обеспечению пожарной безопасности Орловского района о проведенной работе по подготовке населенных пунктов к пожароопасному периоду 2019 года.</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 Рекомендовать главе администрации Орловского сельского поселения Фокиной Л.В. совместно с ОНД и </w:t>
      </w:r>
      <w:proofErr w:type="gramStart"/>
      <w:r w:rsidRPr="005F415B">
        <w:rPr>
          <w:rFonts w:ascii="Times New Roman" w:eastAsia="Times New Roman" w:hAnsi="Times New Roman" w:cs="Times New Roman"/>
          <w:sz w:val="16"/>
          <w:szCs w:val="16"/>
          <w:lang w:eastAsia="ru-RU"/>
        </w:rPr>
        <w:t>ПР</w:t>
      </w:r>
      <w:proofErr w:type="gramEnd"/>
      <w:r w:rsidRPr="005F415B">
        <w:rPr>
          <w:rFonts w:ascii="Times New Roman" w:eastAsia="Times New Roman" w:hAnsi="Times New Roman" w:cs="Times New Roman"/>
          <w:sz w:val="16"/>
          <w:szCs w:val="16"/>
          <w:lang w:eastAsia="ru-RU"/>
        </w:rPr>
        <w:t xml:space="preserve"> Орловского района Севрюгиным А.Н. организовать и провести внеплановые выездные проверки пожарной безопасности объектов, подверженных угрозе распространения лесных пожаров.</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4. Признать утратившим силу постановление администрации Орловского района Кировской области от </w:t>
      </w:r>
      <w:r w:rsidRPr="005F415B">
        <w:rPr>
          <w:rFonts w:ascii="Times New Roman" w:eastAsia="Times New Roman" w:hAnsi="Times New Roman" w:cs="Times New Roman"/>
          <w:bCs/>
          <w:color w:val="000000"/>
          <w:spacing w:val="-10"/>
          <w:sz w:val="16"/>
          <w:szCs w:val="16"/>
          <w:lang w:eastAsia="ru-RU"/>
        </w:rPr>
        <w:t>13.04.2018 № 248-п</w:t>
      </w:r>
      <w:r w:rsidRPr="005F415B">
        <w:rPr>
          <w:rFonts w:ascii="Times New Roman" w:eastAsia="Times New Roman" w:hAnsi="Times New Roman" w:cs="Times New Roman"/>
          <w:sz w:val="16"/>
          <w:szCs w:val="16"/>
          <w:lang w:eastAsia="ru-RU"/>
        </w:rPr>
        <w:t xml:space="preserve"> «Об обеспечении пожарной безопасности объектов и населенных пунктов в весенне-летний пожароопасный период 2017 года».</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 Опубликовать настоящее постановление в Информационном бюллетене органов местного самоуправления Орловского района.</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6. Постановление вступает в силу с момента опубликования.</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7.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исполнением настоящего постановления оставляю за собой.</w:t>
      </w:r>
    </w:p>
    <w:p w:rsidR="005F415B" w:rsidRPr="005F415B" w:rsidRDefault="005F415B" w:rsidP="005F415B">
      <w:pPr>
        <w:spacing w:after="0" w:line="240" w:lineRule="auto"/>
        <w:ind w:firstLine="709"/>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pacing w:val="-12"/>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pacing w:val="-12"/>
          <w:sz w:val="16"/>
          <w:szCs w:val="16"/>
          <w:lang w:eastAsia="ru-RU"/>
        </w:rPr>
        <w:t>Глава администрации</w:t>
      </w:r>
    </w:p>
    <w:p w:rsidR="005F415B" w:rsidRPr="005F415B" w:rsidRDefault="005F415B" w:rsidP="005F415B">
      <w:pPr>
        <w:spacing w:after="0" w:line="240" w:lineRule="auto"/>
        <w:jc w:val="both"/>
        <w:rPr>
          <w:rFonts w:ascii="Times New Roman" w:eastAsia="Times New Roman" w:hAnsi="Times New Roman" w:cs="Times New Roman"/>
          <w:spacing w:val="-12"/>
          <w:sz w:val="16"/>
          <w:szCs w:val="16"/>
          <w:lang w:eastAsia="ru-RU"/>
        </w:rPr>
      </w:pPr>
      <w:r w:rsidRPr="005F415B">
        <w:rPr>
          <w:rFonts w:ascii="Times New Roman" w:eastAsia="Times New Roman" w:hAnsi="Times New Roman" w:cs="Times New Roman"/>
          <w:spacing w:val="-12"/>
          <w:sz w:val="16"/>
          <w:szCs w:val="16"/>
          <w:lang w:eastAsia="ru-RU"/>
        </w:rPr>
        <w:t>Орловского района</w:t>
      </w:r>
      <w:r w:rsidRPr="005F415B">
        <w:rPr>
          <w:rFonts w:ascii="Times New Roman" w:eastAsia="Times New Roman" w:hAnsi="Times New Roman" w:cs="Times New Roman"/>
          <w:spacing w:val="-12"/>
          <w:sz w:val="16"/>
          <w:szCs w:val="16"/>
          <w:lang w:eastAsia="ru-RU"/>
        </w:rPr>
        <w:tab/>
        <w:t xml:space="preserve"> </w:t>
      </w:r>
      <w:r w:rsidRPr="005F415B">
        <w:rPr>
          <w:rFonts w:ascii="Times New Roman" w:eastAsia="Times New Roman" w:hAnsi="Times New Roman" w:cs="Times New Roman"/>
          <w:spacing w:val="-12"/>
          <w:sz w:val="16"/>
          <w:szCs w:val="16"/>
          <w:lang w:eastAsia="ru-RU"/>
        </w:rPr>
        <w:tab/>
        <w:t>С.С. Целищев</w:t>
      </w: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noProof/>
          <w:sz w:val="16"/>
          <w:szCs w:val="16"/>
          <w:lang w:eastAsia="ru-RU"/>
        </w:rPr>
        <w:lastRenderedPageBreak/>
        <w:drawing>
          <wp:inline distT="0" distB="0" distL="0" distR="0" wp14:anchorId="405C598E" wp14:editId="31E477B3">
            <wp:extent cx="428625" cy="523875"/>
            <wp:effectExtent l="0" t="0" r="9525" b="9525"/>
            <wp:docPr id="15" name="Рисунок 1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17.04.2019         </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t xml:space="preserve">                     </w:t>
      </w:r>
      <w:r w:rsidRPr="005F415B">
        <w:rPr>
          <w:rFonts w:ascii="Times New Roman" w:eastAsia="Times New Roman" w:hAnsi="Times New Roman" w:cs="Times New Roman"/>
          <w:sz w:val="16"/>
          <w:szCs w:val="16"/>
          <w:lang w:eastAsia="ru-RU"/>
        </w:rPr>
        <w:tab/>
        <w:t xml:space="preserve">         № 258-п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03.02.2016 г. № 65 «Об утверждении положения об особенностях подачи и рассмотрения жалоб на решения и действия (бездействие) администрации Орловского района, ее должностных лиц и (или) муниципальных служащих, муниципальных учреждений при предоставлении муниципальных услуг»</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В соответствии со статьей 11.2 Федерального закона "Об организации предоставления государственных и муниципальных услуг", с п. 3 Постановления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администрация Орловского района ПОСТАНОВЛЯЕТ:</w:t>
      </w:r>
      <w:proofErr w:type="gramEnd"/>
    </w:p>
    <w:p w:rsidR="005F415B" w:rsidRPr="005F415B" w:rsidRDefault="005F415B" w:rsidP="005F415B">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 </w:t>
      </w:r>
      <w:proofErr w:type="gramStart"/>
      <w:r w:rsidRPr="005F415B">
        <w:rPr>
          <w:rFonts w:ascii="Times New Roman" w:eastAsia="Times New Roman" w:hAnsi="Times New Roman" w:cs="Times New Roman"/>
          <w:sz w:val="16"/>
          <w:szCs w:val="16"/>
          <w:lang w:eastAsia="ru-RU"/>
        </w:rPr>
        <w:t>Внести изменения в постановление администрации Орловского района от 03.02.2016 № 65 «Об утверждении положения об особенностях подачи и рассмотрения жалоб на решения и действия (бездействие) администрации Орловского района, ее должностных лиц и (или) муниципальных служащих, муниципальных учреждений при предоставлении муниципальных услуг», изложив положение об особенностях подачи и рассмотрения жалоб на решения и действия (бездействие) администрации Орловского района, ее должностных лиц и</w:t>
      </w:r>
      <w:proofErr w:type="gramEnd"/>
      <w:r w:rsidRPr="005F415B">
        <w:rPr>
          <w:rFonts w:ascii="Times New Roman" w:eastAsia="Times New Roman" w:hAnsi="Times New Roman" w:cs="Times New Roman"/>
          <w:sz w:val="16"/>
          <w:szCs w:val="16"/>
          <w:lang w:eastAsia="ru-RU"/>
        </w:rPr>
        <w:t xml:space="preserve"> (или) муниципальных служащих, муниципальных учреждений при предоставлении муниципальных услуг в новой редакции согласно приложению.</w:t>
      </w:r>
    </w:p>
    <w:p w:rsidR="005F415B" w:rsidRPr="005F415B" w:rsidRDefault="005F415B" w:rsidP="005F415B">
      <w:pPr>
        <w:widowControl w:val="0"/>
        <w:autoSpaceDE w:val="0"/>
        <w:autoSpaceDN w:val="0"/>
        <w:adjustRightInd w:val="0"/>
        <w:spacing w:after="0" w:line="36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исполнением настоящего постановления оставляю за собой.</w:t>
      </w:r>
    </w:p>
    <w:p w:rsidR="005F415B" w:rsidRPr="005F415B" w:rsidRDefault="005F415B" w:rsidP="005F415B">
      <w:pPr>
        <w:spacing w:after="0" w:line="36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3.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разместить на официальном сайте Орловского района.</w:t>
      </w:r>
    </w:p>
    <w:p w:rsidR="005F415B" w:rsidRPr="005F415B" w:rsidRDefault="005F415B" w:rsidP="005F415B">
      <w:pPr>
        <w:spacing w:after="0" w:line="36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4. Постановление вступает в силу с момента опубликования.</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Глава администрации </w:t>
      </w:r>
    </w:p>
    <w:p w:rsidR="005F415B" w:rsidRPr="005F415B" w:rsidRDefault="005F415B" w:rsidP="005F415B">
      <w:pPr>
        <w:keepNext/>
        <w:suppressAutoHyphens/>
        <w:spacing w:after="0" w:line="240" w:lineRule="auto"/>
        <w:rPr>
          <w:rFonts w:ascii="Times New Roman" w:eastAsia="Lucida Sans Unicode" w:hAnsi="Times New Roman" w:cs="Times New Roman"/>
          <w:sz w:val="16"/>
          <w:szCs w:val="16"/>
          <w:lang w:eastAsia="ar-SA"/>
        </w:rPr>
      </w:pPr>
      <w:r w:rsidRPr="005F415B">
        <w:rPr>
          <w:rFonts w:ascii="Times New Roman" w:eastAsia="Lucida Sans Unicode" w:hAnsi="Times New Roman" w:cs="Times New Roman"/>
          <w:sz w:val="16"/>
          <w:szCs w:val="16"/>
          <w:lang w:eastAsia="ar-SA"/>
        </w:rPr>
        <w:t xml:space="preserve">Орловского района                         </w:t>
      </w:r>
      <w:proofErr w:type="spellStart"/>
      <w:r w:rsidRPr="005F415B">
        <w:rPr>
          <w:rFonts w:ascii="Times New Roman" w:eastAsia="Lucida Sans Unicode" w:hAnsi="Times New Roman" w:cs="Times New Roman"/>
          <w:sz w:val="16"/>
          <w:szCs w:val="16"/>
          <w:lang w:eastAsia="ar-SA"/>
        </w:rPr>
        <w:t>С.С.Целищев</w:t>
      </w:r>
      <w:proofErr w:type="spellEnd"/>
    </w:p>
    <w:p w:rsidR="005F415B" w:rsidRPr="005F415B" w:rsidRDefault="005F415B" w:rsidP="005F415B">
      <w:pPr>
        <w:widowControl w:val="0"/>
        <w:autoSpaceDE w:val="0"/>
        <w:autoSpaceDN w:val="0"/>
        <w:adjustRightInd w:val="0"/>
        <w:spacing w:after="0" w:line="240" w:lineRule="auto"/>
        <w:ind w:left="510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Приложение</w:t>
      </w:r>
    </w:p>
    <w:p w:rsidR="005F415B" w:rsidRPr="005F415B" w:rsidRDefault="005F415B" w:rsidP="005F415B">
      <w:pPr>
        <w:widowControl w:val="0"/>
        <w:autoSpaceDE w:val="0"/>
        <w:autoSpaceDN w:val="0"/>
        <w:adjustRightInd w:val="0"/>
        <w:spacing w:after="0" w:line="240" w:lineRule="auto"/>
        <w:ind w:left="5103"/>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left="510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УТВЕРЖДЕНО</w:t>
      </w:r>
    </w:p>
    <w:p w:rsidR="005F415B" w:rsidRPr="005F415B" w:rsidRDefault="005F415B" w:rsidP="005F415B">
      <w:pPr>
        <w:widowControl w:val="0"/>
        <w:autoSpaceDE w:val="0"/>
        <w:autoSpaceDN w:val="0"/>
        <w:adjustRightInd w:val="0"/>
        <w:spacing w:after="0" w:line="240" w:lineRule="auto"/>
        <w:ind w:left="5103"/>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Постановлением администрации Орловского района от 17.04.2019 № 258-п</w:t>
      </w:r>
    </w:p>
    <w:p w:rsidR="005F415B" w:rsidRPr="005F415B" w:rsidRDefault="005F415B" w:rsidP="005F415B">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Положение об особенностях подачи и рассмотрения жалоб на решения и действия (бездействие) администрации Орловского района, ее должностных лиц и (или) муниципальных служащих, муниципальных учреждений при предоставлении муниципальных услуг</w:t>
      </w:r>
    </w:p>
    <w:p w:rsidR="005F415B" w:rsidRPr="005F415B" w:rsidRDefault="005F415B" w:rsidP="005F415B">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 Общие положения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1.1. </w:t>
      </w:r>
      <w:proofErr w:type="gramStart"/>
      <w:r w:rsidRPr="005F415B">
        <w:rPr>
          <w:rFonts w:ascii="Times New Roman" w:eastAsia="Times New Roman" w:hAnsi="Times New Roman" w:cs="Times New Roman"/>
          <w:sz w:val="16"/>
          <w:szCs w:val="16"/>
          <w:lang w:eastAsia="ru-RU"/>
        </w:rPr>
        <w:t>Настоящее Положение об особенностях подачи и рассмотрения жалоб на решения и действия (бездействие) администрации Орловского района, ее должностных лиц и (или) муниципальных служащих, муниципальных учреждений при предоставлении муниципальных услуг (далее - Положение) определяет процедуру подачи и рассмотрения жалоб на решения и действия (бездействие) администрации Орловского района, отраслевых органов администрации Орловского района, предоставляющих муниципальные услуги, их должностных лиц и (или) муниципальных служащих</w:t>
      </w:r>
      <w:proofErr w:type="gramEnd"/>
      <w:r w:rsidRPr="005F415B">
        <w:rPr>
          <w:rFonts w:ascii="Times New Roman" w:eastAsia="Times New Roman" w:hAnsi="Times New Roman" w:cs="Times New Roman"/>
          <w:sz w:val="16"/>
          <w:szCs w:val="16"/>
          <w:lang w:eastAsia="ru-RU"/>
        </w:rPr>
        <w:t>, муниципальных учреждений, участвующих в предоставлении муниципальных услуг (далее - жалобы).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Действие настоящего Положения распространяется на жалобы, поданные с соблюдением требований Федерального </w:t>
      </w:r>
      <w:hyperlink r:id="rId24" w:history="1">
        <w:r w:rsidRPr="005F415B">
          <w:rPr>
            <w:rFonts w:ascii="Times New Roman" w:eastAsia="Times New Roman" w:hAnsi="Times New Roman" w:cs="Times New Roman"/>
            <w:sz w:val="16"/>
            <w:szCs w:val="16"/>
            <w:lang w:eastAsia="ru-RU"/>
          </w:rPr>
          <w:t>закона</w:t>
        </w:r>
      </w:hyperlink>
      <w:r w:rsidRPr="005F415B">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1.2. Жалоба подается: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bookmarkStart w:id="5" w:name="P45"/>
      <w:bookmarkEnd w:id="5"/>
      <w:r w:rsidRPr="005F415B">
        <w:rPr>
          <w:rFonts w:ascii="Times New Roman" w:eastAsia="Times New Roman" w:hAnsi="Times New Roman" w:cs="Times New Roman"/>
          <w:sz w:val="16"/>
          <w:szCs w:val="16"/>
          <w:lang w:eastAsia="ru-RU"/>
        </w:rPr>
        <w:t>1.2.1. На решения и действия (бездействие) муниципальных служащих органа, предоставляющего муниципальную услугу, и (или) на решения и действия (бездействие) руководителя органа, предоставляющего муниципальную услугу, курирующему заместителю главы администрации Орловского района либо в случае его отсутствия непосредственно руководителю органа, предоставляющего муниципальную услугу.</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1.2.2. На решения и действия (бездействие) должностных лиц муниципального учреждения, участвующего в предоставлении муниципальной услуги, главе администрации Орловского района.</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bookmarkStart w:id="6" w:name="P47"/>
      <w:bookmarkEnd w:id="6"/>
      <w:r w:rsidRPr="005F415B">
        <w:rPr>
          <w:rFonts w:ascii="Times New Roman" w:eastAsia="Times New Roman" w:hAnsi="Times New Roman" w:cs="Times New Roman"/>
          <w:sz w:val="16"/>
          <w:szCs w:val="16"/>
          <w:lang w:eastAsia="ru-RU"/>
        </w:rPr>
        <w:t>1.2.3. На нарушение многофункциональным центром предоставления государственных и муниципальных услуг (далее - многофункциональный центр) порядка предоставления услуги, переданной ему на основании соглашения о взаимодействии, заключенного между администрацией Орловского района и многофункциональным центром, в многофункциональный центр.</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1.2.4. </w:t>
      </w:r>
      <w:proofErr w:type="gramStart"/>
      <w:r w:rsidRPr="005F415B">
        <w:rPr>
          <w:rFonts w:ascii="Times New Roman" w:eastAsia="Times New Roman" w:hAnsi="Times New Roman" w:cs="Times New Roman"/>
          <w:sz w:val="16"/>
          <w:szCs w:val="16"/>
          <w:lang w:eastAsia="ru-RU"/>
        </w:rPr>
        <w:t xml:space="preserve">На решения и (или) действия (бездействие) органов, предоставляющих муниципальные услуги, должностных лиц </w:t>
      </w:r>
      <w:r w:rsidRPr="005F415B">
        <w:rPr>
          <w:rFonts w:ascii="Times New Roman" w:eastAsia="Times New Roman" w:hAnsi="Times New Roman" w:cs="Times New Roman"/>
          <w:sz w:val="16"/>
          <w:szCs w:val="16"/>
          <w:lang w:eastAsia="ru-RU"/>
        </w:rPr>
        <w:lastRenderedPageBreak/>
        <w:t>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w:t>
      </w:r>
      <w:proofErr w:type="gramEnd"/>
      <w:r w:rsidRPr="005F415B">
        <w:rPr>
          <w:rFonts w:ascii="Times New Roman" w:eastAsia="Times New Roman" w:hAnsi="Times New Roman" w:cs="Times New Roman"/>
          <w:sz w:val="16"/>
          <w:szCs w:val="16"/>
          <w:lang w:eastAsia="ru-RU"/>
        </w:rPr>
        <w:t xml:space="preserve"> лицами в порядке, установленном настоящим Положением, либо в порядке, установленном антимонопольным законодательством Российской Федерации, в антимонопольный орган.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 Особенности подачи жалоб</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2.1. Жалоба подается в письменной форме на бумажном носителе, в электронной форме в орган администрации Орловского района, предоставляющий муниципальную услугу, либо </w:t>
      </w:r>
      <w:proofErr w:type="gramStart"/>
      <w:r w:rsidRPr="005F415B">
        <w:rPr>
          <w:rFonts w:ascii="Times New Roman" w:eastAsia="Times New Roman" w:hAnsi="Times New Roman" w:cs="Times New Roman"/>
          <w:sz w:val="16"/>
          <w:szCs w:val="16"/>
          <w:lang w:eastAsia="ru-RU"/>
        </w:rPr>
        <w:t>в</w:t>
      </w:r>
      <w:proofErr w:type="gramEnd"/>
      <w:r w:rsidRPr="005F415B">
        <w:rPr>
          <w:rFonts w:ascii="Times New Roman" w:eastAsia="Times New Roman" w:hAnsi="Times New Roman" w:cs="Times New Roman"/>
          <w:sz w:val="16"/>
          <w:szCs w:val="16"/>
          <w:lang w:eastAsia="ru-RU"/>
        </w:rPr>
        <w:t xml:space="preserve"> многофункциональный.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Кировской области. Жалобы на решения и действия (бездействие) работников организаций, предусмотренных </w:t>
      </w:r>
      <w:hyperlink w:anchor="P492" w:history="1">
        <w:r w:rsidRPr="005F415B">
          <w:rPr>
            <w:rFonts w:ascii="Times New Roman" w:eastAsia="Times New Roman" w:hAnsi="Times New Roman" w:cs="Times New Roman"/>
            <w:sz w:val="16"/>
            <w:szCs w:val="16"/>
            <w:lang w:eastAsia="ru-RU"/>
          </w:rPr>
          <w:t>частью 1.1 статьи 16</w:t>
        </w:r>
      </w:hyperlink>
      <w:r w:rsidRPr="005F415B">
        <w:rPr>
          <w:rFonts w:ascii="Times New Roman" w:eastAsia="Times New Roman" w:hAnsi="Times New Roman" w:cs="Times New Roman"/>
          <w:sz w:val="16"/>
          <w:szCs w:val="16"/>
          <w:lang w:eastAsia="ru-RU"/>
        </w:rPr>
        <w:t xml:space="preserve"> Федерального закона от 27.07.2010 № 210-ФЗ, подаются руководителям этих организаций.</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2.2. </w:t>
      </w:r>
      <w:proofErr w:type="gramStart"/>
      <w:r w:rsidRPr="005F415B">
        <w:rPr>
          <w:rFonts w:ascii="Times New Roman" w:eastAsia="Times New Roman" w:hAnsi="Times New Roman" w:cs="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Орловского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w:t>
      </w:r>
      <w:proofErr w:type="gramEnd"/>
      <w:r w:rsidRPr="005F415B">
        <w:rPr>
          <w:rFonts w:ascii="Times New Roman" w:eastAsia="Times New Roman" w:hAnsi="Times New Roman" w:cs="Times New Roman"/>
          <w:sz w:val="16"/>
          <w:szCs w:val="16"/>
          <w:lang w:eastAsia="ru-RU"/>
        </w:rPr>
        <w:t xml:space="preserve">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5F415B">
        <w:rPr>
          <w:rFonts w:ascii="Times New Roman" w:eastAsia="Times New Roman" w:hAnsi="Times New Roman" w:cs="Times New Roman"/>
          <w:sz w:val="16"/>
          <w:szCs w:val="16"/>
          <w:lang w:eastAsia="ru-RU"/>
        </w:rPr>
        <w:t xml:space="preserve">Жалоба на решения и действия (бездействие) организаций, предусмотренных </w:t>
      </w:r>
      <w:hyperlink w:anchor="P492" w:history="1">
        <w:r w:rsidRPr="005F415B">
          <w:rPr>
            <w:rFonts w:ascii="Times New Roman" w:eastAsia="Times New Roman" w:hAnsi="Times New Roman" w:cs="Times New Roman"/>
            <w:sz w:val="16"/>
            <w:szCs w:val="16"/>
            <w:lang w:eastAsia="ru-RU"/>
          </w:rPr>
          <w:t>частью 1.1 статьи 16</w:t>
        </w:r>
      </w:hyperlink>
      <w:r w:rsidRPr="005F415B">
        <w:rPr>
          <w:rFonts w:ascii="Times New Roman" w:eastAsia="Times New Roman" w:hAnsi="Times New Roman" w:cs="Times New Roman"/>
          <w:sz w:val="16"/>
          <w:szCs w:val="16"/>
          <w:lang w:eastAsia="ru-RU"/>
        </w:rPr>
        <w:t xml:space="preserve"> Федерального закона от 27.07.2010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2.3. Регистрация поступившей в администрацию Орловского района жалобы осуществляется организационным отделом администрации.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2.4. Заявитель может обратиться с </w:t>
      </w:r>
      <w:proofErr w:type="gramStart"/>
      <w:r w:rsidRPr="005F415B">
        <w:rPr>
          <w:rFonts w:ascii="Times New Roman" w:eastAsia="Times New Roman" w:hAnsi="Times New Roman" w:cs="Times New Roman"/>
          <w:sz w:val="16"/>
          <w:szCs w:val="16"/>
          <w:lang w:eastAsia="ru-RU"/>
        </w:rPr>
        <w:t>жалобой</w:t>
      </w:r>
      <w:proofErr w:type="gramEnd"/>
      <w:r w:rsidRPr="005F415B">
        <w:rPr>
          <w:rFonts w:ascii="Times New Roman" w:eastAsia="Times New Roman" w:hAnsi="Times New Roman" w:cs="Times New Roman"/>
          <w:sz w:val="16"/>
          <w:szCs w:val="16"/>
          <w:lang w:eastAsia="ru-RU"/>
        </w:rPr>
        <w:t xml:space="preserve"> в том числе в следующих случаях:</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2.4.1. Нарушение срока регистрации запроса заявителя о предоставлении муниципальной услуги (далее - услуга), комплексного запроса о предоставлении нескольких муниципальных услуг.</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2.4.2. Нарушение срока предоставления услуги.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2.4.3.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2.4.4. Отказ в приеме документов,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 у заявителя.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2.4.5. </w:t>
      </w:r>
      <w:proofErr w:type="gramStart"/>
      <w:r w:rsidRPr="005F415B">
        <w:rPr>
          <w:rFonts w:ascii="Times New Roman" w:eastAsia="Times New Roman" w:hAnsi="Times New Roman" w:cs="Times New Roman"/>
          <w:sz w:val="16"/>
          <w:szCs w:val="16"/>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Кировской области, муниципальными правовыми актами.</w:t>
      </w:r>
      <w:proofErr w:type="gramEnd"/>
      <w:r w:rsidRPr="005F415B">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2.4.6. 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2.4.7. </w:t>
      </w:r>
      <w:proofErr w:type="gramStart"/>
      <w:r w:rsidRPr="005F415B">
        <w:rPr>
          <w:rFonts w:ascii="Times New Roman" w:eastAsia="Times New Roman" w:hAnsi="Times New Roman" w:cs="Times New Roman"/>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привлекаемых многофункциональным центром,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F415B">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2.4.8 Нарушение срока или порядка выдачи документов по результатам предоставления  муниципальной услуги;</w:t>
      </w:r>
    </w:p>
    <w:p w:rsidR="005F415B" w:rsidRPr="005F415B" w:rsidRDefault="005F415B" w:rsidP="005F415B">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2.4.9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Кировской области, муниципальными правовыми актами.</w:t>
      </w:r>
      <w:proofErr w:type="gramEnd"/>
      <w:r w:rsidRPr="005F415B">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2.4.10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121" w:history="1">
        <w:r w:rsidRPr="005F415B">
          <w:rPr>
            <w:rFonts w:ascii="Times New Roman" w:eastAsia="Times New Roman" w:hAnsi="Times New Roman" w:cs="Times New Roman"/>
            <w:sz w:val="16"/>
            <w:szCs w:val="16"/>
            <w:lang w:eastAsia="ru-RU"/>
          </w:rPr>
          <w:t>пунктом 4 части 1 статьи 7</w:t>
        </w:r>
      </w:hyperlink>
      <w:r w:rsidRPr="005F415B">
        <w:rPr>
          <w:rFonts w:ascii="Times New Roman" w:eastAsia="Times New Roman" w:hAnsi="Times New Roman" w:cs="Times New Roman"/>
          <w:sz w:val="16"/>
          <w:szCs w:val="16"/>
          <w:lang w:eastAsia="ru-RU"/>
        </w:rPr>
        <w:t xml:space="preserve"> Федерального закона от 27.07.2010 г.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Arial" w:eastAsia="Times New Roman" w:hAnsi="Arial" w:cs="Arial"/>
          <w:sz w:val="16"/>
          <w:szCs w:val="16"/>
          <w:lang w:eastAsia="ru-RU"/>
        </w:rPr>
        <w:t>2.5</w:t>
      </w:r>
      <w:r w:rsidRPr="005F415B">
        <w:rPr>
          <w:rFonts w:ascii="Times New Roman" w:eastAsia="Times New Roman" w:hAnsi="Times New Roman" w:cs="Times New Roman"/>
          <w:sz w:val="16"/>
          <w:szCs w:val="16"/>
          <w:lang w:eastAsia="ru-RU"/>
        </w:rPr>
        <w:t>. Жалоба должна содержать:</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2.5.1. </w:t>
      </w:r>
      <w:proofErr w:type="gramStart"/>
      <w:r w:rsidRPr="005F415B">
        <w:rPr>
          <w:rFonts w:ascii="Times New Roman" w:eastAsia="Times New Roman" w:hAnsi="Times New Roman" w:cs="Times New Roman"/>
          <w:sz w:val="16"/>
          <w:szCs w:val="16"/>
          <w:lang w:eastAsia="ru-RU"/>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P492" w:history="1">
        <w:r w:rsidRPr="005F415B">
          <w:rPr>
            <w:rFonts w:ascii="Times New Roman" w:eastAsia="Times New Roman" w:hAnsi="Times New Roman" w:cs="Times New Roman"/>
            <w:sz w:val="16"/>
            <w:szCs w:val="16"/>
            <w:lang w:eastAsia="ru-RU"/>
          </w:rPr>
          <w:t>частью 1.1 статьи 16</w:t>
        </w:r>
      </w:hyperlink>
      <w:r w:rsidRPr="005F415B">
        <w:rPr>
          <w:rFonts w:ascii="Times New Roman" w:eastAsia="Times New Roman" w:hAnsi="Times New Roman" w:cs="Times New Roman"/>
          <w:sz w:val="16"/>
          <w:szCs w:val="16"/>
          <w:lang w:eastAsia="ru-RU"/>
        </w:rPr>
        <w:t xml:space="preserve"> Федерального закона от 27.07.2010 № 210-ФЗ, их руководителей и (или) работников, решения и действия (бездействие) которых обжалуются;</w:t>
      </w:r>
      <w:proofErr w:type="gramEnd"/>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lastRenderedPageBreak/>
        <w:t>2.5.2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2.5.3.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492" w:history="1">
        <w:r w:rsidRPr="005F415B">
          <w:rPr>
            <w:rFonts w:ascii="Times New Roman" w:eastAsia="Times New Roman" w:hAnsi="Times New Roman" w:cs="Times New Roman"/>
            <w:sz w:val="16"/>
            <w:szCs w:val="16"/>
            <w:lang w:eastAsia="ru-RU"/>
          </w:rPr>
          <w:t>частью 1.1 статьи 16</w:t>
        </w:r>
      </w:hyperlink>
      <w:r w:rsidRPr="005F415B">
        <w:rPr>
          <w:rFonts w:ascii="Times New Roman" w:eastAsia="Times New Roman" w:hAnsi="Times New Roman" w:cs="Times New Roman"/>
          <w:sz w:val="16"/>
          <w:szCs w:val="16"/>
          <w:lang w:eastAsia="ru-RU"/>
        </w:rPr>
        <w:t xml:space="preserve"> Федерального закона от 27.07.2010 № 210-ФЗ, их работников;</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2.5.4.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492" w:history="1">
        <w:r w:rsidRPr="005F415B">
          <w:rPr>
            <w:rFonts w:ascii="Times New Roman" w:eastAsia="Times New Roman" w:hAnsi="Times New Roman" w:cs="Times New Roman"/>
            <w:sz w:val="16"/>
            <w:szCs w:val="16"/>
            <w:lang w:eastAsia="ru-RU"/>
          </w:rPr>
          <w:t>частью 1.1 статьи 16</w:t>
        </w:r>
      </w:hyperlink>
      <w:r w:rsidRPr="005F415B">
        <w:rPr>
          <w:rFonts w:ascii="Times New Roman" w:eastAsia="Times New Roman" w:hAnsi="Times New Roman" w:cs="Times New Roman"/>
          <w:sz w:val="16"/>
          <w:szCs w:val="16"/>
          <w:lang w:eastAsia="ru-RU"/>
        </w:rPr>
        <w:t xml:space="preserve">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F415B">
        <w:rPr>
          <w:rFonts w:ascii="Times New Roman" w:eastAsia="Times New Roman" w:hAnsi="Times New Roman" w:cs="Times New Roman"/>
          <w:sz w:val="16"/>
          <w:szCs w:val="16"/>
          <w:lang w:eastAsia="ru-RU"/>
        </w:rPr>
        <w:t>представлена</w:t>
      </w:r>
      <w:proofErr w:type="gramEnd"/>
      <w:r w:rsidRPr="005F415B">
        <w:rPr>
          <w:rFonts w:ascii="Times New Roman" w:eastAsia="Times New Roman" w:hAnsi="Times New Roman" w:cs="Times New Roman"/>
          <w:sz w:val="16"/>
          <w:szCs w:val="16"/>
          <w:lang w:eastAsia="ru-RU"/>
        </w:rPr>
        <w:t>:</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bookmarkStart w:id="7" w:name="P68"/>
      <w:bookmarkEnd w:id="7"/>
      <w:r w:rsidRPr="005F415B">
        <w:rPr>
          <w:rFonts w:ascii="Times New Roman" w:eastAsia="Times New Roman" w:hAnsi="Times New Roman" w:cs="Times New Roman"/>
          <w:sz w:val="16"/>
          <w:szCs w:val="16"/>
          <w:lang w:eastAsia="ru-RU"/>
        </w:rPr>
        <w:t>2.6.1. Оформленная в соответствии с законодательством Российской Федерации доверенность (для физических лиц).</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2.6.2.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bookmarkStart w:id="8" w:name="P70"/>
      <w:bookmarkEnd w:id="8"/>
      <w:r w:rsidRPr="005F415B">
        <w:rPr>
          <w:rFonts w:ascii="Times New Roman" w:eastAsia="Times New Roman" w:hAnsi="Times New Roman" w:cs="Times New Roman"/>
          <w:sz w:val="16"/>
          <w:szCs w:val="16"/>
          <w:lang w:eastAsia="ru-RU"/>
        </w:rPr>
        <w:t>2.6.3.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2.7. Время приема жалоб должно совпадать со временем предоставления услуг.</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2.8. Жалоба в письменной форме может быть также направлена по почте.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2.10. В электронном виде жалоба может быть подана заявителем посредством:</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2.10.1. Официального сайта администрации Орловского района (http://www.adm</w:t>
      </w:r>
      <w:proofErr w:type="spellStart"/>
      <w:r w:rsidRPr="005F415B">
        <w:rPr>
          <w:rFonts w:ascii="Times New Roman" w:eastAsia="Times New Roman" w:hAnsi="Times New Roman" w:cs="Times New Roman"/>
          <w:sz w:val="16"/>
          <w:szCs w:val="16"/>
          <w:lang w:val="en-US" w:eastAsia="ru-RU"/>
        </w:rPr>
        <w:t>orlov</w:t>
      </w:r>
      <w:proofErr w:type="spellEnd"/>
      <w:r w:rsidRPr="005F415B">
        <w:rPr>
          <w:rFonts w:ascii="Times New Roman" w:eastAsia="Times New Roman" w:hAnsi="Times New Roman" w:cs="Times New Roman"/>
          <w:sz w:val="16"/>
          <w:szCs w:val="16"/>
          <w:lang w:eastAsia="ru-RU"/>
        </w:rPr>
        <w:t>.</w:t>
      </w:r>
      <w:proofErr w:type="spellStart"/>
      <w:r w:rsidRPr="005F415B">
        <w:rPr>
          <w:rFonts w:ascii="Times New Roman" w:eastAsia="Times New Roman" w:hAnsi="Times New Roman" w:cs="Times New Roman"/>
          <w:sz w:val="16"/>
          <w:szCs w:val="16"/>
          <w:lang w:eastAsia="ru-RU"/>
        </w:rPr>
        <w:t>ru</w:t>
      </w:r>
      <w:proofErr w:type="spellEnd"/>
      <w:r w:rsidRPr="005F415B">
        <w:rPr>
          <w:rFonts w:ascii="Times New Roman" w:eastAsia="Times New Roman" w:hAnsi="Times New Roman" w:cs="Times New Roman"/>
          <w:sz w:val="16"/>
          <w:szCs w:val="16"/>
          <w:lang w:eastAsia="ru-RU"/>
        </w:rPr>
        <w:t>) (далее - официальный сайт).</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2.10.2. Федеральной государственной информационной системы "Единый портал государственных и муниципальных услуг (функций)" (http://www.gosuslugi.ru) (далее - Единый портал).</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2.10.3. Информационной системы "Портал государственных и муниципальных услуг Кировской области" (http://www.pgmu.ako.kirov.ru).</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2.11. При подаче жалобы в электронном виде документы, указанные в </w:t>
      </w:r>
      <w:hyperlink w:anchor="P68" w:history="1">
        <w:r w:rsidRPr="005F415B">
          <w:rPr>
            <w:rFonts w:ascii="Times New Roman" w:eastAsia="Times New Roman" w:hAnsi="Times New Roman" w:cs="Times New Roman"/>
            <w:sz w:val="16"/>
            <w:szCs w:val="16"/>
            <w:lang w:eastAsia="ru-RU"/>
          </w:rPr>
          <w:t>пунктах 2.6.1</w:t>
        </w:r>
      </w:hyperlink>
      <w:r w:rsidRPr="005F415B">
        <w:rPr>
          <w:rFonts w:ascii="Times New Roman" w:eastAsia="Times New Roman" w:hAnsi="Times New Roman" w:cs="Times New Roman"/>
          <w:sz w:val="16"/>
          <w:szCs w:val="16"/>
          <w:lang w:eastAsia="ru-RU"/>
        </w:rPr>
        <w:t xml:space="preserve"> - </w:t>
      </w:r>
      <w:hyperlink w:anchor="P70" w:history="1">
        <w:r w:rsidRPr="005F415B">
          <w:rPr>
            <w:rFonts w:ascii="Times New Roman" w:eastAsia="Times New Roman" w:hAnsi="Times New Roman" w:cs="Times New Roman"/>
            <w:sz w:val="16"/>
            <w:szCs w:val="16"/>
            <w:lang w:eastAsia="ru-RU"/>
          </w:rPr>
          <w:t>2.6.3</w:t>
        </w:r>
      </w:hyperlink>
      <w:r w:rsidRPr="005F415B">
        <w:rPr>
          <w:rFonts w:ascii="Times New Roman" w:eastAsia="Times New Roman" w:hAnsi="Times New Roman" w:cs="Times New Roman"/>
          <w:sz w:val="16"/>
          <w:szCs w:val="16"/>
          <w:lang w:eastAsia="ru-RU"/>
        </w:rPr>
        <w:t xml:space="preserve"> настоящего Положения,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 Требования к порядку рассмотрения жалобы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bookmarkStart w:id="9" w:name="P82"/>
      <w:bookmarkEnd w:id="9"/>
      <w:r w:rsidRPr="005F415B">
        <w:rPr>
          <w:rFonts w:ascii="Times New Roman" w:eastAsia="Times New Roman" w:hAnsi="Times New Roman" w:cs="Times New Roman"/>
          <w:sz w:val="16"/>
          <w:szCs w:val="16"/>
          <w:lang w:eastAsia="ru-RU"/>
        </w:rPr>
        <w:t>3.1. Жалоба, направленная в соответствии с настоящим Положением</w:t>
      </w:r>
      <w:proofErr w:type="gramStart"/>
      <w:r w:rsidRPr="005F415B">
        <w:rPr>
          <w:rFonts w:ascii="Times New Roman" w:eastAsia="Times New Roman" w:hAnsi="Times New Roman" w:cs="Times New Roman"/>
          <w:sz w:val="16"/>
          <w:szCs w:val="16"/>
          <w:lang w:eastAsia="ru-RU"/>
        </w:rPr>
        <w:t xml:space="preserve"> ,</w:t>
      </w:r>
      <w:proofErr w:type="gramEnd"/>
      <w:r w:rsidRPr="005F415B">
        <w:rPr>
          <w:rFonts w:ascii="Times New Roman" w:eastAsia="Times New Roman" w:hAnsi="Times New Roman" w:cs="Times New Roman"/>
          <w:sz w:val="16"/>
          <w:szCs w:val="16"/>
          <w:lang w:eastAsia="ru-RU"/>
        </w:rPr>
        <w:t xml:space="preserve"> следующими должностными лицами по полномочиям:</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заместителями главы администрации Орловского района, курирующими деятельность органов, предоставляющих муниципальную услугу, руководителем органа, предоставляющего муниципальную услугу (далее - уполномоченные на рассмотрение жалобы должностные лица).</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3.2. </w:t>
      </w:r>
      <w:proofErr w:type="gramStart"/>
      <w:r w:rsidRPr="005F415B">
        <w:rPr>
          <w:rFonts w:ascii="Times New Roman" w:eastAsia="Times New Roman" w:hAnsi="Times New Roman" w:cs="Times New Roman"/>
          <w:sz w:val="16"/>
          <w:szCs w:val="16"/>
          <w:lang w:eastAsia="ru-RU"/>
        </w:rPr>
        <w:t xml:space="preserve">В случае если жалоба подана заявителем в орган либо должностному лицу, в компетенцию которого не входит принятие решения по жалобе в соответствии с требованиями </w:t>
      </w:r>
      <w:hyperlink w:anchor="P82" w:history="1">
        <w:r w:rsidRPr="005F415B">
          <w:rPr>
            <w:rFonts w:ascii="Times New Roman" w:eastAsia="Times New Roman" w:hAnsi="Times New Roman" w:cs="Times New Roman"/>
            <w:sz w:val="16"/>
            <w:szCs w:val="16"/>
            <w:lang w:eastAsia="ru-RU"/>
          </w:rPr>
          <w:t>подраздела 3.1</w:t>
        </w:r>
      </w:hyperlink>
      <w:r w:rsidRPr="005F415B">
        <w:rPr>
          <w:rFonts w:ascii="Times New Roman" w:eastAsia="Times New Roman" w:hAnsi="Times New Roman" w:cs="Times New Roman"/>
          <w:sz w:val="16"/>
          <w:szCs w:val="16"/>
          <w:lang w:eastAsia="ru-RU"/>
        </w:rPr>
        <w:t xml:space="preserve"> настоящего Положения, в течение 3 рабочих дней со дня ее регистрации указанный орган либо должностное лицо направляет жалобу уполномоченному на рассмотрение жалобы должностному лицу и в письменной форме информирует заявителя о перенаправлении жалобы.</w:t>
      </w:r>
      <w:proofErr w:type="gramEnd"/>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 этом срок рассмотрения жалобы исчисляется со дня регистрации жалобы уполномоченным на ее рассмотрении должностным лицом.</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3.3. Жалоба может быть подана заявителем через многофункциональный центр. При поступлении жалобы в многофункциональный центр последний обеспечивает ее передачу в администрацию Орловского района в порядке и сроки, которые установлены соглашением о взаимодействии между многофункциональным центром и администрацией Орловского района, но не позднее следующего рабочего дня со дня поступления жалобы.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3.4. Жалоба, поступившая в администрацию Орловского района, подлежит регистрации уполномоченным на прием и регистрацию жалоб должностным лицом в день ее поступления и в течение 1 рабочего дня со дня ее регистрации передается уполномоченному должностному лицу на рассмотрение жалоб для рассмотрения и принятия решения по ней. Срок рассмотрения жалобы исчисляется со дня регистрации жалобы уполномоченным на ее рассмотрение должностным лицом.</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3.5. При рассмотрении жалобы уполномоченное на рассмотрение жалоб должностное лицо:</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3.5.1. Устанавливает все обстоятельства дела по досудебному (внесудебному) обжалованию.</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3.5.2. Оценивает доказательства в соответствии со всеми существенными обстоятельствами дела.</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3.5.3. Не вправе требовать от заявителя </w:t>
      </w:r>
      <w:proofErr w:type="gramStart"/>
      <w:r w:rsidRPr="005F415B">
        <w:rPr>
          <w:rFonts w:ascii="Times New Roman" w:eastAsia="Times New Roman" w:hAnsi="Times New Roman" w:cs="Times New Roman"/>
          <w:sz w:val="16"/>
          <w:szCs w:val="16"/>
          <w:lang w:eastAsia="ru-RU"/>
        </w:rPr>
        <w:t>предоставления доказательств достоверности содержания официального документа</w:t>
      </w:r>
      <w:proofErr w:type="gramEnd"/>
      <w:r w:rsidRPr="005F415B">
        <w:rPr>
          <w:rFonts w:ascii="Times New Roman" w:eastAsia="Times New Roman" w:hAnsi="Times New Roman" w:cs="Times New Roman"/>
          <w:sz w:val="16"/>
          <w:szCs w:val="16"/>
          <w:lang w:eastAsia="ru-RU"/>
        </w:rPr>
        <w:t>.</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3.5.4. Обеспечивает объективное, всестороннее и своевременное рассмотрение жалобы, в случае необходимости с участием гражданина, направившего жалобу.</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3.5.5. Исследует жалобу, материалы дела заявителя, сформированного в связи с запросом о предоставлении услуги, материалы проверки (в случае, если проводилась проверка доступности и качества предоставления услуги по фактам, изложенным в жалобе, письменные пояснения (объяснения) должностных лиц и (или) муниципальных служащих органа администрации Орловского района, предоставляющего услугу, по фактам, изложенным в жалобе).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5" w:history="1">
        <w:r w:rsidRPr="005F415B">
          <w:rPr>
            <w:rFonts w:ascii="Times New Roman" w:eastAsia="Times New Roman" w:hAnsi="Times New Roman" w:cs="Times New Roman"/>
            <w:sz w:val="16"/>
            <w:szCs w:val="16"/>
            <w:lang w:eastAsia="ru-RU"/>
          </w:rPr>
          <w:t>статьей 5.63</w:t>
        </w:r>
      </w:hyperlink>
      <w:r w:rsidRPr="005F415B">
        <w:rPr>
          <w:rFonts w:ascii="Times New Roman" w:eastAsia="Times New Roman" w:hAnsi="Times New Roman" w:cs="Times New Roman"/>
          <w:sz w:val="16"/>
          <w:szCs w:val="16"/>
          <w:lang w:eastAsia="ru-RU"/>
        </w:rPr>
        <w:t xml:space="preserve"> Кодекса Российской Федерации об административных правонарушениях, или признаков состава преступления уполномоченное на рассмотрение жалобы должностное лицо незамедлительно направляет соответствующие материалы в органы прокуратуры.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3.7. Орган, предоставляющий услугу, обеспечивает:</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3.7.1. Информирование заявителей о порядке обжалования решений и действий (бездействия) администрации Орловского района, ее должностных лиц и (или) муниципальных служащих при предоставлении муниципальных услуг посредством размещения информации на стендах в местах предоставления услуг, на официальном сайте Орловского района, на Едином портале, на Портале государственных и муниципальных услуг Кировской области.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3.7.2. Консультирование заявителей о порядке обжалования решений и действий (бездействия) администрации Орловского района, ее должностных лиц и (или) муниципальных служащих при предоставлении муниципальных услуг, в том числе по телефону, электронной почте, при личном приеме.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3.7.3. Взаимодействие в части осуществления многофункциональными центрами приема жалоб и выдачи заявителям результатов рассмотрения жалоб.</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3.8. Жалоба, поступившая уполномоченному на ее рассмотрение должностному лицу, рассматривается в течение 15 рабочих </w:t>
      </w:r>
      <w:r w:rsidRPr="005F415B">
        <w:rPr>
          <w:rFonts w:ascii="Times New Roman" w:eastAsia="Times New Roman" w:hAnsi="Times New Roman" w:cs="Times New Roman"/>
          <w:sz w:val="16"/>
          <w:szCs w:val="16"/>
          <w:lang w:eastAsia="ru-RU"/>
        </w:rPr>
        <w:lastRenderedPageBreak/>
        <w:t>дней со дня ее регистрации, если более короткие сроки рассмотрения жалобы не установлены органом, предоставляющим государственную услугу.</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3.9. В случае обжалования отказа органа, предоставляющего услугу,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 Результат рассмотрения жалобы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4.1. По результатам рассмотрения жалобы в соответствии с </w:t>
      </w:r>
      <w:hyperlink r:id="rId26" w:history="1">
        <w:r w:rsidRPr="005F415B">
          <w:rPr>
            <w:rFonts w:ascii="Times New Roman" w:eastAsia="Times New Roman" w:hAnsi="Times New Roman" w:cs="Times New Roman"/>
            <w:sz w:val="16"/>
            <w:szCs w:val="16"/>
            <w:lang w:eastAsia="ru-RU"/>
          </w:rPr>
          <w:t>частью 7 статьи 11.2</w:t>
        </w:r>
      </w:hyperlink>
      <w:r w:rsidRPr="005F415B">
        <w:rPr>
          <w:rFonts w:ascii="Times New Roman" w:eastAsia="Times New Roman" w:hAnsi="Times New Roman" w:cs="Times New Roman"/>
          <w:sz w:val="16"/>
          <w:szCs w:val="16"/>
          <w:lang w:eastAsia="ru-RU"/>
        </w:rPr>
        <w:t xml:space="preserve"> Федерального закона от 27.07.2010 N 210-ФЗ "Об организации предоставления государственных и муниципальных услуг" уполномоченный на ее рассмотрение орган принимает решение об удовлетворении жалобы либо об отказе в ее удовлетворении. Указанное решение принимается  в форме акта уполномоченного на ее рассмотрение органа, предоставляющего муниципальную услугу. Ответ по результатам рассмотрения жалобы подписывается уполномоченным на рассмотрение жалобы должностным лицом органа, представляющего муниципальную услугу.</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4.2. При удовлетворении жалобы уполномоченное на ее рассмотрение должностное лицо принимает исчерпывающие меры по устранению выявленных нарушений, в том числе по выдаче заявителю результата услуги, не позднее 5 рабочих дней со дня принятия решения, если иное не установлено законодательством Российской Федерации.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4.3. Ответ по результатам рассмотрения жалобы направляется заявителю не позднее дня, следующего за днем принятия решения, в письменной форме почтовым отправлением по адресу, указанному в обращении, либо вручается заявителю при его личном обращении под роспись. О возможности получения письменного ответа заявитель уведомляется по телефону (при указании номера телефона в заявлении).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4.4. По желанию заявителя ответ по результатам рассмотрения жалобы может быть предоставлен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 В ответе по результатам рассмотрения жалобы указываются: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4.5.1. </w:t>
      </w:r>
      <w:proofErr w:type="gramStart"/>
      <w:r w:rsidRPr="005F415B">
        <w:rPr>
          <w:rFonts w:ascii="Times New Roman" w:eastAsia="Times New Roman" w:hAnsi="Times New Roman" w:cs="Times New Roman"/>
          <w:sz w:val="16"/>
          <w:szCs w:val="16"/>
          <w:lang w:eastAsia="ru-RU"/>
        </w:rPr>
        <w:t>Наименование органа, предоставляющего услугу, рассмотревшего жалобу, должность, фамилия, имя, отчество (при наличии) его должностного лица, принявшего решение по жалобе.</w:t>
      </w:r>
      <w:proofErr w:type="gramEnd"/>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4.5.2. Номер, дата, место принятия решения, включая сведения о должностном лице, муниципальном служащем органа администрации Орловского района, предоставляющего услугу, решение или действие (бездействие) которого обжалуется.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4.5.3. Фамилия, имя, отчество (при наличии) или наименование заявителя.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4.5.4. Основания для принятия решения по жалобе.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4.5.5. Принятое по жалобе решение.</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4.5.6. В случае</w:t>
      </w:r>
      <w:proofErr w:type="gramStart"/>
      <w:r w:rsidRPr="005F415B">
        <w:rPr>
          <w:rFonts w:ascii="Times New Roman" w:eastAsia="Times New Roman" w:hAnsi="Times New Roman" w:cs="Times New Roman"/>
          <w:sz w:val="16"/>
          <w:szCs w:val="16"/>
          <w:lang w:eastAsia="ru-RU"/>
        </w:rPr>
        <w:t>,</w:t>
      </w:r>
      <w:proofErr w:type="gramEnd"/>
      <w:r w:rsidRPr="005F415B">
        <w:rPr>
          <w:rFonts w:ascii="Times New Roman" w:eastAsia="Times New Roman" w:hAnsi="Times New Roman" w:cs="Times New Roman"/>
          <w:sz w:val="16"/>
          <w:szCs w:val="16"/>
          <w:lang w:eastAsia="ru-RU"/>
        </w:rPr>
        <w:t xml:space="preserve"> если жалоба признана обоснованной, сроки устранения выявленных нарушений, в том числе срок предоставления результата услуги.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4.5.7. Сведения о порядке обжалования принятого по жалобе решения.</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4.6. Уполномоченное на рассмотрение жалобы должностное лицо отказывает в удовлетворении жалобы в следующих случаях:</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4.6.1. Наличие вступившего в законную силу решения суда, арбитражного суда по жалобе о том же предмете и по тем же основаниям.</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4.6.2. Подача жалобы лицом, полномочия которого не подтверждены в порядке, установленном законодательством Российской Федерации.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4.6.3. Наличие решения по жалобе, принятого ранее в соответствии с требованиями настоящего Положения в отношении того же заявителя и по тому же предмету жалобы.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4.7. Уполномоченное на рассмотрение жалобы должностное лицо вправе оставить жалобу без ответа в следующих случаях:</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4.7.1. Наличие в жалобе нецензурных либо оскорбительных выражений, угроз жизни, здоровью и имуществу должностного лица и (или) муниципального служащего органа, предоставляющего услугу, а также членов его семьи. Уполномоченное на рассмотрение жалобы должностное лицо оставляет жалобу без ответа по существу поставленных в ней вопросов и сообщает заявителю, направившему жалобу, о недопустимости злоупотребления правом.</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4.7.2. Отсутствие возможности прочитать какую-либо часть текста жалобы, фамилию, имя, отчество (при наличии) и (или) почтовый адрес заявителя, указанные в жалобе. Уполномоченное на рассмотрение жалобы должностное лицо направляет уведомление заявителю, направившему жалобу, если его фамилия и (или) почтовый адрес поддаются прочтению, в течение трех рабочих дней со дня регистрации жалобы о невозможности рассмотреть жалобу с указанием причин.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4.8. Уполномоченное на рассмотрение жалобы должностное лицо сообщает заявителю об оставлении жалобы без ответа в течение 3 рабочих дней со дня регистрации жалобы.</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4.9. Заявитель вправе обжаловать принятое по жалобе решение в судебном порядке в соответствии с законодательством Российской Федерации.</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___________________________</w:t>
      </w:r>
    </w:p>
    <w:p w:rsidR="005F415B" w:rsidRPr="005F415B" w:rsidRDefault="005F415B" w:rsidP="005F415B">
      <w:pPr>
        <w:widowControl w:val="0"/>
        <w:autoSpaceDE w:val="0"/>
        <w:autoSpaceDN w:val="0"/>
        <w:spacing w:after="0" w:line="240" w:lineRule="auto"/>
        <w:rPr>
          <w:rFonts w:ascii="Times New Roman" w:eastAsia="Times New Roman" w:hAnsi="Times New Roman" w:cs="Times New Roman"/>
          <w:sz w:val="16"/>
          <w:szCs w:val="16"/>
          <w:lang w:eastAsia="ru-RU"/>
        </w:rPr>
      </w:pPr>
    </w:p>
    <w:p w:rsidR="005F415B" w:rsidRPr="005F415B" w:rsidRDefault="005F415B" w:rsidP="005F415B">
      <w:pPr>
        <w:keepNext/>
        <w:suppressAutoHyphens/>
        <w:spacing w:after="0" w:line="240" w:lineRule="auto"/>
        <w:rPr>
          <w:rFonts w:ascii="Times New Roman" w:eastAsia="Lucida Sans Unicode" w:hAnsi="Times New Roman" w:cs="Times New Roman"/>
          <w:sz w:val="16"/>
          <w:szCs w:val="16"/>
          <w:lang w:eastAsia="ar-SA"/>
        </w:rPr>
      </w:pP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w:t>
      </w:r>
      <w:r w:rsidRPr="005F415B">
        <w:rPr>
          <w:rFonts w:ascii="Times New Roman" w:eastAsia="Times New Roman" w:hAnsi="Times New Roman" w:cs="Times New Roman"/>
          <w:b/>
          <w:noProof/>
          <w:sz w:val="16"/>
          <w:szCs w:val="16"/>
          <w:lang w:eastAsia="ru-RU"/>
        </w:rPr>
        <w:drawing>
          <wp:inline distT="0" distB="0" distL="0" distR="0" wp14:anchorId="24D0E313" wp14:editId="7CA40998">
            <wp:extent cx="428625" cy="52387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17.04.2019                                </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t xml:space="preserve">                                № 259-п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widowControl w:val="0"/>
        <w:autoSpaceDE w:val="0"/>
        <w:autoSpaceDN w:val="0"/>
        <w:spacing w:after="0" w:line="240" w:lineRule="auto"/>
        <w:jc w:val="center"/>
        <w:outlineLvl w:val="0"/>
        <w:rPr>
          <w:rFonts w:ascii="Times New Roman" w:eastAsia="Times New Roman" w:hAnsi="Times New Roman" w:cs="Times New Roman"/>
          <w:b/>
          <w:sz w:val="16"/>
          <w:szCs w:val="16"/>
          <w:lang w:eastAsia="ru-RU"/>
        </w:rPr>
      </w:pP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 xml:space="preserve">Об утверждении Программы профилактики нарушений обязательных требований и требований, установленных муниципальными правовыми актами, </w:t>
      </w:r>
      <w:proofErr w:type="gramStart"/>
      <w:r w:rsidRPr="005F415B">
        <w:rPr>
          <w:rFonts w:ascii="Times New Roman" w:eastAsia="Times New Roman" w:hAnsi="Times New Roman" w:cs="Times New Roman"/>
          <w:b/>
          <w:bCs/>
          <w:sz w:val="16"/>
          <w:szCs w:val="16"/>
          <w:lang w:eastAsia="ru-RU"/>
        </w:rPr>
        <w:t>контроль за</w:t>
      </w:r>
      <w:proofErr w:type="gramEnd"/>
      <w:r w:rsidRPr="005F415B">
        <w:rPr>
          <w:rFonts w:ascii="Times New Roman" w:eastAsia="Times New Roman" w:hAnsi="Times New Roman" w:cs="Times New Roman"/>
          <w:b/>
          <w:bCs/>
          <w:sz w:val="16"/>
          <w:szCs w:val="16"/>
          <w:lang w:eastAsia="ru-RU"/>
        </w:rPr>
        <w:t xml:space="preserve"> соблюдением которых осуществляется органами муниципального контроля муниципального образования Орловский муниципальный район на 2019 год</w:t>
      </w: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
          <w:bCs/>
          <w:sz w:val="16"/>
          <w:szCs w:val="16"/>
          <w:lang w:eastAsia="ru-RU"/>
        </w:rPr>
      </w:pPr>
    </w:p>
    <w:p w:rsidR="005F415B" w:rsidRPr="005F415B" w:rsidRDefault="005F415B" w:rsidP="005F415B">
      <w:pPr>
        <w:widowControl w:val="0"/>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 xml:space="preserve">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w:t>
      </w:r>
      <w:r w:rsidRPr="005F415B">
        <w:rPr>
          <w:rFonts w:ascii="Times New Roman" w:eastAsia="Times New Roman" w:hAnsi="Times New Roman" w:cs="Times New Roman"/>
          <w:bCs/>
          <w:sz w:val="16"/>
          <w:szCs w:val="16"/>
          <w:lang w:eastAsia="ru-RU"/>
        </w:rPr>
        <w:lastRenderedPageBreak/>
        <w:t>Правительства РФ от 26.12.2018 № 1680, администрация Орловского района Кировской области ПОСТАНОВЛЯЕТ:</w:t>
      </w:r>
    </w:p>
    <w:p w:rsidR="005F415B" w:rsidRPr="005F415B" w:rsidRDefault="005F415B" w:rsidP="005F415B">
      <w:pPr>
        <w:widowControl w:val="0"/>
        <w:numPr>
          <w:ilvl w:val="0"/>
          <w:numId w:val="16"/>
        </w:numPr>
        <w:tabs>
          <w:tab w:val="num" w:pos="0"/>
        </w:tabs>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 xml:space="preserve">Утвердить Программу профилактики нарушений обязательных требований и требований, установленных муниципальными правовыми актами, </w:t>
      </w:r>
      <w:proofErr w:type="gramStart"/>
      <w:r w:rsidRPr="005F415B">
        <w:rPr>
          <w:rFonts w:ascii="Times New Roman" w:eastAsia="Times New Roman" w:hAnsi="Times New Roman" w:cs="Times New Roman"/>
          <w:bCs/>
          <w:sz w:val="16"/>
          <w:szCs w:val="16"/>
          <w:lang w:eastAsia="ru-RU"/>
        </w:rPr>
        <w:t>контроль за</w:t>
      </w:r>
      <w:proofErr w:type="gramEnd"/>
      <w:r w:rsidRPr="005F415B">
        <w:rPr>
          <w:rFonts w:ascii="Times New Roman" w:eastAsia="Times New Roman" w:hAnsi="Times New Roman" w:cs="Times New Roman"/>
          <w:bCs/>
          <w:sz w:val="16"/>
          <w:szCs w:val="16"/>
          <w:lang w:eastAsia="ru-RU"/>
        </w:rPr>
        <w:t xml:space="preserve"> соблюдением которых осуществляется органами муниципального контроля муниципального образования Орловский муниципальный район на 2019 год (далее – Программа), согласно приложению.</w:t>
      </w:r>
    </w:p>
    <w:p w:rsidR="005F415B" w:rsidRPr="005F415B" w:rsidRDefault="005F415B" w:rsidP="005F415B">
      <w:pPr>
        <w:widowControl w:val="0"/>
        <w:numPr>
          <w:ilvl w:val="0"/>
          <w:numId w:val="16"/>
        </w:numPr>
        <w:tabs>
          <w:tab w:val="num" w:pos="0"/>
        </w:tabs>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proofErr w:type="gramStart"/>
      <w:r w:rsidRPr="005F415B">
        <w:rPr>
          <w:rFonts w:ascii="Times New Roman" w:eastAsia="Times New Roman" w:hAnsi="Times New Roman" w:cs="Times New Roman"/>
          <w:bCs/>
          <w:sz w:val="16"/>
          <w:szCs w:val="16"/>
          <w:lang w:eastAsia="ru-RU"/>
        </w:rPr>
        <w:t>Контроль за</w:t>
      </w:r>
      <w:proofErr w:type="gramEnd"/>
      <w:r w:rsidRPr="005F415B">
        <w:rPr>
          <w:rFonts w:ascii="Times New Roman" w:eastAsia="Times New Roman" w:hAnsi="Times New Roman" w:cs="Times New Roman"/>
          <w:bCs/>
          <w:sz w:val="16"/>
          <w:szCs w:val="16"/>
          <w:lang w:eastAsia="ru-RU"/>
        </w:rPr>
        <w:t xml:space="preserve"> выполнением настоящего постановления возложить на первого заместителя главы администрации Орловского района,/ заведующего отделом по вопросам жизнеобеспечения, архитектуры и градостроительства администрации Орловского района.</w:t>
      </w:r>
    </w:p>
    <w:p w:rsidR="005F415B" w:rsidRPr="005F415B" w:rsidRDefault="005F415B" w:rsidP="005F415B">
      <w:pPr>
        <w:widowControl w:val="0"/>
        <w:numPr>
          <w:ilvl w:val="0"/>
          <w:numId w:val="16"/>
        </w:numPr>
        <w:tabs>
          <w:tab w:val="num" w:pos="0"/>
        </w:tabs>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F415B" w:rsidRPr="005F415B" w:rsidRDefault="005F415B" w:rsidP="005F415B">
      <w:pPr>
        <w:widowControl w:val="0"/>
        <w:numPr>
          <w:ilvl w:val="0"/>
          <w:numId w:val="16"/>
        </w:numPr>
        <w:tabs>
          <w:tab w:val="num" w:pos="0"/>
        </w:tabs>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Постановление вступает в силу с момента опубликования.</w:t>
      </w:r>
    </w:p>
    <w:p w:rsidR="005F415B" w:rsidRPr="005F415B" w:rsidRDefault="005F415B" w:rsidP="005F415B">
      <w:pPr>
        <w:widowControl w:val="0"/>
        <w:autoSpaceDE w:val="0"/>
        <w:autoSpaceDN w:val="0"/>
        <w:adjustRightInd w:val="0"/>
        <w:spacing w:after="0" w:line="240" w:lineRule="auto"/>
        <w:ind w:left="540"/>
        <w:jc w:val="both"/>
        <w:rPr>
          <w:rFonts w:ascii="Times New Roman" w:eastAsia="Times New Roman" w:hAnsi="Times New Roman" w:cs="Times New Roman"/>
          <w:bCs/>
          <w:sz w:val="16"/>
          <w:szCs w:val="16"/>
          <w:lang w:eastAsia="ru-RU"/>
        </w:rPr>
      </w:pP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Глава администрации</w:t>
      </w:r>
    </w:p>
    <w:p w:rsidR="005F415B" w:rsidRPr="005F415B" w:rsidRDefault="005F415B" w:rsidP="005F415B">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 xml:space="preserve">Орловского района                   </w:t>
      </w:r>
      <w:proofErr w:type="spellStart"/>
      <w:r w:rsidRPr="005F415B">
        <w:rPr>
          <w:rFonts w:ascii="Times New Roman" w:eastAsia="Times New Roman" w:hAnsi="Times New Roman" w:cs="Times New Roman"/>
          <w:bCs/>
          <w:sz w:val="16"/>
          <w:szCs w:val="16"/>
          <w:lang w:eastAsia="ru-RU"/>
        </w:rPr>
        <w:t>С.С.Целищев</w:t>
      </w:r>
      <w:proofErr w:type="spellEnd"/>
    </w:p>
    <w:p w:rsidR="005F415B" w:rsidRPr="005F415B" w:rsidRDefault="005F415B" w:rsidP="005F415B">
      <w:pPr>
        <w:widowControl w:val="0"/>
        <w:autoSpaceDE w:val="0"/>
        <w:autoSpaceDN w:val="0"/>
        <w:spacing w:after="0" w:line="240" w:lineRule="auto"/>
        <w:jc w:val="right"/>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Утверждена</w:t>
      </w:r>
    </w:p>
    <w:p w:rsidR="005F415B" w:rsidRPr="005F415B" w:rsidRDefault="005F415B" w:rsidP="005F415B">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постановлением</w:t>
      </w:r>
    </w:p>
    <w:p w:rsidR="005F415B" w:rsidRPr="005F415B" w:rsidRDefault="005F415B" w:rsidP="005F415B">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администрации Орловского района </w:t>
      </w:r>
    </w:p>
    <w:p w:rsidR="005F415B" w:rsidRPr="005F415B" w:rsidRDefault="005F415B" w:rsidP="005F415B">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от 17.04.2019 № 259-п</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b/>
          <w:sz w:val="16"/>
          <w:szCs w:val="16"/>
          <w:lang w:eastAsia="ru-RU"/>
        </w:rPr>
      </w:pPr>
      <w:bookmarkStart w:id="10" w:name="P30"/>
      <w:bookmarkEnd w:id="10"/>
      <w:r w:rsidRPr="005F415B">
        <w:rPr>
          <w:rFonts w:ascii="Times New Roman" w:eastAsia="Times New Roman" w:hAnsi="Times New Roman" w:cs="Times New Roman"/>
          <w:b/>
          <w:sz w:val="16"/>
          <w:szCs w:val="16"/>
          <w:lang w:eastAsia="ru-RU"/>
        </w:rPr>
        <w:t>ПРОГРАММА</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Профилактики нарушений обязательных требований и требований, установленных муниципальными правовыми актами, </w:t>
      </w:r>
      <w:proofErr w:type="gramStart"/>
      <w:r w:rsidRPr="005F415B">
        <w:rPr>
          <w:rFonts w:ascii="Times New Roman" w:eastAsia="Times New Roman" w:hAnsi="Times New Roman" w:cs="Times New Roman"/>
          <w:b/>
          <w:sz w:val="16"/>
          <w:szCs w:val="16"/>
          <w:lang w:eastAsia="ru-RU"/>
        </w:rPr>
        <w:t>контроль за</w:t>
      </w:r>
      <w:proofErr w:type="gramEnd"/>
      <w:r w:rsidRPr="005F415B">
        <w:rPr>
          <w:rFonts w:ascii="Times New Roman" w:eastAsia="Times New Roman" w:hAnsi="Times New Roman" w:cs="Times New Roman"/>
          <w:b/>
          <w:sz w:val="16"/>
          <w:szCs w:val="16"/>
          <w:lang w:eastAsia="ru-RU"/>
        </w:rPr>
        <w:t xml:space="preserve"> соблюдением которых осуществляется органами муниципального контроля муниципального образования Орловский муниципальный район на 2019 год.</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outlineLvl w:val="1"/>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1. Цели, задачи и принципы проведения </w:t>
      </w:r>
      <w:proofErr w:type="gramStart"/>
      <w:r w:rsidRPr="005F415B">
        <w:rPr>
          <w:rFonts w:ascii="Times New Roman" w:eastAsia="Times New Roman" w:hAnsi="Times New Roman" w:cs="Times New Roman"/>
          <w:sz w:val="16"/>
          <w:szCs w:val="16"/>
          <w:lang w:eastAsia="ru-RU"/>
        </w:rPr>
        <w:t>профилактических</w:t>
      </w:r>
      <w:proofErr w:type="gramEnd"/>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мероприятий, осуществляемых органами муниципального контроля</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муниципального образования Орловский муниципальный район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1.1. Целью профилактических мероприятий, осуществляемых органами муниципального контроля муниципального образования Орловский муниципальный район, (далее - орган муниципального контроля), являются: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повышение прозрачности деятельности органов муниципального контроля;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снижение административных и финансовых </w:t>
      </w:r>
      <w:proofErr w:type="gramStart"/>
      <w:r w:rsidRPr="005F415B">
        <w:rPr>
          <w:rFonts w:ascii="Times New Roman" w:eastAsia="Times New Roman" w:hAnsi="Times New Roman" w:cs="Times New Roman"/>
          <w:sz w:val="16"/>
          <w:szCs w:val="16"/>
          <w:lang w:eastAsia="ru-RU"/>
        </w:rPr>
        <w:t>издержек</w:t>
      </w:r>
      <w:proofErr w:type="gramEnd"/>
      <w:r w:rsidRPr="005F415B">
        <w:rPr>
          <w:rFonts w:ascii="Times New Roman" w:eastAsia="Times New Roman" w:hAnsi="Times New Roman" w:cs="Times New Roman"/>
          <w:sz w:val="16"/>
          <w:szCs w:val="16"/>
          <w:lang w:eastAsia="ru-RU"/>
        </w:rPr>
        <w:t xml:space="preserve"> как органов муниципального контроля, так и юридических лиц, их руководителей и иных должностных лиц, индивидуальных предпринимателей, их уполномоченных представителей, граждан, не являющихся индивидуальными предпринимателями (далее - субъекты контроля), по сравнению с ведением контрольной деятельности исключительно путем проведения контрольных мероприятий;</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 xml:space="preserve">предупреждение нарушения субъектами контроля требований, установленных Федеральным </w:t>
      </w:r>
      <w:hyperlink r:id="rId27" w:history="1">
        <w:r w:rsidRPr="005F415B">
          <w:rPr>
            <w:rFonts w:ascii="Times New Roman" w:eastAsia="Times New Roman" w:hAnsi="Times New Roman" w:cs="Times New Roman"/>
            <w:sz w:val="16"/>
            <w:szCs w:val="16"/>
            <w:lang w:eastAsia="ru-RU"/>
          </w:rPr>
          <w:t>законом</w:t>
        </w:r>
      </w:hyperlink>
      <w:r w:rsidRPr="005F415B">
        <w:rPr>
          <w:rFonts w:ascii="Times New Roman" w:eastAsia="Times New Roman" w:hAnsi="Times New Roman" w:cs="Times New Roman"/>
          <w:sz w:val="16"/>
          <w:szCs w:val="16"/>
          <w:lang w:eastAsia="ru-RU"/>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другими федеральными законами и принимаемыми в соответствии с ними иными нормативными правовыми актами Российской Федерации, законами и иными правовыми актами Кировской области (далее - обязательные требования), а также требований, установленных муниципальными правовыми актами</w:t>
      </w:r>
      <w:proofErr w:type="gramEnd"/>
      <w:r w:rsidRPr="005F415B">
        <w:rPr>
          <w:rFonts w:ascii="Times New Roman" w:eastAsia="Times New Roman" w:hAnsi="Times New Roman" w:cs="Times New Roman"/>
          <w:sz w:val="16"/>
          <w:szCs w:val="16"/>
          <w:lang w:eastAsia="ru-RU"/>
        </w:rPr>
        <w:t>, включая устранение причин, факторов и условий, способствующих возможному нарушению таких требований;</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разъяснение субъектам контроля обязательных требований и требований, установленных муниципальными правовыми актами;</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мотивация субъектов контроля к добросовестному поведению и как следствие - снижение уровня ущерба охраняемым законом ценностям.</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1.2. Задачами профилактических мероприятий, осуществляемых органами муниципального контроля муниципального образования Орловский муниципальный район, являются: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формирование единого понимания обязательных требований и требований, установленных муниципальными правовыми актами, у всех участников контрольной деятельности;</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инвентаризация состава и особенностей субъектов контроля и оценки состояния подконтрольной сферы;</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выявление причин, факторов и условий, способствующих нарушению обязательных требований и требований, установленных муниципальными правовыми актами, определение способов устранения или снижения рисков их возникновения;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установление зависимости видов, форм и интенсивности профилактических мероприятий от особенностей конкретных субъектов контроля.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1.3. Профилактические мероприятия осуществляются органами муниципального контроля муниципального образования Орловский муниципальный район исходя из следующих принципов:</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понятности - предоставление информации об обязательных требованиях и требованиях, установленных муниципальными правовыми актами, в простой, понятной, исчерпывающей форме: описание, пояснение, приведение примеров самих обязательных требований и требований, установленных муниципальными правовыми актами, указание нормативных правовых актов, их содержащих, и административных последствий за нарушение таких требований и др.;</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принцип информационной открытости - доступность для субъектов контроля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вовлеченности - обеспечение включения субъектов контроля посредством различных каналов и инструментов обратной связи в процесс взаимодействия с органами муниципального контроля по поводу предмета профилактических мероприятий, их качества и результативности;</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полноты охвата - включение в программу профилактических мероприятий максимального числа субъектов контроля;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обязательности - обязательное проведение профилактических мероприятий органами муниципального контроля по всем видам муниципального контроля;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релевантности - выбор набора видов и форм профилактических мероприятий, учитывающий особенности субъектов контроля (специфика вида деятельности, размер организации, наиболее удобный способ коммуникации и др.);</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принцип периодичности - обеспечение регулярности проведения профилактических мероприятий.</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 Муниципальная функция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на территории муниципального образования Орловский муниципальный район.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2.1. Муниципальную функцию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на территории муниципального образования Орловский муниципальный район исполняет управление по вопросам жизнеобеспечения, архитектуры и градостроительства администрации Орловского района.</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Должностным лицом, осуществляющим мероприятия по муниципальному контролю является</w:t>
      </w:r>
      <w:proofErr w:type="gramEnd"/>
      <w:r w:rsidRPr="005F415B">
        <w:rPr>
          <w:rFonts w:ascii="Times New Roman" w:eastAsia="Times New Roman" w:hAnsi="Times New Roman" w:cs="Times New Roman"/>
          <w:sz w:val="16"/>
          <w:szCs w:val="16"/>
          <w:lang w:eastAsia="ru-RU"/>
        </w:rPr>
        <w:t xml:space="preserve"> первый заместитель главы администрации Орловского района, заведующий отделом по вопросам жизнеобеспечения, архитектуры и градостроительства администрации Орловского района.</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2.2. </w:t>
      </w:r>
      <w:proofErr w:type="gramStart"/>
      <w:r w:rsidRPr="005F415B">
        <w:rPr>
          <w:rFonts w:ascii="Times New Roman" w:eastAsia="Times New Roman" w:hAnsi="Times New Roman" w:cs="Times New Roman"/>
          <w:sz w:val="16"/>
          <w:szCs w:val="16"/>
          <w:lang w:eastAsia="ru-RU"/>
        </w:rPr>
        <w:t>Объектом муниципального контроля за сохранностью автомобильных дорог местного значения являются автомобильные дороги общего пользования в границах муниципального образования Орловский муниципальный район, за исключением автомобильных дорог федерального, регионального или межмуниципального значения, частных автомобильных дорог, зданий, сооружений и иных объектов дорожного сервиса, расположенных на придорожных полосах автомобильных дорог местного значения, рекламных конструкций, расположенных в полосе отвода и придорожных полосах автомобильных дорог местного</w:t>
      </w:r>
      <w:proofErr w:type="gramEnd"/>
      <w:r w:rsidRPr="005F415B">
        <w:rPr>
          <w:rFonts w:ascii="Times New Roman" w:eastAsia="Times New Roman" w:hAnsi="Times New Roman" w:cs="Times New Roman"/>
          <w:sz w:val="16"/>
          <w:szCs w:val="16"/>
          <w:lang w:eastAsia="ru-RU"/>
        </w:rPr>
        <w:t xml:space="preserve"> значения.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2.3. Информация о порядке и ходе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в границах муниципального образования размещается на Официальном сайте Орловского района Кировской области </w:t>
      </w:r>
      <w:proofErr w:type="spellStart"/>
      <w:r w:rsidRPr="005F415B">
        <w:rPr>
          <w:rFonts w:ascii="Times New Roman" w:eastAsia="Times New Roman" w:hAnsi="Times New Roman" w:cs="Times New Roman"/>
          <w:sz w:val="16"/>
          <w:szCs w:val="16"/>
          <w:lang w:val="en-US" w:eastAsia="ru-RU"/>
        </w:rPr>
        <w:t>admorlov</w:t>
      </w:r>
      <w:proofErr w:type="spellEnd"/>
      <w:r w:rsidRPr="005F415B">
        <w:rPr>
          <w:rFonts w:ascii="Times New Roman" w:eastAsia="Times New Roman" w:hAnsi="Times New Roman" w:cs="Times New Roman"/>
          <w:sz w:val="16"/>
          <w:szCs w:val="16"/>
          <w:lang w:eastAsia="ru-RU"/>
        </w:rPr>
        <w:t>.</w:t>
      </w:r>
      <w:proofErr w:type="spellStart"/>
      <w:r w:rsidRPr="005F415B">
        <w:rPr>
          <w:rFonts w:ascii="Times New Roman" w:eastAsia="Times New Roman" w:hAnsi="Times New Roman" w:cs="Times New Roman"/>
          <w:sz w:val="16"/>
          <w:szCs w:val="16"/>
          <w:lang w:val="en-US" w:eastAsia="ru-RU"/>
        </w:rPr>
        <w:t>ru</w:t>
      </w:r>
      <w:proofErr w:type="spellEnd"/>
      <w:r w:rsidRPr="005F415B">
        <w:rPr>
          <w:rFonts w:ascii="Times New Roman" w:eastAsia="Times New Roman" w:hAnsi="Times New Roman" w:cs="Times New Roman"/>
          <w:sz w:val="16"/>
          <w:szCs w:val="16"/>
          <w:lang w:eastAsia="ru-RU"/>
        </w:rPr>
        <w:t>.</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2.4. Информация, размещенная на Официальном сайте, о ходе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в границах муниципального образования Орловский муниципальный район:</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перечень нормативных правовых актов, содержащих обязательные требования, а также тексты соответствующих нормативных правовых актов;</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перечень муниципальных правовых актов, определяющих порядок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в границах муниципального образования Орловский муниципальный район, а также тексты соответствующих муниципальных правовых актов;</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информация об обобщении практики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в границах муниципального образования Орловский муниципальный район.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outlineLvl w:val="1"/>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 Мероприятия по профилактике нарушений обязательных</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требований и требований, установленных муниципальными</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правовыми актами,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соблюдением которых</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осуществляется органами муниципального контроля</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муниципального образования Орловский муниципальный район.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3.1. В целях профилактики нарушений обязательных требований и требований, установленных муниципальными правовыми актами, органы муниципального контроля применяют следующие виды и формы профилактических мероприятий:</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3.1.1. Размещение на Официальном сайте перечней актов, содержащих обязательные требования и требования, установленные муниципальными правовыми актами, либо перечней самих требований, оценка соблюдения которых является предметом муниципального контроля.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3.1.2. Информирование субъектов контроля по вопросам соблюдения обязательных требований и требований, установленных муниципальными правовыми актами, посредством имеющихся доступных способов, включая следующие:</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разработка руководств по соблюдению действующих обязательных требований и требований, установленных муниципальными правовыми актами, представляющих собой брошюры, схемы, </w:t>
      </w:r>
      <w:proofErr w:type="spellStart"/>
      <w:r w:rsidRPr="005F415B">
        <w:rPr>
          <w:rFonts w:ascii="Times New Roman" w:eastAsia="Times New Roman" w:hAnsi="Times New Roman" w:cs="Times New Roman"/>
          <w:sz w:val="16"/>
          <w:szCs w:val="16"/>
          <w:lang w:eastAsia="ru-RU"/>
        </w:rPr>
        <w:t>инфографические</w:t>
      </w:r>
      <w:proofErr w:type="spellEnd"/>
      <w:r w:rsidRPr="005F415B">
        <w:rPr>
          <w:rFonts w:ascii="Times New Roman" w:eastAsia="Times New Roman" w:hAnsi="Times New Roman" w:cs="Times New Roman"/>
          <w:sz w:val="16"/>
          <w:szCs w:val="16"/>
          <w:lang w:eastAsia="ru-RU"/>
        </w:rPr>
        <w:t xml:space="preserve"> материалы, содержащие основные требования в визуализированном виде с изложением текста требований в простом и понятном формате, и размещение разработанных руководств на </w:t>
      </w:r>
      <w:r w:rsidRPr="005F415B">
        <w:rPr>
          <w:rFonts w:ascii="Times New Roman" w:eastAsia="Times New Roman" w:hAnsi="Times New Roman" w:cs="Times New Roman"/>
          <w:sz w:val="16"/>
          <w:szCs w:val="16"/>
          <w:lang w:eastAsia="ru-RU"/>
        </w:rPr>
        <w:lastRenderedPageBreak/>
        <w:t>Официальном сайте;</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в случае изменения обязательных требований и требований, установленных муниципальными правовыми актами, подготовка разъяснения о содержании новых нормативных правовых актов, устанавливающих такие требования, о внесенных изменениях в действующие акты, сроках и порядке вступления их в действие, а также о необходимых организационных и технических мероприятиях, направленных на внедрение и обеспечение соблюдения субъектами контроля обязательных требований и требований, установленных муниципальными правовыми актами.</w:t>
      </w:r>
      <w:proofErr w:type="gramEnd"/>
      <w:r w:rsidRPr="005F415B">
        <w:rPr>
          <w:rFonts w:ascii="Times New Roman" w:eastAsia="Times New Roman" w:hAnsi="Times New Roman" w:cs="Times New Roman"/>
          <w:sz w:val="16"/>
          <w:szCs w:val="16"/>
          <w:lang w:eastAsia="ru-RU"/>
        </w:rPr>
        <w:t xml:space="preserve"> Обеспечение доступности разъяснений организуется за счет подготовки и размещения в сети "Интернет" сравнительных схем, наглядно демонстрирующих ключевые изменения, и др.;</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проведение консультаций с субъектами контроля по разъяснению обязательных требований и требований, установленных муниципальными правовыми актами;</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информирование неопределенного круга субъектов контроля посредством средств массовой информации (печатные издания, телевидение, радио, социальные сети и др.) и социальной наружной рекламы о важности добросовестного соблюдения обязательных требований и требований, установленных муниципальными правовыми актами, с целью формирования и укрепления культуры безопасного поведения;</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обобщение практики осуществления в соответствующей сфере деятельности муниципального контроля, в том числе с выделением наиболее часто встречающихся случаев нарушений обязательных требований и требований, установленных муниципальными правовыми актами, включая подготовку рекомендаций в отношении мер, которые должны приниматься субъектами контроля в целях недопущения таких нарушений.</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3.1.3. Выдача предостережения о недопустимости нарушения обязательных требований и требований, установленных муниципальными правовыми актами:</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при условии, что иное не установлено федеральным законом, при наличии у органа муниципального контроля сведений о готовящихся нарушениях или о признаках нарушений обязательных требований и требований, установленных муниципальными правовыми актами, полученных в ходе реализации контрольных мероприятий, осуществляемых без взаимодействия с субъектом контроля, либо содержащихся в поступивших обращениях и заявлениях (за исключением обращений и заявлений, авторство которых не подтверждено), информации от</w:t>
      </w:r>
      <w:proofErr w:type="gramEnd"/>
      <w:r w:rsidRPr="005F415B">
        <w:rPr>
          <w:rFonts w:ascii="Times New Roman" w:eastAsia="Times New Roman" w:hAnsi="Times New Roman" w:cs="Times New Roman"/>
          <w:sz w:val="16"/>
          <w:szCs w:val="16"/>
          <w:lang w:eastAsia="ru-RU"/>
        </w:rPr>
        <w:t xml:space="preserve"> </w:t>
      </w:r>
      <w:proofErr w:type="gramStart"/>
      <w:r w:rsidRPr="005F415B">
        <w:rPr>
          <w:rFonts w:ascii="Times New Roman" w:eastAsia="Times New Roman" w:hAnsi="Times New Roman" w:cs="Times New Roman"/>
          <w:sz w:val="16"/>
          <w:szCs w:val="16"/>
          <w:lang w:eastAsia="ru-RU"/>
        </w:rPr>
        <w:t>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и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w:t>
      </w:r>
      <w:proofErr w:type="gramEnd"/>
      <w:r w:rsidRPr="005F415B">
        <w:rPr>
          <w:rFonts w:ascii="Times New Roman" w:eastAsia="Times New Roman" w:hAnsi="Times New Roman" w:cs="Times New Roman"/>
          <w:sz w:val="16"/>
          <w:szCs w:val="16"/>
          <w:lang w:eastAsia="ru-RU"/>
        </w:rPr>
        <w:t xml:space="preserve"> </w:t>
      </w:r>
      <w:proofErr w:type="gramStart"/>
      <w:r w:rsidRPr="005F415B">
        <w:rPr>
          <w:rFonts w:ascii="Times New Roman" w:eastAsia="Times New Roman" w:hAnsi="Times New Roman" w:cs="Times New Roman"/>
          <w:sz w:val="16"/>
          <w:szCs w:val="16"/>
          <w:lang w:eastAsia="ru-RU"/>
        </w:rPr>
        <w:t>характера либо создало непосредственную угрозу указанных последствий, и если субъект контроля не привлекался к ответственности за нарушение соответствующих требований, орган муниципального контроля объявляет предостережение о недопустимости нарушения обязательных требований и требований, установленных муниципальными правовыми актами, и предлагает субъекту контроля принять меры по обеспечению соблюдения обязательных требований и требований, установленных муниципальными правовыми актами, и предоставить уведомление об этом в установленный в</w:t>
      </w:r>
      <w:proofErr w:type="gramEnd"/>
      <w:r w:rsidRPr="005F415B">
        <w:rPr>
          <w:rFonts w:ascii="Times New Roman" w:eastAsia="Times New Roman" w:hAnsi="Times New Roman" w:cs="Times New Roman"/>
          <w:sz w:val="16"/>
          <w:szCs w:val="16"/>
          <w:lang w:eastAsia="ru-RU"/>
        </w:rPr>
        <w:t xml:space="preserve"> </w:t>
      </w:r>
      <w:proofErr w:type="gramStart"/>
      <w:r w:rsidRPr="005F415B">
        <w:rPr>
          <w:rFonts w:ascii="Times New Roman" w:eastAsia="Times New Roman" w:hAnsi="Times New Roman" w:cs="Times New Roman"/>
          <w:sz w:val="16"/>
          <w:szCs w:val="16"/>
          <w:lang w:eastAsia="ru-RU"/>
        </w:rPr>
        <w:t>таком</w:t>
      </w:r>
      <w:proofErr w:type="gramEnd"/>
      <w:r w:rsidRPr="005F415B">
        <w:rPr>
          <w:rFonts w:ascii="Times New Roman" w:eastAsia="Times New Roman" w:hAnsi="Times New Roman" w:cs="Times New Roman"/>
          <w:sz w:val="16"/>
          <w:szCs w:val="16"/>
          <w:lang w:eastAsia="ru-RU"/>
        </w:rPr>
        <w:t xml:space="preserve"> предостережении срок;</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 xml:space="preserve">порядок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порядок уведомления об исполнении такого предостережения определяется </w:t>
      </w:r>
      <w:hyperlink r:id="rId28" w:history="1">
        <w:r w:rsidRPr="005F415B">
          <w:rPr>
            <w:rFonts w:ascii="Times New Roman" w:eastAsia="Times New Roman" w:hAnsi="Times New Roman" w:cs="Times New Roman"/>
            <w:sz w:val="16"/>
            <w:szCs w:val="16"/>
            <w:lang w:eastAsia="ru-RU"/>
          </w:rPr>
          <w:t>постановлением</w:t>
        </w:r>
      </w:hyperlink>
      <w:r w:rsidRPr="005F415B">
        <w:rPr>
          <w:rFonts w:ascii="Times New Roman" w:eastAsia="Times New Roman" w:hAnsi="Times New Roman" w:cs="Times New Roman"/>
          <w:sz w:val="16"/>
          <w:szCs w:val="16"/>
          <w:lang w:eastAsia="ru-RU"/>
        </w:rPr>
        <w:t xml:space="preserve"> Правительства Российской Федерации от 10.02.2017 N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w:t>
      </w:r>
      <w:proofErr w:type="gramEnd"/>
      <w:r w:rsidRPr="005F415B">
        <w:rPr>
          <w:rFonts w:ascii="Times New Roman" w:eastAsia="Times New Roman" w:hAnsi="Times New Roman" w:cs="Times New Roman"/>
          <w:sz w:val="16"/>
          <w:szCs w:val="16"/>
          <w:lang w:eastAsia="ru-RU"/>
        </w:rPr>
        <w:t xml:space="preserve"> возражений на такое предостережение и их рассмотрения, уведомления об исполнении такого предостережения" (далее - постановление Правительства РФ N 166);</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3.2. Мероприятия по профилактике нарушений обязательных требований и требований, установленных муниципальными правовыми актами, осуществляются органами муниципального контроля муниципального образования Орловский муниципальный район в соответствии с планом-графиком профилактических мероприятий.</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outlineLvl w:val="1"/>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 План-график профилактических мероприятий, сгруппированных</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и </w:t>
      </w:r>
      <w:proofErr w:type="gramStart"/>
      <w:r w:rsidRPr="005F415B">
        <w:rPr>
          <w:rFonts w:ascii="Times New Roman" w:eastAsia="Times New Roman" w:hAnsi="Times New Roman" w:cs="Times New Roman"/>
          <w:sz w:val="16"/>
          <w:szCs w:val="16"/>
          <w:lang w:eastAsia="ru-RU"/>
        </w:rPr>
        <w:t>детализированных</w:t>
      </w:r>
      <w:proofErr w:type="gramEnd"/>
      <w:r w:rsidRPr="005F415B">
        <w:rPr>
          <w:rFonts w:ascii="Times New Roman" w:eastAsia="Times New Roman" w:hAnsi="Times New Roman" w:cs="Times New Roman"/>
          <w:sz w:val="16"/>
          <w:szCs w:val="16"/>
          <w:lang w:eastAsia="ru-RU"/>
        </w:rPr>
        <w:t xml:space="preserve"> для каждого вида осуществляемого</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муниципального контроля органами муниципального контроля</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муниципального образования Орловский муниципальный район, на 2018 год</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4.1. Профилактические мероприятия в сфере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на территории муниципального образования Орловский муниципальный район:</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4.1.1. Адресат мероприятий: юридические лица, их руководители и иные должностные лица, индивидуальные предприниматели и их уполномоченные представители, физические лица.</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4.1.2 Перечень и сроки осуществления профилактических мероприятий представлены в таблице N 1.</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Таблица N 1</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159"/>
        <w:gridCol w:w="3344"/>
      </w:tblGrid>
      <w:tr w:rsidR="005F415B" w:rsidRPr="005F415B" w:rsidTr="005F415B">
        <w:tc>
          <w:tcPr>
            <w:tcW w:w="566" w:type="dxa"/>
            <w:vAlign w:val="center"/>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N </w:t>
            </w:r>
            <w:proofErr w:type="gramStart"/>
            <w:r w:rsidRPr="005F415B">
              <w:rPr>
                <w:rFonts w:ascii="Times New Roman" w:eastAsia="Times New Roman" w:hAnsi="Times New Roman" w:cs="Times New Roman"/>
                <w:sz w:val="16"/>
                <w:szCs w:val="16"/>
                <w:lang w:eastAsia="ru-RU"/>
              </w:rPr>
              <w:t>п</w:t>
            </w:r>
            <w:proofErr w:type="gramEnd"/>
            <w:r w:rsidRPr="005F415B">
              <w:rPr>
                <w:rFonts w:ascii="Times New Roman" w:eastAsia="Times New Roman" w:hAnsi="Times New Roman" w:cs="Times New Roman"/>
                <w:sz w:val="16"/>
                <w:szCs w:val="16"/>
                <w:lang w:eastAsia="ru-RU"/>
              </w:rPr>
              <w:t>/п</w:t>
            </w:r>
          </w:p>
        </w:tc>
        <w:tc>
          <w:tcPr>
            <w:tcW w:w="5159" w:type="dxa"/>
            <w:vAlign w:val="center"/>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Профилактическое мероприятие</w:t>
            </w:r>
          </w:p>
        </w:tc>
        <w:tc>
          <w:tcPr>
            <w:tcW w:w="3344" w:type="dxa"/>
            <w:vAlign w:val="center"/>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Срок (периодичность) проведения</w:t>
            </w:r>
          </w:p>
        </w:tc>
      </w:tr>
      <w:tr w:rsidR="005F415B" w:rsidRPr="005F415B" w:rsidTr="005F415B">
        <w:tc>
          <w:tcPr>
            <w:tcW w:w="566" w:type="dxa"/>
            <w:vAlign w:val="center"/>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w:t>
            </w:r>
          </w:p>
        </w:tc>
        <w:tc>
          <w:tcPr>
            <w:tcW w:w="5159" w:type="dxa"/>
            <w:vAlign w:val="center"/>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w:t>
            </w:r>
          </w:p>
        </w:tc>
        <w:tc>
          <w:tcPr>
            <w:tcW w:w="3344" w:type="dxa"/>
            <w:vAlign w:val="center"/>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w:t>
            </w:r>
          </w:p>
        </w:tc>
      </w:tr>
      <w:tr w:rsidR="005F415B" w:rsidRPr="005F415B" w:rsidTr="005F415B">
        <w:tc>
          <w:tcPr>
            <w:tcW w:w="566" w:type="dxa"/>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w:t>
            </w:r>
          </w:p>
        </w:tc>
        <w:tc>
          <w:tcPr>
            <w:tcW w:w="5159" w:type="dxa"/>
          </w:tcPr>
          <w:p w:rsidR="005F415B" w:rsidRPr="005F415B" w:rsidRDefault="005F415B" w:rsidP="005F415B">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Размещение на Официальном сайте перечней актов, содержащих обязательные требования и требования, установленные муниципальными правовыми актами, либо перечней самих требований, </w:t>
            </w:r>
            <w:r w:rsidRPr="005F415B">
              <w:rPr>
                <w:rFonts w:ascii="Times New Roman" w:eastAsia="Times New Roman" w:hAnsi="Times New Roman" w:cs="Times New Roman"/>
                <w:sz w:val="16"/>
                <w:szCs w:val="16"/>
                <w:lang w:eastAsia="ru-RU"/>
              </w:rPr>
              <w:lastRenderedPageBreak/>
              <w:t xml:space="preserve">оценка соблюдения которых является предметом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w:t>
            </w:r>
          </w:p>
        </w:tc>
        <w:tc>
          <w:tcPr>
            <w:tcW w:w="3344" w:type="dxa"/>
          </w:tcPr>
          <w:p w:rsidR="005F415B" w:rsidRPr="005F415B" w:rsidRDefault="005F415B" w:rsidP="005F415B">
            <w:pPr>
              <w:widowControl w:val="0"/>
              <w:autoSpaceDE w:val="0"/>
              <w:autoSpaceDN w:val="0"/>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постоянно (поддерживать в актуальном состоянии)</w:t>
            </w:r>
          </w:p>
        </w:tc>
      </w:tr>
      <w:tr w:rsidR="005F415B" w:rsidRPr="005F415B" w:rsidTr="005F415B">
        <w:tc>
          <w:tcPr>
            <w:tcW w:w="566" w:type="dxa"/>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lastRenderedPageBreak/>
              <w:t>2.</w:t>
            </w:r>
          </w:p>
        </w:tc>
        <w:tc>
          <w:tcPr>
            <w:tcW w:w="5159" w:type="dxa"/>
          </w:tcPr>
          <w:p w:rsidR="005F415B" w:rsidRPr="005F415B" w:rsidRDefault="005F415B" w:rsidP="005F415B">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Обобщение практики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сохранностью автомобильных дорог местного значения, в том числе с выделением наиболее часто встречающихся случаев нарушений обязательных требований и требований, установленных муниципальными правовыми актами, включая подготовку рекомендаций в отношении мер, которые должны приниматься субъектами контроля в целях недопущения таких нарушений</w:t>
            </w:r>
          </w:p>
        </w:tc>
        <w:tc>
          <w:tcPr>
            <w:tcW w:w="3344" w:type="dxa"/>
          </w:tcPr>
          <w:p w:rsidR="005F415B" w:rsidRPr="005F415B" w:rsidRDefault="005F415B" w:rsidP="005F415B">
            <w:pPr>
              <w:widowControl w:val="0"/>
              <w:autoSpaceDE w:val="0"/>
              <w:autoSpaceDN w:val="0"/>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 раз в год</w:t>
            </w:r>
          </w:p>
        </w:tc>
      </w:tr>
      <w:tr w:rsidR="005F415B" w:rsidRPr="005F415B" w:rsidTr="005F415B">
        <w:tc>
          <w:tcPr>
            <w:tcW w:w="566" w:type="dxa"/>
          </w:tcPr>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w:t>
            </w:r>
          </w:p>
        </w:tc>
        <w:tc>
          <w:tcPr>
            <w:tcW w:w="5159" w:type="dxa"/>
          </w:tcPr>
          <w:p w:rsidR="005F415B" w:rsidRPr="005F415B" w:rsidRDefault="005F415B" w:rsidP="005F415B">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Выдача предостережения о недопустимости нарушения обязательных требований и требований, установленных муниципальными правовыми актами</w:t>
            </w:r>
          </w:p>
        </w:tc>
        <w:tc>
          <w:tcPr>
            <w:tcW w:w="3344" w:type="dxa"/>
          </w:tcPr>
          <w:p w:rsidR="005F415B" w:rsidRPr="005F415B" w:rsidRDefault="005F415B" w:rsidP="005F415B">
            <w:pPr>
              <w:widowControl w:val="0"/>
              <w:autoSpaceDE w:val="0"/>
              <w:autoSpaceDN w:val="0"/>
              <w:spacing w:after="0" w:line="240" w:lineRule="auto"/>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в сроки, определенные постановлением Правительства РФ N 166 и административным </w:t>
            </w:r>
            <w:hyperlink r:id="rId29" w:history="1">
              <w:r w:rsidRPr="005F415B">
                <w:rPr>
                  <w:rFonts w:ascii="Times New Roman" w:eastAsia="Times New Roman" w:hAnsi="Times New Roman" w:cs="Times New Roman"/>
                  <w:sz w:val="16"/>
                  <w:szCs w:val="16"/>
                  <w:lang w:eastAsia="ru-RU"/>
                </w:rPr>
                <w:t>регламентом</w:t>
              </w:r>
            </w:hyperlink>
            <w:r w:rsidRPr="005F415B">
              <w:rPr>
                <w:rFonts w:ascii="Times New Roman" w:eastAsia="Times New Roman" w:hAnsi="Times New Roman" w:cs="Times New Roman"/>
                <w:sz w:val="16"/>
                <w:szCs w:val="16"/>
                <w:lang w:eastAsia="ru-RU"/>
              </w:rPr>
              <w:t xml:space="preserve"> осуществления муниципального </w:t>
            </w:r>
            <w:proofErr w:type="gramStart"/>
            <w:r w:rsidRPr="005F415B">
              <w:rPr>
                <w:rFonts w:ascii="Times New Roman" w:eastAsia="Times New Roman" w:hAnsi="Times New Roman" w:cs="Times New Roman"/>
                <w:sz w:val="16"/>
                <w:szCs w:val="16"/>
                <w:lang w:eastAsia="ru-RU"/>
              </w:rPr>
              <w:t>контроля за</w:t>
            </w:r>
            <w:proofErr w:type="gramEnd"/>
            <w:r w:rsidRPr="005F415B">
              <w:rPr>
                <w:rFonts w:ascii="Times New Roman" w:eastAsia="Times New Roman" w:hAnsi="Times New Roman" w:cs="Times New Roman"/>
                <w:sz w:val="16"/>
                <w:szCs w:val="16"/>
                <w:lang w:eastAsia="ru-RU"/>
              </w:rPr>
              <w:t xml:space="preserve"> обеспечением сохранности автомобильных дорог местного значения вне границ населенных пунктов в границах муниципального образования Орловский муниципальный район, утвержденным постановлением администрации Орловского района от 25.01.2018 N 38-п </w:t>
            </w:r>
          </w:p>
        </w:tc>
      </w:tr>
    </w:tbl>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jc w:val="center"/>
        <w:outlineLvl w:val="1"/>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 Порядок и организация работы по подготовке и проведению</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профилактических мероприятий, направленных на предупреждение</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нарушения обязательных требований и требований,</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установленных</w:t>
      </w:r>
      <w:proofErr w:type="gramEnd"/>
      <w:r w:rsidRPr="005F415B">
        <w:rPr>
          <w:rFonts w:ascii="Times New Roman" w:eastAsia="Times New Roman" w:hAnsi="Times New Roman" w:cs="Times New Roman"/>
          <w:sz w:val="16"/>
          <w:szCs w:val="16"/>
          <w:lang w:eastAsia="ru-RU"/>
        </w:rPr>
        <w:t xml:space="preserve"> муниципальными правовыми актами,</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контроль за соблюдением </w:t>
      </w:r>
      <w:proofErr w:type="gramStart"/>
      <w:r w:rsidRPr="005F415B">
        <w:rPr>
          <w:rFonts w:ascii="Times New Roman" w:eastAsia="Times New Roman" w:hAnsi="Times New Roman" w:cs="Times New Roman"/>
          <w:sz w:val="16"/>
          <w:szCs w:val="16"/>
          <w:lang w:eastAsia="ru-RU"/>
        </w:rPr>
        <w:t>которых</w:t>
      </w:r>
      <w:proofErr w:type="gramEnd"/>
      <w:r w:rsidRPr="005F415B">
        <w:rPr>
          <w:rFonts w:ascii="Times New Roman" w:eastAsia="Times New Roman" w:hAnsi="Times New Roman" w:cs="Times New Roman"/>
          <w:sz w:val="16"/>
          <w:szCs w:val="16"/>
          <w:lang w:eastAsia="ru-RU"/>
        </w:rPr>
        <w:t xml:space="preserve"> осуществляется</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органами муниципального контроля</w:t>
      </w:r>
    </w:p>
    <w:p w:rsidR="005F415B" w:rsidRPr="005F415B" w:rsidRDefault="005F415B" w:rsidP="005F415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муниципального образования Орловский муниципальный район</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5.1. Порядок проведения профилактических мероприятий, направленных на предупреждение нарушения обязательных требований и требований, установленных муниципальными правовыми актами, устанавливается Программой, утверждаемой постановлением администрации Орловского района, и подлежит размещению на Официальном сайте.</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5.2. Отдел по вопросам жизнеобеспечения, архитектуры и градостроительства администрации Орловского района готовит доклад об итогах профилактической работы за 2019 год.</w:t>
      </w:r>
    </w:p>
    <w:p w:rsidR="005F415B" w:rsidRPr="005F415B" w:rsidRDefault="005F415B" w:rsidP="005F415B">
      <w:pPr>
        <w:widowControl w:val="0"/>
        <w:autoSpaceDE w:val="0"/>
        <w:autoSpaceDN w:val="0"/>
        <w:spacing w:before="240"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5.3. Доклад об итогах профилактической работы должен включать в себя результаты мониторинга и оценки исполнения Программы, подтверждающие эффективность и результативность профилактических мероприятий.</w:t>
      </w: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___________________________________________________________________</w:t>
      </w:r>
    </w:p>
    <w:p w:rsidR="005F415B" w:rsidRPr="005F415B" w:rsidRDefault="005F415B" w:rsidP="005F415B">
      <w:pPr>
        <w:spacing w:after="0" w:line="240" w:lineRule="auto"/>
        <w:rPr>
          <w:rFonts w:ascii="Times New Roman" w:eastAsia="Times New Roman" w:hAnsi="Times New Roman" w:cs="Times New Roman"/>
          <w:sz w:val="16"/>
          <w:szCs w:val="16"/>
          <w:lang w:eastAsia="ru-RU"/>
        </w:rPr>
      </w:pPr>
    </w:p>
    <w:p w:rsidR="005F415B" w:rsidRPr="005F415B" w:rsidRDefault="005F415B" w:rsidP="005F415B">
      <w:pPr>
        <w:spacing w:after="0" w:line="240" w:lineRule="auto"/>
        <w:ind w:hanging="360"/>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 xml:space="preserve">  </w:t>
      </w:r>
      <w:r w:rsidRPr="005F415B">
        <w:rPr>
          <w:rFonts w:ascii="Times New Roman" w:eastAsia="Times New Roman" w:hAnsi="Times New Roman" w:cs="Times New Roman"/>
          <w:b/>
          <w:noProof/>
          <w:sz w:val="16"/>
          <w:szCs w:val="16"/>
          <w:lang w:eastAsia="ru-RU"/>
        </w:rPr>
        <w:drawing>
          <wp:inline distT="0" distB="0" distL="0" distR="0" wp14:anchorId="3C11072D" wp14:editId="744D2608">
            <wp:extent cx="428625" cy="523875"/>
            <wp:effectExtent l="0" t="0" r="9525" b="9525"/>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ерб рай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АДМИНИСТРАЦИЯ ОРЛОВСКОГО РАЙОНА</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КИРОВСКОЙ ОБЛАСТИ</w:t>
      </w: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p>
    <w:p w:rsidR="005F415B" w:rsidRPr="005F415B" w:rsidRDefault="005F415B" w:rsidP="005F415B">
      <w:pPr>
        <w:spacing w:after="0" w:line="240" w:lineRule="auto"/>
        <w:ind w:right="283"/>
        <w:jc w:val="center"/>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lang w:eastAsia="ru-RU"/>
        </w:rPr>
        <w:t>ПОСТАНОВЛЕНИЕ</w:t>
      </w: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p>
    <w:p w:rsidR="005F415B" w:rsidRPr="005F415B" w:rsidRDefault="005F415B" w:rsidP="005F415B">
      <w:pPr>
        <w:spacing w:after="0" w:line="240" w:lineRule="auto"/>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1</w:t>
      </w:r>
      <w:r w:rsidR="00787304">
        <w:rPr>
          <w:rFonts w:ascii="Times New Roman" w:eastAsia="Times New Roman" w:hAnsi="Times New Roman" w:cs="Times New Roman"/>
          <w:sz w:val="16"/>
          <w:szCs w:val="16"/>
          <w:lang w:eastAsia="ru-RU"/>
        </w:rPr>
        <w:t>7</w:t>
      </w:r>
      <w:r w:rsidRPr="005F415B">
        <w:rPr>
          <w:rFonts w:ascii="Times New Roman" w:eastAsia="Times New Roman" w:hAnsi="Times New Roman" w:cs="Times New Roman"/>
          <w:sz w:val="16"/>
          <w:szCs w:val="16"/>
          <w:lang w:eastAsia="ru-RU"/>
        </w:rPr>
        <w:t xml:space="preserve">.04.2019                                </w:t>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r>
      <w:r w:rsidRPr="005F415B">
        <w:rPr>
          <w:rFonts w:ascii="Times New Roman" w:eastAsia="Times New Roman" w:hAnsi="Times New Roman" w:cs="Times New Roman"/>
          <w:sz w:val="16"/>
          <w:szCs w:val="16"/>
          <w:lang w:eastAsia="ru-RU"/>
        </w:rPr>
        <w:tab/>
        <w:t xml:space="preserve">                               № </w:t>
      </w:r>
      <w:r w:rsidR="00787304">
        <w:rPr>
          <w:rFonts w:ascii="Times New Roman" w:eastAsia="Times New Roman" w:hAnsi="Times New Roman" w:cs="Times New Roman"/>
          <w:sz w:val="16"/>
          <w:szCs w:val="16"/>
          <w:lang w:eastAsia="ru-RU"/>
        </w:rPr>
        <w:t>263</w:t>
      </w:r>
      <w:r w:rsidRPr="005F415B">
        <w:rPr>
          <w:rFonts w:ascii="Times New Roman" w:eastAsia="Times New Roman" w:hAnsi="Times New Roman" w:cs="Times New Roman"/>
          <w:sz w:val="16"/>
          <w:szCs w:val="16"/>
          <w:lang w:eastAsia="ru-RU"/>
        </w:rPr>
        <w:t>-п</w:t>
      </w:r>
    </w:p>
    <w:p w:rsidR="005F415B" w:rsidRPr="005F415B" w:rsidRDefault="005F415B" w:rsidP="005F415B">
      <w:pPr>
        <w:spacing w:after="0" w:line="240" w:lineRule="auto"/>
        <w:jc w:val="center"/>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г. Орлов</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24.01.2019 № 51-п</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соответствии с п.1 ст. 49, п. 1 ст. 50 Уголовного кодекса Российской Федерации и ст. 25, п. 1 ст. 39 Уголовно-исполнительного кодекса Российской Федерации, администрация Орловского района ПОСТАНОВЛЯЕТ:</w:t>
      </w:r>
    </w:p>
    <w:p w:rsidR="005F415B" w:rsidRPr="005F415B" w:rsidRDefault="005F415B" w:rsidP="005F415B">
      <w:pPr>
        <w:widowControl w:val="0"/>
        <w:autoSpaceDE w:val="0"/>
        <w:autoSpaceDN w:val="0"/>
        <w:adjustRightInd w:val="0"/>
        <w:spacing w:after="0" w:line="360" w:lineRule="auto"/>
        <w:ind w:firstLine="54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 Внести в постановление администрации Орловского района от 24.01.2019 № 51-п «Об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район Кировской области для трудоустройства осужденных без изоляции от общества для отбывания наказания в виде обязательных и исправительных работ» (далее – Постановление) следующие изменения:</w:t>
      </w:r>
    </w:p>
    <w:p w:rsidR="005F415B" w:rsidRPr="005F415B" w:rsidRDefault="005F415B" w:rsidP="005F415B">
      <w:pPr>
        <w:widowControl w:val="0"/>
        <w:autoSpaceDE w:val="0"/>
        <w:autoSpaceDN w:val="0"/>
        <w:adjustRightInd w:val="0"/>
        <w:spacing w:after="0" w:line="360" w:lineRule="auto"/>
        <w:ind w:firstLine="53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1.1. Приложение № 2 к постановлению «Перечень предприятий, организаций, учреждений расположенных на территории муниципального образования Орловский муниципальный район для отбывания наказания в виде исправительных работ» дополнить пунктом 5:</w:t>
      </w:r>
    </w:p>
    <w:p w:rsidR="005F415B" w:rsidRPr="005F415B" w:rsidRDefault="005F415B" w:rsidP="005F415B">
      <w:pPr>
        <w:widowControl w:val="0"/>
        <w:autoSpaceDE w:val="0"/>
        <w:autoSpaceDN w:val="0"/>
        <w:adjustRightInd w:val="0"/>
        <w:spacing w:after="0" w:line="360" w:lineRule="auto"/>
        <w:ind w:firstLine="539"/>
        <w:jc w:val="both"/>
        <w:rPr>
          <w:rFonts w:ascii="Times New Roman" w:eastAsia="Times New Roman" w:hAnsi="Times New Roman" w:cs="Times New Roman"/>
          <w:sz w:val="16"/>
          <w:szCs w:val="16"/>
          <w:lang w:eastAsia="ru-RU"/>
        </w:rPr>
      </w:pPr>
    </w:p>
    <w:tbl>
      <w:tblPr>
        <w:tblStyle w:val="31"/>
        <w:tblW w:w="0" w:type="auto"/>
        <w:tblLook w:val="01E0" w:firstRow="1" w:lastRow="1" w:firstColumn="1" w:lastColumn="1" w:noHBand="0" w:noVBand="0"/>
      </w:tblPr>
      <w:tblGrid>
        <w:gridCol w:w="828"/>
        <w:gridCol w:w="5400"/>
        <w:gridCol w:w="3143"/>
      </w:tblGrid>
      <w:tr w:rsidR="005F415B" w:rsidRPr="005F415B" w:rsidTr="005F415B">
        <w:tc>
          <w:tcPr>
            <w:tcW w:w="828" w:type="dxa"/>
          </w:tcPr>
          <w:p w:rsidR="005F415B" w:rsidRPr="005F415B" w:rsidRDefault="005F415B" w:rsidP="005F415B">
            <w:pPr>
              <w:widowControl w:val="0"/>
              <w:autoSpaceDE w:val="0"/>
              <w:autoSpaceDN w:val="0"/>
              <w:adjustRightInd w:val="0"/>
              <w:jc w:val="both"/>
              <w:rPr>
                <w:bCs/>
                <w:sz w:val="16"/>
                <w:szCs w:val="16"/>
              </w:rPr>
            </w:pPr>
            <w:r w:rsidRPr="005F415B">
              <w:rPr>
                <w:bCs/>
                <w:sz w:val="16"/>
                <w:szCs w:val="16"/>
              </w:rPr>
              <w:t>5.</w:t>
            </w:r>
          </w:p>
        </w:tc>
        <w:tc>
          <w:tcPr>
            <w:tcW w:w="5400" w:type="dxa"/>
          </w:tcPr>
          <w:p w:rsidR="005F415B" w:rsidRPr="005F415B" w:rsidRDefault="005F415B" w:rsidP="005F415B">
            <w:pPr>
              <w:widowControl w:val="0"/>
              <w:autoSpaceDE w:val="0"/>
              <w:autoSpaceDN w:val="0"/>
              <w:adjustRightInd w:val="0"/>
              <w:jc w:val="both"/>
              <w:rPr>
                <w:bCs/>
                <w:sz w:val="16"/>
                <w:szCs w:val="16"/>
              </w:rPr>
            </w:pPr>
            <w:r w:rsidRPr="005F415B">
              <w:rPr>
                <w:bCs/>
                <w:sz w:val="16"/>
                <w:szCs w:val="16"/>
              </w:rPr>
              <w:t xml:space="preserve">Индивидуальный предприниматель </w:t>
            </w:r>
            <w:proofErr w:type="spellStart"/>
            <w:r w:rsidRPr="005F415B">
              <w:rPr>
                <w:bCs/>
                <w:sz w:val="16"/>
                <w:szCs w:val="16"/>
              </w:rPr>
              <w:t>Гудин</w:t>
            </w:r>
            <w:proofErr w:type="spellEnd"/>
            <w:r w:rsidRPr="005F415B">
              <w:rPr>
                <w:bCs/>
                <w:sz w:val="16"/>
                <w:szCs w:val="16"/>
              </w:rPr>
              <w:t xml:space="preserve"> Павел Леонидович</w:t>
            </w:r>
          </w:p>
        </w:tc>
        <w:tc>
          <w:tcPr>
            <w:tcW w:w="3143" w:type="dxa"/>
          </w:tcPr>
          <w:p w:rsidR="005F415B" w:rsidRPr="005F415B" w:rsidRDefault="005F415B" w:rsidP="005F415B">
            <w:pPr>
              <w:widowControl w:val="0"/>
              <w:autoSpaceDE w:val="0"/>
              <w:autoSpaceDN w:val="0"/>
              <w:adjustRightInd w:val="0"/>
              <w:jc w:val="both"/>
              <w:rPr>
                <w:bCs/>
                <w:sz w:val="16"/>
                <w:szCs w:val="16"/>
              </w:rPr>
            </w:pPr>
            <w:r w:rsidRPr="005F415B">
              <w:rPr>
                <w:bCs/>
                <w:sz w:val="16"/>
                <w:szCs w:val="16"/>
              </w:rPr>
              <w:t>Кировская область, г. Орлов, пер. Ложкина, д. 12</w:t>
            </w:r>
          </w:p>
        </w:tc>
      </w:tr>
    </w:tbl>
    <w:p w:rsidR="005F415B" w:rsidRPr="005F415B" w:rsidRDefault="005F415B" w:rsidP="005F415B">
      <w:pPr>
        <w:widowControl w:val="0"/>
        <w:autoSpaceDE w:val="0"/>
        <w:autoSpaceDN w:val="0"/>
        <w:adjustRightInd w:val="0"/>
        <w:spacing w:after="0" w:line="360" w:lineRule="auto"/>
        <w:ind w:firstLine="540"/>
        <w:jc w:val="both"/>
        <w:rPr>
          <w:rFonts w:ascii="Times New Roman" w:eastAsia="Times New Roman" w:hAnsi="Times New Roman" w:cs="Times New Roman"/>
          <w:bCs/>
          <w:sz w:val="16"/>
          <w:szCs w:val="16"/>
          <w:lang w:eastAsia="ru-RU"/>
        </w:rPr>
      </w:pP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 Постановление вступает в силу с момента опубликования.</w:t>
      </w:r>
    </w:p>
    <w:p w:rsidR="005F415B" w:rsidRPr="005F415B" w:rsidRDefault="005F415B" w:rsidP="005F415B">
      <w:pPr>
        <w:spacing w:after="0" w:line="360" w:lineRule="auto"/>
        <w:ind w:firstLine="567"/>
        <w:jc w:val="both"/>
        <w:rPr>
          <w:rFonts w:ascii="Times New Roman" w:eastAsia="Times New Roman" w:hAnsi="Times New Roman" w:cs="Times New Roman"/>
          <w:sz w:val="16"/>
          <w:szCs w:val="16"/>
          <w:lang w:eastAsia="ru-RU"/>
        </w:rPr>
      </w:pPr>
    </w:p>
    <w:p w:rsidR="005F415B" w:rsidRPr="005F415B" w:rsidRDefault="005F415B" w:rsidP="005F415B">
      <w:pPr>
        <w:widowControl w:val="0"/>
        <w:autoSpaceDE w:val="0"/>
        <w:autoSpaceDN w:val="0"/>
        <w:adjustRightInd w:val="0"/>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Глава администрации </w:t>
      </w:r>
    </w:p>
    <w:p w:rsidR="005F415B" w:rsidRPr="005F415B" w:rsidRDefault="005F415B" w:rsidP="005F415B">
      <w:pPr>
        <w:widowControl w:val="0"/>
        <w:autoSpaceDE w:val="0"/>
        <w:autoSpaceDN w:val="0"/>
        <w:adjustRightInd w:val="0"/>
        <w:spacing w:after="0" w:line="100" w:lineRule="atLeast"/>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Орловского района              С.С. Целищев</w:t>
      </w:r>
    </w:p>
    <w:p w:rsidR="005F415B" w:rsidRPr="005F415B" w:rsidRDefault="005F415B" w:rsidP="005F415B">
      <w:pPr>
        <w:widowControl w:val="0"/>
        <w:autoSpaceDE w:val="0"/>
        <w:autoSpaceDN w:val="0"/>
        <w:adjustRightInd w:val="0"/>
        <w:spacing w:after="0" w:line="100" w:lineRule="atLeast"/>
        <w:jc w:val="both"/>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noProof/>
          <w:sz w:val="16"/>
          <w:szCs w:val="16"/>
          <w:lang w:eastAsia="ru-RU"/>
        </w:rPr>
        <w:drawing>
          <wp:inline distT="0" distB="0" distL="0" distR="0" wp14:anchorId="4EB8F532" wp14:editId="28A35569">
            <wp:extent cx="571500" cy="714375"/>
            <wp:effectExtent l="0" t="0" r="0" b="9525"/>
            <wp:docPr id="18" name="Рисунок 1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 xml:space="preserve"> АДМИНИСТРАЦИЯ ОРЛОВСКОГО  РАЙОНА</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КИРОВСКОЙ  ОБЛАСТИ</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ПОСТАНОВЛЕНИЕ</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outlineLvl w:val="0"/>
        <w:rPr>
          <w:rFonts w:ascii="Times New Roman" w:eastAsia="Times New Roman" w:hAnsi="Times New Roman" w:cs="Times New Roman"/>
          <w:b/>
          <w:sz w:val="16"/>
          <w:szCs w:val="16"/>
          <w:lang w:eastAsia="ru-RU"/>
        </w:rPr>
      </w:pPr>
      <w:r w:rsidRPr="005F415B">
        <w:rPr>
          <w:rFonts w:ascii="Times New Roman" w:eastAsia="Times New Roman" w:hAnsi="Times New Roman" w:cs="Times New Roman"/>
          <w:b/>
          <w:sz w:val="16"/>
          <w:szCs w:val="16"/>
          <w:u w:val="single"/>
          <w:lang w:eastAsia="ru-RU"/>
        </w:rPr>
        <w:t>18.04.2019</w:t>
      </w:r>
      <w:r w:rsidRPr="005F415B">
        <w:rPr>
          <w:rFonts w:ascii="Times New Roman" w:eastAsia="Times New Roman" w:hAnsi="Times New Roman" w:cs="Times New Roman"/>
          <w:b/>
          <w:sz w:val="16"/>
          <w:szCs w:val="16"/>
          <w:lang w:eastAsia="ru-RU"/>
        </w:rPr>
        <w:t xml:space="preserve">                                                                                      № </w:t>
      </w:r>
      <w:r w:rsidRPr="005F415B">
        <w:rPr>
          <w:rFonts w:ascii="Times New Roman" w:eastAsia="Times New Roman" w:hAnsi="Times New Roman" w:cs="Times New Roman"/>
          <w:b/>
          <w:sz w:val="16"/>
          <w:szCs w:val="16"/>
          <w:u w:val="single"/>
          <w:lang w:eastAsia="ru-RU"/>
        </w:rPr>
        <w:t>___268-п_</w:t>
      </w:r>
    </w:p>
    <w:p w:rsidR="005F415B" w:rsidRPr="005F415B" w:rsidRDefault="005F415B" w:rsidP="005F415B">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360" w:lineRule="auto"/>
        <w:ind w:firstLine="709"/>
        <w:jc w:val="center"/>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г. Орлов</w:t>
      </w:r>
    </w:p>
    <w:p w:rsidR="005F415B" w:rsidRPr="005F415B" w:rsidRDefault="005F415B" w:rsidP="005F415B">
      <w:pPr>
        <w:shd w:val="clear" w:color="auto" w:fill="FFFFFF"/>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bCs/>
          <w:sz w:val="16"/>
          <w:szCs w:val="16"/>
        </w:rPr>
        <w:t xml:space="preserve">Об  утверждении  </w:t>
      </w:r>
      <w:r w:rsidRPr="005F415B">
        <w:rPr>
          <w:rFonts w:ascii="Times New Roman" w:eastAsia="Calibri" w:hAnsi="Times New Roman" w:cs="Times New Roman"/>
          <w:b/>
          <w:sz w:val="16"/>
          <w:szCs w:val="16"/>
        </w:rPr>
        <w:t xml:space="preserve">административного </w:t>
      </w:r>
      <w:hyperlink r:id="rId31" w:history="1">
        <w:proofErr w:type="gramStart"/>
        <w:r w:rsidRPr="005F415B">
          <w:rPr>
            <w:rFonts w:ascii="Times New Roman" w:eastAsia="Calibri" w:hAnsi="Times New Roman" w:cs="Times New Roman"/>
            <w:b/>
            <w:sz w:val="16"/>
            <w:szCs w:val="16"/>
            <w:u w:val="single"/>
          </w:rPr>
          <w:t>р</w:t>
        </w:r>
        <w:r w:rsidRPr="005F415B">
          <w:rPr>
            <w:rFonts w:ascii="Times New Roman" w:eastAsia="Calibri" w:hAnsi="Times New Roman" w:cs="Times New Roman"/>
            <w:b/>
            <w:sz w:val="16"/>
            <w:szCs w:val="16"/>
          </w:rPr>
          <w:t>егламент</w:t>
        </w:r>
        <w:proofErr w:type="gramEnd"/>
      </w:hyperlink>
      <w:r w:rsidRPr="005F415B">
        <w:rPr>
          <w:rFonts w:ascii="Times New Roman" w:eastAsia="Calibri" w:hAnsi="Times New Roman" w:cs="Times New Roman"/>
          <w:b/>
          <w:sz w:val="16"/>
          <w:szCs w:val="16"/>
        </w:rPr>
        <w:t xml:space="preserve">а предоставления муниципальной услуги «Направление </w:t>
      </w:r>
      <w:r w:rsidRPr="005F415B">
        <w:rPr>
          <w:rFonts w:ascii="Times New Roman" w:eastAsia="Calibri" w:hAnsi="Times New Roman" w:cs="Arial"/>
          <w:b/>
          <w:bCs/>
          <w:sz w:val="16"/>
          <w:szCs w:val="16"/>
          <w:lang w:eastAsia="ru-RU"/>
        </w:rPr>
        <w:t>уведомления о соответствии (о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p>
    <w:p w:rsidR="005F415B" w:rsidRPr="005F415B" w:rsidRDefault="005F415B" w:rsidP="005F415B">
      <w:pPr>
        <w:shd w:val="clear" w:color="auto" w:fill="FFFFFF"/>
        <w:spacing w:after="0" w:line="240" w:lineRule="atLeast"/>
        <w:jc w:val="center"/>
        <w:rPr>
          <w:rFonts w:ascii="Times New Roman" w:eastAsia="Calibri" w:hAnsi="Times New Roman" w:cs="Times New Roman"/>
          <w:b/>
          <w:sz w:val="16"/>
          <w:szCs w:val="16"/>
        </w:rPr>
      </w:pPr>
    </w:p>
    <w:p w:rsidR="005F415B" w:rsidRPr="005F415B" w:rsidRDefault="005F415B" w:rsidP="005F415B">
      <w:pPr>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5F415B" w:rsidRPr="005F415B" w:rsidRDefault="005F415B" w:rsidP="005F415B">
      <w:pPr>
        <w:shd w:val="clear" w:color="auto" w:fill="FFFFFF"/>
        <w:spacing w:after="0" w:line="240" w:lineRule="auto"/>
        <w:ind w:firstLine="567"/>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rPr>
        <w:t>1. </w:t>
      </w:r>
      <w:r w:rsidRPr="005F415B">
        <w:rPr>
          <w:rFonts w:ascii="Times New Roman" w:eastAsia="Calibri" w:hAnsi="Times New Roman" w:cs="Times New Roman"/>
          <w:sz w:val="16"/>
          <w:szCs w:val="16"/>
          <w:lang w:eastAsia="ru-RU"/>
        </w:rPr>
        <w:t xml:space="preserve">Утвердить административный регламент предоставления муниципальной услуги </w:t>
      </w:r>
      <w:r w:rsidRPr="005F415B">
        <w:rPr>
          <w:rFonts w:ascii="Times New Roman" w:eastAsia="Calibri" w:hAnsi="Times New Roman" w:cs="Times New Roman"/>
          <w:sz w:val="16"/>
          <w:szCs w:val="16"/>
        </w:rPr>
        <w:t xml:space="preserve">«Направление </w:t>
      </w:r>
      <w:r w:rsidRPr="005F415B">
        <w:rPr>
          <w:rFonts w:ascii="Times New Roman" w:eastAsia="Calibri" w:hAnsi="Times New Roman" w:cs="Arial"/>
          <w:bCs/>
          <w:sz w:val="16"/>
          <w:szCs w:val="16"/>
          <w:lang w:eastAsia="ru-RU"/>
        </w:rPr>
        <w:t xml:space="preserve">уведомления о соответствии (о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w:t>
      </w:r>
      <w:r w:rsidRPr="005F415B">
        <w:rPr>
          <w:rFonts w:ascii="Times New Roman" w:eastAsia="Calibri" w:hAnsi="Times New Roman" w:cs="Times New Roman"/>
          <w:sz w:val="16"/>
          <w:szCs w:val="16"/>
          <w:lang w:eastAsia="ru-RU"/>
        </w:rPr>
        <w:t>согласно приложению.</w:t>
      </w:r>
    </w:p>
    <w:p w:rsidR="005F415B" w:rsidRPr="005F415B" w:rsidRDefault="005F415B" w:rsidP="005F415B">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исполнением настоящего постановления возложить на первого заместителя главы администрации Орловского района, заведующего отделом по вопросам жизнеобеспечения, архитектуры, градостроительства </w:t>
      </w:r>
      <w:proofErr w:type="spellStart"/>
      <w:r w:rsidRPr="005F415B">
        <w:rPr>
          <w:rFonts w:ascii="Times New Roman" w:eastAsia="Times New Roman" w:hAnsi="Times New Roman" w:cs="Times New Roman"/>
          <w:sz w:val="16"/>
          <w:szCs w:val="16"/>
          <w:lang w:eastAsia="ru-RU"/>
        </w:rPr>
        <w:t>Аботурова</w:t>
      </w:r>
      <w:proofErr w:type="spellEnd"/>
      <w:r w:rsidRPr="005F415B">
        <w:rPr>
          <w:rFonts w:ascii="Times New Roman" w:eastAsia="Times New Roman" w:hAnsi="Times New Roman" w:cs="Times New Roman"/>
          <w:sz w:val="16"/>
          <w:szCs w:val="16"/>
          <w:lang w:eastAsia="ru-RU"/>
        </w:rPr>
        <w:t xml:space="preserve"> А.В.</w:t>
      </w:r>
    </w:p>
    <w:p w:rsidR="005F415B" w:rsidRPr="005F415B" w:rsidRDefault="005F415B" w:rsidP="005F415B">
      <w:pPr>
        <w:tabs>
          <w:tab w:val="left" w:pos="3235"/>
        </w:tabs>
        <w:spacing w:after="0" w:line="240" w:lineRule="auto"/>
        <w:ind w:firstLine="567"/>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5F415B" w:rsidRPr="005F415B" w:rsidRDefault="005F415B" w:rsidP="005F415B">
      <w:pPr>
        <w:tabs>
          <w:tab w:val="left" w:pos="3235"/>
        </w:tabs>
        <w:spacing w:after="0" w:line="240" w:lineRule="auto"/>
        <w:ind w:firstLine="567"/>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4. Постановление вступает в силу с момента опубликования.</w:t>
      </w:r>
    </w:p>
    <w:p w:rsidR="005F415B" w:rsidRPr="005F415B" w:rsidRDefault="005F415B" w:rsidP="005F415B">
      <w:pPr>
        <w:tabs>
          <w:tab w:val="left" w:pos="3235"/>
        </w:tabs>
        <w:spacing w:after="0" w:line="240" w:lineRule="auto"/>
        <w:ind w:firstLine="567"/>
        <w:jc w:val="both"/>
        <w:rPr>
          <w:rFonts w:ascii="Times New Roman" w:eastAsia="Calibri" w:hAnsi="Times New Roman" w:cs="Times New Roman"/>
          <w:sz w:val="16"/>
          <w:szCs w:val="16"/>
        </w:rPr>
      </w:pPr>
    </w:p>
    <w:p w:rsidR="005F415B" w:rsidRPr="005F415B" w:rsidRDefault="005F415B" w:rsidP="005F415B">
      <w:pPr>
        <w:tabs>
          <w:tab w:val="left" w:pos="3235"/>
        </w:tabs>
        <w:spacing w:after="0" w:line="240" w:lineRule="auto"/>
        <w:jc w:val="both"/>
        <w:rPr>
          <w:rFonts w:ascii="Times New Roman" w:eastAsia="Calibri" w:hAnsi="Times New Roman" w:cs="Times New Roman"/>
          <w:sz w:val="16"/>
          <w:szCs w:val="16"/>
        </w:rPr>
      </w:pPr>
    </w:p>
    <w:p w:rsidR="005F415B" w:rsidRPr="005F415B" w:rsidRDefault="005F415B" w:rsidP="005F415B">
      <w:pPr>
        <w:tabs>
          <w:tab w:val="left" w:pos="3235"/>
        </w:tabs>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Глава администрации</w:t>
      </w:r>
    </w:p>
    <w:p w:rsidR="005F415B" w:rsidRPr="005F415B" w:rsidRDefault="005F415B" w:rsidP="005F415B">
      <w:pPr>
        <w:tabs>
          <w:tab w:val="left" w:pos="1230"/>
        </w:tabs>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Орловского района                        </w:t>
      </w:r>
      <w:proofErr w:type="spellStart"/>
      <w:r w:rsidRPr="005F415B">
        <w:rPr>
          <w:rFonts w:ascii="Times New Roman" w:eastAsia="Calibri" w:hAnsi="Times New Roman" w:cs="Times New Roman"/>
          <w:sz w:val="16"/>
          <w:szCs w:val="16"/>
        </w:rPr>
        <w:t>С.С.Целищев</w:t>
      </w:r>
      <w:proofErr w:type="spellEnd"/>
    </w:p>
    <w:p w:rsidR="005F415B" w:rsidRPr="005F415B" w:rsidRDefault="005F415B" w:rsidP="005F415B">
      <w:pPr>
        <w:tabs>
          <w:tab w:val="left" w:pos="1230"/>
        </w:tabs>
        <w:spacing w:after="0" w:line="240" w:lineRule="auto"/>
        <w:jc w:val="both"/>
        <w:rPr>
          <w:rFonts w:ascii="Times New Roman" w:eastAsia="Calibri" w:hAnsi="Times New Roman" w:cs="Times New Roman"/>
          <w:sz w:val="16"/>
          <w:szCs w:val="16"/>
        </w:rPr>
      </w:pPr>
    </w:p>
    <w:p w:rsidR="005F415B" w:rsidRPr="005F415B" w:rsidRDefault="005F415B" w:rsidP="005F415B">
      <w:pPr>
        <w:tabs>
          <w:tab w:val="left" w:pos="1230"/>
        </w:tabs>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УТВЕРЖДЕН</w:t>
      </w: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постановлением администрации </w:t>
      </w: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Орловского района </w:t>
      </w: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от 18.04.2019 № 268-п</w:t>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Административный регламент</w:t>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предоставления муниципальной услуги</w:t>
      </w:r>
    </w:p>
    <w:p w:rsidR="005F415B" w:rsidRPr="005F415B" w:rsidRDefault="005F415B" w:rsidP="005F415B">
      <w:pPr>
        <w:shd w:val="clear" w:color="auto" w:fill="FFFFFF"/>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«Направление </w:t>
      </w:r>
      <w:r w:rsidRPr="005F415B">
        <w:rPr>
          <w:rFonts w:ascii="Times New Roman" w:eastAsia="Calibri" w:hAnsi="Times New Roman" w:cs="Arial"/>
          <w:b/>
          <w:bCs/>
          <w:sz w:val="16"/>
          <w:szCs w:val="16"/>
          <w:lang w:eastAsia="ru-RU"/>
        </w:rPr>
        <w:t>уведомления о соответствии (о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r w:rsidRPr="005F415B">
        <w:rPr>
          <w:rFonts w:ascii="Times New Roman" w:eastAsia="Calibri" w:hAnsi="Times New Roman" w:cs="Times New Roman"/>
          <w:b/>
          <w:sz w:val="16"/>
          <w:szCs w:val="16"/>
        </w:rPr>
        <w:t xml:space="preserve"> </w:t>
      </w:r>
    </w:p>
    <w:p w:rsidR="005F415B" w:rsidRPr="005F415B" w:rsidRDefault="005F415B" w:rsidP="005F415B">
      <w:pPr>
        <w:shd w:val="clear" w:color="auto" w:fill="FFFFFF"/>
        <w:spacing w:after="0" w:line="360" w:lineRule="exact"/>
        <w:jc w:val="center"/>
        <w:rPr>
          <w:rFonts w:ascii="Times New Roman" w:eastAsia="Calibri" w:hAnsi="Times New Roman" w:cs="Times New Roman"/>
          <w:b/>
          <w:sz w:val="16"/>
          <w:szCs w:val="16"/>
        </w:rPr>
      </w:pPr>
    </w:p>
    <w:p w:rsidR="005F415B" w:rsidRPr="005F415B" w:rsidRDefault="005F415B" w:rsidP="005F415B">
      <w:pPr>
        <w:spacing w:line="360" w:lineRule="auto"/>
        <w:jc w:val="center"/>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1. Общие положения</w:t>
      </w:r>
    </w:p>
    <w:p w:rsidR="005F415B" w:rsidRPr="005F415B" w:rsidRDefault="005F415B" w:rsidP="005F415B">
      <w:pPr>
        <w:suppressAutoHyphens/>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1.1. Предмет регулирования регламента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Cs/>
          <w:sz w:val="16"/>
          <w:szCs w:val="16"/>
        </w:rPr>
      </w:pPr>
      <w:proofErr w:type="gramStart"/>
      <w:r w:rsidRPr="005F415B">
        <w:rPr>
          <w:rFonts w:ascii="Times New Roman" w:eastAsia="Calibri" w:hAnsi="Times New Roman" w:cs="Times New Roman"/>
          <w:sz w:val="16"/>
          <w:szCs w:val="16"/>
        </w:rPr>
        <w:t xml:space="preserve">Административный регламент предоставления муниципальной услуги </w:t>
      </w:r>
      <w:r w:rsidRPr="005F415B">
        <w:rPr>
          <w:rFonts w:ascii="Times New Roman" w:eastAsia="Calibri" w:hAnsi="Times New Roman" w:cs="Times New Roman"/>
          <w:bCs/>
          <w:sz w:val="16"/>
          <w:szCs w:val="16"/>
        </w:rPr>
        <w:t>«</w:t>
      </w:r>
      <w:r w:rsidRPr="005F415B">
        <w:rPr>
          <w:rFonts w:ascii="Times New Roman" w:eastAsia="Calibri" w:hAnsi="Times New Roman" w:cs="Arial"/>
          <w:bCs/>
          <w:sz w:val="16"/>
          <w:szCs w:val="16"/>
          <w:lang w:eastAsia="ru-RU"/>
        </w:rPr>
        <w:t>Направление уведомления о соответствии (о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r w:rsidRPr="005F415B">
        <w:rPr>
          <w:rFonts w:ascii="Times New Roman" w:eastAsia="Calibri" w:hAnsi="Times New Roman" w:cs="Times New Roman"/>
          <w:bCs/>
          <w:sz w:val="16"/>
          <w:szCs w:val="16"/>
        </w:rPr>
        <w:t xml:space="preserve">» </w:t>
      </w:r>
      <w:r w:rsidRPr="005F415B">
        <w:rPr>
          <w:rFonts w:ascii="Times New Roman" w:eastAsia="Calibri" w:hAnsi="Times New Roman" w:cs="Times New Roman"/>
          <w:sz w:val="16"/>
          <w:szCs w:val="16"/>
        </w:rPr>
        <w:t xml:space="preserve">(далее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5F415B">
        <w:rPr>
          <w:rFonts w:ascii="Times New Roman" w:eastAsia="Calibri" w:hAnsi="Times New Roman" w:cs="Times New Roman"/>
          <w:sz w:val="16"/>
          <w:szCs w:val="16"/>
          <w:lang w:eastAsia="ru-RU"/>
        </w:rPr>
        <w:t>требования к порядку их выполнения, в том числе особенности выполнения административных процедур в электронной форме и особенности</w:t>
      </w:r>
      <w:proofErr w:type="gramEnd"/>
      <w:r w:rsidRPr="005F415B">
        <w:rPr>
          <w:rFonts w:ascii="Times New Roman" w:eastAsia="Calibri" w:hAnsi="Times New Roman" w:cs="Times New Roman"/>
          <w:sz w:val="16"/>
          <w:szCs w:val="16"/>
          <w:lang w:eastAsia="ru-RU"/>
        </w:rPr>
        <w:t xml:space="preserve"> выполнения административных процедур в многофункциональном центре, формы </w:t>
      </w:r>
      <w:proofErr w:type="gramStart"/>
      <w:r w:rsidRPr="005F415B">
        <w:rPr>
          <w:rFonts w:ascii="Times New Roman" w:eastAsia="Calibri" w:hAnsi="Times New Roman" w:cs="Times New Roman"/>
          <w:sz w:val="16"/>
          <w:szCs w:val="16"/>
          <w:lang w:eastAsia="ru-RU"/>
        </w:rPr>
        <w:t>контроля за</w:t>
      </w:r>
      <w:proofErr w:type="gramEnd"/>
      <w:r w:rsidRPr="005F415B">
        <w:rPr>
          <w:rFonts w:ascii="Times New Roman" w:eastAsia="Calibri" w:hAnsi="Times New Roman" w:cs="Times New Roman"/>
          <w:sz w:val="16"/>
          <w:szCs w:val="16"/>
          <w:lang w:eastAsia="ru-RU"/>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5F415B">
        <w:rPr>
          <w:rFonts w:ascii="Times New Roman" w:eastAsia="Calibri" w:hAnsi="Times New Roman" w:cs="Times New Roman"/>
          <w:sz w:val="16"/>
          <w:szCs w:val="16"/>
        </w:rPr>
        <w:t>при осуществлении полномочий по предоставлению муниципальной услуги</w:t>
      </w:r>
      <w:r w:rsidRPr="005F415B">
        <w:rPr>
          <w:rFonts w:ascii="Times New Roman" w:eastAsia="Calibri" w:hAnsi="Times New Roman" w:cs="Times New Roman"/>
          <w:bCs/>
          <w:sz w:val="16"/>
          <w:szCs w:val="16"/>
        </w:rPr>
        <w:t xml:space="preserve">. </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bCs/>
          <w:iCs/>
          <w:sz w:val="16"/>
          <w:szCs w:val="16"/>
          <w:lang w:eastAsia="ru-RU"/>
        </w:rPr>
      </w:pPr>
      <w:r w:rsidRPr="005F415B">
        <w:rPr>
          <w:rFonts w:ascii="Times New Roman" w:eastAsia="Calibri" w:hAnsi="Times New Roman" w:cs="Times New Roman"/>
          <w:sz w:val="16"/>
          <w:szCs w:val="16"/>
          <w:lang w:eastAsia="ru-RU"/>
        </w:rPr>
        <w:t xml:space="preserve">Основные понятия в настоящем Административном регламенте используются в том же значении, в котором они приведены в </w:t>
      </w:r>
      <w:r w:rsidRPr="005F415B">
        <w:rPr>
          <w:rFonts w:ascii="Times New Roman" w:eastAsia="Calibri" w:hAnsi="Times New Roman" w:cs="Times New Roman"/>
          <w:sz w:val="16"/>
          <w:szCs w:val="16"/>
          <w:lang w:eastAsia="ru-RU"/>
        </w:rPr>
        <w:lastRenderedPageBreak/>
        <w:t xml:space="preserve">Федеральном </w:t>
      </w:r>
      <w:hyperlink r:id="rId32" w:history="1">
        <w:r w:rsidRPr="005F415B">
          <w:rPr>
            <w:rFonts w:ascii="Times New Roman" w:eastAsia="Calibri" w:hAnsi="Times New Roman" w:cs="Times New Roman"/>
            <w:sz w:val="16"/>
            <w:szCs w:val="16"/>
            <w:lang w:eastAsia="ru-RU"/>
          </w:rPr>
          <w:t>законе</w:t>
        </w:r>
      </w:hyperlink>
      <w:r w:rsidRPr="005F415B">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Федеральный закон № 210-ФЗ) </w:t>
      </w:r>
      <w:r w:rsidRPr="005F415B">
        <w:rPr>
          <w:rFonts w:ascii="Times New Roman" w:eastAsia="Calibri" w:hAnsi="Times New Roman" w:cs="Times New Roman"/>
          <w:bCs/>
          <w:iCs/>
          <w:sz w:val="16"/>
          <w:szCs w:val="16"/>
          <w:lang w:eastAsia="ru-RU"/>
        </w:rPr>
        <w:t>и иных нормативных правовых актах Российской Федерации и Кировской области.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1.2. Круг заявителей</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rPr>
        <w:t>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w:t>
      </w:r>
      <w:proofErr w:type="gramEnd"/>
      <w:r w:rsidRPr="005F415B">
        <w:rPr>
          <w:rFonts w:ascii="Times New Roman" w:eastAsia="Calibri" w:hAnsi="Times New Roman" w:cs="Times New Roman"/>
          <w:sz w:val="16"/>
          <w:szCs w:val="16"/>
        </w:rPr>
        <w:t xml:space="preserve">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r w:rsidRPr="005F415B">
        <w:rPr>
          <w:rFonts w:ascii="Times New Roman" w:eastAsia="Calibri" w:hAnsi="Times New Roman" w:cs="Times New Roman"/>
          <w:sz w:val="16"/>
          <w:szCs w:val="16"/>
          <w:lang w:eastAsia="ru-RU"/>
        </w:rPr>
        <w:t>.</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Cs/>
          <w:sz w:val="16"/>
          <w:szCs w:val="16"/>
          <w:lang w:eastAsia="ru-RU"/>
        </w:rPr>
      </w:pPr>
      <w:r w:rsidRPr="005F415B">
        <w:rPr>
          <w:rFonts w:ascii="Times New Roman" w:eastAsia="Calibri" w:hAnsi="Times New Roman" w:cs="Times New Roman"/>
          <w:bCs/>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5F415B" w:rsidRPr="005F415B" w:rsidRDefault="005F415B" w:rsidP="005F415B">
      <w:pPr>
        <w:suppressAutoHyphens/>
        <w:autoSpaceDE w:val="0"/>
        <w:spacing w:after="0" w:line="360" w:lineRule="auto"/>
        <w:ind w:left="1276" w:hanging="567"/>
        <w:jc w:val="both"/>
        <w:rPr>
          <w:rFonts w:ascii="Times New Roman" w:eastAsia="Calibri" w:hAnsi="Times New Roman" w:cs="Times New Roman"/>
          <w:sz w:val="16"/>
          <w:szCs w:val="16"/>
        </w:rPr>
      </w:pPr>
      <w:r w:rsidRPr="005F415B">
        <w:rPr>
          <w:rFonts w:ascii="Times New Roman" w:eastAsia="Calibri" w:hAnsi="Times New Roman" w:cs="Times New Roman"/>
          <w:b/>
          <w:sz w:val="16"/>
          <w:szCs w:val="16"/>
        </w:rPr>
        <w:t>1.3.</w:t>
      </w:r>
      <w:r w:rsidRPr="005F415B">
        <w:rPr>
          <w:rFonts w:ascii="Times New Roman" w:eastAsia="Calibri" w:hAnsi="Times New Roman" w:cs="Times New Roman"/>
          <w:b/>
          <w:sz w:val="16"/>
          <w:szCs w:val="16"/>
        </w:rPr>
        <w:tab/>
        <w:t>Требования к порядку информирования о предоставлении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информационных стендах в местах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 личном обращении заявителя в администрацию Орловского района  или многофункциональный центр;</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 обращении в письменной форме, в форме электронного документа;</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 телефону.</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1.3.5. Информация о порядке предоставления муниципальной услуги предоставляется бесплатно.</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1.3.6. Порядок, форма, место размещения и способы получения справочной информации.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5F415B">
        <w:rPr>
          <w:rFonts w:ascii="Times New Roman" w:eastAsia="Calibri" w:hAnsi="Times New Roman" w:cs="Times New Roman"/>
          <w:sz w:val="16"/>
          <w:szCs w:val="16"/>
        </w:rPr>
        <w:t>) формы обратной связи администрации Орловского района, в сети «Интернет», можно получить:</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информационном стенде, находящемся в администрации Орловского района;</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официальном сайте администрации Орловского района ((</w:t>
      </w:r>
      <w:hyperlink r:id="rId33" w:history="1">
        <w:r w:rsidRPr="005F415B">
          <w:rPr>
            <w:rFonts w:ascii="Segoe UI" w:eastAsia="Calibri" w:hAnsi="Segoe UI" w:cs="Segoe UI"/>
            <w:color w:val="0000FF"/>
            <w:sz w:val="16"/>
            <w:szCs w:val="16"/>
            <w:u w:val="single"/>
            <w:lang w:eastAsia="ru-RU"/>
          </w:rPr>
          <w:t>http://admorlov.ru</w:t>
        </w:r>
      </w:hyperlink>
      <w:r w:rsidRPr="005F415B">
        <w:rPr>
          <w:rFonts w:ascii="Segoe UI" w:eastAsia="Calibri" w:hAnsi="Segoe UI" w:cs="Segoe UI"/>
          <w:color w:val="0000FF"/>
          <w:sz w:val="16"/>
          <w:szCs w:val="16"/>
          <w:u w:val="single"/>
          <w:lang w:eastAsia="ru-RU"/>
        </w:rPr>
        <w:t>);</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Едином портале государственных и муниципальных услуг (функций);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Портале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при обращении в письменной форме, в форме электронного документа;</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 телефону.</w:t>
      </w:r>
    </w:p>
    <w:p w:rsidR="005F415B" w:rsidRPr="005F415B" w:rsidRDefault="005F415B" w:rsidP="005F415B">
      <w:pPr>
        <w:spacing w:after="0" w:line="360" w:lineRule="auto"/>
        <w:ind w:firstLine="709"/>
        <w:jc w:val="center"/>
        <w:rPr>
          <w:rFonts w:ascii="Times New Roman" w:eastAsia="Calibri" w:hAnsi="Times New Roman" w:cs="Times New Roman"/>
          <w:sz w:val="16"/>
          <w:szCs w:val="16"/>
        </w:rPr>
      </w:pPr>
      <w:r w:rsidRPr="005F415B">
        <w:rPr>
          <w:rFonts w:ascii="Times New Roman" w:eastAsia="Calibri" w:hAnsi="Times New Roman" w:cs="Times New Roman"/>
          <w:b/>
          <w:sz w:val="16"/>
          <w:szCs w:val="16"/>
        </w:rPr>
        <w:t>2. Стандарт предоставления муниципальной услуги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2.1. Наименование муниципальной услуги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Наименование муниципальной услуги: «</w:t>
      </w:r>
      <w:r w:rsidRPr="005F415B">
        <w:rPr>
          <w:rFonts w:ascii="Times New Roman" w:eastAsia="Calibri" w:hAnsi="Times New Roman" w:cs="Arial"/>
          <w:bCs/>
          <w:sz w:val="16"/>
          <w:szCs w:val="16"/>
          <w:lang w:eastAsia="ru-RU"/>
        </w:rPr>
        <w:t>Направление уведомления о соответствии (о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r w:rsidRPr="005F415B">
        <w:rPr>
          <w:rFonts w:ascii="Times New Roman" w:eastAsia="Calibri" w:hAnsi="Times New Roman" w:cs="Times New Roman"/>
          <w:sz w:val="16"/>
          <w:szCs w:val="16"/>
        </w:rPr>
        <w:t>» (далее – муниципальная услуга).</w:t>
      </w:r>
    </w:p>
    <w:p w:rsidR="005F415B" w:rsidRPr="005F415B" w:rsidRDefault="005F415B" w:rsidP="005F415B">
      <w:pPr>
        <w:autoSpaceDE w:val="0"/>
        <w:autoSpaceDN w:val="0"/>
        <w:adjustRightInd w:val="0"/>
        <w:spacing w:after="0" w:line="360" w:lineRule="auto"/>
        <w:ind w:left="1276" w:hanging="567"/>
        <w:jc w:val="both"/>
        <w:outlineLvl w:val="2"/>
        <w:rPr>
          <w:rFonts w:ascii="Times New Roman" w:eastAsia="Calibri" w:hAnsi="Times New Roman" w:cs="Times New Roman"/>
          <w:b/>
          <w:sz w:val="16"/>
          <w:szCs w:val="16"/>
        </w:rPr>
      </w:pPr>
      <w:r w:rsidRPr="005F415B">
        <w:rPr>
          <w:rFonts w:ascii="Times New Roman" w:eastAsia="Calibri" w:hAnsi="Times New Roman" w:cs="Times New Roman"/>
          <w:b/>
          <w:sz w:val="16"/>
          <w:szCs w:val="16"/>
        </w:rPr>
        <w:t>2.2.</w:t>
      </w:r>
      <w:r w:rsidRPr="005F415B">
        <w:rPr>
          <w:rFonts w:ascii="Times New Roman" w:eastAsia="Calibri" w:hAnsi="Times New Roman" w:cs="Times New Roman"/>
          <w:b/>
          <w:sz w:val="16"/>
          <w:szCs w:val="16"/>
        </w:rPr>
        <w:tab/>
        <w:t>Наименование органа, предоставляющего муниципальную услугу</w:t>
      </w:r>
    </w:p>
    <w:p w:rsidR="005F415B" w:rsidRPr="005F415B" w:rsidRDefault="005F415B" w:rsidP="005F415B">
      <w:pPr>
        <w:spacing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Муниципальная услуга предоставляется администрацией Орловского района муниципального образования (далее – администрация).</w:t>
      </w:r>
    </w:p>
    <w:p w:rsidR="005F415B" w:rsidRPr="005F415B" w:rsidRDefault="005F415B" w:rsidP="005F415B">
      <w:pPr>
        <w:autoSpaceDE w:val="0"/>
        <w:autoSpaceDN w:val="0"/>
        <w:adjustRightInd w:val="0"/>
        <w:spacing w:after="0" w:line="360" w:lineRule="auto"/>
        <w:ind w:firstLine="709"/>
        <w:jc w:val="both"/>
        <w:outlineLvl w:val="2"/>
        <w:rPr>
          <w:rFonts w:ascii="Times New Roman" w:eastAsia="Calibri" w:hAnsi="Times New Roman" w:cs="Times New Roman"/>
          <w:bCs/>
          <w:sz w:val="16"/>
          <w:szCs w:val="16"/>
        </w:rPr>
      </w:pPr>
      <w:r w:rsidRPr="005F415B">
        <w:rPr>
          <w:rFonts w:ascii="Times New Roman" w:eastAsia="Calibri" w:hAnsi="Times New Roman" w:cs="Times New Roman"/>
          <w:sz w:val="16"/>
          <w:szCs w:val="16"/>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F415B" w:rsidRPr="005F415B" w:rsidRDefault="005F415B" w:rsidP="005F415B">
      <w:pPr>
        <w:autoSpaceDE w:val="0"/>
        <w:autoSpaceDN w:val="0"/>
        <w:adjustRightInd w:val="0"/>
        <w:spacing w:after="0" w:line="360" w:lineRule="auto"/>
        <w:ind w:firstLine="709"/>
        <w:outlineLvl w:val="2"/>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 xml:space="preserve">2.3. Результат предоставления муниципальной услуги </w:t>
      </w:r>
    </w:p>
    <w:p w:rsidR="005F415B" w:rsidRPr="005F415B" w:rsidRDefault="005F415B" w:rsidP="005F415B">
      <w:pPr>
        <w:autoSpaceDE w:val="0"/>
        <w:autoSpaceDN w:val="0"/>
        <w:adjustRightInd w:val="0"/>
        <w:spacing w:after="0" w:line="360" w:lineRule="auto"/>
        <w:ind w:firstLine="709"/>
        <w:outlineLvl w:val="2"/>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Результатом предоставления муниципальной услуги является: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Arial"/>
          <w:bCs/>
          <w:sz w:val="16"/>
          <w:szCs w:val="16"/>
          <w:lang w:eastAsia="ru-RU"/>
        </w:rPr>
      </w:pPr>
      <w:r w:rsidRPr="005F415B">
        <w:rPr>
          <w:rFonts w:ascii="Times New Roman" w:eastAsia="Calibri" w:hAnsi="Times New Roman" w:cs="Arial"/>
          <w:bCs/>
          <w:sz w:val="16"/>
          <w:szCs w:val="16"/>
          <w:lang w:eastAsia="ru-RU"/>
        </w:rPr>
        <w:t xml:space="preserve">направление уведомления о соответствии </w:t>
      </w:r>
      <w:proofErr w:type="gramStart"/>
      <w:r w:rsidRPr="005F415B">
        <w:rPr>
          <w:rFonts w:ascii="Times New Roman" w:eastAsia="Calibri" w:hAnsi="Times New Roman" w:cs="Arial"/>
          <w:bCs/>
          <w:sz w:val="16"/>
          <w:szCs w:val="16"/>
          <w:lang w:eastAsia="ru-RU"/>
        </w:rPr>
        <w:t>построенных</w:t>
      </w:r>
      <w:proofErr w:type="gramEnd"/>
      <w:r w:rsidRPr="005F415B">
        <w:rPr>
          <w:rFonts w:ascii="Times New Roman" w:eastAsia="Calibri" w:hAnsi="Times New Roman" w:cs="Arial"/>
          <w:bCs/>
          <w:sz w:val="16"/>
          <w:szCs w:val="16"/>
          <w:lang w:eastAsia="ru-RU"/>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rPr>
        <w:t xml:space="preserve">направление уведомления о несоответствии </w:t>
      </w:r>
      <w:proofErr w:type="gramStart"/>
      <w:r w:rsidRPr="005F415B">
        <w:rPr>
          <w:rFonts w:ascii="Times New Roman" w:eastAsia="Calibri" w:hAnsi="Times New Roman" w:cs="Times New Roman"/>
          <w:sz w:val="16"/>
          <w:szCs w:val="16"/>
        </w:rPr>
        <w:t>построенных</w:t>
      </w:r>
      <w:proofErr w:type="gramEnd"/>
      <w:r w:rsidRPr="005F415B">
        <w:rPr>
          <w:rFonts w:ascii="Times New Roman" w:eastAsia="Calibri" w:hAnsi="Times New Roman" w:cs="Times New Roman"/>
          <w:sz w:val="16"/>
          <w:szCs w:val="16"/>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2.4. Срок предоставления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предоставления муниципальной услуги – не более 7 рабочих дней со дня получения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rPr>
        <w:t>В случае передачи документов через многофункциональный центр срок исчисляется со дня получения администрацией заявления.</w:t>
      </w:r>
    </w:p>
    <w:p w:rsidR="005F415B" w:rsidRPr="005F415B" w:rsidRDefault="005F415B" w:rsidP="005F415B">
      <w:pPr>
        <w:autoSpaceDE w:val="0"/>
        <w:autoSpaceDN w:val="0"/>
        <w:adjustRightInd w:val="0"/>
        <w:spacing w:after="0" w:line="360" w:lineRule="auto"/>
        <w:ind w:left="1276" w:hanging="567"/>
        <w:jc w:val="both"/>
        <w:outlineLvl w:val="2"/>
        <w:rPr>
          <w:rFonts w:ascii="Times New Roman" w:eastAsia="Calibri" w:hAnsi="Times New Roman" w:cs="Times New Roman"/>
          <w:b/>
          <w:sz w:val="16"/>
          <w:szCs w:val="16"/>
        </w:rPr>
      </w:pPr>
      <w:r w:rsidRPr="005F415B">
        <w:rPr>
          <w:rFonts w:ascii="Times New Roman" w:eastAsia="Calibri" w:hAnsi="Times New Roman" w:cs="Times New Roman"/>
          <w:b/>
          <w:sz w:val="16"/>
          <w:szCs w:val="16"/>
        </w:rPr>
        <w:t>2.5.</w:t>
      </w:r>
      <w:r w:rsidRPr="005F415B">
        <w:rPr>
          <w:rFonts w:ascii="Times New Roman" w:eastAsia="Calibri" w:hAnsi="Times New Roman" w:cs="Times New Roman"/>
          <w:b/>
          <w:sz w:val="16"/>
          <w:szCs w:val="16"/>
        </w:rPr>
        <w:tab/>
        <w:t>Нормативные правовые акты, регулирующие предоставление муниципальной услуги</w:t>
      </w:r>
    </w:p>
    <w:p w:rsidR="005F415B" w:rsidRPr="005F415B" w:rsidRDefault="005F415B" w:rsidP="005F415B">
      <w:pPr>
        <w:autoSpaceDE w:val="0"/>
        <w:autoSpaceDN w:val="0"/>
        <w:adjustRightInd w:val="0"/>
        <w:spacing w:after="0" w:line="360" w:lineRule="auto"/>
        <w:ind w:left="1276" w:hanging="567"/>
        <w:jc w:val="both"/>
        <w:rPr>
          <w:rFonts w:ascii="Times New Roman" w:eastAsia="Times New Roman" w:hAnsi="Times New Roman" w:cs="Times New Roman"/>
          <w:sz w:val="16"/>
          <w:szCs w:val="16"/>
        </w:rPr>
      </w:pPr>
      <w:proofErr w:type="gramStart"/>
      <w:r w:rsidRPr="005F415B">
        <w:rPr>
          <w:rFonts w:ascii="Times New Roman" w:eastAsia="Times New Roman" w:hAnsi="Times New Roman" w:cs="Times New Roman"/>
          <w:sz w:val="16"/>
          <w:szCs w:val="16"/>
        </w:rPr>
        <w:t>Перечень нормативных правовых актов, регулирующих предоставление муниципальной услуги размещены:</w:t>
      </w:r>
      <w:proofErr w:type="gramEnd"/>
    </w:p>
    <w:p w:rsidR="005F415B" w:rsidRPr="005F415B" w:rsidRDefault="005F415B" w:rsidP="005F415B">
      <w:pPr>
        <w:autoSpaceDE w:val="0"/>
        <w:autoSpaceDN w:val="0"/>
        <w:adjustRightInd w:val="0"/>
        <w:spacing w:after="0" w:line="360" w:lineRule="auto"/>
        <w:ind w:left="1276" w:hanging="567"/>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 xml:space="preserve">на сайте администрации </w:t>
      </w:r>
      <w:r w:rsidRPr="005F415B">
        <w:rPr>
          <w:rFonts w:ascii="Times New Roman" w:eastAsia="Times New Roman" w:hAnsi="Times New Roman" w:cs="Arial"/>
          <w:bCs/>
          <w:sz w:val="16"/>
          <w:szCs w:val="16"/>
          <w:lang w:eastAsia="ru-RU"/>
        </w:rPr>
        <w:t>(</w:t>
      </w:r>
      <w:proofErr w:type="spellStart"/>
      <w:r w:rsidRPr="005F415B">
        <w:rPr>
          <w:rFonts w:ascii="Times New Roman" w:eastAsia="Times New Roman" w:hAnsi="Times New Roman" w:cs="Arial"/>
          <w:bCs/>
          <w:sz w:val="16"/>
          <w:szCs w:val="16"/>
          <w:lang w:val="en-US" w:eastAsia="ru-RU"/>
        </w:rPr>
        <w:t>admorlov</w:t>
      </w:r>
      <w:proofErr w:type="spellEnd"/>
      <w:r w:rsidRPr="005F415B">
        <w:rPr>
          <w:rFonts w:ascii="Times New Roman" w:eastAsia="Times New Roman" w:hAnsi="Times New Roman" w:cs="Arial"/>
          <w:bCs/>
          <w:sz w:val="16"/>
          <w:szCs w:val="16"/>
          <w:lang w:eastAsia="ru-RU"/>
        </w:rPr>
        <w:t>.</w:t>
      </w:r>
      <w:proofErr w:type="spellStart"/>
      <w:r w:rsidRPr="005F415B">
        <w:rPr>
          <w:rFonts w:ascii="Times New Roman" w:eastAsia="Times New Roman" w:hAnsi="Times New Roman" w:cs="Arial"/>
          <w:bCs/>
          <w:sz w:val="16"/>
          <w:szCs w:val="16"/>
          <w:lang w:val="en-US" w:eastAsia="ru-RU"/>
        </w:rPr>
        <w:t>ru</w:t>
      </w:r>
      <w:proofErr w:type="spellEnd"/>
      <w:r w:rsidRPr="005F415B">
        <w:rPr>
          <w:rFonts w:ascii="Times New Roman" w:eastAsia="Times New Roman" w:hAnsi="Times New Roman" w:cs="Arial"/>
          <w:bCs/>
          <w:sz w:val="16"/>
          <w:szCs w:val="16"/>
          <w:lang w:eastAsia="ru-RU"/>
        </w:rPr>
        <w:t>)</w:t>
      </w:r>
      <w:r w:rsidRPr="005F415B">
        <w:rPr>
          <w:rFonts w:ascii="Times New Roman" w:eastAsia="Times New Roman" w:hAnsi="Times New Roman" w:cs="Times New Roman"/>
          <w:sz w:val="16"/>
          <w:szCs w:val="16"/>
        </w:rPr>
        <w:t>;</w:t>
      </w:r>
    </w:p>
    <w:p w:rsidR="005F415B" w:rsidRPr="005F415B" w:rsidRDefault="005F415B" w:rsidP="005F415B">
      <w:pPr>
        <w:autoSpaceDE w:val="0"/>
        <w:autoSpaceDN w:val="0"/>
        <w:adjustRightInd w:val="0"/>
        <w:spacing w:after="0" w:line="360" w:lineRule="auto"/>
        <w:ind w:left="1276" w:hanging="567"/>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в федеральном реестре;</w:t>
      </w:r>
    </w:p>
    <w:p w:rsidR="005F415B" w:rsidRPr="005F415B" w:rsidRDefault="005F415B" w:rsidP="005F415B">
      <w:pPr>
        <w:autoSpaceDE w:val="0"/>
        <w:autoSpaceDN w:val="0"/>
        <w:adjustRightInd w:val="0"/>
        <w:spacing w:after="0" w:line="360" w:lineRule="auto"/>
        <w:ind w:left="1276" w:hanging="567"/>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в Едином портале государственных и муниципальных услуг (функций).</w:t>
      </w:r>
    </w:p>
    <w:p w:rsidR="005F415B" w:rsidRPr="005F415B" w:rsidRDefault="005F415B" w:rsidP="005F415B">
      <w:pPr>
        <w:autoSpaceDE w:val="0"/>
        <w:autoSpaceDN w:val="0"/>
        <w:adjustRightInd w:val="0"/>
        <w:spacing w:after="0" w:line="360" w:lineRule="auto"/>
        <w:ind w:left="1276" w:hanging="567"/>
        <w:jc w:val="both"/>
        <w:rPr>
          <w:rFonts w:ascii="Times New Roman" w:eastAsia="Times New Roman" w:hAnsi="Times New Roman" w:cs="Times New Roman"/>
          <w:b/>
          <w:sz w:val="16"/>
          <w:szCs w:val="16"/>
        </w:rPr>
      </w:pPr>
      <w:r w:rsidRPr="005F415B">
        <w:rPr>
          <w:rFonts w:ascii="Times New Roman" w:eastAsia="Times New Roman" w:hAnsi="Times New Roman" w:cs="Times New Roman"/>
          <w:b/>
          <w:sz w:val="16"/>
          <w:szCs w:val="16"/>
        </w:rPr>
        <w:t>2.6.</w:t>
      </w:r>
      <w:r w:rsidRPr="005F415B">
        <w:rPr>
          <w:rFonts w:ascii="Times New Roman" w:eastAsia="Times New Roman" w:hAnsi="Times New Roman" w:cs="Times New Roman"/>
          <w:b/>
          <w:sz w:val="16"/>
          <w:szCs w:val="16"/>
        </w:rPr>
        <w:tab/>
        <w:t>Исчерпывающий перечень документов, необходимых для предоставления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2.6.1. Для предоставления муниципальной услуги необходимы следующие документы: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2.6.1.1. Уведомление об окончании строительства, форма которого утверждена приказом Министерства строительства и жилищно-коммунального хозяйства Российской Федерации от 19.09.2018 № 591/пр.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2.6.1.2. Документ, подтверждающий полномочия представителя застройщика, в случае, если уведомление об окончании строительства направлено представителем застройщика.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2.6.1.3. Заверенный перевод </w:t>
      </w:r>
      <w:proofErr w:type="gramStart"/>
      <w:r w:rsidRPr="005F415B">
        <w:rPr>
          <w:rFonts w:ascii="Times New Roman" w:eastAsia="Calibri" w:hAnsi="Times New Roman" w:cs="Times New Roman"/>
          <w:sz w:val="16"/>
          <w:szCs w:val="16"/>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5F415B">
        <w:rPr>
          <w:rFonts w:ascii="Times New Roman" w:eastAsia="Calibri" w:hAnsi="Times New Roman" w:cs="Times New Roman"/>
          <w:sz w:val="16"/>
          <w:szCs w:val="16"/>
          <w:lang w:eastAsia="ru-RU"/>
        </w:rPr>
        <w:t>, если застройщиком является иностранное юридическое лицо.</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2.6.1.4. Технический план объекта индивидуального жилищного строительства или садового дома.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2.6.1.5.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5F415B">
        <w:rPr>
          <w:rFonts w:ascii="Times New Roman" w:eastAsia="Calibri" w:hAnsi="Times New Roman" w:cs="Times New Roman"/>
          <w:sz w:val="16"/>
          <w:szCs w:val="16"/>
          <w:lang w:eastAsia="ru-RU"/>
        </w:rPr>
        <w:t>со</w:t>
      </w:r>
      <w:proofErr w:type="gramEnd"/>
      <w:r w:rsidRPr="005F415B">
        <w:rPr>
          <w:rFonts w:ascii="Times New Roman" w:eastAsia="Calibri" w:hAnsi="Times New Roman" w:cs="Times New Roman"/>
          <w:sz w:val="16"/>
          <w:szCs w:val="16"/>
          <w:lang w:eastAsia="ru-RU"/>
        </w:rPr>
        <w:t xml:space="preserve"> множественностью лиц на стороне арендатора.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2.6.2. Документы, указанные в подпунктах 2.6.1.1 – 2.6.1.5 пункта 2.6.1 настоящего Административного регламента, направляются заявителем самостоятельно.</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2.6.3. Документы, необходимые для предоставления муниципальной услуги, могут быть направлены в форме электронного документа с использованием </w:t>
      </w:r>
      <w:r w:rsidRPr="005F415B">
        <w:rPr>
          <w:rFonts w:ascii="Times New Roman" w:eastAsia="Calibri" w:hAnsi="Times New Roman" w:cs="Times New Roman"/>
          <w:sz w:val="16"/>
          <w:szCs w:val="16"/>
          <w:lang w:eastAsia="ru-RU"/>
        </w:rPr>
        <w:t>Единого портала государственных и муниципальных услуг (функций) или Портала Кировской области</w:t>
      </w:r>
      <w:r w:rsidRPr="005F415B">
        <w:rPr>
          <w:rFonts w:ascii="Times New Roman" w:eastAsia="Calibri" w:hAnsi="Times New Roman" w:cs="Times New Roman"/>
          <w:sz w:val="16"/>
          <w:szCs w:val="16"/>
        </w:rPr>
        <w:t>. В этом случае документы подписываются электронной подписью в соответствии с законодательством Российской Федерации.</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2.6.4. При предоставлении муниципальной услуги администрация не вправе требовать от заявителя:</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Кировской области, муниципальными правовыми актами, за исключением</w:t>
      </w:r>
      <w:proofErr w:type="gramEnd"/>
      <w:r w:rsidRPr="005F415B">
        <w:rPr>
          <w:rFonts w:ascii="Times New Roman" w:eastAsia="Calibri" w:hAnsi="Times New Roman" w:cs="Times New Roman"/>
          <w:sz w:val="16"/>
          <w:szCs w:val="16"/>
        </w:rPr>
        <w:t xml:space="preserve">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w:t>
      </w:r>
      <w:proofErr w:type="gramEnd"/>
      <w:r w:rsidRPr="005F415B">
        <w:rPr>
          <w:rFonts w:ascii="Times New Roman" w:eastAsia="Calibri" w:hAnsi="Times New Roman" w:cs="Times New Roman"/>
          <w:sz w:val="16"/>
          <w:szCs w:val="16"/>
        </w:rPr>
        <w:t xml:space="preserve">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2.6.5.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предоставление интересов заявителя.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2.7. Перечень оснований для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Отсутствие в уведомлении об окончании строительства сведений, предусмотренных абзацем первым части 16 статьи 55 Градостроительного кодекса Российской Федерации, или отсутствие документов, прилагаемых к нему и предусмотренных подпунктами 2.6.2 – 2.6.5 настоящего Административного регламента, а также,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w:t>
      </w:r>
      <w:proofErr w:type="gramEnd"/>
      <w:r w:rsidRPr="005F415B">
        <w:rPr>
          <w:rFonts w:ascii="Times New Roman" w:eastAsia="Calibri" w:hAnsi="Times New Roman" w:cs="Times New Roman"/>
          <w:sz w:val="16"/>
          <w:szCs w:val="16"/>
        </w:rPr>
        <w:t xml:space="preserve"> индивидуального жилищного строительства или садового дома, либо уведомление о планируемом строительстве </w:t>
      </w:r>
      <w:proofErr w:type="gramStart"/>
      <w:r w:rsidRPr="005F415B">
        <w:rPr>
          <w:rFonts w:ascii="Times New Roman" w:eastAsia="Calibri" w:hAnsi="Times New Roman" w:cs="Times New Roman"/>
          <w:sz w:val="16"/>
          <w:szCs w:val="16"/>
        </w:rPr>
        <w:t>таких</w:t>
      </w:r>
      <w:proofErr w:type="gramEnd"/>
      <w:r w:rsidRPr="005F415B">
        <w:rPr>
          <w:rFonts w:ascii="Times New Roman" w:eastAsia="Calibri" w:hAnsi="Times New Roman" w:cs="Times New Roman"/>
          <w:sz w:val="16"/>
          <w:szCs w:val="16"/>
        </w:rPr>
        <w:t xml:space="preserve">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2.8.</w:t>
      </w:r>
      <w:r w:rsidRPr="005F415B">
        <w:rPr>
          <w:rFonts w:ascii="Times New Roman" w:eastAsia="Calibri" w:hAnsi="Times New Roman" w:cs="Times New Roman"/>
          <w:b/>
          <w:sz w:val="16"/>
          <w:szCs w:val="16"/>
        </w:rPr>
        <w:tab/>
        <w:t>Исчерпывающий перечень оснований для приостановления или отказа в предоставлении муниципальной услуги</w:t>
      </w:r>
    </w:p>
    <w:p w:rsidR="005F415B" w:rsidRPr="005F415B" w:rsidRDefault="005F415B" w:rsidP="005F415B">
      <w:pPr>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Основания для приостановления или отказа в предоставлении муниципальной услуги отсутствуют.</w:t>
      </w:r>
    </w:p>
    <w:p w:rsidR="005F415B" w:rsidRPr="005F415B" w:rsidRDefault="005F415B" w:rsidP="005F415B">
      <w:pPr>
        <w:suppressAutoHyphens/>
        <w:autoSpaceDE w:val="0"/>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2.9. </w:t>
      </w:r>
      <w:r w:rsidRPr="005F415B">
        <w:rPr>
          <w:rFonts w:ascii="Times New Roman" w:eastAsia="Calibri" w:hAnsi="Times New Roman" w:cs="Times New Roman"/>
          <w:b/>
          <w:sz w:val="16"/>
          <w:szCs w:val="16"/>
        </w:rPr>
        <w:tab/>
      </w:r>
      <w:r w:rsidRPr="005F415B">
        <w:rPr>
          <w:rFonts w:ascii="Times New Roman" w:eastAsia="Calibri" w:hAnsi="Times New Roman" w:cs="Times New Roman"/>
          <w:b/>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 xml:space="preserve">Услуга, которая является необходимой и обязательной для предоставления муниципальной услуги: </w:t>
      </w:r>
    </w:p>
    <w:p w:rsidR="005F415B" w:rsidRPr="005F415B" w:rsidRDefault="005F415B" w:rsidP="005F415B">
      <w:pPr>
        <w:spacing w:after="0" w:line="360" w:lineRule="auto"/>
        <w:ind w:firstLine="709"/>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Получение технического плана объекта индивидуального жилищного строительства или садового дома.</w:t>
      </w:r>
    </w:p>
    <w:p w:rsidR="005F415B" w:rsidRPr="005F415B" w:rsidRDefault="005F415B" w:rsidP="005F415B">
      <w:pPr>
        <w:spacing w:after="0" w:line="360" w:lineRule="auto"/>
        <w:ind w:firstLine="709"/>
        <w:rPr>
          <w:rFonts w:ascii="Times New Roman" w:eastAsia="Times New Roman" w:hAnsi="Times New Roman" w:cs="Times New Roman"/>
          <w:snapToGrid w:val="0"/>
          <w:sz w:val="16"/>
          <w:szCs w:val="16"/>
        </w:rPr>
      </w:pPr>
      <w:r w:rsidRPr="005F415B">
        <w:rPr>
          <w:rFonts w:ascii="Times New Roman" w:eastAsia="Times New Roman" w:hAnsi="Times New Roman" w:cs="Times New Roman"/>
          <w:snapToGrid w:val="0"/>
          <w:sz w:val="16"/>
          <w:szCs w:val="16"/>
        </w:rPr>
        <w:t>Указанная услуга является платной.</w:t>
      </w:r>
    </w:p>
    <w:p w:rsidR="005F415B" w:rsidRPr="005F415B" w:rsidRDefault="005F415B" w:rsidP="005F415B">
      <w:pPr>
        <w:suppressAutoHyphens/>
        <w:autoSpaceDE w:val="0"/>
        <w:spacing w:after="0" w:line="360" w:lineRule="auto"/>
        <w:ind w:left="1418" w:hanging="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Предоставление муниципальной услуги осуществляется на бесплатной основе.</w:t>
      </w:r>
    </w:p>
    <w:p w:rsidR="005F415B" w:rsidRPr="005F415B" w:rsidRDefault="005F415B" w:rsidP="005F415B">
      <w:pPr>
        <w:suppressAutoHyphens/>
        <w:autoSpaceDE w:val="0"/>
        <w:spacing w:after="0" w:line="360" w:lineRule="auto"/>
        <w:ind w:left="1418" w:hanging="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2.11.</w:t>
      </w:r>
      <w:r w:rsidRPr="005F415B">
        <w:rPr>
          <w:rFonts w:ascii="Times New Roman" w:eastAsia="Calibri" w:hAnsi="Times New Roman" w:cs="Times New Roman"/>
          <w:b/>
          <w:sz w:val="16"/>
          <w:szCs w:val="16"/>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Предоставление муниципальной услуги осуществляется на бесплатной основе.</w:t>
      </w:r>
    </w:p>
    <w:p w:rsidR="005F415B" w:rsidRPr="005F415B" w:rsidRDefault="005F415B" w:rsidP="005F415B">
      <w:pPr>
        <w:spacing w:after="0" w:line="360" w:lineRule="auto"/>
        <w:ind w:left="1418" w:hanging="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2.12.</w:t>
      </w:r>
      <w:r w:rsidRPr="005F415B">
        <w:rPr>
          <w:rFonts w:ascii="Times New Roman" w:eastAsia="Calibri"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5F415B" w:rsidRPr="005F415B" w:rsidRDefault="005F415B" w:rsidP="005F415B">
      <w:pPr>
        <w:autoSpaceDE w:val="0"/>
        <w:autoSpaceDN w:val="0"/>
        <w:adjustRightInd w:val="0"/>
        <w:spacing w:after="0" w:line="360" w:lineRule="auto"/>
        <w:ind w:left="1418" w:hanging="709"/>
        <w:jc w:val="both"/>
        <w:rPr>
          <w:rFonts w:ascii="Times New Roman" w:eastAsia="Times New Roman" w:hAnsi="Times New Roman" w:cs="Times New Roman"/>
          <w:b/>
          <w:bCs/>
          <w:sz w:val="16"/>
          <w:szCs w:val="16"/>
        </w:rPr>
      </w:pPr>
      <w:r w:rsidRPr="005F415B">
        <w:rPr>
          <w:rFonts w:ascii="Times New Roman" w:eastAsia="Times New Roman" w:hAnsi="Times New Roman" w:cs="Times New Roman"/>
          <w:b/>
          <w:bCs/>
          <w:sz w:val="16"/>
          <w:szCs w:val="16"/>
        </w:rPr>
        <w:t>2.13. Срок и порядок регистрации запроса о предоставлении муниципальной услуги, в том числе в электронной форме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1 дня. </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Заявление, поступившее посредством почтовой или электронной связи, в том числе через официальный сайт администрации, </w:t>
      </w:r>
      <w:r w:rsidRPr="005F415B">
        <w:rPr>
          <w:rFonts w:ascii="Times New Roman" w:eastAsia="Calibri" w:hAnsi="Times New Roman" w:cs="Times New Roman"/>
          <w:sz w:val="16"/>
          <w:szCs w:val="16"/>
          <w:lang w:eastAsia="ru-RU"/>
        </w:rPr>
        <w:t>Единый портал государственных и муниципальных услуг (функций) или Портал Кировской области</w:t>
      </w:r>
      <w:r w:rsidRPr="005F415B">
        <w:rPr>
          <w:rFonts w:ascii="Times New Roman" w:eastAsia="Calibri" w:hAnsi="Times New Roman" w:cs="Times New Roman"/>
          <w:sz w:val="16"/>
          <w:szCs w:val="16"/>
        </w:rPr>
        <w:t>, подлежит обязательной регистрации в течение 1 дня</w:t>
      </w:r>
      <w:r w:rsidRPr="005F415B">
        <w:rPr>
          <w:rFonts w:ascii="Times New Roman" w:eastAsia="Calibri" w:hAnsi="Times New Roman" w:cs="Times New Roman"/>
          <w:i/>
          <w:sz w:val="16"/>
          <w:szCs w:val="16"/>
        </w:rPr>
        <w:t xml:space="preserve"> </w:t>
      </w:r>
      <w:r w:rsidRPr="005F415B">
        <w:rPr>
          <w:rFonts w:ascii="Times New Roman" w:eastAsia="Calibri" w:hAnsi="Times New Roman" w:cs="Times New Roman"/>
          <w:sz w:val="16"/>
          <w:szCs w:val="16"/>
        </w:rPr>
        <w:t xml:space="preserve">с момента поступления его в администрацию. </w:t>
      </w:r>
    </w:p>
    <w:p w:rsidR="005F415B" w:rsidRPr="005F415B" w:rsidRDefault="005F415B" w:rsidP="005F415B">
      <w:pPr>
        <w:spacing w:after="0" w:line="360" w:lineRule="auto"/>
        <w:ind w:left="1418" w:hanging="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2.14. Требования к помещениям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2.14.3. </w:t>
      </w:r>
      <w:proofErr w:type="gramStart"/>
      <w:r w:rsidRPr="005F415B">
        <w:rPr>
          <w:rFonts w:ascii="Times New Roman" w:eastAsia="Calibri" w:hAnsi="Times New Roman" w:cs="Times New Roman"/>
          <w:sz w:val="16"/>
          <w:szCs w:val="16"/>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5F415B">
        <w:rPr>
          <w:rFonts w:ascii="Times New Roman" w:eastAsia="Calibri" w:hAnsi="Times New Roman" w:cs="Times New Roman"/>
          <w:sz w:val="16"/>
          <w:szCs w:val="16"/>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2.14.4. Места для информирования должны быть оборудованы информационными стендами, содержащими следующую информацию:</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w:t>
      </w:r>
      <w:proofErr w:type="gramEnd"/>
      <w:r w:rsidRPr="005F415B">
        <w:rPr>
          <w:rFonts w:ascii="Times New Roman" w:eastAsia="Calibri" w:hAnsi="Times New Roman" w:cs="Times New Roman"/>
          <w:sz w:val="16"/>
          <w:szCs w:val="16"/>
        </w:rPr>
        <w:t>еречень, формы документов для заполнения, образцы заполнения документов, бланки для заполнения;</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основания для отказа в предоставлении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перечень нормативных правовых актов, регулирующих предоставление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2.14.5. Кабинеты (кабинки) приема заявителей должны быть оборудованы информационными табличками с указанием:</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номера кабинета (кабинки);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фамилии, имени и отчества специалиста, осуществляющего прием заявителей;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дней и часов приема, времени перерыва на обед.</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5F415B" w:rsidRPr="005F415B" w:rsidRDefault="005F415B" w:rsidP="005F415B">
      <w:pPr>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2.15. Показатели доступности и качества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2.15.1. Показателем доступности муниципальной услуги является: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транспортная доступность к местам предоставления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2.15.2. Показателями качества муниципальной услуги являются:</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соблюдение срока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2.15.4. За получением муниципальной услуги заявитель вправе обратиться в многофункциональный центр предоставления государственных и муниципальных услуг.</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2.15.5. Получение муниципальной услуги по экстерриториальному принципу, либо посредством комплексного запроса невозможно.</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2.15.6. Возможность получения информации о ходе предоставления муниципальной услуги указана в пункте 1.3.1 настоящего Административного регламента.</w:t>
      </w:r>
    </w:p>
    <w:p w:rsidR="005F415B" w:rsidRPr="005F415B" w:rsidRDefault="005F415B" w:rsidP="005F415B">
      <w:pPr>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2.16. Особенности предоставления муниципальной услуги в многофункциональном центре</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5F415B" w:rsidRPr="005F415B" w:rsidRDefault="005F415B" w:rsidP="005F415B">
      <w:pPr>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2.17. Особенности предоставления муниципальной услуги в электронной форме</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2.17.1. Особенности предоставления муниципальной услуги в электронной форме:</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 xml:space="preserve">осуществление с использованием Единого портала государственных и муниципальных услуг (функций), Портала Кировской </w:t>
      </w:r>
      <w:proofErr w:type="gramStart"/>
      <w:r w:rsidRPr="005F415B">
        <w:rPr>
          <w:rFonts w:ascii="Times New Roman" w:eastAsia="Calibri" w:hAnsi="Times New Roman" w:cs="Times New Roman"/>
          <w:bCs/>
          <w:sz w:val="16"/>
          <w:szCs w:val="16"/>
        </w:rPr>
        <w:t>области мониторинга хода предоставления муниципальной услуги</w:t>
      </w:r>
      <w:proofErr w:type="gramEnd"/>
      <w:r w:rsidRPr="005F415B">
        <w:rPr>
          <w:rFonts w:ascii="Times New Roman" w:eastAsia="Calibri" w:hAnsi="Times New Roman" w:cs="Times New Roman"/>
          <w:bCs/>
          <w:sz w:val="16"/>
          <w:szCs w:val="16"/>
        </w:rPr>
        <w:t xml:space="preserve"> через «Личный кабинет пользователя»;</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для физических лиц: простая электронная подпись либо усиленная неквалифицированная подпись;</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bCs/>
          <w:sz w:val="16"/>
          <w:szCs w:val="16"/>
        </w:rPr>
        <w:t xml:space="preserve"> для юридических лиц: усиленная квалифицированная подпись.</w:t>
      </w:r>
    </w:p>
    <w:p w:rsidR="005F415B" w:rsidRPr="005F415B" w:rsidRDefault="005F415B" w:rsidP="005F415B">
      <w:pPr>
        <w:autoSpaceDE w:val="0"/>
        <w:autoSpaceDN w:val="0"/>
        <w:adjustRightInd w:val="0"/>
        <w:spacing w:after="0" w:line="360" w:lineRule="auto"/>
        <w:ind w:left="851" w:hanging="311"/>
        <w:jc w:val="both"/>
        <w:rPr>
          <w:rFonts w:ascii="Times New Roman" w:eastAsia="Calibri" w:hAnsi="Times New Roman" w:cs="Times New Roman"/>
          <w:b/>
          <w:bCs/>
          <w:sz w:val="16"/>
          <w:szCs w:val="16"/>
          <w:lang w:eastAsia="ru-RU"/>
        </w:rPr>
      </w:pPr>
      <w:r w:rsidRPr="005F415B">
        <w:rPr>
          <w:rFonts w:ascii="Times New Roman" w:eastAsia="Calibri" w:hAnsi="Times New Roman" w:cs="Times New Roman"/>
          <w:b/>
          <w:sz w:val="16"/>
          <w:szCs w:val="16"/>
        </w:rPr>
        <w:t>3.</w:t>
      </w:r>
      <w:r w:rsidRPr="005F415B">
        <w:rPr>
          <w:rFonts w:ascii="Times New Roman" w:eastAsia="Calibri" w:hAnsi="Times New Roman" w:cs="Times New Roman"/>
          <w:b/>
          <w:sz w:val="16"/>
          <w:szCs w:val="16"/>
        </w:rPr>
        <w:tab/>
        <w:t xml:space="preserve">Состав, последовательность и сроки выполнения административных процедур (действий), требования к порядку их выполнения, </w:t>
      </w:r>
      <w:r w:rsidRPr="005F415B">
        <w:rPr>
          <w:rFonts w:ascii="Times New Roman" w:eastAsia="Calibri" w:hAnsi="Times New Roman" w:cs="Times New Roman"/>
          <w:b/>
          <w:bCs/>
          <w:sz w:val="16"/>
          <w:szCs w:val="16"/>
          <w:lang w:eastAsia="ru-RU"/>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F415B" w:rsidRPr="005F415B" w:rsidRDefault="005F415B" w:rsidP="005F415B">
      <w:pPr>
        <w:autoSpaceDE w:val="0"/>
        <w:spacing w:after="0" w:line="360" w:lineRule="auto"/>
        <w:ind w:left="1412" w:hanging="703"/>
        <w:jc w:val="both"/>
        <w:rPr>
          <w:rFonts w:ascii="Times New Roman" w:eastAsia="Calibri" w:hAnsi="Times New Roman" w:cs="Times New Roman"/>
          <w:b/>
          <w:sz w:val="16"/>
          <w:szCs w:val="16"/>
        </w:rPr>
      </w:pPr>
    </w:p>
    <w:p w:rsidR="005F415B" w:rsidRPr="005F415B" w:rsidRDefault="005F415B" w:rsidP="005F415B">
      <w:pPr>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3.1. Описание последовательности действий при предоставлении муниципальной услуги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bookmarkStart w:id="11" w:name="_Toc136151977"/>
      <w:bookmarkStart w:id="12" w:name="_Toc136239813"/>
      <w:bookmarkStart w:id="13" w:name="_Toc136321787"/>
      <w:bookmarkEnd w:id="11"/>
      <w:bookmarkEnd w:id="12"/>
      <w:bookmarkEnd w:id="13"/>
      <w:r w:rsidRPr="005F415B">
        <w:rPr>
          <w:rFonts w:ascii="Times New Roman" w:eastAsia="Calibri" w:hAnsi="Times New Roman" w:cs="Times New Roman"/>
          <w:sz w:val="16"/>
          <w:szCs w:val="16"/>
        </w:rPr>
        <w:t>Предоставление муниципальной услуги включает в себя следующие административные процедуры:</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прием и регистрация уведомления об окончании строительства и прилагаемых к нему документов;</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об окончании строительства и приложенных к нему документов на предмет отказа в приеме документов;</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об окончании строительства, в целях принятия решения о выдаче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регистрация и направление уведомления.</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Перечень административных процедур (действий) при предоставлении муниципальной услуги в электронной форме:</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прием и регистрация уведомления об окончании строительства и прилагаемых к нему документов;</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рассмотрение уведомления об окончании строительства и приложенных к нему документов на предмет отказа в приеме </w:t>
      </w:r>
      <w:r w:rsidRPr="005F415B">
        <w:rPr>
          <w:rFonts w:ascii="Times New Roman" w:eastAsia="Calibri" w:hAnsi="Times New Roman" w:cs="Times New Roman"/>
          <w:sz w:val="16"/>
          <w:szCs w:val="16"/>
        </w:rPr>
        <w:lastRenderedPageBreak/>
        <w:t>документов;</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об окончании строительства, в целях принятия решения о выдаче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регистрация и направление уведомления.</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Перечень процедур (действий), выполняемых многофункциональным центром:</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прием и регистрация заявления и представленных документов;</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заявителя о готовности результата предоставления муниципальной услуги.</w:t>
      </w:r>
    </w:p>
    <w:p w:rsidR="005F415B" w:rsidRPr="005F415B" w:rsidRDefault="005F415B" w:rsidP="005F415B">
      <w:pPr>
        <w:autoSpaceDE w:val="0"/>
        <w:autoSpaceDN w:val="0"/>
        <w:adjustRightInd w:val="0"/>
        <w:spacing w:after="0" w:line="360" w:lineRule="auto"/>
        <w:ind w:left="1276" w:hanging="567"/>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3.2. Описание последовательности административных действий при приеме и регистрации заявления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исполнения муниципальной услуги является обращение заявителя в администрацию с письменным уведомлением об окончании строительства, прилагаемых к нему документов и предъявлением:</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удостоверяющего личность заявителя (его представителя);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подтверждающего полномочия представителя заявителя.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Специалист, ответственный за прием и регистрацию уведомления об окончании строительства: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регистрирует уведомление об окончании строительства в установленном порядке;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оформляет уведомление о приеме документов (приложение № 1 к настоящему Административному регламенту) и направляет (выдает) его заявителю;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направляет уведомление об окончании строительства с прилагаемыми к нему документами на рассмотрение специалисту, ответственному за предоставление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Результатом выполнения административной процедуры является регистрация поступивших документов и выдача (направление) уведомления о приеме документов, необходимых для предоставления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 xml:space="preserve">Максимальный срок выполнения административной процедуры не может превышать ____ дней. </w:t>
      </w:r>
    </w:p>
    <w:p w:rsidR="005F415B" w:rsidRPr="005F415B" w:rsidRDefault="005F415B" w:rsidP="005F415B">
      <w:pPr>
        <w:autoSpaceDE w:val="0"/>
        <w:autoSpaceDN w:val="0"/>
        <w:adjustRightInd w:val="0"/>
        <w:spacing w:after="0" w:line="360" w:lineRule="auto"/>
        <w:ind w:left="1134" w:hanging="425"/>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3.3. Описание последовательности административных действий при рассмотрении уведомления об окончании строительства и приложенных к нему документов на предмет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уведомления об окончании строительства и документов специалисту, ответственному за предоставление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Специалист, ответственный за предоставление муниципальной услуги, проверяет наличие оснований для подготовки отказа в приеме документов, указанных в пункте 2.7 настоящего Административного регламента.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В случае наличия таких оснований специалист, ответственный за предоставление муниципальной услуги </w:t>
      </w:r>
      <w:r w:rsidRPr="005F415B">
        <w:rPr>
          <w:rFonts w:ascii="Times New Roman" w:eastAsia="Calibri" w:hAnsi="Times New Roman" w:cs="Times New Roman"/>
          <w:sz w:val="16"/>
          <w:szCs w:val="16"/>
        </w:rPr>
        <w:t>возвращает застройщику уведомление об окончании строительства и прилагаемые к нему документы без рассмотрения с сопроводительным письмом (приложение № 2 к настоящему Административному регламенту), в котором указываются причины возврата. В этом случае уведомление об окончании строительства считается ненаправленным.</w:t>
      </w:r>
      <w:r w:rsidRPr="005F415B">
        <w:rPr>
          <w:rFonts w:ascii="Times New Roman" w:eastAsia="Calibri" w:hAnsi="Times New Roman" w:cs="Times New Roman"/>
          <w:sz w:val="16"/>
          <w:szCs w:val="16"/>
          <w:lang w:eastAsia="ru-RU"/>
        </w:rPr>
        <w:t xml:space="preserve">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Проект уведомления об отказе в приеме документов</w:t>
      </w:r>
      <w:r w:rsidRPr="005F415B">
        <w:rPr>
          <w:rFonts w:ascii="Times New Roman" w:eastAsia="Calibri" w:hAnsi="Times New Roman" w:cs="Times New Roman"/>
          <w:sz w:val="16"/>
          <w:szCs w:val="16"/>
          <w:lang w:eastAsia="ru-RU"/>
        </w:rPr>
        <w:t xml:space="preserve">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Результатом выполнения административной процедуры является оформление Администрацией уведомления об отказе в приеме документов.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3 рабочих дней со дня поступления уведомления об окончании строительства.</w:t>
      </w:r>
    </w:p>
    <w:p w:rsidR="005F415B" w:rsidRPr="005F415B" w:rsidRDefault="005F415B" w:rsidP="005F415B">
      <w:pPr>
        <w:autoSpaceDE w:val="0"/>
        <w:autoSpaceDN w:val="0"/>
        <w:adjustRightInd w:val="0"/>
        <w:spacing w:after="0" w:line="360" w:lineRule="auto"/>
        <w:ind w:left="1276" w:hanging="567"/>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3.4. Описание последовательности административных действий при рассмотрении уведомления об окончании строительства и представленных документов и принятие решения о подготовке уведомления о соответствии, либо уведомления о несоответствии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3.4.1. Основанием для начала административной процедуры является отсутствие оснований для возврата застройщику уведомления об окончании строительства и прилагаемых к нему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3.4.2. Специалист, ответственный за предоставление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w:t>
      </w:r>
      <w:proofErr w:type="gramEnd"/>
      <w:r w:rsidRPr="005F415B">
        <w:rPr>
          <w:rFonts w:ascii="Times New Roman" w:eastAsia="Calibri" w:hAnsi="Times New Roman" w:cs="Times New Roman"/>
          <w:sz w:val="16"/>
          <w:szCs w:val="16"/>
          <w:lang w:eastAsia="ru-RU"/>
        </w:rPr>
        <w:t xml:space="preserve"> </w:t>
      </w:r>
      <w:proofErr w:type="gramStart"/>
      <w:r w:rsidRPr="005F415B">
        <w:rPr>
          <w:rFonts w:ascii="Times New Roman" w:eastAsia="Calibri" w:hAnsi="Times New Roman" w:cs="Times New Roman"/>
          <w:sz w:val="16"/>
          <w:szCs w:val="16"/>
          <w:lang w:eastAsia="ru-RU"/>
        </w:rPr>
        <w:t>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Администрацию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5F415B">
        <w:rPr>
          <w:rFonts w:ascii="Times New Roman" w:eastAsia="Calibri" w:hAnsi="Times New Roman" w:cs="Times New Roman"/>
          <w:sz w:val="16"/>
          <w:szCs w:val="16"/>
          <w:lang w:eastAsia="ru-RU"/>
        </w:rPr>
        <w:t xml:space="preserve"> </w:t>
      </w:r>
      <w:r w:rsidRPr="005F415B">
        <w:rPr>
          <w:rFonts w:ascii="Times New Roman" w:eastAsia="Calibri" w:hAnsi="Times New Roman" w:cs="Times New Roman"/>
          <w:sz w:val="16"/>
          <w:szCs w:val="16"/>
          <w:lang w:eastAsia="ru-RU"/>
        </w:rPr>
        <w:lastRenderedPageBreak/>
        <w:t>уведомления о планируемом строительстве). В случае</w:t>
      </w:r>
      <w:proofErr w:type="gramStart"/>
      <w:r w:rsidRPr="005F415B">
        <w:rPr>
          <w:rFonts w:ascii="Times New Roman" w:eastAsia="Calibri" w:hAnsi="Times New Roman" w:cs="Times New Roman"/>
          <w:sz w:val="16"/>
          <w:szCs w:val="16"/>
          <w:lang w:eastAsia="ru-RU"/>
        </w:rPr>
        <w:t>,</w:t>
      </w:r>
      <w:proofErr w:type="gramEnd"/>
      <w:r w:rsidRPr="005F415B">
        <w:rPr>
          <w:rFonts w:ascii="Times New Roman" w:eastAsia="Calibri" w:hAnsi="Times New Roman" w:cs="Times New Roman"/>
          <w:sz w:val="16"/>
          <w:szCs w:val="16"/>
          <w:lang w:eastAsia="ru-RU"/>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5F415B">
        <w:rPr>
          <w:rFonts w:ascii="Times New Roman" w:eastAsia="Calibri" w:hAnsi="Times New Roman" w:cs="Times New Roman"/>
          <w:sz w:val="16"/>
          <w:szCs w:val="16"/>
          <w:lang w:eastAsia="ru-RU"/>
        </w:rPr>
        <w:t>действующим</w:t>
      </w:r>
      <w:proofErr w:type="gramEnd"/>
      <w:r w:rsidRPr="005F415B">
        <w:rPr>
          <w:rFonts w:ascii="Times New Roman" w:eastAsia="Calibri" w:hAnsi="Times New Roman" w:cs="Times New Roman"/>
          <w:sz w:val="16"/>
          <w:szCs w:val="16"/>
          <w:lang w:eastAsia="ru-RU"/>
        </w:rPr>
        <w:t xml:space="preserve"> на дату поступления уведомления об окончании строительства;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Российской Федерации, не направлялось уведомление о несоответствии указанных в уведомлении о</w:t>
      </w:r>
      <w:proofErr w:type="gramEnd"/>
      <w:r w:rsidRPr="005F415B">
        <w:rPr>
          <w:rFonts w:ascii="Times New Roman" w:eastAsia="Calibri" w:hAnsi="Times New Roman" w:cs="Times New Roman"/>
          <w:sz w:val="16"/>
          <w:szCs w:val="16"/>
          <w:lang w:eastAsia="ru-RU"/>
        </w:rPr>
        <w:t xml:space="preserve"> </w:t>
      </w:r>
      <w:proofErr w:type="gramStart"/>
      <w:r w:rsidRPr="005F415B">
        <w:rPr>
          <w:rFonts w:ascii="Times New Roman" w:eastAsia="Calibri" w:hAnsi="Times New Roman" w:cs="Times New Roman"/>
          <w:sz w:val="16"/>
          <w:szCs w:val="16"/>
          <w:lang w:eastAsia="ru-RU"/>
        </w:rPr>
        <w:t>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w:t>
      </w:r>
      <w:proofErr w:type="gramEnd"/>
      <w:r w:rsidRPr="005F415B">
        <w:rPr>
          <w:rFonts w:ascii="Times New Roman" w:eastAsia="Calibri" w:hAnsi="Times New Roman" w:cs="Times New Roman"/>
          <w:sz w:val="16"/>
          <w:szCs w:val="16"/>
          <w:lang w:eastAsia="ru-RU"/>
        </w:rPr>
        <w:t xml:space="preserve"> садового дома в границах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w:t>
      </w:r>
      <w:proofErr w:type="gramEnd"/>
      <w:r w:rsidRPr="005F415B">
        <w:rPr>
          <w:rFonts w:ascii="Times New Roman" w:eastAsia="Calibri" w:hAnsi="Times New Roman" w:cs="Times New Roman"/>
          <w:sz w:val="16"/>
          <w:szCs w:val="16"/>
          <w:lang w:eastAsia="ru-RU"/>
        </w:rPr>
        <w:t xml:space="preserve"> такой объект капитального строительства не введен в эксплуатацию.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3.4.3. В случае наличия оснований для подготовки уведомления о несоответствии специалист, ответственный за предоставление муниципальной услуги готовит проект указанного уведомления, форма которого утверждена приказом Министерства строительства и жилищно-коммунального хозяйства Российской Федерации от 19.09.2018 № 591/пр</w:t>
      </w:r>
      <w:r w:rsidRPr="005F415B">
        <w:rPr>
          <w:rFonts w:ascii="Times New Roman" w:eastAsia="Calibri" w:hAnsi="Times New Roman" w:cs="Times New Roman"/>
          <w:sz w:val="16"/>
          <w:szCs w:val="16"/>
        </w:rPr>
        <w:t>.</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Уведомление о несоответствии подготавливается в случае, если: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w:t>
      </w:r>
      <w:proofErr w:type="gramEnd"/>
      <w:r w:rsidRPr="005F415B">
        <w:rPr>
          <w:rFonts w:ascii="Times New Roman" w:eastAsia="Calibri" w:hAnsi="Times New Roman" w:cs="Times New Roman"/>
          <w:sz w:val="16"/>
          <w:szCs w:val="16"/>
          <w:lang w:eastAsia="ru-RU"/>
        </w:rPr>
        <w:t>)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w:t>
      </w:r>
      <w:proofErr w:type="gramEnd"/>
      <w:r w:rsidRPr="005F415B">
        <w:rPr>
          <w:rFonts w:ascii="Times New Roman" w:eastAsia="Calibri" w:hAnsi="Times New Roman" w:cs="Times New Roman"/>
          <w:sz w:val="16"/>
          <w:szCs w:val="16"/>
          <w:lang w:eastAsia="ru-RU"/>
        </w:rPr>
        <w:t xml:space="preserve"> такой объект капитального строительства не введен в эксплуатацию.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3.4.4. Проект уведомления </w:t>
      </w:r>
      <w:r w:rsidRPr="005F415B">
        <w:rPr>
          <w:rFonts w:ascii="Times New Roman" w:eastAsia="Calibri" w:hAnsi="Times New Roman" w:cs="Times New Roman"/>
          <w:sz w:val="16"/>
          <w:szCs w:val="16"/>
          <w:lang w:eastAsia="ru-RU"/>
        </w:rPr>
        <w:t xml:space="preserve">о несоответствии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rPr>
        <w:lastRenderedPageBreak/>
        <w:t xml:space="preserve">3.4.5. В случае отсутствия вышеуказанных оснований для подготовки уведомления </w:t>
      </w:r>
      <w:r w:rsidRPr="005F415B">
        <w:rPr>
          <w:rFonts w:ascii="Times New Roman" w:eastAsia="Calibri" w:hAnsi="Times New Roman" w:cs="Times New Roman"/>
          <w:sz w:val="16"/>
          <w:szCs w:val="16"/>
          <w:lang w:eastAsia="ru-RU"/>
        </w:rPr>
        <w:t>о несоответствии</w:t>
      </w:r>
      <w:r w:rsidRPr="005F415B">
        <w:rPr>
          <w:rFonts w:ascii="Times New Roman" w:eastAsia="Calibri" w:hAnsi="Times New Roman" w:cs="Times New Roman"/>
          <w:sz w:val="16"/>
          <w:szCs w:val="16"/>
        </w:rPr>
        <w:t xml:space="preserve">, специалист, ответственный за предоставление муниципальной услуги осуществляет подготовку уведомления о соответствии и направляет его на согласование и подпись в соответствии с установленным порядком.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3.4.6. Результатом выполнения административной процедуры является оформление Администрацией уведомления о соответствии либо уведомления о несоответствии.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3.4.7. Максимальный срок выполнения административной процедуры не может превышать:</w:t>
      </w:r>
    </w:p>
    <w:p w:rsidR="005F415B" w:rsidRPr="005F415B" w:rsidRDefault="005F415B" w:rsidP="005F415B">
      <w:pPr>
        <w:spacing w:after="0" w:line="360" w:lineRule="auto"/>
        <w:ind w:firstLine="709"/>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7 рабочих дней со дня поступления в Администрацию уведомления об окончании строительства.</w:t>
      </w:r>
    </w:p>
    <w:p w:rsidR="005F415B" w:rsidRPr="005F415B" w:rsidRDefault="005F415B" w:rsidP="005F415B">
      <w:pPr>
        <w:autoSpaceDE w:val="0"/>
        <w:autoSpaceDN w:val="0"/>
        <w:adjustRightInd w:val="0"/>
        <w:spacing w:after="0" w:line="360" w:lineRule="auto"/>
        <w:ind w:left="1276" w:hanging="567"/>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3.5. Описание последовательности административных действий при регистрации и выдаче документов заявителю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После подписания уполномоченным должностным лицом уведомления о соответствии и его регистрации, указанное уведомление направляется заявителю способом, указанным в уведомлении об окончании строительства.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После подписания уполномоченным должностным лицом уведомления о несоответствии и его регистрации, указанное уведомление направляется заявителю способом, указанным в уведомлении об окончании строительства.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Документы, приложенные к уведомлению об окончании строительства строительстве, после предоставления муниципальной услуги (в случае выдачи уведомления о соответствии, либо уведомления о несоответствии) возврату застройщику не подлежат.</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 xml:space="preserve">Максимальный срок выполнения административной процедуры не может превышать _____ дней с момента подписания уполномоченным должностным лицом результата предоставления муниципальной услуги. </w:t>
      </w:r>
    </w:p>
    <w:p w:rsidR="005F415B" w:rsidRPr="005F415B" w:rsidRDefault="005F415B" w:rsidP="005F415B">
      <w:pPr>
        <w:keepNext/>
        <w:spacing w:before="120" w:after="120" w:line="360" w:lineRule="auto"/>
        <w:ind w:left="1418" w:hanging="709"/>
        <w:jc w:val="both"/>
        <w:outlineLvl w:val="1"/>
        <w:rPr>
          <w:rFonts w:ascii="Times New Roman" w:eastAsia="Calibri" w:hAnsi="Times New Roman" w:cs="Times New Roman"/>
          <w:b/>
          <w:sz w:val="16"/>
          <w:szCs w:val="16"/>
        </w:rPr>
      </w:pPr>
      <w:r w:rsidRPr="005F415B">
        <w:rPr>
          <w:rFonts w:ascii="Times New Roman" w:eastAsia="Calibri" w:hAnsi="Times New Roman" w:cs="Times New Roman"/>
          <w:b/>
          <w:sz w:val="16"/>
          <w:szCs w:val="16"/>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5F415B" w:rsidRPr="005F415B" w:rsidRDefault="005F415B" w:rsidP="005F415B">
      <w:pPr>
        <w:spacing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3.6.1.</w:t>
      </w:r>
      <w:r w:rsidRPr="005F415B">
        <w:rPr>
          <w:rFonts w:ascii="Times New Roman" w:eastAsia="Calibri" w:hAnsi="Times New Roman" w:cs="Times New Roman"/>
          <w:sz w:val="16"/>
          <w:szCs w:val="16"/>
        </w:rPr>
        <w:tab/>
        <w:t>Описание последовательности действий при приеме и регистрации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Максимальный срок выполнения административной процедуры не может превышать _____ дней.</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3.6.2. Описание последовательности административных действий при рассмотрении уведомления об окончании строительства и приложенных к нему документов на предмет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уведомления об окончании строительства и документов специалисту, ответственному за предоставление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Специалист, ответственный за предоставление муниципальной услуги, проверяет наличие оснований для подготовки уведомления об отказе в приеме документов, указанных в пункте 2.7 настоящего Административного регламента.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В случае наличия таких оснований специалист, ответственный за предоставление муниципальной услуги </w:t>
      </w:r>
      <w:r w:rsidRPr="005F415B">
        <w:rPr>
          <w:rFonts w:ascii="Times New Roman" w:eastAsia="Calibri" w:hAnsi="Times New Roman" w:cs="Times New Roman"/>
          <w:sz w:val="16"/>
          <w:szCs w:val="16"/>
        </w:rPr>
        <w:t>возвращает застройщику уведомление об окончании строительства и прилагаемые к нему документы без рассмотрения с сопроводительным письмом (приложение № 2 к настоящему Административному регламенту), в котором указываются причины возврата. В этом случае уведомление об окончании строительства считается ненаправленным.</w:t>
      </w:r>
      <w:r w:rsidRPr="005F415B">
        <w:rPr>
          <w:rFonts w:ascii="Times New Roman" w:eastAsia="Calibri" w:hAnsi="Times New Roman" w:cs="Times New Roman"/>
          <w:sz w:val="16"/>
          <w:szCs w:val="16"/>
          <w:lang w:eastAsia="ru-RU"/>
        </w:rPr>
        <w:t xml:space="preserve">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Проект уведомления об отказе в приеме документов</w:t>
      </w:r>
      <w:r w:rsidRPr="005F415B">
        <w:rPr>
          <w:rFonts w:ascii="Times New Roman" w:eastAsia="Calibri" w:hAnsi="Times New Roman" w:cs="Times New Roman"/>
          <w:sz w:val="16"/>
          <w:szCs w:val="16"/>
          <w:lang w:eastAsia="ru-RU"/>
        </w:rPr>
        <w:t xml:space="preserve">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Результатом выполнения административной процедуры является оформление Администрацией уведомления об отказе в приеме документов.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3 рабочих дней с момента поступления уведомления об окончании строительства.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3.6.3. Описание последовательности административных действий при рассмотрении уведомления об окончании строительства и представленных документов и принятие решения о подготовке уведомления о соответствии либо уведомления о несоответствии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административной процедуры является отсутствие оснований для возврата застройщику уведомления об окончании строительства и прилагаемых к нему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Специалист, ответственный за предоставление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w:t>
      </w:r>
      <w:proofErr w:type="gramEnd"/>
      <w:r w:rsidRPr="005F415B">
        <w:rPr>
          <w:rFonts w:ascii="Times New Roman" w:eastAsia="Calibri" w:hAnsi="Times New Roman" w:cs="Times New Roman"/>
          <w:sz w:val="16"/>
          <w:szCs w:val="16"/>
        </w:rPr>
        <w:t xml:space="preserve"> </w:t>
      </w:r>
      <w:proofErr w:type="gramStart"/>
      <w:r w:rsidRPr="005F415B">
        <w:rPr>
          <w:rFonts w:ascii="Times New Roman" w:eastAsia="Calibri" w:hAnsi="Times New Roman" w:cs="Times New Roman"/>
          <w:sz w:val="16"/>
          <w:szCs w:val="16"/>
        </w:rPr>
        <w:t>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Администрацию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5F415B">
        <w:rPr>
          <w:rFonts w:ascii="Times New Roman" w:eastAsia="Calibri" w:hAnsi="Times New Roman" w:cs="Times New Roman"/>
          <w:sz w:val="16"/>
          <w:szCs w:val="16"/>
        </w:rPr>
        <w:t xml:space="preserve"> уведомления о планируемом строительстве). В случае</w:t>
      </w:r>
      <w:proofErr w:type="gramStart"/>
      <w:r w:rsidRPr="005F415B">
        <w:rPr>
          <w:rFonts w:ascii="Times New Roman" w:eastAsia="Calibri" w:hAnsi="Times New Roman" w:cs="Times New Roman"/>
          <w:sz w:val="16"/>
          <w:szCs w:val="16"/>
        </w:rPr>
        <w:t>,</w:t>
      </w:r>
      <w:proofErr w:type="gramEnd"/>
      <w:r w:rsidRPr="005F415B">
        <w:rPr>
          <w:rFonts w:ascii="Times New Roman" w:eastAsia="Calibri" w:hAnsi="Times New Roman" w:cs="Times New Roman"/>
          <w:sz w:val="16"/>
          <w:szCs w:val="16"/>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5F415B">
        <w:rPr>
          <w:rFonts w:ascii="Times New Roman" w:eastAsia="Calibri" w:hAnsi="Times New Roman" w:cs="Times New Roman"/>
          <w:sz w:val="16"/>
          <w:szCs w:val="16"/>
        </w:rPr>
        <w:t>действующим</w:t>
      </w:r>
      <w:proofErr w:type="gramEnd"/>
      <w:r w:rsidRPr="005F415B">
        <w:rPr>
          <w:rFonts w:ascii="Times New Roman" w:eastAsia="Calibri" w:hAnsi="Times New Roman" w:cs="Times New Roman"/>
          <w:sz w:val="16"/>
          <w:szCs w:val="16"/>
        </w:rPr>
        <w:t xml:space="preserve"> на дату поступления уведомления об окончании строительства;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Российской Федерации, не направлялось уведомление о несоответствии указанных в уведомлении о</w:t>
      </w:r>
      <w:proofErr w:type="gramEnd"/>
      <w:r w:rsidRPr="005F415B">
        <w:rPr>
          <w:rFonts w:ascii="Times New Roman" w:eastAsia="Calibri" w:hAnsi="Times New Roman" w:cs="Times New Roman"/>
          <w:sz w:val="16"/>
          <w:szCs w:val="16"/>
        </w:rPr>
        <w:t xml:space="preserve"> </w:t>
      </w:r>
      <w:proofErr w:type="gramStart"/>
      <w:r w:rsidRPr="005F415B">
        <w:rPr>
          <w:rFonts w:ascii="Times New Roman" w:eastAsia="Calibri" w:hAnsi="Times New Roman" w:cs="Times New Roman"/>
          <w:sz w:val="16"/>
          <w:szCs w:val="16"/>
        </w:rPr>
        <w:t>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w:t>
      </w:r>
      <w:proofErr w:type="gramEnd"/>
      <w:r w:rsidRPr="005F415B">
        <w:rPr>
          <w:rFonts w:ascii="Times New Roman" w:eastAsia="Calibri" w:hAnsi="Times New Roman" w:cs="Times New Roman"/>
          <w:sz w:val="16"/>
          <w:szCs w:val="16"/>
        </w:rPr>
        <w:t xml:space="preserve"> садового дома в границах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w:t>
      </w:r>
      <w:proofErr w:type="gramEnd"/>
      <w:r w:rsidRPr="005F415B">
        <w:rPr>
          <w:rFonts w:ascii="Times New Roman" w:eastAsia="Calibri" w:hAnsi="Times New Roman" w:cs="Times New Roman"/>
          <w:sz w:val="16"/>
          <w:szCs w:val="16"/>
        </w:rPr>
        <w:t xml:space="preserve"> такой объект капитального строительства не введен в эксплуатацию.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наличия оснований для подготовки уведомления о несоответствии специалист, ответственный за предоставление муниципальной услуги готовит проект указанного уведомления, форма которого утверждена приказом Министерства строительства и жилищно-коммунального хозяйства Российской Федерации от 19.09.2018 № 591/пр.</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о несоответствии подготавливается в случае, если: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 xml:space="preserve">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w:t>
      </w:r>
      <w:r w:rsidRPr="005F415B">
        <w:rPr>
          <w:rFonts w:ascii="Times New Roman" w:eastAsia="Calibri" w:hAnsi="Times New Roman" w:cs="Times New Roman"/>
          <w:sz w:val="16"/>
          <w:szCs w:val="16"/>
        </w:rPr>
        <w:lastRenderedPageBreak/>
        <w:t>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w:t>
      </w:r>
      <w:proofErr w:type="gramEnd"/>
      <w:r w:rsidRPr="005F415B">
        <w:rPr>
          <w:rFonts w:ascii="Times New Roman" w:eastAsia="Calibri" w:hAnsi="Times New Roman" w:cs="Times New Roman"/>
          <w:sz w:val="16"/>
          <w:szCs w:val="16"/>
        </w:rPr>
        <w:t>)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w:t>
      </w:r>
      <w:proofErr w:type="gramEnd"/>
      <w:r w:rsidRPr="005F415B">
        <w:rPr>
          <w:rFonts w:ascii="Times New Roman" w:eastAsia="Calibri" w:hAnsi="Times New Roman" w:cs="Times New Roman"/>
          <w:sz w:val="16"/>
          <w:szCs w:val="16"/>
        </w:rPr>
        <w:t xml:space="preserve"> такой объект капитального строительства не введен в эксплуатацию.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Проект уведомления о несоответствии 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В случае отсутствия вышеуказанных оснований для подготовки уведомления о несоответствии, специалист, ответственный за предоставление муниципальной услуги осуществляет подготовку уведомления о соответствии и направляет его на согласование и подпись в соответствии с установленным порядком.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Результатом выполнения административной процедуры является оформление Администрацией уведомления о соответствии либо уведомления о несоответствии.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lang w:eastAsia="ru-RU"/>
        </w:rPr>
        <w:t>Уведомление о соответствии, либо</w:t>
      </w:r>
      <w:r w:rsidRPr="005F415B">
        <w:rPr>
          <w:rFonts w:ascii="Times New Roman" w:eastAsia="Calibri" w:hAnsi="Times New Roman" w:cs="Times New Roman"/>
          <w:sz w:val="16"/>
          <w:szCs w:val="16"/>
        </w:rPr>
        <w:t xml:space="preserve"> </w:t>
      </w:r>
      <w:r w:rsidRPr="005F415B">
        <w:rPr>
          <w:rFonts w:ascii="Times New Roman" w:eastAsia="Calibri" w:hAnsi="Times New Roman" w:cs="Times New Roman"/>
          <w:sz w:val="16"/>
          <w:szCs w:val="16"/>
          <w:lang w:eastAsia="ru-RU"/>
        </w:rPr>
        <w:t xml:space="preserve">уведомление о несоответствии </w:t>
      </w:r>
      <w:r w:rsidRPr="005F415B">
        <w:rPr>
          <w:rFonts w:ascii="Times New Roman" w:eastAsia="Calibri" w:hAnsi="Times New Roman" w:cs="Times New Roman"/>
          <w:sz w:val="16"/>
          <w:szCs w:val="16"/>
        </w:rPr>
        <w:t>после подписи уполномоченного должностного лица направляется на регистрацию в установленном порядке.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Максимальный срок выполнения административной процедуры не может превышать:</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3 рабочих дней со дня поступления в Администрацию уведомления об окончании строительства.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3.6.5. Описание последовательности действий при регистрации и выдаче документов заявителю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После подписания уполномоченным должностным лицом уведомления о соответствии, либо уведомления о несоответствии.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представления документов через Единый портал государственных и муниципальных услуг (функций) или через Портал Кировской области уведомление о соответствии и его регистрации, либо уведомление о несоответствии направляются заявителю в «Личный кабинет» Единого портала государственных и муниципальных услуг (функций) либо Портала Кировской области.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Максимальный срок выполнения административной процедуры не может превышать _____ дней.</w:t>
      </w:r>
    </w:p>
    <w:p w:rsidR="005F415B" w:rsidRPr="005F415B" w:rsidRDefault="005F415B" w:rsidP="005F415B">
      <w:pPr>
        <w:widowControl w:val="0"/>
        <w:autoSpaceDE w:val="0"/>
        <w:autoSpaceDN w:val="0"/>
        <w:adjustRightInd w:val="0"/>
        <w:spacing w:after="0" w:line="360" w:lineRule="auto"/>
        <w:ind w:left="1276" w:hanging="556"/>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3.7.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roofErr w:type="gramEnd"/>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3.7.1.</w:t>
      </w:r>
      <w:r w:rsidRPr="005F415B">
        <w:rPr>
          <w:rFonts w:ascii="Times New Roman" w:eastAsia="Calibri" w:hAnsi="Times New Roman" w:cs="Times New Roman"/>
          <w:sz w:val="16"/>
          <w:szCs w:val="16"/>
        </w:rPr>
        <w:tab/>
        <w:t>Описание последовательности действий при приеме и регистрации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об окончании строительства и документы, необходимые для предоставления муниципальной услуги, подаются в многофункциональный центр только на бумажном носителе.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исполнения муниципальной услуги является поступление в многофункциональный центр уведомления об окончании строительства с документами и предъявлением:</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удостоверяющего личность заявителя (его представителя);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подтверждающего полномочия представителя заявителя.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Специалист, ответственный за прием и регистрацию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регистрирует в установленном порядке поступившие документы;</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оформляет уведомление о приеме документов (приложение № 1 к настоящему Административному регламенту) и передает </w:t>
      </w:r>
      <w:r w:rsidRPr="005F415B">
        <w:rPr>
          <w:rFonts w:ascii="Times New Roman" w:eastAsia="Calibri" w:hAnsi="Times New Roman" w:cs="Times New Roman"/>
          <w:sz w:val="16"/>
          <w:szCs w:val="16"/>
        </w:rPr>
        <w:lastRenderedPageBreak/>
        <w:t>его заявителю;</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направляет уведомление об окончании строительства и комплект документов в администрацию;</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Максимальный срок выполнения административной процедуры не может превышать ____ дней.</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3.7.3.</w:t>
      </w:r>
      <w:r w:rsidRPr="005F415B">
        <w:rPr>
          <w:rFonts w:ascii="Times New Roman" w:eastAsia="Calibri" w:hAnsi="Times New Roman" w:cs="Times New Roman"/>
          <w:sz w:val="16"/>
          <w:szCs w:val="16"/>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color w:val="FF0000"/>
          <w:sz w:val="16"/>
          <w:szCs w:val="16"/>
        </w:rPr>
      </w:pPr>
      <w:r w:rsidRPr="005F415B">
        <w:rPr>
          <w:rFonts w:ascii="Times New Roman" w:eastAsia="Calibri" w:hAnsi="Times New Roman" w:cs="Times New Roman"/>
          <w:color w:val="FF0000"/>
          <w:sz w:val="16"/>
          <w:szCs w:val="16"/>
        </w:rPr>
        <w:t>Максимальный срок выполнения административной процедуры не может превышать ___ дней, с момента поступления результата предоставления муниципальной услуги в многофункциональный центр.</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 предоставления муниципальной услуги выдается заявителю (представителю заявителя), предъявившему следующие документы:</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 удостоверяющий личность заявителя либо его представителя;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 подтверждающий полномочия представителя заявителя.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Эксперт многофункционального центра, выдает заявителю (уполномоченному либо доверенному лицу на получение документов) два экземпляра уведомления о соответствии, либо один экземпляр уведомления о несоответствии.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Результатом административной процедуры является получение заявителем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Период </w:t>
      </w:r>
      <w:proofErr w:type="gramStart"/>
      <w:r w:rsidRPr="005F415B">
        <w:rPr>
          <w:rFonts w:ascii="Times New Roman" w:eastAsia="Calibri" w:hAnsi="Times New Roman" w:cs="Times New Roman"/>
          <w:sz w:val="16"/>
          <w:szCs w:val="16"/>
        </w:rPr>
        <w:t>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w:t>
      </w:r>
      <w:proofErr w:type="gramEnd"/>
      <w:r w:rsidRPr="005F415B">
        <w:rPr>
          <w:rFonts w:ascii="Times New Roman" w:eastAsia="Calibri" w:hAnsi="Times New Roman" w:cs="Times New Roman"/>
          <w:sz w:val="16"/>
          <w:szCs w:val="16"/>
        </w:rPr>
        <w:t xml:space="preserve"> предоставления муниципальной услуги не включается в срок, установленный подразделом 2.4 раздела 2 настоящего Административного регламента.</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3.7.4. Особенности выполнения административных процедур (действий) в многофункциональном центре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запроса на предоставление муниципальной услуги через многофункциональный центр:</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уведомление об окончании строительства и комплект </w:t>
      </w:r>
      <w:proofErr w:type="spellStart"/>
      <w:r w:rsidRPr="005F415B">
        <w:rPr>
          <w:rFonts w:ascii="Times New Roman" w:eastAsia="Calibri" w:hAnsi="Times New Roman" w:cs="Times New Roman"/>
          <w:sz w:val="16"/>
          <w:szCs w:val="16"/>
        </w:rPr>
        <w:t>прилагающихся</w:t>
      </w:r>
      <w:proofErr w:type="spellEnd"/>
      <w:r w:rsidRPr="005F415B">
        <w:rPr>
          <w:rFonts w:ascii="Times New Roman" w:eastAsia="Calibri" w:hAnsi="Times New Roman" w:cs="Times New Roman"/>
          <w:sz w:val="16"/>
          <w:szCs w:val="16"/>
        </w:rPr>
        <w:t xml:space="preserve"> к нему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началом срока предоставления муниципальной услуги является день получения Администрацией уведомления об окончании строительства.</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3.8. Порядок исправления допущенных опечаток и ошибок в выданных в результате предоставления муниципальной услуги документах</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необходимости внесения изменений в уведомление о соответствии, либо уведомление о несоответствии, в связи с допущенными опечатками и (или) ошибками в тексте соответствующего уведомления, заявитель направляет заявление (приложение № 3 к настоящему Административному регламенту).</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Изменения вносятся муниципальным правовым актом органа местного самоуправления</w:t>
      </w:r>
      <w:r w:rsidRPr="005F415B">
        <w:rPr>
          <w:rFonts w:ascii="Times New Roman" w:eastAsia="Calibri" w:hAnsi="Times New Roman" w:cs="Times New Roman"/>
          <w:sz w:val="16"/>
          <w:szCs w:val="16"/>
          <w:vertAlign w:val="superscript"/>
        </w:rPr>
        <w:footnoteReference w:id="1"/>
      </w:r>
      <w:r w:rsidRPr="005F415B">
        <w:rPr>
          <w:rFonts w:ascii="Times New Roman" w:eastAsia="Calibri" w:hAnsi="Times New Roman" w:cs="Times New Roman"/>
          <w:sz w:val="16"/>
          <w:szCs w:val="16"/>
        </w:rPr>
        <w:t xml:space="preserve"> без внесения изменений в ранее выданное уведомление о соответствии (уведомление о несоответствии).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внесения изменений в уведомление о соответствии, либо уведомление о несоответствии,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Орловского района о внесении изменений в соответствующее уведомление.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Срок внесения изменений в уведомление составляет 7 рабочих дней.</w:t>
      </w:r>
    </w:p>
    <w:p w:rsidR="005F415B" w:rsidRPr="005F415B" w:rsidRDefault="005F415B" w:rsidP="005F415B">
      <w:pPr>
        <w:autoSpaceDE w:val="0"/>
        <w:spacing w:after="0" w:line="360" w:lineRule="auto"/>
        <w:jc w:val="center"/>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lastRenderedPageBreak/>
        <w:t xml:space="preserve">4. Формы </w:t>
      </w:r>
      <w:proofErr w:type="gramStart"/>
      <w:r w:rsidRPr="005F415B">
        <w:rPr>
          <w:rFonts w:ascii="Times New Roman" w:eastAsia="Calibri" w:hAnsi="Times New Roman" w:cs="Times New Roman"/>
          <w:b/>
          <w:bCs/>
          <w:color w:val="000000"/>
          <w:sz w:val="16"/>
          <w:szCs w:val="16"/>
        </w:rPr>
        <w:t>контроля за</w:t>
      </w:r>
      <w:proofErr w:type="gramEnd"/>
      <w:r w:rsidRPr="005F415B">
        <w:rPr>
          <w:rFonts w:ascii="Times New Roman" w:eastAsia="Calibri" w:hAnsi="Times New Roman" w:cs="Times New Roman"/>
          <w:b/>
          <w:bCs/>
          <w:color w:val="000000"/>
          <w:sz w:val="16"/>
          <w:szCs w:val="16"/>
        </w:rPr>
        <w:t xml:space="preserve"> исполнением</w:t>
      </w:r>
    </w:p>
    <w:p w:rsidR="005F415B" w:rsidRPr="005F415B" w:rsidRDefault="005F415B" w:rsidP="005F415B">
      <w:pPr>
        <w:autoSpaceDE w:val="0"/>
        <w:spacing w:after="0" w:line="360" w:lineRule="auto"/>
        <w:jc w:val="center"/>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административного регламента</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4.1. Порядок осуществления текущего контроля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4.1.1. Текущий </w:t>
      </w:r>
      <w:proofErr w:type="gramStart"/>
      <w:r w:rsidRPr="005F415B">
        <w:rPr>
          <w:rFonts w:ascii="Times New Roman" w:eastAsia="Calibri" w:hAnsi="Times New Roman" w:cs="Times New Roman"/>
          <w:bCs/>
          <w:color w:val="000000"/>
          <w:sz w:val="16"/>
          <w:szCs w:val="16"/>
        </w:rPr>
        <w:t>контроль за</w:t>
      </w:r>
      <w:proofErr w:type="gramEnd"/>
      <w:r w:rsidRPr="005F415B">
        <w:rPr>
          <w:rFonts w:ascii="Times New Roman" w:eastAsia="Calibri" w:hAnsi="Times New Roman" w:cs="Times New Roman"/>
          <w:bCs/>
          <w:color w:val="000000"/>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4.1.3. Глава администрации, а также уполномоченное им должностное лицо, осуществляя контроль, вправе: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контролировать соблюдение порядка и условий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назначать ответственных специалистов администрации для постоянного наблюдения за предоставлением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4.2.1. Проверки проводятся в целях </w:t>
      </w:r>
      <w:proofErr w:type="gramStart"/>
      <w:r w:rsidRPr="005F415B">
        <w:rPr>
          <w:rFonts w:ascii="Times New Roman" w:eastAsia="Calibri" w:hAnsi="Times New Roman" w:cs="Times New Roman"/>
          <w:bCs/>
          <w:color w:val="000000"/>
          <w:sz w:val="16"/>
          <w:szCs w:val="16"/>
        </w:rPr>
        <w:t>контроля за</w:t>
      </w:r>
      <w:proofErr w:type="gramEnd"/>
      <w:r w:rsidRPr="005F415B">
        <w:rPr>
          <w:rFonts w:ascii="Times New Roman" w:eastAsia="Calibri" w:hAnsi="Times New Roman" w:cs="Times New Roman"/>
          <w:bCs/>
          <w:color w:val="000000"/>
          <w:sz w:val="16"/>
          <w:szCs w:val="16"/>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4.2.3. Проверки могут быть плановыми и внеплановыми.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4.2.6. Для проведения проверки создается комиссия, в состав которой включаются муниципальные служащие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4.2.7. Проверка осуществляется на основании распоряжения главы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Cs/>
          <w:color w:val="000000"/>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lastRenderedPageBreak/>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 xml:space="preserve">4.4. Положения, характеризующие требования к порядку и формам </w:t>
      </w:r>
      <w:proofErr w:type="gramStart"/>
      <w:r w:rsidRPr="005F415B">
        <w:rPr>
          <w:rFonts w:ascii="Times New Roman" w:eastAsia="Calibri" w:hAnsi="Times New Roman" w:cs="Times New Roman"/>
          <w:b/>
          <w:bCs/>
          <w:color w:val="000000"/>
          <w:sz w:val="16"/>
          <w:szCs w:val="16"/>
        </w:rPr>
        <w:t>контроля за</w:t>
      </w:r>
      <w:proofErr w:type="gramEnd"/>
      <w:r w:rsidRPr="005F415B">
        <w:rPr>
          <w:rFonts w:ascii="Times New Roman" w:eastAsia="Calibri" w:hAnsi="Times New Roman" w:cs="Times New Roman"/>
          <w:b/>
          <w:bCs/>
          <w:color w:val="000000"/>
          <w:sz w:val="16"/>
          <w:szCs w:val="16"/>
        </w:rPr>
        <w:t xml:space="preserve"> предоставлением муниципальной услуги, в том числе со стороны граждан, их объединений и организаций</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4.4.2. Граждане, их объединения и организации могут сообщить обо всех результатах </w:t>
      </w:r>
      <w:proofErr w:type="gramStart"/>
      <w:r w:rsidRPr="005F415B">
        <w:rPr>
          <w:rFonts w:ascii="Times New Roman" w:eastAsia="Calibri" w:hAnsi="Times New Roman" w:cs="Times New Roman"/>
          <w:bCs/>
          <w:color w:val="000000"/>
          <w:sz w:val="16"/>
          <w:szCs w:val="16"/>
        </w:rPr>
        <w:t>контроля за</w:t>
      </w:r>
      <w:proofErr w:type="gramEnd"/>
      <w:r w:rsidRPr="005F415B">
        <w:rPr>
          <w:rFonts w:ascii="Times New Roman" w:eastAsia="Calibri" w:hAnsi="Times New Roman" w:cs="Times New Roman"/>
          <w:bCs/>
          <w:color w:val="000000"/>
          <w:sz w:val="16"/>
          <w:szCs w:val="16"/>
        </w:rPr>
        <w:t xml:space="preserve">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5.1. Информация для заявителя о его праве подать жалобу</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5F415B">
        <w:rPr>
          <w:rFonts w:ascii="Times New Roman" w:eastAsia="Calibri" w:hAnsi="Times New Roman" w:cs="Times New Roman"/>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5F415B">
        <w:rPr>
          <w:rFonts w:ascii="Times New Roman" w:eastAsia="Calibri" w:hAnsi="Times New Roman" w:cs="Times New Roman"/>
          <w:bCs/>
          <w:color w:val="000000"/>
          <w:sz w:val="16"/>
          <w:szCs w:val="16"/>
        </w:rPr>
        <w:t>подана</w:t>
      </w:r>
      <w:proofErr w:type="gramEnd"/>
      <w:r w:rsidRPr="005F415B">
        <w:rPr>
          <w:rFonts w:ascii="Times New Roman" w:eastAsia="Calibri" w:hAnsi="Times New Roman" w:cs="Times New Roman"/>
          <w:bCs/>
          <w:color w:val="000000"/>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5.2. Предмет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5.2.1. Заявитель может обратиться с жалобой, в том числе в следующих случаях:</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F415B">
        <w:rPr>
          <w:rFonts w:ascii="Times New Roman" w:eastAsia="Calibri"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lastRenderedPageBreak/>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F415B">
        <w:rPr>
          <w:rFonts w:ascii="Times New Roman" w:eastAsia="Calibri"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нарушение срока или порядка выдачи документов по результатам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F415B">
        <w:rPr>
          <w:rFonts w:ascii="Times New Roman" w:eastAsia="Calibri"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5.3. Органы государственной власти, организации, должностные лица, которым может быть направлена жалоба</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5.4. Порядок подачи и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5.4.2. </w:t>
      </w:r>
      <w:proofErr w:type="gramStart"/>
      <w:r w:rsidRPr="005F415B">
        <w:rPr>
          <w:rFonts w:ascii="Times New Roman" w:eastAsia="Calibri" w:hAnsi="Times New Roman" w:cs="Times New Roman"/>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5F415B">
        <w:rPr>
          <w:rFonts w:ascii="Times New Roman" w:eastAsia="Calibri" w:hAnsi="Times New Roman" w:cs="Times New Roman"/>
          <w:bCs/>
          <w:color w:val="000000"/>
          <w:sz w:val="16"/>
          <w:szCs w:val="16"/>
        </w:rPr>
        <w:t xml:space="preserve"> личном </w:t>
      </w:r>
      <w:proofErr w:type="gramStart"/>
      <w:r w:rsidRPr="005F415B">
        <w:rPr>
          <w:rFonts w:ascii="Times New Roman" w:eastAsia="Calibri" w:hAnsi="Times New Roman" w:cs="Times New Roman"/>
          <w:bCs/>
          <w:color w:val="000000"/>
          <w:sz w:val="16"/>
          <w:szCs w:val="16"/>
        </w:rPr>
        <w:t>приёме</w:t>
      </w:r>
      <w:proofErr w:type="gramEnd"/>
      <w:r w:rsidRPr="005F415B">
        <w:rPr>
          <w:rFonts w:ascii="Times New Roman" w:eastAsia="Calibri" w:hAnsi="Times New Roman" w:cs="Times New Roman"/>
          <w:bCs/>
          <w:color w:val="000000"/>
          <w:sz w:val="16"/>
          <w:szCs w:val="16"/>
        </w:rPr>
        <w:t xml:space="preserve"> заявителя.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lastRenderedPageBreak/>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5.4.3. Жалоба должна содержать:</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Время приёма жалоб должно совпадать со временем предоставления муниципальных услуг.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оформленная в соответствии с законодательством Российской Федерации доверенность (для физических лиц);</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В электронном виде жалоба может быть подана заявителем посредством: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Портала Кировской области.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w:t>
      </w:r>
      <w:r w:rsidRPr="005F415B">
        <w:rPr>
          <w:rFonts w:ascii="Times New Roman" w:eastAsia="Calibri" w:hAnsi="Times New Roman" w:cs="Times New Roman"/>
          <w:bCs/>
          <w:color w:val="000000"/>
          <w:sz w:val="16"/>
          <w:szCs w:val="16"/>
        </w:rPr>
        <w:lastRenderedPageBreak/>
        <w:t xml:space="preserve">преступления лицо, уполномоченное на рассмотрение жалоб, незамедлительно направляет соответствующие материалы в органы прокуратуры.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5.5. Сроки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5F415B">
        <w:rPr>
          <w:rFonts w:ascii="Times New Roman" w:eastAsia="Calibri" w:hAnsi="Times New Roman" w:cs="Times New Roman"/>
          <w:bCs/>
          <w:color w:val="000000"/>
          <w:sz w:val="16"/>
          <w:szCs w:val="16"/>
        </w:rPr>
        <w:t xml:space="preserve"> </w:t>
      </w:r>
      <w:proofErr w:type="gramStart"/>
      <w:r w:rsidRPr="005F415B">
        <w:rPr>
          <w:rFonts w:ascii="Times New Roman" w:eastAsia="Calibri" w:hAnsi="Times New Roman" w:cs="Times New Roman"/>
          <w:bCs/>
          <w:color w:val="000000"/>
          <w:sz w:val="16"/>
          <w:szCs w:val="16"/>
        </w:rPr>
        <w:t>приеме</w:t>
      </w:r>
      <w:proofErr w:type="gramEnd"/>
      <w:r w:rsidRPr="005F415B">
        <w:rPr>
          <w:rFonts w:ascii="Times New Roman" w:eastAsia="Calibri" w:hAnsi="Times New Roman" w:cs="Times New Roman"/>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5.6. Результат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5.6.1. По результатам рассмотрения жалобы принимается решение: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удовлетворении жалобы отказывается.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5.6.3. В ответе по результатам рассмотрения жалобы указываются: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фамилия, имя, отчество (последнее – при наличии) или наименование заявителя;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основания для принятия решения по жалобе;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принятое по жалобе решение;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сведения о порядке обжалования принятого по жалобе решения.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5F415B">
        <w:rPr>
          <w:rFonts w:ascii="Times New Roman" w:eastAsia="Calibri" w:hAnsi="Times New Roman" w:cs="Times New Roman"/>
          <w:bCs/>
          <w:color w:val="000000"/>
          <w:sz w:val="16"/>
          <w:szCs w:val="16"/>
        </w:rPr>
        <w:t xml:space="preserve"> привлекаемой организации, вид которой установлен законодательством Российской Федерации.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lastRenderedPageBreak/>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5.7. Порядок информирования заявителя о результатах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случае</w:t>
      </w:r>
      <w:proofErr w:type="gramStart"/>
      <w:r w:rsidRPr="005F415B">
        <w:rPr>
          <w:rFonts w:ascii="Times New Roman" w:eastAsia="Calibri" w:hAnsi="Times New Roman" w:cs="Times New Roman"/>
          <w:bCs/>
          <w:color w:val="000000"/>
          <w:sz w:val="16"/>
          <w:szCs w:val="16"/>
        </w:rPr>
        <w:t>,</w:t>
      </w:r>
      <w:proofErr w:type="gramEnd"/>
      <w:r w:rsidRPr="005F415B">
        <w:rPr>
          <w:rFonts w:ascii="Times New Roman" w:eastAsia="Calibri" w:hAnsi="Times New Roman" w:cs="Times New Roman"/>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5.8. Порядок обжалования решения по жалобе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Заявитель имеет право на получение информации и документов, необходимых для обоснования и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Информацию о порядке подачи и рассмотрения жалобы можно получить:</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Едином портале государственных и муниципальных услуг (функций);</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Портале Кировской области;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информационных стендах в местах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при личном обращении заявителя в администрацию </w:t>
      </w:r>
      <w:r w:rsidRPr="005F415B">
        <w:rPr>
          <w:rFonts w:ascii="Times New Roman" w:eastAsia="Calibri" w:hAnsi="Times New Roman" w:cs="Times New Roman"/>
          <w:sz w:val="16"/>
          <w:szCs w:val="16"/>
        </w:rPr>
        <w:t>Орловского района</w:t>
      </w:r>
      <w:r w:rsidRPr="005F415B">
        <w:rPr>
          <w:rFonts w:ascii="Times New Roman" w:eastAsia="Calibri" w:hAnsi="Times New Roman" w:cs="Times New Roman"/>
          <w:bCs/>
          <w:color w:val="000000"/>
          <w:sz w:val="16"/>
          <w:szCs w:val="16"/>
        </w:rPr>
        <w:t xml:space="preserve"> или многофункциональный центр;</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при обращении в письменной форме, в форме электронного документа;</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по телефону.</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
    <w:p w:rsidR="005F415B" w:rsidRPr="005F415B" w:rsidRDefault="005F415B" w:rsidP="005F415B">
      <w:pPr>
        <w:autoSpaceDE w:val="0"/>
        <w:spacing w:line="36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w:t>
      </w:r>
    </w:p>
    <w:p w:rsidR="005F415B" w:rsidRPr="005F415B" w:rsidRDefault="005F415B" w:rsidP="005F415B">
      <w:pPr>
        <w:autoSpaceDE w:val="0"/>
        <w:autoSpaceDN w:val="0"/>
        <w:adjustRightInd w:val="0"/>
        <w:spacing w:after="0" w:line="240" w:lineRule="auto"/>
        <w:ind w:left="4962"/>
        <w:rPr>
          <w:rFonts w:ascii="Times New Roman" w:eastAsia="Calibri" w:hAnsi="Times New Roman" w:cs="Times New Roman"/>
          <w:kern w:val="28"/>
          <w:sz w:val="16"/>
          <w:szCs w:val="16"/>
          <w:lang w:eastAsia="ru-RU"/>
        </w:rPr>
      </w:pPr>
      <w:r w:rsidRPr="005F415B">
        <w:rPr>
          <w:rFonts w:ascii="Times New Roman" w:eastAsia="Calibri" w:hAnsi="Times New Roman" w:cs="Times New Roman"/>
          <w:kern w:val="28"/>
          <w:sz w:val="16"/>
          <w:szCs w:val="16"/>
          <w:lang w:eastAsia="ru-RU"/>
        </w:rPr>
        <w:br w:type="page"/>
      </w:r>
      <w:r w:rsidRPr="005F415B">
        <w:rPr>
          <w:rFonts w:ascii="Times New Roman" w:eastAsia="Calibri" w:hAnsi="Times New Roman" w:cs="Times New Roman"/>
          <w:kern w:val="28"/>
          <w:sz w:val="16"/>
          <w:szCs w:val="16"/>
          <w:lang w:eastAsia="ru-RU"/>
        </w:rPr>
        <w:lastRenderedPageBreak/>
        <w:t>Приложение № 1</w:t>
      </w:r>
    </w:p>
    <w:p w:rsidR="005F415B" w:rsidRPr="005F415B" w:rsidRDefault="005F415B" w:rsidP="005F415B">
      <w:pPr>
        <w:keepNext/>
        <w:tabs>
          <w:tab w:val="left" w:pos="-4111"/>
        </w:tabs>
        <w:spacing w:after="0" w:line="240" w:lineRule="auto"/>
        <w:ind w:left="4956" w:right="-6"/>
        <w:outlineLvl w:val="0"/>
        <w:rPr>
          <w:rFonts w:ascii="Times New Roman" w:eastAsia="Calibri" w:hAnsi="Times New Roman" w:cs="Times New Roman"/>
          <w:bCs/>
          <w:kern w:val="28"/>
          <w:sz w:val="16"/>
          <w:szCs w:val="16"/>
        </w:rPr>
      </w:pPr>
      <w:r w:rsidRPr="005F415B">
        <w:rPr>
          <w:rFonts w:ascii="Times New Roman" w:eastAsia="Calibri" w:hAnsi="Times New Roman" w:cs="Times New Roman"/>
          <w:bCs/>
          <w:kern w:val="28"/>
          <w:sz w:val="16"/>
          <w:szCs w:val="16"/>
        </w:rPr>
        <w:t>к административному регламенту</w:t>
      </w:r>
    </w:p>
    <w:p w:rsidR="005F415B" w:rsidRPr="005F415B" w:rsidRDefault="005F415B" w:rsidP="005F415B">
      <w:pPr>
        <w:keepNext/>
        <w:tabs>
          <w:tab w:val="left" w:pos="-4111"/>
        </w:tabs>
        <w:spacing w:after="0" w:line="240" w:lineRule="auto"/>
        <w:ind w:left="4956" w:right="-6"/>
        <w:outlineLvl w:val="0"/>
        <w:rPr>
          <w:rFonts w:ascii="Times New Roman" w:eastAsia="Calibri" w:hAnsi="Times New Roman" w:cs="Times New Roman"/>
          <w:bCs/>
          <w:kern w:val="28"/>
          <w:sz w:val="16"/>
          <w:szCs w:val="16"/>
        </w:rPr>
      </w:pPr>
    </w:p>
    <w:p w:rsidR="005F415B" w:rsidRPr="005F415B" w:rsidRDefault="005F415B" w:rsidP="005F415B">
      <w:pPr>
        <w:rPr>
          <w:rFonts w:ascii="Verdana" w:eastAsia="Calibri" w:hAnsi="Verdana"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5F415B" w:rsidRPr="005F415B" w:rsidTr="005F415B">
        <w:trPr>
          <w:trHeight w:val="2019"/>
        </w:trPr>
        <w:tc>
          <w:tcPr>
            <w:tcW w:w="4785" w:type="dxa"/>
            <w:tcBorders>
              <w:right w:val="single" w:sz="4" w:space="0" w:color="auto"/>
            </w:tcBorders>
            <w:vAlign w:val="center"/>
          </w:tcPr>
          <w:p w:rsidR="005F415B" w:rsidRPr="005F415B" w:rsidRDefault="005F415B" w:rsidP="005F415B">
            <w:pPr>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Исходящий штамп</w:t>
            </w:r>
          </w:p>
        </w:tc>
        <w:tc>
          <w:tcPr>
            <w:tcW w:w="4785" w:type="dxa"/>
            <w:tcBorders>
              <w:top w:val="nil"/>
              <w:left w:val="single" w:sz="4" w:space="0" w:color="auto"/>
              <w:bottom w:val="nil"/>
              <w:right w:val="nil"/>
            </w:tcBorders>
          </w:tcPr>
          <w:p w:rsidR="005F415B" w:rsidRPr="005F415B" w:rsidRDefault="005F415B" w:rsidP="005F415B">
            <w:pPr>
              <w:tabs>
                <w:tab w:val="left" w:pos="4569"/>
              </w:tabs>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Ф.И.О. заявителя</w:t>
            </w:r>
          </w:p>
        </w:tc>
      </w:tr>
    </w:tbl>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Уведомление о приеме документов </w:t>
      </w: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для предоставления муниципальной услуги</w:t>
      </w:r>
    </w:p>
    <w:p w:rsidR="005F415B" w:rsidRPr="005F415B" w:rsidRDefault="005F415B" w:rsidP="005F415B">
      <w:pPr>
        <w:keepNext/>
        <w:tabs>
          <w:tab w:val="left" w:pos="-4111"/>
        </w:tabs>
        <w:spacing w:after="0" w:line="240" w:lineRule="auto"/>
        <w:ind w:left="4956" w:right="-6"/>
        <w:outlineLvl w:val="0"/>
        <w:rPr>
          <w:rFonts w:ascii="Times New Roman" w:eastAsia="Calibri" w:hAnsi="Times New Roman" w:cs="Times New Roman"/>
          <w:bCs/>
          <w:kern w:val="28"/>
          <w:sz w:val="16"/>
          <w:szCs w:val="16"/>
        </w:rPr>
      </w:pPr>
    </w:p>
    <w:p w:rsidR="005F415B" w:rsidRPr="005F415B" w:rsidRDefault="005F415B" w:rsidP="005F415B">
      <w:pPr>
        <w:tabs>
          <w:tab w:val="left" w:pos="9354"/>
        </w:tabs>
        <w:spacing w:line="24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 xml:space="preserve">Настоящим уведомляем о том, что для получения муниципальной услуги </w:t>
      </w:r>
      <w:r w:rsidRPr="005F415B">
        <w:rPr>
          <w:rFonts w:ascii="Times New Roman" w:eastAsia="Calibri" w:hAnsi="Times New Roman" w:cs="Times New Roman"/>
          <w:color w:val="000000"/>
          <w:sz w:val="16"/>
          <w:szCs w:val="16"/>
        </w:rPr>
        <w:t>«</w:t>
      </w:r>
      <w:r w:rsidRPr="005F415B">
        <w:rPr>
          <w:rFonts w:ascii="Times New Roman" w:eastAsia="Calibri" w:hAnsi="Times New Roman" w:cs="Arial"/>
          <w:b/>
          <w:bCs/>
          <w:sz w:val="16"/>
          <w:szCs w:val="16"/>
          <w:lang w:eastAsia="ru-RU"/>
        </w:rPr>
        <w:t>Направление уведомления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5F415B">
        <w:rPr>
          <w:rFonts w:ascii="Times New Roman" w:eastAsia="Calibri" w:hAnsi="Times New Roman" w:cs="Times New Roman"/>
          <w:sz w:val="16"/>
          <w:szCs w:val="16"/>
          <w:lang w:eastAsia="ru-RU"/>
        </w:rPr>
        <w:t>»</w:t>
      </w:r>
      <w:r w:rsidRPr="005F415B">
        <w:rPr>
          <w:rFonts w:ascii="Times New Roman" w:eastAsia="Calibri" w:hAnsi="Times New Roman" w:cs="Times New Roman"/>
          <w:sz w:val="16"/>
          <w:szCs w:val="16"/>
        </w:rPr>
        <w:t xml:space="preserve">, от Вас приняты следующие документы: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
        <w:gridCol w:w="3253"/>
        <w:gridCol w:w="1912"/>
        <w:gridCol w:w="2146"/>
        <w:gridCol w:w="1665"/>
      </w:tblGrid>
      <w:tr w:rsidR="005F415B" w:rsidRPr="005F415B" w:rsidTr="005F415B">
        <w:tc>
          <w:tcPr>
            <w:tcW w:w="594"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 </w:t>
            </w:r>
            <w:proofErr w:type="gramStart"/>
            <w:r w:rsidRPr="005F415B">
              <w:rPr>
                <w:rFonts w:ascii="Times New Roman" w:eastAsia="Calibri" w:hAnsi="Times New Roman" w:cs="Times New Roman"/>
                <w:sz w:val="16"/>
                <w:szCs w:val="16"/>
              </w:rPr>
              <w:t>п</w:t>
            </w:r>
            <w:proofErr w:type="gramEnd"/>
            <w:r w:rsidRPr="005F415B">
              <w:rPr>
                <w:rFonts w:ascii="Times New Roman" w:eastAsia="Calibri" w:hAnsi="Times New Roman" w:cs="Times New Roman"/>
                <w:sz w:val="16"/>
                <w:szCs w:val="16"/>
              </w:rPr>
              <w:t>/п</w:t>
            </w:r>
          </w:p>
        </w:tc>
        <w:tc>
          <w:tcPr>
            <w:tcW w:w="3253"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Наименование документа</w:t>
            </w:r>
          </w:p>
        </w:tc>
        <w:tc>
          <w:tcPr>
            <w:tcW w:w="1912"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Вид документа (оригинал, нотариальная копия, ксерокопия)</w:t>
            </w:r>
          </w:p>
        </w:tc>
        <w:tc>
          <w:tcPr>
            <w:tcW w:w="2146"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Реквизиты документа (дата выдачи, номер, кем выдан, иное)</w:t>
            </w:r>
          </w:p>
        </w:tc>
        <w:tc>
          <w:tcPr>
            <w:tcW w:w="1665"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Количество листов</w:t>
            </w: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bl>
    <w:p w:rsidR="005F415B" w:rsidRPr="005F415B" w:rsidRDefault="005F415B" w:rsidP="005F415B">
      <w:pPr>
        <w:tabs>
          <w:tab w:val="left" w:pos="9354"/>
        </w:tabs>
        <w:spacing w:before="120"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Всего принято ____________ документов на ____________ листах.</w:t>
      </w:r>
    </w:p>
    <w:p w:rsidR="005F415B" w:rsidRPr="005F415B" w:rsidRDefault="005F415B" w:rsidP="005F415B">
      <w:pPr>
        <w:spacing w:after="0" w:line="360" w:lineRule="auto"/>
        <w:rPr>
          <w:rFonts w:ascii="Times New Roman" w:eastAsia="Calibri" w:hAnsi="Times New Roman" w:cs="Times New Roman"/>
          <w:sz w:val="16"/>
          <w:szCs w:val="16"/>
        </w:rPr>
      </w:pPr>
    </w:p>
    <w:tbl>
      <w:tblPr>
        <w:tblW w:w="0" w:type="auto"/>
        <w:tblLook w:val="00A0" w:firstRow="1" w:lastRow="0" w:firstColumn="1" w:lastColumn="0" w:noHBand="0" w:noVBand="0"/>
      </w:tblPr>
      <w:tblGrid>
        <w:gridCol w:w="2660"/>
        <w:gridCol w:w="2126"/>
        <w:gridCol w:w="284"/>
        <w:gridCol w:w="2268"/>
        <w:gridCol w:w="283"/>
        <w:gridCol w:w="1701"/>
        <w:gridCol w:w="248"/>
      </w:tblGrid>
      <w:tr w:rsidR="005F415B" w:rsidRPr="005F415B" w:rsidTr="005F415B">
        <w:tc>
          <w:tcPr>
            <w:tcW w:w="2660"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Документы передал:</w:t>
            </w:r>
          </w:p>
        </w:tc>
        <w:tc>
          <w:tcPr>
            <w:tcW w:w="2126" w:type="dxa"/>
            <w:tcBorders>
              <w:bottom w:val="single" w:sz="4" w:space="0" w:color="auto"/>
            </w:tcBorders>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84"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268" w:type="dxa"/>
            <w:tcBorders>
              <w:bottom w:val="single" w:sz="4" w:space="0" w:color="auto"/>
            </w:tcBorders>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83"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1701" w:type="dxa"/>
            <w:tcBorders>
              <w:bottom w:val="single" w:sz="4" w:space="0" w:color="auto"/>
            </w:tcBorders>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48"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roofErr w:type="gramStart"/>
            <w:r w:rsidRPr="005F415B">
              <w:rPr>
                <w:rFonts w:ascii="Times New Roman" w:eastAsia="Calibri" w:hAnsi="Times New Roman" w:cs="Times New Roman"/>
                <w:color w:val="000000"/>
                <w:sz w:val="16"/>
                <w:szCs w:val="16"/>
                <w:lang w:eastAsia="ru-RU"/>
              </w:rPr>
              <w:t>г</w:t>
            </w:r>
            <w:proofErr w:type="gramEnd"/>
            <w:r w:rsidRPr="005F415B">
              <w:rPr>
                <w:rFonts w:ascii="Times New Roman" w:eastAsia="Calibri" w:hAnsi="Times New Roman" w:cs="Times New Roman"/>
                <w:color w:val="000000"/>
                <w:sz w:val="16"/>
                <w:szCs w:val="16"/>
                <w:lang w:eastAsia="ru-RU"/>
              </w:rPr>
              <w:t>.</w:t>
            </w:r>
          </w:p>
        </w:tc>
      </w:tr>
      <w:tr w:rsidR="005F415B" w:rsidRPr="005F415B" w:rsidTr="005F415B">
        <w:tc>
          <w:tcPr>
            <w:tcW w:w="2660"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c>
          <w:tcPr>
            <w:tcW w:w="2126" w:type="dxa"/>
            <w:tcBorders>
              <w:top w:val="single" w:sz="4" w:space="0" w:color="auto"/>
            </w:tcBorders>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(Ф.И.О.)</w:t>
            </w:r>
          </w:p>
        </w:tc>
        <w:tc>
          <w:tcPr>
            <w:tcW w:w="284"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c>
          <w:tcPr>
            <w:tcW w:w="2268" w:type="dxa"/>
            <w:tcBorders>
              <w:top w:val="single" w:sz="4" w:space="0" w:color="auto"/>
            </w:tcBorders>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(подпись)</w:t>
            </w:r>
          </w:p>
        </w:tc>
        <w:tc>
          <w:tcPr>
            <w:tcW w:w="283"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c>
          <w:tcPr>
            <w:tcW w:w="1701" w:type="dxa"/>
            <w:tcBorders>
              <w:top w:val="single" w:sz="4" w:space="0" w:color="auto"/>
            </w:tcBorders>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(дата)</w:t>
            </w:r>
          </w:p>
        </w:tc>
        <w:tc>
          <w:tcPr>
            <w:tcW w:w="248"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r>
    </w:tbl>
    <w:p w:rsidR="005F415B" w:rsidRPr="005F415B" w:rsidRDefault="005F415B" w:rsidP="005F415B">
      <w:pPr>
        <w:spacing w:after="0" w:line="240" w:lineRule="auto"/>
        <w:jc w:val="both"/>
        <w:rPr>
          <w:rFonts w:ascii="Times New Roman" w:eastAsia="Calibri" w:hAnsi="Times New Roman" w:cs="Times New Roman"/>
          <w:color w:val="000000"/>
          <w:sz w:val="16"/>
          <w:szCs w:val="16"/>
          <w:lang w:eastAsia="ru-RU"/>
        </w:rPr>
      </w:pPr>
    </w:p>
    <w:tbl>
      <w:tblPr>
        <w:tblW w:w="0" w:type="auto"/>
        <w:tblLook w:val="00A0" w:firstRow="1" w:lastRow="0" w:firstColumn="1" w:lastColumn="0" w:noHBand="0" w:noVBand="0"/>
      </w:tblPr>
      <w:tblGrid>
        <w:gridCol w:w="2660"/>
        <w:gridCol w:w="2126"/>
        <w:gridCol w:w="284"/>
        <w:gridCol w:w="2268"/>
        <w:gridCol w:w="283"/>
        <w:gridCol w:w="1701"/>
        <w:gridCol w:w="248"/>
      </w:tblGrid>
      <w:tr w:rsidR="005F415B" w:rsidRPr="005F415B" w:rsidTr="005F415B">
        <w:tc>
          <w:tcPr>
            <w:tcW w:w="2660"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Документы принял:</w:t>
            </w:r>
          </w:p>
        </w:tc>
        <w:tc>
          <w:tcPr>
            <w:tcW w:w="2126" w:type="dxa"/>
            <w:tcBorders>
              <w:bottom w:val="single" w:sz="4" w:space="0" w:color="auto"/>
            </w:tcBorders>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84"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268" w:type="dxa"/>
            <w:tcBorders>
              <w:bottom w:val="single" w:sz="4" w:space="0" w:color="auto"/>
            </w:tcBorders>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83"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1701" w:type="dxa"/>
            <w:tcBorders>
              <w:bottom w:val="single" w:sz="4" w:space="0" w:color="auto"/>
            </w:tcBorders>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
        </w:tc>
        <w:tc>
          <w:tcPr>
            <w:tcW w:w="248" w:type="dxa"/>
          </w:tcPr>
          <w:p w:rsidR="005F415B" w:rsidRPr="005F415B" w:rsidRDefault="005F415B" w:rsidP="005F415B">
            <w:pPr>
              <w:spacing w:after="0" w:line="240" w:lineRule="auto"/>
              <w:ind w:left="-85" w:right="-85"/>
              <w:jc w:val="both"/>
              <w:rPr>
                <w:rFonts w:ascii="Times New Roman" w:eastAsia="Calibri" w:hAnsi="Times New Roman" w:cs="Times New Roman"/>
                <w:color w:val="000000"/>
                <w:sz w:val="16"/>
                <w:szCs w:val="16"/>
                <w:lang w:eastAsia="ru-RU"/>
              </w:rPr>
            </w:pPr>
            <w:proofErr w:type="gramStart"/>
            <w:r w:rsidRPr="005F415B">
              <w:rPr>
                <w:rFonts w:ascii="Times New Roman" w:eastAsia="Calibri" w:hAnsi="Times New Roman" w:cs="Times New Roman"/>
                <w:color w:val="000000"/>
                <w:sz w:val="16"/>
                <w:szCs w:val="16"/>
                <w:lang w:eastAsia="ru-RU"/>
              </w:rPr>
              <w:t>г</w:t>
            </w:r>
            <w:proofErr w:type="gramEnd"/>
            <w:r w:rsidRPr="005F415B">
              <w:rPr>
                <w:rFonts w:ascii="Times New Roman" w:eastAsia="Calibri" w:hAnsi="Times New Roman" w:cs="Times New Roman"/>
                <w:color w:val="000000"/>
                <w:sz w:val="16"/>
                <w:szCs w:val="16"/>
                <w:lang w:eastAsia="ru-RU"/>
              </w:rPr>
              <w:t>.</w:t>
            </w:r>
          </w:p>
        </w:tc>
      </w:tr>
      <w:tr w:rsidR="005F415B" w:rsidRPr="005F415B" w:rsidTr="005F415B">
        <w:tc>
          <w:tcPr>
            <w:tcW w:w="2660"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c>
          <w:tcPr>
            <w:tcW w:w="2126" w:type="dxa"/>
            <w:tcBorders>
              <w:top w:val="single" w:sz="4" w:space="0" w:color="auto"/>
            </w:tcBorders>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(Ф.И.О.)</w:t>
            </w:r>
          </w:p>
        </w:tc>
        <w:tc>
          <w:tcPr>
            <w:tcW w:w="284"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c>
          <w:tcPr>
            <w:tcW w:w="2268" w:type="dxa"/>
            <w:tcBorders>
              <w:top w:val="single" w:sz="4" w:space="0" w:color="auto"/>
            </w:tcBorders>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(подпись)</w:t>
            </w:r>
          </w:p>
        </w:tc>
        <w:tc>
          <w:tcPr>
            <w:tcW w:w="283"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c>
          <w:tcPr>
            <w:tcW w:w="1701" w:type="dxa"/>
            <w:tcBorders>
              <w:top w:val="single" w:sz="4" w:space="0" w:color="auto"/>
            </w:tcBorders>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r w:rsidRPr="005F415B">
              <w:rPr>
                <w:rFonts w:ascii="Times New Roman" w:eastAsia="Calibri" w:hAnsi="Times New Roman" w:cs="Times New Roman"/>
                <w:color w:val="000000"/>
                <w:sz w:val="16"/>
                <w:szCs w:val="16"/>
                <w:lang w:eastAsia="ru-RU"/>
              </w:rPr>
              <w:t>(дата)</w:t>
            </w:r>
          </w:p>
        </w:tc>
        <w:tc>
          <w:tcPr>
            <w:tcW w:w="248" w:type="dxa"/>
          </w:tcPr>
          <w:p w:rsidR="005F415B" w:rsidRPr="005F415B" w:rsidRDefault="005F415B" w:rsidP="005F415B">
            <w:pPr>
              <w:spacing w:after="0" w:line="240" w:lineRule="auto"/>
              <w:ind w:left="-85" w:right="-85"/>
              <w:jc w:val="center"/>
              <w:rPr>
                <w:rFonts w:ascii="Times New Roman" w:eastAsia="Calibri" w:hAnsi="Times New Roman" w:cs="Times New Roman"/>
                <w:color w:val="000000"/>
                <w:sz w:val="16"/>
                <w:szCs w:val="16"/>
                <w:lang w:eastAsia="ru-RU"/>
              </w:rPr>
            </w:pPr>
          </w:p>
        </w:tc>
      </w:tr>
    </w:tbl>
    <w:p w:rsidR="005F415B" w:rsidRPr="005F415B" w:rsidRDefault="005F415B" w:rsidP="005F415B">
      <w:pPr>
        <w:spacing w:after="0" w:line="240" w:lineRule="auto"/>
        <w:jc w:val="both"/>
        <w:rPr>
          <w:rFonts w:ascii="Times New Roman" w:eastAsia="Calibri" w:hAnsi="Times New Roman" w:cs="Times New Roman"/>
          <w:b/>
          <w:kern w:val="28"/>
          <w:sz w:val="16"/>
          <w:szCs w:val="16"/>
        </w:rPr>
      </w:pPr>
      <w:r w:rsidRPr="005F415B">
        <w:rPr>
          <w:rFonts w:ascii="Times New Roman" w:eastAsia="Calibri" w:hAnsi="Times New Roman" w:cs="Times New Roman"/>
          <w:color w:val="000000"/>
          <w:sz w:val="16"/>
          <w:szCs w:val="16"/>
          <w:lang w:eastAsia="ru-RU"/>
        </w:rPr>
        <w:t> </w:t>
      </w:r>
    </w:p>
    <w:p w:rsidR="005F415B" w:rsidRPr="005F415B" w:rsidRDefault="005F415B" w:rsidP="005F415B">
      <w:pPr>
        <w:keepNext/>
        <w:tabs>
          <w:tab w:val="left" w:pos="-4111"/>
        </w:tabs>
        <w:spacing w:after="0" w:line="240" w:lineRule="auto"/>
        <w:ind w:left="4956" w:right="-6"/>
        <w:outlineLvl w:val="0"/>
        <w:rPr>
          <w:rFonts w:ascii="Times New Roman" w:eastAsia="Calibri" w:hAnsi="Times New Roman" w:cs="Times New Roman"/>
          <w:bCs/>
          <w:kern w:val="28"/>
          <w:sz w:val="16"/>
          <w:szCs w:val="16"/>
        </w:rPr>
      </w:pPr>
      <w:r w:rsidRPr="005F415B">
        <w:rPr>
          <w:rFonts w:ascii="Times New Roman" w:eastAsia="Calibri" w:hAnsi="Times New Roman" w:cs="Times New Roman"/>
          <w:bCs/>
          <w:kern w:val="28"/>
          <w:sz w:val="16"/>
          <w:szCs w:val="16"/>
        </w:rPr>
        <w:t>Приложение № 2</w:t>
      </w:r>
    </w:p>
    <w:p w:rsidR="005F415B" w:rsidRPr="005F415B" w:rsidRDefault="005F415B" w:rsidP="005F415B">
      <w:pPr>
        <w:keepNext/>
        <w:tabs>
          <w:tab w:val="left" w:pos="-4111"/>
        </w:tabs>
        <w:spacing w:after="0" w:line="240" w:lineRule="auto"/>
        <w:ind w:left="4956" w:right="-6"/>
        <w:outlineLvl w:val="0"/>
        <w:rPr>
          <w:rFonts w:ascii="Verdana" w:eastAsia="Calibri" w:hAnsi="Verdana" w:cs="Times New Roman"/>
          <w:b/>
          <w:bCs/>
          <w:kern w:val="32"/>
          <w:sz w:val="16"/>
          <w:szCs w:val="16"/>
        </w:rPr>
      </w:pPr>
      <w:r w:rsidRPr="005F415B">
        <w:rPr>
          <w:rFonts w:ascii="Times New Roman" w:eastAsia="Calibri" w:hAnsi="Times New Roman" w:cs="Times New Roman"/>
          <w:bCs/>
          <w:kern w:val="28"/>
          <w:sz w:val="16"/>
          <w:szCs w:val="16"/>
        </w:rPr>
        <w:t>к административному регламенту</w:t>
      </w:r>
    </w:p>
    <w:p w:rsidR="005F415B" w:rsidRPr="005F415B" w:rsidRDefault="005F415B" w:rsidP="005F415B">
      <w:pPr>
        <w:rPr>
          <w:rFonts w:ascii="Verdana" w:eastAsia="Calibri" w:hAnsi="Verdana"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5F415B" w:rsidRPr="005F415B" w:rsidTr="005F415B">
        <w:trPr>
          <w:trHeight w:val="2019"/>
        </w:trPr>
        <w:tc>
          <w:tcPr>
            <w:tcW w:w="4785" w:type="dxa"/>
            <w:tcBorders>
              <w:right w:val="single" w:sz="4" w:space="0" w:color="auto"/>
            </w:tcBorders>
            <w:vAlign w:val="center"/>
          </w:tcPr>
          <w:p w:rsidR="005F415B" w:rsidRPr="005F415B" w:rsidRDefault="005F415B" w:rsidP="005F415B">
            <w:pPr>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Исходящий штамп</w:t>
            </w:r>
          </w:p>
        </w:tc>
        <w:tc>
          <w:tcPr>
            <w:tcW w:w="4785" w:type="dxa"/>
            <w:tcBorders>
              <w:top w:val="nil"/>
              <w:left w:val="single" w:sz="4" w:space="0" w:color="auto"/>
              <w:bottom w:val="nil"/>
              <w:right w:val="nil"/>
            </w:tcBorders>
          </w:tcPr>
          <w:p w:rsidR="005F415B" w:rsidRPr="005F415B" w:rsidRDefault="005F415B" w:rsidP="005F415B">
            <w:pPr>
              <w:tabs>
                <w:tab w:val="left" w:pos="4569"/>
              </w:tabs>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Ф.И.О. заявителя</w:t>
            </w:r>
          </w:p>
        </w:tc>
      </w:tr>
    </w:tbl>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Уведомление об отказе</w:t>
      </w: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в приеме документов</w:t>
      </w:r>
    </w:p>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tabs>
          <w:tab w:val="left" w:pos="9354"/>
        </w:tabs>
        <w:spacing w:line="24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Настоящим уведомляем Вас о том, что документы в целях предоставления муниципальной услуги </w:t>
      </w:r>
      <w:r w:rsidRPr="005F415B">
        <w:rPr>
          <w:rFonts w:ascii="Times New Roman" w:eastAsia="Calibri" w:hAnsi="Times New Roman" w:cs="Times New Roman"/>
          <w:color w:val="000000"/>
          <w:sz w:val="16"/>
          <w:szCs w:val="16"/>
        </w:rPr>
        <w:t>«</w:t>
      </w:r>
      <w:r w:rsidRPr="005F415B">
        <w:rPr>
          <w:rFonts w:ascii="Times New Roman" w:eastAsia="Calibri" w:hAnsi="Times New Roman" w:cs="Arial"/>
          <w:b/>
          <w:bCs/>
          <w:sz w:val="16"/>
          <w:szCs w:val="16"/>
          <w:lang w:eastAsia="ru-RU"/>
        </w:rPr>
        <w:t>Направление уведомления о соответствии (о несоответствии)</w:t>
      </w:r>
      <w:r w:rsidRPr="005F415B">
        <w:rPr>
          <w:rFonts w:ascii="Times New Roman" w:eastAsia="Calibri" w:hAnsi="Times New Roman" w:cs="Arial"/>
          <w:bCs/>
          <w:sz w:val="16"/>
          <w:szCs w:val="16"/>
          <w:lang w:eastAsia="ru-RU"/>
        </w:rPr>
        <w:t xml:space="preserve"> </w:t>
      </w:r>
      <w:r w:rsidRPr="005F415B">
        <w:rPr>
          <w:rFonts w:ascii="Times New Roman" w:eastAsia="Calibri" w:hAnsi="Times New Roman" w:cs="Arial"/>
          <w:b/>
          <w:bCs/>
          <w:sz w:val="16"/>
          <w:szCs w:val="16"/>
          <w:lang w:eastAsia="ru-RU"/>
        </w:rPr>
        <w:t>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5F415B">
        <w:rPr>
          <w:rFonts w:ascii="Times New Roman" w:eastAsia="Calibri" w:hAnsi="Times New Roman" w:cs="Times New Roman"/>
          <w:sz w:val="16"/>
          <w:szCs w:val="16"/>
          <w:lang w:eastAsia="ru-RU"/>
        </w:rPr>
        <w:t>»</w:t>
      </w:r>
      <w:r w:rsidRPr="005F415B">
        <w:rPr>
          <w:rFonts w:ascii="Times New Roman" w:eastAsia="Calibri" w:hAnsi="Times New Roman" w:cs="Times New Roman"/>
          <w:sz w:val="16"/>
          <w:szCs w:val="16"/>
        </w:rPr>
        <w:t xml:space="preserve">, не могут быть приняты по следующим основаниям: </w:t>
      </w:r>
    </w:p>
    <w:p w:rsidR="005F415B" w:rsidRPr="005F415B" w:rsidRDefault="005F415B" w:rsidP="005F415B">
      <w:pPr>
        <w:tabs>
          <w:tab w:val="left" w:pos="9354"/>
        </w:tabs>
        <w:spacing w:after="0" w:line="360" w:lineRule="auto"/>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ab/>
      </w:r>
    </w:p>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ab/>
      </w:r>
    </w:p>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Дополнительно сообщаем, что направленное Вами уведомление об окончании строительства или реконструкции объекта индивидуального жилищного строительства или садового дома, в соответствии с частью 17 статьи 55 Градостроительного кодекса Российской Федерации, считается ненаправленным.</w:t>
      </w:r>
    </w:p>
    <w:p w:rsidR="005F415B" w:rsidRPr="005F415B" w:rsidRDefault="005F415B" w:rsidP="005F415B">
      <w:pPr>
        <w:spacing w:after="0" w:line="24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несогласия с настоящим уведомлением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5F415B" w:rsidRPr="005F415B" w:rsidRDefault="005F415B" w:rsidP="005F415B">
      <w:pPr>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Приложение:</w:t>
      </w:r>
    </w:p>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Глава администрации</w:t>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_______________</w:t>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___________________</w:t>
      </w:r>
    </w:p>
    <w:p w:rsidR="005F415B" w:rsidRPr="005F415B" w:rsidRDefault="005F415B" w:rsidP="005F415B">
      <w:pPr>
        <w:spacing w:after="0" w:line="240" w:lineRule="auto"/>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 xml:space="preserve">           </w:t>
      </w:r>
      <w:r w:rsidRPr="005F415B">
        <w:rPr>
          <w:rFonts w:ascii="Times New Roman" w:eastAsia="Calibri" w:hAnsi="Times New Roman" w:cs="Times New Roman"/>
          <w:sz w:val="16"/>
          <w:szCs w:val="16"/>
          <w:vertAlign w:val="superscript"/>
        </w:rPr>
        <w:t>(подпись)</w:t>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t xml:space="preserve">   (И.О. Фамилия)</w:t>
      </w:r>
    </w:p>
    <w:p w:rsidR="005F415B" w:rsidRPr="005F415B" w:rsidRDefault="005F415B" w:rsidP="005F415B">
      <w:pPr>
        <w:tabs>
          <w:tab w:val="left" w:pos="4005"/>
        </w:tabs>
        <w:spacing w:before="360" w:after="0"/>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w:t>
      </w:r>
    </w:p>
    <w:p w:rsidR="005F415B" w:rsidRPr="005F415B" w:rsidRDefault="005F415B" w:rsidP="005F415B">
      <w:pPr>
        <w:keepNext/>
        <w:spacing w:before="180" w:after="0" w:line="240" w:lineRule="auto"/>
        <w:ind w:left="4962"/>
        <w:outlineLvl w:val="0"/>
        <w:rPr>
          <w:rFonts w:ascii="Times New Roman" w:eastAsia="Calibri" w:hAnsi="Times New Roman" w:cs="Times New Roman"/>
          <w:bCs/>
          <w:kern w:val="32"/>
          <w:sz w:val="16"/>
          <w:szCs w:val="16"/>
        </w:rPr>
      </w:pPr>
      <w:r w:rsidRPr="005F415B">
        <w:rPr>
          <w:rFonts w:ascii="Times New Roman" w:eastAsia="Calibri" w:hAnsi="Times New Roman" w:cs="Times New Roman"/>
          <w:bCs/>
          <w:kern w:val="32"/>
          <w:sz w:val="16"/>
          <w:szCs w:val="16"/>
        </w:rPr>
        <w:t>Приложение № 3</w:t>
      </w:r>
    </w:p>
    <w:p w:rsidR="005F415B" w:rsidRPr="005F415B" w:rsidRDefault="005F415B" w:rsidP="005F415B">
      <w:pPr>
        <w:widowControl w:val="0"/>
        <w:autoSpaceDE w:val="0"/>
        <w:autoSpaceDN w:val="0"/>
        <w:adjustRightInd w:val="0"/>
        <w:spacing w:after="0" w:line="240" w:lineRule="auto"/>
        <w:ind w:left="4962"/>
        <w:rPr>
          <w:rFonts w:ascii="Times New Roman" w:eastAsia="Calibri" w:hAnsi="Times New Roman" w:cs="Times New Roman"/>
          <w:sz w:val="16"/>
          <w:szCs w:val="16"/>
        </w:rPr>
      </w:pPr>
      <w:r w:rsidRPr="005F415B">
        <w:rPr>
          <w:rFonts w:ascii="Times New Roman" w:eastAsia="Calibri" w:hAnsi="Times New Roman" w:cs="Times New Roman"/>
          <w:sz w:val="16"/>
          <w:szCs w:val="16"/>
        </w:rPr>
        <w:t>к административному регламенту</w:t>
      </w:r>
    </w:p>
    <w:p w:rsidR="005F415B" w:rsidRPr="005F415B" w:rsidRDefault="005F415B" w:rsidP="005F415B">
      <w:pPr>
        <w:widowControl w:val="0"/>
        <w:autoSpaceDE w:val="0"/>
        <w:autoSpaceDN w:val="0"/>
        <w:adjustRightInd w:val="0"/>
        <w:spacing w:after="0" w:line="240" w:lineRule="auto"/>
        <w:ind w:left="5529"/>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ind w:left="5529"/>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В администрацию </w:t>
      </w:r>
      <w:proofErr w:type="gramStart"/>
      <w:r w:rsidRPr="005F415B">
        <w:rPr>
          <w:rFonts w:ascii="Times New Roman" w:eastAsia="Calibri" w:hAnsi="Times New Roman" w:cs="Times New Roman"/>
          <w:sz w:val="16"/>
          <w:szCs w:val="16"/>
        </w:rPr>
        <w:t>муниципального</w:t>
      </w:r>
      <w:proofErr w:type="gramEnd"/>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образования 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(наименование муниципального образования)</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от 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(Ф.И.О. заявителя; наименование организации, Ф.И.О., должность руководителя, ИНН)</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Почтовый индекс, адрес: 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Телефон: 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ЗАЯВЛЕНИЕ</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ind w:firstLine="709"/>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Прошу внести изменение </w:t>
      </w:r>
      <w:proofErr w:type="gramStart"/>
      <w:r w:rsidRPr="005F415B">
        <w:rPr>
          <w:rFonts w:ascii="Times New Roman" w:eastAsia="Calibri" w:hAnsi="Times New Roman" w:cs="Times New Roman"/>
          <w:sz w:val="16"/>
          <w:szCs w:val="16"/>
        </w:rPr>
        <w:t>в</w:t>
      </w:r>
      <w:proofErr w:type="gramEnd"/>
    </w:p>
    <w:p w:rsidR="005F415B" w:rsidRPr="005F415B" w:rsidRDefault="005F415B" w:rsidP="005F415B">
      <w:pPr>
        <w:widowControl w:val="0"/>
        <w:pBdr>
          <w:bottom w:val="single" w:sz="4" w:space="1" w:color="auto"/>
        </w:pBdr>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уведомление о соответствии, уведомление о несоответствии </w:t>
      </w:r>
    </w:p>
    <w:p w:rsidR="005F415B" w:rsidRPr="005F415B" w:rsidRDefault="005F415B" w:rsidP="005F415B">
      <w:pPr>
        <w:widowControl w:val="0"/>
        <w:autoSpaceDE w:val="0"/>
        <w:autoSpaceDN w:val="0"/>
        <w:adjustRightInd w:val="0"/>
        <w:spacing w:after="0" w:line="240" w:lineRule="auto"/>
        <w:ind w:right="2124"/>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(ненужное зачеркнуть)</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________________________________________________________________,</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(реквизиты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в связи с допущенными опечатками и (или) ошибками в тексте уведомления:</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________________________________________________________________ </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proofErr w:type="gramStart"/>
      <w:r w:rsidRPr="005F415B">
        <w:rPr>
          <w:rFonts w:ascii="Times New Roman" w:eastAsia="Calibri" w:hAnsi="Times New Roman" w:cs="Times New Roman"/>
          <w:sz w:val="16"/>
          <w:szCs w:val="16"/>
          <w:vertAlign w:val="superscript"/>
        </w:rPr>
        <w:t>(указываются допущенные опечатки и (или) ошибки</w:t>
      </w:r>
      <w:proofErr w:type="gramEnd"/>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________________________________________________________________ </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и предлагаемая новая редакция текста изменений)</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________________________________________________________________</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w:t>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____________________</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 xml:space="preserve">                Дата                </w:t>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t>Подпись заявителя</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Приложение:</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1. _________________________________________________________</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2. _________________________________________________________ </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(Документы, которые заявитель прикладывает к заявлению самостоятельно)</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p>
    <w:p w:rsidR="005F415B" w:rsidRPr="005F415B" w:rsidRDefault="005F415B" w:rsidP="005F415B">
      <w:pPr>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w:t>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noProof/>
          <w:sz w:val="16"/>
          <w:szCs w:val="16"/>
          <w:lang w:eastAsia="ru-RU"/>
        </w:rPr>
        <w:drawing>
          <wp:inline distT="0" distB="0" distL="0" distR="0" wp14:anchorId="1D10533F" wp14:editId="165650E9">
            <wp:extent cx="571500" cy="723900"/>
            <wp:effectExtent l="0" t="0" r="0" b="0"/>
            <wp:docPr id="19" name="Рисунок 1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ерб рай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 xml:space="preserve"> АДМИНИСТРАЦИЯ ОРЛОВСКОГО  РАЙОНА</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КИРОВСКОЙ  ОБЛАСТИ</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ПОСТАНОВЛЕНИЕ</w:t>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18.04.2019                                                                                             № 269-п                   </w:t>
      </w:r>
    </w:p>
    <w:p w:rsidR="005F415B" w:rsidRPr="005F415B" w:rsidRDefault="005F415B" w:rsidP="005F415B">
      <w:pPr>
        <w:tabs>
          <w:tab w:val="left" w:pos="1410"/>
        </w:tabs>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ab/>
      </w:r>
    </w:p>
    <w:p w:rsidR="005F415B" w:rsidRPr="005F415B" w:rsidRDefault="005F415B" w:rsidP="005F415B">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5F415B" w:rsidRPr="005F415B" w:rsidRDefault="005F415B" w:rsidP="005F415B">
      <w:pPr>
        <w:autoSpaceDE w:val="0"/>
        <w:autoSpaceDN w:val="0"/>
        <w:adjustRightInd w:val="0"/>
        <w:spacing w:after="0" w:line="360" w:lineRule="auto"/>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                                                       г. Орлов</w:t>
      </w:r>
    </w:p>
    <w:p w:rsidR="005F415B" w:rsidRPr="005F415B" w:rsidRDefault="005F415B" w:rsidP="005F415B">
      <w:pPr>
        <w:shd w:val="clear" w:color="auto" w:fill="FFFFFF"/>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bCs/>
          <w:sz w:val="16"/>
          <w:szCs w:val="16"/>
        </w:rPr>
        <w:t xml:space="preserve">Об  утверждении  </w:t>
      </w:r>
      <w:r w:rsidRPr="005F415B">
        <w:rPr>
          <w:rFonts w:ascii="Times New Roman" w:eastAsia="Calibri" w:hAnsi="Times New Roman" w:cs="Times New Roman"/>
          <w:b/>
          <w:sz w:val="16"/>
          <w:szCs w:val="16"/>
        </w:rPr>
        <w:t xml:space="preserve">административного </w:t>
      </w:r>
      <w:hyperlink r:id="rId35" w:history="1">
        <w:proofErr w:type="gramStart"/>
        <w:r w:rsidRPr="005F415B">
          <w:rPr>
            <w:rFonts w:ascii="Times New Roman" w:eastAsia="Calibri" w:hAnsi="Times New Roman" w:cs="Times New Roman"/>
            <w:b/>
            <w:sz w:val="16"/>
            <w:szCs w:val="16"/>
            <w:u w:val="single"/>
          </w:rPr>
          <w:t>р</w:t>
        </w:r>
        <w:r w:rsidRPr="005F415B">
          <w:rPr>
            <w:rFonts w:ascii="Times New Roman" w:eastAsia="Calibri" w:hAnsi="Times New Roman" w:cs="Times New Roman"/>
            <w:b/>
            <w:sz w:val="16"/>
            <w:szCs w:val="16"/>
          </w:rPr>
          <w:t>егламент</w:t>
        </w:r>
        <w:proofErr w:type="gramEnd"/>
      </w:hyperlink>
      <w:r w:rsidRPr="005F415B">
        <w:rPr>
          <w:rFonts w:ascii="Times New Roman" w:eastAsia="Calibri" w:hAnsi="Times New Roman" w:cs="Times New Roman"/>
          <w:b/>
          <w:sz w:val="16"/>
          <w:szCs w:val="16"/>
        </w:rPr>
        <w:t xml:space="preserve">а предоставления муниципальной услуги « </w:t>
      </w:r>
      <w:r w:rsidRPr="005F415B">
        <w:rPr>
          <w:rFonts w:ascii="Times New Roman" w:eastAsia="Times New Roman" w:hAnsi="Times New Roman" w:cs="Arial"/>
          <w:b/>
          <w:bCs/>
          <w:sz w:val="16"/>
          <w:szCs w:val="16"/>
          <w:lang w:eastAsia="ru-RU"/>
        </w:rPr>
        <w:t>Направление уведомления о соответствии (о несоответствии)</w:t>
      </w:r>
      <w:r w:rsidRPr="005F415B">
        <w:rPr>
          <w:rFonts w:ascii="Times New Roman" w:eastAsia="Times New Roman" w:hAnsi="Times New Roman" w:cs="Arial"/>
          <w:bCs/>
          <w:sz w:val="16"/>
          <w:szCs w:val="16"/>
          <w:lang w:eastAsia="ru-RU"/>
        </w:rPr>
        <w:t xml:space="preserve"> </w:t>
      </w:r>
      <w:r w:rsidRPr="005F415B">
        <w:rPr>
          <w:rFonts w:ascii="Times New Roman" w:eastAsia="Times New Roman" w:hAnsi="Times New Roman" w:cs="Arial"/>
          <w:b/>
          <w:bCs/>
          <w:sz w:val="16"/>
          <w:szCs w:val="16"/>
          <w:lang w:eastAsia="ru-RU"/>
        </w:rPr>
        <w:t xml:space="preserve">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 </w:t>
      </w:r>
      <w:r w:rsidRPr="005F415B">
        <w:rPr>
          <w:rFonts w:ascii="Times New Roman" w:eastAsia="Calibri" w:hAnsi="Times New Roman" w:cs="Times New Roman"/>
          <w:b/>
          <w:sz w:val="16"/>
          <w:szCs w:val="16"/>
        </w:rPr>
        <w:t>»</w:t>
      </w:r>
    </w:p>
    <w:p w:rsidR="005F415B" w:rsidRPr="005F415B" w:rsidRDefault="005F415B" w:rsidP="005F415B">
      <w:pPr>
        <w:tabs>
          <w:tab w:val="left" w:pos="2980"/>
          <w:tab w:val="left" w:pos="6380"/>
        </w:tabs>
        <w:autoSpaceDE w:val="0"/>
        <w:autoSpaceDN w:val="0"/>
        <w:adjustRightInd w:val="0"/>
        <w:jc w:val="both"/>
        <w:outlineLvl w:val="0"/>
        <w:rPr>
          <w:rFonts w:ascii="Times New Roman" w:eastAsia="Calibri" w:hAnsi="Times New Roman" w:cs="Times New Roman"/>
          <w:sz w:val="16"/>
          <w:szCs w:val="16"/>
        </w:rPr>
      </w:pPr>
    </w:p>
    <w:p w:rsidR="005F415B" w:rsidRPr="005F415B" w:rsidRDefault="005F415B" w:rsidP="005F415B">
      <w:pPr>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r w:rsidRPr="005F415B">
        <w:rPr>
          <w:rFonts w:ascii="Times New Roman" w:eastAsia="Times New Roman" w:hAnsi="Times New Roman" w:cs="Times New Roman"/>
          <w:bCs/>
          <w:sz w:val="16"/>
          <w:szCs w:val="16"/>
          <w:lang w:eastAsia="ru-RU"/>
        </w:rPr>
        <w:lastRenderedPageBreak/>
        <w:t>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5F415B" w:rsidRPr="005F415B" w:rsidRDefault="005F415B" w:rsidP="005F415B">
      <w:pPr>
        <w:shd w:val="clear" w:color="auto" w:fill="FFFFFF"/>
        <w:spacing w:after="0" w:line="240" w:lineRule="auto"/>
        <w:ind w:firstLine="567"/>
        <w:jc w:val="both"/>
        <w:rPr>
          <w:rFonts w:ascii="Times New Roman" w:eastAsia="Times New Roman" w:hAnsi="Times New Roman" w:cs="Times New Roman"/>
          <w:sz w:val="16"/>
          <w:szCs w:val="16"/>
          <w:lang w:eastAsia="ru-RU"/>
        </w:rPr>
      </w:pPr>
      <w:r w:rsidRPr="005F415B">
        <w:rPr>
          <w:rFonts w:ascii="Times New Roman" w:eastAsia="Calibri" w:hAnsi="Times New Roman" w:cs="Times New Roman"/>
          <w:sz w:val="16"/>
          <w:szCs w:val="16"/>
        </w:rPr>
        <w:t xml:space="preserve">1. </w:t>
      </w:r>
      <w:proofErr w:type="gramStart"/>
      <w:r w:rsidRPr="005F415B">
        <w:rPr>
          <w:rFonts w:ascii="Times New Roman" w:eastAsia="Times New Roman" w:hAnsi="Times New Roman" w:cs="Times New Roman"/>
          <w:sz w:val="16"/>
          <w:szCs w:val="16"/>
          <w:lang w:eastAsia="ru-RU"/>
        </w:rPr>
        <w:t>Утвердить административный регламент предоставления муниципальной услуги « Направление уведомления о соответствии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 » согласно приложению.</w:t>
      </w:r>
      <w:proofErr w:type="gramEnd"/>
    </w:p>
    <w:p w:rsidR="005F415B" w:rsidRPr="005F415B" w:rsidRDefault="005F415B" w:rsidP="005F415B">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 </w:t>
      </w:r>
      <w:proofErr w:type="gramStart"/>
      <w:r w:rsidRPr="005F415B">
        <w:rPr>
          <w:rFonts w:ascii="Times New Roman" w:eastAsia="Times New Roman" w:hAnsi="Times New Roman" w:cs="Times New Roman"/>
          <w:sz w:val="16"/>
          <w:szCs w:val="16"/>
          <w:lang w:eastAsia="ru-RU"/>
        </w:rPr>
        <w:t>Контроль за</w:t>
      </w:r>
      <w:proofErr w:type="gramEnd"/>
      <w:r w:rsidRPr="005F415B">
        <w:rPr>
          <w:rFonts w:ascii="Times New Roman" w:eastAsia="Times New Roman" w:hAnsi="Times New Roman" w:cs="Times New Roman"/>
          <w:sz w:val="16"/>
          <w:szCs w:val="16"/>
          <w:lang w:eastAsia="ru-RU"/>
        </w:rPr>
        <w:t xml:space="preserve"> исполнением настоящего постановления возложить на первого заместителя главы администрации Орловского района, заведующего отделом по вопросам жизнеобеспечения, архитектуры, градостроительства </w:t>
      </w:r>
      <w:proofErr w:type="spellStart"/>
      <w:r w:rsidRPr="005F415B">
        <w:rPr>
          <w:rFonts w:ascii="Times New Roman" w:eastAsia="Times New Roman" w:hAnsi="Times New Roman" w:cs="Times New Roman"/>
          <w:sz w:val="16"/>
          <w:szCs w:val="16"/>
          <w:lang w:eastAsia="ru-RU"/>
        </w:rPr>
        <w:t>Аботурова</w:t>
      </w:r>
      <w:proofErr w:type="spellEnd"/>
      <w:r w:rsidRPr="005F415B">
        <w:rPr>
          <w:rFonts w:ascii="Times New Roman" w:eastAsia="Times New Roman" w:hAnsi="Times New Roman" w:cs="Times New Roman"/>
          <w:sz w:val="16"/>
          <w:szCs w:val="16"/>
          <w:lang w:eastAsia="ru-RU"/>
        </w:rPr>
        <w:t xml:space="preserve"> А.В.</w:t>
      </w:r>
    </w:p>
    <w:p w:rsidR="005F415B" w:rsidRPr="005F415B" w:rsidRDefault="005F415B" w:rsidP="005F415B">
      <w:pPr>
        <w:tabs>
          <w:tab w:val="left" w:pos="3235"/>
        </w:tabs>
        <w:spacing w:after="0" w:line="24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5F415B" w:rsidRPr="005F415B" w:rsidRDefault="005F415B" w:rsidP="005F415B">
      <w:pPr>
        <w:tabs>
          <w:tab w:val="left" w:pos="3235"/>
        </w:tabs>
        <w:spacing w:after="0" w:line="24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4.  Постановление вступает в силу с момента опубликования.</w:t>
      </w:r>
    </w:p>
    <w:p w:rsidR="005F415B" w:rsidRPr="005F415B" w:rsidRDefault="005F415B" w:rsidP="005F415B">
      <w:pPr>
        <w:tabs>
          <w:tab w:val="left" w:pos="3235"/>
        </w:tabs>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Глава администрации</w:t>
      </w:r>
    </w:p>
    <w:p w:rsidR="005F415B" w:rsidRPr="005F415B" w:rsidRDefault="005F415B" w:rsidP="005F415B">
      <w:pPr>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Орловского района                       </w:t>
      </w:r>
      <w:proofErr w:type="spellStart"/>
      <w:r w:rsidRPr="005F415B">
        <w:rPr>
          <w:rFonts w:ascii="Times New Roman" w:eastAsia="Calibri" w:hAnsi="Times New Roman" w:cs="Times New Roman"/>
          <w:sz w:val="16"/>
          <w:szCs w:val="16"/>
        </w:rPr>
        <w:t>С.С.Целищев</w:t>
      </w:r>
      <w:proofErr w:type="spellEnd"/>
    </w:p>
    <w:p w:rsidR="005F415B" w:rsidRPr="005F415B" w:rsidRDefault="005F415B" w:rsidP="005F415B">
      <w:pPr>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УТВЕРЖДЕН</w:t>
      </w: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постановлением администрации </w:t>
      </w: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Орловского района</w:t>
      </w:r>
    </w:p>
    <w:p w:rsidR="005F415B" w:rsidRPr="005F415B" w:rsidRDefault="005F415B" w:rsidP="005F415B">
      <w:pPr>
        <w:spacing w:after="0" w:line="240" w:lineRule="auto"/>
        <w:ind w:firstLine="5398"/>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от 18.04.2019 № 269-п</w:t>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Административный регламент</w:t>
      </w:r>
    </w:p>
    <w:p w:rsidR="005F415B" w:rsidRPr="005F415B" w:rsidRDefault="005F415B" w:rsidP="005F415B">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F415B">
        <w:rPr>
          <w:rFonts w:ascii="Times New Roman" w:eastAsia="Times New Roman" w:hAnsi="Times New Roman" w:cs="Times New Roman"/>
          <w:b/>
          <w:bCs/>
          <w:sz w:val="16"/>
          <w:szCs w:val="16"/>
          <w:lang w:eastAsia="ru-RU"/>
        </w:rPr>
        <w:t>предоставления муниципальной услуги</w:t>
      </w:r>
    </w:p>
    <w:p w:rsidR="005F415B" w:rsidRPr="005F415B" w:rsidRDefault="005F415B" w:rsidP="005F415B">
      <w:pPr>
        <w:shd w:val="clear" w:color="auto" w:fill="FFFFFF"/>
        <w:spacing w:after="0" w:line="240" w:lineRule="auto"/>
        <w:jc w:val="center"/>
        <w:rPr>
          <w:rFonts w:ascii="Times New Roman" w:eastAsia="Calibri" w:hAnsi="Times New Roman" w:cs="Times New Roman"/>
          <w:b/>
          <w:sz w:val="16"/>
          <w:szCs w:val="16"/>
        </w:rPr>
      </w:pPr>
      <w:proofErr w:type="gramStart"/>
      <w:r w:rsidRPr="005F415B">
        <w:rPr>
          <w:rFonts w:ascii="Times New Roman" w:eastAsia="Calibri" w:hAnsi="Times New Roman" w:cs="Times New Roman"/>
          <w:b/>
          <w:sz w:val="16"/>
          <w:szCs w:val="16"/>
        </w:rPr>
        <w:t>«</w:t>
      </w:r>
      <w:r w:rsidRPr="005F415B">
        <w:rPr>
          <w:rFonts w:ascii="Times New Roman" w:eastAsia="Times New Roman" w:hAnsi="Times New Roman" w:cs="Arial"/>
          <w:b/>
          <w:bCs/>
          <w:sz w:val="16"/>
          <w:szCs w:val="16"/>
          <w:lang w:eastAsia="ru-RU"/>
        </w:rPr>
        <w:t>Направление уведомления о соответствии (о несоответствии)</w:t>
      </w:r>
      <w:r w:rsidRPr="005F415B">
        <w:rPr>
          <w:rFonts w:ascii="Times New Roman" w:eastAsia="Times New Roman" w:hAnsi="Times New Roman" w:cs="Arial"/>
          <w:bCs/>
          <w:sz w:val="16"/>
          <w:szCs w:val="16"/>
          <w:lang w:eastAsia="ru-RU"/>
        </w:rPr>
        <w:t xml:space="preserve"> </w:t>
      </w:r>
      <w:r w:rsidRPr="005F415B">
        <w:rPr>
          <w:rFonts w:ascii="Times New Roman" w:eastAsia="Times New Roman" w:hAnsi="Times New Roman" w:cs="Arial"/>
          <w:b/>
          <w:bCs/>
          <w:sz w:val="16"/>
          <w:szCs w:val="16"/>
          <w:lang w:eastAsia="ru-RU"/>
        </w:rPr>
        <w:t>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w:t>
      </w:r>
      <w:r w:rsidRPr="005F415B">
        <w:rPr>
          <w:rFonts w:ascii="Times New Roman" w:eastAsia="Calibri" w:hAnsi="Times New Roman" w:cs="Times New Roman"/>
          <w:b/>
          <w:sz w:val="16"/>
          <w:szCs w:val="16"/>
        </w:rPr>
        <w:t xml:space="preserve">» </w:t>
      </w:r>
      <w:proofErr w:type="gramEnd"/>
    </w:p>
    <w:p w:rsidR="005F415B" w:rsidRPr="005F415B" w:rsidRDefault="005F415B" w:rsidP="005F415B">
      <w:pPr>
        <w:shd w:val="clear" w:color="auto" w:fill="FFFFFF"/>
        <w:spacing w:after="0" w:line="360" w:lineRule="exact"/>
        <w:jc w:val="center"/>
        <w:rPr>
          <w:rFonts w:ascii="Times New Roman" w:eastAsia="Calibri" w:hAnsi="Times New Roman" w:cs="Times New Roman"/>
          <w:b/>
          <w:sz w:val="16"/>
          <w:szCs w:val="16"/>
        </w:rPr>
      </w:pPr>
    </w:p>
    <w:p w:rsidR="005F415B" w:rsidRPr="005F415B" w:rsidRDefault="005F415B" w:rsidP="005F415B">
      <w:pPr>
        <w:spacing w:line="360" w:lineRule="auto"/>
        <w:jc w:val="center"/>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1. Общие положения</w:t>
      </w:r>
    </w:p>
    <w:p w:rsidR="005F415B" w:rsidRPr="005F415B" w:rsidRDefault="005F415B" w:rsidP="005F415B">
      <w:pPr>
        <w:suppressAutoHyphens/>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1.1. Предмет регулирования регламента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Cs/>
          <w:sz w:val="16"/>
          <w:szCs w:val="16"/>
        </w:rPr>
      </w:pPr>
      <w:proofErr w:type="gramStart"/>
      <w:r w:rsidRPr="005F415B">
        <w:rPr>
          <w:rFonts w:ascii="Times New Roman" w:eastAsia="Calibri" w:hAnsi="Times New Roman" w:cs="Times New Roman"/>
          <w:sz w:val="16"/>
          <w:szCs w:val="16"/>
        </w:rPr>
        <w:t xml:space="preserve">Административный регламент предоставления муниципальной услуги </w:t>
      </w:r>
      <w:r w:rsidRPr="005F415B">
        <w:rPr>
          <w:rFonts w:ascii="Times New Roman" w:eastAsia="Calibri" w:hAnsi="Times New Roman" w:cs="Times New Roman"/>
          <w:bCs/>
          <w:sz w:val="16"/>
          <w:szCs w:val="16"/>
        </w:rPr>
        <w:t>«</w:t>
      </w:r>
      <w:r w:rsidRPr="005F415B">
        <w:rPr>
          <w:rFonts w:ascii="Times New Roman" w:eastAsia="Times New Roman" w:hAnsi="Times New Roman" w:cs="Arial"/>
          <w:bCs/>
          <w:sz w:val="16"/>
          <w:szCs w:val="16"/>
          <w:lang w:eastAsia="ru-RU"/>
        </w:rPr>
        <w:t>Направление уведомления о соответствии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w:t>
      </w:r>
      <w:r w:rsidRPr="005F415B">
        <w:rPr>
          <w:rFonts w:ascii="Times New Roman" w:eastAsia="Calibri" w:hAnsi="Times New Roman" w:cs="Times New Roman"/>
          <w:bCs/>
          <w:sz w:val="16"/>
          <w:szCs w:val="16"/>
        </w:rPr>
        <w:t xml:space="preserve">» </w:t>
      </w:r>
      <w:r w:rsidRPr="005F415B">
        <w:rPr>
          <w:rFonts w:ascii="Times New Roman" w:eastAsia="Calibri" w:hAnsi="Times New Roman" w:cs="Times New Roman"/>
          <w:sz w:val="16"/>
          <w:szCs w:val="16"/>
        </w:rPr>
        <w:t>(далее – Административный регламент) определяет круг заявителей, стандарт предоставления муниципальной услуги</w:t>
      </w:r>
      <w:proofErr w:type="gramEnd"/>
      <w:r w:rsidRPr="005F415B">
        <w:rPr>
          <w:rFonts w:ascii="Times New Roman" w:eastAsia="Calibri" w:hAnsi="Times New Roman" w:cs="Times New Roman"/>
          <w:sz w:val="16"/>
          <w:szCs w:val="16"/>
        </w:rPr>
        <w:t xml:space="preserve">, </w:t>
      </w:r>
      <w:proofErr w:type="gramStart"/>
      <w:r w:rsidRPr="005F415B">
        <w:rPr>
          <w:rFonts w:ascii="Times New Roman" w:eastAsia="Calibri" w:hAnsi="Times New Roman" w:cs="Times New Roman"/>
          <w:sz w:val="16"/>
          <w:szCs w:val="16"/>
        </w:rPr>
        <w:t xml:space="preserve">состав, последовательность и сроки выполнения административных процедур, </w:t>
      </w:r>
      <w:r w:rsidRPr="005F415B">
        <w:rPr>
          <w:rFonts w:ascii="Times New Roman" w:eastAsia="Calibri" w:hAnsi="Times New Roman" w:cs="Times New Roman"/>
          <w:sz w:val="16"/>
          <w:szCs w:val="16"/>
          <w:lang w:eastAsia="ru-RU"/>
        </w:rPr>
        <w:t xml:space="preserve">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5F415B">
        <w:rPr>
          <w:rFonts w:ascii="Times New Roman" w:eastAsia="Calibri" w:hAnsi="Times New Roman" w:cs="Times New Roman"/>
          <w:sz w:val="16"/>
          <w:szCs w:val="16"/>
        </w:rPr>
        <w:t>при осуществлении полномочий</w:t>
      </w:r>
      <w:proofErr w:type="gramEnd"/>
      <w:r w:rsidRPr="005F415B">
        <w:rPr>
          <w:rFonts w:ascii="Times New Roman" w:eastAsia="Calibri" w:hAnsi="Times New Roman" w:cs="Times New Roman"/>
          <w:sz w:val="16"/>
          <w:szCs w:val="16"/>
        </w:rPr>
        <w:t xml:space="preserve"> по предоставлению муниципальной услуги</w:t>
      </w:r>
      <w:r w:rsidRPr="005F415B">
        <w:rPr>
          <w:rFonts w:ascii="Times New Roman" w:eastAsia="Calibri" w:hAnsi="Times New Roman" w:cs="Times New Roman"/>
          <w:bCs/>
          <w:sz w:val="16"/>
          <w:szCs w:val="16"/>
        </w:rPr>
        <w:t xml:space="preserve">. </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bCs/>
          <w:iCs/>
          <w:sz w:val="16"/>
          <w:szCs w:val="16"/>
          <w:lang w:eastAsia="ru-RU"/>
        </w:rPr>
      </w:pPr>
      <w:r w:rsidRPr="005F415B">
        <w:rPr>
          <w:rFonts w:ascii="Times New Roman" w:eastAsia="Calibri" w:hAnsi="Times New Roman" w:cs="Times New Roman"/>
          <w:sz w:val="16"/>
          <w:szCs w:val="16"/>
          <w:lang w:eastAsia="ru-RU"/>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36" w:history="1">
        <w:r w:rsidRPr="005F415B">
          <w:rPr>
            <w:rFonts w:ascii="Times New Roman" w:eastAsia="Calibri" w:hAnsi="Times New Roman" w:cs="Times New Roman"/>
            <w:sz w:val="16"/>
            <w:szCs w:val="16"/>
            <w:lang w:eastAsia="ru-RU"/>
          </w:rPr>
          <w:t>законе</w:t>
        </w:r>
      </w:hyperlink>
      <w:r w:rsidRPr="005F415B">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Федеральный закон № 210-ФЗ) </w:t>
      </w:r>
      <w:r w:rsidRPr="005F415B">
        <w:rPr>
          <w:rFonts w:ascii="Times New Roman" w:eastAsia="Calibri" w:hAnsi="Times New Roman" w:cs="Times New Roman"/>
          <w:bCs/>
          <w:iCs/>
          <w:sz w:val="16"/>
          <w:szCs w:val="16"/>
          <w:lang w:eastAsia="ru-RU"/>
        </w:rPr>
        <w:t>и иных нормативных правовых актах Российской Федерации и Кировской области.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1.2. Круг заявителей</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rPr>
        <w:t>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w:t>
      </w:r>
      <w:proofErr w:type="gramEnd"/>
      <w:r w:rsidRPr="005F415B">
        <w:rPr>
          <w:rFonts w:ascii="Times New Roman" w:eastAsia="Calibri" w:hAnsi="Times New Roman" w:cs="Times New Roman"/>
          <w:sz w:val="16"/>
          <w:szCs w:val="16"/>
        </w:rPr>
        <w:t xml:space="preserve">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r w:rsidRPr="005F415B">
        <w:rPr>
          <w:rFonts w:ascii="Times New Roman" w:eastAsia="Calibri" w:hAnsi="Times New Roman" w:cs="Times New Roman"/>
          <w:sz w:val="16"/>
          <w:szCs w:val="16"/>
          <w:lang w:eastAsia="ru-RU"/>
        </w:rPr>
        <w:t>.</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Cs/>
          <w:sz w:val="16"/>
          <w:szCs w:val="16"/>
          <w:lang w:eastAsia="ru-RU"/>
        </w:rPr>
      </w:pPr>
      <w:r w:rsidRPr="005F415B">
        <w:rPr>
          <w:rFonts w:ascii="Times New Roman" w:eastAsia="Calibri" w:hAnsi="Times New Roman" w:cs="Times New Roman"/>
          <w:bCs/>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 Орловский район.</w:t>
      </w:r>
    </w:p>
    <w:p w:rsidR="005F415B" w:rsidRPr="005F415B" w:rsidRDefault="005F415B" w:rsidP="005F415B">
      <w:pPr>
        <w:suppressAutoHyphens/>
        <w:autoSpaceDE w:val="0"/>
        <w:spacing w:after="0" w:line="360" w:lineRule="auto"/>
        <w:ind w:left="1276" w:hanging="567"/>
        <w:jc w:val="both"/>
        <w:rPr>
          <w:rFonts w:ascii="Times New Roman" w:eastAsia="Calibri" w:hAnsi="Times New Roman" w:cs="Times New Roman"/>
          <w:sz w:val="16"/>
          <w:szCs w:val="16"/>
        </w:rPr>
      </w:pPr>
      <w:r w:rsidRPr="005F415B">
        <w:rPr>
          <w:rFonts w:ascii="Times New Roman" w:eastAsia="Calibri" w:hAnsi="Times New Roman" w:cs="Times New Roman"/>
          <w:b/>
          <w:sz w:val="16"/>
          <w:szCs w:val="16"/>
        </w:rPr>
        <w:t>1.3.</w:t>
      </w:r>
      <w:r w:rsidRPr="005F415B">
        <w:rPr>
          <w:rFonts w:ascii="Times New Roman" w:eastAsia="Calibri" w:hAnsi="Times New Roman" w:cs="Times New Roman"/>
          <w:b/>
          <w:sz w:val="16"/>
          <w:szCs w:val="16"/>
        </w:rPr>
        <w:tab/>
        <w:t>Требования к порядку информирования о предоставлении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на официальном сайте органа, предоставляющего муниципальную услугу в информационно-телекоммуникационной сети «Интернет» (далее – сеть «Интернет») </w:t>
      </w:r>
      <w:r w:rsidRPr="005F415B">
        <w:rPr>
          <w:rFonts w:ascii="Times New Roman" w:eastAsia="Calibri" w:hAnsi="Times New Roman" w:cs="Times New Roman"/>
          <w:bCs/>
          <w:sz w:val="16"/>
          <w:szCs w:val="16"/>
          <w:lang w:eastAsia="ru-RU"/>
        </w:rPr>
        <w:t>(</w:t>
      </w:r>
      <w:proofErr w:type="spellStart"/>
      <w:r w:rsidRPr="005F415B">
        <w:rPr>
          <w:rFonts w:ascii="Times New Roman" w:eastAsia="Calibri" w:hAnsi="Times New Roman" w:cs="Times New Roman"/>
          <w:bCs/>
          <w:sz w:val="16"/>
          <w:szCs w:val="16"/>
          <w:lang w:val="en-US" w:eastAsia="ru-RU"/>
        </w:rPr>
        <w:t>admorlov</w:t>
      </w:r>
      <w:proofErr w:type="spellEnd"/>
      <w:r w:rsidRPr="005F415B">
        <w:rPr>
          <w:rFonts w:ascii="Times New Roman" w:eastAsia="Calibri" w:hAnsi="Times New Roman" w:cs="Times New Roman"/>
          <w:bCs/>
          <w:sz w:val="16"/>
          <w:szCs w:val="16"/>
          <w:lang w:eastAsia="ru-RU"/>
        </w:rPr>
        <w:t>.</w:t>
      </w:r>
      <w:proofErr w:type="spellStart"/>
      <w:r w:rsidRPr="005F415B">
        <w:rPr>
          <w:rFonts w:ascii="Times New Roman" w:eastAsia="Calibri" w:hAnsi="Times New Roman" w:cs="Times New Roman"/>
          <w:bCs/>
          <w:sz w:val="16"/>
          <w:szCs w:val="16"/>
          <w:lang w:val="en-US" w:eastAsia="ru-RU"/>
        </w:rPr>
        <w:t>ru</w:t>
      </w:r>
      <w:proofErr w:type="spellEnd"/>
      <w:r w:rsidRPr="005F415B">
        <w:rPr>
          <w:rFonts w:ascii="Times New Roman" w:eastAsia="Calibri" w:hAnsi="Times New Roman" w:cs="Times New Roman"/>
          <w:bCs/>
          <w:sz w:val="16"/>
          <w:szCs w:val="16"/>
          <w:lang w:eastAsia="ru-RU"/>
        </w:rPr>
        <w:t>)</w:t>
      </w:r>
      <w:r w:rsidRPr="005F415B">
        <w:rPr>
          <w:rFonts w:ascii="Times New Roman" w:eastAsia="Calibri" w:hAnsi="Times New Roman" w:cs="Times New Roman"/>
          <w:sz w:val="16"/>
          <w:szCs w:val="16"/>
        </w:rPr>
        <w:t>;</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информационных стендах в местах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 личном обращении заявителя в администрацию Орловского района или многофункциональный центр;</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 обращении в письменной форме, в форме электронного документа;</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 телефону.</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1.3.5. Информация о порядке предоставления муниципальной услуги предоставляется бесплатно.</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1.3.6. Порядок, форма, место размещения и способы получения справочной информации.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5F415B">
        <w:rPr>
          <w:rFonts w:ascii="Times New Roman" w:eastAsia="Calibri" w:hAnsi="Times New Roman" w:cs="Times New Roman"/>
          <w:sz w:val="16"/>
          <w:szCs w:val="16"/>
        </w:rPr>
        <w:t>) формы обратной связи администрации Орловского района, в сети «Интернет», можно получить:</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информационном стенде, находящемся в администрации Орловского района</w:t>
      </w:r>
      <w:proofErr w:type="gramStart"/>
      <w:r w:rsidRPr="005F415B">
        <w:rPr>
          <w:rFonts w:ascii="Times New Roman" w:eastAsia="Calibri" w:hAnsi="Times New Roman" w:cs="Times New Roman"/>
          <w:sz w:val="16"/>
          <w:szCs w:val="16"/>
        </w:rPr>
        <w:t xml:space="preserve"> ;</w:t>
      </w:r>
      <w:proofErr w:type="gramEnd"/>
    </w:p>
    <w:p w:rsidR="005F415B" w:rsidRPr="005F415B" w:rsidRDefault="005F415B" w:rsidP="005F415B">
      <w:pPr>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на официальном сайте администрации Орловского района (</w:t>
      </w:r>
      <w:hyperlink r:id="rId37" w:history="1">
        <w:r w:rsidRPr="005F415B">
          <w:rPr>
            <w:rFonts w:ascii="Segoe UI" w:eastAsia="Times New Roman" w:hAnsi="Segoe UI" w:cs="Segoe UI"/>
            <w:color w:val="0000FF"/>
            <w:sz w:val="16"/>
            <w:szCs w:val="16"/>
            <w:u w:val="single"/>
            <w:lang w:val="x-none" w:eastAsia="ru-RU"/>
          </w:rPr>
          <w:t>http://admorlov.ru</w:t>
        </w:r>
      </w:hyperlink>
      <w:r w:rsidRPr="005F415B">
        <w:rPr>
          <w:rFonts w:ascii="Segoe UI" w:eastAsia="Times New Roman" w:hAnsi="Segoe UI" w:cs="Segoe UI"/>
          <w:color w:val="0000FF"/>
          <w:sz w:val="16"/>
          <w:szCs w:val="16"/>
          <w:u w:val="single"/>
          <w:lang w:eastAsia="ru-RU"/>
        </w:rPr>
        <w:t>)</w:t>
      </w:r>
      <w:proofErr w:type="gramStart"/>
      <w:r w:rsidRPr="005F415B">
        <w:rPr>
          <w:rFonts w:ascii="Segoe UI" w:eastAsia="Times New Roman" w:hAnsi="Segoe UI" w:cs="Segoe UI"/>
          <w:color w:val="0000FF"/>
          <w:sz w:val="16"/>
          <w:szCs w:val="16"/>
          <w:u w:val="single"/>
          <w:lang w:eastAsia="ru-RU"/>
        </w:rPr>
        <w:t xml:space="preserve"> ;</w:t>
      </w:r>
      <w:proofErr w:type="gramEnd"/>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Едином портале государственных и муниципальных услуг (функций);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 Портале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 обращении в письменной форме, в форме электронного документа;</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 телефону.</w:t>
      </w:r>
    </w:p>
    <w:p w:rsidR="005F415B" w:rsidRPr="005F415B" w:rsidRDefault="005F415B" w:rsidP="005F415B">
      <w:pPr>
        <w:spacing w:after="0" w:line="360" w:lineRule="auto"/>
        <w:ind w:firstLine="709"/>
        <w:jc w:val="center"/>
        <w:rPr>
          <w:rFonts w:ascii="Times New Roman" w:eastAsia="Calibri" w:hAnsi="Times New Roman" w:cs="Times New Roman"/>
          <w:sz w:val="16"/>
          <w:szCs w:val="16"/>
        </w:rPr>
      </w:pPr>
      <w:r w:rsidRPr="005F415B">
        <w:rPr>
          <w:rFonts w:ascii="Times New Roman" w:eastAsia="Calibri" w:hAnsi="Times New Roman" w:cs="Times New Roman"/>
          <w:b/>
          <w:sz w:val="16"/>
          <w:szCs w:val="16"/>
        </w:rPr>
        <w:t>2. Стандарт предоставления муниципальной услуги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2.1. Наименование муниципальной услуги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Наименование муниципальной услуги: </w:t>
      </w:r>
      <w:proofErr w:type="gramStart"/>
      <w:r w:rsidRPr="005F415B">
        <w:rPr>
          <w:rFonts w:ascii="Times New Roman" w:eastAsia="Calibri" w:hAnsi="Times New Roman" w:cs="Times New Roman"/>
          <w:sz w:val="16"/>
          <w:szCs w:val="16"/>
        </w:rPr>
        <w:t>«</w:t>
      </w:r>
      <w:r w:rsidRPr="005F415B">
        <w:rPr>
          <w:rFonts w:ascii="Times New Roman" w:eastAsia="Times New Roman" w:hAnsi="Times New Roman" w:cs="Arial"/>
          <w:bCs/>
          <w:sz w:val="16"/>
          <w:szCs w:val="16"/>
          <w:lang w:eastAsia="ru-RU"/>
        </w:rPr>
        <w:t>Направление уведомления о соответствии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w:t>
      </w:r>
      <w:r w:rsidRPr="005F415B">
        <w:rPr>
          <w:rFonts w:ascii="Times New Roman" w:eastAsia="Calibri" w:hAnsi="Times New Roman" w:cs="Times New Roman"/>
          <w:sz w:val="16"/>
          <w:szCs w:val="16"/>
        </w:rPr>
        <w:t>» (далее – муниципальная услуга).</w:t>
      </w:r>
      <w:proofErr w:type="gramEnd"/>
    </w:p>
    <w:p w:rsidR="005F415B" w:rsidRPr="005F415B" w:rsidRDefault="005F415B" w:rsidP="005F415B">
      <w:pPr>
        <w:autoSpaceDE w:val="0"/>
        <w:autoSpaceDN w:val="0"/>
        <w:adjustRightInd w:val="0"/>
        <w:spacing w:after="0" w:line="360" w:lineRule="auto"/>
        <w:ind w:left="1276" w:hanging="567"/>
        <w:jc w:val="both"/>
        <w:outlineLvl w:val="2"/>
        <w:rPr>
          <w:rFonts w:ascii="Times New Roman" w:eastAsia="Calibri" w:hAnsi="Times New Roman" w:cs="Times New Roman"/>
          <w:b/>
          <w:sz w:val="16"/>
          <w:szCs w:val="16"/>
        </w:rPr>
      </w:pPr>
      <w:r w:rsidRPr="005F415B">
        <w:rPr>
          <w:rFonts w:ascii="Times New Roman" w:eastAsia="Calibri" w:hAnsi="Times New Roman" w:cs="Times New Roman"/>
          <w:b/>
          <w:sz w:val="16"/>
          <w:szCs w:val="16"/>
        </w:rPr>
        <w:t>2.2.</w:t>
      </w:r>
      <w:r w:rsidRPr="005F415B">
        <w:rPr>
          <w:rFonts w:ascii="Times New Roman" w:eastAsia="Calibri" w:hAnsi="Times New Roman" w:cs="Times New Roman"/>
          <w:b/>
          <w:sz w:val="16"/>
          <w:szCs w:val="16"/>
        </w:rPr>
        <w:tab/>
        <w:t>Наименование органа, предоставляющего муниципальную услугу</w:t>
      </w:r>
    </w:p>
    <w:p w:rsidR="005F415B" w:rsidRPr="005F415B" w:rsidRDefault="005F415B" w:rsidP="005F415B">
      <w:pPr>
        <w:spacing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Муниципальная услуга предоставляется администрацией Орловского района муниципального образования (далее – администрация).</w:t>
      </w:r>
    </w:p>
    <w:p w:rsidR="005F415B" w:rsidRPr="005F415B" w:rsidRDefault="005F415B" w:rsidP="005F415B">
      <w:pPr>
        <w:autoSpaceDE w:val="0"/>
        <w:autoSpaceDN w:val="0"/>
        <w:adjustRightInd w:val="0"/>
        <w:spacing w:after="0" w:line="360" w:lineRule="auto"/>
        <w:ind w:firstLine="709"/>
        <w:jc w:val="both"/>
        <w:outlineLvl w:val="2"/>
        <w:rPr>
          <w:rFonts w:ascii="Times New Roman" w:eastAsia="Calibri" w:hAnsi="Times New Roman" w:cs="Times New Roman"/>
          <w:bCs/>
          <w:sz w:val="16"/>
          <w:szCs w:val="16"/>
        </w:rPr>
      </w:pPr>
      <w:r w:rsidRPr="005F415B">
        <w:rPr>
          <w:rFonts w:ascii="Times New Roman" w:eastAsia="Calibri" w:hAnsi="Times New Roman" w:cs="Times New Roman"/>
          <w:sz w:val="16"/>
          <w:szCs w:val="16"/>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F415B" w:rsidRPr="005F415B" w:rsidRDefault="005F415B" w:rsidP="005F415B">
      <w:pPr>
        <w:autoSpaceDE w:val="0"/>
        <w:autoSpaceDN w:val="0"/>
        <w:adjustRightInd w:val="0"/>
        <w:spacing w:after="0" w:line="360" w:lineRule="auto"/>
        <w:ind w:firstLine="709"/>
        <w:outlineLvl w:val="2"/>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 xml:space="preserve">2.3. Результат предоставления муниципальной услуги </w:t>
      </w:r>
    </w:p>
    <w:p w:rsidR="005F415B" w:rsidRPr="005F415B" w:rsidRDefault="005F415B" w:rsidP="005F415B">
      <w:pPr>
        <w:autoSpaceDE w:val="0"/>
        <w:autoSpaceDN w:val="0"/>
        <w:adjustRightInd w:val="0"/>
        <w:spacing w:after="0" w:line="360" w:lineRule="auto"/>
        <w:ind w:firstLine="709"/>
        <w:outlineLvl w:val="2"/>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Результатом предоставления муниципальной услуги является:</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Arial"/>
          <w:bCs/>
          <w:sz w:val="16"/>
          <w:szCs w:val="16"/>
          <w:lang w:eastAsia="ru-RU"/>
        </w:rPr>
      </w:pPr>
      <w:proofErr w:type="gramStart"/>
      <w:r w:rsidRPr="005F415B">
        <w:rPr>
          <w:rFonts w:ascii="Times New Roman" w:eastAsia="Times New Roman" w:hAnsi="Times New Roman" w:cs="Arial"/>
          <w:bCs/>
          <w:sz w:val="16"/>
          <w:szCs w:val="16"/>
          <w:lang w:eastAsia="ru-RU"/>
        </w:rPr>
        <w:lastRenderedPageBreak/>
        <w:t xml:space="preserve">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 </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rPr>
        <w:t>направление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2.4. Срок предоставления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5F415B">
        <w:rPr>
          <w:rFonts w:ascii="Times New Roman" w:eastAsia="Times New Roman" w:hAnsi="Times New Roman" w:cs="Times New Roman"/>
          <w:sz w:val="16"/>
          <w:szCs w:val="16"/>
        </w:rPr>
        <w:t>Максимальный срок предоставления муниципальной услуги – не более 7 рабочих дней со дня получения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Times New Roman" w:hAnsi="Times New Roman" w:cs="Times New Roman"/>
          <w:sz w:val="16"/>
          <w:szCs w:val="16"/>
        </w:rPr>
      </w:pPr>
      <w:proofErr w:type="gramStart"/>
      <w:r w:rsidRPr="005F415B">
        <w:rPr>
          <w:rFonts w:ascii="Times New Roman" w:eastAsia="Times New Roman" w:hAnsi="Times New Roman" w:cs="Times New Roman"/>
          <w:sz w:val="16"/>
          <w:szCs w:val="16"/>
        </w:rPr>
        <w:t>Максимальный срок предоставления муниципальной услуги – не более 20 рабочих дней со дня получения уведомления о планируемом строительстве,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w:t>
      </w:r>
      <w:proofErr w:type="gramEnd"/>
      <w:r w:rsidRPr="005F415B">
        <w:rPr>
          <w:rFonts w:ascii="Times New Roman" w:eastAsia="Times New Roman" w:hAnsi="Times New Roman" w:cs="Times New Roman"/>
          <w:sz w:val="16"/>
          <w:szCs w:val="16"/>
        </w:rPr>
        <w:t xml:space="preserve"> реконструкция </w:t>
      </w:r>
      <w:proofErr w:type="gramStart"/>
      <w:r w:rsidRPr="005F415B">
        <w:rPr>
          <w:rFonts w:ascii="Times New Roman" w:eastAsia="Times New Roman" w:hAnsi="Times New Roman" w:cs="Times New Roman"/>
          <w:sz w:val="16"/>
          <w:szCs w:val="16"/>
        </w:rPr>
        <w:t>таких</w:t>
      </w:r>
      <w:proofErr w:type="gramEnd"/>
      <w:r w:rsidRPr="005F415B">
        <w:rPr>
          <w:rFonts w:ascii="Times New Roman" w:eastAsia="Times New Roman" w:hAnsi="Times New Roman" w:cs="Times New Roman"/>
          <w:sz w:val="16"/>
          <w:szCs w:val="16"/>
        </w:rPr>
        <w:t xml:space="preserve"> объекта индивидуального жилищного строительства или садового дома.</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Times New Roman" w:hAnsi="Times New Roman" w:cs="Times New Roman"/>
          <w:sz w:val="16"/>
          <w:szCs w:val="16"/>
          <w:lang w:eastAsia="ru-RU"/>
        </w:rPr>
      </w:pPr>
      <w:r w:rsidRPr="005F415B">
        <w:rPr>
          <w:rFonts w:ascii="Times New Roman" w:eastAsia="Calibri" w:hAnsi="Times New Roman" w:cs="Times New Roman"/>
          <w:sz w:val="16"/>
          <w:szCs w:val="16"/>
        </w:rPr>
        <w:t>В случае передачи документов через многофункциональный центр срок исчисляется со дня получения администрацией заявления.</w:t>
      </w:r>
    </w:p>
    <w:p w:rsidR="005F415B" w:rsidRPr="005F415B" w:rsidRDefault="005F415B" w:rsidP="005F415B">
      <w:pPr>
        <w:autoSpaceDE w:val="0"/>
        <w:autoSpaceDN w:val="0"/>
        <w:adjustRightInd w:val="0"/>
        <w:spacing w:after="0" w:line="360" w:lineRule="auto"/>
        <w:ind w:left="1276" w:hanging="567"/>
        <w:jc w:val="both"/>
        <w:outlineLvl w:val="2"/>
        <w:rPr>
          <w:rFonts w:ascii="Times New Roman" w:eastAsia="Calibri" w:hAnsi="Times New Roman" w:cs="Times New Roman"/>
          <w:b/>
          <w:sz w:val="16"/>
          <w:szCs w:val="16"/>
        </w:rPr>
      </w:pPr>
      <w:r w:rsidRPr="005F415B">
        <w:rPr>
          <w:rFonts w:ascii="Times New Roman" w:eastAsia="Calibri" w:hAnsi="Times New Roman" w:cs="Times New Roman"/>
          <w:b/>
          <w:sz w:val="16"/>
          <w:szCs w:val="16"/>
        </w:rPr>
        <w:t>2.5.</w:t>
      </w:r>
      <w:r w:rsidRPr="005F415B">
        <w:rPr>
          <w:rFonts w:ascii="Times New Roman" w:eastAsia="Calibri" w:hAnsi="Times New Roman" w:cs="Times New Roman"/>
          <w:b/>
          <w:sz w:val="16"/>
          <w:szCs w:val="16"/>
        </w:rPr>
        <w:tab/>
        <w:t>Нормативные правовые акты, регулирующие предоставление муниципальной услуги</w:t>
      </w:r>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Перечень нормативных правовых актов, регулирующих предоставление муниципальной услуги размещены:</w:t>
      </w:r>
      <w:proofErr w:type="gramEnd"/>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на сайте Орловского района </w:t>
      </w:r>
      <w:r w:rsidRPr="005F415B">
        <w:rPr>
          <w:rFonts w:ascii="Times New Roman" w:eastAsia="Calibri" w:hAnsi="Times New Roman" w:cs="Arial"/>
          <w:bCs/>
          <w:sz w:val="16"/>
          <w:szCs w:val="16"/>
          <w:lang w:eastAsia="ru-RU"/>
        </w:rPr>
        <w:t>(</w:t>
      </w:r>
      <w:proofErr w:type="spellStart"/>
      <w:r w:rsidRPr="005F415B">
        <w:rPr>
          <w:rFonts w:ascii="Times New Roman" w:eastAsia="Calibri" w:hAnsi="Times New Roman" w:cs="Arial"/>
          <w:bCs/>
          <w:sz w:val="16"/>
          <w:szCs w:val="16"/>
          <w:lang w:val="en-US" w:eastAsia="ru-RU"/>
        </w:rPr>
        <w:t>admorlov</w:t>
      </w:r>
      <w:proofErr w:type="spellEnd"/>
      <w:r w:rsidRPr="005F415B">
        <w:rPr>
          <w:rFonts w:ascii="Times New Roman" w:eastAsia="Calibri" w:hAnsi="Times New Roman" w:cs="Arial"/>
          <w:bCs/>
          <w:sz w:val="16"/>
          <w:szCs w:val="16"/>
          <w:lang w:eastAsia="ru-RU"/>
        </w:rPr>
        <w:t>.</w:t>
      </w:r>
      <w:proofErr w:type="spellStart"/>
      <w:r w:rsidRPr="005F415B">
        <w:rPr>
          <w:rFonts w:ascii="Times New Roman" w:eastAsia="Calibri" w:hAnsi="Times New Roman" w:cs="Arial"/>
          <w:bCs/>
          <w:sz w:val="16"/>
          <w:szCs w:val="16"/>
          <w:lang w:val="en-US" w:eastAsia="ru-RU"/>
        </w:rPr>
        <w:t>ru</w:t>
      </w:r>
      <w:proofErr w:type="spellEnd"/>
      <w:r w:rsidRPr="005F415B">
        <w:rPr>
          <w:rFonts w:ascii="Times New Roman" w:eastAsia="Calibri" w:hAnsi="Times New Roman" w:cs="Arial"/>
          <w:bCs/>
          <w:sz w:val="16"/>
          <w:szCs w:val="16"/>
          <w:lang w:eastAsia="ru-RU"/>
        </w:rPr>
        <w:t>)</w:t>
      </w:r>
      <w:r w:rsidRPr="005F415B">
        <w:rPr>
          <w:rFonts w:ascii="Times New Roman" w:eastAsia="Calibri" w:hAnsi="Times New Roman" w:cs="Times New Roman"/>
          <w:sz w:val="16"/>
          <w:szCs w:val="16"/>
        </w:rPr>
        <w:t>;</w:t>
      </w:r>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федеральном реестре;</w:t>
      </w:r>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Едином портале государственных и муниципальных услуг (функций).</w:t>
      </w:r>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2.6.</w:t>
      </w:r>
      <w:r w:rsidRPr="005F415B">
        <w:rPr>
          <w:rFonts w:ascii="Times New Roman" w:eastAsia="Calibri" w:hAnsi="Times New Roman" w:cs="Times New Roman"/>
          <w:b/>
          <w:sz w:val="16"/>
          <w:szCs w:val="16"/>
        </w:rPr>
        <w:tab/>
        <w:t>Исчерпывающий перечень документов, необходимых для предоставления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2.6.1. Для предоставления муниципальной услуги необходимы следующие документы: </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2.6.1.1. Уведомление о планируемом строительстве или реконструкции объекта индивидуального жилищного строительства или садового дома, форма которого утверждена приказом Министерства строительства и жилищно-коммунального хозяйства Российской Федерации от 19.09.2018 № 591/пр. </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2.6.1.2.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2.6.1.3.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2.6.1.4. Заверенный перевод </w:t>
      </w:r>
      <w:proofErr w:type="gramStart"/>
      <w:r w:rsidRPr="005F415B">
        <w:rPr>
          <w:rFonts w:ascii="Times New Roman" w:eastAsia="Times New Roman" w:hAnsi="Times New Roman" w:cs="Times New Roman"/>
          <w:sz w:val="16"/>
          <w:szCs w:val="16"/>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5F415B">
        <w:rPr>
          <w:rFonts w:ascii="Times New Roman" w:eastAsia="Times New Roman" w:hAnsi="Times New Roman" w:cs="Times New Roman"/>
          <w:sz w:val="16"/>
          <w:szCs w:val="16"/>
          <w:lang w:eastAsia="ru-RU"/>
        </w:rPr>
        <w:t>, если застройщиком является иностранное юридическое лицо.</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2.6.1.5.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пунктом 2.6.2 настоящего Административного регламента.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5F415B">
        <w:rPr>
          <w:rFonts w:ascii="Times New Roman" w:eastAsia="Times New Roman" w:hAnsi="Times New Roman" w:cs="Times New Roman"/>
          <w:sz w:val="16"/>
          <w:szCs w:val="16"/>
          <w:lang w:eastAsia="ru-RU"/>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5F415B">
        <w:rPr>
          <w:rFonts w:ascii="Times New Roman" w:eastAsia="Times New Roman" w:hAnsi="Times New Roman" w:cs="Times New Roman"/>
          <w:sz w:val="16"/>
          <w:szCs w:val="16"/>
          <w:lang w:eastAsia="ru-RU"/>
        </w:rPr>
        <w:t xml:space="preserve"> которым установлены градостроительным регламентом в качестве требований к </w:t>
      </w:r>
      <w:proofErr w:type="gramStart"/>
      <w:r w:rsidRPr="005F415B">
        <w:rPr>
          <w:rFonts w:ascii="Times New Roman" w:eastAsia="Times New Roman" w:hAnsi="Times New Roman" w:cs="Times New Roman"/>
          <w:sz w:val="16"/>
          <w:szCs w:val="16"/>
          <w:lang w:eastAsia="ru-RU"/>
        </w:rPr>
        <w:t>архитектурным решениям</w:t>
      </w:r>
      <w:proofErr w:type="gramEnd"/>
      <w:r w:rsidRPr="005F415B">
        <w:rPr>
          <w:rFonts w:ascii="Times New Roman" w:eastAsia="Times New Roman" w:hAnsi="Times New Roman" w:cs="Times New Roman"/>
          <w:sz w:val="16"/>
          <w:szCs w:val="16"/>
          <w:lang w:eastAsia="ru-RU"/>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2.6.2. </w:t>
      </w:r>
      <w:proofErr w:type="gramStart"/>
      <w:r w:rsidRPr="005F415B">
        <w:rPr>
          <w:rFonts w:ascii="Times New Roman" w:eastAsia="Times New Roman" w:hAnsi="Times New Roman" w:cs="Times New Roman"/>
          <w:sz w:val="16"/>
          <w:szCs w:val="16"/>
          <w:lang w:eastAsia="ru-RU"/>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5F415B">
        <w:rPr>
          <w:rFonts w:ascii="Times New Roman" w:eastAsia="Times New Roman" w:hAnsi="Times New Roman" w:cs="Times New Roman"/>
          <w:sz w:val="16"/>
          <w:szCs w:val="16"/>
          <w:lang w:eastAsia="ru-RU"/>
        </w:rPr>
        <w:t xml:space="preserve"> В этом случае в уведомлении о планируемом строительстве указывается на такое </w:t>
      </w:r>
      <w:r w:rsidRPr="005F415B">
        <w:rPr>
          <w:rFonts w:ascii="Times New Roman" w:eastAsia="Times New Roman" w:hAnsi="Times New Roman" w:cs="Times New Roman"/>
          <w:sz w:val="16"/>
          <w:szCs w:val="16"/>
          <w:lang w:eastAsia="ru-RU"/>
        </w:rPr>
        <w:lastRenderedPageBreak/>
        <w:t>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2.6.3. </w:t>
      </w:r>
      <w:proofErr w:type="gramStart"/>
      <w:r w:rsidRPr="005F415B">
        <w:rPr>
          <w:rFonts w:ascii="Times New Roman" w:eastAsia="Times New Roman" w:hAnsi="Times New Roman" w:cs="Times New Roman"/>
          <w:sz w:val="16"/>
          <w:szCs w:val="16"/>
          <w:lang w:eastAsia="ru-RU"/>
        </w:rPr>
        <w:t>Документы (их копии или сведения, содержащиеся в них), указанные в подпункте 2.6.1.2 пункта 2.6.1 настоящего Административного регламента, запрашиваются администрацией</w:t>
      </w:r>
      <w:r w:rsidRPr="005F415B">
        <w:rPr>
          <w:rFonts w:ascii="Times New Roman" w:eastAsia="Calibri" w:hAnsi="Times New Roman" w:cs="Times New Roman"/>
          <w:sz w:val="16"/>
          <w:szCs w:val="16"/>
        </w:rPr>
        <w:t xml:space="preserve"> в рамках межведомственного информационного взаимодействия</w:t>
      </w:r>
      <w:r w:rsidRPr="005F415B">
        <w:rPr>
          <w:rFonts w:ascii="Times New Roman" w:eastAsia="Times New Roman" w:hAnsi="Times New Roman" w:cs="Times New Roman"/>
          <w:sz w:val="16"/>
          <w:szCs w:val="16"/>
          <w:lang w:eastAsia="ru-RU"/>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w:t>
      </w:r>
      <w:proofErr w:type="gramEnd"/>
      <w:r w:rsidRPr="005F415B">
        <w:rPr>
          <w:rFonts w:ascii="Times New Roman" w:eastAsia="Times New Roman" w:hAnsi="Times New Roman" w:cs="Times New Roman"/>
          <w:sz w:val="16"/>
          <w:szCs w:val="16"/>
          <w:lang w:eastAsia="ru-RU"/>
        </w:rPr>
        <w:t xml:space="preserve"> застройщик не представил указанные документы самостоятельно.</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proofErr w:type="gramStart"/>
      <w:r w:rsidRPr="005F415B">
        <w:rPr>
          <w:rFonts w:ascii="Times New Roman" w:eastAsia="Times New Roman" w:hAnsi="Times New Roman" w:cs="Times New Roman"/>
          <w:sz w:val="16"/>
          <w:szCs w:val="16"/>
          <w:lang w:eastAsia="ru-RU"/>
        </w:rPr>
        <w:t>По межведомственным запросам, документы (их копии или сведения, содержащиеся в них), указанные в подпункте 2.6.1.2 пункта 2.6.1 настоящего Административного регламента,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2.6.4. Документы, необходимые для предоставления муниципальной услуги, могут быть направлены в форме электронного документа с использованием </w:t>
      </w:r>
      <w:r w:rsidRPr="005F415B">
        <w:rPr>
          <w:rFonts w:ascii="Times New Roman" w:eastAsia="Times New Roman" w:hAnsi="Times New Roman" w:cs="Times New Roman"/>
          <w:sz w:val="16"/>
          <w:szCs w:val="16"/>
          <w:lang w:eastAsia="ru-RU"/>
        </w:rPr>
        <w:t>Единого портала государственных и муниципальных услуг (функций) или Портала Кировской области</w:t>
      </w:r>
      <w:r w:rsidRPr="005F415B">
        <w:rPr>
          <w:rFonts w:ascii="Times New Roman" w:eastAsia="Calibri" w:hAnsi="Times New Roman" w:cs="Times New Roman"/>
          <w:sz w:val="16"/>
          <w:szCs w:val="16"/>
        </w:rPr>
        <w:t>. В этом случае документы подписываются электронной подписью в соответствии с законодательством Российской Федерации.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2.6.5. При предоставлении муниципальной услуги администрация не вправе требовать от заявителя:</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Кировской области, муниципальными правовыми актами, за исключением</w:t>
      </w:r>
      <w:proofErr w:type="gramEnd"/>
      <w:r w:rsidRPr="005F415B">
        <w:rPr>
          <w:rFonts w:ascii="Times New Roman" w:eastAsia="Calibri" w:hAnsi="Times New Roman" w:cs="Times New Roman"/>
          <w:sz w:val="16"/>
          <w:szCs w:val="16"/>
        </w:rPr>
        <w:t xml:space="preserve">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415B" w:rsidRPr="005F415B" w:rsidRDefault="005F415B" w:rsidP="005F415B">
      <w:pPr>
        <w:shd w:val="clear" w:color="auto" w:fill="FFFFFF"/>
        <w:spacing w:after="0" w:line="360" w:lineRule="auto"/>
        <w:ind w:firstLine="720"/>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w:t>
      </w:r>
      <w:proofErr w:type="gramEnd"/>
      <w:r w:rsidRPr="005F415B">
        <w:rPr>
          <w:rFonts w:ascii="Times New Roman" w:eastAsia="Calibri" w:hAnsi="Times New Roman" w:cs="Times New Roman"/>
          <w:sz w:val="16"/>
          <w:szCs w:val="16"/>
        </w:rPr>
        <w:t xml:space="preserve">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F415B" w:rsidRPr="005F415B" w:rsidRDefault="005F415B" w:rsidP="005F415B">
      <w:pPr>
        <w:shd w:val="clear" w:color="auto" w:fill="FFFFFF"/>
        <w:spacing w:after="0" w:line="360" w:lineRule="auto"/>
        <w:ind w:firstLine="720"/>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2.6.6.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предоставление интересов заявителя.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2.7. Перечень оснований для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Отсутствие в уведомлении о планируемом строительстве, сведений, предусмотренных частью 1 статьи 51.1 Градостроительного кодекса Российской Федерации, или документов, предусмотренных подпунктами 2.6.1.3 – 2.6.1.5 пункта 2.6.1 настоящего административного регламента.</w:t>
      </w:r>
    </w:p>
    <w:p w:rsidR="005F415B" w:rsidRPr="005F415B" w:rsidRDefault="005F415B" w:rsidP="005F415B">
      <w:pPr>
        <w:autoSpaceDE w:val="0"/>
        <w:autoSpaceDN w:val="0"/>
        <w:adjustRightInd w:val="0"/>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2.8.</w:t>
      </w:r>
      <w:r w:rsidRPr="005F415B">
        <w:rPr>
          <w:rFonts w:ascii="Times New Roman" w:eastAsia="Calibri" w:hAnsi="Times New Roman" w:cs="Times New Roman"/>
          <w:b/>
          <w:sz w:val="16"/>
          <w:szCs w:val="16"/>
        </w:rPr>
        <w:tab/>
        <w:t>Исчерпывающий перечень оснований для приостановления или отказа в предоставлении муниципальной услуги</w:t>
      </w:r>
    </w:p>
    <w:p w:rsidR="005F415B" w:rsidRPr="005F415B" w:rsidRDefault="005F415B" w:rsidP="005F415B">
      <w:pPr>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Основания для приостановления или отказа в предоставлении муниципальной услуги отсутствуют.</w:t>
      </w:r>
    </w:p>
    <w:p w:rsidR="005F415B" w:rsidRPr="005F415B" w:rsidRDefault="005F415B" w:rsidP="005F415B">
      <w:pPr>
        <w:suppressAutoHyphens/>
        <w:autoSpaceDE w:val="0"/>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2.9. </w:t>
      </w:r>
      <w:r w:rsidRPr="005F415B">
        <w:rPr>
          <w:rFonts w:ascii="Times New Roman" w:eastAsia="Calibri" w:hAnsi="Times New Roman" w:cs="Times New Roman"/>
          <w:b/>
          <w:sz w:val="16"/>
          <w:szCs w:val="16"/>
        </w:rPr>
        <w:tab/>
      </w:r>
      <w:r w:rsidRPr="005F415B">
        <w:rPr>
          <w:rFonts w:ascii="Times New Roman" w:eastAsia="Calibri" w:hAnsi="Times New Roman" w:cs="Times New Roman"/>
          <w:b/>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Услуга, которая является необходимой и обязательной для предоставления муниципальной услуги: </w:t>
      </w:r>
    </w:p>
    <w:p w:rsidR="005F415B" w:rsidRPr="005F415B" w:rsidRDefault="005F415B" w:rsidP="005F415B">
      <w:pPr>
        <w:spacing w:after="0" w:line="360" w:lineRule="auto"/>
        <w:ind w:firstLine="709"/>
        <w:jc w:val="both"/>
        <w:rPr>
          <w:rFonts w:ascii="Times New Roman" w:eastAsia="Calibri" w:hAnsi="Times New Roman" w:cs="Times New Roman"/>
          <w:sz w:val="16"/>
          <w:szCs w:val="16"/>
          <w:lang w:val="x-none"/>
        </w:rPr>
      </w:pPr>
      <w:r w:rsidRPr="005F415B">
        <w:rPr>
          <w:rFonts w:ascii="Times New Roman" w:eastAsia="Calibri" w:hAnsi="Times New Roman" w:cs="Times New Roman"/>
          <w:sz w:val="16"/>
          <w:szCs w:val="16"/>
          <w:lang w:val="x-none"/>
        </w:rPr>
        <w:t>Описание внешнего облика объекта индивидуального жилищного строительства или садового дома включа</w:t>
      </w:r>
      <w:r w:rsidRPr="005F415B">
        <w:rPr>
          <w:rFonts w:ascii="Times New Roman" w:eastAsia="Calibri" w:hAnsi="Times New Roman" w:cs="Times New Roman"/>
          <w:sz w:val="16"/>
          <w:szCs w:val="16"/>
        </w:rPr>
        <w:t>ющая</w:t>
      </w:r>
      <w:r w:rsidRPr="005F415B">
        <w:rPr>
          <w:rFonts w:ascii="Times New Roman" w:eastAsia="Calibri" w:hAnsi="Times New Roman" w:cs="Times New Roman"/>
          <w:sz w:val="16"/>
          <w:szCs w:val="16"/>
          <w:lang w:val="x-none"/>
        </w:rPr>
        <w:t xml:space="preserve"> в себя описание в текстовой форме и графическое описание.</w:t>
      </w:r>
    </w:p>
    <w:p w:rsidR="005F415B" w:rsidRPr="005F415B" w:rsidRDefault="005F415B" w:rsidP="005F415B">
      <w:pPr>
        <w:spacing w:after="0" w:line="360" w:lineRule="auto"/>
        <w:ind w:firstLine="709"/>
        <w:jc w:val="both"/>
        <w:rPr>
          <w:rFonts w:ascii="Times New Roman" w:eastAsia="Calibri" w:hAnsi="Times New Roman" w:cs="Times New Roman"/>
          <w:sz w:val="16"/>
          <w:szCs w:val="16"/>
          <w:lang w:val="x-none"/>
        </w:rPr>
      </w:pPr>
      <w:r w:rsidRPr="005F415B">
        <w:rPr>
          <w:rFonts w:ascii="Times New Roman" w:eastAsia="Calibri" w:hAnsi="Times New Roman" w:cs="Times New Roman"/>
          <w:sz w:val="16"/>
          <w:szCs w:val="16"/>
          <w:lang w:val="x-none"/>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F415B" w:rsidRPr="005F415B" w:rsidRDefault="005F415B" w:rsidP="005F415B">
      <w:pPr>
        <w:suppressAutoHyphens/>
        <w:autoSpaceDE w:val="0"/>
        <w:spacing w:after="0" w:line="360" w:lineRule="auto"/>
        <w:ind w:left="1418" w:hanging="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Предоставление муниципальной услуги осуществляется на бесплатной основе.</w:t>
      </w:r>
    </w:p>
    <w:p w:rsidR="005F415B" w:rsidRPr="005F415B" w:rsidRDefault="005F415B" w:rsidP="005F415B">
      <w:pPr>
        <w:suppressAutoHyphens/>
        <w:autoSpaceDE w:val="0"/>
        <w:spacing w:after="0" w:line="360" w:lineRule="auto"/>
        <w:ind w:left="1418" w:hanging="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2.11.</w:t>
      </w:r>
      <w:r w:rsidRPr="005F415B">
        <w:rPr>
          <w:rFonts w:ascii="Times New Roman" w:eastAsia="Calibri" w:hAnsi="Times New Roman" w:cs="Times New Roman"/>
          <w:b/>
          <w:sz w:val="16"/>
          <w:szCs w:val="16"/>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5F415B" w:rsidRPr="005F415B" w:rsidRDefault="005F415B" w:rsidP="005F415B">
      <w:pPr>
        <w:suppressAutoHyphens/>
        <w:autoSpaceDE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Муниципальная услуга оказывается бесплатно.</w:t>
      </w:r>
    </w:p>
    <w:p w:rsidR="005F415B" w:rsidRPr="005F415B" w:rsidRDefault="005F415B" w:rsidP="005F415B">
      <w:pPr>
        <w:spacing w:after="0" w:line="360" w:lineRule="auto"/>
        <w:ind w:left="1418" w:hanging="709"/>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2.12.</w:t>
      </w:r>
      <w:r w:rsidRPr="005F415B">
        <w:rPr>
          <w:rFonts w:ascii="Times New Roman" w:eastAsia="Calibri"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5F415B" w:rsidRPr="005F415B" w:rsidRDefault="005F415B" w:rsidP="005F415B">
      <w:pPr>
        <w:autoSpaceDE w:val="0"/>
        <w:autoSpaceDN w:val="0"/>
        <w:adjustRightInd w:val="0"/>
        <w:spacing w:after="0" w:line="360" w:lineRule="auto"/>
        <w:ind w:left="1418" w:hanging="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2.13. Срок и порядок регистрации запроса о предоставлении муниципальной услуги, в том числе в электронной форме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1 дня. </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Заявление, поступившее посредством почтовой или электронной связи, в том числе через официальный сайт администрации, </w:t>
      </w:r>
      <w:r w:rsidRPr="005F415B">
        <w:rPr>
          <w:rFonts w:ascii="Times New Roman" w:eastAsia="Times New Roman" w:hAnsi="Times New Roman" w:cs="Times New Roman"/>
          <w:sz w:val="16"/>
          <w:szCs w:val="16"/>
          <w:lang w:eastAsia="ru-RU"/>
        </w:rPr>
        <w:t>Единый портал государственных и муниципальных услуг (функций) или Портал Кировской области</w:t>
      </w:r>
      <w:r w:rsidRPr="005F415B">
        <w:rPr>
          <w:rFonts w:ascii="Times New Roman" w:eastAsia="Calibri" w:hAnsi="Times New Roman" w:cs="Times New Roman"/>
          <w:sz w:val="16"/>
          <w:szCs w:val="16"/>
        </w:rPr>
        <w:t>, подлежит обязательной регистрации в течение</w:t>
      </w:r>
      <w:r w:rsidRPr="005F415B">
        <w:rPr>
          <w:rFonts w:ascii="Times New Roman" w:eastAsia="Calibri" w:hAnsi="Times New Roman" w:cs="Times New Roman"/>
          <w:i/>
          <w:sz w:val="16"/>
          <w:szCs w:val="16"/>
        </w:rPr>
        <w:t xml:space="preserve"> </w:t>
      </w:r>
      <w:r w:rsidRPr="005F415B">
        <w:rPr>
          <w:rFonts w:ascii="Times New Roman" w:eastAsia="Calibri" w:hAnsi="Times New Roman" w:cs="Times New Roman"/>
          <w:sz w:val="16"/>
          <w:szCs w:val="16"/>
        </w:rPr>
        <w:t>1 дня</w:t>
      </w:r>
      <w:r w:rsidRPr="005F415B">
        <w:rPr>
          <w:rFonts w:ascii="Times New Roman" w:eastAsia="Calibri" w:hAnsi="Times New Roman" w:cs="Times New Roman"/>
          <w:i/>
          <w:sz w:val="16"/>
          <w:szCs w:val="16"/>
        </w:rPr>
        <w:t xml:space="preserve"> </w:t>
      </w:r>
      <w:r w:rsidRPr="005F415B">
        <w:rPr>
          <w:rFonts w:ascii="Times New Roman" w:eastAsia="Calibri" w:hAnsi="Times New Roman" w:cs="Times New Roman"/>
          <w:sz w:val="16"/>
          <w:szCs w:val="16"/>
        </w:rPr>
        <w:t xml:space="preserve">с момента поступления его в администрацию. </w:t>
      </w:r>
    </w:p>
    <w:p w:rsidR="005F415B" w:rsidRPr="005F415B" w:rsidRDefault="005F415B" w:rsidP="005F415B">
      <w:pPr>
        <w:spacing w:after="0" w:line="360" w:lineRule="auto"/>
        <w:ind w:left="1418" w:hanging="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2.14. Требования к помещениям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2.14.3. </w:t>
      </w:r>
      <w:proofErr w:type="gramStart"/>
      <w:r w:rsidRPr="005F415B">
        <w:rPr>
          <w:rFonts w:ascii="Times New Roman" w:eastAsia="Calibri" w:hAnsi="Times New Roman" w:cs="Times New Roman"/>
          <w:sz w:val="16"/>
          <w:szCs w:val="16"/>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5F415B">
        <w:rPr>
          <w:rFonts w:ascii="Times New Roman" w:eastAsia="Calibri" w:hAnsi="Times New Roman" w:cs="Times New Roman"/>
          <w:sz w:val="16"/>
          <w:szCs w:val="16"/>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2.14.4. Места для информирования должны быть оборудованы информационными стендами, содержащими следующую информацию:</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п</w:t>
      </w:r>
      <w:proofErr w:type="gramEnd"/>
      <w:r w:rsidRPr="005F415B">
        <w:rPr>
          <w:rFonts w:ascii="Times New Roman" w:eastAsia="Calibri" w:hAnsi="Times New Roman" w:cs="Times New Roman"/>
          <w:sz w:val="16"/>
          <w:szCs w:val="16"/>
        </w:rPr>
        <w:t>еречень, формы документов для заполнения, образцы заполнения документов, бланки для заполнения;</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основания для отказа в предоставлении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перечень нормативных правовых актов, регулирующих предоставление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2.14.5. Кабинеты (кабинки) приема заявителей должны быть оборудованы информационными табличками с указанием:</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номера кабинета (кабинки);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фамилии, имени и отчества специалиста, осуществляющего прием заявителей;</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дней и часов приема, времени перерыва на обед.</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2.14.6.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5F415B" w:rsidRPr="005F415B" w:rsidRDefault="005F415B" w:rsidP="005F415B">
      <w:pPr>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2.15. Показатели доступности и качества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2.15.1. Показателем доступности муниципальной услуги является: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транспортная доступность к местам предоставления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2.15.2. Показателями качества муниципальной услуги являются:</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соблюдение срока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2.15.4. За получением муниципальной услуги заявитель вправе обратиться в многофункциональный центр предоставления государственных и муниципальных услуг.</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2.15.5. Получение муниципальной услуги по экстерриториальному принципу, либо посредством комплексного запроса невозможно.</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2.15.6. Возможность получения информации о ходе предоставления муниципальной услуги указана в пункте 1.3.1 настоящего Административного регламента.</w:t>
      </w:r>
    </w:p>
    <w:p w:rsidR="005F415B" w:rsidRPr="005F415B" w:rsidRDefault="005F415B" w:rsidP="005F415B">
      <w:pPr>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2.16. Особенности предоставления муниципальной услуги в многофункциональном центре</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5F415B" w:rsidRPr="005F415B" w:rsidRDefault="005F415B" w:rsidP="005F415B">
      <w:pPr>
        <w:spacing w:after="0" w:line="360" w:lineRule="auto"/>
        <w:ind w:firstLine="709"/>
        <w:jc w:val="both"/>
        <w:rPr>
          <w:rFonts w:ascii="Times New Roman" w:eastAsia="Calibri" w:hAnsi="Times New Roman" w:cs="Times New Roman"/>
          <w:b/>
          <w:bCs/>
          <w:sz w:val="16"/>
          <w:szCs w:val="16"/>
        </w:rPr>
      </w:pPr>
      <w:r w:rsidRPr="005F415B">
        <w:rPr>
          <w:rFonts w:ascii="Times New Roman" w:eastAsia="Calibri" w:hAnsi="Times New Roman" w:cs="Times New Roman"/>
          <w:b/>
          <w:bCs/>
          <w:sz w:val="16"/>
          <w:szCs w:val="16"/>
        </w:rPr>
        <w:t>2.17. Особенности предоставления муниципальной услуги в электронной форме</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2.17.1. Особенности предоставления муниципальной услуги в электронной форме:</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 xml:space="preserve">осуществление с использованием Единого портала государственных и муниципальных услуг (функций), Портала Кировской </w:t>
      </w:r>
      <w:proofErr w:type="gramStart"/>
      <w:r w:rsidRPr="005F415B">
        <w:rPr>
          <w:rFonts w:ascii="Times New Roman" w:eastAsia="Calibri" w:hAnsi="Times New Roman" w:cs="Times New Roman"/>
          <w:bCs/>
          <w:sz w:val="16"/>
          <w:szCs w:val="16"/>
        </w:rPr>
        <w:t>области мониторинга хода предоставления муниципальной услуги</w:t>
      </w:r>
      <w:proofErr w:type="gramEnd"/>
      <w:r w:rsidRPr="005F415B">
        <w:rPr>
          <w:rFonts w:ascii="Times New Roman" w:eastAsia="Calibri" w:hAnsi="Times New Roman" w:cs="Times New Roman"/>
          <w:bCs/>
          <w:sz w:val="16"/>
          <w:szCs w:val="16"/>
        </w:rPr>
        <w:t xml:space="preserve"> через «Личный кабинет пользователя»;</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5F415B" w:rsidRPr="005F415B" w:rsidRDefault="005F415B" w:rsidP="005F415B">
      <w:pPr>
        <w:spacing w:after="0" w:line="360" w:lineRule="auto"/>
        <w:ind w:firstLine="709"/>
        <w:jc w:val="both"/>
        <w:rPr>
          <w:rFonts w:ascii="Times New Roman" w:eastAsia="Calibri" w:hAnsi="Times New Roman" w:cs="Times New Roman"/>
          <w:bCs/>
          <w:sz w:val="16"/>
          <w:szCs w:val="16"/>
        </w:rPr>
      </w:pPr>
      <w:r w:rsidRPr="005F415B">
        <w:rPr>
          <w:rFonts w:ascii="Times New Roman" w:eastAsia="Calibri" w:hAnsi="Times New Roman" w:cs="Times New Roman"/>
          <w:bCs/>
          <w:sz w:val="16"/>
          <w:szCs w:val="16"/>
        </w:rPr>
        <w:lastRenderedPageBreak/>
        <w:t>для физических лиц: простая электронная подпись либо усиленная неквалифицированная подпись;</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bCs/>
          <w:sz w:val="16"/>
          <w:szCs w:val="16"/>
        </w:rPr>
        <w:t xml:space="preserve"> для юридических лиц: усиленная квалифицированная подпись.</w:t>
      </w:r>
    </w:p>
    <w:p w:rsidR="005F415B" w:rsidRPr="005F415B" w:rsidRDefault="005F415B" w:rsidP="005F415B">
      <w:pPr>
        <w:autoSpaceDE w:val="0"/>
        <w:autoSpaceDN w:val="0"/>
        <w:adjustRightInd w:val="0"/>
        <w:spacing w:after="0" w:line="360" w:lineRule="auto"/>
        <w:ind w:left="851" w:hanging="311"/>
        <w:jc w:val="both"/>
        <w:rPr>
          <w:rFonts w:ascii="Times New Roman" w:eastAsia="Times New Roman" w:hAnsi="Times New Roman" w:cs="Times New Roman"/>
          <w:b/>
          <w:bCs/>
          <w:sz w:val="16"/>
          <w:szCs w:val="16"/>
          <w:lang w:eastAsia="ru-RU"/>
        </w:rPr>
      </w:pPr>
      <w:r w:rsidRPr="005F415B">
        <w:rPr>
          <w:rFonts w:ascii="Times New Roman" w:eastAsia="Calibri" w:hAnsi="Times New Roman" w:cs="Times New Roman"/>
          <w:b/>
          <w:sz w:val="16"/>
          <w:szCs w:val="16"/>
        </w:rPr>
        <w:t>3.</w:t>
      </w:r>
      <w:r w:rsidRPr="005F415B">
        <w:rPr>
          <w:rFonts w:ascii="Times New Roman" w:eastAsia="Calibri" w:hAnsi="Times New Roman" w:cs="Times New Roman"/>
          <w:b/>
          <w:sz w:val="16"/>
          <w:szCs w:val="16"/>
        </w:rPr>
        <w:tab/>
        <w:t xml:space="preserve">Состав, последовательность и сроки выполнения административных процедур (действий), требования к порядку их выполнения, </w:t>
      </w:r>
      <w:r w:rsidRPr="005F415B">
        <w:rPr>
          <w:rFonts w:ascii="Times New Roman" w:eastAsia="Times New Roman" w:hAnsi="Times New Roman" w:cs="Times New Roman"/>
          <w:b/>
          <w:bCs/>
          <w:sz w:val="16"/>
          <w:szCs w:val="16"/>
          <w:lang w:eastAsia="ru-RU"/>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F415B" w:rsidRPr="005F415B" w:rsidRDefault="005F415B" w:rsidP="005F415B">
      <w:pPr>
        <w:spacing w:after="0" w:line="360" w:lineRule="auto"/>
        <w:ind w:left="1276" w:hanging="567"/>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3.1. Описание последовательности действий при предоставлении муниципальной услуги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Предоставление муниципальной услуги включает в себя следующие административные процедуры:</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прием и регистрация уведомления о планируемом строительстве и прилагаемых к нему документов;</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 планируемом строительстве и приложенных к нему документов на предмет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направление межведомственных запросов; </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 планируемом строительстве, в целях принятия решения о выдаче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регистрация и направление уведомления.</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Перечень административных процедур (действий) при предоставлении муниципальной услуги в электронной форме:</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прием и регистрация уведомления о планируемом строительстве и прилагаемых к нему документов;</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 планируемом строительстве и приложенных к нему документов на предмет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направление межведомственных запросов; </w:t>
      </w:r>
    </w:p>
    <w:p w:rsidR="005F415B" w:rsidRPr="005F415B" w:rsidRDefault="005F415B" w:rsidP="005F415B">
      <w:pPr>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рассмотрение уведомления о планируемом строительстве, в целях принятия решения о выдаче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регистрация и направление уведомления.</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Перечень процедур (действий), выполняемых многофункциональным центром:</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прием и регистрация заявления и представленных документов;</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заявителя о готовности результата предоставления муниципальной услуги.</w:t>
      </w:r>
    </w:p>
    <w:p w:rsidR="005F415B" w:rsidRPr="005F415B" w:rsidRDefault="005F415B" w:rsidP="005F415B">
      <w:pPr>
        <w:autoSpaceDE w:val="0"/>
        <w:autoSpaceDN w:val="0"/>
        <w:adjustRightInd w:val="0"/>
        <w:spacing w:after="0" w:line="360" w:lineRule="auto"/>
        <w:ind w:left="1276" w:hanging="567"/>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3.2. Описание последовательности административных действий при приеме и регистрации уведомления о планируемом строительстве и прилагаемых к нему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исполнения муниципальной услуги является обращение заявителя в администрацию с письменным уведомлением о планируемом строительстве, прилагаемых к нему документов и предъявлением:</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удостоверяющего личность заявителя (его представителя);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подтверждающего полномочия представителя заявителя.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Специалист, ответственный за прием и регистрацию уведомления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регистрирует уведомление о планируемом строительстве в установленном порядке;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оформляет уведомление о приеме документов (приложение № 1 к настоящему Административному регламенту) и направляет (выдает) его заявителю;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направляет уведомление о планируемом строительстве с прилагаемыми к нему документами на рассмотрение специалисту, ответственному за предоставление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Результатом выполнения административной процедуры является регистрация поступивших документов и выдача (направление) уведомления о приеме документов, необходимых для предоставления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Максимальный срок выполнения административной процедуры не может превышать 5 дней. </w:t>
      </w:r>
    </w:p>
    <w:p w:rsidR="005F415B" w:rsidRPr="005F415B" w:rsidRDefault="005F415B" w:rsidP="005F415B">
      <w:pPr>
        <w:autoSpaceDE w:val="0"/>
        <w:autoSpaceDN w:val="0"/>
        <w:adjustRightInd w:val="0"/>
        <w:spacing w:after="0" w:line="360" w:lineRule="auto"/>
        <w:ind w:left="1134" w:hanging="425"/>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3.3. Описание последовательности административных действий при рассмотрении уведомления о планируемом строительстве и приложенных к нему документов на предмет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уведомления о планируемом строительстве и документов специалисту, ответственному за предоставление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Специалист, ответственный за предоставление муниципальной услуги, проверяет наличие оснований для подготовки отказа в приеме документов, </w:t>
      </w:r>
      <w:r w:rsidRPr="005F415B">
        <w:rPr>
          <w:rFonts w:ascii="Times New Roman" w:eastAsia="Calibri" w:hAnsi="Times New Roman" w:cs="Times New Roman"/>
          <w:sz w:val="16"/>
          <w:szCs w:val="16"/>
          <w:lang w:eastAsia="ru-RU"/>
        </w:rPr>
        <w:t>указанных в пункте 2.7 настоящего Административного регламента.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В случае наличия таких оснований специалист, ответственный за предоставление муниципальной услуги </w:t>
      </w:r>
      <w:r w:rsidRPr="005F415B">
        <w:rPr>
          <w:rFonts w:ascii="Times New Roman" w:eastAsia="Calibri" w:hAnsi="Times New Roman" w:cs="Times New Roman"/>
          <w:sz w:val="16"/>
          <w:szCs w:val="16"/>
        </w:rPr>
        <w:t>возвращает застройщику уведомление о планируемом строительстве и прилагаемые к нему документы без рассмотрения с сопроводительным письмом (приложение № 2 к настоящему Административному регламенту), в котором указываются причины возврата. В этом случае уведомление о планируемом строительстве считается ненаправленным.</w:t>
      </w:r>
      <w:r w:rsidRPr="005F415B">
        <w:rPr>
          <w:rFonts w:ascii="Times New Roman" w:eastAsia="Calibri" w:hAnsi="Times New Roman" w:cs="Times New Roman"/>
          <w:sz w:val="16"/>
          <w:szCs w:val="16"/>
          <w:lang w:eastAsia="ru-RU"/>
        </w:rPr>
        <w:t xml:space="preserve">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Проект уведомления об отказе в приеме документов</w:t>
      </w:r>
      <w:r w:rsidRPr="005F415B">
        <w:rPr>
          <w:rFonts w:ascii="Times New Roman" w:eastAsia="Times New Roman" w:hAnsi="Times New Roman" w:cs="Times New Roman"/>
          <w:sz w:val="16"/>
          <w:szCs w:val="16"/>
          <w:lang w:eastAsia="ru-RU"/>
        </w:rPr>
        <w:t xml:space="preserve">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lastRenderedPageBreak/>
        <w:t xml:space="preserve">Результатом выполнения административной процедуры является оформление Администрацией уведомления об отказе в приеме документов.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5 рабочих дней со дня поступления уведомления о планируемом строительстве.</w:t>
      </w:r>
    </w:p>
    <w:p w:rsidR="005F415B" w:rsidRPr="005F415B" w:rsidRDefault="005F415B" w:rsidP="005F415B">
      <w:pPr>
        <w:autoSpaceDE w:val="0"/>
        <w:autoSpaceDN w:val="0"/>
        <w:adjustRightInd w:val="0"/>
        <w:spacing w:after="0" w:line="360" w:lineRule="auto"/>
        <w:ind w:left="1134" w:hanging="425"/>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3.4. Описание последовательности административных действий при </w:t>
      </w:r>
      <w:r w:rsidRPr="005F415B">
        <w:rPr>
          <w:rFonts w:ascii="Times New Roman" w:eastAsia="Calibri" w:hAnsi="Times New Roman" w:cs="Times New Roman"/>
          <w:b/>
          <w:sz w:val="16"/>
          <w:szCs w:val="16"/>
          <w:lang w:eastAsia="ru-RU"/>
        </w:rPr>
        <w:t>формировании и направлении межведомственных запросов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Основанием для начала административной процедуры является отсутствие оснований для возврата застройщику уведомления о планируемом строительстве и прилагаемых к нему документов. </w:t>
      </w:r>
    </w:p>
    <w:p w:rsidR="005F415B" w:rsidRPr="005F415B" w:rsidRDefault="005F415B" w:rsidP="005F415B">
      <w:pPr>
        <w:widowControl w:val="0"/>
        <w:autoSpaceDE w:val="0"/>
        <w:autoSpaceDN w:val="0"/>
        <w:adjustRightInd w:val="0"/>
        <w:spacing w:after="0" w:line="360" w:lineRule="auto"/>
        <w:ind w:firstLine="567"/>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В случае планируемого строительства объекта индивидуального жилищного строительства или жилого дома за границами территории исторического поселения федерального или регионального значения</w:t>
      </w:r>
    </w:p>
    <w:p w:rsidR="005F415B" w:rsidRPr="005F415B" w:rsidRDefault="005F415B" w:rsidP="005F415B">
      <w:pPr>
        <w:widowControl w:val="0"/>
        <w:autoSpaceDE w:val="0"/>
        <w:autoSpaceDN w:val="0"/>
        <w:adjustRightInd w:val="0"/>
        <w:spacing w:after="0" w:line="360" w:lineRule="auto"/>
        <w:ind w:firstLine="567"/>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r w:rsidRPr="005F415B">
        <w:rPr>
          <w:rFonts w:ascii="Times New Roman" w:eastAsia="Calibri" w:hAnsi="Times New Roman" w:cs="Times New Roman"/>
          <w:sz w:val="16"/>
          <w:szCs w:val="16"/>
        </w:rPr>
        <w:t>.</w:t>
      </w:r>
    </w:p>
    <w:p w:rsidR="005F415B" w:rsidRPr="005F415B" w:rsidRDefault="005F415B" w:rsidP="005F415B">
      <w:pPr>
        <w:widowControl w:val="0"/>
        <w:autoSpaceDE w:val="0"/>
        <w:autoSpaceDN w:val="0"/>
        <w:adjustRightInd w:val="0"/>
        <w:spacing w:after="0" w:line="360" w:lineRule="auto"/>
        <w:ind w:firstLine="567"/>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В случае планируемого строительства объекта индивидуального жилищного строительства или жилого дома в границах территории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В случае</w:t>
      </w:r>
      <w:proofErr w:type="gramStart"/>
      <w:r w:rsidRPr="005F415B">
        <w:rPr>
          <w:rFonts w:ascii="Times New Roman" w:eastAsia="Times New Roman" w:hAnsi="Times New Roman" w:cs="Times New Roman"/>
          <w:sz w:val="16"/>
          <w:szCs w:val="16"/>
          <w:lang w:eastAsia="ru-RU"/>
        </w:rPr>
        <w:t>,</w:t>
      </w:r>
      <w:proofErr w:type="gramEnd"/>
      <w:r w:rsidRPr="005F415B">
        <w:rPr>
          <w:rFonts w:ascii="Times New Roman" w:eastAsia="Times New Roman" w:hAnsi="Times New Roman" w:cs="Times New Roman"/>
          <w:sz w:val="16"/>
          <w:szCs w:val="16"/>
          <w:lang w:eastAsia="ru-RU"/>
        </w:rPr>
        <w:t xml:space="preserve"> если подано уведомление о планируемом строительстве в границах территории исторического поселения федерального или регионального значения, и к уведомлению о планируемом строительстве не приложено типовое архитектурное решение, в соответствии с которым планируется строительство или реконструкция объекта индивидуального жилищного строительства или садового дома, с</w:t>
      </w:r>
      <w:r w:rsidRPr="005F415B">
        <w:rPr>
          <w:rFonts w:ascii="Times New Roman" w:eastAsia="Calibri" w:hAnsi="Times New Roman" w:cs="Times New Roman"/>
          <w:sz w:val="16"/>
          <w:szCs w:val="16"/>
        </w:rPr>
        <w:t xml:space="preserve">пециалист, ответственный за предоставление муниципальной услуги </w:t>
      </w:r>
      <w:r w:rsidRPr="005F415B">
        <w:rPr>
          <w:rFonts w:ascii="Times New Roman" w:eastAsia="Times New Roman" w:hAnsi="Times New Roman" w:cs="Times New Roman"/>
          <w:sz w:val="16"/>
          <w:szCs w:val="16"/>
          <w:lang w:eastAsia="ru-RU"/>
        </w:rPr>
        <w:t>направляет указанное уведомление и приложенное к нему описание внешнего облика объекта индивидуального жилищного строительства или садового дома, в управление государственной охраны объектов культурного наследия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lang w:eastAsia="ru-RU"/>
        </w:rPr>
        <w:t>Результатами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r w:rsidRPr="005F415B">
        <w:rPr>
          <w:rFonts w:ascii="Times New Roman" w:eastAsia="Calibri" w:hAnsi="Times New Roman" w:cs="Times New Roman"/>
          <w:sz w:val="16"/>
          <w:szCs w:val="16"/>
        </w:rPr>
        <w:t>.</w:t>
      </w:r>
    </w:p>
    <w:p w:rsidR="005F415B" w:rsidRPr="005F415B" w:rsidRDefault="005F415B" w:rsidP="005F415B">
      <w:pPr>
        <w:autoSpaceDE w:val="0"/>
        <w:autoSpaceDN w:val="0"/>
        <w:adjustRightInd w:val="0"/>
        <w:spacing w:after="0" w:line="360" w:lineRule="auto"/>
        <w:ind w:left="1276" w:hanging="567"/>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3.5. Описание последовательности административных действий при рассмотрении уведомления о планируемом строительстве и представленных документов и принятие решения о подготовке уведомления о соответствии, либо уведомления о несоответствии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3.5.1. 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5F415B" w:rsidRPr="005F415B" w:rsidRDefault="005F415B" w:rsidP="005F415B">
      <w:pPr>
        <w:widowControl w:val="0"/>
        <w:autoSpaceDE w:val="0"/>
        <w:autoSpaceDN w:val="0"/>
        <w:adjustRightInd w:val="0"/>
        <w:spacing w:after="0" w:line="360" w:lineRule="auto"/>
        <w:ind w:firstLine="567"/>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В случае планируемого строительства объекта индивидуального жилищного строительства или жилого дома за границами территории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3.5.2. Специалист, ответственный за предоставление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w:t>
      </w:r>
      <w:proofErr w:type="gramEnd"/>
      <w:r w:rsidRPr="005F415B">
        <w:rPr>
          <w:rFonts w:ascii="Times New Roman" w:eastAsia="Calibri" w:hAnsi="Times New Roman" w:cs="Times New Roman"/>
          <w:sz w:val="16"/>
          <w:szCs w:val="16"/>
          <w:lang w:eastAsia="ru-RU"/>
        </w:rPr>
        <w:t xml:space="preserve">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Times New Roman" w:hAnsi="Times New Roman" w:cs="Times New Roman"/>
          <w:sz w:val="16"/>
          <w:szCs w:val="16"/>
          <w:lang w:eastAsia="ru-RU"/>
        </w:rPr>
        <w:t>3.5.3. В случае наличия оснований для подготовки уведомления о несоответствии специалист, ответственный за предоставление муниципальной услуги готовит проект указанного уведомления, форма которого утверждена приказом Министерства строительства и жилищно-коммунального хозяйства Российской Федерации от 19.09.2018 № 591/пр</w:t>
      </w:r>
      <w:r w:rsidRPr="005F415B">
        <w:rPr>
          <w:rFonts w:ascii="Times New Roman" w:eastAsia="Calibri" w:hAnsi="Times New Roman" w:cs="Times New Roman"/>
          <w:sz w:val="16"/>
          <w:szCs w:val="16"/>
        </w:rPr>
        <w:t>.</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rPr>
        <w:t>Уведомление о несоответствии подготавливается в случае, если: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 xml:space="preserve">размещение </w:t>
      </w:r>
      <w:proofErr w:type="gramStart"/>
      <w:r w:rsidRPr="005F415B">
        <w:rPr>
          <w:rFonts w:ascii="Times New Roman" w:eastAsia="Calibri" w:hAnsi="Times New Roman" w:cs="Times New Roman"/>
          <w:sz w:val="16"/>
          <w:szCs w:val="16"/>
        </w:rPr>
        <w:t>указанных</w:t>
      </w:r>
      <w:proofErr w:type="gramEnd"/>
      <w:r w:rsidRPr="005F415B">
        <w:rPr>
          <w:rFonts w:ascii="Times New Roman" w:eastAsia="Calibri" w:hAnsi="Times New Roman" w:cs="Times New Roman"/>
          <w:sz w:val="16"/>
          <w:szCs w:val="16"/>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3.5.4. Проект уведомления </w:t>
      </w:r>
      <w:r w:rsidRPr="005F415B">
        <w:rPr>
          <w:rFonts w:ascii="Times New Roman" w:eastAsia="Times New Roman" w:hAnsi="Times New Roman" w:cs="Times New Roman"/>
          <w:sz w:val="16"/>
          <w:szCs w:val="16"/>
          <w:lang w:eastAsia="ru-RU"/>
        </w:rPr>
        <w:t xml:space="preserve">о несоответствии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Calibri" w:hAnsi="Times New Roman" w:cs="Times New Roman"/>
          <w:sz w:val="16"/>
          <w:szCs w:val="16"/>
        </w:rPr>
        <w:t xml:space="preserve">3.5.5. В случае отсутствия вышеуказанных оснований для подготовки уведомления </w:t>
      </w:r>
      <w:r w:rsidRPr="005F415B">
        <w:rPr>
          <w:rFonts w:ascii="Times New Roman" w:eastAsia="Times New Roman" w:hAnsi="Times New Roman" w:cs="Times New Roman"/>
          <w:sz w:val="16"/>
          <w:szCs w:val="16"/>
          <w:lang w:eastAsia="ru-RU"/>
        </w:rPr>
        <w:t>о несоответствии</w:t>
      </w:r>
      <w:r w:rsidRPr="005F415B">
        <w:rPr>
          <w:rFonts w:ascii="Times New Roman" w:eastAsia="Calibri" w:hAnsi="Times New Roman" w:cs="Times New Roman"/>
          <w:sz w:val="16"/>
          <w:szCs w:val="16"/>
        </w:rPr>
        <w:t xml:space="preserve">, специалист, ответственный за предоставление муниципальной услуги осуществляет подготовку уведомления о соответствии и направляет его на согласование и подпись в соответствии с установленным порядком.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3.5.6. Результатом выполнения административной процедуры является оформление Администрацией уведомления о соответствии либо уведомления о несоответствии.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3.5.7. Максимальный срок выполнения административной процедуры не может превышать __ рабочих дней с момента поступления документов (сведений, информации), полученных в порядке межведомственного взаимодействия.</w:t>
      </w:r>
    </w:p>
    <w:p w:rsidR="005F415B" w:rsidRPr="005F415B" w:rsidRDefault="005F415B" w:rsidP="005F415B">
      <w:pPr>
        <w:widowControl w:val="0"/>
        <w:autoSpaceDE w:val="0"/>
        <w:autoSpaceDN w:val="0"/>
        <w:adjustRightInd w:val="0"/>
        <w:spacing w:after="0" w:line="360" w:lineRule="auto"/>
        <w:ind w:firstLine="567"/>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В случае планируемого строительства объекта индивидуального жилищного строительства или жилого дома в границах территории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3.5.8. </w:t>
      </w:r>
      <w:proofErr w:type="gramStart"/>
      <w:r w:rsidRPr="005F415B">
        <w:rPr>
          <w:rFonts w:ascii="Times New Roman" w:eastAsia="Times New Roman" w:hAnsi="Times New Roman" w:cs="Times New Roman"/>
          <w:sz w:val="16"/>
          <w:szCs w:val="16"/>
          <w:lang w:eastAsia="ru-RU"/>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специалист, ответственный за предоставление муниципальной услуги:</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w:t>
      </w:r>
      <w:proofErr w:type="gramEnd"/>
      <w:r w:rsidRPr="005F415B">
        <w:rPr>
          <w:rFonts w:ascii="Times New Roman" w:eastAsia="Calibri" w:hAnsi="Times New Roman" w:cs="Times New Roman"/>
          <w:sz w:val="16"/>
          <w:szCs w:val="16"/>
          <w:lang w:eastAsia="ru-RU"/>
        </w:rPr>
        <w:t xml:space="preserve"> в управление государственной охраны объектов культурного наследия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proofErr w:type="gramStart"/>
      <w:r w:rsidRPr="005F415B">
        <w:rPr>
          <w:rFonts w:ascii="Times New Roman" w:eastAsia="Calibri" w:hAnsi="Times New Roman" w:cs="Times New Roman"/>
          <w:sz w:val="16"/>
          <w:szCs w:val="16"/>
          <w:lang w:eastAsia="ru-RU"/>
        </w:rPr>
        <w:t>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w:t>
      </w:r>
      <w:proofErr w:type="gramEnd"/>
      <w:r w:rsidRPr="005F415B">
        <w:rPr>
          <w:rFonts w:ascii="Times New Roman" w:eastAsia="Calibri" w:hAnsi="Times New Roman" w:cs="Times New Roman"/>
          <w:sz w:val="16"/>
          <w:szCs w:val="16"/>
          <w:lang w:eastAsia="ru-RU"/>
        </w:rPr>
        <w:t xml:space="preserve">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Times New Roman" w:hAnsi="Times New Roman" w:cs="Times New Roman"/>
          <w:sz w:val="16"/>
          <w:szCs w:val="16"/>
          <w:lang w:eastAsia="ru-RU"/>
        </w:rPr>
        <w:t>3.5.9. В случае наличия оснований для подготовки уведомления о несоответствии специалист, ответственный за предоставление муниципальной услуги готовит проект указанного уведомления, форма которого утверждена приказом Министерства строительства и жилищно-коммунального хозяйства Российской Федерации от 19.09.2018 № 591/пр</w:t>
      </w:r>
      <w:r w:rsidRPr="005F415B">
        <w:rPr>
          <w:rFonts w:ascii="Times New Roman" w:eastAsia="Calibri" w:hAnsi="Times New Roman" w:cs="Times New Roman"/>
          <w:sz w:val="16"/>
          <w:szCs w:val="16"/>
        </w:rPr>
        <w:t>.</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rPr>
        <w:t>Уведомление о несоответствии подготавливается в случае, если: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размещение </w:t>
      </w:r>
      <w:proofErr w:type="gramStart"/>
      <w:r w:rsidRPr="005F415B">
        <w:rPr>
          <w:rFonts w:ascii="Times New Roman" w:eastAsia="Calibri" w:hAnsi="Times New Roman" w:cs="Times New Roman"/>
          <w:sz w:val="16"/>
          <w:szCs w:val="16"/>
        </w:rPr>
        <w:t>указанных</w:t>
      </w:r>
      <w:proofErr w:type="gramEnd"/>
      <w:r w:rsidRPr="005F415B">
        <w:rPr>
          <w:rFonts w:ascii="Times New Roman" w:eastAsia="Calibri" w:hAnsi="Times New Roman" w:cs="Times New Roman"/>
          <w:sz w:val="16"/>
          <w:szCs w:val="16"/>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3.5.10. Проект уведомления </w:t>
      </w:r>
      <w:r w:rsidRPr="005F415B">
        <w:rPr>
          <w:rFonts w:ascii="Times New Roman" w:eastAsia="Times New Roman" w:hAnsi="Times New Roman" w:cs="Times New Roman"/>
          <w:sz w:val="16"/>
          <w:szCs w:val="16"/>
          <w:lang w:eastAsia="ru-RU"/>
        </w:rPr>
        <w:t xml:space="preserve">о несоответствии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Calibri" w:hAnsi="Times New Roman" w:cs="Times New Roman"/>
          <w:sz w:val="16"/>
          <w:szCs w:val="16"/>
        </w:rPr>
        <w:lastRenderedPageBreak/>
        <w:t xml:space="preserve">3.5.11. В случае отсутствия вышеуказанных оснований для подготовки уведомления </w:t>
      </w:r>
      <w:r w:rsidRPr="005F415B">
        <w:rPr>
          <w:rFonts w:ascii="Times New Roman" w:eastAsia="Times New Roman" w:hAnsi="Times New Roman" w:cs="Times New Roman"/>
          <w:sz w:val="16"/>
          <w:szCs w:val="16"/>
          <w:lang w:eastAsia="ru-RU"/>
        </w:rPr>
        <w:t>о несоответствии</w:t>
      </w:r>
      <w:r w:rsidRPr="005F415B">
        <w:rPr>
          <w:rFonts w:ascii="Times New Roman" w:eastAsia="Calibri" w:hAnsi="Times New Roman" w:cs="Times New Roman"/>
          <w:sz w:val="16"/>
          <w:szCs w:val="16"/>
        </w:rPr>
        <w:t xml:space="preserve">, специалист, ответственный за предоставление муниципальной услуги осуществляет подготовку уведомления о соответствии и направляет его на согласование и подпись в соответствии с установленным порядком.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3.5.12. Результатом выполнения административной процедуры является оформление Администрацией уведомления о соответствии либо уведомления о несоответствии.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3.5.13. Максимальный срок выполнения административной процедуры не может превышать 10 рабочих дней с момента поступления документов (сведений, информации), полученных в порядке межведомственного взаимодействия,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left="1276" w:hanging="567"/>
        <w:jc w:val="both"/>
        <w:outlineLvl w:val="0"/>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3.6. Описание последовательности административных действий при регистрации и выдаче документов заявителю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После подписания уполномоченным должностным лицом уведомления о соответствии и его регистрации, указанное уведомление направляется заявителю способом, указанным в уведомлении о планируемом строительстве.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После подписания уполномоченным должностным лицом уведомления о несоответствии и его регистрации, указанное уведомление направляется заявителю способом, указанным в уведомлении о планируемом строительстве.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Документы, приложенные к уведомлению о планируемом строительстве, после предоставления муниципальной услуги (в случае выдачи уведомления о соответствии, либо уведомления о несоответствии) возврату застройщику не подлежат.</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Максимальный срок выполнения административной процедуры не может превышать 2 дней с момента подписания уполномоченным должностным лицом результата предоставления муниципальной услуги. </w:t>
      </w:r>
    </w:p>
    <w:p w:rsidR="005F415B" w:rsidRPr="005F415B" w:rsidRDefault="005F415B" w:rsidP="005F415B">
      <w:pPr>
        <w:keepNext/>
        <w:numPr>
          <w:ilvl w:val="0"/>
          <w:numId w:val="17"/>
        </w:numPr>
        <w:tabs>
          <w:tab w:val="clear" w:pos="1072"/>
          <w:tab w:val="num" w:pos="360"/>
        </w:tabs>
        <w:spacing w:before="240" w:after="60" w:line="360" w:lineRule="auto"/>
        <w:ind w:left="1418" w:hanging="709"/>
        <w:outlineLvl w:val="1"/>
        <w:rPr>
          <w:rFonts w:ascii="Times New Roman" w:eastAsia="Calibri" w:hAnsi="Times New Roman" w:cs="Arial"/>
          <w:b/>
          <w:bCs/>
          <w:iCs/>
          <w:sz w:val="16"/>
          <w:szCs w:val="16"/>
        </w:rPr>
      </w:pPr>
      <w:r w:rsidRPr="005F415B">
        <w:rPr>
          <w:rFonts w:ascii="Times New Roman" w:eastAsia="Calibri" w:hAnsi="Times New Roman" w:cs="Arial"/>
          <w:b/>
          <w:bCs/>
          <w:iCs/>
          <w:sz w:val="16"/>
          <w:szCs w:val="16"/>
        </w:rPr>
        <w:t>3.7.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5F415B" w:rsidRPr="005F415B" w:rsidRDefault="005F415B" w:rsidP="005F415B">
      <w:pPr>
        <w:spacing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3.7.1.</w:t>
      </w:r>
      <w:r w:rsidRPr="005F415B">
        <w:rPr>
          <w:rFonts w:ascii="Times New Roman" w:eastAsia="Calibri" w:hAnsi="Times New Roman" w:cs="Times New Roman"/>
          <w:sz w:val="16"/>
          <w:szCs w:val="16"/>
        </w:rPr>
        <w:tab/>
        <w:t>Описание последовательности действий при приеме и регистрации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2 дней.</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3.7.2. Описание последовательности административных действий при рассмотрении уведомления о планируемом строительстве и приложенных к нему документов на предмет отказа в приеме документов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w:t>
      </w:r>
      <w:proofErr w:type="gramStart"/>
      <w:r w:rsidRPr="005F415B">
        <w:rPr>
          <w:rFonts w:ascii="Times New Roman" w:eastAsia="Calibri" w:hAnsi="Times New Roman" w:cs="Times New Roman"/>
          <w:sz w:val="16"/>
          <w:szCs w:val="16"/>
        </w:rPr>
        <w:t>уведомления</w:t>
      </w:r>
      <w:proofErr w:type="gramEnd"/>
      <w:r w:rsidRPr="005F415B">
        <w:rPr>
          <w:rFonts w:ascii="Times New Roman" w:eastAsia="Calibri" w:hAnsi="Times New Roman" w:cs="Times New Roman"/>
          <w:sz w:val="16"/>
          <w:szCs w:val="16"/>
        </w:rPr>
        <w:t xml:space="preserve">  планируемом строительстве и документов специалисту, ответственному за предоставление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Специалист, ответственный за предоставление муниципальной услуги, проверяет наличие оснований для подготовки уведомления об отказе в приеме документов, </w:t>
      </w:r>
      <w:r w:rsidRPr="005F415B">
        <w:rPr>
          <w:rFonts w:ascii="Times New Roman" w:eastAsia="Calibri" w:hAnsi="Times New Roman" w:cs="Times New Roman"/>
          <w:sz w:val="16"/>
          <w:szCs w:val="16"/>
          <w:lang w:eastAsia="ru-RU"/>
        </w:rPr>
        <w:t>указанных в пункте 2.7 настоящего Административного регламента.</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Times New Roman" w:hAnsi="Times New Roman" w:cs="Times New Roman"/>
          <w:sz w:val="16"/>
          <w:szCs w:val="16"/>
          <w:lang w:eastAsia="ru-RU"/>
        </w:rPr>
        <w:t xml:space="preserve">В случае наличия таких оснований специалист, ответственный за предоставление муниципальной услуги </w:t>
      </w:r>
      <w:r w:rsidRPr="005F415B">
        <w:rPr>
          <w:rFonts w:ascii="Times New Roman" w:eastAsia="Calibri" w:hAnsi="Times New Roman" w:cs="Times New Roman"/>
          <w:sz w:val="16"/>
          <w:szCs w:val="16"/>
        </w:rPr>
        <w:t xml:space="preserve">возвращает застройщику данное уведомление о планируемом строительстве и прилагаемые к нему документы без рассмотрения с </w:t>
      </w:r>
      <w:r w:rsidRPr="005F415B">
        <w:rPr>
          <w:rFonts w:ascii="Times New Roman" w:eastAsia="Calibri" w:hAnsi="Times New Roman" w:cs="Times New Roman"/>
          <w:sz w:val="16"/>
          <w:szCs w:val="16"/>
        </w:rPr>
        <w:lastRenderedPageBreak/>
        <w:t>сопроводительным письмом (приложение № 2 к настоящему Административному регламенту), в котором указываются причины возврата. В этом случае уведомление о планируемом строительстве считается ненаправленным.</w:t>
      </w:r>
      <w:r w:rsidRPr="005F415B">
        <w:rPr>
          <w:rFonts w:ascii="Times New Roman" w:eastAsia="Calibri" w:hAnsi="Times New Roman" w:cs="Times New Roman"/>
          <w:sz w:val="16"/>
          <w:szCs w:val="16"/>
          <w:lang w:eastAsia="ru-RU"/>
        </w:rPr>
        <w:t xml:space="preserve">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Проект уведомления об отказе в приеме документов</w:t>
      </w:r>
      <w:r w:rsidRPr="005F415B">
        <w:rPr>
          <w:rFonts w:ascii="Times New Roman" w:eastAsia="Times New Roman" w:hAnsi="Times New Roman" w:cs="Times New Roman"/>
          <w:sz w:val="16"/>
          <w:szCs w:val="16"/>
          <w:lang w:eastAsia="ru-RU"/>
        </w:rPr>
        <w:t xml:space="preserve"> </w:t>
      </w:r>
      <w:r w:rsidRPr="005F415B">
        <w:rPr>
          <w:rFonts w:ascii="Times New Roman" w:eastAsia="Calibri" w:hAnsi="Times New Roman" w:cs="Times New Roman"/>
          <w:sz w:val="16"/>
          <w:szCs w:val="16"/>
        </w:rPr>
        <w:t xml:space="preserve">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lang w:eastAsia="ru-RU"/>
        </w:rPr>
      </w:pPr>
      <w:r w:rsidRPr="005F415B">
        <w:rPr>
          <w:rFonts w:ascii="Times New Roman" w:eastAsia="Calibri" w:hAnsi="Times New Roman" w:cs="Times New Roman"/>
          <w:sz w:val="16"/>
          <w:szCs w:val="16"/>
          <w:lang w:eastAsia="ru-RU"/>
        </w:rPr>
        <w:t xml:space="preserve">Результатом выполнения административной процедуры является оформление Администрацией уведомления об отказе в приеме документов.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b/>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2 рабочих дней с момента поступления уведомления о планируемом строительстве.</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3.7.3. Описание последовательности действий при формировании и направлении межведомственных запросов</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уведомления о планируемом строительстве и документов специалисту, ответственному за предоставление муниципальной услуги.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roofErr w:type="gramEnd"/>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w:t>
      </w:r>
      <w:proofErr w:type="gramStart"/>
      <w:r w:rsidRPr="005F415B">
        <w:rPr>
          <w:rFonts w:ascii="Times New Roman" w:eastAsia="Calibri" w:hAnsi="Times New Roman" w:cs="Times New Roman"/>
          <w:sz w:val="16"/>
          <w:szCs w:val="16"/>
        </w:rPr>
        <w:t>,</w:t>
      </w:r>
      <w:proofErr w:type="gramEnd"/>
      <w:r w:rsidRPr="005F415B">
        <w:rPr>
          <w:rFonts w:ascii="Times New Roman" w:eastAsia="Calibri" w:hAnsi="Times New Roman" w:cs="Times New Roman"/>
          <w:sz w:val="16"/>
          <w:szCs w:val="16"/>
        </w:rPr>
        <w:t xml:space="preserve"> если подано уведомление о планируемом строительстве в границах территории исторического поселения федерального или регионального значения, и к уведомлению о планируемом строительстве не приложено типовое архитектурное решение, в соответствии с которым планируется строительство или реконструкция объекта индивидуального жилищного строительства или садового дома, специалист, ответственный за предоставление муниципальной услуги направляет приложенный к уведомлению о планируемом строительстве описание внешнего облика объекта индивидуального жилищного строительства или садового дома, в управление государственной охраны объектов культурного наследия Кировской области.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Результатами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Максимальный срок 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w:t>
      </w:r>
      <w:proofErr w:type="gramEnd"/>
      <w:r w:rsidRPr="005F415B">
        <w:rPr>
          <w:rFonts w:ascii="Times New Roman" w:eastAsia="Calibri" w:hAnsi="Times New Roman" w:cs="Times New Roman"/>
          <w:sz w:val="16"/>
          <w:szCs w:val="16"/>
        </w:rPr>
        <w:t xml:space="preserve">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3 дней.</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3.7.4. Описание последовательности административных действий при рассмотрении уведомления о планируемом строительстве и представленных документов и принятие решения о подготовке уведомления о соответствии либо уведомления о несоответствии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Специалист, ответственный за предоставление муниципальной услуги проводит проверку соответствия указанных в уведомлении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w:t>
      </w:r>
      <w:proofErr w:type="gramEnd"/>
      <w:r w:rsidRPr="005F415B">
        <w:rPr>
          <w:rFonts w:ascii="Times New Roman" w:eastAsia="Calibri" w:hAnsi="Times New Roman" w:cs="Times New Roman"/>
          <w:sz w:val="16"/>
          <w:szCs w:val="16"/>
        </w:rPr>
        <w:t xml:space="preserve">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наличия оснований для подготовки уведомления о несоответствии, указанных в абзацах третьем – шестом подпункта 3.5.3 пункта 3.5 настоящего Административного регламента, специалист, ответственный за предоставление муниципальной услуги готовит проект указанного уведомления, форма которого утверждена приказом Министерства строительства и жилищно-коммунального хозяйства Российской Федерации от 19.09.2018 № 591/пр.</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Проект уведомления о несоответствии направляется уполномоченному должностному лицу на рассмотрение и подпись.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В случае отсутствия вышеуказанных оснований для подготовки уведомления о несоответствии, специалист, ответственный за предоставление муниципальной услуги осуществляет подготовку уведомления о соответствии и направляет его на согласование и подпись в соответствии с установленным порядком.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lastRenderedPageBreak/>
        <w:t xml:space="preserve">Результатом выполнения административной процедуры является оформление Администрацией уведомления о соответствии либо уведомления о несоответствии. </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2 рабочих дней с момента поступления документов (сведений, информации), полученных в порядке межведомственного взаимодействия;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7 рабочих дней с момента поступления документов (сведений, информации), полученных в порядке межведомственного взаимодействия,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3.7.5. Описание последовательности действий при регистрации и выдаче документов заявителю.</w:t>
      </w:r>
    </w:p>
    <w:p w:rsidR="005F415B" w:rsidRPr="005F415B" w:rsidRDefault="005F415B" w:rsidP="005F415B">
      <w:pPr>
        <w:autoSpaceDE w:val="0"/>
        <w:autoSpaceDN w:val="0"/>
        <w:adjustRightInd w:val="0"/>
        <w:spacing w:after="0" w:line="360" w:lineRule="auto"/>
        <w:ind w:firstLine="709"/>
        <w:jc w:val="both"/>
        <w:rPr>
          <w:rFonts w:ascii="Times New Roman" w:eastAsia="Calibri" w:hAnsi="Times New Roman" w:cs="Times New Roman"/>
          <w:color w:val="FFFFFF"/>
          <w:sz w:val="16"/>
          <w:szCs w:val="16"/>
        </w:rPr>
      </w:pPr>
      <w:r w:rsidRPr="005F415B">
        <w:rPr>
          <w:rFonts w:ascii="Times New Roman" w:eastAsia="Calibri" w:hAnsi="Times New Roman" w:cs="Times New Roman"/>
          <w:sz w:val="16"/>
          <w:szCs w:val="16"/>
        </w:rPr>
        <w:t>После подписания уполномоченным должностным лицом уведомления о соответствии, либо уведомления о несоответствии, такое уведомление направляется заявителю в «Личный кабинет» Единого портала государственных и муниципальных услуг (функций) либо Портала Кировской области, в зависимости от того, откуда поступило уведомление о планируемом строительстве.</w:t>
      </w:r>
    </w:p>
    <w:p w:rsidR="005F415B" w:rsidRPr="005F415B" w:rsidRDefault="005F415B" w:rsidP="005F415B">
      <w:pPr>
        <w:widowControl w:val="0"/>
        <w:autoSpaceDE w:val="0"/>
        <w:autoSpaceDN w:val="0"/>
        <w:adjustRightInd w:val="0"/>
        <w:spacing w:after="0" w:line="36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2 рабочих дней.</w:t>
      </w:r>
    </w:p>
    <w:p w:rsidR="005F415B" w:rsidRPr="005F415B" w:rsidRDefault="005F415B" w:rsidP="005F415B">
      <w:pPr>
        <w:widowControl w:val="0"/>
        <w:autoSpaceDE w:val="0"/>
        <w:autoSpaceDN w:val="0"/>
        <w:adjustRightInd w:val="0"/>
        <w:spacing w:after="0" w:line="360" w:lineRule="auto"/>
        <w:ind w:left="1276" w:hanging="556"/>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3.8.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roofErr w:type="gramEnd"/>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3.8.1.</w:t>
      </w:r>
      <w:r w:rsidRPr="005F415B">
        <w:rPr>
          <w:rFonts w:ascii="Times New Roman" w:eastAsia="Calibri" w:hAnsi="Times New Roman" w:cs="Times New Roman"/>
          <w:sz w:val="16"/>
          <w:szCs w:val="16"/>
        </w:rPr>
        <w:tab/>
        <w:t>Описание последовательности действий при приеме и регистрации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Уведомление о планируемом строительстве и документы, необходимые для предоставления муниципальной услуги, подаются в многофункциональный центр только на бумажном носителе.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исполнения муниципальной услуги является поступление в многофункциональный центр уведомления о планируемом строительстве с документами и предъявлением:</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удостоверяющего личность заявителя (его представителя);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документа, подтверждающего полномочия представителя заявителя.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Специалист, ответственный за прием и регистрацию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регистрирует в установленном порядке поступившие документы;</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оформляет уведомление о приеме документов (приложение № 1 к настоящему Административному регламенту) и передает его заявителю;</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направляет уведомление о планируемом строительстве и комплект документов в администрацию;</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1дней.</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3.8.2.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3.8.3.</w:t>
      </w:r>
      <w:r w:rsidRPr="005F415B">
        <w:rPr>
          <w:rFonts w:ascii="Times New Roman" w:eastAsia="Calibri" w:hAnsi="Times New Roman" w:cs="Times New Roman"/>
          <w:sz w:val="16"/>
          <w:szCs w:val="16"/>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Максимальный срок выполнения административной процедуры не может превышать 1 дней, с момента поступления результата предоставления муниципальной услуги в многофункциональный центр.</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 предоставления муниципальной услуги выдается заявителю (представителю заявителя), предъявившему следующие документы:</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 удостоверяющий личность заявителя либо его представителя;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документ, подтверждающий полномочия представителя заявителя.</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Эксперт многофункционального центра, выдает заявителю (уполномоченному либо доверенному лицу на получение </w:t>
      </w:r>
      <w:r w:rsidRPr="005F415B">
        <w:rPr>
          <w:rFonts w:ascii="Times New Roman" w:eastAsia="Calibri" w:hAnsi="Times New Roman" w:cs="Times New Roman"/>
          <w:sz w:val="16"/>
          <w:szCs w:val="16"/>
        </w:rPr>
        <w:lastRenderedPageBreak/>
        <w:t>документов) два экземпляра уведомления о соответствии, либо один экземпляр уведомления о несоответствии.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Результатом административной процедуры является получение заявителем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Период </w:t>
      </w:r>
      <w:proofErr w:type="gramStart"/>
      <w:r w:rsidRPr="005F415B">
        <w:rPr>
          <w:rFonts w:ascii="Times New Roman" w:eastAsia="Calibri" w:hAnsi="Times New Roman" w:cs="Times New Roman"/>
          <w:sz w:val="16"/>
          <w:szCs w:val="16"/>
        </w:rPr>
        <w:t>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w:t>
      </w:r>
      <w:proofErr w:type="gramEnd"/>
      <w:r w:rsidRPr="005F415B">
        <w:rPr>
          <w:rFonts w:ascii="Times New Roman" w:eastAsia="Calibri" w:hAnsi="Times New Roman" w:cs="Times New Roman"/>
          <w:sz w:val="16"/>
          <w:szCs w:val="16"/>
        </w:rPr>
        <w:t xml:space="preserve"> предоставления муниципальной услуги не включается в срок, установленный подразделом 2.4 раздела 2 настоящего Административного регламента.</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3.8.4. Особенности выполнения административных процедур (действий) в многофункциональном центре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подачи запроса на предоставление муниципальной услуги через многофункциональный центр:</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уведомление о планируемом строительстве и комплект </w:t>
      </w:r>
      <w:proofErr w:type="spellStart"/>
      <w:r w:rsidRPr="005F415B">
        <w:rPr>
          <w:rFonts w:ascii="Times New Roman" w:eastAsia="Calibri" w:hAnsi="Times New Roman" w:cs="Times New Roman"/>
          <w:sz w:val="16"/>
          <w:szCs w:val="16"/>
        </w:rPr>
        <w:t>прилагающихся</w:t>
      </w:r>
      <w:proofErr w:type="spellEnd"/>
      <w:r w:rsidRPr="005F415B">
        <w:rPr>
          <w:rFonts w:ascii="Times New Roman" w:eastAsia="Calibri" w:hAnsi="Times New Roman" w:cs="Times New Roman"/>
          <w:sz w:val="16"/>
          <w:szCs w:val="16"/>
        </w:rPr>
        <w:t xml:space="preserve"> к нему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началом срока предоставления муниципальной услуги является день получения Администрацией уведомления о планируемом строительстве.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b/>
          <w:sz w:val="16"/>
          <w:szCs w:val="16"/>
        </w:rPr>
      </w:pPr>
      <w:r w:rsidRPr="005F415B">
        <w:rPr>
          <w:rFonts w:ascii="Times New Roman" w:eastAsia="Calibri" w:hAnsi="Times New Roman" w:cs="Times New Roman"/>
          <w:b/>
          <w:sz w:val="16"/>
          <w:szCs w:val="16"/>
        </w:rPr>
        <w:t>3.9. Порядок исправления допущенных опечаток и ошибок в выданных в результате предоставления муниципальной услуги документах</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необходимости внесения изменений в уведомление о соответствии, либо уведомление о несоответствии, в связи с допущенными опечатками и (или) ошибками в тексте соответствующего уведомления, заявитель направляет заявление (приложение № 3 к настоящему Административному регламенту).</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Изменения вносятся муниципальным правовым актом органа местного самоуправления</w:t>
      </w:r>
      <w:r w:rsidRPr="005F415B">
        <w:rPr>
          <w:rFonts w:ascii="Times New Roman" w:eastAsia="Calibri" w:hAnsi="Times New Roman" w:cs="Times New Roman"/>
          <w:sz w:val="16"/>
          <w:szCs w:val="16"/>
          <w:vertAlign w:val="superscript"/>
        </w:rPr>
        <w:footnoteReference w:id="2"/>
      </w:r>
      <w:r w:rsidRPr="005F415B">
        <w:rPr>
          <w:rFonts w:ascii="Times New Roman" w:eastAsia="Calibri" w:hAnsi="Times New Roman" w:cs="Times New Roman"/>
          <w:sz w:val="16"/>
          <w:szCs w:val="16"/>
        </w:rPr>
        <w:t xml:space="preserve"> без внесения изменений в ранее выданное уведомление о соответствии (уведомление о несоответствии). </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внесения изменений в уведомление о соответствии, либо уведомление о несоответствии,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Орловского района о внесении изменений в соответствующее уведомление.</w:t>
      </w:r>
    </w:p>
    <w:p w:rsidR="005F415B" w:rsidRPr="005F415B" w:rsidRDefault="005F415B" w:rsidP="005F415B">
      <w:pPr>
        <w:widowControl w:val="0"/>
        <w:autoSpaceDE w:val="0"/>
        <w:autoSpaceDN w:val="0"/>
        <w:adjustRightInd w:val="0"/>
        <w:spacing w:after="0" w:line="360" w:lineRule="auto"/>
        <w:ind w:firstLine="720"/>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Срок внесения изменений в уведомление составляет 7 рабочих дней.</w:t>
      </w:r>
    </w:p>
    <w:p w:rsidR="005F415B" w:rsidRPr="005F415B" w:rsidRDefault="005F415B" w:rsidP="005F415B">
      <w:pPr>
        <w:autoSpaceDE w:val="0"/>
        <w:spacing w:after="0" w:line="360" w:lineRule="auto"/>
        <w:jc w:val="center"/>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 xml:space="preserve">4. Формы </w:t>
      </w:r>
      <w:proofErr w:type="gramStart"/>
      <w:r w:rsidRPr="005F415B">
        <w:rPr>
          <w:rFonts w:ascii="Times New Roman" w:eastAsia="Calibri" w:hAnsi="Times New Roman" w:cs="Times New Roman"/>
          <w:b/>
          <w:bCs/>
          <w:color w:val="000000"/>
          <w:sz w:val="16"/>
          <w:szCs w:val="16"/>
        </w:rPr>
        <w:t>контроля за</w:t>
      </w:r>
      <w:proofErr w:type="gramEnd"/>
      <w:r w:rsidRPr="005F415B">
        <w:rPr>
          <w:rFonts w:ascii="Times New Roman" w:eastAsia="Calibri" w:hAnsi="Times New Roman" w:cs="Times New Roman"/>
          <w:b/>
          <w:bCs/>
          <w:color w:val="000000"/>
          <w:sz w:val="16"/>
          <w:szCs w:val="16"/>
        </w:rPr>
        <w:t xml:space="preserve"> исполнением административного регламента</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4.1. Порядок осуществления текущего контроля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4.1.1. Текущий </w:t>
      </w:r>
      <w:proofErr w:type="gramStart"/>
      <w:r w:rsidRPr="005F415B">
        <w:rPr>
          <w:rFonts w:ascii="Times New Roman" w:eastAsia="Calibri" w:hAnsi="Times New Roman" w:cs="Times New Roman"/>
          <w:bCs/>
          <w:color w:val="000000"/>
          <w:sz w:val="16"/>
          <w:szCs w:val="16"/>
        </w:rPr>
        <w:t>контроль за</w:t>
      </w:r>
      <w:proofErr w:type="gramEnd"/>
      <w:r w:rsidRPr="005F415B">
        <w:rPr>
          <w:rFonts w:ascii="Times New Roman" w:eastAsia="Calibri" w:hAnsi="Times New Roman" w:cs="Times New Roman"/>
          <w:bCs/>
          <w:color w:val="000000"/>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4.1.3. Глава администрации, а также уполномоченное им должностное лицо, осуществляя контроль, вправе: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контролировать соблюдение порядка и условий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назначать ответственных специалистов администрации для постоянного наблюдения за предоставлением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lastRenderedPageBreak/>
        <w:t xml:space="preserve">4.2.1. Проверки проводятся в целях </w:t>
      </w:r>
      <w:proofErr w:type="gramStart"/>
      <w:r w:rsidRPr="005F415B">
        <w:rPr>
          <w:rFonts w:ascii="Times New Roman" w:eastAsia="Calibri" w:hAnsi="Times New Roman" w:cs="Times New Roman"/>
          <w:bCs/>
          <w:color w:val="000000"/>
          <w:sz w:val="16"/>
          <w:szCs w:val="16"/>
        </w:rPr>
        <w:t>контроля за</w:t>
      </w:r>
      <w:proofErr w:type="gramEnd"/>
      <w:r w:rsidRPr="005F415B">
        <w:rPr>
          <w:rFonts w:ascii="Times New Roman" w:eastAsia="Calibri" w:hAnsi="Times New Roman" w:cs="Times New Roman"/>
          <w:bCs/>
          <w:color w:val="000000"/>
          <w:sz w:val="16"/>
          <w:szCs w:val="16"/>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4.2.3. Проверки могут быть плановыми и внеплановыми.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4.2.6. Для проведения проверки создается комиссия, в состав которой включаются муниципальные служащие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4.2.7. Проверка осуществляется на основании распоряжения главы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Cs/>
          <w:color w:val="000000"/>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 xml:space="preserve">4.4. Положения, характеризующие требования к порядку и формам </w:t>
      </w:r>
      <w:proofErr w:type="gramStart"/>
      <w:r w:rsidRPr="005F415B">
        <w:rPr>
          <w:rFonts w:ascii="Times New Roman" w:eastAsia="Calibri" w:hAnsi="Times New Roman" w:cs="Times New Roman"/>
          <w:b/>
          <w:bCs/>
          <w:color w:val="000000"/>
          <w:sz w:val="16"/>
          <w:szCs w:val="16"/>
        </w:rPr>
        <w:t>контроля за</w:t>
      </w:r>
      <w:proofErr w:type="gramEnd"/>
      <w:r w:rsidRPr="005F415B">
        <w:rPr>
          <w:rFonts w:ascii="Times New Roman" w:eastAsia="Calibri" w:hAnsi="Times New Roman" w:cs="Times New Roman"/>
          <w:b/>
          <w:bCs/>
          <w:color w:val="000000"/>
          <w:sz w:val="16"/>
          <w:szCs w:val="16"/>
        </w:rPr>
        <w:t xml:space="preserve"> предоставлением муниципальной услуги, в том числе со стороны граждан, их объединений и организаций</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4.4.2. Граждане, их объединения и организации могут сообщить обо всех результатах </w:t>
      </w:r>
      <w:proofErr w:type="gramStart"/>
      <w:r w:rsidRPr="005F415B">
        <w:rPr>
          <w:rFonts w:ascii="Times New Roman" w:eastAsia="Calibri" w:hAnsi="Times New Roman" w:cs="Times New Roman"/>
          <w:bCs/>
          <w:color w:val="000000"/>
          <w:sz w:val="16"/>
          <w:szCs w:val="16"/>
        </w:rPr>
        <w:t>контроля за</w:t>
      </w:r>
      <w:proofErr w:type="gramEnd"/>
      <w:r w:rsidRPr="005F415B">
        <w:rPr>
          <w:rFonts w:ascii="Times New Roman" w:eastAsia="Calibri" w:hAnsi="Times New Roman" w:cs="Times New Roman"/>
          <w:bCs/>
          <w:color w:val="000000"/>
          <w:sz w:val="16"/>
          <w:szCs w:val="16"/>
        </w:rPr>
        <w:t xml:space="preserve">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5.1. Информация для заявителя о его праве подать жалобу</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5F415B">
        <w:rPr>
          <w:rFonts w:ascii="Times New Roman" w:eastAsia="Calibri" w:hAnsi="Times New Roman" w:cs="Times New Roman"/>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5F415B">
        <w:rPr>
          <w:rFonts w:ascii="Times New Roman" w:eastAsia="Calibri" w:hAnsi="Times New Roman" w:cs="Times New Roman"/>
          <w:bCs/>
          <w:color w:val="000000"/>
          <w:sz w:val="16"/>
          <w:szCs w:val="16"/>
        </w:rPr>
        <w:t>подана</w:t>
      </w:r>
      <w:proofErr w:type="gramEnd"/>
      <w:r w:rsidRPr="005F415B">
        <w:rPr>
          <w:rFonts w:ascii="Times New Roman" w:eastAsia="Calibri" w:hAnsi="Times New Roman" w:cs="Times New Roman"/>
          <w:bCs/>
          <w:color w:val="000000"/>
          <w:sz w:val="16"/>
          <w:szCs w:val="16"/>
        </w:rPr>
        <w:t xml:space="preserve"> такими лицами в порядке, </w:t>
      </w:r>
      <w:r w:rsidRPr="005F415B">
        <w:rPr>
          <w:rFonts w:ascii="Times New Roman" w:eastAsia="Calibri" w:hAnsi="Times New Roman" w:cs="Times New Roman"/>
          <w:bCs/>
          <w:color w:val="000000"/>
          <w:sz w:val="16"/>
          <w:szCs w:val="16"/>
        </w:rPr>
        <w:lastRenderedPageBreak/>
        <w:t>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5.2. Предмет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5.2.1. Заявитель может обратиться с жалобой, в том числе в следующих случаях:</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F415B">
        <w:rPr>
          <w:rFonts w:ascii="Times New Roman" w:eastAsia="Calibri"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F415B">
        <w:rPr>
          <w:rFonts w:ascii="Times New Roman" w:eastAsia="Calibri"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w:t>
      </w:r>
      <w:r w:rsidRPr="005F415B">
        <w:rPr>
          <w:rFonts w:ascii="Times New Roman" w:eastAsia="Calibri" w:hAnsi="Times New Roman" w:cs="Times New Roman"/>
          <w:bCs/>
          <w:color w:val="000000"/>
          <w:sz w:val="16"/>
          <w:szCs w:val="16"/>
        </w:rPr>
        <w:noBreakHyphen/>
        <w:t>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нарушение срока или порядка выдачи документов по результатам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5F415B">
        <w:rPr>
          <w:rFonts w:ascii="Times New Roman" w:eastAsia="Calibri"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5.3. Органы государственной власти, организации, должностные лица, которым может быть направлена жалоба</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 xml:space="preserve">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w:t>
      </w:r>
      <w:r w:rsidRPr="005F415B">
        <w:rPr>
          <w:rFonts w:ascii="Times New Roman" w:eastAsia="Calibri" w:hAnsi="Times New Roman" w:cs="Times New Roman"/>
          <w:bCs/>
          <w:color w:val="000000"/>
          <w:sz w:val="16"/>
          <w:szCs w:val="16"/>
        </w:rPr>
        <w:lastRenderedPageBreak/>
        <w:t>учредитель многофункционального центра), а также в организации, предусмотренные частью 1.1 статьи 16 Федерального закона № 210-ФЗ.</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5.4. Порядок подачи и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5.4.2. </w:t>
      </w:r>
      <w:proofErr w:type="gramStart"/>
      <w:r w:rsidRPr="005F415B">
        <w:rPr>
          <w:rFonts w:ascii="Times New Roman" w:eastAsia="Calibri" w:hAnsi="Times New Roman" w:cs="Times New Roman"/>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5F415B">
        <w:rPr>
          <w:rFonts w:ascii="Times New Roman" w:eastAsia="Calibri" w:hAnsi="Times New Roman" w:cs="Times New Roman"/>
          <w:bCs/>
          <w:color w:val="000000"/>
          <w:sz w:val="16"/>
          <w:szCs w:val="16"/>
        </w:rPr>
        <w:t xml:space="preserve"> личном </w:t>
      </w:r>
      <w:proofErr w:type="gramStart"/>
      <w:r w:rsidRPr="005F415B">
        <w:rPr>
          <w:rFonts w:ascii="Times New Roman" w:eastAsia="Calibri" w:hAnsi="Times New Roman" w:cs="Times New Roman"/>
          <w:bCs/>
          <w:color w:val="000000"/>
          <w:sz w:val="16"/>
          <w:szCs w:val="16"/>
        </w:rPr>
        <w:t>приёме</w:t>
      </w:r>
      <w:proofErr w:type="gramEnd"/>
      <w:r w:rsidRPr="005F415B">
        <w:rPr>
          <w:rFonts w:ascii="Times New Roman" w:eastAsia="Calibri" w:hAnsi="Times New Roman" w:cs="Times New Roman"/>
          <w:bCs/>
          <w:color w:val="000000"/>
          <w:sz w:val="16"/>
          <w:szCs w:val="16"/>
        </w:rPr>
        <w:t xml:space="preserve"> заявителя.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5.4.3. Жалоба должна содержать:</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Время приёма жалоб должно совпадать со временем предоставления муниципальных услуг.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lastRenderedPageBreak/>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оформленная в соответствии с законодательством Российской Федерации доверенность (для физических лиц);</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В электронном виде жалоба может быть подана заявителем посредством: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Портала Кировской области.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5.5. Сроки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5F415B">
        <w:rPr>
          <w:rFonts w:ascii="Times New Roman" w:eastAsia="Calibri" w:hAnsi="Times New Roman" w:cs="Times New Roman"/>
          <w:bCs/>
          <w:color w:val="000000"/>
          <w:sz w:val="16"/>
          <w:szCs w:val="16"/>
        </w:rPr>
        <w:t xml:space="preserve"> </w:t>
      </w:r>
      <w:proofErr w:type="gramStart"/>
      <w:r w:rsidRPr="005F415B">
        <w:rPr>
          <w:rFonts w:ascii="Times New Roman" w:eastAsia="Calibri" w:hAnsi="Times New Roman" w:cs="Times New Roman"/>
          <w:bCs/>
          <w:color w:val="000000"/>
          <w:sz w:val="16"/>
          <w:szCs w:val="16"/>
        </w:rPr>
        <w:t>приеме</w:t>
      </w:r>
      <w:proofErr w:type="gramEnd"/>
      <w:r w:rsidRPr="005F415B">
        <w:rPr>
          <w:rFonts w:ascii="Times New Roman" w:eastAsia="Calibri" w:hAnsi="Times New Roman" w:cs="Times New Roman"/>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5.6. Результат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5.6.1. По результатам рассмотрения жалобы принимается решение: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удовлетворении жалобы отказывается.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5.6.3. В ответе по результатам рассмотрения жалобы указываются: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lastRenderedPageBreak/>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фамилия, имя, отчество (последнее – при наличии) или наименование заявителя;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основания для принятия решения по жалобе;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принятое по жалобе решение;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сведения о порядке обжалования принятого по жалобе решения.</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5F415B">
        <w:rPr>
          <w:rFonts w:ascii="Times New Roman" w:eastAsia="Calibri" w:hAnsi="Times New Roman" w:cs="Times New Roman"/>
          <w:bCs/>
          <w:color w:val="000000"/>
          <w:sz w:val="16"/>
          <w:szCs w:val="16"/>
        </w:rPr>
        <w:t xml:space="preserve"> привлекаемой организации, вид которой установлен законодательством Российской Федерации.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5.7. Порядок информирования заявителя о результатах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В случае</w:t>
      </w:r>
      <w:proofErr w:type="gramStart"/>
      <w:r w:rsidRPr="005F415B">
        <w:rPr>
          <w:rFonts w:ascii="Times New Roman" w:eastAsia="Calibri" w:hAnsi="Times New Roman" w:cs="Times New Roman"/>
          <w:bCs/>
          <w:color w:val="000000"/>
          <w:sz w:val="16"/>
          <w:szCs w:val="16"/>
        </w:rPr>
        <w:t>,</w:t>
      </w:r>
      <w:proofErr w:type="gramEnd"/>
      <w:r w:rsidRPr="005F415B">
        <w:rPr>
          <w:rFonts w:ascii="Times New Roman" w:eastAsia="Calibri" w:hAnsi="Times New Roman" w:cs="Times New Roman"/>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5F415B" w:rsidRPr="005F415B" w:rsidRDefault="005F415B" w:rsidP="005F415B">
      <w:pPr>
        <w:autoSpaceDE w:val="0"/>
        <w:spacing w:after="0" w:line="360" w:lineRule="auto"/>
        <w:ind w:firstLine="709"/>
        <w:jc w:val="both"/>
        <w:rPr>
          <w:rFonts w:ascii="Times New Roman" w:eastAsia="Calibri" w:hAnsi="Times New Roman" w:cs="Times New Roman"/>
          <w:b/>
          <w:bCs/>
          <w:color w:val="000000"/>
          <w:sz w:val="16"/>
          <w:szCs w:val="16"/>
        </w:rPr>
      </w:pPr>
      <w:r w:rsidRPr="005F415B">
        <w:rPr>
          <w:rFonts w:ascii="Times New Roman" w:eastAsia="Calibri" w:hAnsi="Times New Roman" w:cs="Times New Roman"/>
          <w:b/>
          <w:bCs/>
          <w:color w:val="000000"/>
          <w:sz w:val="16"/>
          <w:szCs w:val="16"/>
        </w:rPr>
        <w:t>5.8. Порядок обжалования решения по жалобе</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roofErr w:type="gramStart"/>
      <w:r w:rsidRPr="005F415B">
        <w:rPr>
          <w:rFonts w:ascii="Times New Roman" w:eastAsia="Calibri" w:hAnsi="Times New Roman" w:cs="Times New Roman"/>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Заявитель имеет право на получение информации и документов, необходимых для обоснования и рассмотрения жалобы.</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Информацию о порядке подачи и рассмотрения жалобы можно получить:</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lastRenderedPageBreak/>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Едином портале государственных и муниципальных услуг (функций);</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Портале Кировской области;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на информационных стендах в местах предоставления муниципальной услуги;</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при обращении в письменной форме, в форме электронного документа;</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r w:rsidRPr="005F415B">
        <w:rPr>
          <w:rFonts w:ascii="Times New Roman" w:eastAsia="Calibri" w:hAnsi="Times New Roman" w:cs="Times New Roman"/>
          <w:bCs/>
          <w:color w:val="000000"/>
          <w:sz w:val="16"/>
          <w:szCs w:val="16"/>
        </w:rPr>
        <w:t>по телефону.</w:t>
      </w:r>
    </w:p>
    <w:p w:rsidR="005F415B" w:rsidRPr="005F415B" w:rsidRDefault="005F415B" w:rsidP="005F415B">
      <w:pPr>
        <w:autoSpaceDE w:val="0"/>
        <w:spacing w:after="0" w:line="360" w:lineRule="auto"/>
        <w:ind w:firstLine="709"/>
        <w:jc w:val="both"/>
        <w:rPr>
          <w:rFonts w:ascii="Times New Roman" w:eastAsia="Calibri" w:hAnsi="Times New Roman" w:cs="Times New Roman"/>
          <w:bCs/>
          <w:color w:val="000000"/>
          <w:sz w:val="16"/>
          <w:szCs w:val="16"/>
        </w:rPr>
      </w:pPr>
    </w:p>
    <w:p w:rsidR="005F415B" w:rsidRPr="005F415B" w:rsidRDefault="005F415B" w:rsidP="005F415B">
      <w:pPr>
        <w:autoSpaceDE w:val="0"/>
        <w:spacing w:line="36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w:t>
      </w:r>
    </w:p>
    <w:p w:rsidR="005F415B" w:rsidRPr="005F415B" w:rsidRDefault="005F415B" w:rsidP="005F415B">
      <w:pPr>
        <w:autoSpaceDE w:val="0"/>
        <w:autoSpaceDN w:val="0"/>
        <w:adjustRightInd w:val="0"/>
        <w:spacing w:after="0" w:line="240" w:lineRule="auto"/>
        <w:ind w:left="4962"/>
        <w:rPr>
          <w:rFonts w:ascii="Times New Roman" w:eastAsia="Times New Roman" w:hAnsi="Times New Roman" w:cs="Times New Roman"/>
          <w:kern w:val="28"/>
          <w:sz w:val="16"/>
          <w:szCs w:val="16"/>
          <w:lang w:eastAsia="ru-RU"/>
        </w:rPr>
      </w:pPr>
      <w:r w:rsidRPr="005F415B">
        <w:rPr>
          <w:rFonts w:ascii="Times New Roman" w:eastAsia="Times New Roman" w:hAnsi="Times New Roman" w:cs="Times New Roman"/>
          <w:kern w:val="28"/>
          <w:sz w:val="16"/>
          <w:szCs w:val="16"/>
          <w:lang w:eastAsia="ru-RU"/>
        </w:rPr>
        <w:br w:type="page"/>
      </w:r>
      <w:r w:rsidRPr="005F415B">
        <w:rPr>
          <w:rFonts w:ascii="Times New Roman" w:eastAsia="Times New Roman" w:hAnsi="Times New Roman" w:cs="Times New Roman"/>
          <w:kern w:val="28"/>
          <w:sz w:val="16"/>
          <w:szCs w:val="16"/>
          <w:lang w:eastAsia="ru-RU"/>
        </w:rPr>
        <w:lastRenderedPageBreak/>
        <w:t>Приложение № 1</w:t>
      </w: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Times New Roman" w:eastAsia="Times New Roman" w:hAnsi="Times New Roman" w:cs="Times New Roman"/>
          <w:bCs/>
          <w:kern w:val="28"/>
          <w:sz w:val="16"/>
          <w:szCs w:val="16"/>
        </w:rPr>
      </w:pPr>
      <w:r w:rsidRPr="005F415B">
        <w:rPr>
          <w:rFonts w:ascii="Times New Roman" w:eastAsia="Times New Roman" w:hAnsi="Times New Roman" w:cs="Times New Roman"/>
          <w:bCs/>
          <w:kern w:val="28"/>
          <w:sz w:val="16"/>
          <w:szCs w:val="16"/>
        </w:rPr>
        <w:t>к административному регламенту</w:t>
      </w: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Times New Roman" w:eastAsia="Times New Roman" w:hAnsi="Times New Roman" w:cs="Times New Roman"/>
          <w:bCs/>
          <w:kern w:val="28"/>
          <w:sz w:val="16"/>
          <w:szCs w:val="16"/>
        </w:rPr>
      </w:pPr>
    </w:p>
    <w:p w:rsidR="005F415B" w:rsidRPr="005F415B" w:rsidRDefault="005F415B" w:rsidP="005F415B">
      <w:pPr>
        <w:rPr>
          <w:rFonts w:ascii="Verdana" w:eastAsia="Calibri" w:hAnsi="Verdana"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5F415B" w:rsidRPr="005F415B" w:rsidTr="005F415B">
        <w:trPr>
          <w:trHeight w:val="2019"/>
        </w:trPr>
        <w:tc>
          <w:tcPr>
            <w:tcW w:w="4785" w:type="dxa"/>
            <w:tcBorders>
              <w:right w:val="single" w:sz="4" w:space="0" w:color="auto"/>
            </w:tcBorders>
            <w:vAlign w:val="center"/>
          </w:tcPr>
          <w:p w:rsidR="005F415B" w:rsidRPr="005F415B" w:rsidRDefault="005F415B" w:rsidP="005F415B">
            <w:pPr>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Исходящий штамп</w:t>
            </w:r>
          </w:p>
        </w:tc>
        <w:tc>
          <w:tcPr>
            <w:tcW w:w="4785" w:type="dxa"/>
            <w:tcBorders>
              <w:top w:val="nil"/>
              <w:left w:val="single" w:sz="4" w:space="0" w:color="auto"/>
              <w:bottom w:val="nil"/>
              <w:right w:val="nil"/>
            </w:tcBorders>
          </w:tcPr>
          <w:p w:rsidR="005F415B" w:rsidRPr="005F415B" w:rsidRDefault="005F415B" w:rsidP="005F415B">
            <w:pPr>
              <w:tabs>
                <w:tab w:val="left" w:pos="4569"/>
              </w:tabs>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Ф.И.О. заявителя</w:t>
            </w:r>
          </w:p>
        </w:tc>
      </w:tr>
    </w:tbl>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 xml:space="preserve">Уведомление о приеме документов </w:t>
      </w: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для предоставления муниципальной услуги</w:t>
      </w: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Times New Roman" w:eastAsia="Times New Roman" w:hAnsi="Times New Roman" w:cs="Times New Roman"/>
          <w:bCs/>
          <w:kern w:val="28"/>
          <w:sz w:val="16"/>
          <w:szCs w:val="16"/>
        </w:rPr>
      </w:pPr>
    </w:p>
    <w:p w:rsidR="005F415B" w:rsidRPr="005F415B" w:rsidRDefault="005F415B" w:rsidP="005F415B">
      <w:pPr>
        <w:tabs>
          <w:tab w:val="left" w:pos="9354"/>
        </w:tabs>
        <w:spacing w:line="24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 xml:space="preserve">Настоящим уведомляем о том, что для получения муниципальной услуги </w:t>
      </w:r>
      <w:r w:rsidRPr="005F415B">
        <w:rPr>
          <w:rFonts w:ascii="Times New Roman" w:eastAsia="Calibri" w:hAnsi="Times New Roman" w:cs="Times New Roman"/>
          <w:color w:val="000000"/>
          <w:sz w:val="16"/>
          <w:szCs w:val="16"/>
        </w:rPr>
        <w:t>«</w:t>
      </w:r>
      <w:r w:rsidRPr="005F415B">
        <w:rPr>
          <w:rFonts w:ascii="Times New Roman" w:eastAsia="Times New Roman" w:hAnsi="Times New Roman" w:cs="Arial"/>
          <w:b/>
          <w:bCs/>
          <w:sz w:val="16"/>
          <w:szCs w:val="16"/>
          <w:lang w:eastAsia="ru-RU"/>
        </w:rPr>
        <w:t>Направление уведомления о соответствии (о несоответствии)</w:t>
      </w:r>
      <w:r w:rsidRPr="005F415B">
        <w:rPr>
          <w:rFonts w:ascii="Times New Roman" w:eastAsia="Times New Roman" w:hAnsi="Times New Roman" w:cs="Arial"/>
          <w:bCs/>
          <w:sz w:val="16"/>
          <w:szCs w:val="16"/>
          <w:lang w:eastAsia="ru-RU"/>
        </w:rPr>
        <w:t xml:space="preserve"> </w:t>
      </w:r>
      <w:r w:rsidRPr="005F415B">
        <w:rPr>
          <w:rFonts w:ascii="Times New Roman" w:eastAsia="Times New Roman" w:hAnsi="Times New Roman" w:cs="Arial"/>
          <w:b/>
          <w:bCs/>
          <w:sz w:val="16"/>
          <w:szCs w:val="16"/>
          <w:lang w:eastAsia="ru-RU"/>
        </w:rPr>
        <w:t>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w:t>
      </w:r>
      <w:r w:rsidRPr="005F415B">
        <w:rPr>
          <w:rFonts w:ascii="Times New Roman" w:eastAsia="Times New Roman" w:hAnsi="Times New Roman" w:cs="Times New Roman"/>
          <w:sz w:val="16"/>
          <w:szCs w:val="16"/>
          <w:lang w:eastAsia="ru-RU"/>
        </w:rPr>
        <w:t>»</w:t>
      </w:r>
      <w:r w:rsidRPr="005F415B">
        <w:rPr>
          <w:rFonts w:ascii="Times New Roman" w:eastAsia="Calibri" w:hAnsi="Times New Roman" w:cs="Times New Roman"/>
          <w:sz w:val="16"/>
          <w:szCs w:val="16"/>
        </w:rPr>
        <w:t xml:space="preserve">, от Вас приняты следующие документы: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5F415B" w:rsidRPr="005F415B" w:rsidTr="005F415B">
        <w:tc>
          <w:tcPr>
            <w:tcW w:w="594"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 </w:t>
            </w:r>
            <w:proofErr w:type="gramStart"/>
            <w:r w:rsidRPr="005F415B">
              <w:rPr>
                <w:rFonts w:ascii="Times New Roman" w:eastAsia="Calibri" w:hAnsi="Times New Roman" w:cs="Times New Roman"/>
                <w:sz w:val="16"/>
                <w:szCs w:val="16"/>
              </w:rPr>
              <w:t>п</w:t>
            </w:r>
            <w:proofErr w:type="gramEnd"/>
            <w:r w:rsidRPr="005F415B">
              <w:rPr>
                <w:rFonts w:ascii="Times New Roman" w:eastAsia="Calibri" w:hAnsi="Times New Roman" w:cs="Times New Roman"/>
                <w:sz w:val="16"/>
                <w:szCs w:val="16"/>
              </w:rPr>
              <w:t>/п</w:t>
            </w:r>
          </w:p>
        </w:tc>
        <w:tc>
          <w:tcPr>
            <w:tcW w:w="3253"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Наименование документа</w:t>
            </w:r>
          </w:p>
        </w:tc>
        <w:tc>
          <w:tcPr>
            <w:tcW w:w="1912"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Вид документа (оригинал, нотариальная копия, ксерокопия)</w:t>
            </w:r>
          </w:p>
        </w:tc>
        <w:tc>
          <w:tcPr>
            <w:tcW w:w="2146"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Реквизиты документа (дата выдачи, номер, кем выдан, иное)</w:t>
            </w:r>
          </w:p>
        </w:tc>
        <w:tc>
          <w:tcPr>
            <w:tcW w:w="1665" w:type="dxa"/>
            <w:vAlign w:val="center"/>
          </w:tcPr>
          <w:p w:rsidR="005F415B" w:rsidRPr="005F415B" w:rsidRDefault="005F415B" w:rsidP="005F415B">
            <w:pPr>
              <w:tabs>
                <w:tab w:val="left" w:pos="9354"/>
              </w:tabs>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Количество листов</w:t>
            </w: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r w:rsidR="005F415B" w:rsidRPr="005F415B" w:rsidTr="005F415B">
        <w:trPr>
          <w:trHeight w:val="567"/>
        </w:trPr>
        <w:tc>
          <w:tcPr>
            <w:tcW w:w="594"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3253"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912"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2146"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c>
          <w:tcPr>
            <w:tcW w:w="1665" w:type="dxa"/>
          </w:tcPr>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tc>
      </w:tr>
    </w:tbl>
    <w:p w:rsidR="005F415B" w:rsidRPr="005F415B" w:rsidRDefault="005F415B" w:rsidP="005F415B">
      <w:pPr>
        <w:tabs>
          <w:tab w:val="left" w:pos="9354"/>
        </w:tabs>
        <w:spacing w:before="120"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Всего принято ____________ документов на ____________ листах.</w:t>
      </w:r>
    </w:p>
    <w:p w:rsidR="005F415B" w:rsidRPr="005F415B" w:rsidRDefault="005F415B" w:rsidP="005F415B">
      <w:pPr>
        <w:spacing w:after="0" w:line="360" w:lineRule="auto"/>
        <w:rPr>
          <w:rFonts w:ascii="Times New Roman" w:eastAsia="Calibri" w:hAnsi="Times New Roman" w:cs="Times New Roman"/>
          <w:sz w:val="16"/>
          <w:szCs w:val="16"/>
        </w:rPr>
      </w:pPr>
    </w:p>
    <w:tbl>
      <w:tblPr>
        <w:tblW w:w="0" w:type="auto"/>
        <w:tblLook w:val="04A0" w:firstRow="1" w:lastRow="0" w:firstColumn="1" w:lastColumn="0" w:noHBand="0" w:noVBand="1"/>
      </w:tblPr>
      <w:tblGrid>
        <w:gridCol w:w="2660"/>
        <w:gridCol w:w="2126"/>
        <w:gridCol w:w="284"/>
        <w:gridCol w:w="2268"/>
        <w:gridCol w:w="283"/>
        <w:gridCol w:w="1701"/>
        <w:gridCol w:w="248"/>
      </w:tblGrid>
      <w:tr w:rsidR="005F415B" w:rsidRPr="005F415B" w:rsidTr="005F415B">
        <w:tc>
          <w:tcPr>
            <w:tcW w:w="2660"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Документы передал:</w:t>
            </w:r>
          </w:p>
        </w:tc>
        <w:tc>
          <w:tcPr>
            <w:tcW w:w="2126" w:type="dxa"/>
            <w:tcBorders>
              <w:bottom w:val="single" w:sz="4" w:space="0" w:color="auto"/>
            </w:tcBorders>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84"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268" w:type="dxa"/>
            <w:tcBorders>
              <w:bottom w:val="single" w:sz="4" w:space="0" w:color="auto"/>
            </w:tcBorders>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83"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1701" w:type="dxa"/>
            <w:tcBorders>
              <w:bottom w:val="single" w:sz="4" w:space="0" w:color="auto"/>
            </w:tcBorders>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48"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roofErr w:type="gramStart"/>
            <w:r w:rsidRPr="005F415B">
              <w:rPr>
                <w:rFonts w:ascii="Times New Roman" w:eastAsia="Times New Roman" w:hAnsi="Times New Roman" w:cs="Times New Roman"/>
                <w:color w:val="000000"/>
                <w:sz w:val="16"/>
                <w:szCs w:val="16"/>
                <w:lang w:eastAsia="ru-RU"/>
              </w:rPr>
              <w:t>г</w:t>
            </w:r>
            <w:proofErr w:type="gramEnd"/>
            <w:r w:rsidRPr="005F415B">
              <w:rPr>
                <w:rFonts w:ascii="Times New Roman" w:eastAsia="Times New Roman" w:hAnsi="Times New Roman" w:cs="Times New Roman"/>
                <w:color w:val="000000"/>
                <w:sz w:val="16"/>
                <w:szCs w:val="16"/>
                <w:lang w:eastAsia="ru-RU"/>
              </w:rPr>
              <w:t>.</w:t>
            </w:r>
          </w:p>
        </w:tc>
      </w:tr>
      <w:tr w:rsidR="005F415B" w:rsidRPr="005F415B" w:rsidTr="005F415B">
        <w:tc>
          <w:tcPr>
            <w:tcW w:w="2660"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c>
          <w:tcPr>
            <w:tcW w:w="2126" w:type="dxa"/>
            <w:tcBorders>
              <w:top w:val="single" w:sz="4" w:space="0" w:color="auto"/>
            </w:tcBorders>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(Ф.И.О.)</w:t>
            </w:r>
          </w:p>
        </w:tc>
        <w:tc>
          <w:tcPr>
            <w:tcW w:w="284"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c>
          <w:tcPr>
            <w:tcW w:w="2268" w:type="dxa"/>
            <w:tcBorders>
              <w:top w:val="single" w:sz="4" w:space="0" w:color="auto"/>
            </w:tcBorders>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(подпись)</w:t>
            </w:r>
          </w:p>
        </w:tc>
        <w:tc>
          <w:tcPr>
            <w:tcW w:w="283"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c>
          <w:tcPr>
            <w:tcW w:w="1701" w:type="dxa"/>
            <w:tcBorders>
              <w:top w:val="single" w:sz="4" w:space="0" w:color="auto"/>
            </w:tcBorders>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(дата)</w:t>
            </w:r>
          </w:p>
        </w:tc>
        <w:tc>
          <w:tcPr>
            <w:tcW w:w="248"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r>
    </w:tbl>
    <w:p w:rsidR="005F415B" w:rsidRPr="005F415B" w:rsidRDefault="005F415B" w:rsidP="005F415B">
      <w:pPr>
        <w:spacing w:after="0" w:line="240" w:lineRule="auto"/>
        <w:jc w:val="both"/>
        <w:rPr>
          <w:rFonts w:ascii="Times New Roman" w:eastAsia="Times New Roman" w:hAnsi="Times New Roman" w:cs="Times New Roman"/>
          <w:color w:val="000000"/>
          <w:sz w:val="16"/>
          <w:szCs w:val="16"/>
          <w:lang w:eastAsia="ru-RU"/>
        </w:rPr>
      </w:pPr>
    </w:p>
    <w:tbl>
      <w:tblPr>
        <w:tblW w:w="0" w:type="auto"/>
        <w:tblLook w:val="04A0" w:firstRow="1" w:lastRow="0" w:firstColumn="1" w:lastColumn="0" w:noHBand="0" w:noVBand="1"/>
      </w:tblPr>
      <w:tblGrid>
        <w:gridCol w:w="2660"/>
        <w:gridCol w:w="2126"/>
        <w:gridCol w:w="284"/>
        <w:gridCol w:w="2268"/>
        <w:gridCol w:w="283"/>
        <w:gridCol w:w="1701"/>
        <w:gridCol w:w="248"/>
      </w:tblGrid>
      <w:tr w:rsidR="005F415B" w:rsidRPr="005F415B" w:rsidTr="005F415B">
        <w:tc>
          <w:tcPr>
            <w:tcW w:w="2660"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Документы принял:</w:t>
            </w:r>
          </w:p>
        </w:tc>
        <w:tc>
          <w:tcPr>
            <w:tcW w:w="2126" w:type="dxa"/>
            <w:tcBorders>
              <w:bottom w:val="single" w:sz="4" w:space="0" w:color="auto"/>
            </w:tcBorders>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84"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268" w:type="dxa"/>
            <w:tcBorders>
              <w:bottom w:val="single" w:sz="4" w:space="0" w:color="auto"/>
            </w:tcBorders>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83"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1701" w:type="dxa"/>
            <w:tcBorders>
              <w:bottom w:val="single" w:sz="4" w:space="0" w:color="auto"/>
            </w:tcBorders>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
        </w:tc>
        <w:tc>
          <w:tcPr>
            <w:tcW w:w="248" w:type="dxa"/>
          </w:tcPr>
          <w:p w:rsidR="005F415B" w:rsidRPr="005F415B" w:rsidRDefault="005F415B" w:rsidP="005F415B">
            <w:pPr>
              <w:spacing w:after="0" w:line="240" w:lineRule="auto"/>
              <w:ind w:left="-85" w:right="-85"/>
              <w:jc w:val="both"/>
              <w:rPr>
                <w:rFonts w:ascii="Times New Roman" w:eastAsia="Times New Roman" w:hAnsi="Times New Roman" w:cs="Times New Roman"/>
                <w:color w:val="000000"/>
                <w:sz w:val="16"/>
                <w:szCs w:val="16"/>
                <w:lang w:eastAsia="ru-RU"/>
              </w:rPr>
            </w:pPr>
            <w:proofErr w:type="gramStart"/>
            <w:r w:rsidRPr="005F415B">
              <w:rPr>
                <w:rFonts w:ascii="Times New Roman" w:eastAsia="Times New Roman" w:hAnsi="Times New Roman" w:cs="Times New Roman"/>
                <w:color w:val="000000"/>
                <w:sz w:val="16"/>
                <w:szCs w:val="16"/>
                <w:lang w:eastAsia="ru-RU"/>
              </w:rPr>
              <w:t>г</w:t>
            </w:r>
            <w:proofErr w:type="gramEnd"/>
            <w:r w:rsidRPr="005F415B">
              <w:rPr>
                <w:rFonts w:ascii="Times New Roman" w:eastAsia="Times New Roman" w:hAnsi="Times New Roman" w:cs="Times New Roman"/>
                <w:color w:val="000000"/>
                <w:sz w:val="16"/>
                <w:szCs w:val="16"/>
                <w:lang w:eastAsia="ru-RU"/>
              </w:rPr>
              <w:t>.</w:t>
            </w:r>
          </w:p>
        </w:tc>
      </w:tr>
      <w:tr w:rsidR="005F415B" w:rsidRPr="005F415B" w:rsidTr="005F415B">
        <w:tc>
          <w:tcPr>
            <w:tcW w:w="2660"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c>
          <w:tcPr>
            <w:tcW w:w="2126" w:type="dxa"/>
            <w:tcBorders>
              <w:top w:val="single" w:sz="4" w:space="0" w:color="auto"/>
            </w:tcBorders>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(Ф.И.О.)</w:t>
            </w:r>
          </w:p>
        </w:tc>
        <w:tc>
          <w:tcPr>
            <w:tcW w:w="284"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c>
          <w:tcPr>
            <w:tcW w:w="2268" w:type="dxa"/>
            <w:tcBorders>
              <w:top w:val="single" w:sz="4" w:space="0" w:color="auto"/>
            </w:tcBorders>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(подпись)</w:t>
            </w:r>
          </w:p>
        </w:tc>
        <w:tc>
          <w:tcPr>
            <w:tcW w:w="283"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c>
          <w:tcPr>
            <w:tcW w:w="1701" w:type="dxa"/>
            <w:tcBorders>
              <w:top w:val="single" w:sz="4" w:space="0" w:color="auto"/>
            </w:tcBorders>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r w:rsidRPr="005F415B">
              <w:rPr>
                <w:rFonts w:ascii="Times New Roman" w:eastAsia="Times New Roman" w:hAnsi="Times New Roman" w:cs="Times New Roman"/>
                <w:color w:val="000000"/>
                <w:sz w:val="16"/>
                <w:szCs w:val="16"/>
                <w:lang w:eastAsia="ru-RU"/>
              </w:rPr>
              <w:t>(дата)</w:t>
            </w:r>
          </w:p>
        </w:tc>
        <w:tc>
          <w:tcPr>
            <w:tcW w:w="248" w:type="dxa"/>
          </w:tcPr>
          <w:p w:rsidR="005F415B" w:rsidRPr="005F415B" w:rsidRDefault="005F415B" w:rsidP="005F415B">
            <w:pPr>
              <w:spacing w:after="0" w:line="240" w:lineRule="auto"/>
              <w:ind w:left="-85" w:right="-85"/>
              <w:jc w:val="center"/>
              <w:rPr>
                <w:rFonts w:ascii="Times New Roman" w:eastAsia="Times New Roman" w:hAnsi="Times New Roman" w:cs="Times New Roman"/>
                <w:color w:val="000000"/>
                <w:sz w:val="16"/>
                <w:szCs w:val="16"/>
                <w:lang w:eastAsia="ru-RU"/>
              </w:rPr>
            </w:pPr>
          </w:p>
        </w:tc>
      </w:tr>
    </w:tbl>
    <w:p w:rsidR="005F415B" w:rsidRPr="005F415B" w:rsidRDefault="005F415B" w:rsidP="005F415B">
      <w:pPr>
        <w:spacing w:after="0" w:line="240" w:lineRule="auto"/>
        <w:jc w:val="both"/>
        <w:rPr>
          <w:rFonts w:ascii="Times New Roman" w:eastAsia="Calibri" w:hAnsi="Times New Roman" w:cs="Times New Roman"/>
          <w:b/>
          <w:kern w:val="28"/>
          <w:sz w:val="16"/>
          <w:szCs w:val="16"/>
        </w:rPr>
      </w:pPr>
      <w:r w:rsidRPr="005F415B">
        <w:rPr>
          <w:rFonts w:ascii="Times New Roman" w:eastAsia="Times New Roman" w:hAnsi="Times New Roman" w:cs="Times New Roman"/>
          <w:color w:val="000000"/>
          <w:sz w:val="16"/>
          <w:szCs w:val="16"/>
          <w:lang w:eastAsia="ru-RU"/>
        </w:rPr>
        <w:t> </w:t>
      </w: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Times New Roman" w:eastAsia="Times New Roman" w:hAnsi="Times New Roman" w:cs="Times New Roman"/>
          <w:bCs/>
          <w:kern w:val="28"/>
          <w:sz w:val="16"/>
          <w:szCs w:val="16"/>
        </w:rPr>
      </w:pP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Times New Roman" w:eastAsia="Times New Roman" w:hAnsi="Times New Roman" w:cs="Times New Roman"/>
          <w:bCs/>
          <w:kern w:val="28"/>
          <w:sz w:val="16"/>
          <w:szCs w:val="16"/>
        </w:rPr>
      </w:pP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Times New Roman" w:eastAsia="Times New Roman" w:hAnsi="Times New Roman" w:cs="Times New Roman"/>
          <w:bCs/>
          <w:kern w:val="28"/>
          <w:sz w:val="16"/>
          <w:szCs w:val="16"/>
        </w:rPr>
      </w:pPr>
      <w:r w:rsidRPr="005F415B">
        <w:rPr>
          <w:rFonts w:ascii="Times New Roman" w:eastAsia="Times New Roman" w:hAnsi="Times New Roman" w:cs="Times New Roman"/>
          <w:bCs/>
          <w:kern w:val="28"/>
          <w:sz w:val="16"/>
          <w:szCs w:val="16"/>
        </w:rPr>
        <w:t>Приложение № 2</w:t>
      </w:r>
    </w:p>
    <w:p w:rsidR="005F415B" w:rsidRPr="005F415B" w:rsidRDefault="005F415B" w:rsidP="005F415B">
      <w:pPr>
        <w:keepNext/>
        <w:numPr>
          <w:ilvl w:val="0"/>
          <w:numId w:val="17"/>
        </w:numPr>
        <w:tabs>
          <w:tab w:val="clear" w:pos="1072"/>
          <w:tab w:val="left" w:pos="-4111"/>
          <w:tab w:val="num" w:pos="360"/>
        </w:tabs>
        <w:spacing w:after="0" w:line="240" w:lineRule="auto"/>
        <w:ind w:left="4956" w:right="-6" w:firstLine="0"/>
        <w:outlineLvl w:val="0"/>
        <w:rPr>
          <w:rFonts w:ascii="Verdana" w:eastAsia="Times New Roman" w:hAnsi="Verdana" w:cs="Times New Roman"/>
          <w:b/>
          <w:bCs/>
          <w:kern w:val="32"/>
          <w:sz w:val="16"/>
          <w:szCs w:val="16"/>
        </w:rPr>
      </w:pPr>
      <w:r w:rsidRPr="005F415B">
        <w:rPr>
          <w:rFonts w:ascii="Times New Roman" w:eastAsia="Times New Roman" w:hAnsi="Times New Roman" w:cs="Times New Roman"/>
          <w:bCs/>
          <w:kern w:val="28"/>
          <w:sz w:val="16"/>
          <w:szCs w:val="16"/>
        </w:rPr>
        <w:t>к административному регламенту</w:t>
      </w:r>
    </w:p>
    <w:p w:rsidR="005F415B" w:rsidRPr="005F415B" w:rsidRDefault="005F415B" w:rsidP="005F415B">
      <w:pPr>
        <w:rPr>
          <w:rFonts w:ascii="Verdana" w:eastAsia="Calibri" w:hAnsi="Verdana"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5F415B" w:rsidRPr="005F415B" w:rsidTr="005F415B">
        <w:trPr>
          <w:trHeight w:val="2019"/>
        </w:trPr>
        <w:tc>
          <w:tcPr>
            <w:tcW w:w="4785" w:type="dxa"/>
            <w:tcBorders>
              <w:right w:val="single" w:sz="4" w:space="0" w:color="auto"/>
            </w:tcBorders>
            <w:vAlign w:val="center"/>
          </w:tcPr>
          <w:p w:rsidR="005F415B" w:rsidRPr="005F415B" w:rsidRDefault="005F415B" w:rsidP="005F415B">
            <w:pPr>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Исходящий штамп</w:t>
            </w:r>
          </w:p>
        </w:tc>
        <w:tc>
          <w:tcPr>
            <w:tcW w:w="4785" w:type="dxa"/>
            <w:tcBorders>
              <w:top w:val="nil"/>
              <w:left w:val="single" w:sz="4" w:space="0" w:color="auto"/>
              <w:bottom w:val="nil"/>
              <w:right w:val="nil"/>
            </w:tcBorders>
          </w:tcPr>
          <w:p w:rsidR="005F415B" w:rsidRPr="005F415B" w:rsidRDefault="005F415B" w:rsidP="005F415B">
            <w:pPr>
              <w:tabs>
                <w:tab w:val="left" w:pos="4569"/>
              </w:tabs>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Ф.И.О. заявителя</w:t>
            </w:r>
          </w:p>
        </w:tc>
      </w:tr>
    </w:tbl>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Уведомление об отказе</w:t>
      </w:r>
    </w:p>
    <w:p w:rsidR="005F415B" w:rsidRPr="005F415B" w:rsidRDefault="005F415B" w:rsidP="005F415B">
      <w:pPr>
        <w:spacing w:after="0" w:line="240" w:lineRule="auto"/>
        <w:jc w:val="center"/>
        <w:rPr>
          <w:rFonts w:ascii="Times New Roman" w:eastAsia="Calibri" w:hAnsi="Times New Roman" w:cs="Times New Roman"/>
          <w:b/>
          <w:sz w:val="16"/>
          <w:szCs w:val="16"/>
        </w:rPr>
      </w:pPr>
      <w:r w:rsidRPr="005F415B">
        <w:rPr>
          <w:rFonts w:ascii="Times New Roman" w:eastAsia="Calibri" w:hAnsi="Times New Roman" w:cs="Times New Roman"/>
          <w:b/>
          <w:sz w:val="16"/>
          <w:szCs w:val="16"/>
        </w:rPr>
        <w:t>в приеме документов</w:t>
      </w:r>
    </w:p>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tabs>
          <w:tab w:val="left" w:pos="9354"/>
        </w:tabs>
        <w:spacing w:line="240" w:lineRule="auto"/>
        <w:ind w:firstLine="709"/>
        <w:jc w:val="both"/>
        <w:rPr>
          <w:rFonts w:ascii="Times New Roman" w:eastAsia="Calibri" w:hAnsi="Times New Roman" w:cs="Times New Roman"/>
          <w:sz w:val="16"/>
          <w:szCs w:val="16"/>
        </w:rPr>
      </w:pPr>
      <w:proofErr w:type="gramStart"/>
      <w:r w:rsidRPr="005F415B">
        <w:rPr>
          <w:rFonts w:ascii="Times New Roman" w:eastAsia="Calibri" w:hAnsi="Times New Roman" w:cs="Times New Roman"/>
          <w:sz w:val="16"/>
          <w:szCs w:val="16"/>
        </w:rPr>
        <w:t xml:space="preserve">Настоящим уведомляем Вас о том, что документы в целях предоставления муниципальной услуги </w:t>
      </w:r>
      <w:r w:rsidRPr="005F415B">
        <w:rPr>
          <w:rFonts w:ascii="Times New Roman" w:eastAsia="Calibri" w:hAnsi="Times New Roman" w:cs="Times New Roman"/>
          <w:color w:val="000000"/>
          <w:sz w:val="16"/>
          <w:szCs w:val="16"/>
        </w:rPr>
        <w:t>«</w:t>
      </w:r>
      <w:r w:rsidRPr="005F415B">
        <w:rPr>
          <w:rFonts w:ascii="Times New Roman" w:eastAsia="Times New Roman" w:hAnsi="Times New Roman" w:cs="Arial"/>
          <w:b/>
          <w:bCs/>
          <w:sz w:val="16"/>
          <w:szCs w:val="16"/>
          <w:lang w:eastAsia="ru-RU"/>
        </w:rPr>
        <w:t>Направление уведомления о соответствии (о несоответствии)</w:t>
      </w:r>
      <w:r w:rsidRPr="005F415B">
        <w:rPr>
          <w:rFonts w:ascii="Times New Roman" w:eastAsia="Times New Roman" w:hAnsi="Times New Roman" w:cs="Arial"/>
          <w:bCs/>
          <w:sz w:val="16"/>
          <w:szCs w:val="16"/>
          <w:lang w:eastAsia="ru-RU"/>
        </w:rPr>
        <w:t xml:space="preserve"> </w:t>
      </w:r>
      <w:r w:rsidRPr="005F415B">
        <w:rPr>
          <w:rFonts w:ascii="Times New Roman" w:eastAsia="Times New Roman" w:hAnsi="Times New Roman" w:cs="Arial"/>
          <w:b/>
          <w:bCs/>
          <w:sz w:val="16"/>
          <w:szCs w:val="16"/>
          <w:lang w:eastAsia="ru-RU"/>
        </w:rPr>
        <w:t>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(недопустимости) размещения объекта индивидуального жилищного строительства или садового дома на земельном участке</w:t>
      </w:r>
      <w:r w:rsidRPr="005F415B">
        <w:rPr>
          <w:rFonts w:ascii="Times New Roman" w:eastAsia="Times New Roman" w:hAnsi="Times New Roman" w:cs="Times New Roman"/>
          <w:sz w:val="16"/>
          <w:szCs w:val="16"/>
          <w:lang w:eastAsia="ru-RU"/>
        </w:rPr>
        <w:t>»</w:t>
      </w:r>
      <w:r w:rsidRPr="005F415B">
        <w:rPr>
          <w:rFonts w:ascii="Times New Roman" w:eastAsia="Calibri" w:hAnsi="Times New Roman" w:cs="Times New Roman"/>
          <w:sz w:val="16"/>
          <w:szCs w:val="16"/>
        </w:rPr>
        <w:t>, не могут быть</w:t>
      </w:r>
      <w:proofErr w:type="gramEnd"/>
      <w:r w:rsidRPr="005F415B">
        <w:rPr>
          <w:rFonts w:ascii="Times New Roman" w:eastAsia="Calibri" w:hAnsi="Times New Roman" w:cs="Times New Roman"/>
          <w:sz w:val="16"/>
          <w:szCs w:val="16"/>
        </w:rPr>
        <w:t xml:space="preserve"> </w:t>
      </w:r>
      <w:proofErr w:type="gramStart"/>
      <w:r w:rsidRPr="005F415B">
        <w:rPr>
          <w:rFonts w:ascii="Times New Roman" w:eastAsia="Calibri" w:hAnsi="Times New Roman" w:cs="Times New Roman"/>
          <w:sz w:val="16"/>
          <w:szCs w:val="16"/>
        </w:rPr>
        <w:t>приняты</w:t>
      </w:r>
      <w:proofErr w:type="gramEnd"/>
      <w:r w:rsidRPr="005F415B">
        <w:rPr>
          <w:rFonts w:ascii="Times New Roman" w:eastAsia="Calibri" w:hAnsi="Times New Roman" w:cs="Times New Roman"/>
          <w:sz w:val="16"/>
          <w:szCs w:val="16"/>
        </w:rPr>
        <w:t xml:space="preserve"> по следующим основаниям: </w:t>
      </w:r>
    </w:p>
    <w:p w:rsidR="005F415B" w:rsidRPr="005F415B" w:rsidRDefault="005F415B" w:rsidP="005F415B">
      <w:pPr>
        <w:tabs>
          <w:tab w:val="left" w:pos="9354"/>
        </w:tabs>
        <w:spacing w:after="0" w:line="360" w:lineRule="auto"/>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tab/>
      </w:r>
    </w:p>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u w:val="single"/>
        </w:rPr>
      </w:pPr>
      <w:r w:rsidRPr="005F415B">
        <w:rPr>
          <w:rFonts w:ascii="Times New Roman" w:eastAsia="Calibri" w:hAnsi="Times New Roman" w:cs="Times New Roman"/>
          <w:sz w:val="16"/>
          <w:szCs w:val="16"/>
          <w:u w:val="single"/>
        </w:rPr>
        <w:lastRenderedPageBreak/>
        <w:tab/>
      </w:r>
    </w:p>
    <w:p w:rsidR="005F415B" w:rsidRPr="005F415B" w:rsidRDefault="005F415B" w:rsidP="005F415B">
      <w:pPr>
        <w:tabs>
          <w:tab w:val="left" w:pos="9354"/>
        </w:tabs>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Дополнительно сообщаем, что направленное Вами уведомление о планируемом строительстве или реконструкции объекта индивидуального жилищного строительства или садового дома, в соответствии с частью 6 статьи 51.1 Градостроительного кодекса Российской Федерации, считается ненаправленным.</w:t>
      </w:r>
    </w:p>
    <w:p w:rsidR="005F415B" w:rsidRPr="005F415B" w:rsidRDefault="005F415B" w:rsidP="005F415B">
      <w:pPr>
        <w:spacing w:after="0" w:line="240" w:lineRule="auto"/>
        <w:ind w:firstLine="709"/>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В случае несогласия с настоящим уведомлением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5F415B" w:rsidRPr="005F415B" w:rsidRDefault="005F415B" w:rsidP="005F415B">
      <w:pPr>
        <w:spacing w:after="0" w:line="240" w:lineRule="auto"/>
        <w:jc w:val="both"/>
        <w:rPr>
          <w:rFonts w:ascii="Times New Roman" w:eastAsia="Calibri" w:hAnsi="Times New Roman" w:cs="Times New Roman"/>
          <w:sz w:val="16"/>
          <w:szCs w:val="16"/>
        </w:rPr>
      </w:pPr>
    </w:p>
    <w:p w:rsidR="005F415B" w:rsidRPr="005F415B" w:rsidRDefault="005F415B" w:rsidP="005F415B">
      <w:pPr>
        <w:spacing w:after="0" w:line="240" w:lineRule="auto"/>
        <w:jc w:val="both"/>
        <w:rPr>
          <w:rFonts w:ascii="Times New Roman" w:eastAsia="Calibri" w:hAnsi="Times New Roman" w:cs="Times New Roman"/>
          <w:sz w:val="16"/>
          <w:szCs w:val="16"/>
        </w:rPr>
      </w:pPr>
      <w:r w:rsidRPr="005F415B">
        <w:rPr>
          <w:rFonts w:ascii="Times New Roman" w:eastAsia="Calibri" w:hAnsi="Times New Roman" w:cs="Times New Roman"/>
          <w:sz w:val="16"/>
          <w:szCs w:val="16"/>
        </w:rPr>
        <w:t>Приложение:</w:t>
      </w:r>
    </w:p>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rPr>
          <w:rFonts w:ascii="Times New Roman" w:eastAsia="Calibri" w:hAnsi="Times New Roman" w:cs="Times New Roman"/>
          <w:sz w:val="16"/>
          <w:szCs w:val="16"/>
        </w:rPr>
      </w:pPr>
    </w:p>
    <w:p w:rsidR="005F415B" w:rsidRPr="005F415B" w:rsidRDefault="005F415B" w:rsidP="005F415B">
      <w:pPr>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Глава администрации</w:t>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_______________</w:t>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___________________</w:t>
      </w:r>
    </w:p>
    <w:p w:rsidR="005F415B" w:rsidRPr="005F415B" w:rsidRDefault="005F415B" w:rsidP="005F415B">
      <w:pPr>
        <w:spacing w:after="0" w:line="240" w:lineRule="auto"/>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 xml:space="preserve">           </w:t>
      </w:r>
      <w:r w:rsidRPr="005F415B">
        <w:rPr>
          <w:rFonts w:ascii="Times New Roman" w:eastAsia="Calibri" w:hAnsi="Times New Roman" w:cs="Times New Roman"/>
          <w:sz w:val="16"/>
          <w:szCs w:val="16"/>
          <w:vertAlign w:val="superscript"/>
        </w:rPr>
        <w:t>(подпись)</w:t>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t xml:space="preserve">   (И.О. Фамилия)</w:t>
      </w:r>
    </w:p>
    <w:p w:rsidR="005F415B" w:rsidRPr="005F415B" w:rsidRDefault="005F415B" w:rsidP="005F415B">
      <w:pPr>
        <w:tabs>
          <w:tab w:val="left" w:pos="4005"/>
        </w:tabs>
        <w:spacing w:before="360" w:after="0"/>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w:t>
      </w:r>
    </w:p>
    <w:p w:rsidR="005F415B" w:rsidRPr="005F415B" w:rsidRDefault="005F415B" w:rsidP="005F415B">
      <w:pPr>
        <w:keepNext/>
        <w:numPr>
          <w:ilvl w:val="0"/>
          <w:numId w:val="17"/>
        </w:numPr>
        <w:tabs>
          <w:tab w:val="clear" w:pos="1072"/>
          <w:tab w:val="num" w:pos="360"/>
        </w:tabs>
        <w:spacing w:before="180" w:after="0" w:line="240" w:lineRule="auto"/>
        <w:ind w:left="4962" w:firstLine="0"/>
        <w:outlineLvl w:val="0"/>
        <w:rPr>
          <w:rFonts w:ascii="Times New Roman" w:eastAsia="Times New Roman" w:hAnsi="Times New Roman" w:cs="Times New Roman"/>
          <w:bCs/>
          <w:kern w:val="32"/>
          <w:sz w:val="16"/>
          <w:szCs w:val="16"/>
        </w:rPr>
      </w:pPr>
      <w:r w:rsidRPr="005F415B">
        <w:rPr>
          <w:rFonts w:ascii="Times New Roman" w:eastAsia="Times New Roman" w:hAnsi="Times New Roman" w:cs="Times New Roman"/>
          <w:bCs/>
          <w:kern w:val="32"/>
          <w:sz w:val="16"/>
          <w:szCs w:val="16"/>
        </w:rPr>
        <w:t>Приложение № 3</w:t>
      </w:r>
    </w:p>
    <w:p w:rsidR="005F415B" w:rsidRPr="005F415B" w:rsidRDefault="005F415B" w:rsidP="005F415B">
      <w:pPr>
        <w:widowControl w:val="0"/>
        <w:autoSpaceDE w:val="0"/>
        <w:autoSpaceDN w:val="0"/>
        <w:adjustRightInd w:val="0"/>
        <w:spacing w:after="0" w:line="240" w:lineRule="auto"/>
        <w:ind w:left="4962"/>
        <w:rPr>
          <w:rFonts w:ascii="Times New Roman" w:eastAsia="Calibri" w:hAnsi="Times New Roman" w:cs="Times New Roman"/>
          <w:sz w:val="16"/>
          <w:szCs w:val="16"/>
        </w:rPr>
      </w:pPr>
      <w:r w:rsidRPr="005F415B">
        <w:rPr>
          <w:rFonts w:ascii="Times New Roman" w:eastAsia="Calibri" w:hAnsi="Times New Roman" w:cs="Times New Roman"/>
          <w:sz w:val="16"/>
          <w:szCs w:val="16"/>
        </w:rPr>
        <w:t>к административному регламенту</w:t>
      </w:r>
    </w:p>
    <w:p w:rsidR="005F415B" w:rsidRPr="005F415B" w:rsidRDefault="005F415B" w:rsidP="005F415B">
      <w:pPr>
        <w:widowControl w:val="0"/>
        <w:autoSpaceDE w:val="0"/>
        <w:autoSpaceDN w:val="0"/>
        <w:adjustRightInd w:val="0"/>
        <w:spacing w:after="0" w:line="240" w:lineRule="auto"/>
        <w:ind w:left="5529"/>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ind w:left="5529"/>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В администрацию </w:t>
      </w:r>
      <w:proofErr w:type="gramStart"/>
      <w:r w:rsidRPr="005F415B">
        <w:rPr>
          <w:rFonts w:ascii="Times New Roman" w:eastAsia="Calibri" w:hAnsi="Times New Roman" w:cs="Times New Roman"/>
          <w:sz w:val="16"/>
          <w:szCs w:val="16"/>
        </w:rPr>
        <w:t>муниципального</w:t>
      </w:r>
      <w:proofErr w:type="gramEnd"/>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образования 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(наименование муниципального образования)</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от 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(Ф.И.О. заявителя; наименование организации, Ф.И.О., должность руководителя, ИНН)</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Почтовый индекс, адрес: 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r w:rsidRPr="005F415B">
        <w:rPr>
          <w:rFonts w:ascii="Times New Roman" w:eastAsia="Calibri" w:hAnsi="Times New Roman" w:cs="Times New Roman"/>
          <w:sz w:val="16"/>
          <w:szCs w:val="16"/>
        </w:rPr>
        <w:t>Телефон: _______________________</w:t>
      </w:r>
    </w:p>
    <w:p w:rsidR="005F415B" w:rsidRPr="005F415B" w:rsidRDefault="005F415B" w:rsidP="005F415B">
      <w:pPr>
        <w:widowControl w:val="0"/>
        <w:autoSpaceDE w:val="0"/>
        <w:autoSpaceDN w:val="0"/>
        <w:adjustRightInd w:val="0"/>
        <w:spacing w:after="0" w:line="240" w:lineRule="auto"/>
        <w:ind w:left="4536"/>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ЗАЯВЛЕНИЕ</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ind w:firstLine="709"/>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Прошу внести изменение </w:t>
      </w:r>
      <w:proofErr w:type="gramStart"/>
      <w:r w:rsidRPr="005F415B">
        <w:rPr>
          <w:rFonts w:ascii="Times New Roman" w:eastAsia="Calibri" w:hAnsi="Times New Roman" w:cs="Times New Roman"/>
          <w:sz w:val="16"/>
          <w:szCs w:val="16"/>
        </w:rPr>
        <w:t>в</w:t>
      </w:r>
      <w:proofErr w:type="gramEnd"/>
    </w:p>
    <w:p w:rsidR="005F415B" w:rsidRPr="005F415B" w:rsidRDefault="005F415B" w:rsidP="005F415B">
      <w:pPr>
        <w:widowControl w:val="0"/>
        <w:pBdr>
          <w:bottom w:val="single" w:sz="4" w:space="1" w:color="auto"/>
        </w:pBdr>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уведомление о соответствии, уведомление о несоответствии </w:t>
      </w:r>
    </w:p>
    <w:p w:rsidR="005F415B" w:rsidRPr="005F415B" w:rsidRDefault="005F415B" w:rsidP="005F415B">
      <w:pPr>
        <w:widowControl w:val="0"/>
        <w:autoSpaceDE w:val="0"/>
        <w:autoSpaceDN w:val="0"/>
        <w:adjustRightInd w:val="0"/>
        <w:spacing w:after="0" w:line="240" w:lineRule="auto"/>
        <w:ind w:right="2124"/>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(ненужное зачеркнуть)</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________________________________________________________________,</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(реквизиты уведомления о соответствии, либо уведомления о несоответствии)</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в связи с допущенными опечатками и (или) ошибками в тексте уведомления:</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________________________________________________________________ </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proofErr w:type="gramStart"/>
      <w:r w:rsidRPr="005F415B">
        <w:rPr>
          <w:rFonts w:ascii="Times New Roman" w:eastAsia="Calibri" w:hAnsi="Times New Roman" w:cs="Times New Roman"/>
          <w:sz w:val="16"/>
          <w:szCs w:val="16"/>
          <w:vertAlign w:val="superscript"/>
        </w:rPr>
        <w:t>(указываются допущенные опечатки и (или) ошибки</w:t>
      </w:r>
      <w:proofErr w:type="gramEnd"/>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________________________________________________________________ </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и предлагаемая новая редакция текста изменений)</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________________________________________________________________</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______________</w:t>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r>
      <w:r w:rsidRPr="005F415B">
        <w:rPr>
          <w:rFonts w:ascii="Times New Roman" w:eastAsia="Calibri" w:hAnsi="Times New Roman" w:cs="Times New Roman"/>
          <w:sz w:val="16"/>
          <w:szCs w:val="16"/>
        </w:rPr>
        <w:tab/>
        <w:t>____________________</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 xml:space="preserve">                Дата                </w:t>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r>
      <w:r w:rsidRPr="005F415B">
        <w:rPr>
          <w:rFonts w:ascii="Times New Roman" w:eastAsia="Calibri" w:hAnsi="Times New Roman" w:cs="Times New Roman"/>
          <w:sz w:val="16"/>
          <w:szCs w:val="16"/>
          <w:vertAlign w:val="superscript"/>
        </w:rPr>
        <w:tab/>
        <w:t>Подпись заявителя</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Приложение:</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1. _________________________________________________________</w:t>
      </w:r>
    </w:p>
    <w:p w:rsidR="005F415B" w:rsidRPr="005F415B" w:rsidRDefault="005F415B" w:rsidP="005F415B">
      <w:pPr>
        <w:widowControl w:val="0"/>
        <w:autoSpaceDE w:val="0"/>
        <w:autoSpaceDN w:val="0"/>
        <w:adjustRightInd w:val="0"/>
        <w:spacing w:after="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 xml:space="preserve">2. _________________________________________________________ </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r w:rsidRPr="005F415B">
        <w:rPr>
          <w:rFonts w:ascii="Times New Roman" w:eastAsia="Calibri" w:hAnsi="Times New Roman" w:cs="Times New Roman"/>
          <w:sz w:val="16"/>
          <w:szCs w:val="16"/>
          <w:vertAlign w:val="superscript"/>
        </w:rPr>
        <w:t>(Документы, которые заявитель прикладывает к заявлению самостоятельно)</w:t>
      </w:r>
    </w:p>
    <w:p w:rsidR="005F415B" w:rsidRPr="005F415B" w:rsidRDefault="005F415B" w:rsidP="005F415B">
      <w:pPr>
        <w:widowControl w:val="0"/>
        <w:autoSpaceDE w:val="0"/>
        <w:autoSpaceDN w:val="0"/>
        <w:adjustRightInd w:val="0"/>
        <w:spacing w:after="0" w:line="240" w:lineRule="auto"/>
        <w:jc w:val="center"/>
        <w:rPr>
          <w:rFonts w:ascii="Times New Roman" w:eastAsia="Calibri" w:hAnsi="Times New Roman" w:cs="Times New Roman"/>
          <w:sz w:val="16"/>
          <w:szCs w:val="16"/>
          <w:vertAlign w:val="superscript"/>
        </w:rPr>
      </w:pPr>
    </w:p>
    <w:p w:rsidR="005F415B" w:rsidRPr="005F415B" w:rsidRDefault="005F415B" w:rsidP="005F415B">
      <w:pPr>
        <w:jc w:val="center"/>
        <w:rPr>
          <w:rFonts w:ascii="Times New Roman" w:eastAsia="Calibri" w:hAnsi="Times New Roman" w:cs="Times New Roman"/>
          <w:sz w:val="16"/>
          <w:szCs w:val="16"/>
        </w:rPr>
      </w:pPr>
      <w:r w:rsidRPr="005F415B">
        <w:rPr>
          <w:rFonts w:ascii="Times New Roman" w:eastAsia="Calibri" w:hAnsi="Times New Roman" w:cs="Times New Roman"/>
          <w:sz w:val="16"/>
          <w:szCs w:val="16"/>
        </w:rPr>
        <w:t>____________</w:t>
      </w:r>
    </w:p>
    <w:p w:rsidR="005F415B" w:rsidRPr="005F415B" w:rsidRDefault="005F415B" w:rsidP="005F415B">
      <w:pPr>
        <w:tabs>
          <w:tab w:val="left" w:pos="6255"/>
        </w:tabs>
        <w:spacing w:before="120" w:line="240" w:lineRule="auto"/>
        <w:rPr>
          <w:rFonts w:ascii="Times New Roman" w:eastAsia="Calibri" w:hAnsi="Times New Roman" w:cs="Times New Roman"/>
          <w:sz w:val="16"/>
          <w:szCs w:val="16"/>
        </w:rPr>
      </w:pPr>
      <w:r w:rsidRPr="005F415B">
        <w:rPr>
          <w:rFonts w:ascii="Times New Roman" w:eastAsia="Calibri" w:hAnsi="Times New Roman" w:cs="Times New Roman"/>
          <w:sz w:val="16"/>
          <w:szCs w:val="16"/>
        </w:rPr>
        <w:tab/>
      </w:r>
    </w:p>
    <w:p w:rsidR="005F415B" w:rsidRPr="005F415B" w:rsidRDefault="005F415B" w:rsidP="005F415B">
      <w:pPr>
        <w:tabs>
          <w:tab w:val="left" w:pos="3235"/>
        </w:tabs>
        <w:spacing w:after="0" w:line="240" w:lineRule="auto"/>
        <w:jc w:val="both"/>
        <w:rPr>
          <w:rFonts w:ascii="Times New Roman" w:eastAsia="Calibri" w:hAnsi="Times New Roman" w:cs="Times New Roman"/>
          <w:sz w:val="16"/>
          <w:szCs w:val="16"/>
        </w:rPr>
      </w:pPr>
    </w:p>
    <w:p w:rsidR="005F415B" w:rsidRDefault="005F415B"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Default="00787304" w:rsidP="005F415B">
      <w:pPr>
        <w:rPr>
          <w:sz w:val="16"/>
          <w:szCs w:val="16"/>
        </w:rPr>
      </w:pPr>
    </w:p>
    <w:p w:rsidR="00787304" w:rsidRPr="005F415B" w:rsidRDefault="00787304" w:rsidP="005F415B">
      <w:pPr>
        <w:rPr>
          <w:sz w:val="16"/>
          <w:szCs w:val="16"/>
        </w:rPr>
      </w:pPr>
    </w:p>
    <w:p w:rsidR="00787304" w:rsidRPr="00F8485B" w:rsidRDefault="00787304" w:rsidP="00787304">
      <w:pPr>
        <w:jc w:val="center"/>
        <w:rPr>
          <w:sz w:val="20"/>
          <w:szCs w:val="20"/>
        </w:rPr>
      </w:pPr>
      <w:r w:rsidRPr="00F8485B">
        <w:rPr>
          <w:sz w:val="20"/>
          <w:szCs w:val="20"/>
        </w:rPr>
        <w:t xml:space="preserve">ИНФОРМАЦИОННЫЙ </w:t>
      </w:r>
    </w:p>
    <w:p w:rsidR="00787304" w:rsidRPr="00F8485B" w:rsidRDefault="00787304" w:rsidP="00787304">
      <w:pPr>
        <w:jc w:val="center"/>
        <w:rPr>
          <w:sz w:val="20"/>
          <w:szCs w:val="20"/>
        </w:rPr>
      </w:pPr>
      <w:r w:rsidRPr="00F8485B">
        <w:rPr>
          <w:sz w:val="20"/>
          <w:szCs w:val="20"/>
        </w:rPr>
        <w:t>БЮЛЛЕТЕНЬ</w:t>
      </w:r>
      <w:bookmarkStart w:id="14" w:name="_GoBack"/>
      <w:bookmarkEnd w:id="14"/>
    </w:p>
    <w:p w:rsidR="00787304" w:rsidRPr="00F8485B" w:rsidRDefault="00787304" w:rsidP="00787304">
      <w:pPr>
        <w:jc w:val="center"/>
        <w:rPr>
          <w:sz w:val="20"/>
          <w:szCs w:val="20"/>
        </w:rPr>
      </w:pPr>
      <w:r w:rsidRPr="00F8485B">
        <w:rPr>
          <w:sz w:val="20"/>
          <w:szCs w:val="20"/>
        </w:rPr>
        <w:t xml:space="preserve">ОРГАНОВ МЕСТНОГО САМОУПРАВЛЕНИЯ </w:t>
      </w:r>
    </w:p>
    <w:p w:rsidR="00787304" w:rsidRPr="00F8485B" w:rsidRDefault="00787304" w:rsidP="00787304">
      <w:pPr>
        <w:jc w:val="center"/>
        <w:rPr>
          <w:sz w:val="20"/>
          <w:szCs w:val="20"/>
        </w:rPr>
      </w:pPr>
      <w:r w:rsidRPr="00F8485B">
        <w:rPr>
          <w:sz w:val="20"/>
          <w:szCs w:val="20"/>
        </w:rPr>
        <w:t xml:space="preserve">МУНИЦИПАЛЬНОГО ОБРАЗОВАНИЯ  </w:t>
      </w:r>
    </w:p>
    <w:p w:rsidR="00787304" w:rsidRPr="00F8485B" w:rsidRDefault="00787304" w:rsidP="00787304">
      <w:pPr>
        <w:jc w:val="center"/>
        <w:rPr>
          <w:sz w:val="20"/>
          <w:szCs w:val="20"/>
        </w:rPr>
      </w:pPr>
      <w:r w:rsidRPr="00F8485B">
        <w:rPr>
          <w:sz w:val="20"/>
          <w:szCs w:val="20"/>
        </w:rPr>
        <w:t xml:space="preserve">ОРЛОВСКИЙ МУНИЦИПАЛЬНЫЙ РАЙОН  </w:t>
      </w:r>
    </w:p>
    <w:p w:rsidR="00787304" w:rsidRPr="00F8485B" w:rsidRDefault="00787304" w:rsidP="00787304">
      <w:pPr>
        <w:jc w:val="center"/>
        <w:rPr>
          <w:sz w:val="20"/>
          <w:szCs w:val="20"/>
        </w:rPr>
      </w:pPr>
      <w:r w:rsidRPr="00F8485B">
        <w:rPr>
          <w:sz w:val="20"/>
          <w:szCs w:val="20"/>
        </w:rPr>
        <w:t>КИРОВСКОЙ  ОБЛАСТИ</w:t>
      </w:r>
    </w:p>
    <w:p w:rsidR="00787304" w:rsidRPr="00F8485B" w:rsidRDefault="00787304" w:rsidP="00787304">
      <w:pPr>
        <w:jc w:val="center"/>
        <w:rPr>
          <w:sz w:val="20"/>
          <w:szCs w:val="20"/>
        </w:rPr>
      </w:pPr>
      <w:r w:rsidRPr="00F8485B">
        <w:rPr>
          <w:sz w:val="20"/>
          <w:szCs w:val="20"/>
        </w:rPr>
        <w:t>(ОФИЦИАЛЬНОЕ    ИЗДАНИЕ)</w:t>
      </w:r>
    </w:p>
    <w:p w:rsidR="00787304" w:rsidRPr="00F8485B" w:rsidRDefault="00787304" w:rsidP="00787304">
      <w:pPr>
        <w:jc w:val="center"/>
        <w:rPr>
          <w:sz w:val="20"/>
          <w:szCs w:val="20"/>
        </w:rPr>
      </w:pPr>
      <w:r w:rsidRPr="00F8485B">
        <w:rPr>
          <w:sz w:val="20"/>
          <w:szCs w:val="20"/>
        </w:rPr>
        <w:t>Отпечатано в ад</w:t>
      </w:r>
      <w:r>
        <w:rPr>
          <w:sz w:val="20"/>
          <w:szCs w:val="20"/>
        </w:rPr>
        <w:t xml:space="preserve">министрации Орловского района  </w:t>
      </w:r>
      <w:r>
        <w:rPr>
          <w:sz w:val="20"/>
          <w:szCs w:val="20"/>
        </w:rPr>
        <w:t>18</w:t>
      </w:r>
      <w:r w:rsidRPr="00F8485B">
        <w:rPr>
          <w:sz w:val="20"/>
          <w:szCs w:val="20"/>
        </w:rPr>
        <w:t>.</w:t>
      </w:r>
      <w:r>
        <w:rPr>
          <w:sz w:val="20"/>
          <w:szCs w:val="20"/>
        </w:rPr>
        <w:t>04</w:t>
      </w:r>
      <w:r w:rsidRPr="00F8485B">
        <w:rPr>
          <w:sz w:val="20"/>
          <w:szCs w:val="20"/>
        </w:rPr>
        <w:t>.201</w:t>
      </w:r>
      <w:r>
        <w:rPr>
          <w:sz w:val="20"/>
          <w:szCs w:val="20"/>
        </w:rPr>
        <w:t>9</w:t>
      </w:r>
      <w:r w:rsidRPr="00F8485B">
        <w:rPr>
          <w:sz w:val="20"/>
          <w:szCs w:val="20"/>
        </w:rPr>
        <w:t>,</w:t>
      </w:r>
    </w:p>
    <w:p w:rsidR="00787304" w:rsidRPr="00F8485B" w:rsidRDefault="00787304" w:rsidP="00787304">
      <w:pPr>
        <w:jc w:val="center"/>
        <w:rPr>
          <w:sz w:val="20"/>
          <w:szCs w:val="20"/>
        </w:rPr>
      </w:pPr>
      <w:r w:rsidRPr="00F8485B">
        <w:rPr>
          <w:sz w:val="20"/>
          <w:szCs w:val="20"/>
        </w:rPr>
        <w:t xml:space="preserve"> </w:t>
      </w:r>
      <w:smartTag w:uri="urn:schemas-microsoft-com:office:smarttags" w:element="metricconverter">
        <w:smartTagPr>
          <w:attr w:name="ProductID" w:val="612270, г"/>
        </w:smartTagPr>
        <w:r w:rsidRPr="00F8485B">
          <w:rPr>
            <w:sz w:val="20"/>
            <w:szCs w:val="20"/>
          </w:rPr>
          <w:t>612270, г</w:t>
        </w:r>
      </w:smartTag>
      <w:r w:rsidRPr="00F8485B">
        <w:rPr>
          <w:sz w:val="20"/>
          <w:szCs w:val="20"/>
        </w:rPr>
        <w:t>. Орлов Кировской области, ул. Ст. Халтурина, 18</w:t>
      </w:r>
    </w:p>
    <w:p w:rsidR="00787304" w:rsidRPr="00F3516D" w:rsidRDefault="00787304" w:rsidP="00787304">
      <w:pPr>
        <w:jc w:val="center"/>
        <w:rPr>
          <w:sz w:val="16"/>
          <w:szCs w:val="16"/>
        </w:rPr>
      </w:pPr>
      <w:r w:rsidRPr="00F8485B">
        <w:rPr>
          <w:sz w:val="20"/>
          <w:szCs w:val="20"/>
        </w:rPr>
        <w:t xml:space="preserve">  тираж  20  экземпляров</w:t>
      </w:r>
    </w:p>
    <w:p w:rsidR="00787304" w:rsidRPr="00E238FF" w:rsidRDefault="00787304" w:rsidP="00787304">
      <w:pPr>
        <w:jc w:val="center"/>
      </w:pPr>
    </w:p>
    <w:p w:rsidR="00787304" w:rsidRPr="00FC7203" w:rsidRDefault="00787304" w:rsidP="00787304"/>
    <w:p w:rsidR="00C64396" w:rsidRPr="005F415B" w:rsidRDefault="00C64396">
      <w:pPr>
        <w:rPr>
          <w:sz w:val="16"/>
          <w:szCs w:val="16"/>
        </w:rPr>
      </w:pPr>
    </w:p>
    <w:sectPr w:rsidR="00C64396" w:rsidRPr="005F41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D0F" w:rsidRDefault="00D07D0F" w:rsidP="005F415B">
      <w:pPr>
        <w:spacing w:after="0" w:line="240" w:lineRule="auto"/>
      </w:pPr>
      <w:r>
        <w:separator/>
      </w:r>
    </w:p>
  </w:endnote>
  <w:endnote w:type="continuationSeparator" w:id="0">
    <w:p w:rsidR="00D07D0F" w:rsidRDefault="00D07D0F" w:rsidP="005F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D0F" w:rsidRDefault="00D07D0F" w:rsidP="005F415B">
      <w:pPr>
        <w:spacing w:after="0" w:line="240" w:lineRule="auto"/>
      </w:pPr>
      <w:r>
        <w:separator/>
      </w:r>
    </w:p>
  </w:footnote>
  <w:footnote w:type="continuationSeparator" w:id="0">
    <w:p w:rsidR="00D07D0F" w:rsidRDefault="00D07D0F" w:rsidP="005F415B">
      <w:pPr>
        <w:spacing w:after="0" w:line="240" w:lineRule="auto"/>
      </w:pPr>
      <w:r>
        <w:continuationSeparator/>
      </w:r>
    </w:p>
  </w:footnote>
  <w:footnote w:id="1">
    <w:p w:rsidR="005F415B" w:rsidRDefault="005F415B" w:rsidP="005F415B">
      <w:pPr>
        <w:pStyle w:val="afa"/>
      </w:pPr>
      <w:r>
        <w:rPr>
          <w:rStyle w:val="aff7"/>
        </w:rPr>
        <w:footnoteRef/>
      </w:r>
      <w:r>
        <w:t xml:space="preserve"> </w:t>
      </w:r>
      <w:r w:rsidRPr="001D37D6">
        <w:t>Вид муниципального правового акта определяется органом местного самоуправления самостоятельно</w:t>
      </w:r>
    </w:p>
  </w:footnote>
  <w:footnote w:id="2">
    <w:p w:rsidR="005F415B" w:rsidRDefault="005F415B" w:rsidP="005F415B">
      <w:pPr>
        <w:pStyle w:val="afa"/>
      </w:pPr>
      <w:r>
        <w:rPr>
          <w:rStyle w:val="aff7"/>
          <w:rFonts w:eastAsia="Calibri"/>
        </w:rPr>
        <w:footnoteRef/>
      </w:r>
      <w:r>
        <w:t xml:space="preserve"> </w:t>
      </w:r>
      <w:r w:rsidRPr="00D30592">
        <w:t>Вид муниципального правового акта определяется органом местного самоуправления самостоятельно.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5B" w:rsidRDefault="005F415B" w:rsidP="005F415B">
    <w:pPr>
      <w:pStyle w:val="a4"/>
      <w:framePr w:wrap="around" w:vAnchor="text" w:hAnchor="margin" w:xAlign="center" w:y="1"/>
      <w:rPr>
        <w:rStyle w:val="a6"/>
        <w:rFonts w:eastAsia="Calibri"/>
      </w:rPr>
    </w:pPr>
    <w:r>
      <w:rPr>
        <w:rStyle w:val="a6"/>
        <w:rFonts w:eastAsia="Calibri"/>
      </w:rPr>
      <w:fldChar w:fldCharType="begin"/>
    </w:r>
    <w:r>
      <w:rPr>
        <w:rStyle w:val="a6"/>
        <w:rFonts w:eastAsia="Calibri"/>
      </w:rPr>
      <w:instrText xml:space="preserve">PAGE  </w:instrText>
    </w:r>
    <w:r>
      <w:rPr>
        <w:rStyle w:val="a6"/>
        <w:rFonts w:eastAsia="Calibri"/>
      </w:rPr>
      <w:fldChar w:fldCharType="separate"/>
    </w:r>
    <w:r>
      <w:rPr>
        <w:rStyle w:val="a6"/>
        <w:rFonts w:eastAsia="Calibri"/>
        <w:noProof/>
      </w:rPr>
      <w:t>2</w:t>
    </w:r>
    <w:r>
      <w:rPr>
        <w:rStyle w:val="a6"/>
        <w:rFonts w:eastAsia="Calibri"/>
      </w:rPr>
      <w:fldChar w:fldCharType="end"/>
    </w:r>
  </w:p>
  <w:p w:rsidR="005F415B" w:rsidRDefault="005F415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5B" w:rsidRDefault="005F415B">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5B" w:rsidRDefault="005F415B">
    <w:pPr>
      <w:rPr>
        <w:sz w:val="2"/>
        <w:szCs w:val="2"/>
      </w:rPr>
    </w:pPr>
  </w:p>
  <w:p w:rsidR="005F415B" w:rsidRDefault="005F415B">
    <w:pPr>
      <w:rPr>
        <w:sz w:val="2"/>
        <w:szCs w:val="2"/>
      </w:rPr>
    </w:pPr>
  </w:p>
  <w:p w:rsidR="005F415B" w:rsidRDefault="005F415B">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7F9"/>
    <w:multiLevelType w:val="multilevel"/>
    <w:tmpl w:val="FBD82188"/>
    <w:lvl w:ilvl="0">
      <w:start w:val="7"/>
      <w:numFmt w:val="decimal"/>
      <w:lvlText w:val="%1."/>
      <w:lvlJc w:val="left"/>
      <w:pPr>
        <w:tabs>
          <w:tab w:val="num" w:pos="555"/>
        </w:tabs>
        <w:ind w:left="555" w:hanging="555"/>
      </w:pPr>
      <w:rPr>
        <w:rFonts w:hint="default"/>
      </w:rPr>
    </w:lvl>
    <w:lvl w:ilvl="1">
      <w:start w:val="10"/>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0C7644F2"/>
    <w:multiLevelType w:val="multilevel"/>
    <w:tmpl w:val="82662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173080"/>
    <w:multiLevelType w:val="multilevel"/>
    <w:tmpl w:val="F5B83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D45112"/>
    <w:multiLevelType w:val="multilevel"/>
    <w:tmpl w:val="D8862110"/>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1C563D52"/>
    <w:multiLevelType w:val="multilevel"/>
    <w:tmpl w:val="7F0EA648"/>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
    <w:nsid w:val="1E0967C9"/>
    <w:multiLevelType w:val="multilevel"/>
    <w:tmpl w:val="6BF2AC06"/>
    <w:lvl w:ilvl="0">
      <w:start w:val="1"/>
      <w:numFmt w:val="decimal"/>
      <w:pStyle w:val="2"/>
      <w:lvlText w:val="%1."/>
      <w:lvlJc w:val="left"/>
      <w:pPr>
        <w:tabs>
          <w:tab w:val="num" w:pos="567"/>
        </w:tabs>
        <w:ind w:left="567" w:hanging="567"/>
      </w:pPr>
      <w:rPr>
        <w:rFonts w:cs="Times New Roman"/>
      </w:rPr>
    </w:lvl>
    <w:lvl w:ilvl="1">
      <w:start w:val="1"/>
      <w:numFmt w:val="decimal"/>
      <w:pStyle w:val="1"/>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226D5D7C"/>
    <w:multiLevelType w:val="hybridMultilevel"/>
    <w:tmpl w:val="98F09F0C"/>
    <w:lvl w:ilvl="0" w:tplc="867E3A4A">
      <w:start w:val="1"/>
      <w:numFmt w:val="decimal"/>
      <w:lvlText w:val="%1."/>
      <w:lvlJc w:val="left"/>
      <w:pPr>
        <w:tabs>
          <w:tab w:val="num" w:pos="1545"/>
        </w:tabs>
        <w:ind w:left="1545" w:hanging="100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28E92DBD"/>
    <w:multiLevelType w:val="hybridMultilevel"/>
    <w:tmpl w:val="40BE2E88"/>
    <w:lvl w:ilvl="0" w:tplc="A13ADA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2ED846DF"/>
    <w:multiLevelType w:val="hybridMultilevel"/>
    <w:tmpl w:val="49F6C1A8"/>
    <w:lvl w:ilvl="0" w:tplc="287EBA88">
      <w:start w:val="1"/>
      <w:numFmt w:val="bullet"/>
      <w:lvlText w:val="□"/>
      <w:lvlJc w:val="left"/>
      <w:pPr>
        <w:tabs>
          <w:tab w:val="num" w:pos="2160"/>
        </w:tabs>
        <w:ind w:left="21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382C3B76"/>
    <w:multiLevelType w:val="multilevel"/>
    <w:tmpl w:val="B6849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7D165B"/>
    <w:multiLevelType w:val="multilevel"/>
    <w:tmpl w:val="2AE60480"/>
    <w:lvl w:ilvl="0">
      <w:start w:val="1"/>
      <w:numFmt w:val="decimal"/>
      <w:pStyle w:val="10"/>
      <w:lvlText w:val="%1"/>
      <w:lvlJc w:val="left"/>
      <w:pPr>
        <w:tabs>
          <w:tab w:val="num" w:pos="1072"/>
        </w:tabs>
        <w:ind w:firstLine="709"/>
      </w:pPr>
      <w:rPr>
        <w:rFonts w:cs="Times New Roman" w:hint="default"/>
      </w:rPr>
    </w:lvl>
    <w:lvl w:ilvl="1">
      <w:start w:val="7"/>
      <w:numFmt w:val="decimal"/>
      <w:lvlRestart w:val="0"/>
      <w:pStyle w:val="20"/>
      <w:lvlText w:val="%1.%2"/>
      <w:lvlJc w:val="left"/>
      <w:pPr>
        <w:tabs>
          <w:tab w:val="num" w:pos="1429"/>
        </w:tabs>
        <w:ind w:firstLine="709"/>
      </w:pPr>
      <w:rPr>
        <w:rFonts w:cs="Times New Roman" w:hint="default"/>
      </w:rPr>
    </w:lvl>
    <w:lvl w:ilvl="2">
      <w:start w:val="1"/>
      <w:numFmt w:val="decimal"/>
      <w:lvlRestart w:val="0"/>
      <w:pStyle w:val="3"/>
      <w:lvlText w:val="%1.%2.%3"/>
      <w:lvlJc w:val="left"/>
      <w:pPr>
        <w:tabs>
          <w:tab w:val="num" w:pos="1840"/>
        </w:tabs>
        <w:ind w:left="411" w:firstLine="709"/>
      </w:pPr>
      <w:rPr>
        <w:rFonts w:cs="Times New Roman" w:hint="default"/>
      </w:rPr>
    </w:lvl>
    <w:lvl w:ilvl="3">
      <w:start w:val="1"/>
      <w:numFmt w:val="decimal"/>
      <w:pStyle w:val="4"/>
      <w:lvlText w:val="%1.%2.%3.%4"/>
      <w:lvlJc w:val="left"/>
      <w:pPr>
        <w:tabs>
          <w:tab w:val="num" w:pos="1588"/>
        </w:tabs>
        <w:ind w:firstLine="709"/>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decimal"/>
      <w:pStyle w:val="6"/>
      <w:lvlText w:val="%1.%2.%3.%4.%5.%6"/>
      <w:lvlJc w:val="left"/>
      <w:pPr>
        <w:tabs>
          <w:tab w:val="num" w:pos="1800"/>
        </w:tabs>
        <w:ind w:left="1418" w:hanging="1418"/>
      </w:pPr>
      <w:rPr>
        <w:rFonts w:cs="Times New Roman" w:hint="default"/>
      </w:rPr>
    </w:lvl>
    <w:lvl w:ilvl="6">
      <w:start w:val="1"/>
      <w:numFmt w:val="decimal"/>
      <w:pStyle w:val="7"/>
      <w:lvlText w:val="%1.%2.%3.%4.%5.%6.%7"/>
      <w:lvlJc w:val="left"/>
      <w:pPr>
        <w:tabs>
          <w:tab w:val="num" w:pos="1800"/>
        </w:tabs>
        <w:ind w:left="1559" w:hanging="1559"/>
      </w:pPr>
      <w:rPr>
        <w:rFonts w:cs="Times New Roman" w:hint="default"/>
      </w:rPr>
    </w:lvl>
    <w:lvl w:ilvl="7">
      <w:start w:val="1"/>
      <w:numFmt w:val="decimal"/>
      <w:pStyle w:val="8"/>
      <w:lvlText w:val="%1.%2.%3.%4.%5.%6.%7.%8"/>
      <w:lvlJc w:val="left"/>
      <w:pPr>
        <w:tabs>
          <w:tab w:val="num" w:pos="2160"/>
        </w:tabs>
        <w:ind w:left="1701" w:hanging="1701"/>
      </w:pPr>
      <w:rPr>
        <w:rFonts w:cs="Times New Roman" w:hint="default"/>
      </w:rPr>
    </w:lvl>
    <w:lvl w:ilvl="8">
      <w:start w:val="1"/>
      <w:numFmt w:val="decimal"/>
      <w:pStyle w:val="9"/>
      <w:lvlText w:val="%1.%2.%3.%4.%5.%6.%7.%8.%9"/>
      <w:lvlJc w:val="left"/>
      <w:pPr>
        <w:tabs>
          <w:tab w:val="num" w:pos="2520"/>
        </w:tabs>
        <w:ind w:left="1843" w:hanging="1843"/>
      </w:pPr>
      <w:rPr>
        <w:rFonts w:cs="Times New Roman" w:hint="default"/>
      </w:rPr>
    </w:lvl>
  </w:abstractNum>
  <w:abstractNum w:abstractNumId="12">
    <w:nsid w:val="43541F13"/>
    <w:multiLevelType w:val="multilevel"/>
    <w:tmpl w:val="C13E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39B48C5"/>
    <w:multiLevelType w:val="multilevel"/>
    <w:tmpl w:val="0216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CF7C52"/>
    <w:multiLevelType w:val="multilevel"/>
    <w:tmpl w:val="5B5EA6A4"/>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15">
    <w:nsid w:val="4B1120BF"/>
    <w:multiLevelType w:val="multilevel"/>
    <w:tmpl w:val="F1840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83116A"/>
    <w:multiLevelType w:val="hybridMultilevel"/>
    <w:tmpl w:val="7E7278B2"/>
    <w:lvl w:ilvl="0" w:tplc="77767BCC">
      <w:start w:val="1"/>
      <w:numFmt w:val="bullet"/>
      <w:lvlText w:val=""/>
      <w:lvlJc w:val="left"/>
      <w:pPr>
        <w:tabs>
          <w:tab w:val="num" w:pos="1597"/>
        </w:tabs>
        <w:ind w:left="1597"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577A1CBE"/>
    <w:multiLevelType w:val="hybridMultilevel"/>
    <w:tmpl w:val="3072D68E"/>
    <w:lvl w:ilvl="0" w:tplc="354C02D6">
      <w:start w:val="19"/>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18">
    <w:nsid w:val="5B2A35AA"/>
    <w:multiLevelType w:val="hybridMultilevel"/>
    <w:tmpl w:val="D05E46C0"/>
    <w:lvl w:ilvl="0" w:tplc="77767BCC">
      <w:start w:val="1"/>
      <w:numFmt w:val="bullet"/>
      <w:lvlText w:val=""/>
      <w:lvlJc w:val="left"/>
      <w:pPr>
        <w:tabs>
          <w:tab w:val="num" w:pos="1597"/>
        </w:tabs>
        <w:ind w:left="1597"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6C640E91"/>
    <w:multiLevelType w:val="hybridMultilevel"/>
    <w:tmpl w:val="93D4C424"/>
    <w:lvl w:ilvl="0" w:tplc="DFF69C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72417B45"/>
    <w:multiLevelType w:val="hybridMultilevel"/>
    <w:tmpl w:val="B4909C88"/>
    <w:lvl w:ilvl="0" w:tplc="7ADE0908">
      <w:start w:val="13"/>
      <w:numFmt w:val="decimal"/>
      <w:lvlText w:val="%1."/>
      <w:lvlJc w:val="left"/>
      <w:pPr>
        <w:tabs>
          <w:tab w:val="num" w:pos="1350"/>
        </w:tabs>
        <w:ind w:left="1350" w:hanging="360"/>
      </w:pPr>
      <w:rPr>
        <w:rFonts w:hint="default"/>
      </w:rPr>
    </w:lvl>
    <w:lvl w:ilvl="1" w:tplc="04190019">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21">
    <w:nsid w:val="749A195C"/>
    <w:multiLevelType w:val="hybridMultilevel"/>
    <w:tmpl w:val="4C4A0F50"/>
    <w:lvl w:ilvl="0" w:tplc="77767BCC">
      <w:start w:val="1"/>
      <w:numFmt w:val="bullet"/>
      <w:lvlText w:val=""/>
      <w:lvlJc w:val="left"/>
      <w:pPr>
        <w:tabs>
          <w:tab w:val="num" w:pos="1597"/>
        </w:tabs>
        <w:ind w:left="1597"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7A223EDB"/>
    <w:multiLevelType w:val="hybridMultilevel"/>
    <w:tmpl w:val="1EF86C90"/>
    <w:lvl w:ilvl="0" w:tplc="77767BCC">
      <w:start w:val="1"/>
      <w:numFmt w:val="bullet"/>
      <w:lvlText w:val=""/>
      <w:lvlJc w:val="left"/>
      <w:pPr>
        <w:tabs>
          <w:tab w:val="num" w:pos="1597"/>
        </w:tabs>
        <w:ind w:left="1597"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12"/>
  </w:num>
  <w:num w:numId="2">
    <w:abstractNumId w:val="21"/>
  </w:num>
  <w:num w:numId="3">
    <w:abstractNumId w:val="22"/>
  </w:num>
  <w:num w:numId="4">
    <w:abstractNumId w:val="16"/>
  </w:num>
  <w:num w:numId="5">
    <w:abstractNumId w:val="18"/>
  </w:num>
  <w:num w:numId="6">
    <w:abstractNumId w:val="3"/>
  </w:num>
  <w:num w:numId="7">
    <w:abstractNumId w:val="2"/>
  </w:num>
  <w:num w:numId="8">
    <w:abstractNumId w:val="13"/>
  </w:num>
  <w:num w:numId="9">
    <w:abstractNumId w:val="10"/>
  </w:num>
  <w:num w:numId="10">
    <w:abstractNumId w:val="15"/>
  </w:num>
  <w:num w:numId="11">
    <w:abstractNumId w:val="5"/>
  </w:num>
  <w:num w:numId="12">
    <w:abstractNumId w:val="0"/>
  </w:num>
  <w:num w:numId="13">
    <w:abstractNumId w:val="4"/>
  </w:num>
  <w:num w:numId="14">
    <w:abstractNumId w:val="20"/>
  </w:num>
  <w:num w:numId="15">
    <w:abstractNumId w:val="17"/>
  </w:num>
  <w:num w:numId="16">
    <w:abstractNumId w:val="7"/>
  </w:num>
  <w:num w:numId="17">
    <w:abstractNumId w:val="11"/>
  </w:num>
  <w:num w:numId="18">
    <w:abstractNumId w:val="6"/>
  </w:num>
  <w:num w:numId="19">
    <w:abstractNumId w:val="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20">
    <w:abstractNumId w:val="14"/>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9"/>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9E2"/>
    <w:rsid w:val="002909E2"/>
    <w:rsid w:val="005F415B"/>
    <w:rsid w:val="00787304"/>
    <w:rsid w:val="00C64396"/>
    <w:rsid w:val="00D07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15B"/>
    <w:pPr>
      <w:spacing w:after="200" w:line="276" w:lineRule="auto"/>
      <w:jc w:val="left"/>
    </w:pPr>
    <w:rPr>
      <w:rFonts w:asciiTheme="minorHAnsi" w:eastAsiaTheme="minorHAnsi" w:hAnsiTheme="minorHAnsi" w:cstheme="minorBidi"/>
      <w:sz w:val="22"/>
      <w:szCs w:val="22"/>
    </w:rPr>
  </w:style>
  <w:style w:type="paragraph" w:styleId="10">
    <w:name w:val="heading 1"/>
    <w:basedOn w:val="a"/>
    <w:next w:val="a"/>
    <w:link w:val="11"/>
    <w:qFormat/>
    <w:rsid w:val="005F415B"/>
    <w:pPr>
      <w:keepNext/>
      <w:numPr>
        <w:numId w:val="17"/>
      </w:numPr>
      <w:spacing w:before="180" w:after="180" w:line="240" w:lineRule="auto"/>
      <w:outlineLvl w:val="0"/>
    </w:pPr>
    <w:rPr>
      <w:rFonts w:ascii="Times New Roman" w:eastAsia="Calibri" w:hAnsi="Times New Roman" w:cs="Times New Roman"/>
      <w:b/>
      <w:bCs/>
      <w:kern w:val="32"/>
      <w:sz w:val="24"/>
      <w:szCs w:val="24"/>
    </w:rPr>
  </w:style>
  <w:style w:type="paragraph" w:styleId="20">
    <w:name w:val="heading 2"/>
    <w:basedOn w:val="a"/>
    <w:next w:val="a"/>
    <w:link w:val="21"/>
    <w:qFormat/>
    <w:rsid w:val="005F415B"/>
    <w:pPr>
      <w:keepNext/>
      <w:numPr>
        <w:ilvl w:val="1"/>
        <w:numId w:val="17"/>
      </w:numPr>
      <w:spacing w:before="120" w:after="120" w:line="240" w:lineRule="auto"/>
      <w:jc w:val="both"/>
      <w:outlineLvl w:val="1"/>
    </w:pPr>
    <w:rPr>
      <w:rFonts w:ascii="Times New Roman" w:eastAsia="Calibri" w:hAnsi="Times New Roman" w:cs="Times New Roman"/>
      <w:sz w:val="24"/>
      <w:szCs w:val="24"/>
    </w:rPr>
  </w:style>
  <w:style w:type="paragraph" w:styleId="3">
    <w:name w:val="heading 3"/>
    <w:basedOn w:val="a"/>
    <w:next w:val="a"/>
    <w:link w:val="30"/>
    <w:qFormat/>
    <w:rsid w:val="005F415B"/>
    <w:pPr>
      <w:keepNext/>
      <w:numPr>
        <w:ilvl w:val="2"/>
        <w:numId w:val="17"/>
      </w:numPr>
      <w:spacing w:before="60" w:after="60" w:line="240" w:lineRule="auto"/>
      <w:jc w:val="both"/>
      <w:outlineLvl w:val="2"/>
    </w:pPr>
    <w:rPr>
      <w:rFonts w:ascii="Times New Roman" w:eastAsia="Calibri" w:hAnsi="Times New Roman" w:cs="Times New Roman"/>
      <w:sz w:val="24"/>
      <w:szCs w:val="24"/>
    </w:rPr>
  </w:style>
  <w:style w:type="paragraph" w:styleId="4">
    <w:name w:val="heading 4"/>
    <w:basedOn w:val="a"/>
    <w:next w:val="a"/>
    <w:link w:val="40"/>
    <w:qFormat/>
    <w:rsid w:val="005F415B"/>
    <w:pPr>
      <w:keepNext/>
      <w:numPr>
        <w:ilvl w:val="3"/>
        <w:numId w:val="17"/>
      </w:numPr>
      <w:spacing w:after="60" w:line="240" w:lineRule="auto"/>
      <w:jc w:val="both"/>
      <w:outlineLvl w:val="3"/>
    </w:pPr>
    <w:rPr>
      <w:rFonts w:ascii="Times New Roman" w:eastAsia="Calibri" w:hAnsi="Times New Roman" w:cs="Times New Roman"/>
      <w:b/>
      <w:bCs/>
      <w:sz w:val="24"/>
      <w:szCs w:val="24"/>
    </w:rPr>
  </w:style>
  <w:style w:type="paragraph" w:styleId="6">
    <w:name w:val="heading 6"/>
    <w:basedOn w:val="a"/>
    <w:next w:val="a"/>
    <w:link w:val="60"/>
    <w:qFormat/>
    <w:rsid w:val="005F415B"/>
    <w:pPr>
      <w:numPr>
        <w:ilvl w:val="5"/>
        <w:numId w:val="17"/>
      </w:numPr>
      <w:spacing w:before="240" w:after="60" w:line="240" w:lineRule="auto"/>
      <w:jc w:val="both"/>
      <w:outlineLvl w:val="5"/>
    </w:pPr>
    <w:rPr>
      <w:rFonts w:ascii="Calibri" w:eastAsia="Calibri" w:hAnsi="Calibri" w:cs="Calibri"/>
      <w:b/>
      <w:bCs/>
    </w:rPr>
  </w:style>
  <w:style w:type="paragraph" w:styleId="7">
    <w:name w:val="heading 7"/>
    <w:basedOn w:val="a"/>
    <w:next w:val="a"/>
    <w:link w:val="70"/>
    <w:qFormat/>
    <w:rsid w:val="005F415B"/>
    <w:pPr>
      <w:numPr>
        <w:ilvl w:val="6"/>
        <w:numId w:val="17"/>
      </w:numPr>
      <w:spacing w:before="240" w:after="60" w:line="240" w:lineRule="auto"/>
      <w:jc w:val="both"/>
      <w:outlineLvl w:val="6"/>
    </w:pPr>
    <w:rPr>
      <w:rFonts w:ascii="Calibri" w:eastAsia="Calibri" w:hAnsi="Calibri" w:cs="Calibri"/>
      <w:sz w:val="24"/>
      <w:szCs w:val="24"/>
    </w:rPr>
  </w:style>
  <w:style w:type="paragraph" w:styleId="8">
    <w:name w:val="heading 8"/>
    <w:basedOn w:val="a"/>
    <w:next w:val="a"/>
    <w:link w:val="80"/>
    <w:qFormat/>
    <w:rsid w:val="005F415B"/>
    <w:pPr>
      <w:numPr>
        <w:ilvl w:val="7"/>
        <w:numId w:val="17"/>
      </w:numPr>
      <w:spacing w:before="240" w:after="60" w:line="240" w:lineRule="auto"/>
      <w:jc w:val="both"/>
      <w:outlineLvl w:val="7"/>
    </w:pPr>
    <w:rPr>
      <w:rFonts w:ascii="Calibri" w:eastAsia="Calibri" w:hAnsi="Calibri" w:cs="Calibri"/>
      <w:i/>
      <w:iCs/>
      <w:sz w:val="24"/>
      <w:szCs w:val="24"/>
    </w:rPr>
  </w:style>
  <w:style w:type="paragraph" w:styleId="9">
    <w:name w:val="heading 9"/>
    <w:basedOn w:val="a"/>
    <w:next w:val="a"/>
    <w:link w:val="90"/>
    <w:qFormat/>
    <w:rsid w:val="005F415B"/>
    <w:pPr>
      <w:numPr>
        <w:ilvl w:val="8"/>
        <w:numId w:val="17"/>
      </w:numPr>
      <w:spacing w:before="240" w:after="60" w:line="240" w:lineRule="auto"/>
      <w:jc w:val="both"/>
      <w:outlineLvl w:val="8"/>
    </w:pPr>
    <w:rPr>
      <w:rFonts w:ascii="Cambria" w:eastAsia="Calibri"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F415B"/>
    <w:rPr>
      <w:rFonts w:eastAsia="Calibri"/>
      <w:b/>
      <w:bCs/>
      <w:kern w:val="32"/>
    </w:rPr>
  </w:style>
  <w:style w:type="character" w:customStyle="1" w:styleId="21">
    <w:name w:val="Заголовок 2 Знак"/>
    <w:basedOn w:val="a0"/>
    <w:link w:val="20"/>
    <w:rsid w:val="005F415B"/>
    <w:rPr>
      <w:rFonts w:eastAsia="Calibri"/>
    </w:rPr>
  </w:style>
  <w:style w:type="character" w:customStyle="1" w:styleId="30">
    <w:name w:val="Заголовок 3 Знак"/>
    <w:basedOn w:val="a0"/>
    <w:link w:val="3"/>
    <w:rsid w:val="005F415B"/>
    <w:rPr>
      <w:rFonts w:eastAsia="Calibri"/>
    </w:rPr>
  </w:style>
  <w:style w:type="character" w:customStyle="1" w:styleId="40">
    <w:name w:val="Заголовок 4 Знак"/>
    <w:basedOn w:val="a0"/>
    <w:link w:val="4"/>
    <w:rsid w:val="005F415B"/>
    <w:rPr>
      <w:rFonts w:eastAsia="Calibri"/>
      <w:b/>
      <w:bCs/>
    </w:rPr>
  </w:style>
  <w:style w:type="character" w:customStyle="1" w:styleId="60">
    <w:name w:val="Заголовок 6 Знак"/>
    <w:basedOn w:val="a0"/>
    <w:link w:val="6"/>
    <w:rsid w:val="005F415B"/>
    <w:rPr>
      <w:rFonts w:ascii="Calibri" w:eastAsia="Calibri" w:hAnsi="Calibri" w:cs="Calibri"/>
      <w:b/>
      <w:bCs/>
      <w:sz w:val="22"/>
      <w:szCs w:val="22"/>
    </w:rPr>
  </w:style>
  <w:style w:type="character" w:customStyle="1" w:styleId="70">
    <w:name w:val="Заголовок 7 Знак"/>
    <w:basedOn w:val="a0"/>
    <w:link w:val="7"/>
    <w:rsid w:val="005F415B"/>
    <w:rPr>
      <w:rFonts w:ascii="Calibri" w:eastAsia="Calibri" w:hAnsi="Calibri" w:cs="Calibri"/>
    </w:rPr>
  </w:style>
  <w:style w:type="character" w:customStyle="1" w:styleId="80">
    <w:name w:val="Заголовок 8 Знак"/>
    <w:basedOn w:val="a0"/>
    <w:link w:val="8"/>
    <w:rsid w:val="005F415B"/>
    <w:rPr>
      <w:rFonts w:ascii="Calibri" w:eastAsia="Calibri" w:hAnsi="Calibri" w:cs="Calibri"/>
      <w:i/>
      <w:iCs/>
    </w:rPr>
  </w:style>
  <w:style w:type="character" w:customStyle="1" w:styleId="90">
    <w:name w:val="Заголовок 9 Знак"/>
    <w:basedOn w:val="a0"/>
    <w:link w:val="9"/>
    <w:rsid w:val="005F415B"/>
    <w:rPr>
      <w:rFonts w:ascii="Cambria" w:eastAsia="Calibri" w:hAnsi="Cambria" w:cs="Cambria"/>
      <w:sz w:val="22"/>
      <w:szCs w:val="22"/>
    </w:rPr>
  </w:style>
  <w:style w:type="table" w:styleId="a3">
    <w:name w:val="Table Grid"/>
    <w:basedOn w:val="a1"/>
    <w:uiPriority w:val="59"/>
    <w:rsid w:val="005F415B"/>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3"/>
    <w:rsid w:val="005F415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5F415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5F415B"/>
    <w:rPr>
      <w:sz w:val="20"/>
      <w:szCs w:val="20"/>
      <w:lang w:eastAsia="ru-RU"/>
    </w:rPr>
  </w:style>
  <w:style w:type="character" w:styleId="a6">
    <w:name w:val="page number"/>
    <w:basedOn w:val="a0"/>
    <w:rsid w:val="005F415B"/>
  </w:style>
  <w:style w:type="paragraph" w:styleId="a7">
    <w:name w:val="Balloon Text"/>
    <w:basedOn w:val="a"/>
    <w:link w:val="a8"/>
    <w:semiHidden/>
    <w:unhideWhenUsed/>
    <w:rsid w:val="005F415B"/>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5F415B"/>
    <w:rPr>
      <w:rFonts w:ascii="Tahoma" w:eastAsiaTheme="minorHAnsi" w:hAnsi="Tahoma" w:cs="Tahoma"/>
      <w:sz w:val="16"/>
      <w:szCs w:val="16"/>
    </w:rPr>
  </w:style>
  <w:style w:type="table" w:customStyle="1" w:styleId="22">
    <w:name w:val="Сетка таблицы2"/>
    <w:basedOn w:val="a1"/>
    <w:next w:val="a3"/>
    <w:rsid w:val="005F415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5F415B"/>
    <w:rPr>
      <w:b/>
      <w:bCs/>
    </w:rPr>
  </w:style>
  <w:style w:type="character" w:customStyle="1" w:styleId="23">
    <w:name w:val="Основной текст (2)_"/>
    <w:link w:val="24"/>
    <w:rsid w:val="005F415B"/>
    <w:rPr>
      <w:b/>
      <w:bCs/>
      <w:sz w:val="26"/>
      <w:szCs w:val="26"/>
      <w:shd w:val="clear" w:color="auto" w:fill="FFFFFF"/>
    </w:rPr>
  </w:style>
  <w:style w:type="paragraph" w:customStyle="1" w:styleId="24">
    <w:name w:val="Основной текст (2)"/>
    <w:basedOn w:val="a"/>
    <w:link w:val="23"/>
    <w:rsid w:val="005F415B"/>
    <w:pPr>
      <w:widowControl w:val="0"/>
      <w:shd w:val="clear" w:color="auto" w:fill="FFFFFF"/>
      <w:spacing w:after="420" w:line="326" w:lineRule="exact"/>
      <w:jc w:val="center"/>
    </w:pPr>
    <w:rPr>
      <w:rFonts w:ascii="Times New Roman" w:eastAsia="Times New Roman" w:hAnsi="Times New Roman" w:cs="Times New Roman"/>
      <w:b/>
      <w:bCs/>
      <w:sz w:val="26"/>
      <w:szCs w:val="26"/>
    </w:rPr>
  </w:style>
  <w:style w:type="paragraph" w:customStyle="1" w:styleId="ConsPlusTitle">
    <w:name w:val="ConsPlusTitle"/>
    <w:rsid w:val="005F415B"/>
    <w:pPr>
      <w:autoSpaceDE w:val="0"/>
      <w:autoSpaceDN w:val="0"/>
      <w:adjustRightInd w:val="0"/>
      <w:jc w:val="left"/>
    </w:pPr>
    <w:rPr>
      <w:rFonts w:ascii="Arial" w:hAnsi="Arial" w:cs="Arial"/>
      <w:b/>
      <w:bCs/>
      <w:sz w:val="20"/>
      <w:szCs w:val="20"/>
      <w:lang w:eastAsia="ru-RU"/>
    </w:rPr>
  </w:style>
  <w:style w:type="table" w:customStyle="1" w:styleId="31">
    <w:name w:val="Сетка таблицы3"/>
    <w:basedOn w:val="a1"/>
    <w:next w:val="a3"/>
    <w:rsid w:val="005F415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5F415B"/>
  </w:style>
  <w:style w:type="character" w:customStyle="1" w:styleId="Heading1Char">
    <w:name w:val="Heading 1 Char"/>
    <w:basedOn w:val="a0"/>
    <w:uiPriority w:val="9"/>
    <w:rsid w:val="005F415B"/>
    <w:rPr>
      <w:rFonts w:ascii="Cambria" w:eastAsia="Times New Roman" w:hAnsi="Cambria" w:cs="Times New Roman"/>
      <w:b/>
      <w:bCs/>
      <w:kern w:val="32"/>
      <w:sz w:val="32"/>
      <w:szCs w:val="32"/>
      <w:lang w:eastAsia="en-US"/>
    </w:rPr>
  </w:style>
  <w:style w:type="character" w:customStyle="1" w:styleId="Heading2Char">
    <w:name w:val="Heading 2 Char"/>
    <w:basedOn w:val="a0"/>
    <w:uiPriority w:val="9"/>
    <w:semiHidden/>
    <w:rsid w:val="005F415B"/>
    <w:rPr>
      <w:rFonts w:ascii="Cambria" w:eastAsia="Times New Roman" w:hAnsi="Cambria" w:cs="Times New Roman"/>
      <w:b/>
      <w:bCs/>
      <w:i/>
      <w:iCs/>
      <w:sz w:val="28"/>
      <w:szCs w:val="28"/>
      <w:lang w:eastAsia="en-US"/>
    </w:rPr>
  </w:style>
  <w:style w:type="character" w:styleId="aa">
    <w:name w:val="Hyperlink"/>
    <w:basedOn w:val="a0"/>
    <w:rsid w:val="005F415B"/>
    <w:rPr>
      <w:rFonts w:cs="Times New Roman"/>
      <w:color w:val="0000FF"/>
      <w:u w:val="single"/>
    </w:rPr>
  </w:style>
  <w:style w:type="paragraph" w:customStyle="1" w:styleId="ConsNonformat">
    <w:name w:val="ConsNonformat"/>
    <w:rsid w:val="005F415B"/>
    <w:pPr>
      <w:widowControl w:val="0"/>
      <w:autoSpaceDE w:val="0"/>
      <w:autoSpaceDN w:val="0"/>
      <w:adjustRightInd w:val="0"/>
      <w:jc w:val="left"/>
    </w:pPr>
    <w:rPr>
      <w:rFonts w:ascii="Courier New" w:hAnsi="Courier New" w:cs="Courier New"/>
      <w:sz w:val="20"/>
      <w:szCs w:val="20"/>
      <w:lang w:eastAsia="ru-RU"/>
    </w:rPr>
  </w:style>
  <w:style w:type="paragraph" w:customStyle="1" w:styleId="ConsTitle">
    <w:name w:val="ConsTitle"/>
    <w:rsid w:val="005F415B"/>
    <w:pPr>
      <w:widowControl w:val="0"/>
      <w:autoSpaceDE w:val="0"/>
      <w:autoSpaceDN w:val="0"/>
      <w:adjustRightInd w:val="0"/>
      <w:jc w:val="left"/>
    </w:pPr>
    <w:rPr>
      <w:rFonts w:ascii="Arial" w:hAnsi="Arial" w:cs="Arial"/>
      <w:b/>
      <w:bCs/>
      <w:sz w:val="20"/>
      <w:szCs w:val="20"/>
      <w:lang w:eastAsia="ru-RU"/>
    </w:rPr>
  </w:style>
  <w:style w:type="paragraph" w:customStyle="1" w:styleId="ConsPlusNormalTimesNewRoman">
    <w:name w:val="ConsPlusNormal + Times New Roman"/>
    <w:aliases w:val="14 пт,По ширине,Первая строка:  0,95 см,..."/>
    <w:basedOn w:val="a"/>
    <w:rsid w:val="005F415B"/>
    <w:pPr>
      <w:widowControl w:val="0"/>
      <w:autoSpaceDE w:val="0"/>
      <w:autoSpaceDN w:val="0"/>
      <w:adjustRightInd w:val="0"/>
      <w:spacing w:after="0" w:line="360" w:lineRule="auto"/>
      <w:ind w:firstLine="540"/>
      <w:jc w:val="both"/>
      <w:outlineLvl w:val="0"/>
    </w:pPr>
    <w:rPr>
      <w:rFonts w:ascii="Times New Roman" w:eastAsia="Times New Roman" w:hAnsi="Times New Roman" w:cs="Times New Roman"/>
      <w:sz w:val="28"/>
      <w:szCs w:val="28"/>
      <w:lang w:eastAsia="ru-RU"/>
    </w:rPr>
  </w:style>
  <w:style w:type="paragraph" w:styleId="ab">
    <w:name w:val="List Paragraph"/>
    <w:basedOn w:val="a"/>
    <w:uiPriority w:val="99"/>
    <w:qFormat/>
    <w:rsid w:val="005F415B"/>
    <w:pPr>
      <w:ind w:left="720"/>
      <w:contextualSpacing/>
    </w:pPr>
    <w:rPr>
      <w:rFonts w:ascii="Times New Roman" w:eastAsia="Calibri" w:hAnsi="Times New Roman" w:cs="Times New Roman"/>
      <w:sz w:val="28"/>
    </w:rPr>
  </w:style>
  <w:style w:type="paragraph" w:customStyle="1" w:styleId="ConsPlusNormal">
    <w:name w:val="ConsPlusNormal"/>
    <w:rsid w:val="005F415B"/>
    <w:pPr>
      <w:autoSpaceDE w:val="0"/>
      <w:autoSpaceDN w:val="0"/>
      <w:adjustRightInd w:val="0"/>
      <w:jc w:val="left"/>
    </w:pPr>
    <w:rPr>
      <w:rFonts w:ascii="Arial" w:hAnsi="Arial" w:cs="Arial"/>
      <w:sz w:val="20"/>
      <w:szCs w:val="20"/>
    </w:rPr>
  </w:style>
  <w:style w:type="paragraph" w:styleId="ac">
    <w:name w:val="Plain Text"/>
    <w:basedOn w:val="a"/>
    <w:link w:val="ad"/>
    <w:rsid w:val="005F415B"/>
    <w:rPr>
      <w:rFonts w:ascii="Courier New" w:eastAsia="Times New Roman" w:hAnsi="Courier New" w:cs="Courier New"/>
      <w:sz w:val="20"/>
      <w:szCs w:val="20"/>
    </w:rPr>
  </w:style>
  <w:style w:type="character" w:customStyle="1" w:styleId="ad">
    <w:name w:val="Текст Знак"/>
    <w:basedOn w:val="a0"/>
    <w:link w:val="ac"/>
    <w:rsid w:val="005F415B"/>
    <w:rPr>
      <w:rFonts w:ascii="Courier New" w:hAnsi="Courier New" w:cs="Courier New"/>
      <w:sz w:val="20"/>
      <w:szCs w:val="20"/>
    </w:rPr>
  </w:style>
  <w:style w:type="character" w:customStyle="1" w:styleId="PlainTextChar">
    <w:name w:val="Plain Text Char"/>
    <w:basedOn w:val="a0"/>
    <w:uiPriority w:val="99"/>
    <w:semiHidden/>
    <w:rsid w:val="005F415B"/>
    <w:rPr>
      <w:rFonts w:ascii="Courier New" w:hAnsi="Courier New" w:cs="Courier New"/>
      <w:sz w:val="20"/>
      <w:szCs w:val="20"/>
      <w:lang w:eastAsia="en-US"/>
    </w:rPr>
  </w:style>
  <w:style w:type="paragraph" w:styleId="ae">
    <w:name w:val="annotation text"/>
    <w:basedOn w:val="a"/>
    <w:link w:val="af"/>
    <w:semiHidden/>
    <w:rsid w:val="005F415B"/>
    <w:rPr>
      <w:rFonts w:ascii="Times New Roman" w:eastAsia="Times New Roman" w:hAnsi="Times New Roman" w:cs="Times New Roman"/>
      <w:sz w:val="20"/>
      <w:szCs w:val="20"/>
    </w:rPr>
  </w:style>
  <w:style w:type="character" w:customStyle="1" w:styleId="af">
    <w:name w:val="Текст примечания Знак"/>
    <w:basedOn w:val="a0"/>
    <w:link w:val="ae"/>
    <w:semiHidden/>
    <w:rsid w:val="005F415B"/>
    <w:rPr>
      <w:sz w:val="20"/>
      <w:szCs w:val="20"/>
    </w:rPr>
  </w:style>
  <w:style w:type="character" w:customStyle="1" w:styleId="CommentTextChar">
    <w:name w:val="Comment Text Char"/>
    <w:basedOn w:val="a0"/>
    <w:uiPriority w:val="99"/>
    <w:semiHidden/>
    <w:rsid w:val="005F415B"/>
    <w:rPr>
      <w:rFonts w:ascii="Times New Roman" w:hAnsi="Times New Roman"/>
      <w:sz w:val="20"/>
      <w:szCs w:val="20"/>
      <w:lang w:eastAsia="en-US"/>
    </w:rPr>
  </w:style>
  <w:style w:type="paragraph" w:styleId="af0">
    <w:name w:val="annotation subject"/>
    <w:basedOn w:val="ae"/>
    <w:next w:val="ae"/>
    <w:link w:val="af1"/>
    <w:semiHidden/>
    <w:rsid w:val="005F415B"/>
    <w:rPr>
      <w:b/>
      <w:bCs/>
    </w:rPr>
  </w:style>
  <w:style w:type="character" w:customStyle="1" w:styleId="af1">
    <w:name w:val="Тема примечания Знак"/>
    <w:basedOn w:val="af"/>
    <w:link w:val="af0"/>
    <w:semiHidden/>
    <w:rsid w:val="005F415B"/>
    <w:rPr>
      <w:b/>
      <w:bCs/>
      <w:sz w:val="20"/>
      <w:szCs w:val="20"/>
    </w:rPr>
  </w:style>
  <w:style w:type="character" w:customStyle="1" w:styleId="CommentSubjectChar">
    <w:name w:val="Comment Subject Char"/>
    <w:basedOn w:val="af"/>
    <w:uiPriority w:val="99"/>
    <w:semiHidden/>
    <w:rsid w:val="005F415B"/>
    <w:rPr>
      <w:rFonts w:ascii="Times New Roman" w:eastAsia="Times New Roman" w:hAnsi="Times New Roman" w:cs="Times New Roman"/>
      <w:b/>
      <w:bCs/>
      <w:sz w:val="20"/>
      <w:szCs w:val="20"/>
      <w:lang w:val="ru-RU" w:eastAsia="en-US"/>
    </w:rPr>
  </w:style>
  <w:style w:type="character" w:customStyle="1" w:styleId="71">
    <w:name w:val="Знак Знак7"/>
    <w:uiPriority w:val="99"/>
    <w:semiHidden/>
    <w:rsid w:val="005F415B"/>
    <w:rPr>
      <w:rFonts w:ascii="Tahoma" w:eastAsia="Times New Roman" w:hAnsi="Tahoma"/>
      <w:sz w:val="16"/>
      <w:lang w:val="ru-RU" w:eastAsia="en-US"/>
    </w:rPr>
  </w:style>
  <w:style w:type="paragraph" w:customStyle="1" w:styleId="Standard">
    <w:name w:val="Standard"/>
    <w:rsid w:val="005F415B"/>
    <w:pPr>
      <w:widowControl w:val="0"/>
      <w:suppressAutoHyphens/>
      <w:autoSpaceDN w:val="0"/>
      <w:jc w:val="left"/>
      <w:textAlignment w:val="baseline"/>
    </w:pPr>
    <w:rPr>
      <w:rFonts w:cs="Tahoma"/>
      <w:kern w:val="3"/>
      <w:lang w:val="de-DE" w:eastAsia="ja-JP" w:bidi="fa-IR"/>
    </w:rPr>
  </w:style>
  <w:style w:type="paragraph" w:customStyle="1" w:styleId="Textbody">
    <w:name w:val="Text body"/>
    <w:basedOn w:val="Standard"/>
    <w:rsid w:val="005F415B"/>
    <w:pPr>
      <w:spacing w:after="120"/>
    </w:pPr>
  </w:style>
  <w:style w:type="paragraph" w:customStyle="1" w:styleId="ConsPlusNonformat">
    <w:name w:val="ConsPlusNonformat"/>
    <w:rsid w:val="005F415B"/>
    <w:pPr>
      <w:autoSpaceDE w:val="0"/>
      <w:autoSpaceDN w:val="0"/>
      <w:adjustRightInd w:val="0"/>
      <w:jc w:val="left"/>
    </w:pPr>
    <w:rPr>
      <w:rFonts w:ascii="Courier New" w:eastAsia="Calibri" w:hAnsi="Courier New" w:cs="Courier New"/>
      <w:sz w:val="20"/>
      <w:szCs w:val="20"/>
      <w:lang w:eastAsia="ru-RU"/>
    </w:rPr>
  </w:style>
  <w:style w:type="character" w:customStyle="1" w:styleId="14">
    <w:name w:val="Название1"/>
    <w:uiPriority w:val="99"/>
    <w:rsid w:val="005F415B"/>
    <w:rPr>
      <w:rFonts w:ascii="Verdana" w:hAnsi="Verdana"/>
      <w:lang w:val="en-US" w:eastAsia="en-US"/>
    </w:rPr>
  </w:style>
  <w:style w:type="character" w:customStyle="1" w:styleId="apple-converted-space">
    <w:name w:val="apple-converted-space"/>
    <w:rsid w:val="005F415B"/>
    <w:rPr>
      <w:rFonts w:ascii="Verdana" w:hAnsi="Verdana"/>
      <w:lang w:val="en-US" w:eastAsia="en-US"/>
    </w:rPr>
  </w:style>
  <w:style w:type="paragraph" w:customStyle="1" w:styleId="1">
    <w:name w:val="Знак1"/>
    <w:basedOn w:val="a"/>
    <w:rsid w:val="005F415B"/>
    <w:pPr>
      <w:numPr>
        <w:ilvl w:val="1"/>
        <w:numId w:val="18"/>
      </w:numPr>
      <w:tabs>
        <w:tab w:val="clear" w:pos="567"/>
      </w:tabs>
      <w:spacing w:after="160" w:line="240" w:lineRule="exact"/>
      <w:ind w:left="0" w:firstLine="0"/>
    </w:pPr>
    <w:rPr>
      <w:rFonts w:ascii="Verdana" w:eastAsia="Calibri" w:hAnsi="Verdana" w:cs="Times New Roman"/>
      <w:sz w:val="20"/>
      <w:szCs w:val="20"/>
      <w:lang w:val="en-US"/>
    </w:rPr>
  </w:style>
  <w:style w:type="paragraph" w:styleId="2">
    <w:name w:val="Body Text 2"/>
    <w:basedOn w:val="a"/>
    <w:link w:val="25"/>
    <w:rsid w:val="005F415B"/>
    <w:pPr>
      <w:numPr>
        <w:numId w:val="18"/>
      </w:numPr>
      <w:spacing w:after="60" w:line="240" w:lineRule="auto"/>
      <w:jc w:val="both"/>
    </w:pPr>
    <w:rPr>
      <w:rFonts w:ascii="Times New Roman" w:eastAsia="Calibri" w:hAnsi="Times New Roman" w:cs="Times New Roman"/>
      <w:sz w:val="24"/>
      <w:szCs w:val="20"/>
      <w:lang w:eastAsia="ru-RU"/>
    </w:rPr>
  </w:style>
  <w:style w:type="character" w:customStyle="1" w:styleId="25">
    <w:name w:val="Основной текст 2 Знак"/>
    <w:basedOn w:val="a0"/>
    <w:link w:val="2"/>
    <w:rsid w:val="005F415B"/>
    <w:rPr>
      <w:rFonts w:eastAsia="Calibri"/>
      <w:szCs w:val="20"/>
      <w:lang w:eastAsia="ru-RU"/>
    </w:rPr>
  </w:style>
  <w:style w:type="paragraph" w:customStyle="1" w:styleId="Char">
    <w:name w:val="Char Знак"/>
    <w:basedOn w:val="a"/>
    <w:autoRedefine/>
    <w:rsid w:val="005F415B"/>
    <w:pPr>
      <w:spacing w:after="160" w:line="240" w:lineRule="exact"/>
    </w:pPr>
    <w:rPr>
      <w:rFonts w:ascii="Times New Roman" w:eastAsia="SimSun" w:hAnsi="Times New Roman" w:cs="Times New Roman"/>
      <w:b/>
      <w:sz w:val="28"/>
      <w:szCs w:val="24"/>
      <w:lang w:val="en-US"/>
    </w:rPr>
  </w:style>
  <w:style w:type="paragraph" w:styleId="af2">
    <w:name w:val="Title"/>
    <w:basedOn w:val="a"/>
    <w:link w:val="af3"/>
    <w:qFormat/>
    <w:rsid w:val="005F415B"/>
    <w:pPr>
      <w:spacing w:after="0" w:line="240" w:lineRule="auto"/>
      <w:ind w:left="-567"/>
      <w:jc w:val="center"/>
    </w:pPr>
    <w:rPr>
      <w:rFonts w:ascii="Times New Roman" w:eastAsia="Calibri" w:hAnsi="Times New Roman" w:cs="Times New Roman"/>
      <w:sz w:val="28"/>
      <w:szCs w:val="20"/>
      <w:lang w:eastAsia="ru-RU"/>
    </w:rPr>
  </w:style>
  <w:style w:type="character" w:customStyle="1" w:styleId="af3">
    <w:name w:val="Название Знак"/>
    <w:basedOn w:val="a0"/>
    <w:link w:val="af2"/>
    <w:rsid w:val="005F415B"/>
    <w:rPr>
      <w:rFonts w:eastAsia="Calibri"/>
      <w:sz w:val="28"/>
      <w:szCs w:val="20"/>
      <w:lang w:eastAsia="ru-RU"/>
    </w:rPr>
  </w:style>
  <w:style w:type="paragraph" w:styleId="af4">
    <w:name w:val="Subtitle"/>
    <w:basedOn w:val="a"/>
    <w:link w:val="af5"/>
    <w:qFormat/>
    <w:rsid w:val="005F415B"/>
    <w:pPr>
      <w:spacing w:after="0" w:line="432" w:lineRule="auto"/>
      <w:jc w:val="center"/>
    </w:pPr>
    <w:rPr>
      <w:rFonts w:ascii="Times New Roman" w:eastAsia="Calibri" w:hAnsi="Times New Roman" w:cs="Times New Roman"/>
      <w:sz w:val="32"/>
      <w:szCs w:val="20"/>
      <w:lang w:eastAsia="ru-RU"/>
    </w:rPr>
  </w:style>
  <w:style w:type="character" w:customStyle="1" w:styleId="af5">
    <w:name w:val="Подзаголовок Знак"/>
    <w:basedOn w:val="a0"/>
    <w:link w:val="af4"/>
    <w:rsid w:val="005F415B"/>
    <w:rPr>
      <w:rFonts w:eastAsia="Calibri"/>
      <w:sz w:val="32"/>
      <w:szCs w:val="20"/>
      <w:lang w:eastAsia="ru-RU"/>
    </w:rPr>
  </w:style>
  <w:style w:type="paragraph" w:styleId="af6">
    <w:name w:val="Body Text Indent"/>
    <w:basedOn w:val="a"/>
    <w:link w:val="af7"/>
    <w:semiHidden/>
    <w:rsid w:val="005F415B"/>
    <w:pPr>
      <w:spacing w:after="120"/>
      <w:ind w:left="283"/>
    </w:pPr>
    <w:rPr>
      <w:rFonts w:ascii="Times New Roman" w:eastAsia="Times New Roman" w:hAnsi="Times New Roman" w:cs="Times New Roman"/>
      <w:sz w:val="28"/>
    </w:rPr>
  </w:style>
  <w:style w:type="character" w:customStyle="1" w:styleId="af7">
    <w:name w:val="Основной текст с отступом Знак"/>
    <w:basedOn w:val="a0"/>
    <w:link w:val="af6"/>
    <w:semiHidden/>
    <w:rsid w:val="005F415B"/>
    <w:rPr>
      <w:sz w:val="28"/>
      <w:szCs w:val="22"/>
    </w:rPr>
  </w:style>
  <w:style w:type="character" w:customStyle="1" w:styleId="BodyTextIndentChar">
    <w:name w:val="Body Text Indent Char"/>
    <w:basedOn w:val="a0"/>
    <w:uiPriority w:val="99"/>
    <w:semiHidden/>
    <w:rsid w:val="005F415B"/>
    <w:rPr>
      <w:rFonts w:ascii="Times New Roman" w:hAnsi="Times New Roman"/>
      <w:sz w:val="28"/>
      <w:lang w:eastAsia="en-US"/>
    </w:rPr>
  </w:style>
  <w:style w:type="paragraph" w:styleId="af8">
    <w:name w:val="Body Text"/>
    <w:basedOn w:val="a"/>
    <w:link w:val="af9"/>
    <w:semiHidden/>
    <w:rsid w:val="005F415B"/>
    <w:pPr>
      <w:spacing w:after="120"/>
    </w:pPr>
    <w:rPr>
      <w:rFonts w:ascii="Times New Roman" w:eastAsia="Times New Roman" w:hAnsi="Times New Roman" w:cs="Times New Roman"/>
      <w:sz w:val="28"/>
    </w:rPr>
  </w:style>
  <w:style w:type="character" w:customStyle="1" w:styleId="af9">
    <w:name w:val="Основной текст Знак"/>
    <w:basedOn w:val="a0"/>
    <w:link w:val="af8"/>
    <w:semiHidden/>
    <w:rsid w:val="005F415B"/>
    <w:rPr>
      <w:sz w:val="28"/>
      <w:szCs w:val="22"/>
    </w:rPr>
  </w:style>
  <w:style w:type="character" w:customStyle="1" w:styleId="BodyTextChar">
    <w:name w:val="Body Text Char"/>
    <w:basedOn w:val="a0"/>
    <w:uiPriority w:val="99"/>
    <w:semiHidden/>
    <w:rsid w:val="005F415B"/>
    <w:rPr>
      <w:rFonts w:ascii="Times New Roman" w:hAnsi="Times New Roman"/>
      <w:sz w:val="28"/>
      <w:lang w:eastAsia="en-US"/>
    </w:rPr>
  </w:style>
  <w:style w:type="paragraph" w:customStyle="1" w:styleId="ConsPlusCell">
    <w:name w:val="ConsPlusCell"/>
    <w:rsid w:val="005F415B"/>
    <w:pPr>
      <w:autoSpaceDE w:val="0"/>
      <w:autoSpaceDN w:val="0"/>
      <w:adjustRightInd w:val="0"/>
      <w:jc w:val="left"/>
    </w:pPr>
    <w:rPr>
      <w:sz w:val="28"/>
      <w:szCs w:val="28"/>
      <w:lang w:eastAsia="ru-RU"/>
    </w:rPr>
  </w:style>
  <w:style w:type="paragraph" w:customStyle="1" w:styleId="punct">
    <w:name w:val="punct"/>
    <w:basedOn w:val="a"/>
    <w:rsid w:val="005F415B"/>
    <w:pPr>
      <w:numPr>
        <w:numId w:val="19"/>
      </w:numPr>
      <w:autoSpaceDE w:val="0"/>
      <w:autoSpaceDN w:val="0"/>
      <w:adjustRightInd w:val="0"/>
      <w:spacing w:after="0" w:line="360" w:lineRule="auto"/>
      <w:jc w:val="both"/>
    </w:pPr>
    <w:rPr>
      <w:rFonts w:ascii="Times New Roman" w:eastAsia="Calibri" w:hAnsi="Times New Roman" w:cs="Times New Roman"/>
      <w:sz w:val="26"/>
      <w:szCs w:val="26"/>
      <w:lang w:eastAsia="ru-RU"/>
    </w:rPr>
  </w:style>
  <w:style w:type="paragraph" w:customStyle="1" w:styleId="subpunct">
    <w:name w:val="subpunct"/>
    <w:basedOn w:val="a"/>
    <w:rsid w:val="005F415B"/>
    <w:pPr>
      <w:numPr>
        <w:ilvl w:val="1"/>
        <w:numId w:val="19"/>
      </w:numPr>
      <w:tabs>
        <w:tab w:val="num" w:pos="1631"/>
      </w:tabs>
      <w:autoSpaceDE w:val="0"/>
      <w:autoSpaceDN w:val="0"/>
      <w:adjustRightInd w:val="0"/>
      <w:spacing w:after="0" w:line="360" w:lineRule="auto"/>
      <w:ind w:left="780"/>
      <w:jc w:val="both"/>
    </w:pPr>
    <w:rPr>
      <w:rFonts w:ascii="Times New Roman" w:eastAsia="Calibri" w:hAnsi="Times New Roman" w:cs="Times New Roman"/>
      <w:sz w:val="26"/>
      <w:szCs w:val="26"/>
      <w:lang w:val="en-US" w:eastAsia="ru-RU"/>
    </w:rPr>
  </w:style>
  <w:style w:type="paragraph" w:styleId="afa">
    <w:name w:val="footnote text"/>
    <w:basedOn w:val="a"/>
    <w:link w:val="afb"/>
    <w:semiHidden/>
    <w:rsid w:val="005F415B"/>
    <w:rPr>
      <w:rFonts w:ascii="Times New Roman" w:eastAsia="Times New Roman" w:hAnsi="Times New Roman" w:cs="Times New Roman"/>
      <w:sz w:val="20"/>
      <w:szCs w:val="20"/>
    </w:rPr>
  </w:style>
  <w:style w:type="character" w:customStyle="1" w:styleId="afb">
    <w:name w:val="Текст сноски Знак"/>
    <w:basedOn w:val="a0"/>
    <w:link w:val="afa"/>
    <w:semiHidden/>
    <w:rsid w:val="005F415B"/>
    <w:rPr>
      <w:sz w:val="20"/>
      <w:szCs w:val="20"/>
    </w:rPr>
  </w:style>
  <w:style w:type="character" w:customStyle="1" w:styleId="FootnoteTextChar">
    <w:name w:val="Footnote Text Char"/>
    <w:basedOn w:val="a0"/>
    <w:uiPriority w:val="99"/>
    <w:semiHidden/>
    <w:rsid w:val="005F415B"/>
    <w:rPr>
      <w:rFonts w:ascii="Times New Roman" w:hAnsi="Times New Roman"/>
      <w:sz w:val="20"/>
      <w:szCs w:val="20"/>
    </w:rPr>
  </w:style>
  <w:style w:type="paragraph" w:styleId="afc">
    <w:name w:val="Normal (Web)"/>
    <w:aliases w:val="Знак"/>
    <w:basedOn w:val="a"/>
    <w:rsid w:val="005F415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d">
    <w:name w:val="No Spacing"/>
    <w:uiPriority w:val="99"/>
    <w:qFormat/>
    <w:rsid w:val="005F415B"/>
    <w:pPr>
      <w:spacing w:line="276" w:lineRule="auto"/>
      <w:ind w:firstLine="567"/>
      <w:jc w:val="both"/>
    </w:pPr>
    <w:rPr>
      <w:sz w:val="28"/>
      <w:szCs w:val="28"/>
    </w:rPr>
  </w:style>
  <w:style w:type="character" w:styleId="afe">
    <w:name w:val="Emphasis"/>
    <w:basedOn w:val="a0"/>
    <w:qFormat/>
    <w:rsid w:val="005F415B"/>
    <w:rPr>
      <w:i/>
    </w:rPr>
  </w:style>
  <w:style w:type="paragraph" w:styleId="aff">
    <w:name w:val="Document Map"/>
    <w:basedOn w:val="a"/>
    <w:link w:val="aff0"/>
    <w:uiPriority w:val="99"/>
    <w:semiHidden/>
    <w:rsid w:val="005F415B"/>
    <w:pPr>
      <w:shd w:val="clear" w:color="auto" w:fill="000080"/>
    </w:pPr>
    <w:rPr>
      <w:rFonts w:ascii="Tahoma" w:eastAsia="Times New Roman" w:hAnsi="Tahoma" w:cs="Tahoma"/>
      <w:sz w:val="20"/>
      <w:szCs w:val="20"/>
    </w:rPr>
  </w:style>
  <w:style w:type="character" w:customStyle="1" w:styleId="aff0">
    <w:name w:val="Схема документа Знак"/>
    <w:basedOn w:val="a0"/>
    <w:link w:val="aff"/>
    <w:uiPriority w:val="99"/>
    <w:semiHidden/>
    <w:rsid w:val="005F415B"/>
    <w:rPr>
      <w:rFonts w:ascii="Tahoma" w:hAnsi="Tahoma" w:cs="Tahoma"/>
      <w:sz w:val="20"/>
      <w:szCs w:val="20"/>
      <w:shd w:val="clear" w:color="auto" w:fill="000080"/>
    </w:rPr>
  </w:style>
  <w:style w:type="paragraph" w:styleId="32">
    <w:name w:val="Body Text Indent 3"/>
    <w:basedOn w:val="a"/>
    <w:link w:val="33"/>
    <w:rsid w:val="005F415B"/>
    <w:pPr>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5F415B"/>
    <w:rPr>
      <w:sz w:val="16"/>
      <w:szCs w:val="16"/>
    </w:rPr>
  </w:style>
  <w:style w:type="character" w:customStyle="1" w:styleId="BodyTextIndent3Char">
    <w:name w:val="Body Text Indent 3 Char"/>
    <w:basedOn w:val="a0"/>
    <w:uiPriority w:val="99"/>
    <w:semiHidden/>
    <w:rsid w:val="005F415B"/>
    <w:rPr>
      <w:rFonts w:ascii="Times New Roman" w:hAnsi="Times New Roman"/>
      <w:sz w:val="16"/>
      <w:szCs w:val="16"/>
    </w:rPr>
  </w:style>
  <w:style w:type="character" w:customStyle="1" w:styleId="HeaderChar">
    <w:name w:val="Header Char"/>
    <w:basedOn w:val="a0"/>
    <w:uiPriority w:val="99"/>
    <w:semiHidden/>
    <w:rsid w:val="005F415B"/>
    <w:rPr>
      <w:rFonts w:ascii="Times New Roman" w:hAnsi="Times New Roman"/>
      <w:sz w:val="24"/>
      <w:szCs w:val="20"/>
    </w:rPr>
  </w:style>
  <w:style w:type="paragraph" w:styleId="aff1">
    <w:name w:val="footer"/>
    <w:basedOn w:val="a"/>
    <w:link w:val="aff2"/>
    <w:rsid w:val="005F415B"/>
    <w:pPr>
      <w:tabs>
        <w:tab w:val="center" w:pos="4677"/>
        <w:tab w:val="right" w:pos="9355"/>
      </w:tabs>
    </w:pPr>
    <w:rPr>
      <w:rFonts w:ascii="Times New Roman" w:eastAsia="Times New Roman" w:hAnsi="Times New Roman" w:cs="Times New Roman"/>
      <w:sz w:val="28"/>
    </w:rPr>
  </w:style>
  <w:style w:type="character" w:customStyle="1" w:styleId="aff2">
    <w:name w:val="Нижний колонтитул Знак"/>
    <w:basedOn w:val="a0"/>
    <w:link w:val="aff1"/>
    <w:rsid w:val="005F415B"/>
    <w:rPr>
      <w:sz w:val="28"/>
      <w:szCs w:val="22"/>
    </w:rPr>
  </w:style>
  <w:style w:type="character" w:customStyle="1" w:styleId="FooterChar">
    <w:name w:val="Footer Char"/>
    <w:basedOn w:val="a0"/>
    <w:uiPriority w:val="99"/>
    <w:semiHidden/>
    <w:rsid w:val="005F415B"/>
    <w:rPr>
      <w:rFonts w:ascii="Times New Roman" w:hAnsi="Times New Roman"/>
      <w:sz w:val="24"/>
      <w:szCs w:val="20"/>
    </w:rPr>
  </w:style>
  <w:style w:type="paragraph" w:customStyle="1" w:styleId="aff3">
    <w:name w:val="Знак Знак Знак Знак Знак Знак Знак Знак Знак Знак"/>
    <w:basedOn w:val="a"/>
    <w:rsid w:val="005F415B"/>
    <w:pPr>
      <w:spacing w:after="160" w:line="240" w:lineRule="exact"/>
      <w:ind w:firstLine="567"/>
      <w:jc w:val="both"/>
    </w:pPr>
    <w:rPr>
      <w:rFonts w:ascii="Verdana" w:eastAsia="Calibri" w:hAnsi="Verdana" w:cs="Times New Roman"/>
      <w:sz w:val="20"/>
      <w:szCs w:val="20"/>
      <w:lang w:val="en-US"/>
    </w:rPr>
  </w:style>
  <w:style w:type="character" w:customStyle="1" w:styleId="blk">
    <w:name w:val="blk"/>
    <w:rsid w:val="005F415B"/>
  </w:style>
  <w:style w:type="paragraph" w:styleId="aff4">
    <w:name w:val="endnote text"/>
    <w:basedOn w:val="a"/>
    <w:link w:val="aff5"/>
    <w:rsid w:val="005F415B"/>
    <w:pPr>
      <w:autoSpaceDE w:val="0"/>
      <w:autoSpaceDN w:val="0"/>
      <w:spacing w:after="0" w:line="240" w:lineRule="auto"/>
    </w:pPr>
    <w:rPr>
      <w:rFonts w:ascii="Times New Roman" w:eastAsia="Calibri" w:hAnsi="Times New Roman" w:cs="Times New Roman"/>
      <w:sz w:val="20"/>
      <w:szCs w:val="20"/>
      <w:lang w:eastAsia="ru-RU"/>
    </w:rPr>
  </w:style>
  <w:style w:type="character" w:customStyle="1" w:styleId="aff5">
    <w:name w:val="Текст концевой сноски Знак"/>
    <w:basedOn w:val="a0"/>
    <w:link w:val="aff4"/>
    <w:rsid w:val="005F415B"/>
    <w:rPr>
      <w:rFonts w:eastAsia="Calibri"/>
      <w:sz w:val="20"/>
      <w:szCs w:val="20"/>
      <w:lang w:eastAsia="ru-RU"/>
    </w:rPr>
  </w:style>
  <w:style w:type="character" w:customStyle="1" w:styleId="EndnoteTextChar">
    <w:name w:val="Endnote Text Char"/>
    <w:basedOn w:val="a0"/>
    <w:uiPriority w:val="99"/>
    <w:semiHidden/>
    <w:rsid w:val="005F415B"/>
    <w:rPr>
      <w:rFonts w:ascii="Times New Roman" w:hAnsi="Times New Roman"/>
      <w:sz w:val="20"/>
      <w:szCs w:val="20"/>
    </w:rPr>
  </w:style>
  <w:style w:type="character" w:styleId="aff6">
    <w:name w:val="endnote reference"/>
    <w:basedOn w:val="a0"/>
    <w:rsid w:val="005F415B"/>
    <w:rPr>
      <w:vertAlign w:val="superscript"/>
    </w:rPr>
  </w:style>
  <w:style w:type="character" w:styleId="aff7">
    <w:name w:val="footnote reference"/>
    <w:basedOn w:val="a0"/>
    <w:rsid w:val="005F415B"/>
    <w:rPr>
      <w:vertAlign w:val="superscript"/>
    </w:rPr>
  </w:style>
  <w:style w:type="numbering" w:customStyle="1" w:styleId="26">
    <w:name w:val="Нет списка2"/>
    <w:next w:val="a2"/>
    <w:semiHidden/>
    <w:rsid w:val="005F415B"/>
  </w:style>
  <w:style w:type="character" w:customStyle="1" w:styleId="27">
    <w:name w:val="Название2"/>
    <w:rsid w:val="005F415B"/>
    <w:rPr>
      <w:rFonts w:ascii="Verdana" w:hAnsi="Verdana"/>
      <w:lang w:val="en-US" w:eastAsia="en-US" w:bidi="ar-SA"/>
    </w:rPr>
  </w:style>
  <w:style w:type="paragraph" w:customStyle="1" w:styleId="15">
    <w:name w:val="Обычный1"/>
    <w:rsid w:val="005F415B"/>
    <w:pPr>
      <w:widowControl w:val="0"/>
      <w:ind w:firstLine="400"/>
      <w:jc w:val="both"/>
    </w:pPr>
    <w:rPr>
      <w:snapToGrid w:val="0"/>
      <w:szCs w:val="20"/>
      <w:lang w:eastAsia="ru-RU"/>
    </w:rPr>
  </w:style>
  <w:style w:type="paragraph" w:customStyle="1" w:styleId="16">
    <w:name w:val="Без интервала1"/>
    <w:rsid w:val="005F415B"/>
    <w:pPr>
      <w:spacing w:line="276" w:lineRule="auto"/>
      <w:ind w:firstLine="567"/>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15B"/>
    <w:pPr>
      <w:spacing w:after="200" w:line="276" w:lineRule="auto"/>
      <w:jc w:val="left"/>
    </w:pPr>
    <w:rPr>
      <w:rFonts w:asciiTheme="minorHAnsi" w:eastAsiaTheme="minorHAnsi" w:hAnsiTheme="minorHAnsi" w:cstheme="minorBidi"/>
      <w:sz w:val="22"/>
      <w:szCs w:val="22"/>
    </w:rPr>
  </w:style>
  <w:style w:type="paragraph" w:styleId="10">
    <w:name w:val="heading 1"/>
    <w:basedOn w:val="a"/>
    <w:next w:val="a"/>
    <w:link w:val="11"/>
    <w:qFormat/>
    <w:rsid w:val="005F415B"/>
    <w:pPr>
      <w:keepNext/>
      <w:numPr>
        <w:numId w:val="17"/>
      </w:numPr>
      <w:spacing w:before="180" w:after="180" w:line="240" w:lineRule="auto"/>
      <w:outlineLvl w:val="0"/>
    </w:pPr>
    <w:rPr>
      <w:rFonts w:ascii="Times New Roman" w:eastAsia="Calibri" w:hAnsi="Times New Roman" w:cs="Times New Roman"/>
      <w:b/>
      <w:bCs/>
      <w:kern w:val="32"/>
      <w:sz w:val="24"/>
      <w:szCs w:val="24"/>
    </w:rPr>
  </w:style>
  <w:style w:type="paragraph" w:styleId="20">
    <w:name w:val="heading 2"/>
    <w:basedOn w:val="a"/>
    <w:next w:val="a"/>
    <w:link w:val="21"/>
    <w:qFormat/>
    <w:rsid w:val="005F415B"/>
    <w:pPr>
      <w:keepNext/>
      <w:numPr>
        <w:ilvl w:val="1"/>
        <w:numId w:val="17"/>
      </w:numPr>
      <w:spacing w:before="120" w:after="120" w:line="240" w:lineRule="auto"/>
      <w:jc w:val="both"/>
      <w:outlineLvl w:val="1"/>
    </w:pPr>
    <w:rPr>
      <w:rFonts w:ascii="Times New Roman" w:eastAsia="Calibri" w:hAnsi="Times New Roman" w:cs="Times New Roman"/>
      <w:sz w:val="24"/>
      <w:szCs w:val="24"/>
    </w:rPr>
  </w:style>
  <w:style w:type="paragraph" w:styleId="3">
    <w:name w:val="heading 3"/>
    <w:basedOn w:val="a"/>
    <w:next w:val="a"/>
    <w:link w:val="30"/>
    <w:qFormat/>
    <w:rsid w:val="005F415B"/>
    <w:pPr>
      <w:keepNext/>
      <w:numPr>
        <w:ilvl w:val="2"/>
        <w:numId w:val="17"/>
      </w:numPr>
      <w:spacing w:before="60" w:after="60" w:line="240" w:lineRule="auto"/>
      <w:jc w:val="both"/>
      <w:outlineLvl w:val="2"/>
    </w:pPr>
    <w:rPr>
      <w:rFonts w:ascii="Times New Roman" w:eastAsia="Calibri" w:hAnsi="Times New Roman" w:cs="Times New Roman"/>
      <w:sz w:val="24"/>
      <w:szCs w:val="24"/>
    </w:rPr>
  </w:style>
  <w:style w:type="paragraph" w:styleId="4">
    <w:name w:val="heading 4"/>
    <w:basedOn w:val="a"/>
    <w:next w:val="a"/>
    <w:link w:val="40"/>
    <w:qFormat/>
    <w:rsid w:val="005F415B"/>
    <w:pPr>
      <w:keepNext/>
      <w:numPr>
        <w:ilvl w:val="3"/>
        <w:numId w:val="17"/>
      </w:numPr>
      <w:spacing w:after="60" w:line="240" w:lineRule="auto"/>
      <w:jc w:val="both"/>
      <w:outlineLvl w:val="3"/>
    </w:pPr>
    <w:rPr>
      <w:rFonts w:ascii="Times New Roman" w:eastAsia="Calibri" w:hAnsi="Times New Roman" w:cs="Times New Roman"/>
      <w:b/>
      <w:bCs/>
      <w:sz w:val="24"/>
      <w:szCs w:val="24"/>
    </w:rPr>
  </w:style>
  <w:style w:type="paragraph" w:styleId="6">
    <w:name w:val="heading 6"/>
    <w:basedOn w:val="a"/>
    <w:next w:val="a"/>
    <w:link w:val="60"/>
    <w:qFormat/>
    <w:rsid w:val="005F415B"/>
    <w:pPr>
      <w:numPr>
        <w:ilvl w:val="5"/>
        <w:numId w:val="17"/>
      </w:numPr>
      <w:spacing w:before="240" w:after="60" w:line="240" w:lineRule="auto"/>
      <w:jc w:val="both"/>
      <w:outlineLvl w:val="5"/>
    </w:pPr>
    <w:rPr>
      <w:rFonts w:ascii="Calibri" w:eastAsia="Calibri" w:hAnsi="Calibri" w:cs="Calibri"/>
      <w:b/>
      <w:bCs/>
    </w:rPr>
  </w:style>
  <w:style w:type="paragraph" w:styleId="7">
    <w:name w:val="heading 7"/>
    <w:basedOn w:val="a"/>
    <w:next w:val="a"/>
    <w:link w:val="70"/>
    <w:qFormat/>
    <w:rsid w:val="005F415B"/>
    <w:pPr>
      <w:numPr>
        <w:ilvl w:val="6"/>
        <w:numId w:val="17"/>
      </w:numPr>
      <w:spacing w:before="240" w:after="60" w:line="240" w:lineRule="auto"/>
      <w:jc w:val="both"/>
      <w:outlineLvl w:val="6"/>
    </w:pPr>
    <w:rPr>
      <w:rFonts w:ascii="Calibri" w:eastAsia="Calibri" w:hAnsi="Calibri" w:cs="Calibri"/>
      <w:sz w:val="24"/>
      <w:szCs w:val="24"/>
    </w:rPr>
  </w:style>
  <w:style w:type="paragraph" w:styleId="8">
    <w:name w:val="heading 8"/>
    <w:basedOn w:val="a"/>
    <w:next w:val="a"/>
    <w:link w:val="80"/>
    <w:qFormat/>
    <w:rsid w:val="005F415B"/>
    <w:pPr>
      <w:numPr>
        <w:ilvl w:val="7"/>
        <w:numId w:val="17"/>
      </w:numPr>
      <w:spacing w:before="240" w:after="60" w:line="240" w:lineRule="auto"/>
      <w:jc w:val="both"/>
      <w:outlineLvl w:val="7"/>
    </w:pPr>
    <w:rPr>
      <w:rFonts w:ascii="Calibri" w:eastAsia="Calibri" w:hAnsi="Calibri" w:cs="Calibri"/>
      <w:i/>
      <w:iCs/>
      <w:sz w:val="24"/>
      <w:szCs w:val="24"/>
    </w:rPr>
  </w:style>
  <w:style w:type="paragraph" w:styleId="9">
    <w:name w:val="heading 9"/>
    <w:basedOn w:val="a"/>
    <w:next w:val="a"/>
    <w:link w:val="90"/>
    <w:qFormat/>
    <w:rsid w:val="005F415B"/>
    <w:pPr>
      <w:numPr>
        <w:ilvl w:val="8"/>
        <w:numId w:val="17"/>
      </w:numPr>
      <w:spacing w:before="240" w:after="60" w:line="240" w:lineRule="auto"/>
      <w:jc w:val="both"/>
      <w:outlineLvl w:val="8"/>
    </w:pPr>
    <w:rPr>
      <w:rFonts w:ascii="Cambria" w:eastAsia="Calibri"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F415B"/>
    <w:rPr>
      <w:rFonts w:eastAsia="Calibri"/>
      <w:b/>
      <w:bCs/>
      <w:kern w:val="32"/>
    </w:rPr>
  </w:style>
  <w:style w:type="character" w:customStyle="1" w:styleId="21">
    <w:name w:val="Заголовок 2 Знак"/>
    <w:basedOn w:val="a0"/>
    <w:link w:val="20"/>
    <w:rsid w:val="005F415B"/>
    <w:rPr>
      <w:rFonts w:eastAsia="Calibri"/>
    </w:rPr>
  </w:style>
  <w:style w:type="character" w:customStyle="1" w:styleId="30">
    <w:name w:val="Заголовок 3 Знак"/>
    <w:basedOn w:val="a0"/>
    <w:link w:val="3"/>
    <w:rsid w:val="005F415B"/>
    <w:rPr>
      <w:rFonts w:eastAsia="Calibri"/>
    </w:rPr>
  </w:style>
  <w:style w:type="character" w:customStyle="1" w:styleId="40">
    <w:name w:val="Заголовок 4 Знак"/>
    <w:basedOn w:val="a0"/>
    <w:link w:val="4"/>
    <w:rsid w:val="005F415B"/>
    <w:rPr>
      <w:rFonts w:eastAsia="Calibri"/>
      <w:b/>
      <w:bCs/>
    </w:rPr>
  </w:style>
  <w:style w:type="character" w:customStyle="1" w:styleId="60">
    <w:name w:val="Заголовок 6 Знак"/>
    <w:basedOn w:val="a0"/>
    <w:link w:val="6"/>
    <w:rsid w:val="005F415B"/>
    <w:rPr>
      <w:rFonts w:ascii="Calibri" w:eastAsia="Calibri" w:hAnsi="Calibri" w:cs="Calibri"/>
      <w:b/>
      <w:bCs/>
      <w:sz w:val="22"/>
      <w:szCs w:val="22"/>
    </w:rPr>
  </w:style>
  <w:style w:type="character" w:customStyle="1" w:styleId="70">
    <w:name w:val="Заголовок 7 Знак"/>
    <w:basedOn w:val="a0"/>
    <w:link w:val="7"/>
    <w:rsid w:val="005F415B"/>
    <w:rPr>
      <w:rFonts w:ascii="Calibri" w:eastAsia="Calibri" w:hAnsi="Calibri" w:cs="Calibri"/>
    </w:rPr>
  </w:style>
  <w:style w:type="character" w:customStyle="1" w:styleId="80">
    <w:name w:val="Заголовок 8 Знак"/>
    <w:basedOn w:val="a0"/>
    <w:link w:val="8"/>
    <w:rsid w:val="005F415B"/>
    <w:rPr>
      <w:rFonts w:ascii="Calibri" w:eastAsia="Calibri" w:hAnsi="Calibri" w:cs="Calibri"/>
      <w:i/>
      <w:iCs/>
    </w:rPr>
  </w:style>
  <w:style w:type="character" w:customStyle="1" w:styleId="90">
    <w:name w:val="Заголовок 9 Знак"/>
    <w:basedOn w:val="a0"/>
    <w:link w:val="9"/>
    <w:rsid w:val="005F415B"/>
    <w:rPr>
      <w:rFonts w:ascii="Cambria" w:eastAsia="Calibri" w:hAnsi="Cambria" w:cs="Cambria"/>
      <w:sz w:val="22"/>
      <w:szCs w:val="22"/>
    </w:rPr>
  </w:style>
  <w:style w:type="table" w:styleId="a3">
    <w:name w:val="Table Grid"/>
    <w:basedOn w:val="a1"/>
    <w:uiPriority w:val="59"/>
    <w:rsid w:val="005F415B"/>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3"/>
    <w:rsid w:val="005F415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5F415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5F415B"/>
    <w:rPr>
      <w:sz w:val="20"/>
      <w:szCs w:val="20"/>
      <w:lang w:eastAsia="ru-RU"/>
    </w:rPr>
  </w:style>
  <w:style w:type="character" w:styleId="a6">
    <w:name w:val="page number"/>
    <w:basedOn w:val="a0"/>
    <w:rsid w:val="005F415B"/>
  </w:style>
  <w:style w:type="paragraph" w:styleId="a7">
    <w:name w:val="Balloon Text"/>
    <w:basedOn w:val="a"/>
    <w:link w:val="a8"/>
    <w:semiHidden/>
    <w:unhideWhenUsed/>
    <w:rsid w:val="005F415B"/>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5F415B"/>
    <w:rPr>
      <w:rFonts w:ascii="Tahoma" w:eastAsiaTheme="minorHAnsi" w:hAnsi="Tahoma" w:cs="Tahoma"/>
      <w:sz w:val="16"/>
      <w:szCs w:val="16"/>
    </w:rPr>
  </w:style>
  <w:style w:type="table" w:customStyle="1" w:styleId="22">
    <w:name w:val="Сетка таблицы2"/>
    <w:basedOn w:val="a1"/>
    <w:next w:val="a3"/>
    <w:rsid w:val="005F415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5F415B"/>
    <w:rPr>
      <w:b/>
      <w:bCs/>
    </w:rPr>
  </w:style>
  <w:style w:type="character" w:customStyle="1" w:styleId="23">
    <w:name w:val="Основной текст (2)_"/>
    <w:link w:val="24"/>
    <w:rsid w:val="005F415B"/>
    <w:rPr>
      <w:b/>
      <w:bCs/>
      <w:sz w:val="26"/>
      <w:szCs w:val="26"/>
      <w:shd w:val="clear" w:color="auto" w:fill="FFFFFF"/>
    </w:rPr>
  </w:style>
  <w:style w:type="paragraph" w:customStyle="1" w:styleId="24">
    <w:name w:val="Основной текст (2)"/>
    <w:basedOn w:val="a"/>
    <w:link w:val="23"/>
    <w:rsid w:val="005F415B"/>
    <w:pPr>
      <w:widowControl w:val="0"/>
      <w:shd w:val="clear" w:color="auto" w:fill="FFFFFF"/>
      <w:spacing w:after="420" w:line="326" w:lineRule="exact"/>
      <w:jc w:val="center"/>
    </w:pPr>
    <w:rPr>
      <w:rFonts w:ascii="Times New Roman" w:eastAsia="Times New Roman" w:hAnsi="Times New Roman" w:cs="Times New Roman"/>
      <w:b/>
      <w:bCs/>
      <w:sz w:val="26"/>
      <w:szCs w:val="26"/>
    </w:rPr>
  </w:style>
  <w:style w:type="paragraph" w:customStyle="1" w:styleId="ConsPlusTitle">
    <w:name w:val="ConsPlusTitle"/>
    <w:rsid w:val="005F415B"/>
    <w:pPr>
      <w:autoSpaceDE w:val="0"/>
      <w:autoSpaceDN w:val="0"/>
      <w:adjustRightInd w:val="0"/>
      <w:jc w:val="left"/>
    </w:pPr>
    <w:rPr>
      <w:rFonts w:ascii="Arial" w:hAnsi="Arial" w:cs="Arial"/>
      <w:b/>
      <w:bCs/>
      <w:sz w:val="20"/>
      <w:szCs w:val="20"/>
      <w:lang w:eastAsia="ru-RU"/>
    </w:rPr>
  </w:style>
  <w:style w:type="table" w:customStyle="1" w:styleId="31">
    <w:name w:val="Сетка таблицы3"/>
    <w:basedOn w:val="a1"/>
    <w:next w:val="a3"/>
    <w:rsid w:val="005F415B"/>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5F415B"/>
  </w:style>
  <w:style w:type="character" w:customStyle="1" w:styleId="Heading1Char">
    <w:name w:val="Heading 1 Char"/>
    <w:basedOn w:val="a0"/>
    <w:uiPriority w:val="9"/>
    <w:rsid w:val="005F415B"/>
    <w:rPr>
      <w:rFonts w:ascii="Cambria" w:eastAsia="Times New Roman" w:hAnsi="Cambria" w:cs="Times New Roman"/>
      <w:b/>
      <w:bCs/>
      <w:kern w:val="32"/>
      <w:sz w:val="32"/>
      <w:szCs w:val="32"/>
      <w:lang w:eastAsia="en-US"/>
    </w:rPr>
  </w:style>
  <w:style w:type="character" w:customStyle="1" w:styleId="Heading2Char">
    <w:name w:val="Heading 2 Char"/>
    <w:basedOn w:val="a0"/>
    <w:uiPriority w:val="9"/>
    <w:semiHidden/>
    <w:rsid w:val="005F415B"/>
    <w:rPr>
      <w:rFonts w:ascii="Cambria" w:eastAsia="Times New Roman" w:hAnsi="Cambria" w:cs="Times New Roman"/>
      <w:b/>
      <w:bCs/>
      <w:i/>
      <w:iCs/>
      <w:sz w:val="28"/>
      <w:szCs w:val="28"/>
      <w:lang w:eastAsia="en-US"/>
    </w:rPr>
  </w:style>
  <w:style w:type="character" w:styleId="aa">
    <w:name w:val="Hyperlink"/>
    <w:basedOn w:val="a0"/>
    <w:rsid w:val="005F415B"/>
    <w:rPr>
      <w:rFonts w:cs="Times New Roman"/>
      <w:color w:val="0000FF"/>
      <w:u w:val="single"/>
    </w:rPr>
  </w:style>
  <w:style w:type="paragraph" w:customStyle="1" w:styleId="ConsNonformat">
    <w:name w:val="ConsNonformat"/>
    <w:rsid w:val="005F415B"/>
    <w:pPr>
      <w:widowControl w:val="0"/>
      <w:autoSpaceDE w:val="0"/>
      <w:autoSpaceDN w:val="0"/>
      <w:adjustRightInd w:val="0"/>
      <w:jc w:val="left"/>
    </w:pPr>
    <w:rPr>
      <w:rFonts w:ascii="Courier New" w:hAnsi="Courier New" w:cs="Courier New"/>
      <w:sz w:val="20"/>
      <w:szCs w:val="20"/>
      <w:lang w:eastAsia="ru-RU"/>
    </w:rPr>
  </w:style>
  <w:style w:type="paragraph" w:customStyle="1" w:styleId="ConsTitle">
    <w:name w:val="ConsTitle"/>
    <w:rsid w:val="005F415B"/>
    <w:pPr>
      <w:widowControl w:val="0"/>
      <w:autoSpaceDE w:val="0"/>
      <w:autoSpaceDN w:val="0"/>
      <w:adjustRightInd w:val="0"/>
      <w:jc w:val="left"/>
    </w:pPr>
    <w:rPr>
      <w:rFonts w:ascii="Arial" w:hAnsi="Arial" w:cs="Arial"/>
      <w:b/>
      <w:bCs/>
      <w:sz w:val="20"/>
      <w:szCs w:val="20"/>
      <w:lang w:eastAsia="ru-RU"/>
    </w:rPr>
  </w:style>
  <w:style w:type="paragraph" w:customStyle="1" w:styleId="ConsPlusNormalTimesNewRoman">
    <w:name w:val="ConsPlusNormal + Times New Roman"/>
    <w:aliases w:val="14 пт,По ширине,Первая строка:  0,95 см,..."/>
    <w:basedOn w:val="a"/>
    <w:rsid w:val="005F415B"/>
    <w:pPr>
      <w:widowControl w:val="0"/>
      <w:autoSpaceDE w:val="0"/>
      <w:autoSpaceDN w:val="0"/>
      <w:adjustRightInd w:val="0"/>
      <w:spacing w:after="0" w:line="360" w:lineRule="auto"/>
      <w:ind w:firstLine="540"/>
      <w:jc w:val="both"/>
      <w:outlineLvl w:val="0"/>
    </w:pPr>
    <w:rPr>
      <w:rFonts w:ascii="Times New Roman" w:eastAsia="Times New Roman" w:hAnsi="Times New Roman" w:cs="Times New Roman"/>
      <w:sz w:val="28"/>
      <w:szCs w:val="28"/>
      <w:lang w:eastAsia="ru-RU"/>
    </w:rPr>
  </w:style>
  <w:style w:type="paragraph" w:styleId="ab">
    <w:name w:val="List Paragraph"/>
    <w:basedOn w:val="a"/>
    <w:uiPriority w:val="99"/>
    <w:qFormat/>
    <w:rsid w:val="005F415B"/>
    <w:pPr>
      <w:ind w:left="720"/>
      <w:contextualSpacing/>
    </w:pPr>
    <w:rPr>
      <w:rFonts w:ascii="Times New Roman" w:eastAsia="Calibri" w:hAnsi="Times New Roman" w:cs="Times New Roman"/>
      <w:sz w:val="28"/>
    </w:rPr>
  </w:style>
  <w:style w:type="paragraph" w:customStyle="1" w:styleId="ConsPlusNormal">
    <w:name w:val="ConsPlusNormal"/>
    <w:rsid w:val="005F415B"/>
    <w:pPr>
      <w:autoSpaceDE w:val="0"/>
      <w:autoSpaceDN w:val="0"/>
      <w:adjustRightInd w:val="0"/>
      <w:jc w:val="left"/>
    </w:pPr>
    <w:rPr>
      <w:rFonts w:ascii="Arial" w:hAnsi="Arial" w:cs="Arial"/>
      <w:sz w:val="20"/>
      <w:szCs w:val="20"/>
    </w:rPr>
  </w:style>
  <w:style w:type="paragraph" w:styleId="ac">
    <w:name w:val="Plain Text"/>
    <w:basedOn w:val="a"/>
    <w:link w:val="ad"/>
    <w:rsid w:val="005F415B"/>
    <w:rPr>
      <w:rFonts w:ascii="Courier New" w:eastAsia="Times New Roman" w:hAnsi="Courier New" w:cs="Courier New"/>
      <w:sz w:val="20"/>
      <w:szCs w:val="20"/>
    </w:rPr>
  </w:style>
  <w:style w:type="character" w:customStyle="1" w:styleId="ad">
    <w:name w:val="Текст Знак"/>
    <w:basedOn w:val="a0"/>
    <w:link w:val="ac"/>
    <w:rsid w:val="005F415B"/>
    <w:rPr>
      <w:rFonts w:ascii="Courier New" w:hAnsi="Courier New" w:cs="Courier New"/>
      <w:sz w:val="20"/>
      <w:szCs w:val="20"/>
    </w:rPr>
  </w:style>
  <w:style w:type="character" w:customStyle="1" w:styleId="PlainTextChar">
    <w:name w:val="Plain Text Char"/>
    <w:basedOn w:val="a0"/>
    <w:uiPriority w:val="99"/>
    <w:semiHidden/>
    <w:rsid w:val="005F415B"/>
    <w:rPr>
      <w:rFonts w:ascii="Courier New" w:hAnsi="Courier New" w:cs="Courier New"/>
      <w:sz w:val="20"/>
      <w:szCs w:val="20"/>
      <w:lang w:eastAsia="en-US"/>
    </w:rPr>
  </w:style>
  <w:style w:type="paragraph" w:styleId="ae">
    <w:name w:val="annotation text"/>
    <w:basedOn w:val="a"/>
    <w:link w:val="af"/>
    <w:semiHidden/>
    <w:rsid w:val="005F415B"/>
    <w:rPr>
      <w:rFonts w:ascii="Times New Roman" w:eastAsia="Times New Roman" w:hAnsi="Times New Roman" w:cs="Times New Roman"/>
      <w:sz w:val="20"/>
      <w:szCs w:val="20"/>
    </w:rPr>
  </w:style>
  <w:style w:type="character" w:customStyle="1" w:styleId="af">
    <w:name w:val="Текст примечания Знак"/>
    <w:basedOn w:val="a0"/>
    <w:link w:val="ae"/>
    <w:semiHidden/>
    <w:rsid w:val="005F415B"/>
    <w:rPr>
      <w:sz w:val="20"/>
      <w:szCs w:val="20"/>
    </w:rPr>
  </w:style>
  <w:style w:type="character" w:customStyle="1" w:styleId="CommentTextChar">
    <w:name w:val="Comment Text Char"/>
    <w:basedOn w:val="a0"/>
    <w:uiPriority w:val="99"/>
    <w:semiHidden/>
    <w:rsid w:val="005F415B"/>
    <w:rPr>
      <w:rFonts w:ascii="Times New Roman" w:hAnsi="Times New Roman"/>
      <w:sz w:val="20"/>
      <w:szCs w:val="20"/>
      <w:lang w:eastAsia="en-US"/>
    </w:rPr>
  </w:style>
  <w:style w:type="paragraph" w:styleId="af0">
    <w:name w:val="annotation subject"/>
    <w:basedOn w:val="ae"/>
    <w:next w:val="ae"/>
    <w:link w:val="af1"/>
    <w:semiHidden/>
    <w:rsid w:val="005F415B"/>
    <w:rPr>
      <w:b/>
      <w:bCs/>
    </w:rPr>
  </w:style>
  <w:style w:type="character" w:customStyle="1" w:styleId="af1">
    <w:name w:val="Тема примечания Знак"/>
    <w:basedOn w:val="af"/>
    <w:link w:val="af0"/>
    <w:semiHidden/>
    <w:rsid w:val="005F415B"/>
    <w:rPr>
      <w:b/>
      <w:bCs/>
      <w:sz w:val="20"/>
      <w:szCs w:val="20"/>
    </w:rPr>
  </w:style>
  <w:style w:type="character" w:customStyle="1" w:styleId="CommentSubjectChar">
    <w:name w:val="Comment Subject Char"/>
    <w:basedOn w:val="af"/>
    <w:uiPriority w:val="99"/>
    <w:semiHidden/>
    <w:rsid w:val="005F415B"/>
    <w:rPr>
      <w:rFonts w:ascii="Times New Roman" w:eastAsia="Times New Roman" w:hAnsi="Times New Roman" w:cs="Times New Roman"/>
      <w:b/>
      <w:bCs/>
      <w:sz w:val="20"/>
      <w:szCs w:val="20"/>
      <w:lang w:val="ru-RU" w:eastAsia="en-US"/>
    </w:rPr>
  </w:style>
  <w:style w:type="character" w:customStyle="1" w:styleId="71">
    <w:name w:val="Знак Знак7"/>
    <w:uiPriority w:val="99"/>
    <w:semiHidden/>
    <w:rsid w:val="005F415B"/>
    <w:rPr>
      <w:rFonts w:ascii="Tahoma" w:eastAsia="Times New Roman" w:hAnsi="Tahoma"/>
      <w:sz w:val="16"/>
      <w:lang w:val="ru-RU" w:eastAsia="en-US"/>
    </w:rPr>
  </w:style>
  <w:style w:type="paragraph" w:customStyle="1" w:styleId="Standard">
    <w:name w:val="Standard"/>
    <w:rsid w:val="005F415B"/>
    <w:pPr>
      <w:widowControl w:val="0"/>
      <w:suppressAutoHyphens/>
      <w:autoSpaceDN w:val="0"/>
      <w:jc w:val="left"/>
      <w:textAlignment w:val="baseline"/>
    </w:pPr>
    <w:rPr>
      <w:rFonts w:cs="Tahoma"/>
      <w:kern w:val="3"/>
      <w:lang w:val="de-DE" w:eastAsia="ja-JP" w:bidi="fa-IR"/>
    </w:rPr>
  </w:style>
  <w:style w:type="paragraph" w:customStyle="1" w:styleId="Textbody">
    <w:name w:val="Text body"/>
    <w:basedOn w:val="Standard"/>
    <w:rsid w:val="005F415B"/>
    <w:pPr>
      <w:spacing w:after="120"/>
    </w:pPr>
  </w:style>
  <w:style w:type="paragraph" w:customStyle="1" w:styleId="ConsPlusNonformat">
    <w:name w:val="ConsPlusNonformat"/>
    <w:rsid w:val="005F415B"/>
    <w:pPr>
      <w:autoSpaceDE w:val="0"/>
      <w:autoSpaceDN w:val="0"/>
      <w:adjustRightInd w:val="0"/>
      <w:jc w:val="left"/>
    </w:pPr>
    <w:rPr>
      <w:rFonts w:ascii="Courier New" w:eastAsia="Calibri" w:hAnsi="Courier New" w:cs="Courier New"/>
      <w:sz w:val="20"/>
      <w:szCs w:val="20"/>
      <w:lang w:eastAsia="ru-RU"/>
    </w:rPr>
  </w:style>
  <w:style w:type="character" w:customStyle="1" w:styleId="14">
    <w:name w:val="Название1"/>
    <w:uiPriority w:val="99"/>
    <w:rsid w:val="005F415B"/>
    <w:rPr>
      <w:rFonts w:ascii="Verdana" w:hAnsi="Verdana"/>
      <w:lang w:val="en-US" w:eastAsia="en-US"/>
    </w:rPr>
  </w:style>
  <w:style w:type="character" w:customStyle="1" w:styleId="apple-converted-space">
    <w:name w:val="apple-converted-space"/>
    <w:rsid w:val="005F415B"/>
    <w:rPr>
      <w:rFonts w:ascii="Verdana" w:hAnsi="Verdana"/>
      <w:lang w:val="en-US" w:eastAsia="en-US"/>
    </w:rPr>
  </w:style>
  <w:style w:type="paragraph" w:customStyle="1" w:styleId="1">
    <w:name w:val="Знак1"/>
    <w:basedOn w:val="a"/>
    <w:rsid w:val="005F415B"/>
    <w:pPr>
      <w:numPr>
        <w:ilvl w:val="1"/>
        <w:numId w:val="18"/>
      </w:numPr>
      <w:tabs>
        <w:tab w:val="clear" w:pos="567"/>
      </w:tabs>
      <w:spacing w:after="160" w:line="240" w:lineRule="exact"/>
      <w:ind w:left="0" w:firstLine="0"/>
    </w:pPr>
    <w:rPr>
      <w:rFonts w:ascii="Verdana" w:eastAsia="Calibri" w:hAnsi="Verdana" w:cs="Times New Roman"/>
      <w:sz w:val="20"/>
      <w:szCs w:val="20"/>
      <w:lang w:val="en-US"/>
    </w:rPr>
  </w:style>
  <w:style w:type="paragraph" w:styleId="2">
    <w:name w:val="Body Text 2"/>
    <w:basedOn w:val="a"/>
    <w:link w:val="25"/>
    <w:rsid w:val="005F415B"/>
    <w:pPr>
      <w:numPr>
        <w:numId w:val="18"/>
      </w:numPr>
      <w:spacing w:after="60" w:line="240" w:lineRule="auto"/>
      <w:jc w:val="both"/>
    </w:pPr>
    <w:rPr>
      <w:rFonts w:ascii="Times New Roman" w:eastAsia="Calibri" w:hAnsi="Times New Roman" w:cs="Times New Roman"/>
      <w:sz w:val="24"/>
      <w:szCs w:val="20"/>
      <w:lang w:eastAsia="ru-RU"/>
    </w:rPr>
  </w:style>
  <w:style w:type="character" w:customStyle="1" w:styleId="25">
    <w:name w:val="Основной текст 2 Знак"/>
    <w:basedOn w:val="a0"/>
    <w:link w:val="2"/>
    <w:rsid w:val="005F415B"/>
    <w:rPr>
      <w:rFonts w:eastAsia="Calibri"/>
      <w:szCs w:val="20"/>
      <w:lang w:eastAsia="ru-RU"/>
    </w:rPr>
  </w:style>
  <w:style w:type="paragraph" w:customStyle="1" w:styleId="Char">
    <w:name w:val="Char Знак"/>
    <w:basedOn w:val="a"/>
    <w:autoRedefine/>
    <w:rsid w:val="005F415B"/>
    <w:pPr>
      <w:spacing w:after="160" w:line="240" w:lineRule="exact"/>
    </w:pPr>
    <w:rPr>
      <w:rFonts w:ascii="Times New Roman" w:eastAsia="SimSun" w:hAnsi="Times New Roman" w:cs="Times New Roman"/>
      <w:b/>
      <w:sz w:val="28"/>
      <w:szCs w:val="24"/>
      <w:lang w:val="en-US"/>
    </w:rPr>
  </w:style>
  <w:style w:type="paragraph" w:styleId="af2">
    <w:name w:val="Title"/>
    <w:basedOn w:val="a"/>
    <w:link w:val="af3"/>
    <w:qFormat/>
    <w:rsid w:val="005F415B"/>
    <w:pPr>
      <w:spacing w:after="0" w:line="240" w:lineRule="auto"/>
      <w:ind w:left="-567"/>
      <w:jc w:val="center"/>
    </w:pPr>
    <w:rPr>
      <w:rFonts w:ascii="Times New Roman" w:eastAsia="Calibri" w:hAnsi="Times New Roman" w:cs="Times New Roman"/>
      <w:sz w:val="28"/>
      <w:szCs w:val="20"/>
      <w:lang w:eastAsia="ru-RU"/>
    </w:rPr>
  </w:style>
  <w:style w:type="character" w:customStyle="1" w:styleId="af3">
    <w:name w:val="Название Знак"/>
    <w:basedOn w:val="a0"/>
    <w:link w:val="af2"/>
    <w:rsid w:val="005F415B"/>
    <w:rPr>
      <w:rFonts w:eastAsia="Calibri"/>
      <w:sz w:val="28"/>
      <w:szCs w:val="20"/>
      <w:lang w:eastAsia="ru-RU"/>
    </w:rPr>
  </w:style>
  <w:style w:type="paragraph" w:styleId="af4">
    <w:name w:val="Subtitle"/>
    <w:basedOn w:val="a"/>
    <w:link w:val="af5"/>
    <w:qFormat/>
    <w:rsid w:val="005F415B"/>
    <w:pPr>
      <w:spacing w:after="0" w:line="432" w:lineRule="auto"/>
      <w:jc w:val="center"/>
    </w:pPr>
    <w:rPr>
      <w:rFonts w:ascii="Times New Roman" w:eastAsia="Calibri" w:hAnsi="Times New Roman" w:cs="Times New Roman"/>
      <w:sz w:val="32"/>
      <w:szCs w:val="20"/>
      <w:lang w:eastAsia="ru-RU"/>
    </w:rPr>
  </w:style>
  <w:style w:type="character" w:customStyle="1" w:styleId="af5">
    <w:name w:val="Подзаголовок Знак"/>
    <w:basedOn w:val="a0"/>
    <w:link w:val="af4"/>
    <w:rsid w:val="005F415B"/>
    <w:rPr>
      <w:rFonts w:eastAsia="Calibri"/>
      <w:sz w:val="32"/>
      <w:szCs w:val="20"/>
      <w:lang w:eastAsia="ru-RU"/>
    </w:rPr>
  </w:style>
  <w:style w:type="paragraph" w:styleId="af6">
    <w:name w:val="Body Text Indent"/>
    <w:basedOn w:val="a"/>
    <w:link w:val="af7"/>
    <w:semiHidden/>
    <w:rsid w:val="005F415B"/>
    <w:pPr>
      <w:spacing w:after="120"/>
      <w:ind w:left="283"/>
    </w:pPr>
    <w:rPr>
      <w:rFonts w:ascii="Times New Roman" w:eastAsia="Times New Roman" w:hAnsi="Times New Roman" w:cs="Times New Roman"/>
      <w:sz w:val="28"/>
    </w:rPr>
  </w:style>
  <w:style w:type="character" w:customStyle="1" w:styleId="af7">
    <w:name w:val="Основной текст с отступом Знак"/>
    <w:basedOn w:val="a0"/>
    <w:link w:val="af6"/>
    <w:semiHidden/>
    <w:rsid w:val="005F415B"/>
    <w:rPr>
      <w:sz w:val="28"/>
      <w:szCs w:val="22"/>
    </w:rPr>
  </w:style>
  <w:style w:type="character" w:customStyle="1" w:styleId="BodyTextIndentChar">
    <w:name w:val="Body Text Indent Char"/>
    <w:basedOn w:val="a0"/>
    <w:uiPriority w:val="99"/>
    <w:semiHidden/>
    <w:rsid w:val="005F415B"/>
    <w:rPr>
      <w:rFonts w:ascii="Times New Roman" w:hAnsi="Times New Roman"/>
      <w:sz w:val="28"/>
      <w:lang w:eastAsia="en-US"/>
    </w:rPr>
  </w:style>
  <w:style w:type="paragraph" w:styleId="af8">
    <w:name w:val="Body Text"/>
    <w:basedOn w:val="a"/>
    <w:link w:val="af9"/>
    <w:semiHidden/>
    <w:rsid w:val="005F415B"/>
    <w:pPr>
      <w:spacing w:after="120"/>
    </w:pPr>
    <w:rPr>
      <w:rFonts w:ascii="Times New Roman" w:eastAsia="Times New Roman" w:hAnsi="Times New Roman" w:cs="Times New Roman"/>
      <w:sz w:val="28"/>
    </w:rPr>
  </w:style>
  <w:style w:type="character" w:customStyle="1" w:styleId="af9">
    <w:name w:val="Основной текст Знак"/>
    <w:basedOn w:val="a0"/>
    <w:link w:val="af8"/>
    <w:semiHidden/>
    <w:rsid w:val="005F415B"/>
    <w:rPr>
      <w:sz w:val="28"/>
      <w:szCs w:val="22"/>
    </w:rPr>
  </w:style>
  <w:style w:type="character" w:customStyle="1" w:styleId="BodyTextChar">
    <w:name w:val="Body Text Char"/>
    <w:basedOn w:val="a0"/>
    <w:uiPriority w:val="99"/>
    <w:semiHidden/>
    <w:rsid w:val="005F415B"/>
    <w:rPr>
      <w:rFonts w:ascii="Times New Roman" w:hAnsi="Times New Roman"/>
      <w:sz w:val="28"/>
      <w:lang w:eastAsia="en-US"/>
    </w:rPr>
  </w:style>
  <w:style w:type="paragraph" w:customStyle="1" w:styleId="ConsPlusCell">
    <w:name w:val="ConsPlusCell"/>
    <w:rsid w:val="005F415B"/>
    <w:pPr>
      <w:autoSpaceDE w:val="0"/>
      <w:autoSpaceDN w:val="0"/>
      <w:adjustRightInd w:val="0"/>
      <w:jc w:val="left"/>
    </w:pPr>
    <w:rPr>
      <w:sz w:val="28"/>
      <w:szCs w:val="28"/>
      <w:lang w:eastAsia="ru-RU"/>
    </w:rPr>
  </w:style>
  <w:style w:type="paragraph" w:customStyle="1" w:styleId="punct">
    <w:name w:val="punct"/>
    <w:basedOn w:val="a"/>
    <w:rsid w:val="005F415B"/>
    <w:pPr>
      <w:numPr>
        <w:numId w:val="19"/>
      </w:numPr>
      <w:autoSpaceDE w:val="0"/>
      <w:autoSpaceDN w:val="0"/>
      <w:adjustRightInd w:val="0"/>
      <w:spacing w:after="0" w:line="360" w:lineRule="auto"/>
      <w:jc w:val="both"/>
    </w:pPr>
    <w:rPr>
      <w:rFonts w:ascii="Times New Roman" w:eastAsia="Calibri" w:hAnsi="Times New Roman" w:cs="Times New Roman"/>
      <w:sz w:val="26"/>
      <w:szCs w:val="26"/>
      <w:lang w:eastAsia="ru-RU"/>
    </w:rPr>
  </w:style>
  <w:style w:type="paragraph" w:customStyle="1" w:styleId="subpunct">
    <w:name w:val="subpunct"/>
    <w:basedOn w:val="a"/>
    <w:rsid w:val="005F415B"/>
    <w:pPr>
      <w:numPr>
        <w:ilvl w:val="1"/>
        <w:numId w:val="19"/>
      </w:numPr>
      <w:tabs>
        <w:tab w:val="num" w:pos="1631"/>
      </w:tabs>
      <w:autoSpaceDE w:val="0"/>
      <w:autoSpaceDN w:val="0"/>
      <w:adjustRightInd w:val="0"/>
      <w:spacing w:after="0" w:line="360" w:lineRule="auto"/>
      <w:ind w:left="780"/>
      <w:jc w:val="both"/>
    </w:pPr>
    <w:rPr>
      <w:rFonts w:ascii="Times New Roman" w:eastAsia="Calibri" w:hAnsi="Times New Roman" w:cs="Times New Roman"/>
      <w:sz w:val="26"/>
      <w:szCs w:val="26"/>
      <w:lang w:val="en-US" w:eastAsia="ru-RU"/>
    </w:rPr>
  </w:style>
  <w:style w:type="paragraph" w:styleId="afa">
    <w:name w:val="footnote text"/>
    <w:basedOn w:val="a"/>
    <w:link w:val="afb"/>
    <w:semiHidden/>
    <w:rsid w:val="005F415B"/>
    <w:rPr>
      <w:rFonts w:ascii="Times New Roman" w:eastAsia="Times New Roman" w:hAnsi="Times New Roman" w:cs="Times New Roman"/>
      <w:sz w:val="20"/>
      <w:szCs w:val="20"/>
    </w:rPr>
  </w:style>
  <w:style w:type="character" w:customStyle="1" w:styleId="afb">
    <w:name w:val="Текст сноски Знак"/>
    <w:basedOn w:val="a0"/>
    <w:link w:val="afa"/>
    <w:semiHidden/>
    <w:rsid w:val="005F415B"/>
    <w:rPr>
      <w:sz w:val="20"/>
      <w:szCs w:val="20"/>
    </w:rPr>
  </w:style>
  <w:style w:type="character" w:customStyle="1" w:styleId="FootnoteTextChar">
    <w:name w:val="Footnote Text Char"/>
    <w:basedOn w:val="a0"/>
    <w:uiPriority w:val="99"/>
    <w:semiHidden/>
    <w:rsid w:val="005F415B"/>
    <w:rPr>
      <w:rFonts w:ascii="Times New Roman" w:hAnsi="Times New Roman"/>
      <w:sz w:val="20"/>
      <w:szCs w:val="20"/>
    </w:rPr>
  </w:style>
  <w:style w:type="paragraph" w:styleId="afc">
    <w:name w:val="Normal (Web)"/>
    <w:aliases w:val="Знак"/>
    <w:basedOn w:val="a"/>
    <w:rsid w:val="005F415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d">
    <w:name w:val="No Spacing"/>
    <w:uiPriority w:val="99"/>
    <w:qFormat/>
    <w:rsid w:val="005F415B"/>
    <w:pPr>
      <w:spacing w:line="276" w:lineRule="auto"/>
      <w:ind w:firstLine="567"/>
      <w:jc w:val="both"/>
    </w:pPr>
    <w:rPr>
      <w:sz w:val="28"/>
      <w:szCs w:val="28"/>
    </w:rPr>
  </w:style>
  <w:style w:type="character" w:styleId="afe">
    <w:name w:val="Emphasis"/>
    <w:basedOn w:val="a0"/>
    <w:qFormat/>
    <w:rsid w:val="005F415B"/>
    <w:rPr>
      <w:i/>
    </w:rPr>
  </w:style>
  <w:style w:type="paragraph" w:styleId="aff">
    <w:name w:val="Document Map"/>
    <w:basedOn w:val="a"/>
    <w:link w:val="aff0"/>
    <w:uiPriority w:val="99"/>
    <w:semiHidden/>
    <w:rsid w:val="005F415B"/>
    <w:pPr>
      <w:shd w:val="clear" w:color="auto" w:fill="000080"/>
    </w:pPr>
    <w:rPr>
      <w:rFonts w:ascii="Tahoma" w:eastAsia="Times New Roman" w:hAnsi="Tahoma" w:cs="Tahoma"/>
      <w:sz w:val="20"/>
      <w:szCs w:val="20"/>
    </w:rPr>
  </w:style>
  <w:style w:type="character" w:customStyle="1" w:styleId="aff0">
    <w:name w:val="Схема документа Знак"/>
    <w:basedOn w:val="a0"/>
    <w:link w:val="aff"/>
    <w:uiPriority w:val="99"/>
    <w:semiHidden/>
    <w:rsid w:val="005F415B"/>
    <w:rPr>
      <w:rFonts w:ascii="Tahoma" w:hAnsi="Tahoma" w:cs="Tahoma"/>
      <w:sz w:val="20"/>
      <w:szCs w:val="20"/>
      <w:shd w:val="clear" w:color="auto" w:fill="000080"/>
    </w:rPr>
  </w:style>
  <w:style w:type="paragraph" w:styleId="32">
    <w:name w:val="Body Text Indent 3"/>
    <w:basedOn w:val="a"/>
    <w:link w:val="33"/>
    <w:rsid w:val="005F415B"/>
    <w:pPr>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5F415B"/>
    <w:rPr>
      <w:sz w:val="16"/>
      <w:szCs w:val="16"/>
    </w:rPr>
  </w:style>
  <w:style w:type="character" w:customStyle="1" w:styleId="BodyTextIndent3Char">
    <w:name w:val="Body Text Indent 3 Char"/>
    <w:basedOn w:val="a0"/>
    <w:uiPriority w:val="99"/>
    <w:semiHidden/>
    <w:rsid w:val="005F415B"/>
    <w:rPr>
      <w:rFonts w:ascii="Times New Roman" w:hAnsi="Times New Roman"/>
      <w:sz w:val="16"/>
      <w:szCs w:val="16"/>
    </w:rPr>
  </w:style>
  <w:style w:type="character" w:customStyle="1" w:styleId="HeaderChar">
    <w:name w:val="Header Char"/>
    <w:basedOn w:val="a0"/>
    <w:uiPriority w:val="99"/>
    <w:semiHidden/>
    <w:rsid w:val="005F415B"/>
    <w:rPr>
      <w:rFonts w:ascii="Times New Roman" w:hAnsi="Times New Roman"/>
      <w:sz w:val="24"/>
      <w:szCs w:val="20"/>
    </w:rPr>
  </w:style>
  <w:style w:type="paragraph" w:styleId="aff1">
    <w:name w:val="footer"/>
    <w:basedOn w:val="a"/>
    <w:link w:val="aff2"/>
    <w:rsid w:val="005F415B"/>
    <w:pPr>
      <w:tabs>
        <w:tab w:val="center" w:pos="4677"/>
        <w:tab w:val="right" w:pos="9355"/>
      </w:tabs>
    </w:pPr>
    <w:rPr>
      <w:rFonts w:ascii="Times New Roman" w:eastAsia="Times New Roman" w:hAnsi="Times New Roman" w:cs="Times New Roman"/>
      <w:sz w:val="28"/>
    </w:rPr>
  </w:style>
  <w:style w:type="character" w:customStyle="1" w:styleId="aff2">
    <w:name w:val="Нижний колонтитул Знак"/>
    <w:basedOn w:val="a0"/>
    <w:link w:val="aff1"/>
    <w:rsid w:val="005F415B"/>
    <w:rPr>
      <w:sz w:val="28"/>
      <w:szCs w:val="22"/>
    </w:rPr>
  </w:style>
  <w:style w:type="character" w:customStyle="1" w:styleId="FooterChar">
    <w:name w:val="Footer Char"/>
    <w:basedOn w:val="a0"/>
    <w:uiPriority w:val="99"/>
    <w:semiHidden/>
    <w:rsid w:val="005F415B"/>
    <w:rPr>
      <w:rFonts w:ascii="Times New Roman" w:hAnsi="Times New Roman"/>
      <w:sz w:val="24"/>
      <w:szCs w:val="20"/>
    </w:rPr>
  </w:style>
  <w:style w:type="paragraph" w:customStyle="1" w:styleId="aff3">
    <w:name w:val="Знак Знак Знак Знак Знак Знак Знак Знак Знак Знак"/>
    <w:basedOn w:val="a"/>
    <w:rsid w:val="005F415B"/>
    <w:pPr>
      <w:spacing w:after="160" w:line="240" w:lineRule="exact"/>
      <w:ind w:firstLine="567"/>
      <w:jc w:val="both"/>
    </w:pPr>
    <w:rPr>
      <w:rFonts w:ascii="Verdana" w:eastAsia="Calibri" w:hAnsi="Verdana" w:cs="Times New Roman"/>
      <w:sz w:val="20"/>
      <w:szCs w:val="20"/>
      <w:lang w:val="en-US"/>
    </w:rPr>
  </w:style>
  <w:style w:type="character" w:customStyle="1" w:styleId="blk">
    <w:name w:val="blk"/>
    <w:rsid w:val="005F415B"/>
  </w:style>
  <w:style w:type="paragraph" w:styleId="aff4">
    <w:name w:val="endnote text"/>
    <w:basedOn w:val="a"/>
    <w:link w:val="aff5"/>
    <w:rsid w:val="005F415B"/>
    <w:pPr>
      <w:autoSpaceDE w:val="0"/>
      <w:autoSpaceDN w:val="0"/>
      <w:spacing w:after="0" w:line="240" w:lineRule="auto"/>
    </w:pPr>
    <w:rPr>
      <w:rFonts w:ascii="Times New Roman" w:eastAsia="Calibri" w:hAnsi="Times New Roman" w:cs="Times New Roman"/>
      <w:sz w:val="20"/>
      <w:szCs w:val="20"/>
      <w:lang w:eastAsia="ru-RU"/>
    </w:rPr>
  </w:style>
  <w:style w:type="character" w:customStyle="1" w:styleId="aff5">
    <w:name w:val="Текст концевой сноски Знак"/>
    <w:basedOn w:val="a0"/>
    <w:link w:val="aff4"/>
    <w:rsid w:val="005F415B"/>
    <w:rPr>
      <w:rFonts w:eastAsia="Calibri"/>
      <w:sz w:val="20"/>
      <w:szCs w:val="20"/>
      <w:lang w:eastAsia="ru-RU"/>
    </w:rPr>
  </w:style>
  <w:style w:type="character" w:customStyle="1" w:styleId="EndnoteTextChar">
    <w:name w:val="Endnote Text Char"/>
    <w:basedOn w:val="a0"/>
    <w:uiPriority w:val="99"/>
    <w:semiHidden/>
    <w:rsid w:val="005F415B"/>
    <w:rPr>
      <w:rFonts w:ascii="Times New Roman" w:hAnsi="Times New Roman"/>
      <w:sz w:val="20"/>
      <w:szCs w:val="20"/>
    </w:rPr>
  </w:style>
  <w:style w:type="character" w:styleId="aff6">
    <w:name w:val="endnote reference"/>
    <w:basedOn w:val="a0"/>
    <w:rsid w:val="005F415B"/>
    <w:rPr>
      <w:vertAlign w:val="superscript"/>
    </w:rPr>
  </w:style>
  <w:style w:type="character" w:styleId="aff7">
    <w:name w:val="footnote reference"/>
    <w:basedOn w:val="a0"/>
    <w:rsid w:val="005F415B"/>
    <w:rPr>
      <w:vertAlign w:val="superscript"/>
    </w:rPr>
  </w:style>
  <w:style w:type="numbering" w:customStyle="1" w:styleId="26">
    <w:name w:val="Нет списка2"/>
    <w:next w:val="a2"/>
    <w:semiHidden/>
    <w:rsid w:val="005F415B"/>
  </w:style>
  <w:style w:type="character" w:customStyle="1" w:styleId="27">
    <w:name w:val="Название2"/>
    <w:rsid w:val="005F415B"/>
    <w:rPr>
      <w:rFonts w:ascii="Verdana" w:hAnsi="Verdana"/>
      <w:lang w:val="en-US" w:eastAsia="en-US" w:bidi="ar-SA"/>
    </w:rPr>
  </w:style>
  <w:style w:type="paragraph" w:customStyle="1" w:styleId="15">
    <w:name w:val="Обычный1"/>
    <w:rsid w:val="005F415B"/>
    <w:pPr>
      <w:widowControl w:val="0"/>
      <w:ind w:firstLine="400"/>
      <w:jc w:val="both"/>
    </w:pPr>
    <w:rPr>
      <w:snapToGrid w:val="0"/>
      <w:szCs w:val="20"/>
      <w:lang w:eastAsia="ru-RU"/>
    </w:rPr>
  </w:style>
  <w:style w:type="paragraph" w:customStyle="1" w:styleId="16">
    <w:name w:val="Без интервала1"/>
    <w:rsid w:val="005F415B"/>
    <w:pPr>
      <w:spacing w:line="276" w:lineRule="auto"/>
      <w:ind w:firstLine="567"/>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FBF07AA1B7F558D40268CB20D8C309F9E0B52BDEB9F4DEA197658E644C9AD523ADECCA4AF85DCCC137972w1DF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consultantplus://offline/ref=9AAA39D753238B15822CA75DC007CF3B64C34EBD1E03A95F0AD9A3E8F39B4C23198C067549N9rFH"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consultantplus://offline/ref=9AAA39D753238B15822CA75DC007CF3B64C24FBF1804A95F0AD9A3E8F39B4C23198C06774B95NFr6H" TargetMode="External"/><Relationship Id="rId33" Type="http://schemas.openxmlformats.org/officeDocument/2006/relationships/hyperlink" Target="http://admorlov.r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consultantplus://offline/ref=CDD858776746F0F4068C5BFD5BA39ED7197DCC4F1C0676D044647F22A61F2C66436FD5DCC8D1EFAA366FCE2CoEJB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9AAA39D753238B15822CA75DC007CF3B64C34EBD1E03A95F0AD9A3E8F3N9rBH" TargetMode="External"/><Relationship Id="rId32" Type="http://schemas.openxmlformats.org/officeDocument/2006/relationships/hyperlink" Target="consultantplus://offline/ref=222C0816D136EDBAD47C55EC0B7A326BE0C0051680A3C74ABC20F6FBD0991DE02EAAA45D2D501FFCf4K6J" TargetMode="External"/><Relationship Id="rId37" Type="http://schemas.openxmlformats.org/officeDocument/2006/relationships/hyperlink" Target="http://admorlov.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consultantplus://offline/ref=DBB2BDEB9D6EC64E739098E4E04185AADEBD1C6F8E8E0129FEED3A0FA54B4D75EB6B8F294EX4b7E" TargetMode="External"/><Relationship Id="rId28" Type="http://schemas.openxmlformats.org/officeDocument/2006/relationships/hyperlink" Target="consultantplus://offline/ref=CDD858776746F0F4068C45F04DCFC2DE1B7790451C05748E1E397975F9o4JFL" TargetMode="External"/><Relationship Id="rId36" Type="http://schemas.openxmlformats.org/officeDocument/2006/relationships/hyperlink" Target="consultantplus://offline/ref=222C0816D136EDBAD47C55EC0B7A326BE0C0051680A3C74ABC20F6FBD0991DE02EAAA45D2D501FFCf4K6J"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consultantplus://offline/ref=BFBF07AA1B7F558D40268CB20D8C309F9E0B52BDEB9F4DEA197658E644C9AD523ADECCA4AF85DCCC137972w1DFF" TargetMode="External"/><Relationship Id="rId4" Type="http://schemas.openxmlformats.org/officeDocument/2006/relationships/settings" Target="settings.xml"/><Relationship Id="rId9" Type="http://schemas.openxmlformats.org/officeDocument/2006/relationships/hyperlink" Target="consultantplus://offline/ref=BFBF07AA1B7F558D40268CB20D8C309F9E0B52BDEB9F4DEA197658E644C9AD523ADECCA4AF85DCCC137972w1DFF"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consultantplus://offline/ref=CDD858776746F0F4068C45F04DCFC2DE1B74924B150F748E1E397975F9o4JFL" TargetMode="External"/><Relationship Id="rId30" Type="http://schemas.openxmlformats.org/officeDocument/2006/relationships/image" Target="media/image11.png"/><Relationship Id="rId35" Type="http://schemas.openxmlformats.org/officeDocument/2006/relationships/hyperlink" Target="consultantplus://offline/ref=BFBF07AA1B7F558D40268CB20D8C309F9E0B52BDEB9F4DEA197658E644C9AD523ADECCA4AF85DCCC137972w1DF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44575</Words>
  <Characters>254080</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2019-04-30T08:01:00Z</dcterms:created>
  <dcterms:modified xsi:type="dcterms:W3CDTF">2019-04-30T08:14:00Z</dcterms:modified>
</cp:coreProperties>
</file>