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04D" w:rsidRDefault="00B7604D" w:rsidP="00B7604D">
      <w:pPr>
        <w:rPr>
          <w:rFonts w:ascii="Bookman Old Style" w:hAnsi="Bookman Old Style"/>
          <w:b/>
          <w:sz w:val="80"/>
          <w:szCs w:val="80"/>
        </w:rPr>
      </w:pPr>
    </w:p>
    <w:p w:rsidR="00B7604D" w:rsidRDefault="00B7604D" w:rsidP="00B7604D">
      <w:pPr>
        <w:rPr>
          <w:rFonts w:ascii="Bookman Old Style" w:hAnsi="Bookman Old Style"/>
          <w:b/>
          <w:sz w:val="80"/>
          <w:szCs w:val="80"/>
        </w:rPr>
      </w:pPr>
    </w:p>
    <w:p w:rsidR="00B7604D" w:rsidRDefault="00B7604D" w:rsidP="00B7604D">
      <w:pPr>
        <w:rPr>
          <w:rFonts w:ascii="Bookman Old Style" w:hAnsi="Bookman Old Style"/>
          <w:b/>
          <w:sz w:val="80"/>
          <w:szCs w:val="80"/>
        </w:rPr>
      </w:pPr>
      <w:r>
        <w:rPr>
          <w:rFonts w:ascii="Bookman Old Style" w:hAnsi="Bookman Old Style"/>
          <w:b/>
          <w:sz w:val="80"/>
          <w:szCs w:val="80"/>
        </w:rPr>
        <w:t xml:space="preserve">ИНФОРМАЦИОННЫЙ </w:t>
      </w:r>
    </w:p>
    <w:p w:rsidR="00B7604D" w:rsidRDefault="00B7604D" w:rsidP="00B7604D">
      <w:pPr>
        <w:jc w:val="center"/>
        <w:rPr>
          <w:b/>
          <w:sz w:val="72"/>
          <w:szCs w:val="72"/>
        </w:rPr>
      </w:pPr>
      <w:r>
        <w:rPr>
          <w:rFonts w:ascii="Bookman Old Style" w:hAnsi="Bookman Old Style"/>
          <w:b/>
          <w:sz w:val="80"/>
          <w:szCs w:val="80"/>
        </w:rPr>
        <w:t>БЮЛЛЕТЕНЬ</w:t>
      </w:r>
    </w:p>
    <w:p w:rsidR="00B7604D" w:rsidRDefault="00B7604D" w:rsidP="00B7604D">
      <w:pPr>
        <w:jc w:val="center"/>
        <w:rPr>
          <w:b/>
          <w:sz w:val="48"/>
          <w:szCs w:val="48"/>
        </w:rPr>
      </w:pPr>
    </w:p>
    <w:p w:rsidR="00B7604D" w:rsidRDefault="00B7604D" w:rsidP="00B7604D">
      <w:pPr>
        <w:jc w:val="center"/>
        <w:rPr>
          <w:rFonts w:ascii="Bookman Old Style" w:hAnsi="Bookman Old Style"/>
          <w:b/>
          <w:sz w:val="34"/>
          <w:szCs w:val="34"/>
        </w:rPr>
      </w:pPr>
      <w:r>
        <w:rPr>
          <w:rFonts w:ascii="Bookman Old Style" w:hAnsi="Bookman Old Style"/>
          <w:b/>
          <w:sz w:val="34"/>
          <w:szCs w:val="34"/>
        </w:rPr>
        <w:t xml:space="preserve">ОРГАНОВ МЕСТНОГО САМОУПРАВЛЕНИЯ МУНИЦИПАЛЬНОГО ОБРАЗОВАНИЯ  </w:t>
      </w:r>
    </w:p>
    <w:p w:rsidR="00B7604D" w:rsidRDefault="00B7604D" w:rsidP="00B7604D">
      <w:pPr>
        <w:jc w:val="center"/>
        <w:rPr>
          <w:rFonts w:ascii="Bookman Old Style" w:hAnsi="Bookman Old Style"/>
          <w:b/>
          <w:sz w:val="34"/>
          <w:szCs w:val="34"/>
        </w:rPr>
      </w:pPr>
      <w:r>
        <w:rPr>
          <w:rFonts w:ascii="Bookman Old Style" w:hAnsi="Bookman Old Style"/>
          <w:b/>
          <w:sz w:val="34"/>
          <w:szCs w:val="34"/>
        </w:rPr>
        <w:t xml:space="preserve">ОРЛОВСКИЙ МУНИЦИПАЛЬНЫЙ РАЙОН  </w:t>
      </w:r>
    </w:p>
    <w:p w:rsidR="00B7604D" w:rsidRDefault="00B7604D" w:rsidP="00B7604D">
      <w:pPr>
        <w:jc w:val="center"/>
        <w:rPr>
          <w:rFonts w:ascii="Bookman Old Style" w:hAnsi="Bookman Old Style"/>
          <w:b/>
          <w:sz w:val="34"/>
          <w:szCs w:val="34"/>
        </w:rPr>
      </w:pPr>
      <w:r>
        <w:rPr>
          <w:rFonts w:ascii="Bookman Old Style" w:hAnsi="Bookman Old Style"/>
          <w:b/>
          <w:sz w:val="34"/>
          <w:szCs w:val="34"/>
        </w:rPr>
        <w:t>КИРОВСКОЙ  ОБЛАСТИ</w:t>
      </w:r>
    </w:p>
    <w:p w:rsidR="00B7604D" w:rsidRDefault="00B7604D" w:rsidP="00B7604D">
      <w:pPr>
        <w:jc w:val="center"/>
        <w:rPr>
          <w:b/>
          <w:sz w:val="32"/>
          <w:szCs w:val="32"/>
        </w:rPr>
      </w:pPr>
    </w:p>
    <w:p w:rsidR="00B7604D" w:rsidRDefault="00B7604D" w:rsidP="00B7604D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(ОФИЦИАЛЬНОЕ    ИЗДАНИЕ)</w:t>
      </w:r>
    </w:p>
    <w:p w:rsidR="00B7604D" w:rsidRDefault="00B7604D" w:rsidP="00B7604D">
      <w:pPr>
        <w:jc w:val="center"/>
        <w:rPr>
          <w:rFonts w:ascii="Bookman Old Style" w:hAnsi="Bookman Old Style"/>
          <w:b/>
          <w:sz w:val="40"/>
          <w:szCs w:val="40"/>
        </w:rPr>
      </w:pPr>
    </w:p>
    <w:p w:rsidR="00B7604D" w:rsidRDefault="00B7604D" w:rsidP="00B7604D">
      <w:pPr>
        <w:jc w:val="center"/>
        <w:rPr>
          <w:rFonts w:ascii="Bookman Old Style" w:hAnsi="Bookman Old Style"/>
          <w:b/>
          <w:sz w:val="40"/>
          <w:szCs w:val="40"/>
        </w:rPr>
      </w:pPr>
    </w:p>
    <w:p w:rsidR="00B7604D" w:rsidRDefault="00B7604D" w:rsidP="00B7604D">
      <w:pPr>
        <w:jc w:val="center"/>
        <w:rPr>
          <w:rFonts w:ascii="Bookman Old Style" w:hAnsi="Bookman Old Style"/>
          <w:b/>
          <w:sz w:val="40"/>
          <w:szCs w:val="40"/>
        </w:rPr>
      </w:pPr>
    </w:p>
    <w:p w:rsidR="00B7604D" w:rsidRDefault="00B7604D" w:rsidP="00B7604D">
      <w:pPr>
        <w:jc w:val="center"/>
        <w:rPr>
          <w:rFonts w:ascii="Bookman Old Style" w:hAnsi="Bookman Old Style"/>
          <w:b/>
          <w:sz w:val="40"/>
          <w:szCs w:val="40"/>
        </w:rPr>
      </w:pPr>
    </w:p>
    <w:p w:rsidR="00B7604D" w:rsidRDefault="00B7604D" w:rsidP="00B7604D">
      <w:pPr>
        <w:jc w:val="center"/>
        <w:rPr>
          <w:rFonts w:ascii="Bookman Old Style" w:hAnsi="Bookman Old Style"/>
          <w:b/>
          <w:sz w:val="40"/>
          <w:szCs w:val="40"/>
        </w:rPr>
      </w:pPr>
    </w:p>
    <w:p w:rsidR="00B7604D" w:rsidRPr="00982623" w:rsidRDefault="00B7604D" w:rsidP="00B7604D">
      <w:pPr>
        <w:jc w:val="center"/>
        <w:rPr>
          <w:rFonts w:ascii="Bookman Old Style" w:hAnsi="Bookman Old Style"/>
          <w:b/>
          <w:sz w:val="40"/>
          <w:szCs w:val="40"/>
        </w:rPr>
      </w:pPr>
      <w:r w:rsidRPr="00982623">
        <w:rPr>
          <w:rFonts w:ascii="Bookman Old Style" w:hAnsi="Bookman Old Style"/>
          <w:b/>
          <w:sz w:val="40"/>
          <w:szCs w:val="40"/>
        </w:rPr>
        <w:t>№</w:t>
      </w:r>
      <w:r>
        <w:rPr>
          <w:rFonts w:ascii="Bookman Old Style" w:hAnsi="Bookman Old Style"/>
          <w:b/>
          <w:sz w:val="40"/>
          <w:szCs w:val="40"/>
        </w:rPr>
        <w:t xml:space="preserve"> 3</w:t>
      </w:r>
      <w:r>
        <w:rPr>
          <w:rFonts w:ascii="Bookman Old Style" w:hAnsi="Bookman Old Style"/>
          <w:b/>
          <w:sz w:val="40"/>
          <w:szCs w:val="40"/>
        </w:rPr>
        <w:t>1</w:t>
      </w:r>
      <w:r w:rsidRPr="00982623">
        <w:rPr>
          <w:rFonts w:ascii="Bookman Old Style" w:hAnsi="Bookman Old Style"/>
          <w:b/>
          <w:sz w:val="40"/>
          <w:szCs w:val="40"/>
        </w:rPr>
        <w:t xml:space="preserve"> </w:t>
      </w:r>
      <w:r>
        <w:rPr>
          <w:rFonts w:ascii="Bookman Old Style" w:hAnsi="Bookman Old Style"/>
          <w:b/>
          <w:sz w:val="40"/>
          <w:szCs w:val="40"/>
        </w:rPr>
        <w:t>(32</w:t>
      </w:r>
      <w:r>
        <w:rPr>
          <w:rFonts w:ascii="Bookman Old Style" w:hAnsi="Bookman Old Style"/>
          <w:b/>
          <w:sz w:val="40"/>
          <w:szCs w:val="40"/>
        </w:rPr>
        <w:t>1</w:t>
      </w:r>
      <w:r>
        <w:rPr>
          <w:rFonts w:ascii="Bookman Old Style" w:hAnsi="Bookman Old Style"/>
          <w:b/>
          <w:sz w:val="40"/>
          <w:szCs w:val="40"/>
        </w:rPr>
        <w:t>)</w:t>
      </w:r>
    </w:p>
    <w:p w:rsidR="00B7604D" w:rsidRDefault="00B7604D" w:rsidP="00B7604D">
      <w:pPr>
        <w:jc w:val="center"/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b/>
          <w:noProof/>
          <w:sz w:val="40"/>
          <w:szCs w:val="40"/>
        </w:rPr>
        <w:t>Но</w:t>
      </w:r>
      <w:r>
        <w:rPr>
          <w:rFonts w:ascii="Bookman Old Style" w:hAnsi="Bookman Old Style"/>
          <w:b/>
          <w:noProof/>
          <w:sz w:val="40"/>
          <w:szCs w:val="40"/>
        </w:rPr>
        <w:t>ябрь</w:t>
      </w:r>
      <w:r>
        <w:rPr>
          <w:rFonts w:ascii="Bookman Old Style" w:hAnsi="Bookman Old Style"/>
          <w:b/>
          <w:sz w:val="40"/>
          <w:szCs w:val="40"/>
        </w:rPr>
        <w:t xml:space="preserve">  2019</w:t>
      </w:r>
    </w:p>
    <w:p w:rsidR="00B7604D" w:rsidRDefault="00B7604D" w:rsidP="00B7604D"/>
    <w:p w:rsidR="00B7604D" w:rsidRDefault="00B7604D" w:rsidP="00B7604D">
      <w:pPr>
        <w:jc w:val="center"/>
        <w:rPr>
          <w:rFonts w:ascii="Bookman Old Style" w:hAnsi="Bookman Old Style"/>
          <w:b/>
          <w:sz w:val="48"/>
          <w:szCs w:val="16"/>
        </w:rPr>
      </w:pPr>
      <w:r w:rsidRPr="00F8485B">
        <w:rPr>
          <w:rFonts w:ascii="Bookman Old Style" w:hAnsi="Bookman Old Style"/>
          <w:b/>
          <w:sz w:val="48"/>
          <w:szCs w:val="16"/>
        </w:rPr>
        <w:lastRenderedPageBreak/>
        <w:t>Содержание</w:t>
      </w:r>
    </w:p>
    <w:tbl>
      <w:tblPr>
        <w:tblStyle w:val="a3"/>
        <w:tblW w:w="9802" w:type="dxa"/>
        <w:tblInd w:w="108" w:type="dxa"/>
        <w:tblLook w:val="04A0" w:firstRow="1" w:lastRow="0" w:firstColumn="1" w:lastColumn="0" w:noHBand="0" w:noVBand="1"/>
      </w:tblPr>
      <w:tblGrid>
        <w:gridCol w:w="709"/>
        <w:gridCol w:w="8080"/>
        <w:gridCol w:w="1013"/>
      </w:tblGrid>
      <w:tr w:rsidR="00902E7E" w:rsidRPr="00B10B96" w:rsidTr="00B7604D">
        <w:tc>
          <w:tcPr>
            <w:tcW w:w="709" w:type="dxa"/>
          </w:tcPr>
          <w:p w:rsidR="00902E7E" w:rsidRPr="00B10B96" w:rsidRDefault="00B7604D" w:rsidP="00B7604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080" w:type="dxa"/>
          </w:tcPr>
          <w:p w:rsidR="00902E7E" w:rsidRPr="00B10B96" w:rsidRDefault="00B10B96" w:rsidP="00B10B96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8822E7">
              <w:rPr>
                <w:rFonts w:ascii="Times New Roman" w:hAnsi="Times New Roman"/>
                <w:sz w:val="28"/>
                <w:szCs w:val="28"/>
              </w:rPr>
              <w:t>Постановление администрации Орловског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 района от </w:t>
            </w:r>
            <w:r>
              <w:rPr>
                <w:rFonts w:ascii="Times New Roman" w:hAnsi="Times New Roman"/>
                <w:sz w:val="28"/>
                <w:szCs w:val="28"/>
              </w:rPr>
              <w:t>18.10.2019 № 598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-п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902E7E" w:rsidRPr="00B10B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О внесении изменений в постановление администрации Орловского района от 27.10.2014 № 674 «Об утверждении муниципальной программы «Обеспечение безопасности и жизнедеятельности населения Орловского района Кировской области на 2014-2021 годы»</w:t>
            </w:r>
          </w:p>
        </w:tc>
        <w:tc>
          <w:tcPr>
            <w:tcW w:w="1013" w:type="dxa"/>
          </w:tcPr>
          <w:p w:rsidR="00902E7E" w:rsidRPr="00B10B96" w:rsidRDefault="00902E7E" w:rsidP="00902E7E">
            <w:pPr>
              <w:rPr>
                <w:sz w:val="28"/>
                <w:szCs w:val="28"/>
              </w:rPr>
            </w:pPr>
          </w:p>
        </w:tc>
      </w:tr>
      <w:tr w:rsidR="00902E7E" w:rsidRPr="00B10B96" w:rsidTr="00B7604D">
        <w:tc>
          <w:tcPr>
            <w:tcW w:w="709" w:type="dxa"/>
          </w:tcPr>
          <w:p w:rsidR="00902E7E" w:rsidRPr="00B10B96" w:rsidRDefault="00B7604D" w:rsidP="00B760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080" w:type="dxa"/>
          </w:tcPr>
          <w:p w:rsidR="00902E7E" w:rsidRPr="00B10B96" w:rsidRDefault="00B10B96" w:rsidP="00B10B96">
            <w:pPr>
              <w:widowControl w:val="0"/>
              <w:autoSpaceDE w:val="0"/>
              <w:autoSpaceDN w:val="0"/>
              <w:adjustRightInd w:val="0"/>
              <w:spacing w:line="240" w:lineRule="auto"/>
              <w:ind w:left="40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22E7">
              <w:rPr>
                <w:rFonts w:ascii="Times New Roman" w:hAnsi="Times New Roman"/>
                <w:sz w:val="28"/>
                <w:szCs w:val="28"/>
              </w:rPr>
              <w:t>Постановление администрации Орловског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 района от </w:t>
            </w: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.10.2019 № </w:t>
            </w:r>
            <w:r>
              <w:rPr>
                <w:rFonts w:ascii="Times New Roman" w:hAnsi="Times New Roman"/>
                <w:sz w:val="28"/>
                <w:szCs w:val="28"/>
              </w:rPr>
              <w:t>616-а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-п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902E7E" w:rsidRPr="00B10B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 внесении изменений в постановление администрации Орловско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го района от 17.08.2018 № 538-п»</w:t>
            </w:r>
          </w:p>
        </w:tc>
        <w:tc>
          <w:tcPr>
            <w:tcW w:w="1013" w:type="dxa"/>
          </w:tcPr>
          <w:p w:rsidR="00902E7E" w:rsidRPr="00B10B96" w:rsidRDefault="00902E7E" w:rsidP="00902E7E">
            <w:pPr>
              <w:rPr>
                <w:sz w:val="28"/>
                <w:szCs w:val="28"/>
              </w:rPr>
            </w:pPr>
          </w:p>
        </w:tc>
      </w:tr>
      <w:tr w:rsidR="00902E7E" w:rsidRPr="00B10B96" w:rsidTr="00B7604D">
        <w:tc>
          <w:tcPr>
            <w:tcW w:w="709" w:type="dxa"/>
          </w:tcPr>
          <w:p w:rsidR="00902E7E" w:rsidRPr="00B10B96" w:rsidRDefault="00B7604D" w:rsidP="00B7604D">
            <w:pPr>
              <w:ind w:right="-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080" w:type="dxa"/>
          </w:tcPr>
          <w:p w:rsidR="00902E7E" w:rsidRPr="00B10B96" w:rsidRDefault="00B10B96" w:rsidP="00902E7E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822E7">
              <w:rPr>
                <w:rFonts w:ascii="Times New Roman" w:hAnsi="Times New Roman"/>
                <w:sz w:val="28"/>
                <w:szCs w:val="28"/>
              </w:rPr>
              <w:t>Постановление администрации Орловског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 района от 28.10.2019 № </w:t>
            </w:r>
            <w:r>
              <w:rPr>
                <w:rFonts w:ascii="Times New Roman" w:hAnsi="Times New Roman"/>
                <w:sz w:val="28"/>
                <w:szCs w:val="28"/>
              </w:rPr>
              <w:t>619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-п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902E7E" w:rsidRPr="00B10B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 внесении изменений в постановление администрации Орловского района от </w:t>
            </w:r>
            <w:r w:rsidR="00902E7E" w:rsidRPr="00B10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05.10.2016 № 521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013" w:type="dxa"/>
          </w:tcPr>
          <w:p w:rsidR="00902E7E" w:rsidRPr="00B10B96" w:rsidRDefault="00902E7E" w:rsidP="00902E7E">
            <w:pPr>
              <w:rPr>
                <w:sz w:val="28"/>
                <w:szCs w:val="28"/>
              </w:rPr>
            </w:pPr>
          </w:p>
        </w:tc>
      </w:tr>
      <w:tr w:rsidR="00902E7E" w:rsidRPr="00B10B96" w:rsidTr="00B7604D">
        <w:tc>
          <w:tcPr>
            <w:tcW w:w="709" w:type="dxa"/>
          </w:tcPr>
          <w:p w:rsidR="00902E7E" w:rsidRPr="00B10B96" w:rsidRDefault="00B7604D" w:rsidP="00B760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080" w:type="dxa"/>
          </w:tcPr>
          <w:p w:rsidR="00902E7E" w:rsidRPr="00B10B96" w:rsidRDefault="00B10B96" w:rsidP="00B10B96">
            <w:pPr>
              <w:suppressAutoHyphens/>
              <w:autoSpaceDE w:val="0"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8822E7">
              <w:rPr>
                <w:rFonts w:ascii="Times New Roman" w:hAnsi="Times New Roman"/>
                <w:sz w:val="28"/>
                <w:szCs w:val="28"/>
              </w:rPr>
              <w:t>Постановление администрации Орловског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 района от </w:t>
            </w:r>
            <w:r>
              <w:rPr>
                <w:rFonts w:ascii="Times New Roman" w:hAnsi="Times New Roman"/>
                <w:sz w:val="28"/>
                <w:szCs w:val="28"/>
              </w:rPr>
              <w:t>30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.10.2019 № </w:t>
            </w:r>
            <w:r>
              <w:rPr>
                <w:rFonts w:ascii="Times New Roman" w:hAnsi="Times New Roman"/>
                <w:sz w:val="28"/>
                <w:szCs w:val="28"/>
              </w:rPr>
              <w:t>625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-п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902E7E" w:rsidRPr="00B10B96">
              <w:rPr>
                <w:rFonts w:ascii="Times New Roman" w:eastAsia="Arial" w:hAnsi="Times New Roman" w:cs="Times New Roman"/>
                <w:sz w:val="28"/>
                <w:szCs w:val="28"/>
              </w:rPr>
              <w:t>О внесении изменений в постановление администрации Орловского района от 09.01.2019 № 1-П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013" w:type="dxa"/>
          </w:tcPr>
          <w:p w:rsidR="00902E7E" w:rsidRPr="00B10B96" w:rsidRDefault="00902E7E" w:rsidP="00902E7E">
            <w:pPr>
              <w:rPr>
                <w:sz w:val="28"/>
                <w:szCs w:val="28"/>
              </w:rPr>
            </w:pPr>
          </w:p>
        </w:tc>
      </w:tr>
      <w:tr w:rsidR="00902E7E" w:rsidRPr="00B10B96" w:rsidTr="00B7604D">
        <w:tc>
          <w:tcPr>
            <w:tcW w:w="709" w:type="dxa"/>
          </w:tcPr>
          <w:p w:rsidR="00902E7E" w:rsidRPr="00B10B96" w:rsidRDefault="00B7604D" w:rsidP="00B7604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8080" w:type="dxa"/>
          </w:tcPr>
          <w:p w:rsidR="00902E7E" w:rsidRPr="00B10B96" w:rsidRDefault="00B10B96" w:rsidP="00B10B96">
            <w:pPr>
              <w:suppressAutoHyphens/>
              <w:autoSpaceDE w:val="0"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8822E7">
              <w:rPr>
                <w:rFonts w:ascii="Times New Roman" w:hAnsi="Times New Roman"/>
                <w:sz w:val="28"/>
                <w:szCs w:val="28"/>
              </w:rPr>
              <w:t>Постановление администрации Орловског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 района от </w:t>
            </w:r>
            <w:r>
              <w:rPr>
                <w:rFonts w:ascii="Times New Roman" w:hAnsi="Times New Roman"/>
                <w:sz w:val="28"/>
                <w:szCs w:val="28"/>
              </w:rPr>
              <w:t>30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.10.2019 № </w:t>
            </w:r>
            <w:r>
              <w:rPr>
                <w:rFonts w:ascii="Times New Roman" w:hAnsi="Times New Roman"/>
                <w:sz w:val="28"/>
                <w:szCs w:val="28"/>
              </w:rPr>
              <w:t>626-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902E7E" w:rsidRPr="00B10B96">
              <w:rPr>
                <w:rFonts w:ascii="Times New Roman" w:eastAsia="Arial" w:hAnsi="Times New Roman" w:cs="Times New Roman"/>
                <w:sz w:val="28"/>
                <w:szCs w:val="28"/>
              </w:rPr>
              <w:t>О внесении изменений в постановление администрации Орловского района от 09.01.2019 № 2-П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013" w:type="dxa"/>
          </w:tcPr>
          <w:p w:rsidR="00902E7E" w:rsidRPr="00B10B96" w:rsidRDefault="00902E7E" w:rsidP="00902E7E">
            <w:pPr>
              <w:rPr>
                <w:sz w:val="28"/>
                <w:szCs w:val="28"/>
              </w:rPr>
            </w:pPr>
          </w:p>
        </w:tc>
      </w:tr>
      <w:tr w:rsidR="00902E7E" w:rsidRPr="00B10B96" w:rsidTr="00B7604D">
        <w:tc>
          <w:tcPr>
            <w:tcW w:w="709" w:type="dxa"/>
          </w:tcPr>
          <w:p w:rsidR="00902E7E" w:rsidRPr="00B10B96" w:rsidRDefault="00B7604D" w:rsidP="00B7604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080" w:type="dxa"/>
          </w:tcPr>
          <w:p w:rsidR="00902E7E" w:rsidRPr="00B10B96" w:rsidRDefault="00B10B96" w:rsidP="00B10B96">
            <w:pPr>
              <w:spacing w:line="240" w:lineRule="auto"/>
              <w:ind w:hanging="2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22E7">
              <w:rPr>
                <w:rFonts w:ascii="Times New Roman" w:hAnsi="Times New Roman"/>
                <w:sz w:val="28"/>
                <w:szCs w:val="28"/>
              </w:rPr>
              <w:t>Постановление администрации Орловског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 района от </w:t>
            </w:r>
            <w:r>
              <w:rPr>
                <w:rFonts w:ascii="Times New Roman" w:hAnsi="Times New Roman"/>
                <w:sz w:val="28"/>
                <w:szCs w:val="28"/>
              </w:rPr>
              <w:t>01</w:t>
            </w:r>
            <w:r>
              <w:rPr>
                <w:rFonts w:ascii="Times New Roman" w:hAnsi="Times New Roman"/>
                <w:sz w:val="28"/>
                <w:szCs w:val="28"/>
              </w:rPr>
              <w:t>.1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.2019 № </w:t>
            </w:r>
            <w:r>
              <w:rPr>
                <w:rFonts w:ascii="Times New Roman" w:hAnsi="Times New Roman"/>
                <w:sz w:val="28"/>
                <w:szCs w:val="28"/>
              </w:rPr>
              <w:t>629-п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902E7E" w:rsidRPr="00B10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 отмене режима повышенной готовности на территории Орловского сельского поселения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013" w:type="dxa"/>
          </w:tcPr>
          <w:p w:rsidR="00902E7E" w:rsidRPr="00B10B96" w:rsidRDefault="00902E7E" w:rsidP="00902E7E">
            <w:pPr>
              <w:rPr>
                <w:sz w:val="28"/>
                <w:szCs w:val="28"/>
              </w:rPr>
            </w:pPr>
          </w:p>
        </w:tc>
      </w:tr>
      <w:tr w:rsidR="00902E7E" w:rsidRPr="00B10B96" w:rsidTr="00B7604D">
        <w:trPr>
          <w:trHeight w:val="89"/>
        </w:trPr>
        <w:tc>
          <w:tcPr>
            <w:tcW w:w="709" w:type="dxa"/>
          </w:tcPr>
          <w:p w:rsidR="00902E7E" w:rsidRPr="00B7604D" w:rsidRDefault="00B7604D" w:rsidP="00B760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04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080" w:type="dxa"/>
          </w:tcPr>
          <w:p w:rsidR="00902E7E" w:rsidRPr="00B10B96" w:rsidRDefault="00B10B96" w:rsidP="00B10B96">
            <w:pPr>
              <w:tabs>
                <w:tab w:val="left" w:pos="4760"/>
                <w:tab w:val="left" w:pos="9515"/>
              </w:tabs>
              <w:spacing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22E7">
              <w:rPr>
                <w:rFonts w:ascii="Times New Roman" w:hAnsi="Times New Roman"/>
                <w:sz w:val="28"/>
                <w:szCs w:val="28"/>
              </w:rPr>
              <w:t>Постановление администрации Орловског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 района от </w:t>
            </w:r>
            <w:r>
              <w:rPr>
                <w:rFonts w:ascii="Times New Roman" w:hAnsi="Times New Roman"/>
                <w:sz w:val="28"/>
                <w:szCs w:val="28"/>
              </w:rPr>
              <w:t>05</w:t>
            </w:r>
            <w:r>
              <w:rPr>
                <w:rFonts w:ascii="Times New Roman" w:hAnsi="Times New Roman"/>
                <w:sz w:val="28"/>
                <w:szCs w:val="28"/>
              </w:rPr>
              <w:t>.1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.2019 № </w:t>
            </w:r>
            <w:r>
              <w:rPr>
                <w:rFonts w:ascii="Times New Roman" w:hAnsi="Times New Roman"/>
                <w:sz w:val="28"/>
                <w:szCs w:val="28"/>
              </w:rPr>
              <w:t>633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-п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902E7E" w:rsidRPr="00B10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внесении изменений в постановление администрации Орловского района №797 от 05.12.2018 года «Об утверждении состава комиссии по делам несовершеннолетних и защите их прав муниципального образования Орловский муниципальный район Кировской области»</w:t>
            </w:r>
          </w:p>
        </w:tc>
        <w:tc>
          <w:tcPr>
            <w:tcW w:w="1013" w:type="dxa"/>
          </w:tcPr>
          <w:p w:rsidR="00902E7E" w:rsidRPr="00B10B96" w:rsidRDefault="00902E7E" w:rsidP="00902E7E">
            <w:pPr>
              <w:rPr>
                <w:sz w:val="28"/>
                <w:szCs w:val="28"/>
              </w:rPr>
            </w:pPr>
          </w:p>
        </w:tc>
      </w:tr>
    </w:tbl>
    <w:p w:rsidR="00902E7E" w:rsidRPr="00B10B96" w:rsidRDefault="00902E7E" w:rsidP="00902E7E">
      <w:pPr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:rsidR="00902E7E" w:rsidRPr="00B10B96" w:rsidRDefault="00902E7E" w:rsidP="00902E7E">
      <w:pPr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:rsidR="00902E7E" w:rsidRPr="00B10B96" w:rsidRDefault="00902E7E" w:rsidP="00902E7E">
      <w:pPr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:rsidR="00902E7E" w:rsidRPr="00B10B96" w:rsidRDefault="00902E7E" w:rsidP="00902E7E">
      <w:pPr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:rsidR="00902E7E" w:rsidRPr="00B10B96" w:rsidRDefault="00902E7E" w:rsidP="00902E7E">
      <w:pPr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:rsidR="00902E7E" w:rsidRPr="00B10B96" w:rsidRDefault="00902E7E" w:rsidP="00902E7E">
      <w:pPr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:rsidR="00902E7E" w:rsidRPr="00B10B96" w:rsidRDefault="00902E7E" w:rsidP="00902E7E">
      <w:pPr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:rsidR="00902E7E" w:rsidRPr="00B10B96" w:rsidRDefault="00902E7E" w:rsidP="00902E7E">
      <w:pPr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:rsidR="00902E7E" w:rsidRPr="00B10B96" w:rsidRDefault="00902E7E" w:rsidP="00902E7E">
      <w:pPr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:rsidR="00902E7E" w:rsidRPr="00B10B96" w:rsidRDefault="00902E7E" w:rsidP="00902E7E">
      <w:pPr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:rsidR="00902E7E" w:rsidRPr="00B10B96" w:rsidRDefault="00902E7E" w:rsidP="00902E7E">
      <w:pPr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  <w:r w:rsidRPr="00B10B96">
        <w:rPr>
          <w:rFonts w:ascii="Calibri" w:eastAsia="Calibri" w:hAnsi="Calibri" w:cs="Times New Roman"/>
          <w:noProof/>
          <w:sz w:val="16"/>
          <w:szCs w:val="1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0A2CF2BE" wp14:editId="79691AD8">
                <wp:simplePos x="0" y="0"/>
                <wp:positionH relativeFrom="column">
                  <wp:posOffset>3985260</wp:posOffset>
                </wp:positionH>
                <wp:positionV relativeFrom="paragraph">
                  <wp:posOffset>31115</wp:posOffset>
                </wp:positionV>
                <wp:extent cx="1920875" cy="823595"/>
                <wp:effectExtent l="0" t="0" r="3175" b="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875" cy="823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2E7E" w:rsidRDefault="00902E7E" w:rsidP="00902E7E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left:0;text-align:left;margin-left:313.8pt;margin-top:2.45pt;width:151.25pt;height:64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" o:allowincell="f" filled="f" stroked="f" strokeweight="2pt">
                <v:textbox inset="1pt,1pt,1pt,1pt">
                  <w:txbxContent>
                    <w:p w:rsidR="00902E7E" w:rsidRDefault="00902E7E" w:rsidP="00902E7E"/>
                  </w:txbxContent>
                </v:textbox>
              </v:rect>
            </w:pict>
          </mc:Fallback>
        </mc:AlternateContent>
      </w:r>
      <w:r w:rsidRPr="00B10B96">
        <w:rPr>
          <w:rFonts w:ascii="Calibri" w:eastAsia="Calibri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5037B6AC" wp14:editId="0467B509">
                <wp:simplePos x="0" y="0"/>
                <wp:positionH relativeFrom="column">
                  <wp:posOffset>4442460</wp:posOffset>
                </wp:positionH>
                <wp:positionV relativeFrom="paragraph">
                  <wp:posOffset>-151765</wp:posOffset>
                </wp:positionV>
                <wp:extent cx="1737995" cy="915035"/>
                <wp:effectExtent l="0" t="0" r="0" b="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7995" cy="915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08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2E7E" w:rsidRDefault="00902E7E" w:rsidP="00902E7E">
                            <w:pPr>
                              <w:jc w:val="right"/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7" style="position:absolute;left:0;text-align:left;margin-left:349.8pt;margin-top:-11.95pt;width:136.85pt;height:7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" o:allowincell="f" filled="f" stroked="f" strokeweight="4pt">
                <v:textbox inset="1pt,1pt,1pt,1pt">
                  <w:txbxContent>
                    <w:p w:rsidR="00902E7E" w:rsidRDefault="00902E7E" w:rsidP="00902E7E">
                      <w:pPr>
                        <w:jc w:val="right"/>
                        <w:rPr>
                          <w:i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10B96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1998D7DD" wp14:editId="179DF89A">
            <wp:extent cx="428625" cy="523875"/>
            <wp:effectExtent l="0" t="0" r="9525" b="9525"/>
            <wp:docPr id="1" name="Рисунок 1" descr="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E7E" w:rsidRPr="00B10B96" w:rsidRDefault="00902E7E" w:rsidP="00902E7E">
      <w:pPr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  <w:r w:rsidRPr="00B10B96">
        <w:rPr>
          <w:rFonts w:ascii="Times New Roman" w:eastAsia="Calibri" w:hAnsi="Times New Roman" w:cs="Times New Roman"/>
          <w:b/>
          <w:sz w:val="16"/>
          <w:szCs w:val="16"/>
        </w:rPr>
        <w:t>АДМИНИСТРАЦИЯ  ОРЛОВСКОГО  РАЙОНА</w:t>
      </w:r>
    </w:p>
    <w:p w:rsidR="00902E7E" w:rsidRPr="00B10B96" w:rsidRDefault="00902E7E" w:rsidP="00902E7E">
      <w:pPr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  <w:r w:rsidRPr="00B10B96">
        <w:rPr>
          <w:rFonts w:ascii="Times New Roman" w:eastAsia="Calibri" w:hAnsi="Times New Roman" w:cs="Times New Roman"/>
          <w:b/>
          <w:sz w:val="16"/>
          <w:szCs w:val="16"/>
        </w:rPr>
        <w:t>КИРОВСКОЙ ОБЛАСТИ</w:t>
      </w:r>
    </w:p>
    <w:p w:rsidR="00902E7E" w:rsidRPr="00B10B96" w:rsidRDefault="00902E7E" w:rsidP="00902E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902E7E" w:rsidRPr="00B10B96" w:rsidRDefault="00902E7E" w:rsidP="00902E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ПОСТАНОВЛЕНИЕ</w:t>
      </w:r>
    </w:p>
    <w:p w:rsidR="00902E7E" w:rsidRPr="00B10B96" w:rsidRDefault="00902E7E" w:rsidP="00902E7E">
      <w:pPr>
        <w:rPr>
          <w:rFonts w:ascii="Times New Roman" w:eastAsia="Calibri" w:hAnsi="Times New Roman" w:cs="Times New Roman"/>
          <w:sz w:val="16"/>
          <w:szCs w:val="16"/>
        </w:rPr>
      </w:pPr>
      <w:r w:rsidRPr="00B10B96">
        <w:rPr>
          <w:rFonts w:ascii="Times New Roman" w:eastAsia="Calibri" w:hAnsi="Times New Roman" w:cs="Times New Roman"/>
          <w:sz w:val="16"/>
          <w:szCs w:val="16"/>
          <w:u w:val="single"/>
        </w:rPr>
        <w:t>18.10.2019г.</w:t>
      </w:r>
      <w:r w:rsidRPr="00B10B96">
        <w:rPr>
          <w:rFonts w:ascii="Times New Roman" w:eastAsia="Calibri" w:hAnsi="Times New Roman" w:cs="Times New Roman"/>
          <w:sz w:val="16"/>
          <w:szCs w:val="16"/>
        </w:rPr>
        <w:t xml:space="preserve">                                                                                             </w:t>
      </w:r>
      <w:r w:rsidRPr="00B10B96">
        <w:rPr>
          <w:rFonts w:ascii="Times New Roman" w:eastAsia="Calibri" w:hAnsi="Times New Roman" w:cs="Times New Roman"/>
          <w:sz w:val="16"/>
          <w:szCs w:val="16"/>
        </w:rPr>
        <w:tab/>
      </w:r>
      <w:r w:rsidRPr="00B10B96">
        <w:rPr>
          <w:rFonts w:ascii="Times New Roman" w:eastAsia="Calibri" w:hAnsi="Times New Roman" w:cs="Times New Roman"/>
          <w:sz w:val="16"/>
          <w:szCs w:val="16"/>
        </w:rPr>
        <w:tab/>
      </w:r>
      <w:r w:rsidRPr="00B10B96">
        <w:rPr>
          <w:rFonts w:ascii="Times New Roman" w:eastAsia="Calibri" w:hAnsi="Times New Roman" w:cs="Times New Roman"/>
          <w:sz w:val="16"/>
          <w:szCs w:val="16"/>
        </w:rPr>
        <w:tab/>
      </w:r>
      <w:r w:rsidRPr="00B10B96">
        <w:rPr>
          <w:rFonts w:ascii="Times New Roman" w:eastAsia="Calibri" w:hAnsi="Times New Roman" w:cs="Times New Roman"/>
          <w:sz w:val="16"/>
          <w:szCs w:val="16"/>
        </w:rPr>
        <w:tab/>
        <w:t xml:space="preserve">№ </w:t>
      </w:r>
      <w:r w:rsidRPr="00B10B96">
        <w:rPr>
          <w:rFonts w:ascii="Times New Roman" w:eastAsia="Calibri" w:hAnsi="Times New Roman" w:cs="Times New Roman"/>
          <w:sz w:val="16"/>
          <w:szCs w:val="16"/>
          <w:u w:val="single"/>
        </w:rPr>
        <w:t>598</w:t>
      </w:r>
      <w:r w:rsidRPr="00B10B96">
        <w:rPr>
          <w:rFonts w:ascii="Times New Roman" w:eastAsia="Calibri" w:hAnsi="Times New Roman" w:cs="Times New Roman"/>
          <w:sz w:val="16"/>
          <w:szCs w:val="16"/>
        </w:rPr>
        <w:t>-п</w:t>
      </w:r>
    </w:p>
    <w:p w:rsidR="00902E7E" w:rsidRPr="00B10B96" w:rsidRDefault="00902E7E" w:rsidP="00902E7E">
      <w:pPr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B10B96">
        <w:rPr>
          <w:rFonts w:ascii="Times New Roman" w:eastAsia="Calibri" w:hAnsi="Times New Roman" w:cs="Times New Roman"/>
          <w:sz w:val="16"/>
          <w:szCs w:val="16"/>
        </w:rPr>
        <w:t>г.  Орлов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17"/>
      </w:tblGrid>
      <w:tr w:rsidR="00902E7E" w:rsidRPr="00B10B96" w:rsidTr="00902E7E">
        <w:trPr>
          <w:trHeight w:val="549"/>
          <w:jc w:val="center"/>
        </w:trPr>
        <w:tc>
          <w:tcPr>
            <w:tcW w:w="8717" w:type="dxa"/>
          </w:tcPr>
          <w:p w:rsidR="00902E7E" w:rsidRPr="00B10B96" w:rsidRDefault="00902E7E" w:rsidP="00902E7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  <w:t>О внесении изменений в постановление администрации Орловского района от 27.10.2014 № 674 «Об утверждении муниципальной программы «Обеспечение безопасности и жизнедеятельности населения Орловского района Кировской области на 2014-2021 годы»</w:t>
            </w:r>
          </w:p>
          <w:p w:rsidR="00902E7E" w:rsidRPr="00B10B96" w:rsidRDefault="00902E7E" w:rsidP="00902E7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</w:tr>
    </w:tbl>
    <w:p w:rsidR="00902E7E" w:rsidRPr="00B10B96" w:rsidRDefault="00902E7E" w:rsidP="00902E7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Calibri" w:hAnsi="Times New Roman" w:cs="Times New Roman"/>
          <w:bCs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</w:rPr>
        <w:t xml:space="preserve">В соответствии со статьей 179 бюджетного кодекса Российской Федерации, со статьями 7, 43 Федерального закона от 06.10.2003 № 131-ФЗ «Об общих принципах организации местного самоуправления в Российской Федерации», руководствуясь постановлением администрации Орловского района от 19.07.2013 № 465 «О разработке, реализации </w:t>
      </w:r>
      <w:proofErr w:type="gramStart"/>
      <w:r w:rsidRPr="00B10B96">
        <w:rPr>
          <w:rFonts w:ascii="Times New Roman" w:eastAsia="Calibri" w:hAnsi="Times New Roman" w:cs="Times New Roman"/>
          <w:sz w:val="16"/>
          <w:szCs w:val="16"/>
        </w:rPr>
        <w:t>о</w:t>
      </w:r>
      <w:proofErr w:type="gramEnd"/>
      <w:r w:rsidRPr="00B10B96">
        <w:rPr>
          <w:rFonts w:ascii="Times New Roman" w:eastAsia="Calibri" w:hAnsi="Times New Roman" w:cs="Times New Roman"/>
          <w:sz w:val="16"/>
          <w:szCs w:val="16"/>
        </w:rPr>
        <w:t xml:space="preserve"> оценке эффективности реализации муниципальных программ на территории Орловского района»,</w:t>
      </w:r>
      <w:r w:rsidRPr="00B10B96">
        <w:rPr>
          <w:rFonts w:ascii="Calibri" w:eastAsia="Calibri" w:hAnsi="Calibri" w:cs="Times New Roman"/>
          <w:sz w:val="16"/>
          <w:szCs w:val="16"/>
        </w:rPr>
        <w:t xml:space="preserve"> </w:t>
      </w:r>
      <w:r w:rsidRPr="00B10B96">
        <w:rPr>
          <w:rFonts w:ascii="Times New Roman" w:eastAsia="Calibri" w:hAnsi="Times New Roman" w:cs="Times New Roman"/>
          <w:bCs/>
          <w:sz w:val="16"/>
          <w:szCs w:val="16"/>
          <w:lang w:eastAsia="ru-RU"/>
        </w:rPr>
        <w:t>в целях приведения муниципальной программы «Обеспечение безопасности и жизнедеятельности населения Орловского района Кировской области на 2014-2021 годы» (в редакции от 26.04.2019 №289-п) в соответствие с действующим законодательством, администрация Орловского района Кировской области ПОСТАНОВЛЯЕТ:</w:t>
      </w:r>
    </w:p>
    <w:p w:rsidR="00902E7E" w:rsidRPr="00B10B96" w:rsidRDefault="00902E7E" w:rsidP="00902E7E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ar-SA"/>
        </w:rPr>
        <w:t xml:space="preserve">1.Внести в постановление администрации Орловского района от  </w:t>
      </w:r>
      <w:r w:rsidRPr="00B10B96">
        <w:rPr>
          <w:rFonts w:ascii="Times New Roman" w:eastAsia="Times New Roman" w:hAnsi="Times New Roman" w:cs="Times New Roman"/>
          <w:bCs/>
          <w:sz w:val="16"/>
          <w:szCs w:val="16"/>
          <w:lang w:eastAsia="ar-SA"/>
        </w:rPr>
        <w:t>27.10.2014 № 674 «Об утверждении муниципальной программы «Обеспечение безопасности и жизнедеятельности населения Орловского района Кировской области на 2014-2021 годы»</w:t>
      </w:r>
      <w:r w:rsidRPr="00B10B96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 xml:space="preserve"> (далее - Программа) следующие изменения:</w:t>
      </w:r>
    </w:p>
    <w:p w:rsidR="00902E7E" w:rsidRPr="00B10B96" w:rsidRDefault="00902E7E" w:rsidP="00902E7E">
      <w:pPr>
        <w:spacing w:line="240" w:lineRule="auto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                  1.1. Изменить название постановления на следующее: </w:t>
      </w:r>
    </w:p>
    <w:p w:rsidR="00902E7E" w:rsidRPr="00B10B96" w:rsidRDefault="00902E7E" w:rsidP="00902E7E">
      <w:pPr>
        <w:spacing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«Об утверждении муниципальной программы «Обеспечение безопасности и жизнедеятельности населения Орловского района Кировской области на 2014-2022 годы».</w:t>
      </w:r>
    </w:p>
    <w:p w:rsidR="00902E7E" w:rsidRPr="00B10B96" w:rsidRDefault="00902E7E" w:rsidP="00902E7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B10B96">
        <w:rPr>
          <w:rFonts w:ascii="Times New Roman" w:eastAsia="Calibri" w:hAnsi="Times New Roman" w:cs="Times New Roman"/>
          <w:bCs/>
          <w:sz w:val="16"/>
          <w:szCs w:val="16"/>
          <w:lang w:eastAsia="ru-RU"/>
        </w:rPr>
        <w:t>1.2.</w:t>
      </w:r>
      <w:r w:rsidRPr="00B10B96">
        <w:rPr>
          <w:rFonts w:ascii="Times New Roman" w:eastAsia="Calibri" w:hAnsi="Times New Roman" w:cs="Times New Roman"/>
          <w:sz w:val="16"/>
          <w:szCs w:val="16"/>
        </w:rPr>
        <w:t xml:space="preserve"> По всему тексту постановления слова «на 2014-2021 годы» заменить словами «на 2014-2022 годы».</w:t>
      </w:r>
    </w:p>
    <w:p w:rsidR="00902E7E" w:rsidRPr="00B10B96" w:rsidRDefault="00902E7E" w:rsidP="00902E7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B10B96">
        <w:rPr>
          <w:rFonts w:ascii="Times New Roman" w:eastAsia="Calibri" w:hAnsi="Times New Roman" w:cs="Times New Roman"/>
          <w:sz w:val="16"/>
          <w:szCs w:val="16"/>
        </w:rPr>
        <w:t>1.3.Утвердить Программу в новой редакции согласно приложению.</w:t>
      </w:r>
    </w:p>
    <w:p w:rsidR="00902E7E" w:rsidRPr="00B10B96" w:rsidRDefault="00902E7E" w:rsidP="00902E7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B10B96">
        <w:rPr>
          <w:rFonts w:ascii="Times New Roman" w:eastAsia="Calibri" w:hAnsi="Times New Roman" w:cs="Times New Roman"/>
          <w:sz w:val="16"/>
          <w:szCs w:val="16"/>
        </w:rPr>
        <w:t>2. Финансовому управлению администрации Орловского района (Лаптева Н.К.) ежегодно при формировании бюджета предусматривать выделение денежных средств на реализацию муниципальной программы «Обеспечение безопасности и жизнедеятельности населения Орловского района Кировской области» на 2014-2022 годы.</w:t>
      </w:r>
    </w:p>
    <w:p w:rsidR="00902E7E" w:rsidRPr="00B10B96" w:rsidRDefault="00902E7E" w:rsidP="00902E7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B10B96">
        <w:rPr>
          <w:rFonts w:ascii="Times New Roman" w:eastAsia="Calibri" w:hAnsi="Times New Roman" w:cs="Times New Roman"/>
          <w:sz w:val="16"/>
          <w:szCs w:val="16"/>
        </w:rPr>
        <w:t xml:space="preserve">3. </w:t>
      </w:r>
      <w:proofErr w:type="gramStart"/>
      <w:r w:rsidRPr="00B10B96">
        <w:rPr>
          <w:rFonts w:ascii="Times New Roman" w:eastAsia="Calibri" w:hAnsi="Times New Roman" w:cs="Times New Roman"/>
          <w:sz w:val="16"/>
          <w:szCs w:val="16"/>
        </w:rPr>
        <w:t>Контроль за</w:t>
      </w:r>
      <w:proofErr w:type="gramEnd"/>
      <w:r w:rsidRPr="00B10B96">
        <w:rPr>
          <w:rFonts w:ascii="Times New Roman" w:eastAsia="Calibri" w:hAnsi="Times New Roman" w:cs="Times New Roman"/>
          <w:sz w:val="16"/>
          <w:szCs w:val="16"/>
        </w:rPr>
        <w:t xml:space="preserve"> выполнением настоящего постановления возложить на заведующего сектором ГО и ЧС администрации Орловского района Игнатова А.И. </w:t>
      </w:r>
    </w:p>
    <w:p w:rsidR="00902E7E" w:rsidRPr="00B10B96" w:rsidRDefault="00902E7E" w:rsidP="00902E7E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B10B96">
        <w:rPr>
          <w:rFonts w:ascii="Times New Roman" w:eastAsia="Calibri" w:hAnsi="Times New Roman" w:cs="Times New Roman"/>
          <w:sz w:val="16"/>
          <w:szCs w:val="16"/>
        </w:rPr>
        <w:t xml:space="preserve">             4. Управляющему делами администрации Орловского района Князеву И.А.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области.</w:t>
      </w:r>
    </w:p>
    <w:p w:rsidR="00902E7E" w:rsidRPr="00B10B96" w:rsidRDefault="00902E7E" w:rsidP="00902E7E">
      <w:pPr>
        <w:spacing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B10B96">
        <w:rPr>
          <w:rFonts w:ascii="Times New Roman" w:eastAsia="Calibri" w:hAnsi="Times New Roman" w:cs="Times New Roman"/>
          <w:sz w:val="16"/>
          <w:szCs w:val="16"/>
        </w:rPr>
        <w:t xml:space="preserve">             5. Постановление вступает в силу с момента опубликования.</w:t>
      </w:r>
    </w:p>
    <w:p w:rsidR="00902E7E" w:rsidRPr="00B10B96" w:rsidRDefault="00902E7E" w:rsidP="00902E7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902E7E" w:rsidRPr="00B10B96" w:rsidRDefault="00902E7E" w:rsidP="00902E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B10B96">
        <w:rPr>
          <w:rFonts w:ascii="Times New Roman" w:eastAsia="Times New Roman" w:hAnsi="Times New Roman" w:cs="Times New Roman"/>
          <w:sz w:val="16"/>
          <w:szCs w:val="16"/>
        </w:rPr>
        <w:t xml:space="preserve">Глава администрации </w:t>
      </w:r>
    </w:p>
    <w:p w:rsidR="00902E7E" w:rsidRPr="00B10B96" w:rsidRDefault="00902E7E" w:rsidP="00902E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B10B96">
        <w:rPr>
          <w:rFonts w:ascii="Times New Roman" w:eastAsia="Times New Roman" w:hAnsi="Times New Roman" w:cs="Times New Roman"/>
          <w:sz w:val="16"/>
          <w:szCs w:val="16"/>
        </w:rPr>
        <w:t xml:space="preserve">Орловского района                     </w:t>
      </w:r>
      <w:proofErr w:type="spellStart"/>
      <w:r w:rsidRPr="00B10B96">
        <w:rPr>
          <w:rFonts w:ascii="Times New Roman" w:eastAsia="Times New Roman" w:hAnsi="Times New Roman" w:cs="Times New Roman"/>
          <w:sz w:val="16"/>
          <w:szCs w:val="16"/>
        </w:rPr>
        <w:t>С.С.Целищев</w:t>
      </w:r>
      <w:proofErr w:type="spellEnd"/>
    </w:p>
    <w:p w:rsidR="00902E7E" w:rsidRPr="00B10B96" w:rsidRDefault="00902E7E" w:rsidP="00902E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322" w:lineRule="exact"/>
        <w:ind w:left="4820"/>
        <w:rPr>
          <w:rFonts w:ascii="Times New Roman" w:eastAsia="Arial Unicode MS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</w:rPr>
        <w:br w:type="page"/>
      </w:r>
      <w:r w:rsidRPr="00B10B96">
        <w:rPr>
          <w:rFonts w:ascii="Times New Roman" w:eastAsia="Calibri" w:hAnsi="Times New Roman" w:cs="Times New Roman"/>
          <w:sz w:val="16"/>
          <w:szCs w:val="16"/>
        </w:rPr>
        <w:lastRenderedPageBreak/>
        <w:tab/>
      </w:r>
      <w:r w:rsidRPr="00B10B96">
        <w:rPr>
          <w:rFonts w:ascii="Times New Roman" w:eastAsia="Arial Unicode MS" w:hAnsi="Times New Roman" w:cs="Times New Roman"/>
          <w:sz w:val="16"/>
          <w:szCs w:val="16"/>
          <w:lang w:eastAsia="ru-RU"/>
        </w:rPr>
        <w:t>Утверждена</w:t>
      </w:r>
    </w:p>
    <w:p w:rsidR="00902E7E" w:rsidRPr="00B10B96" w:rsidRDefault="00902E7E" w:rsidP="00902E7E">
      <w:pPr>
        <w:tabs>
          <w:tab w:val="left" w:pos="6135"/>
        </w:tabs>
        <w:spacing w:after="0" w:line="322" w:lineRule="exact"/>
        <w:ind w:left="4820" w:right="240"/>
        <w:rPr>
          <w:rFonts w:ascii="Times New Roman" w:eastAsia="Arial Unicode MS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Arial Unicode MS" w:hAnsi="Times New Roman" w:cs="Times New Roman"/>
          <w:sz w:val="16"/>
          <w:szCs w:val="16"/>
          <w:lang w:eastAsia="ru-RU"/>
        </w:rPr>
        <w:t>постановлением администрации</w:t>
      </w:r>
      <w:r w:rsidRPr="00B10B96">
        <w:rPr>
          <w:rFonts w:ascii="Times New Roman" w:eastAsia="Arial Unicode MS" w:hAnsi="Times New Roman" w:cs="Times New Roman"/>
          <w:sz w:val="16"/>
          <w:szCs w:val="16"/>
          <w:lang w:eastAsia="ru-RU"/>
        </w:rPr>
        <w:br/>
        <w:t xml:space="preserve">Орловского района </w:t>
      </w:r>
      <w:r w:rsidRPr="00B10B96">
        <w:rPr>
          <w:rFonts w:ascii="Times New Roman" w:eastAsia="Arial Unicode MS" w:hAnsi="Times New Roman" w:cs="Times New Roman"/>
          <w:sz w:val="16"/>
          <w:szCs w:val="16"/>
          <w:lang w:eastAsia="ru-RU"/>
        </w:rPr>
        <w:br/>
        <w:t>от 18.10.2019 №_598-п___</w:t>
      </w:r>
    </w:p>
    <w:p w:rsidR="00902E7E" w:rsidRPr="00B10B96" w:rsidRDefault="00902E7E" w:rsidP="00902E7E">
      <w:pPr>
        <w:tabs>
          <w:tab w:val="left" w:pos="5346"/>
        </w:tabs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902E7E" w:rsidRPr="00B10B96" w:rsidRDefault="00902E7E" w:rsidP="00902E7E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902E7E" w:rsidRPr="00B10B96" w:rsidRDefault="00902E7E" w:rsidP="00902E7E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902E7E" w:rsidRPr="00B10B96" w:rsidRDefault="00902E7E" w:rsidP="00902E7E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365" w:lineRule="exact"/>
        <w:ind w:right="221"/>
        <w:jc w:val="center"/>
        <w:rPr>
          <w:rFonts w:ascii="Times New Roman" w:eastAsia="Arial Unicode MS" w:hAnsi="Times New Roman" w:cs="Times New Roman"/>
          <w:b/>
          <w:bCs/>
          <w:spacing w:val="3"/>
          <w:sz w:val="16"/>
          <w:szCs w:val="16"/>
          <w:lang w:eastAsia="ru-RU"/>
        </w:rPr>
      </w:pPr>
      <w:r w:rsidRPr="00B10B96">
        <w:rPr>
          <w:rFonts w:ascii="Times New Roman" w:eastAsia="Arial Unicode MS" w:hAnsi="Times New Roman" w:cs="Times New Roman"/>
          <w:b/>
          <w:bCs/>
          <w:spacing w:val="3"/>
          <w:sz w:val="16"/>
          <w:szCs w:val="16"/>
          <w:lang w:eastAsia="ru-RU"/>
        </w:rPr>
        <w:t>Муниципальная программа</w:t>
      </w:r>
      <w:r w:rsidRPr="00B10B96">
        <w:rPr>
          <w:rFonts w:ascii="Times New Roman" w:eastAsia="Arial Unicode MS" w:hAnsi="Times New Roman" w:cs="Times New Roman"/>
          <w:b/>
          <w:bCs/>
          <w:spacing w:val="3"/>
          <w:sz w:val="16"/>
          <w:szCs w:val="16"/>
          <w:lang w:eastAsia="ru-RU"/>
        </w:rPr>
        <w:br/>
        <w:t xml:space="preserve">«Обеспечение безопасности и жизнедеятельности населения </w:t>
      </w:r>
    </w:p>
    <w:p w:rsidR="00902E7E" w:rsidRPr="00B10B96" w:rsidRDefault="00902E7E" w:rsidP="00902E7E">
      <w:pPr>
        <w:spacing w:after="0" w:line="365" w:lineRule="exact"/>
        <w:ind w:right="221"/>
        <w:jc w:val="center"/>
        <w:rPr>
          <w:rFonts w:ascii="Times New Roman" w:eastAsia="Arial Unicode MS" w:hAnsi="Times New Roman" w:cs="Times New Roman"/>
          <w:b/>
          <w:bCs/>
          <w:spacing w:val="3"/>
          <w:sz w:val="16"/>
          <w:szCs w:val="16"/>
          <w:lang w:eastAsia="ru-RU"/>
        </w:rPr>
      </w:pPr>
      <w:r w:rsidRPr="00B10B96">
        <w:rPr>
          <w:rFonts w:ascii="Times New Roman" w:eastAsia="Arial Unicode MS" w:hAnsi="Times New Roman" w:cs="Times New Roman"/>
          <w:b/>
          <w:bCs/>
          <w:spacing w:val="3"/>
          <w:sz w:val="16"/>
          <w:szCs w:val="16"/>
          <w:lang w:eastAsia="ru-RU"/>
        </w:rPr>
        <w:t xml:space="preserve"> Орловского района Кировской области»</w:t>
      </w:r>
      <w:r w:rsidRPr="00B10B96">
        <w:rPr>
          <w:rFonts w:ascii="Times New Roman" w:eastAsia="Arial Unicode MS" w:hAnsi="Times New Roman" w:cs="Times New Roman"/>
          <w:b/>
          <w:bCs/>
          <w:spacing w:val="3"/>
          <w:sz w:val="16"/>
          <w:szCs w:val="16"/>
          <w:lang w:eastAsia="ru-RU"/>
        </w:rPr>
        <w:br/>
        <w:t>на 2014-2022 годы</w:t>
      </w:r>
    </w:p>
    <w:p w:rsidR="00902E7E" w:rsidRPr="00B10B96" w:rsidRDefault="00902E7E" w:rsidP="00902E7E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г. Орлов</w:t>
      </w:r>
    </w:p>
    <w:p w:rsidR="00902E7E" w:rsidRPr="00B10B96" w:rsidRDefault="00902E7E" w:rsidP="00902E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ПАСПОРТ</w:t>
      </w:r>
    </w:p>
    <w:p w:rsidR="00902E7E" w:rsidRPr="00B10B96" w:rsidRDefault="00902E7E" w:rsidP="00902E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муниципальной программы Орловского района Кировской области</w:t>
      </w:r>
    </w:p>
    <w:p w:rsidR="00902E7E" w:rsidRPr="00B10B96" w:rsidRDefault="00902E7E" w:rsidP="00902E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«Обеспечение безопасности и жизнедеятельности населения Орловского района Кировской области»</w:t>
      </w:r>
      <w:bookmarkStart w:id="0" w:name="Par1005"/>
      <w:bookmarkEnd w:id="0"/>
      <w:r w:rsidRPr="00B10B96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на </w:t>
      </w:r>
      <w:r w:rsidRPr="00B10B96">
        <w:rPr>
          <w:rFonts w:ascii="Times New Roman" w:eastAsia="Arial Unicode MS" w:hAnsi="Times New Roman" w:cs="Courier New"/>
          <w:b/>
          <w:bCs/>
          <w:spacing w:val="3"/>
          <w:sz w:val="16"/>
          <w:szCs w:val="16"/>
          <w:lang w:eastAsia="ru-RU"/>
        </w:rPr>
        <w:t>2014-2022 годы</w:t>
      </w:r>
    </w:p>
    <w:p w:rsidR="00902E7E" w:rsidRPr="00B10B96" w:rsidRDefault="00902E7E" w:rsidP="00902E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Courier New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Courier New"/>
          <w:sz w:val="16"/>
          <w:szCs w:val="16"/>
          <w:lang w:eastAsia="ru-RU"/>
        </w:rPr>
        <w:t>(далее – муниципальная программа)</w:t>
      </w:r>
    </w:p>
    <w:p w:rsidR="00902E7E" w:rsidRPr="00B10B96" w:rsidRDefault="00902E7E" w:rsidP="00902E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678"/>
        <w:gridCol w:w="5103"/>
      </w:tblGrid>
      <w:tr w:rsidR="00902E7E" w:rsidRPr="00B10B96" w:rsidTr="00902E7E">
        <w:trPr>
          <w:trHeight w:val="400"/>
          <w:tblCellSpacing w:w="5" w:type="nil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Ответственный исполнитель муниципальной программы                               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Сектор гражданской обороны и чрезвычайных ситуаций администрации Орловского района</w:t>
            </w:r>
          </w:p>
        </w:tc>
      </w:tr>
      <w:tr w:rsidR="00902E7E" w:rsidRPr="00B10B96" w:rsidTr="00902E7E">
        <w:trPr>
          <w:tblCellSpacing w:w="5" w:type="nil"/>
        </w:trPr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Соисполнители муниципальной программы  </w:t>
            </w: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Финансовое управление администрации Орловского района</w:t>
            </w:r>
          </w:p>
        </w:tc>
      </w:tr>
      <w:tr w:rsidR="00902E7E" w:rsidRPr="00B10B96" w:rsidTr="00902E7E">
        <w:trPr>
          <w:trHeight w:val="400"/>
          <w:tblCellSpacing w:w="5" w:type="nil"/>
        </w:trPr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Программно-целевые инструменты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 xml:space="preserve">муниципальной программы                </w:t>
            </w: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 предусмотрены</w:t>
            </w:r>
          </w:p>
        </w:tc>
      </w:tr>
      <w:tr w:rsidR="00902E7E" w:rsidRPr="00B10B96" w:rsidTr="00902E7E">
        <w:trPr>
          <w:tblCellSpacing w:w="5" w:type="nil"/>
        </w:trPr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Цели муниципальной программы           </w:t>
            </w: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Реализация мероприятий по усилению антитеррористической защищенности, поддержание высокого уровня системы защиты в области гражданской обороны с целью обеспечения безопасности и жизнедеятельности населения Орловского района.</w:t>
            </w:r>
          </w:p>
        </w:tc>
      </w:tr>
      <w:tr w:rsidR="00902E7E" w:rsidRPr="00B10B96" w:rsidTr="00902E7E">
        <w:trPr>
          <w:tblCellSpacing w:w="5" w:type="nil"/>
        </w:trPr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Задачи муниципальной программы         </w:t>
            </w: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tabs>
                <w:tab w:val="left" w:pos="46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- Организация и осуществление мероприятий по гражданской обороне, защите населения и территории Орловского района, объектов жизнеобеспечения населения и критически важных объектов от чрезвычайных ситуаций природного и техногенного характера.</w:t>
            </w:r>
          </w:p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- Содержание и организация деятельности Единой дежурно-диспетчерской службы Орловского района</w:t>
            </w:r>
          </w:p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-Финансовое обеспечение непредвиденных расходов, связанных с ликвидацией последствий и других чрезвычайных ситуаций.</w:t>
            </w:r>
          </w:p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-Усиление антитеррористической защищенности объектов муниципального образования.</w:t>
            </w:r>
          </w:p>
          <w:p w:rsidR="00902E7E" w:rsidRPr="00B10B96" w:rsidRDefault="00902E7E" w:rsidP="00902E7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- </w:t>
            </w: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развитие аппаратно-программного комплекса «Безопасный город» (далее - АПК «Безопасный город»)</w:t>
            </w:r>
          </w:p>
        </w:tc>
      </w:tr>
      <w:tr w:rsidR="00902E7E" w:rsidRPr="00B10B96" w:rsidTr="00902E7E">
        <w:trPr>
          <w:trHeight w:val="400"/>
          <w:tblCellSpacing w:w="5" w:type="nil"/>
        </w:trPr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Целевые показатели эффективности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 xml:space="preserve">реализации муниципальной программы     </w:t>
            </w: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-охват населения Орловского района системой оповещения при возникновении чрезвычайных ситуаций природного и техногенного характера;</w:t>
            </w:r>
          </w:p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-оснащение средствами индивидуальной защиты населения Орловского района.</w:t>
            </w:r>
          </w:p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  <w:t xml:space="preserve">-количество объектов с массовым пребыванием граждан, оборудованных техническими средствами </w:t>
            </w:r>
            <w:proofErr w:type="gramStart"/>
            <w:r w:rsidRPr="00B10B96"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  <w:t>контроля за</w:t>
            </w:r>
            <w:proofErr w:type="gramEnd"/>
            <w:r w:rsidRPr="00B10B96"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  <w:t xml:space="preserve"> ситуацией </w:t>
            </w:r>
          </w:p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-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финансирование мероприятий по </w:t>
            </w:r>
            <w:proofErr w:type="spellStart"/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развитиюАПК</w:t>
            </w:r>
            <w:proofErr w:type="spellEnd"/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«Безопасный город»</w:t>
            </w:r>
          </w:p>
        </w:tc>
      </w:tr>
      <w:tr w:rsidR="00902E7E" w:rsidRPr="00B10B96" w:rsidTr="00902E7E">
        <w:trPr>
          <w:trHeight w:val="400"/>
          <w:tblCellSpacing w:w="5" w:type="nil"/>
        </w:trPr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Этапы и сроки реализации муниципальной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 xml:space="preserve">программы                                </w:t>
            </w: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Сроки реализации 2014-2022 годы. Выделение этапов не предусматривается</w:t>
            </w:r>
          </w:p>
        </w:tc>
      </w:tr>
      <w:tr w:rsidR="00902E7E" w:rsidRPr="00B10B96" w:rsidTr="00902E7E">
        <w:trPr>
          <w:trHeight w:val="400"/>
          <w:tblCellSpacing w:w="5" w:type="nil"/>
        </w:trPr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Объемы ассигнований муниципальной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 xml:space="preserve">программы                         </w:t>
            </w: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Общий объем финансирования мероприятий программы составляет </w:t>
            </w:r>
            <w:r w:rsidRPr="00B10B96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  <w:lang w:eastAsia="ru-RU"/>
              </w:rPr>
              <w:t>12184,47 тыс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 рублей, в том числе:</w:t>
            </w:r>
          </w:p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средства федерального бюджета – 0 рублей,</w:t>
            </w:r>
          </w:p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средства областного бюджета – 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  <w:t>1535,0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тыс</w:t>
            </w:r>
            <w:proofErr w:type="gramStart"/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.р</w:t>
            </w:r>
            <w:proofErr w:type="gramEnd"/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ублей,</w:t>
            </w:r>
          </w:p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средства местного бюджета </w:t>
            </w:r>
            <w:r w:rsidRPr="00B10B96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  <w:lang w:eastAsia="ru-RU"/>
              </w:rPr>
              <w:t xml:space="preserve">10649,47 </w:t>
            </w:r>
            <w:proofErr w:type="spellStart"/>
            <w:r w:rsidRPr="00B10B96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  <w:lang w:eastAsia="ru-RU"/>
              </w:rPr>
              <w:t>тыс</w:t>
            </w:r>
            <w:proofErr w:type="gramStart"/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.р</w:t>
            </w:r>
            <w:proofErr w:type="gramEnd"/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ублей</w:t>
            </w:r>
            <w:proofErr w:type="spellEnd"/>
          </w:p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2014 год – 939,14 </w:t>
            </w:r>
            <w:proofErr w:type="spellStart"/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тыс</w:t>
            </w:r>
            <w:proofErr w:type="gramStart"/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.р</w:t>
            </w:r>
            <w:proofErr w:type="gramEnd"/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ублей</w:t>
            </w:r>
            <w:proofErr w:type="spellEnd"/>
          </w:p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2015 год – 995,82 </w:t>
            </w:r>
            <w:proofErr w:type="spellStart"/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тыс</w:t>
            </w:r>
            <w:proofErr w:type="gramStart"/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.р</w:t>
            </w:r>
            <w:proofErr w:type="gramEnd"/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ублей</w:t>
            </w:r>
            <w:proofErr w:type="spellEnd"/>
          </w:p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2016 год – 1008,9тыс</w:t>
            </w:r>
            <w:proofErr w:type="gramStart"/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.р</w:t>
            </w:r>
            <w:proofErr w:type="gramEnd"/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ублей</w:t>
            </w:r>
          </w:p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2017 год – </w:t>
            </w:r>
            <w:r w:rsidRPr="00B10B96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2376,55 </w:t>
            </w:r>
            <w:proofErr w:type="spellStart"/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тыс</w:t>
            </w:r>
            <w:proofErr w:type="gramStart"/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.р</w:t>
            </w:r>
            <w:proofErr w:type="gramEnd"/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ублей</w:t>
            </w:r>
            <w:proofErr w:type="spellEnd"/>
          </w:p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2018 год – 526,41 </w:t>
            </w:r>
            <w:proofErr w:type="spellStart"/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тыс</w:t>
            </w:r>
            <w:proofErr w:type="gramStart"/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.р</w:t>
            </w:r>
            <w:proofErr w:type="gramEnd"/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ублей</w:t>
            </w:r>
            <w:proofErr w:type="spellEnd"/>
          </w:p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2019 год  - 1285,35 </w:t>
            </w:r>
            <w:proofErr w:type="spellStart"/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тыс</w:t>
            </w:r>
            <w:proofErr w:type="gramStart"/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.р</w:t>
            </w:r>
            <w:proofErr w:type="gramEnd"/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ублей</w:t>
            </w:r>
            <w:proofErr w:type="spellEnd"/>
          </w:p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2020 год  - 2221,3 </w:t>
            </w:r>
            <w:proofErr w:type="spellStart"/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тыс</w:t>
            </w:r>
            <w:proofErr w:type="gramStart"/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.р</w:t>
            </w:r>
            <w:proofErr w:type="gramEnd"/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ублей</w:t>
            </w:r>
            <w:proofErr w:type="spellEnd"/>
          </w:p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2021 год – 1158  тыс. рублей</w:t>
            </w:r>
          </w:p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2022 год – 1158 тыс. рублей</w:t>
            </w:r>
          </w:p>
        </w:tc>
      </w:tr>
      <w:tr w:rsidR="00902E7E" w:rsidRPr="00B10B96" w:rsidTr="00902E7E">
        <w:trPr>
          <w:trHeight w:val="400"/>
          <w:tblCellSpacing w:w="5" w:type="nil"/>
        </w:trPr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Ожидаемые конечные результаты реализации муниципальной программы                </w:t>
            </w: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увеличение  охвата  численности  населения  Орловского района РСО  при возникновении чрезвычайных  ситуаций природного и  техногенного  характера,  а  также  при переводе гражданской обороны на военное положение к 2022 году до 85%;  </w:t>
            </w:r>
          </w:p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оснащение средствами индивидуальной защиты населения Орловского района к 2022 году до 91%; </w:t>
            </w:r>
          </w:p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  <w:t xml:space="preserve">   увеличение количества объектов с массовым пребыванием граждан, оборудованных техническими средствами </w:t>
            </w:r>
            <w:proofErr w:type="gramStart"/>
            <w:r w:rsidRPr="00B10B96"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  <w:t>контроля за</w:t>
            </w:r>
            <w:proofErr w:type="gramEnd"/>
            <w:r w:rsidRPr="00B10B96"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  <w:t xml:space="preserve"> ситуацией 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к 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2022 году </w:t>
            </w:r>
            <w:r w:rsidRPr="00B10B96"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  <w:t>(ед.) до 25</w:t>
            </w:r>
          </w:p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09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выполнение мероприятий по развитию АПК «Безопасный город» к 2022 году 90%</w:t>
            </w:r>
          </w:p>
        </w:tc>
      </w:tr>
    </w:tbl>
    <w:p w:rsidR="00902E7E" w:rsidRPr="00B10B96" w:rsidRDefault="00902E7E" w:rsidP="00902E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902E7E" w:rsidRPr="00B10B96" w:rsidRDefault="00902E7E" w:rsidP="00902E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240" w:lineRule="auto"/>
        <w:ind w:left="100" w:right="96"/>
        <w:jc w:val="center"/>
        <w:outlineLvl w:val="0"/>
        <w:rPr>
          <w:rFonts w:ascii="Times New Roman" w:eastAsia="Calibri" w:hAnsi="Times New Roman" w:cs="Times New Roman"/>
          <w:b/>
          <w:sz w:val="16"/>
          <w:szCs w:val="16"/>
          <w:lang w:eastAsia="ru-RU"/>
        </w:rPr>
      </w:pPr>
      <w:bookmarkStart w:id="1" w:name="bookmark0"/>
      <w:r w:rsidRPr="00B10B96">
        <w:rPr>
          <w:rFonts w:ascii="Times New Roman" w:eastAsia="Calibri" w:hAnsi="Times New Roman" w:cs="Times New Roman"/>
          <w:b/>
          <w:sz w:val="16"/>
          <w:szCs w:val="16"/>
          <w:lang w:eastAsia="ru-RU"/>
        </w:rPr>
        <w:t xml:space="preserve">2. Общая характеристика сферы реализации муниципальной программы, в том числе формулировки основных проблем в указанной сфере и прогноз </w:t>
      </w:r>
      <w:proofErr w:type="spellStart"/>
      <w:r w:rsidRPr="00B10B96">
        <w:rPr>
          <w:rFonts w:ascii="Times New Roman" w:eastAsia="Calibri" w:hAnsi="Times New Roman" w:cs="Times New Roman"/>
          <w:b/>
          <w:sz w:val="16"/>
          <w:szCs w:val="16"/>
          <w:lang w:eastAsia="ru-RU"/>
        </w:rPr>
        <w:t>ее</w:t>
      </w:r>
      <w:bookmarkStart w:id="2" w:name="bookmark1"/>
      <w:bookmarkEnd w:id="1"/>
      <w:r w:rsidRPr="00B10B96">
        <w:rPr>
          <w:rFonts w:ascii="Times New Roman" w:eastAsia="Calibri" w:hAnsi="Times New Roman" w:cs="Times New Roman"/>
          <w:b/>
          <w:sz w:val="16"/>
          <w:szCs w:val="16"/>
          <w:lang w:eastAsia="ru-RU"/>
        </w:rPr>
        <w:t>развития</w:t>
      </w:r>
      <w:bookmarkEnd w:id="2"/>
      <w:proofErr w:type="spellEnd"/>
    </w:p>
    <w:p w:rsidR="00902E7E" w:rsidRPr="00B10B96" w:rsidRDefault="00902E7E" w:rsidP="00902E7E">
      <w:pPr>
        <w:spacing w:after="0" w:line="240" w:lineRule="auto"/>
        <w:ind w:left="40" w:right="140" w:firstLine="527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Проблемы предупреждения и ликвидации чрезвычайных ситуаций</w:t>
      </w: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br/>
        <w:t>природного и техногенного характера становятся все более острыми и</w:t>
      </w: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br/>
        <w:t xml:space="preserve">актуальными. В настоящее время исключить чрезвычайные ситуации нельзя, но существенно снизить число, уменьшить масштабы и смягчить </w:t>
      </w:r>
      <w:proofErr w:type="spellStart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последствиячрезвычайных</w:t>
      </w:r>
      <w:proofErr w:type="spellEnd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 ситуаций возможно.</w:t>
      </w:r>
    </w:p>
    <w:p w:rsidR="00902E7E" w:rsidRPr="00B10B96" w:rsidRDefault="00902E7E" w:rsidP="00902E7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В настоящее время на территории Кировской области функционирует 15 химически опасных объектов, 18 взрывопожароопасных объектов, 1 радиационно-опасный объект и 9 потенциально опасных гидротехнических сооружений, а также хранилища опасных биологических и промышленных отходов. Большая часть этих объектов имеет экономическую, оборонную и социальную значимость, но в то же время составляет потенциальную опасность для здоровья и жизни населения. На территории Орловского района указанных объектов нет, но зоны возможного химического заражения при авариях на химически опасных объектах в Кировской области могут составить общую площадь 1200 кв. километров, на которой проживает более 500 тыс. человек.  </w:t>
      </w:r>
    </w:p>
    <w:p w:rsidR="00902E7E" w:rsidRPr="00B10B96" w:rsidRDefault="00902E7E" w:rsidP="00902E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ab/>
        <w:t xml:space="preserve">В 2012 году из мобилизационного резерва Правительству области на безвозмездной основе передано имущество гражданской обороны, в том числе и СИЗ. Однако более 70% переданного имущества - с истекшим сроком годности. Все переданное имущество гражданской обороны хранится на 4 складах, расположенных в </w:t>
      </w:r>
      <w:proofErr w:type="spellStart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пгт</w:t>
      </w:r>
      <w:proofErr w:type="spellEnd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 Оричи, г. Котельниче, г. Нолинске, г. Белой Холунице. Условия хранения не соответствуют, предъявляемым требованиям хранения СИЗ, что приводит к порче указанного имущества и, соответственно, к невозможности его использования в случае чрезвычайных ситуаций, что приведет к человеческим потерям.</w:t>
      </w:r>
    </w:p>
    <w:p w:rsidR="00902E7E" w:rsidRPr="00B10B96" w:rsidRDefault="00902E7E" w:rsidP="00902E7E">
      <w:pPr>
        <w:spacing w:after="0" w:line="240" w:lineRule="auto"/>
        <w:ind w:left="40" w:right="140" w:firstLine="527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Социальную напряженность в обществе вызывают аварийные ситуации, возникающие на объектах жизнеобеспечения. Опасность </w:t>
      </w:r>
      <w:proofErr w:type="spellStart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возникновениячрезвычайных</w:t>
      </w:r>
      <w:proofErr w:type="spellEnd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 ситуаций в сложившихся социально-экономических  условиях повышается, так как сохраняется тенденция к ухудшению материально-технического обеспечения производства, снижению качества профилактических работ, увеличивается износ основного технологического оборудования, что приводит к неудовлетворительному состоянию основных фондов в целом.</w:t>
      </w:r>
    </w:p>
    <w:p w:rsidR="00902E7E" w:rsidRPr="00B10B96" w:rsidRDefault="00902E7E" w:rsidP="00902E7E">
      <w:pPr>
        <w:spacing w:after="0" w:line="240" w:lineRule="auto"/>
        <w:ind w:left="40" w:right="140" w:firstLine="527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Для предотвращения чрезвычайных ситуаций и ликвидации их</w:t>
      </w: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br/>
        <w:t>негативных последствий существенное значение имеет система мер и их</w:t>
      </w: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br/>
        <w:t>техническое обеспечение, которые могут быть общими для разных по своей</w:t>
      </w: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br/>
        <w:t xml:space="preserve">природе явлений и факторов (природных и техногенных). Пожары, аварии </w:t>
      </w:r>
      <w:proofErr w:type="spellStart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ичрезвычайные</w:t>
      </w:r>
      <w:proofErr w:type="spellEnd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 ситуации техногенного и природного характера в последние годы оказывают существенное влияние на жизнедеятельность населения.</w:t>
      </w:r>
    </w:p>
    <w:p w:rsidR="00902E7E" w:rsidRPr="00B10B96" w:rsidRDefault="00902E7E" w:rsidP="00902E7E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B10B96">
        <w:rPr>
          <w:rFonts w:ascii="Times New Roman" w:eastAsia="Calibri" w:hAnsi="Times New Roman" w:cs="Times New Roman"/>
          <w:sz w:val="16"/>
          <w:szCs w:val="16"/>
        </w:rPr>
        <w:t xml:space="preserve">Единая дежурно-диспетчерская служба  (далее – ЕДДС) создана в целях обеспечения готовности всех служб района к реагированию на любую информацию об угрозе или факте возникновения чрезвычайной ситуации, имеющую значение для жизнедеятельности района, обеспечения безопасности населения и защищенности территории муниципального образования «Орловский район». </w:t>
      </w:r>
    </w:p>
    <w:p w:rsidR="00902E7E" w:rsidRPr="00B10B96" w:rsidRDefault="00902E7E" w:rsidP="00902E7E">
      <w:pPr>
        <w:spacing w:after="0" w:line="240" w:lineRule="auto"/>
        <w:ind w:left="20" w:right="20" w:firstLine="547"/>
        <w:jc w:val="both"/>
        <w:rPr>
          <w:rFonts w:ascii="Times New Roman" w:eastAsia="Calibri" w:hAnsi="Times New Roman" w:cs="Times New Roman"/>
          <w:color w:val="C0504D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Готовность ЕДДС достигается в результате оснащения её необходимым имуществом и оборудованием, а также подготовкой командно-начальствующего состава и работников, входящих в состав службы, проведением учений и тренировок с </w:t>
      </w:r>
      <w:proofErr w:type="spellStart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экстреннымислужбами</w:t>
      </w:r>
      <w:proofErr w:type="spellEnd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 района</w:t>
      </w:r>
      <w:r w:rsidRPr="00B10B96">
        <w:rPr>
          <w:rFonts w:ascii="Times New Roman" w:eastAsia="Calibri" w:hAnsi="Times New Roman" w:cs="Times New Roman"/>
          <w:color w:val="C0504D"/>
          <w:sz w:val="16"/>
          <w:szCs w:val="16"/>
          <w:lang w:eastAsia="ru-RU"/>
        </w:rPr>
        <w:t>.</w:t>
      </w:r>
    </w:p>
    <w:p w:rsidR="00902E7E" w:rsidRPr="00B10B96" w:rsidRDefault="00902E7E" w:rsidP="00902E7E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Calibri" w:hAnsi="Times New Roman" w:cs="Times New Roman"/>
          <w:sz w:val="16"/>
          <w:szCs w:val="16"/>
        </w:rPr>
      </w:pPr>
      <w:proofErr w:type="gramStart"/>
      <w:r w:rsidRPr="00B10B96">
        <w:rPr>
          <w:rFonts w:ascii="Times New Roman" w:eastAsia="Calibri" w:hAnsi="Times New Roman" w:cs="Times New Roman"/>
          <w:sz w:val="16"/>
          <w:szCs w:val="16"/>
        </w:rPr>
        <w:t xml:space="preserve">Практика управления силами и средствами в рамках единой государственной системы предупреждения и ликвидации чрезвычайных ситуаций и гражданской обороны в последние годы показывает, что по мере возрастания числа и масштабов последствий чрезвычайных ситуаций расширяется круг и усложняется характер задач, решаемых в процессе управления, что в свою очередь требует расширения круга лиц, привлекаемых к участию в нем и совершенствованию действующей системы управления. </w:t>
      </w:r>
      <w:proofErr w:type="gramEnd"/>
    </w:p>
    <w:p w:rsidR="00902E7E" w:rsidRPr="00B10B96" w:rsidRDefault="00902E7E" w:rsidP="00902E7E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B10B96">
        <w:rPr>
          <w:rFonts w:ascii="Times New Roman" w:eastAsia="Calibri" w:hAnsi="Times New Roman" w:cs="Times New Roman"/>
          <w:sz w:val="16"/>
          <w:szCs w:val="16"/>
        </w:rPr>
        <w:t xml:space="preserve">ЕДДС является структурным подразделением администрации Орловского района, создана в январе 2012 года, на данный момент имеет незначительный опыт работы и недостаточность оснащения материально-техническими средствами управления, связи и оповещения. </w:t>
      </w:r>
    </w:p>
    <w:p w:rsidR="00902E7E" w:rsidRPr="00B10B96" w:rsidRDefault="00902E7E" w:rsidP="00902E7E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B10B96">
        <w:rPr>
          <w:rFonts w:ascii="Times New Roman" w:eastAsia="Calibri" w:hAnsi="Times New Roman" w:cs="Times New Roman"/>
          <w:sz w:val="16"/>
          <w:szCs w:val="16"/>
        </w:rPr>
        <w:t xml:space="preserve">Реализация Программы позволит обеспечить более четкое и оперативное регулирование деятельности ЕДДС. </w:t>
      </w:r>
    </w:p>
    <w:p w:rsidR="00902E7E" w:rsidRPr="00B10B96" w:rsidRDefault="00902E7E" w:rsidP="00902E7E">
      <w:pPr>
        <w:spacing w:after="0" w:line="240" w:lineRule="auto"/>
        <w:ind w:left="20" w:right="20" w:firstLine="540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Для </w:t>
      </w:r>
      <w:r w:rsidRPr="00B10B96">
        <w:rPr>
          <w:rFonts w:ascii="Times New Roman" w:eastAsia="Calibri" w:hAnsi="Times New Roman" w:cs="Times New Roman"/>
          <w:bCs/>
          <w:sz w:val="16"/>
          <w:szCs w:val="16"/>
          <w:lang w:eastAsia="ru-RU"/>
        </w:rPr>
        <w:t xml:space="preserve">предотвращения и ликвидации последствий чрезвычайных ситуаций, </w:t>
      </w: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 обеспечения необходимого уровня безопасности на территории Орловского района созданы </w:t>
      </w:r>
      <w:r w:rsidRPr="00B10B96">
        <w:rPr>
          <w:rFonts w:ascii="Times New Roman" w:eastAsia="Calibri" w:hAnsi="Times New Roman" w:cs="Times New Roman"/>
          <w:bCs/>
          <w:sz w:val="16"/>
          <w:szCs w:val="16"/>
          <w:lang w:eastAsia="ru-RU"/>
        </w:rPr>
        <w:t>запасы материальных и финансовых  резервов</w:t>
      </w: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. Созданные запасы материальных</w:t>
      </w:r>
      <w:r w:rsidRPr="00B10B96">
        <w:rPr>
          <w:rFonts w:ascii="Times New Roman" w:eastAsia="Calibri" w:hAnsi="Times New Roman" w:cs="Times New Roman"/>
          <w:bCs/>
          <w:sz w:val="16"/>
          <w:szCs w:val="16"/>
          <w:lang w:eastAsia="ru-RU"/>
        </w:rPr>
        <w:t xml:space="preserve"> и финансовых  </w:t>
      </w: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резервов позволяют в кратчайшие сроки провести работы по ликвидации последствий аварийных и чрезвычайных ситуаций природного и техногенного характера, не допустить гибели населения, длительного нарушения условий его жизнедеятельности.</w:t>
      </w:r>
    </w:p>
    <w:p w:rsidR="00902E7E" w:rsidRPr="00B10B96" w:rsidRDefault="00902E7E" w:rsidP="00902E7E">
      <w:pPr>
        <w:shd w:val="clear" w:color="auto" w:fill="FFFFFF"/>
        <w:spacing w:after="0" w:line="240" w:lineRule="auto"/>
        <w:ind w:firstLine="540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shd w:val="clear" w:color="auto" w:fill="FFFFFF"/>
        <w:spacing w:after="0" w:line="240" w:lineRule="auto"/>
        <w:ind w:firstLine="567"/>
        <w:rPr>
          <w:rFonts w:ascii="Times New Roman" w:eastAsia="Calibri" w:hAnsi="Times New Roman" w:cs="Times New Roman"/>
          <w:sz w:val="16"/>
          <w:szCs w:val="16"/>
          <w:lang w:eastAsia="ru-RU"/>
        </w:rPr>
      </w:pPr>
      <w:proofErr w:type="gramStart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Одним из значимых направлений повышения эффективности реализации полномочий органов местного самоуправления в области обеспечения безопасности жизнедеятельности населения является развитие органов управления единой государственной системы предупреждения и ликвидации чрезвычайных ситуаций (далее - РСЧС), органов управления государственных органов власти и организаций, не входящих в РСЧС за счет информатизации процессов предупреждения, ликвидации чрезвычайных ситуаций и происшествий, управления силами и средствами и обеспечения межведомственного взаимодействия.</w:t>
      </w:r>
      <w:proofErr w:type="gramEnd"/>
    </w:p>
    <w:p w:rsidR="00902E7E" w:rsidRPr="00B10B96" w:rsidRDefault="00902E7E" w:rsidP="00902E7E">
      <w:pPr>
        <w:widowControl w:val="0"/>
        <w:spacing w:after="0" w:line="240" w:lineRule="auto"/>
        <w:ind w:left="20" w:right="20" w:firstLine="567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В рамках данного направления МЧС России во взаимодействии с федеральными органами исполнительной власти и экспертным сообществом разработана Конце</w:t>
      </w:r>
      <w:r w:rsidRPr="00B10B96">
        <w:rPr>
          <w:rFonts w:ascii="Times New Roman" w:eastAsia="Calibri" w:hAnsi="Times New Roman" w:cs="Times New Roman"/>
          <w:color w:val="000000"/>
          <w:sz w:val="16"/>
          <w:szCs w:val="16"/>
          <w:shd w:val="clear" w:color="auto" w:fill="FFFFFF"/>
          <w:lang w:eastAsia="ru-RU"/>
        </w:rPr>
        <w:t>пци</w:t>
      </w: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я построения и АПК «Безопасный город», которая утверждена распоряжением Правительства Российской Федерации от 03.12.2014 № 2446-р.</w:t>
      </w:r>
    </w:p>
    <w:p w:rsidR="00902E7E" w:rsidRPr="00B10B96" w:rsidRDefault="00902E7E" w:rsidP="00902E7E">
      <w:pPr>
        <w:widowControl w:val="0"/>
        <w:spacing w:after="0" w:line="240" w:lineRule="auto"/>
        <w:ind w:left="20" w:right="20" w:firstLine="567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proofErr w:type="gramStart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АПК «Безопасный город» - это аппаратно-программный комплекс, включающий в себя системы автоматизации деятельности единой </w:t>
      </w:r>
      <w:proofErr w:type="spellStart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дежурно</w:t>
      </w: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softHyphen/>
        <w:t>диспетчерской</w:t>
      </w:r>
      <w:proofErr w:type="spellEnd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 службы (далее - ЕДДС), мун</w:t>
      </w:r>
      <w:r w:rsidRPr="00B10B96">
        <w:rPr>
          <w:rFonts w:ascii="Times New Roman" w:eastAsia="Calibri" w:hAnsi="Times New Roman" w:cs="Times New Roman"/>
          <w:color w:val="000000"/>
          <w:sz w:val="16"/>
          <w:szCs w:val="16"/>
          <w:shd w:val="clear" w:color="auto" w:fill="FFFFFF"/>
          <w:lang w:eastAsia="ru-RU"/>
        </w:rPr>
        <w:t>ици</w:t>
      </w: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пальных служб различных направлений, системы приема и обработки сообщений, системы обеспечения вызова экстренных и других муниципальных служб различных направлений деятельности, системы мониторинга, прогнозирования, оповещения и управления всеми видами рисков и угроз, свойственных данному муниципальному образованию.</w:t>
      </w:r>
      <w:proofErr w:type="gramEnd"/>
    </w:p>
    <w:p w:rsidR="00902E7E" w:rsidRPr="00B10B96" w:rsidRDefault="00902E7E" w:rsidP="00902E7E">
      <w:pPr>
        <w:widowControl w:val="0"/>
        <w:spacing w:after="0" w:line="240" w:lineRule="auto"/>
        <w:ind w:left="20" w:right="20" w:firstLine="567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Задачами внедрения и развития АПК «Безопасный город» являются: организация эффективной работы ЕДДС муниципального образования, как элемента системы управления РСЧС для предупреждения и реагирования на кризисные ситуации и происшествия, происходящие на территории муниципального образования;</w:t>
      </w:r>
    </w:p>
    <w:p w:rsidR="00902E7E" w:rsidRPr="00B10B96" w:rsidRDefault="00902E7E" w:rsidP="00902E7E">
      <w:pPr>
        <w:widowControl w:val="0"/>
        <w:spacing w:after="0" w:line="240" w:lineRule="auto"/>
        <w:ind w:left="20" w:right="20" w:firstLine="567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организация работы ЕДДС, как органа повседневного управления и инструмента для глав муниципальных образований в качестве </w:t>
      </w:r>
      <w:proofErr w:type="spellStart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ситуационно</w:t>
      </w: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softHyphen/>
        <w:t>аналитического</w:t>
      </w:r>
      <w:proofErr w:type="spellEnd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 центра, с которым взаимодействуют все муниципальные и экстренные службы;</w:t>
      </w:r>
    </w:p>
    <w:p w:rsidR="00902E7E" w:rsidRPr="00B10B96" w:rsidRDefault="00902E7E" w:rsidP="00902E7E">
      <w:pPr>
        <w:widowControl w:val="0"/>
        <w:spacing w:after="0" w:line="240" w:lineRule="auto"/>
        <w:ind w:left="20" w:right="20" w:firstLine="567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консолидация данных обо всех угрозах, характерных для каждого муниципального образования и их мониторинг в режиме реального времени на базе ЕДДС;</w:t>
      </w:r>
    </w:p>
    <w:p w:rsidR="00902E7E" w:rsidRPr="00B10B96" w:rsidRDefault="00902E7E" w:rsidP="00902E7E">
      <w:pPr>
        <w:widowControl w:val="0"/>
        <w:spacing w:after="0" w:line="240" w:lineRule="auto"/>
        <w:ind w:left="20" w:right="20" w:firstLine="567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автоматизация работы всех муниципальных и экстренных служб муниципального образования и объединение их всех в единую информационную среду на базе ЕДДС.</w:t>
      </w:r>
    </w:p>
    <w:p w:rsidR="00902E7E" w:rsidRPr="00B10B96" w:rsidRDefault="00902E7E" w:rsidP="00902E7E">
      <w:pPr>
        <w:widowControl w:val="0"/>
        <w:spacing w:after="0" w:line="240" w:lineRule="auto"/>
        <w:ind w:left="20" w:right="20" w:firstLine="567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Практическая реализация названных задач обеспечивается путем: информатизации процессов управления муниципальными экстренными и коммунальными службами, организациями и предприятиями, решающими задачи по обеспечению природно-техногенной, общественной безопасности, правопорядка и безопасности среды обитания;</w:t>
      </w:r>
    </w:p>
    <w:p w:rsidR="00902E7E" w:rsidRPr="00B10B96" w:rsidRDefault="00902E7E" w:rsidP="00902E7E">
      <w:pPr>
        <w:widowControl w:val="0"/>
        <w:spacing w:after="0" w:line="240" w:lineRule="auto"/>
        <w:ind w:left="20" w:right="20" w:firstLine="567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построения сегментов АПК «Безопасный город» на базе существующей инфраструктуры и дальнейшего развития их функциональных и технических возможностей;</w:t>
      </w:r>
    </w:p>
    <w:p w:rsidR="00902E7E" w:rsidRPr="00B10B96" w:rsidRDefault="00902E7E" w:rsidP="00902E7E">
      <w:pPr>
        <w:widowControl w:val="0"/>
        <w:spacing w:after="0" w:line="240" w:lineRule="auto"/>
        <w:ind w:left="20" w:right="20" w:firstLine="567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внедрения интеграционной платформы, реализованной на открытых протоколах, для всех автоматизированных систем, взаимодействующих в рамках АПК «Безопасный город», и разработанной с учетом специфики каждого конкретного муниципального образования;</w:t>
      </w:r>
    </w:p>
    <w:p w:rsidR="00902E7E" w:rsidRPr="00B10B96" w:rsidRDefault="00902E7E" w:rsidP="00902E7E">
      <w:pPr>
        <w:widowControl w:val="0"/>
        <w:spacing w:after="0" w:line="240" w:lineRule="auto"/>
        <w:ind w:left="20" w:right="20" w:firstLine="567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разработки регламентов межведомственного взаимодействия и нормативной базы для эффективного функционирования всех сегментов АПК «Безопасный город».</w:t>
      </w:r>
    </w:p>
    <w:p w:rsidR="00902E7E" w:rsidRPr="00B10B96" w:rsidRDefault="00902E7E" w:rsidP="00902E7E">
      <w:pPr>
        <w:widowControl w:val="0"/>
        <w:spacing w:after="0" w:line="240" w:lineRule="auto"/>
        <w:ind w:left="20" w:right="20" w:firstLine="567"/>
        <w:jc w:val="both"/>
        <w:rPr>
          <w:rFonts w:ascii="Times New Roman" w:eastAsia="Calibri" w:hAnsi="Times New Roman" w:cs="Times New Roman"/>
          <w:color w:val="000000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b/>
          <w:bCs/>
          <w:color w:val="000000"/>
          <w:sz w:val="16"/>
          <w:szCs w:val="16"/>
          <w:shd w:val="clear" w:color="auto" w:fill="FFFFFF"/>
          <w:lang w:eastAsia="ru-RU"/>
        </w:rPr>
        <w:t xml:space="preserve">В рамках АПК «Безопасный город» </w:t>
      </w: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комплексная информатизация процессов функционирования ЕДДС, районных и экстренных служб во</w:t>
      </w:r>
      <w:r w:rsidRPr="00B10B96">
        <w:rPr>
          <w:rFonts w:ascii="Times New Roman" w:eastAsia="Calibri" w:hAnsi="Times New Roman" w:cs="Times New Roman"/>
          <w:color w:val="000000"/>
          <w:sz w:val="16"/>
          <w:szCs w:val="16"/>
          <w:lang w:eastAsia="ru-RU"/>
        </w:rPr>
        <w:t xml:space="preserve"> взаимодействии с местными и региональными дежурно-диспетчерскими службами должна обеспечить:</w:t>
      </w:r>
    </w:p>
    <w:p w:rsidR="00902E7E" w:rsidRPr="00B10B96" w:rsidRDefault="00902E7E" w:rsidP="00902E7E">
      <w:pPr>
        <w:widowControl w:val="0"/>
        <w:spacing w:after="0" w:line="240" w:lineRule="auto"/>
        <w:ind w:left="20" w:right="20" w:firstLine="567"/>
        <w:jc w:val="both"/>
        <w:rPr>
          <w:rFonts w:ascii="Times New Roman" w:eastAsia="Calibri" w:hAnsi="Times New Roman" w:cs="Times New Roman"/>
          <w:color w:val="000000"/>
          <w:spacing w:val="-1"/>
          <w:sz w:val="16"/>
          <w:szCs w:val="16"/>
          <w:lang w:eastAsia="ru-RU"/>
        </w:rPr>
      </w:pPr>
      <w:proofErr w:type="gramStart"/>
      <w:r w:rsidRPr="00B10B96">
        <w:rPr>
          <w:rFonts w:ascii="Times New Roman" w:eastAsia="Calibri" w:hAnsi="Times New Roman" w:cs="Times New Roman"/>
          <w:color w:val="000000"/>
          <w:spacing w:val="-1"/>
          <w:sz w:val="16"/>
          <w:szCs w:val="16"/>
          <w:lang w:eastAsia="ru-RU"/>
        </w:rPr>
        <w:t xml:space="preserve">своевременное представление главе муниципального образования, руководителям местной администрации и других заинтересованных </w:t>
      </w:r>
      <w:r w:rsidRPr="00B10B96">
        <w:rPr>
          <w:rFonts w:ascii="Times New Roman" w:eastAsia="Calibri" w:hAnsi="Times New Roman" w:cs="Times New Roman"/>
          <w:color w:val="000000"/>
          <w:spacing w:val="-1"/>
          <w:sz w:val="16"/>
          <w:szCs w:val="16"/>
          <w:lang w:eastAsia="ru-RU"/>
        </w:rPr>
        <w:lastRenderedPageBreak/>
        <w:t>органов местного самоуправления полной, достоверной и актуальной информации об угрозе возникновения чрезвычайных ситуаций, других кризисных ситуаций и происшествий (далее - КСП) на территории муниципального образования, оперативную подготовку дежурно-диспетчерскими службами и доведение до исполнителей обоснованных и согласованных предложений для принятия управленческих решений по предупреждению и ликвидации КСП;</w:t>
      </w:r>
      <w:proofErr w:type="gramEnd"/>
    </w:p>
    <w:p w:rsidR="00902E7E" w:rsidRPr="00B10B96" w:rsidRDefault="00902E7E" w:rsidP="00902E7E">
      <w:pPr>
        <w:widowControl w:val="0"/>
        <w:spacing w:after="0" w:line="240" w:lineRule="auto"/>
        <w:ind w:left="20" w:right="20" w:firstLine="567"/>
        <w:jc w:val="both"/>
        <w:rPr>
          <w:rFonts w:ascii="Times New Roman" w:eastAsia="Calibri" w:hAnsi="Times New Roman" w:cs="Times New Roman"/>
          <w:color w:val="000000"/>
          <w:spacing w:val="-1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color w:val="000000"/>
          <w:spacing w:val="-1"/>
          <w:sz w:val="16"/>
          <w:szCs w:val="16"/>
          <w:lang w:eastAsia="ru-RU"/>
        </w:rPr>
        <w:t>включение органов местного самоуправления, а также муниципальных организаций и предприятий, выполняющих различные задачи по обеспечению общественной безопасности, правопорядка и безопасности среды обитания, в единое информационное пространство антикризисного управления, эффективное вовлечение региональных управленческих кадров в процессы подготовки и принятия решений по предупреждению и ликвидации КСП на муниципальном уровне;</w:t>
      </w:r>
    </w:p>
    <w:p w:rsidR="00902E7E" w:rsidRPr="00B10B96" w:rsidRDefault="00902E7E" w:rsidP="00902E7E">
      <w:pPr>
        <w:widowControl w:val="0"/>
        <w:spacing w:after="0" w:line="240" w:lineRule="auto"/>
        <w:ind w:left="20" w:right="20" w:firstLine="567"/>
        <w:jc w:val="both"/>
        <w:rPr>
          <w:rFonts w:ascii="Times New Roman" w:eastAsia="Calibri" w:hAnsi="Times New Roman" w:cs="Times New Roman"/>
          <w:color w:val="000000"/>
          <w:spacing w:val="-1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color w:val="000000"/>
          <w:spacing w:val="-1"/>
          <w:sz w:val="16"/>
          <w:szCs w:val="16"/>
          <w:lang w:eastAsia="ru-RU"/>
        </w:rPr>
        <w:t>улучшение качества принимаемых решений и планов на основе использования аналитических и количественных методов их оценки, и оптимизации выбора рационального варианта;</w:t>
      </w:r>
    </w:p>
    <w:p w:rsidR="00902E7E" w:rsidRPr="00B10B96" w:rsidRDefault="00902E7E" w:rsidP="00902E7E">
      <w:pPr>
        <w:widowControl w:val="0"/>
        <w:spacing w:after="0" w:line="240" w:lineRule="auto"/>
        <w:ind w:left="20" w:right="20" w:firstLine="567"/>
        <w:jc w:val="both"/>
        <w:rPr>
          <w:rFonts w:ascii="Times New Roman" w:eastAsia="Calibri" w:hAnsi="Times New Roman" w:cs="Times New Roman"/>
          <w:color w:val="000000"/>
          <w:spacing w:val="-1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color w:val="000000"/>
          <w:spacing w:val="-1"/>
          <w:sz w:val="16"/>
          <w:szCs w:val="16"/>
          <w:lang w:eastAsia="ru-RU"/>
        </w:rPr>
        <w:t>многократность использования первичной информации, упорядочивание потоков информации, увеличение достоверности и полноты используемых данных на основе их регулярной актуализации по утвержденным регламентам;</w:t>
      </w:r>
    </w:p>
    <w:p w:rsidR="00902E7E" w:rsidRPr="00B10B96" w:rsidRDefault="00902E7E" w:rsidP="00902E7E">
      <w:pPr>
        <w:widowControl w:val="0"/>
        <w:spacing w:after="0" w:line="240" w:lineRule="auto"/>
        <w:ind w:left="20" w:right="20" w:firstLine="567"/>
        <w:jc w:val="both"/>
        <w:rPr>
          <w:rFonts w:ascii="Times New Roman" w:eastAsia="Calibri" w:hAnsi="Times New Roman" w:cs="Times New Roman"/>
          <w:color w:val="000000"/>
          <w:spacing w:val="-1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color w:val="000000"/>
          <w:spacing w:val="-1"/>
          <w:sz w:val="16"/>
          <w:szCs w:val="16"/>
          <w:lang w:eastAsia="ru-RU"/>
        </w:rPr>
        <w:t>повышение оперативности процессов управления мероприятиями по предупреждению и ликвидации КСП, сокращение общего времени на поиск, обработку, передачу и выдачу информации;</w:t>
      </w:r>
    </w:p>
    <w:p w:rsidR="00902E7E" w:rsidRPr="00B10B96" w:rsidRDefault="00902E7E" w:rsidP="00902E7E">
      <w:pPr>
        <w:widowControl w:val="0"/>
        <w:tabs>
          <w:tab w:val="left" w:pos="3014"/>
          <w:tab w:val="right" w:pos="9456"/>
        </w:tabs>
        <w:spacing w:after="0" w:line="240" w:lineRule="auto"/>
        <w:ind w:left="20" w:firstLine="567"/>
        <w:jc w:val="both"/>
        <w:rPr>
          <w:rFonts w:ascii="Times New Roman" w:eastAsia="Calibri" w:hAnsi="Times New Roman" w:cs="Times New Roman"/>
          <w:color w:val="000000"/>
          <w:spacing w:val="-1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color w:val="000000"/>
          <w:spacing w:val="-1"/>
          <w:sz w:val="16"/>
          <w:szCs w:val="16"/>
          <w:lang w:eastAsia="ru-RU"/>
        </w:rPr>
        <w:t>обеспечениеорганизационно-методической</w:t>
      </w:r>
      <w:proofErr w:type="gramStart"/>
      <w:r w:rsidRPr="00B10B96">
        <w:rPr>
          <w:rFonts w:ascii="Times New Roman" w:eastAsia="Calibri" w:hAnsi="Times New Roman" w:cs="Times New Roman"/>
          <w:color w:val="000000"/>
          <w:spacing w:val="-1"/>
          <w:sz w:val="16"/>
          <w:szCs w:val="16"/>
          <w:lang w:eastAsia="ru-RU"/>
        </w:rPr>
        <w:t>,и</w:t>
      </w:r>
      <w:proofErr w:type="gramEnd"/>
      <w:r w:rsidRPr="00B10B96">
        <w:rPr>
          <w:rFonts w:ascii="Times New Roman" w:eastAsia="Calibri" w:hAnsi="Times New Roman" w:cs="Times New Roman"/>
          <w:color w:val="000000"/>
          <w:spacing w:val="-1"/>
          <w:sz w:val="16"/>
          <w:szCs w:val="16"/>
          <w:lang w:eastAsia="ru-RU"/>
        </w:rPr>
        <w:t>нформационнолингвистической и программно-технической совместимости сегментов, подсистем и компонентов АПК «Безопасный город».</w:t>
      </w:r>
    </w:p>
    <w:p w:rsidR="00902E7E" w:rsidRPr="00B10B96" w:rsidRDefault="00902E7E" w:rsidP="00902E7E">
      <w:pPr>
        <w:widowControl w:val="0"/>
        <w:tabs>
          <w:tab w:val="left" w:pos="3014"/>
          <w:tab w:val="right" w:pos="9456"/>
        </w:tabs>
        <w:spacing w:after="0" w:line="240" w:lineRule="auto"/>
        <w:ind w:left="20" w:firstLine="567"/>
        <w:jc w:val="both"/>
        <w:rPr>
          <w:rFonts w:ascii="Times New Roman" w:eastAsia="Calibri" w:hAnsi="Times New Roman" w:cs="Times New Roman"/>
          <w:color w:val="000000"/>
          <w:spacing w:val="-1"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16"/>
          <w:szCs w:val="16"/>
          <w:lang w:eastAsia="ru-RU"/>
        </w:rPr>
      </w:pPr>
      <w:bookmarkStart w:id="3" w:name="bookmark2"/>
      <w:r w:rsidRPr="00B10B96">
        <w:rPr>
          <w:rFonts w:ascii="Times New Roman" w:eastAsia="Calibri" w:hAnsi="Times New Roman" w:cs="Times New Roman"/>
          <w:b/>
          <w:sz w:val="16"/>
          <w:szCs w:val="16"/>
          <w:lang w:eastAsia="ru-RU"/>
        </w:rPr>
        <w:t>3. Приоритеты муниципальной политики в соответствующей сфере социально-экономического развития, цели, задачи, целевые показатели эффективности реализации муниципальной программы, описание ожидаемых конкретных результатов муниципальной программы, сроков и этапов реализации</w:t>
      </w:r>
      <w:bookmarkEnd w:id="3"/>
      <w:r w:rsidRPr="00B10B96">
        <w:rPr>
          <w:rFonts w:ascii="Times New Roman" w:eastAsia="Calibri" w:hAnsi="Times New Roman" w:cs="Times New Roman"/>
          <w:b/>
          <w:sz w:val="16"/>
          <w:szCs w:val="16"/>
          <w:lang w:eastAsia="ru-RU"/>
        </w:rPr>
        <w:t xml:space="preserve"> муниципальной программы</w:t>
      </w:r>
    </w:p>
    <w:p w:rsidR="00902E7E" w:rsidRPr="00B10B96" w:rsidRDefault="00902E7E" w:rsidP="00902E7E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240" w:lineRule="auto"/>
        <w:ind w:left="40" w:right="20" w:firstLine="527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Повышение общественной и личной безопасности в Орловском районе соответствуют приоритетным задачам в сфере законности и правопорядка национальной безопасности, </w:t>
      </w:r>
      <w:proofErr w:type="gramStart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определенных</w:t>
      </w:r>
      <w:proofErr w:type="gramEnd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 в программе социально-экономического развития Орловского района. </w:t>
      </w:r>
    </w:p>
    <w:p w:rsidR="00902E7E" w:rsidRPr="00B10B96" w:rsidRDefault="00902E7E" w:rsidP="00902E7E">
      <w:pPr>
        <w:spacing w:after="0" w:line="240" w:lineRule="auto"/>
        <w:ind w:left="40" w:right="20" w:firstLine="527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Приоритеты муниципальной политики в сфере законности и правопорядка на период до 2017 года сформированы с учетом целей и задач и представлены в следующих документах:</w:t>
      </w:r>
    </w:p>
    <w:p w:rsidR="00902E7E" w:rsidRPr="00B10B96" w:rsidRDefault="00902E7E" w:rsidP="00902E7E">
      <w:pPr>
        <w:spacing w:after="0" w:line="240" w:lineRule="auto"/>
        <w:ind w:left="20" w:right="20" w:firstLine="527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-Федеральным законом от 06.10.2003 131-ФЗ «Об общих принципах организации местного самоуправления в Российской Федерации»;</w:t>
      </w:r>
    </w:p>
    <w:p w:rsidR="00902E7E" w:rsidRPr="00B10B96" w:rsidRDefault="00902E7E" w:rsidP="00902E7E">
      <w:pPr>
        <w:tabs>
          <w:tab w:val="left" w:pos="610"/>
        </w:tabs>
        <w:spacing w:after="0" w:line="240" w:lineRule="auto"/>
        <w:ind w:left="20" w:right="20" w:firstLine="527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-Федеральным законом от 21.12.1994 № 68-ФЗ «О защите населения и территорий от чрезвычайных ситуаций природного и техногенного характера»;</w:t>
      </w:r>
    </w:p>
    <w:p w:rsidR="00902E7E" w:rsidRPr="00B10B96" w:rsidRDefault="00902E7E" w:rsidP="00902E7E">
      <w:pPr>
        <w:tabs>
          <w:tab w:val="left" w:pos="716"/>
        </w:tabs>
        <w:spacing w:after="0" w:line="240" w:lineRule="auto"/>
        <w:ind w:left="20" w:right="20" w:firstLine="527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-Федеральным законом от 22.07.2008 № 123-ФЗ «Технический регламент о требованиях пожарной безопасности»;</w:t>
      </w:r>
    </w:p>
    <w:p w:rsidR="00902E7E" w:rsidRPr="00B10B96" w:rsidRDefault="00902E7E" w:rsidP="00902E7E">
      <w:pPr>
        <w:tabs>
          <w:tab w:val="left" w:pos="747"/>
        </w:tabs>
        <w:spacing w:after="0" w:line="240" w:lineRule="auto"/>
        <w:ind w:left="20" w:firstLine="527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-Федеральным законом от 12.02.1998 № 28-ФЗ «О гражданской обороне»;</w:t>
      </w:r>
    </w:p>
    <w:p w:rsidR="00902E7E" w:rsidRPr="00B10B96" w:rsidRDefault="00902E7E" w:rsidP="00902E7E">
      <w:pPr>
        <w:tabs>
          <w:tab w:val="left" w:pos="802"/>
        </w:tabs>
        <w:spacing w:after="0" w:line="240" w:lineRule="auto"/>
        <w:ind w:left="20" w:right="20" w:firstLine="527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-Постановлением Правительства РФ от 02.11.2000 № 841 «Об утверждении Положения об организации обучения населения в области гражданской обороны»;</w:t>
      </w:r>
    </w:p>
    <w:p w:rsidR="00902E7E" w:rsidRPr="00B10B96" w:rsidRDefault="00902E7E" w:rsidP="00902E7E">
      <w:pPr>
        <w:tabs>
          <w:tab w:val="left" w:pos="802"/>
        </w:tabs>
        <w:spacing w:after="0" w:line="240" w:lineRule="auto"/>
        <w:ind w:right="20" w:firstLine="567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-Постановлением Правительства РФ от 26.11.2007 № 804 «Об утверждении Положения о гражданской обороне в Российской Федерации»;</w:t>
      </w:r>
    </w:p>
    <w:p w:rsidR="00902E7E" w:rsidRPr="00B10B96" w:rsidRDefault="00902E7E" w:rsidP="00902E7E">
      <w:pPr>
        <w:shd w:val="clear" w:color="auto" w:fill="FFFFFF"/>
        <w:tabs>
          <w:tab w:val="left" w:pos="817"/>
        </w:tabs>
        <w:spacing w:after="0" w:line="240" w:lineRule="auto"/>
        <w:ind w:right="20" w:firstLine="527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-Постановление администрации Орловского района Кировской области от 20.02.2015 № 99 «О Порядке </w:t>
      </w:r>
      <w:proofErr w:type="gramStart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использования бюджетных ассигнований резервного фонда администрации Орловского района</w:t>
      </w:r>
      <w:proofErr w:type="gramEnd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».</w:t>
      </w:r>
    </w:p>
    <w:p w:rsidR="00902E7E" w:rsidRPr="00B10B96" w:rsidRDefault="00902E7E" w:rsidP="00902E7E">
      <w:pPr>
        <w:widowControl w:val="0"/>
        <w:numPr>
          <w:ilvl w:val="0"/>
          <w:numId w:val="3"/>
        </w:numPr>
        <w:spacing w:after="0" w:line="322" w:lineRule="exact"/>
        <w:ind w:right="20" w:firstLine="567"/>
        <w:jc w:val="both"/>
        <w:rPr>
          <w:rFonts w:ascii="Times New Roman" w:eastAsia="Calibri" w:hAnsi="Times New Roman" w:cs="Times New Roman"/>
          <w:color w:val="000000"/>
          <w:spacing w:val="-1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color w:val="000000"/>
          <w:spacing w:val="-1"/>
          <w:sz w:val="16"/>
          <w:szCs w:val="16"/>
          <w:lang w:eastAsia="ru-RU"/>
        </w:rPr>
        <w:t>Постановление Правительства Российской Федерации от 8 ноября 2013 г. № 1007 «О силах и средствах единой государственной системы предупреждения и ликвидации чрезвычайных ситуаций»</w:t>
      </w:r>
    </w:p>
    <w:p w:rsidR="00902E7E" w:rsidRPr="00B10B96" w:rsidRDefault="00902E7E" w:rsidP="00902E7E">
      <w:pPr>
        <w:widowControl w:val="0"/>
        <w:numPr>
          <w:ilvl w:val="0"/>
          <w:numId w:val="3"/>
        </w:numPr>
        <w:spacing w:after="0" w:line="322" w:lineRule="exact"/>
        <w:ind w:right="20" w:firstLine="567"/>
        <w:jc w:val="both"/>
        <w:rPr>
          <w:rFonts w:ascii="Times New Roman" w:eastAsia="Calibri" w:hAnsi="Times New Roman" w:cs="Times New Roman"/>
          <w:color w:val="000000"/>
          <w:spacing w:val="-1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color w:val="000000"/>
          <w:spacing w:val="-1"/>
          <w:sz w:val="16"/>
          <w:szCs w:val="16"/>
          <w:lang w:eastAsia="ru-RU"/>
        </w:rPr>
        <w:t xml:space="preserve"> Распоряжение Правительства Российской Федерации от 3 декабря 2014 года №2446-р.</w:t>
      </w:r>
    </w:p>
    <w:p w:rsidR="00902E7E" w:rsidRPr="00B10B96" w:rsidRDefault="00902E7E" w:rsidP="00902E7E">
      <w:pPr>
        <w:widowControl w:val="0"/>
        <w:numPr>
          <w:ilvl w:val="0"/>
          <w:numId w:val="3"/>
        </w:numPr>
        <w:spacing w:after="0" w:line="322" w:lineRule="exact"/>
        <w:ind w:right="20" w:firstLine="567"/>
        <w:jc w:val="both"/>
        <w:rPr>
          <w:rFonts w:ascii="Times New Roman" w:eastAsia="Calibri" w:hAnsi="Times New Roman" w:cs="Times New Roman"/>
          <w:color w:val="000000"/>
          <w:spacing w:val="-1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color w:val="000000"/>
          <w:spacing w:val="-1"/>
          <w:sz w:val="16"/>
          <w:szCs w:val="16"/>
          <w:lang w:eastAsia="ru-RU"/>
        </w:rPr>
        <w:t xml:space="preserve"> «Основы государственной политики в области безопасности населения Российской Федерации и защищенности критически важных и потенциально опасных объектов от угроз природного, техногенного характера и террористических актов на период до 2020 года» от 15.11.2011 года № Пр-3400.</w:t>
      </w:r>
    </w:p>
    <w:p w:rsidR="00902E7E" w:rsidRPr="00B10B96" w:rsidRDefault="00902E7E" w:rsidP="00902E7E">
      <w:pPr>
        <w:shd w:val="clear" w:color="auto" w:fill="FFFFFF"/>
        <w:tabs>
          <w:tab w:val="left" w:pos="817"/>
        </w:tabs>
        <w:spacing w:after="0" w:line="240" w:lineRule="auto"/>
        <w:ind w:right="20" w:firstLine="567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- Концепция построения и АПК «Безопасный город», утверждена распоряжением Правительства Российской Федерации от 03.12.2014 № 2446-р.</w:t>
      </w:r>
    </w:p>
    <w:p w:rsidR="00902E7E" w:rsidRPr="00B10B96" w:rsidRDefault="00902E7E" w:rsidP="00902E7E">
      <w:pPr>
        <w:shd w:val="clear" w:color="auto" w:fill="FFFFFF"/>
        <w:tabs>
          <w:tab w:val="left" w:pos="817"/>
        </w:tabs>
        <w:spacing w:after="0" w:line="240" w:lineRule="auto"/>
        <w:ind w:right="20" w:firstLine="567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Целью Программы является реализация мероприятий по усилению антитеррористической защищенности, поддержание высокого уровня системы защиты в области гражданской обороны с целью обеспечения безопасности и жизнедеятельности населения Орловского района. </w:t>
      </w:r>
    </w:p>
    <w:p w:rsidR="00902E7E" w:rsidRPr="00B10B96" w:rsidRDefault="00902E7E" w:rsidP="00902E7E">
      <w:pPr>
        <w:spacing w:after="0" w:line="240" w:lineRule="auto"/>
        <w:ind w:left="20" w:right="20" w:firstLine="567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Для достижения указанной цели необходимо решить следующие задачи:</w:t>
      </w:r>
    </w:p>
    <w:p w:rsidR="00902E7E" w:rsidRPr="00B10B96" w:rsidRDefault="00902E7E" w:rsidP="00902E7E">
      <w:pPr>
        <w:numPr>
          <w:ilvl w:val="0"/>
          <w:numId w:val="1"/>
        </w:numPr>
        <w:tabs>
          <w:tab w:val="left" w:pos="639"/>
        </w:tabs>
        <w:spacing w:after="0" w:line="240" w:lineRule="auto"/>
        <w:ind w:left="20" w:right="20" w:firstLine="567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 организовать и осуществлять мероприятия по гражданской обороне, защите населения и территории города от чрезвычайных ситуаций природного и техногенного характера;</w:t>
      </w:r>
    </w:p>
    <w:p w:rsidR="00902E7E" w:rsidRPr="00B10B96" w:rsidRDefault="00902E7E" w:rsidP="00902E7E">
      <w:pPr>
        <w:tabs>
          <w:tab w:val="left" w:pos="851"/>
        </w:tabs>
        <w:spacing w:after="0" w:line="240" w:lineRule="auto"/>
        <w:ind w:firstLine="567"/>
        <w:rPr>
          <w:rFonts w:ascii="Times New Roman" w:eastAsia="Calibri" w:hAnsi="Times New Roman" w:cs="Times New Roman"/>
          <w:sz w:val="16"/>
          <w:szCs w:val="16"/>
        </w:rPr>
      </w:pPr>
      <w:r w:rsidRPr="00B10B96">
        <w:rPr>
          <w:rFonts w:ascii="Times New Roman" w:eastAsia="Calibri" w:hAnsi="Times New Roman" w:cs="Times New Roman"/>
          <w:sz w:val="16"/>
          <w:szCs w:val="16"/>
        </w:rPr>
        <w:t>- содержать и организовывать деятельности ЕДДС Орловского района.</w:t>
      </w:r>
    </w:p>
    <w:p w:rsidR="00902E7E" w:rsidRPr="00B10B96" w:rsidRDefault="00902E7E" w:rsidP="00902E7E">
      <w:pPr>
        <w:tabs>
          <w:tab w:val="left" w:pos="851"/>
        </w:tabs>
        <w:spacing w:after="0" w:line="240" w:lineRule="auto"/>
        <w:ind w:firstLine="567"/>
        <w:rPr>
          <w:rFonts w:ascii="Times New Roman" w:eastAsia="Calibri" w:hAnsi="Times New Roman" w:cs="Times New Roman"/>
          <w:sz w:val="16"/>
          <w:szCs w:val="16"/>
          <w:highlight w:val="yellow"/>
        </w:rPr>
      </w:pPr>
      <w:r w:rsidRPr="00B10B96">
        <w:rPr>
          <w:rFonts w:ascii="Times New Roman" w:eastAsia="Calibri" w:hAnsi="Times New Roman" w:cs="Times New Roman"/>
          <w:sz w:val="16"/>
          <w:szCs w:val="16"/>
        </w:rPr>
        <w:t>- финансовое обеспечение непредвиденных расходов, связанных с ликвидацией последствий и других чрезвычайных ситуаций.</w:t>
      </w:r>
    </w:p>
    <w:p w:rsidR="00902E7E" w:rsidRPr="00B10B96" w:rsidRDefault="00902E7E" w:rsidP="00902E7E">
      <w:pPr>
        <w:numPr>
          <w:ilvl w:val="0"/>
          <w:numId w:val="1"/>
        </w:numPr>
        <w:tabs>
          <w:tab w:val="left" w:pos="543"/>
        </w:tabs>
        <w:spacing w:after="0" w:line="240" w:lineRule="auto"/>
        <w:ind w:left="20" w:right="20" w:firstLine="567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усилить антитеррористическую защищенность объектов муниципального образования;</w:t>
      </w:r>
    </w:p>
    <w:p w:rsidR="00902E7E" w:rsidRPr="00B10B96" w:rsidRDefault="00902E7E" w:rsidP="00902E7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Courier New" w:eastAsia="Times New Roman" w:hAnsi="Courier New" w:cs="Courier New"/>
          <w:sz w:val="16"/>
          <w:szCs w:val="16"/>
          <w:lang w:eastAsia="ru-RU"/>
        </w:rPr>
      </w:pPr>
    </w:p>
    <w:p w:rsidR="00902E7E" w:rsidRPr="00B10B96" w:rsidRDefault="00902E7E" w:rsidP="00902E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eastAsia="Times New Roman" w:hAnsi="Courier New" w:cs="Courier New"/>
          <w:sz w:val="16"/>
          <w:szCs w:val="16"/>
          <w:lang w:eastAsia="ru-RU"/>
        </w:rPr>
      </w:pPr>
    </w:p>
    <w:p w:rsidR="00902E7E" w:rsidRPr="00B10B96" w:rsidRDefault="00902E7E" w:rsidP="00902E7E">
      <w:pPr>
        <w:shd w:val="clear" w:color="auto" w:fill="FFFFFF"/>
        <w:spacing w:after="0" w:line="270" w:lineRule="exact"/>
        <w:ind w:left="20" w:right="-1" w:firstLine="520"/>
        <w:jc w:val="both"/>
        <w:rPr>
          <w:rFonts w:ascii="Times New Roman" w:eastAsia="Calibri" w:hAnsi="Times New Roman" w:cs="Times New Roman"/>
          <w:b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b/>
          <w:sz w:val="16"/>
          <w:szCs w:val="16"/>
          <w:lang w:eastAsia="ru-RU"/>
        </w:rPr>
        <w:t>Сведения о целевых показателях эффективности реализации муниципальной программы</w:t>
      </w:r>
    </w:p>
    <w:p w:rsidR="00902E7E" w:rsidRPr="00B10B96" w:rsidRDefault="00902E7E" w:rsidP="00902E7E">
      <w:pPr>
        <w:shd w:val="clear" w:color="auto" w:fill="FFFFFF"/>
        <w:spacing w:after="0" w:line="270" w:lineRule="exact"/>
        <w:ind w:left="20" w:right="-1" w:firstLine="520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tbl>
      <w:tblPr>
        <w:tblW w:w="10490" w:type="dxa"/>
        <w:tblCellSpacing w:w="5" w:type="nil"/>
        <w:tblInd w:w="-776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25"/>
        <w:gridCol w:w="1560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902E7E" w:rsidRPr="00B10B96" w:rsidTr="00902E7E">
        <w:trPr>
          <w:trHeight w:val="360"/>
          <w:tblCellSpacing w:w="5" w:type="nil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hd w:val="clear" w:color="auto" w:fill="FFFFFF"/>
              <w:spacing w:after="0" w:line="270" w:lineRule="exact"/>
              <w:ind w:left="20" w:right="-1" w:firstLine="520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N </w:t>
            </w: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br/>
            </w:r>
            <w:proofErr w:type="gramStart"/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п</w:t>
            </w:r>
            <w:proofErr w:type="gramEnd"/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hd w:val="clear" w:color="auto" w:fill="FFFFFF"/>
              <w:spacing w:after="0" w:line="270" w:lineRule="exact"/>
              <w:ind w:left="20" w:right="-1" w:firstLine="52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Наименование  </w:t>
            </w: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br/>
              <w:t xml:space="preserve">  программы,   </w:t>
            </w: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br/>
              <w:t xml:space="preserve"> наименование  </w:t>
            </w: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br/>
              <w:t xml:space="preserve">  показателя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hd w:val="clear" w:color="auto" w:fill="FFFFFF"/>
              <w:spacing w:after="0" w:line="270" w:lineRule="exact"/>
              <w:ind w:left="20" w:right="-1" w:hanging="20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779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hd w:val="clear" w:color="auto" w:fill="FFFFFF"/>
              <w:spacing w:after="0" w:line="270" w:lineRule="exact"/>
              <w:ind w:left="20" w:right="-1" w:firstLine="52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Значение показателей эффективности</w:t>
            </w:r>
          </w:p>
        </w:tc>
      </w:tr>
      <w:tr w:rsidR="00902E7E" w:rsidRPr="00B10B96" w:rsidTr="00902E7E">
        <w:trPr>
          <w:trHeight w:val="1166"/>
          <w:tblCellSpacing w:w="5" w:type="nil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hd w:val="clear" w:color="auto" w:fill="FFFFFF"/>
              <w:spacing w:after="0" w:line="270" w:lineRule="exact"/>
              <w:ind w:left="20" w:right="-1" w:firstLine="520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hd w:val="clear" w:color="auto" w:fill="FFFFFF"/>
              <w:spacing w:after="0" w:line="270" w:lineRule="exact"/>
              <w:ind w:left="20" w:right="-1" w:firstLine="520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hd w:val="clear" w:color="auto" w:fill="FFFFFF"/>
              <w:spacing w:after="0" w:line="270" w:lineRule="exact"/>
              <w:ind w:left="20" w:right="-1" w:firstLine="520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hd w:val="clear" w:color="auto" w:fill="FFFFFF"/>
              <w:spacing w:after="0" w:line="270" w:lineRule="exact"/>
              <w:ind w:left="20" w:right="-1" w:hanging="2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2012</w:t>
            </w:r>
          </w:p>
          <w:p w:rsidR="00902E7E" w:rsidRPr="00B10B96" w:rsidRDefault="00902E7E" w:rsidP="00902E7E">
            <w:pPr>
              <w:shd w:val="clear" w:color="auto" w:fill="FFFFFF"/>
              <w:spacing w:after="0" w:line="270" w:lineRule="exact"/>
              <w:ind w:left="20" w:right="-1" w:hanging="2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год</w:t>
            </w:r>
          </w:p>
          <w:p w:rsidR="00902E7E" w:rsidRPr="00B10B96" w:rsidRDefault="00902E7E" w:rsidP="00902E7E">
            <w:pPr>
              <w:shd w:val="clear" w:color="auto" w:fill="FFFFFF"/>
              <w:spacing w:after="0" w:line="270" w:lineRule="exact"/>
              <w:ind w:left="20" w:right="-1" w:hanging="2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(базовый)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hd w:val="clear" w:color="auto" w:fill="FFFFFF"/>
              <w:spacing w:after="0" w:line="270" w:lineRule="exact"/>
              <w:ind w:left="20" w:right="-1" w:hanging="2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2013</w:t>
            </w:r>
          </w:p>
          <w:p w:rsidR="00902E7E" w:rsidRPr="00B10B96" w:rsidRDefault="00902E7E" w:rsidP="00902E7E">
            <w:pPr>
              <w:shd w:val="clear" w:color="auto" w:fill="FFFFFF"/>
              <w:spacing w:after="0" w:line="270" w:lineRule="exact"/>
              <w:ind w:left="20" w:right="-1" w:hanging="2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год</w:t>
            </w:r>
          </w:p>
          <w:p w:rsidR="00902E7E" w:rsidRPr="00B10B96" w:rsidRDefault="00902E7E" w:rsidP="00902E7E">
            <w:pPr>
              <w:shd w:val="clear" w:color="auto" w:fill="FFFFFF"/>
              <w:spacing w:after="0" w:line="270" w:lineRule="exact"/>
              <w:ind w:left="20" w:right="-1" w:hanging="2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(оценка)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hd w:val="clear" w:color="auto" w:fill="FFFFFF"/>
              <w:spacing w:after="0" w:line="270" w:lineRule="exact"/>
              <w:ind w:left="20" w:right="-1" w:hanging="2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2014</w:t>
            </w:r>
          </w:p>
          <w:p w:rsidR="00902E7E" w:rsidRPr="00B10B96" w:rsidRDefault="00902E7E" w:rsidP="00902E7E">
            <w:pPr>
              <w:shd w:val="clear" w:color="auto" w:fill="FFFFFF"/>
              <w:spacing w:after="0" w:line="270" w:lineRule="exact"/>
              <w:ind w:left="20" w:right="-1" w:hanging="2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год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hd w:val="clear" w:color="auto" w:fill="FFFFFF"/>
              <w:spacing w:after="0" w:line="270" w:lineRule="exact"/>
              <w:ind w:left="20" w:right="-1" w:firstLine="2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2015</w:t>
            </w:r>
          </w:p>
          <w:p w:rsidR="00902E7E" w:rsidRPr="00B10B96" w:rsidRDefault="00902E7E" w:rsidP="00902E7E">
            <w:pPr>
              <w:shd w:val="clear" w:color="auto" w:fill="FFFFFF"/>
              <w:spacing w:after="0" w:line="270" w:lineRule="exact"/>
              <w:ind w:left="20" w:right="-1" w:firstLine="2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год   </w:t>
            </w: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br/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hd w:val="clear" w:color="auto" w:fill="FFFFFF"/>
              <w:spacing w:after="0" w:line="270" w:lineRule="exact"/>
              <w:ind w:left="20" w:right="-1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2016</w:t>
            </w:r>
          </w:p>
          <w:p w:rsidR="00902E7E" w:rsidRPr="00B10B96" w:rsidRDefault="00902E7E" w:rsidP="00902E7E">
            <w:pPr>
              <w:shd w:val="clear" w:color="auto" w:fill="FFFFFF"/>
              <w:spacing w:after="0" w:line="270" w:lineRule="exact"/>
              <w:ind w:left="20" w:right="-1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год</w:t>
            </w:r>
          </w:p>
          <w:p w:rsidR="00902E7E" w:rsidRPr="00B10B96" w:rsidRDefault="00902E7E" w:rsidP="00902E7E">
            <w:pPr>
              <w:shd w:val="clear" w:color="auto" w:fill="FFFFFF"/>
              <w:spacing w:after="0" w:line="270" w:lineRule="exact"/>
              <w:ind w:left="20" w:right="-1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hd w:val="clear" w:color="auto" w:fill="FFFFFF"/>
              <w:spacing w:after="0" w:line="270" w:lineRule="exact"/>
              <w:ind w:left="20" w:right="-1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2017 год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hd w:val="clear" w:color="auto" w:fill="FFFFFF"/>
              <w:spacing w:after="0" w:line="270" w:lineRule="exact"/>
              <w:ind w:left="20" w:right="-1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2018 год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hd w:val="clear" w:color="auto" w:fill="FFFFFF"/>
              <w:spacing w:after="0" w:line="270" w:lineRule="exact"/>
              <w:ind w:left="20" w:right="-1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2019</w:t>
            </w:r>
          </w:p>
          <w:p w:rsidR="00902E7E" w:rsidRPr="00B10B96" w:rsidRDefault="00902E7E" w:rsidP="00902E7E">
            <w:pPr>
              <w:shd w:val="clear" w:color="auto" w:fill="FFFFFF"/>
              <w:spacing w:after="0" w:line="270" w:lineRule="exact"/>
              <w:ind w:left="20" w:right="-1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год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hd w:val="clear" w:color="auto" w:fill="FFFFFF"/>
              <w:spacing w:after="0" w:line="270" w:lineRule="exact"/>
              <w:ind w:left="20" w:right="-1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2020 год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hd w:val="clear" w:color="auto" w:fill="FFFFFF"/>
              <w:spacing w:after="0" w:line="270" w:lineRule="exact"/>
              <w:ind w:left="20" w:right="-1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2021</w:t>
            </w:r>
          </w:p>
          <w:p w:rsidR="00902E7E" w:rsidRPr="00B10B96" w:rsidRDefault="00902E7E" w:rsidP="00902E7E">
            <w:pPr>
              <w:shd w:val="clear" w:color="auto" w:fill="FFFFFF"/>
              <w:spacing w:after="0" w:line="270" w:lineRule="exact"/>
              <w:ind w:left="20" w:right="-1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год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hd w:val="clear" w:color="auto" w:fill="FFFFFF"/>
              <w:spacing w:after="0" w:line="270" w:lineRule="exact"/>
              <w:ind w:left="20" w:right="-1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2022</w:t>
            </w:r>
          </w:p>
          <w:p w:rsidR="00902E7E" w:rsidRPr="00B10B96" w:rsidRDefault="00902E7E" w:rsidP="00902E7E">
            <w:pPr>
              <w:shd w:val="clear" w:color="auto" w:fill="FFFFFF"/>
              <w:spacing w:after="0" w:line="270" w:lineRule="exact"/>
              <w:ind w:left="20" w:right="-1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год</w:t>
            </w:r>
          </w:p>
        </w:tc>
      </w:tr>
      <w:tr w:rsidR="00902E7E" w:rsidRPr="00B10B96" w:rsidTr="00902E7E">
        <w:trPr>
          <w:trHeight w:val="360"/>
          <w:tblCellSpacing w:w="5" w:type="nil"/>
        </w:trPr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hd w:val="clear" w:color="auto" w:fill="FFFFFF"/>
              <w:spacing w:after="0" w:line="270" w:lineRule="exact"/>
              <w:ind w:left="20" w:right="-1" w:firstLine="520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hd w:val="clear" w:color="auto" w:fill="FFFFFF"/>
              <w:spacing w:after="0" w:line="270" w:lineRule="exact"/>
              <w:ind w:left="20" w:right="-1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Муниципальная</w:t>
            </w: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br/>
              <w:t xml:space="preserve">программа      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hd w:val="clear" w:color="auto" w:fill="FFFFFF"/>
              <w:spacing w:after="0" w:line="270" w:lineRule="exact"/>
              <w:ind w:left="20" w:right="-1" w:firstLine="520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hd w:val="clear" w:color="auto" w:fill="FFFFFF"/>
              <w:spacing w:after="0" w:line="270" w:lineRule="exact"/>
              <w:ind w:left="20" w:right="-1" w:firstLine="52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hd w:val="clear" w:color="auto" w:fill="FFFFFF"/>
              <w:spacing w:after="0" w:line="270" w:lineRule="exact"/>
              <w:ind w:left="20" w:right="-1" w:firstLine="52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hd w:val="clear" w:color="auto" w:fill="FFFFFF"/>
              <w:spacing w:after="0" w:line="270" w:lineRule="exact"/>
              <w:ind w:left="20" w:right="-1" w:firstLine="52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hd w:val="clear" w:color="auto" w:fill="FFFFFF"/>
              <w:spacing w:after="0" w:line="270" w:lineRule="exact"/>
              <w:ind w:left="20" w:right="-1" w:firstLine="52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hd w:val="clear" w:color="auto" w:fill="FFFFFF"/>
              <w:spacing w:after="0" w:line="270" w:lineRule="exact"/>
              <w:ind w:left="20" w:right="-1" w:firstLine="52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hd w:val="clear" w:color="auto" w:fill="FFFFFF"/>
              <w:spacing w:after="0" w:line="270" w:lineRule="exact"/>
              <w:ind w:left="20" w:right="-1" w:firstLine="52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hd w:val="clear" w:color="auto" w:fill="FFFFFF"/>
              <w:spacing w:after="0" w:line="270" w:lineRule="exact"/>
              <w:ind w:left="20" w:right="-1" w:firstLine="52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hd w:val="clear" w:color="auto" w:fill="FFFFFF"/>
              <w:spacing w:after="0" w:line="270" w:lineRule="exact"/>
              <w:ind w:left="20" w:right="-1" w:firstLine="52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hd w:val="clear" w:color="auto" w:fill="FFFFFF"/>
              <w:spacing w:after="0" w:line="270" w:lineRule="exact"/>
              <w:ind w:left="20" w:right="-1" w:firstLine="52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hd w:val="clear" w:color="auto" w:fill="FFFFFF"/>
              <w:spacing w:after="0" w:line="270" w:lineRule="exact"/>
              <w:ind w:left="20" w:right="-1" w:firstLine="52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hd w:val="clear" w:color="auto" w:fill="FFFFFF"/>
              <w:spacing w:after="0" w:line="270" w:lineRule="exact"/>
              <w:ind w:left="20" w:right="-1" w:firstLine="52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902E7E" w:rsidRPr="00B10B96" w:rsidTr="00902E7E">
        <w:trPr>
          <w:tblCellSpacing w:w="5" w:type="nil"/>
        </w:trPr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hd w:val="clear" w:color="auto" w:fill="FFFFFF"/>
              <w:spacing w:after="0" w:line="270" w:lineRule="exact"/>
              <w:ind w:left="20" w:right="-1" w:firstLine="520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rPr>
                <w:rFonts w:ascii="Calibri" w:eastAsia="Calibri" w:hAnsi="Calibri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Calibri" w:eastAsia="Calibri" w:hAnsi="Calibri" w:cs="Times New Roman"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Охват численности населения Орловского района системой оповещений при возникновении чрезвычайных ситуаций </w:t>
            </w: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 xml:space="preserve">природного и техногенного характера   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hd w:val="clear" w:color="auto" w:fill="FFFFFF"/>
              <w:spacing w:after="0" w:line="270" w:lineRule="exact"/>
              <w:ind w:left="20" w:right="-1" w:hanging="127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lastRenderedPageBreak/>
              <w:t>процентов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hd w:val="clear" w:color="auto" w:fill="FFFFFF"/>
              <w:spacing w:after="0" w:line="270" w:lineRule="exact"/>
              <w:ind w:left="20" w:right="-1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hd w:val="clear" w:color="auto" w:fill="FFFFFF"/>
              <w:spacing w:after="0" w:line="270" w:lineRule="exact"/>
              <w:ind w:left="20" w:right="-1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pacing w:after="0" w:line="240" w:lineRule="auto"/>
              <w:ind w:left="139" w:right="14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pacing w:after="0" w:line="240" w:lineRule="auto"/>
              <w:ind w:left="139" w:right="14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77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pacing w:after="0" w:line="240" w:lineRule="auto"/>
              <w:ind w:left="139" w:right="14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pacing w:after="0" w:line="240" w:lineRule="auto"/>
              <w:ind w:left="139" w:right="14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pacing w:after="0" w:line="240" w:lineRule="auto"/>
              <w:ind w:left="139" w:right="14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82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pacing w:after="0" w:line="240" w:lineRule="auto"/>
              <w:ind w:left="139" w:right="14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83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pacing w:after="0" w:line="240" w:lineRule="auto"/>
              <w:ind w:left="139" w:right="14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84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pacing w:after="0" w:line="240" w:lineRule="auto"/>
              <w:ind w:left="139" w:right="14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85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pacing w:after="0" w:line="240" w:lineRule="auto"/>
              <w:ind w:left="139" w:right="14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86</w:t>
            </w:r>
          </w:p>
        </w:tc>
      </w:tr>
      <w:tr w:rsidR="00902E7E" w:rsidRPr="00B10B96" w:rsidTr="00902E7E">
        <w:trPr>
          <w:tblCellSpacing w:w="5" w:type="nil"/>
        </w:trPr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hd w:val="clear" w:color="auto" w:fill="FFFFFF"/>
              <w:spacing w:after="0" w:line="270" w:lineRule="exact"/>
              <w:ind w:left="20" w:right="-1" w:firstLine="520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>2</w:t>
            </w:r>
          </w:p>
          <w:p w:rsidR="00902E7E" w:rsidRPr="00B10B96" w:rsidRDefault="00902E7E" w:rsidP="00902E7E">
            <w:pPr>
              <w:rPr>
                <w:rFonts w:ascii="Calibri" w:eastAsia="Calibri" w:hAnsi="Calibri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Calibri" w:eastAsia="Calibri" w:hAnsi="Calibri" w:cs="Times New Roman"/>
                <w:sz w:val="16"/>
                <w:szCs w:val="16"/>
                <w:lang w:eastAsia="ru-RU"/>
              </w:rPr>
              <w:t>2.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ind w:hanging="20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Оснащение средствами индивидуальной защиты населения Орловского района(%)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hd w:val="clear" w:color="auto" w:fill="FFFFFF"/>
              <w:spacing w:after="0" w:line="270" w:lineRule="exact"/>
              <w:ind w:left="20" w:right="-1" w:hanging="20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процентов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hd w:val="clear" w:color="auto" w:fill="FFFFFF"/>
              <w:spacing w:after="0" w:line="270" w:lineRule="exact"/>
              <w:ind w:left="20" w:right="-1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hd w:val="clear" w:color="auto" w:fill="FFFFFF"/>
              <w:spacing w:after="0" w:line="270" w:lineRule="exact"/>
              <w:ind w:left="20" w:right="-1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pacing w:after="0" w:line="240" w:lineRule="auto"/>
              <w:ind w:left="139" w:right="14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pacing w:after="0" w:line="240" w:lineRule="auto"/>
              <w:ind w:left="139" w:right="14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pacing w:after="0" w:line="240" w:lineRule="auto"/>
              <w:ind w:left="139" w:right="14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pacing w:after="0" w:line="240" w:lineRule="auto"/>
              <w:ind w:left="139" w:right="14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85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pacing w:after="0" w:line="240" w:lineRule="auto"/>
              <w:ind w:left="139" w:right="14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87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pacing w:after="0" w:line="240" w:lineRule="auto"/>
              <w:ind w:left="139" w:right="14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89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pacing w:after="0" w:line="240" w:lineRule="auto"/>
              <w:ind w:left="139" w:right="14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pacing w:after="0" w:line="240" w:lineRule="auto"/>
              <w:ind w:left="139" w:right="14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91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pacing w:after="0" w:line="240" w:lineRule="auto"/>
              <w:ind w:left="139" w:right="148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92</w:t>
            </w:r>
          </w:p>
        </w:tc>
      </w:tr>
      <w:tr w:rsidR="00902E7E" w:rsidRPr="00B10B96" w:rsidTr="00902E7E">
        <w:trPr>
          <w:tblCellSpacing w:w="5" w:type="nil"/>
        </w:trPr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hd w:val="clear" w:color="auto" w:fill="FFFFFF"/>
              <w:spacing w:after="0" w:line="270" w:lineRule="exact"/>
              <w:ind w:left="20" w:right="-1" w:firstLine="520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ind w:hanging="20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Arial Unicode MS" w:hAnsi="Times New Roman" w:cs="Times New Roman"/>
                <w:sz w:val="16"/>
                <w:szCs w:val="16"/>
              </w:rPr>
              <w:t xml:space="preserve">Количество объектов с массовым пребыванием граждан, оборудованных техническими средствами </w:t>
            </w:r>
            <w:proofErr w:type="gramStart"/>
            <w:r w:rsidRPr="00B10B96">
              <w:rPr>
                <w:rFonts w:ascii="Times New Roman" w:eastAsia="Arial Unicode MS" w:hAnsi="Times New Roman" w:cs="Times New Roman"/>
                <w:sz w:val="16"/>
                <w:szCs w:val="16"/>
              </w:rPr>
              <w:t>контроля за</w:t>
            </w:r>
            <w:proofErr w:type="gramEnd"/>
            <w:r w:rsidRPr="00B10B96">
              <w:rPr>
                <w:rFonts w:ascii="Times New Roman" w:eastAsia="Arial Unicode MS" w:hAnsi="Times New Roman" w:cs="Times New Roman"/>
                <w:sz w:val="16"/>
                <w:szCs w:val="16"/>
              </w:rPr>
              <w:t xml:space="preserve"> ситуацией 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hd w:val="clear" w:color="auto" w:fill="FFFFFF"/>
              <w:spacing w:after="0" w:line="270" w:lineRule="exact"/>
              <w:ind w:left="20" w:right="-1" w:hanging="20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единиц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hd w:val="clear" w:color="auto" w:fill="FFFFFF"/>
              <w:spacing w:after="0" w:line="270" w:lineRule="exact"/>
              <w:ind w:left="20" w:right="-1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hd w:val="clear" w:color="auto" w:fill="FFFFFF"/>
              <w:spacing w:after="0" w:line="270" w:lineRule="exact"/>
              <w:ind w:left="20" w:right="-1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pacing w:after="0" w:line="240" w:lineRule="auto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  <w:t>25</w:t>
            </w:r>
          </w:p>
        </w:tc>
      </w:tr>
      <w:tr w:rsidR="00902E7E" w:rsidRPr="00B10B96" w:rsidTr="00902E7E">
        <w:trPr>
          <w:tblCellSpacing w:w="5" w:type="nil"/>
        </w:trPr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hd w:val="clear" w:color="auto" w:fill="FFFFFF"/>
              <w:spacing w:after="0" w:line="270" w:lineRule="exact"/>
              <w:ind w:left="20" w:right="-1" w:firstLine="520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rPr>
                <w:rFonts w:ascii="Calibri" w:eastAsia="Calibri" w:hAnsi="Calibri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Calibri" w:eastAsia="Calibri" w:hAnsi="Calibri" w:cs="Times New Roman"/>
                <w:sz w:val="16"/>
                <w:szCs w:val="16"/>
                <w:lang w:eastAsia="ru-RU"/>
              </w:rPr>
              <w:t>3.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ind w:hanging="20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Arial Unicode MS" w:hAnsi="Times New Roman" w:cs="Times New Roman"/>
                <w:sz w:val="16"/>
                <w:szCs w:val="16"/>
              </w:rPr>
              <w:t xml:space="preserve">Развитие АПК «Безопасный город» 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hd w:val="clear" w:color="auto" w:fill="FFFFFF"/>
              <w:spacing w:after="0" w:line="270" w:lineRule="exact"/>
              <w:ind w:left="20" w:right="-1" w:hanging="2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процентов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hd w:val="clear" w:color="auto" w:fill="FFFFFF"/>
              <w:spacing w:after="0" w:line="270" w:lineRule="exact"/>
              <w:ind w:left="20" w:right="-1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hd w:val="clear" w:color="auto" w:fill="FFFFFF"/>
              <w:spacing w:after="0" w:line="270" w:lineRule="exact"/>
              <w:ind w:right="-1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  <w:t>90</w:t>
            </w:r>
          </w:p>
        </w:tc>
      </w:tr>
      <w:tr w:rsidR="00902E7E" w:rsidRPr="00B10B96" w:rsidTr="00902E7E">
        <w:trPr>
          <w:trHeight w:val="60"/>
          <w:tblCellSpacing w:w="5" w:type="nil"/>
        </w:trPr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hd w:val="clear" w:color="auto" w:fill="FFFFFF"/>
              <w:spacing w:after="0" w:line="270" w:lineRule="exact"/>
              <w:ind w:left="20" w:right="-1" w:firstLine="520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hd w:val="clear" w:color="auto" w:fill="FFFFFF"/>
              <w:spacing w:after="0" w:line="270" w:lineRule="exact"/>
              <w:ind w:left="20" w:right="-1" w:hanging="20"/>
              <w:jc w:val="both"/>
              <w:rPr>
                <w:rFonts w:ascii="Times New Roman" w:eastAsia="Arial Unicode MS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hd w:val="clear" w:color="auto" w:fill="FFFFFF"/>
              <w:spacing w:after="0" w:line="270" w:lineRule="exact"/>
              <w:ind w:left="20" w:right="-1" w:hanging="20"/>
              <w:jc w:val="both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hd w:val="clear" w:color="auto" w:fill="FFFFFF"/>
              <w:spacing w:after="0" w:line="270" w:lineRule="exact"/>
              <w:ind w:left="20" w:right="-1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hd w:val="clear" w:color="auto" w:fill="FFFFFF"/>
              <w:spacing w:after="0" w:line="270" w:lineRule="exact"/>
              <w:ind w:left="20" w:right="-1" w:firstLine="52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pacing w:after="0" w:line="240" w:lineRule="auto"/>
              <w:ind w:left="460"/>
              <w:jc w:val="center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pacing w:after="0" w:line="240" w:lineRule="auto"/>
              <w:ind w:left="360"/>
              <w:jc w:val="center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p w:rsidR="00902E7E" w:rsidRPr="00B10B96" w:rsidRDefault="00902E7E" w:rsidP="00902E7E">
      <w:pPr>
        <w:shd w:val="clear" w:color="auto" w:fill="FFFFFF"/>
        <w:spacing w:after="0" w:line="270" w:lineRule="exact"/>
        <w:ind w:left="20" w:right="-1" w:firstLine="520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B10B96">
        <w:rPr>
          <w:rFonts w:ascii="Times New Roman" w:eastAsia="Calibri" w:hAnsi="Times New Roman" w:cs="Times New Roman"/>
          <w:sz w:val="16"/>
          <w:szCs w:val="16"/>
        </w:rPr>
        <w:t>Источник получения информации по оценочным показателям – ведомственный статистический учет.</w:t>
      </w:r>
    </w:p>
    <w:p w:rsidR="00902E7E" w:rsidRPr="00B10B96" w:rsidRDefault="00902E7E" w:rsidP="00902E7E">
      <w:pPr>
        <w:spacing w:after="0" w:line="240" w:lineRule="auto"/>
        <w:ind w:left="20" w:right="-1" w:firstLine="520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Реализация муниципальной программы позволит достичь следующих результатов:</w:t>
      </w:r>
    </w:p>
    <w:p w:rsidR="00902E7E" w:rsidRPr="00B10B96" w:rsidRDefault="00902E7E" w:rsidP="00902E7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- увеличение  охвата  численности  населения  Орловского района РСО  при возникновении чрезвычайных  ситуаций природного и  техногенного  характера,  а  также  при переводе гражданской обороны на военное положение к 2022 году до 86%;  </w:t>
      </w:r>
    </w:p>
    <w:p w:rsidR="00902E7E" w:rsidRPr="00B10B96" w:rsidRDefault="00902E7E" w:rsidP="00902E7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- оснащение средствами индивидуальной защиты населения Орловского района к 2022 году до 92%; </w:t>
      </w:r>
    </w:p>
    <w:p w:rsidR="00902E7E" w:rsidRPr="00B10B96" w:rsidRDefault="00902E7E" w:rsidP="00902E7E">
      <w:pPr>
        <w:spacing w:after="0" w:line="240" w:lineRule="auto"/>
        <w:ind w:left="20" w:right="-1" w:firstLine="567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Arial Unicode MS" w:hAnsi="Times New Roman" w:cs="Times New Roman"/>
          <w:sz w:val="16"/>
          <w:szCs w:val="16"/>
          <w:lang w:eastAsia="ru-RU"/>
        </w:rPr>
        <w:t xml:space="preserve">  -увеличение количества объектов с массовым пребыванием граждан, оборудованных техническими средствами </w:t>
      </w:r>
      <w:proofErr w:type="gramStart"/>
      <w:r w:rsidRPr="00B10B96">
        <w:rPr>
          <w:rFonts w:ascii="Times New Roman" w:eastAsia="Arial Unicode MS" w:hAnsi="Times New Roman" w:cs="Times New Roman"/>
          <w:sz w:val="16"/>
          <w:szCs w:val="16"/>
          <w:lang w:eastAsia="ru-RU"/>
        </w:rPr>
        <w:t>контроля за</w:t>
      </w:r>
      <w:proofErr w:type="gramEnd"/>
      <w:r w:rsidRPr="00B10B96">
        <w:rPr>
          <w:rFonts w:ascii="Times New Roman" w:eastAsia="Arial Unicode MS" w:hAnsi="Times New Roman" w:cs="Times New Roman"/>
          <w:sz w:val="16"/>
          <w:szCs w:val="16"/>
          <w:lang w:eastAsia="ru-RU"/>
        </w:rPr>
        <w:t xml:space="preserve"> ситуацией </w:t>
      </w: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к 2022 году </w:t>
      </w:r>
      <w:r w:rsidRPr="00B10B96">
        <w:rPr>
          <w:rFonts w:ascii="Times New Roman" w:eastAsia="Arial Unicode MS" w:hAnsi="Times New Roman" w:cs="Times New Roman"/>
          <w:sz w:val="16"/>
          <w:szCs w:val="16"/>
          <w:lang w:eastAsia="ru-RU"/>
        </w:rPr>
        <w:t>(ед.) до 25%.</w:t>
      </w:r>
    </w:p>
    <w:p w:rsidR="00902E7E" w:rsidRPr="00B10B96" w:rsidRDefault="00902E7E" w:rsidP="00902E7E">
      <w:pPr>
        <w:shd w:val="clear" w:color="auto" w:fill="FFFFFF"/>
        <w:spacing w:after="0" w:line="240" w:lineRule="auto"/>
        <w:ind w:right="-1" w:firstLine="567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-выполнение мероприятий по развитию аппаратно-программного комплекса «Безопасный город» на 90 %</w:t>
      </w:r>
    </w:p>
    <w:p w:rsidR="00902E7E" w:rsidRPr="00B10B96" w:rsidRDefault="00902E7E" w:rsidP="00902E7E">
      <w:pPr>
        <w:spacing w:after="0" w:line="240" w:lineRule="auto"/>
        <w:ind w:left="20" w:right="-1" w:firstLine="567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240" w:lineRule="auto"/>
        <w:ind w:left="20" w:right="-1" w:firstLine="567"/>
        <w:jc w:val="both"/>
        <w:rPr>
          <w:rFonts w:ascii="Times New Roman" w:eastAsia="Calibri" w:hAnsi="Times New Roman" w:cs="Times New Roman"/>
          <w:b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240" w:lineRule="auto"/>
        <w:ind w:left="20" w:right="-1" w:firstLine="567"/>
        <w:jc w:val="both"/>
        <w:rPr>
          <w:rFonts w:ascii="Times New Roman" w:eastAsia="Calibri" w:hAnsi="Times New Roman" w:cs="Times New Roman"/>
          <w:b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b/>
          <w:sz w:val="16"/>
          <w:szCs w:val="16"/>
          <w:lang w:eastAsia="ru-RU"/>
        </w:rPr>
        <w:t>Срок реализация Программы 2018-2022 годы.</w:t>
      </w:r>
      <w:r w:rsidRPr="00B10B96">
        <w:rPr>
          <w:rFonts w:ascii="Times New Roman" w:eastAsia="Calibri" w:hAnsi="Times New Roman" w:cs="Times New Roman"/>
          <w:b/>
          <w:sz w:val="16"/>
          <w:szCs w:val="16"/>
          <w:lang w:eastAsia="ru-RU"/>
        </w:rPr>
        <w:tab/>
      </w:r>
    </w:p>
    <w:p w:rsidR="00902E7E" w:rsidRPr="00B10B96" w:rsidRDefault="00902E7E" w:rsidP="00902E7E">
      <w:pPr>
        <w:tabs>
          <w:tab w:val="left" w:pos="8138"/>
        </w:tabs>
        <w:spacing w:after="0" w:line="240" w:lineRule="auto"/>
        <w:ind w:left="20" w:right="-1" w:firstLine="520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Поскольку сложившаяся проблемная ситуация требует постоянного анализа и корректировки мер реагирования, предусмотренные Программой задачи решаются в течение всего периода реализации Программы. Программа не имеет разбивки на этапы.</w:t>
      </w:r>
    </w:p>
    <w:p w:rsidR="00902E7E" w:rsidRPr="00B10B96" w:rsidRDefault="00902E7E" w:rsidP="00902E7E">
      <w:pPr>
        <w:spacing w:after="0" w:line="260" w:lineRule="exact"/>
        <w:jc w:val="center"/>
        <w:rPr>
          <w:rFonts w:ascii="Times New Roman" w:eastAsia="Calibri" w:hAnsi="Times New Roman" w:cs="Times New Roman"/>
          <w:b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260" w:lineRule="exact"/>
        <w:jc w:val="center"/>
        <w:rPr>
          <w:rFonts w:ascii="Times New Roman" w:eastAsia="Calibri" w:hAnsi="Times New Roman" w:cs="Times New Roman"/>
          <w:b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b/>
          <w:sz w:val="16"/>
          <w:szCs w:val="16"/>
          <w:lang w:eastAsia="ru-RU"/>
        </w:rPr>
        <w:t>4. Обобщенная характеристика мероприятий муниципальной программы</w:t>
      </w:r>
    </w:p>
    <w:p w:rsidR="00902E7E" w:rsidRPr="00B10B96" w:rsidRDefault="00902E7E" w:rsidP="00902E7E">
      <w:pPr>
        <w:spacing w:after="0" w:line="260" w:lineRule="exact"/>
        <w:jc w:val="center"/>
        <w:rPr>
          <w:rFonts w:ascii="Times New Roman" w:eastAsia="Calibri" w:hAnsi="Times New Roman" w:cs="Times New Roman"/>
          <w:b/>
          <w:sz w:val="16"/>
          <w:szCs w:val="16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3119"/>
        <w:gridCol w:w="6095"/>
      </w:tblGrid>
      <w:tr w:rsidR="00902E7E" w:rsidRPr="00B10B96" w:rsidTr="00902E7E">
        <w:trPr>
          <w:trHeight w:val="699"/>
        </w:trPr>
        <w:tc>
          <w:tcPr>
            <w:tcW w:w="567" w:type="dxa"/>
            <w:vMerge w:val="restart"/>
          </w:tcPr>
          <w:p w:rsidR="00902E7E" w:rsidRPr="00B10B96" w:rsidRDefault="00902E7E" w:rsidP="00902E7E">
            <w:pPr>
              <w:spacing w:after="0" w:line="260" w:lineRule="exact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60" w:lineRule="exact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1.</w:t>
            </w:r>
          </w:p>
        </w:tc>
        <w:tc>
          <w:tcPr>
            <w:tcW w:w="3119" w:type="dxa"/>
            <w:vMerge w:val="restart"/>
          </w:tcPr>
          <w:p w:rsidR="00902E7E" w:rsidRPr="00B10B96" w:rsidRDefault="00902E7E" w:rsidP="00902E7E">
            <w:pPr>
              <w:tabs>
                <w:tab w:val="left" w:pos="2362"/>
              </w:tabs>
              <w:spacing w:after="0" w:line="274" w:lineRule="exact"/>
              <w:ind w:left="20"/>
              <w:jc w:val="both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tabs>
                <w:tab w:val="left" w:pos="2362"/>
              </w:tabs>
              <w:spacing w:after="0" w:line="274" w:lineRule="exact"/>
              <w:ind w:left="20"/>
              <w:jc w:val="both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Организация и осуществление мероприятий по гражданской обороне, защите населения и территории района от чрезвычайных ситуаций природного и техногенного характера, включая поддержку в состоянии постоянной готовности к использованию систем оповещения населения об опасности, объектов гражданской обороны, создание и содержание в целях гражданской обороны запасов материально- технических, продовольственных, медицинских и иных средств.</w:t>
            </w:r>
          </w:p>
          <w:p w:rsidR="00902E7E" w:rsidRPr="00B10B96" w:rsidRDefault="00902E7E" w:rsidP="00902E7E">
            <w:pPr>
              <w:spacing w:after="0" w:line="260" w:lineRule="exact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6095" w:type="dxa"/>
          </w:tcPr>
          <w:p w:rsidR="00902E7E" w:rsidRPr="00B10B96" w:rsidRDefault="00902E7E" w:rsidP="00902E7E">
            <w:pPr>
              <w:tabs>
                <w:tab w:val="left" w:pos="3152"/>
              </w:tabs>
              <w:spacing w:after="0" w:line="278" w:lineRule="exact"/>
              <w:ind w:left="-1" w:right="-108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tabs>
                <w:tab w:val="left" w:pos="3152"/>
              </w:tabs>
              <w:spacing w:after="0" w:line="278" w:lineRule="exact"/>
              <w:ind w:left="-1" w:right="-108"/>
              <w:rPr>
                <w:rFonts w:ascii="Times New Roman" w:eastAsia="Calibri" w:hAnsi="Times New Roman" w:cs="Times New Roman"/>
                <w:bCs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1.1.Проведение мероприятий по гражданской обороне, разработке и реализации планов по ГО и защите населения.</w:t>
            </w:r>
          </w:p>
        </w:tc>
      </w:tr>
      <w:tr w:rsidR="00902E7E" w:rsidRPr="00B10B96" w:rsidTr="00902E7E">
        <w:tc>
          <w:tcPr>
            <w:tcW w:w="567" w:type="dxa"/>
            <w:vMerge/>
          </w:tcPr>
          <w:p w:rsidR="00902E7E" w:rsidRPr="00B10B96" w:rsidRDefault="00902E7E" w:rsidP="00902E7E">
            <w:pPr>
              <w:spacing w:after="0" w:line="260" w:lineRule="exact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119" w:type="dxa"/>
            <w:vMerge/>
          </w:tcPr>
          <w:p w:rsidR="00902E7E" w:rsidRPr="00B10B96" w:rsidRDefault="00902E7E" w:rsidP="00902E7E">
            <w:pPr>
              <w:spacing w:after="0" w:line="260" w:lineRule="exact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6095" w:type="dxa"/>
          </w:tcPr>
          <w:p w:rsidR="00902E7E" w:rsidRPr="00B10B96" w:rsidRDefault="00902E7E" w:rsidP="00902E7E">
            <w:pPr>
              <w:tabs>
                <w:tab w:val="left" w:pos="3152"/>
              </w:tabs>
              <w:spacing w:after="0" w:line="260" w:lineRule="exact"/>
              <w:ind w:left="-1" w:right="-108"/>
              <w:jc w:val="both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1.2.Разработка, своевременная корректировка и реализация эвакуации населения в военное время</w:t>
            </w:r>
          </w:p>
        </w:tc>
      </w:tr>
      <w:tr w:rsidR="00902E7E" w:rsidRPr="00B10B96" w:rsidTr="00902E7E">
        <w:tc>
          <w:tcPr>
            <w:tcW w:w="567" w:type="dxa"/>
            <w:vMerge/>
          </w:tcPr>
          <w:p w:rsidR="00902E7E" w:rsidRPr="00B10B96" w:rsidRDefault="00902E7E" w:rsidP="00902E7E">
            <w:pPr>
              <w:spacing w:after="0" w:line="260" w:lineRule="exact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119" w:type="dxa"/>
            <w:vMerge/>
          </w:tcPr>
          <w:p w:rsidR="00902E7E" w:rsidRPr="00B10B96" w:rsidRDefault="00902E7E" w:rsidP="00902E7E">
            <w:pPr>
              <w:spacing w:after="0" w:line="260" w:lineRule="exact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6095" w:type="dxa"/>
          </w:tcPr>
          <w:p w:rsidR="00902E7E" w:rsidRPr="00B10B96" w:rsidRDefault="00902E7E" w:rsidP="00902E7E">
            <w:pPr>
              <w:tabs>
                <w:tab w:val="left" w:pos="3152"/>
              </w:tabs>
              <w:spacing w:after="0" w:line="260" w:lineRule="exact"/>
              <w:ind w:left="-1" w:right="-108"/>
              <w:jc w:val="both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1.3.Организация работ по установке и поддержанию в состоянии постоянной готовности к использованию системы оповещения населения об опасностях, возникающих при ведении военных действий или вследствие этих действий, возникновении чрезвычайных ситуаций природного и техногенного характера.</w:t>
            </w:r>
          </w:p>
        </w:tc>
      </w:tr>
      <w:tr w:rsidR="00902E7E" w:rsidRPr="00B10B96" w:rsidTr="00902E7E">
        <w:tc>
          <w:tcPr>
            <w:tcW w:w="567" w:type="dxa"/>
            <w:vMerge/>
          </w:tcPr>
          <w:p w:rsidR="00902E7E" w:rsidRPr="00B10B96" w:rsidRDefault="00902E7E" w:rsidP="00902E7E">
            <w:pPr>
              <w:spacing w:after="0" w:line="260" w:lineRule="exact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119" w:type="dxa"/>
            <w:vMerge/>
          </w:tcPr>
          <w:p w:rsidR="00902E7E" w:rsidRPr="00B10B96" w:rsidRDefault="00902E7E" w:rsidP="00902E7E">
            <w:pPr>
              <w:spacing w:after="0" w:line="260" w:lineRule="exact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6095" w:type="dxa"/>
          </w:tcPr>
          <w:p w:rsidR="00902E7E" w:rsidRPr="00B10B96" w:rsidRDefault="00902E7E" w:rsidP="00902E7E">
            <w:pPr>
              <w:tabs>
                <w:tab w:val="left" w:pos="3152"/>
              </w:tabs>
              <w:spacing w:after="0" w:line="260" w:lineRule="exact"/>
              <w:ind w:left="-1" w:right="-108"/>
              <w:jc w:val="both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1.4.Совершенствование системы оповещения населения Орловского</w:t>
            </w:r>
          </w:p>
        </w:tc>
      </w:tr>
      <w:tr w:rsidR="00902E7E" w:rsidRPr="00B10B96" w:rsidTr="00902E7E">
        <w:tc>
          <w:tcPr>
            <w:tcW w:w="567" w:type="dxa"/>
            <w:vMerge/>
          </w:tcPr>
          <w:p w:rsidR="00902E7E" w:rsidRPr="00B10B96" w:rsidRDefault="00902E7E" w:rsidP="00902E7E">
            <w:pPr>
              <w:spacing w:after="0" w:line="260" w:lineRule="exact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119" w:type="dxa"/>
            <w:vMerge/>
          </w:tcPr>
          <w:p w:rsidR="00902E7E" w:rsidRPr="00B10B96" w:rsidRDefault="00902E7E" w:rsidP="00902E7E">
            <w:pPr>
              <w:spacing w:after="0" w:line="260" w:lineRule="exact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6095" w:type="dxa"/>
          </w:tcPr>
          <w:p w:rsidR="00902E7E" w:rsidRPr="00B10B96" w:rsidRDefault="00902E7E" w:rsidP="00902E7E">
            <w:pPr>
              <w:tabs>
                <w:tab w:val="left" w:pos="2976"/>
                <w:tab w:val="left" w:leader="underscore" w:pos="6246"/>
              </w:tabs>
              <w:spacing w:after="0" w:line="274" w:lineRule="exact"/>
              <w:ind w:left="-1" w:right="-108"/>
              <w:jc w:val="both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1.5.Прием обращений (информативных сообщений об угрозе или возникновении ЧС).</w:t>
            </w:r>
          </w:p>
        </w:tc>
      </w:tr>
      <w:tr w:rsidR="00902E7E" w:rsidRPr="00B10B96" w:rsidTr="00902E7E">
        <w:tc>
          <w:tcPr>
            <w:tcW w:w="567" w:type="dxa"/>
            <w:vMerge/>
          </w:tcPr>
          <w:p w:rsidR="00902E7E" w:rsidRPr="00B10B96" w:rsidRDefault="00902E7E" w:rsidP="00902E7E">
            <w:pPr>
              <w:spacing w:after="0" w:line="260" w:lineRule="exact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119" w:type="dxa"/>
            <w:vMerge/>
          </w:tcPr>
          <w:p w:rsidR="00902E7E" w:rsidRPr="00B10B96" w:rsidRDefault="00902E7E" w:rsidP="00902E7E">
            <w:pPr>
              <w:spacing w:after="0" w:line="260" w:lineRule="exact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6095" w:type="dxa"/>
          </w:tcPr>
          <w:p w:rsidR="00902E7E" w:rsidRPr="00B10B96" w:rsidRDefault="00902E7E" w:rsidP="00902E7E">
            <w:pPr>
              <w:tabs>
                <w:tab w:val="left" w:pos="2976"/>
                <w:tab w:val="left" w:leader="underscore" w:pos="6236"/>
              </w:tabs>
              <w:spacing w:after="0" w:line="274" w:lineRule="exact"/>
              <w:ind w:left="-1" w:right="-108"/>
              <w:jc w:val="both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1.6.Согласование планов действий по предупреждению ЧС и планов основных мероприятий организаций города.</w:t>
            </w:r>
          </w:p>
        </w:tc>
      </w:tr>
      <w:tr w:rsidR="00902E7E" w:rsidRPr="00B10B96" w:rsidTr="00902E7E">
        <w:tc>
          <w:tcPr>
            <w:tcW w:w="567" w:type="dxa"/>
            <w:vMerge/>
          </w:tcPr>
          <w:p w:rsidR="00902E7E" w:rsidRPr="00B10B96" w:rsidRDefault="00902E7E" w:rsidP="00902E7E">
            <w:pPr>
              <w:spacing w:after="0" w:line="260" w:lineRule="exact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119" w:type="dxa"/>
            <w:vMerge/>
          </w:tcPr>
          <w:p w:rsidR="00902E7E" w:rsidRPr="00B10B96" w:rsidRDefault="00902E7E" w:rsidP="00902E7E">
            <w:pPr>
              <w:spacing w:after="0" w:line="260" w:lineRule="exact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6095" w:type="dxa"/>
          </w:tcPr>
          <w:p w:rsidR="00902E7E" w:rsidRPr="00B10B96" w:rsidRDefault="00902E7E" w:rsidP="00902E7E">
            <w:pPr>
              <w:tabs>
                <w:tab w:val="left" w:pos="2976"/>
                <w:tab w:val="left" w:leader="underscore" w:pos="6241"/>
              </w:tabs>
              <w:spacing w:after="0" w:line="278" w:lineRule="exact"/>
              <w:ind w:left="-1" w:right="-108"/>
              <w:jc w:val="both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1.7.Участие в проведение ТСУ, КШУ и тренировок.</w:t>
            </w:r>
          </w:p>
        </w:tc>
      </w:tr>
      <w:tr w:rsidR="00902E7E" w:rsidRPr="00B10B96" w:rsidTr="00902E7E">
        <w:tc>
          <w:tcPr>
            <w:tcW w:w="567" w:type="dxa"/>
            <w:vMerge/>
          </w:tcPr>
          <w:p w:rsidR="00902E7E" w:rsidRPr="00B10B96" w:rsidRDefault="00902E7E" w:rsidP="00902E7E">
            <w:pPr>
              <w:spacing w:after="0" w:line="260" w:lineRule="exact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119" w:type="dxa"/>
            <w:vMerge/>
            <w:tcBorders>
              <w:bottom w:val="nil"/>
            </w:tcBorders>
          </w:tcPr>
          <w:p w:rsidR="00902E7E" w:rsidRPr="00B10B96" w:rsidRDefault="00902E7E" w:rsidP="00902E7E">
            <w:pPr>
              <w:spacing w:after="0" w:line="260" w:lineRule="exact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6095" w:type="dxa"/>
          </w:tcPr>
          <w:p w:rsidR="00902E7E" w:rsidRPr="00B10B96" w:rsidRDefault="00902E7E" w:rsidP="00902E7E">
            <w:pPr>
              <w:tabs>
                <w:tab w:val="left" w:pos="2976"/>
                <w:tab w:val="left" w:leader="underscore" w:pos="6246"/>
              </w:tabs>
              <w:spacing w:after="0" w:line="274" w:lineRule="exact"/>
              <w:ind w:left="-1" w:right="-108"/>
              <w:jc w:val="both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1.8.Подготовка и содержание в готовности необходимых сил и средств, для защиты населения и территорий от чрезвычайных ситуаций, обучение населения способам защиты и действиям в этих ситуациях.</w:t>
            </w:r>
          </w:p>
        </w:tc>
      </w:tr>
      <w:tr w:rsidR="00902E7E" w:rsidRPr="00B10B96" w:rsidTr="00902E7E">
        <w:tc>
          <w:tcPr>
            <w:tcW w:w="567" w:type="dxa"/>
            <w:vMerge/>
          </w:tcPr>
          <w:p w:rsidR="00902E7E" w:rsidRPr="00B10B96" w:rsidRDefault="00902E7E" w:rsidP="00902E7E">
            <w:pPr>
              <w:spacing w:after="0" w:line="260" w:lineRule="exact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902E7E" w:rsidRPr="00B10B96" w:rsidRDefault="00902E7E" w:rsidP="00902E7E">
            <w:pPr>
              <w:spacing w:after="0" w:line="260" w:lineRule="exact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6095" w:type="dxa"/>
          </w:tcPr>
          <w:p w:rsidR="00902E7E" w:rsidRPr="00B10B96" w:rsidRDefault="00902E7E" w:rsidP="00902E7E">
            <w:pPr>
              <w:tabs>
                <w:tab w:val="left" w:pos="2976"/>
                <w:tab w:val="left" w:leader="underscore" w:pos="6236"/>
              </w:tabs>
              <w:spacing w:after="0" w:line="274" w:lineRule="exact"/>
              <w:ind w:left="-1" w:right="-108"/>
              <w:jc w:val="both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1.9.Подготовка предложений по созданию резервов финансовых и материальных ресурсов для ликвидации чрезвычайных ситуаций.</w:t>
            </w:r>
          </w:p>
        </w:tc>
      </w:tr>
      <w:tr w:rsidR="00902E7E" w:rsidRPr="00B10B96" w:rsidTr="00902E7E">
        <w:tc>
          <w:tcPr>
            <w:tcW w:w="567" w:type="dxa"/>
            <w:vMerge/>
          </w:tcPr>
          <w:p w:rsidR="00902E7E" w:rsidRPr="00B10B96" w:rsidRDefault="00902E7E" w:rsidP="00902E7E">
            <w:pPr>
              <w:spacing w:after="0" w:line="260" w:lineRule="exact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902E7E" w:rsidRPr="00B10B96" w:rsidRDefault="00902E7E" w:rsidP="00902E7E">
            <w:pPr>
              <w:spacing w:after="0" w:line="260" w:lineRule="exact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6095" w:type="dxa"/>
          </w:tcPr>
          <w:p w:rsidR="00902E7E" w:rsidRPr="00B10B96" w:rsidRDefault="00902E7E" w:rsidP="00902E7E">
            <w:pPr>
              <w:tabs>
                <w:tab w:val="left" w:pos="2976"/>
                <w:tab w:val="left" w:leader="underscore" w:pos="6390"/>
              </w:tabs>
              <w:spacing w:after="0" w:line="274" w:lineRule="exact"/>
              <w:ind w:left="-1" w:right="-108"/>
              <w:jc w:val="both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1.10.Подготовка предложений по созданию и содержанию в целях гражданской обороны запасов материально-технических продовольственных, медицинских и иных средств.</w:t>
            </w:r>
          </w:p>
        </w:tc>
      </w:tr>
      <w:tr w:rsidR="00902E7E" w:rsidRPr="00B10B96" w:rsidTr="00902E7E">
        <w:tc>
          <w:tcPr>
            <w:tcW w:w="567" w:type="dxa"/>
            <w:vMerge/>
          </w:tcPr>
          <w:p w:rsidR="00902E7E" w:rsidRPr="00B10B96" w:rsidRDefault="00902E7E" w:rsidP="00902E7E">
            <w:pPr>
              <w:spacing w:after="0" w:line="260" w:lineRule="exact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902E7E" w:rsidRPr="00B10B96" w:rsidRDefault="00902E7E" w:rsidP="00902E7E">
            <w:pPr>
              <w:spacing w:after="0" w:line="260" w:lineRule="exact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6095" w:type="dxa"/>
          </w:tcPr>
          <w:p w:rsidR="00902E7E" w:rsidRPr="00B10B96" w:rsidRDefault="00902E7E" w:rsidP="00902E7E">
            <w:pPr>
              <w:tabs>
                <w:tab w:val="left" w:pos="2976"/>
              </w:tabs>
              <w:spacing w:after="0" w:line="260" w:lineRule="exact"/>
              <w:ind w:left="-1" w:right="-108"/>
              <w:jc w:val="both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1.11.Организация и проведение аварийно-спасательных и других неотложных работ.</w:t>
            </w:r>
          </w:p>
        </w:tc>
      </w:tr>
      <w:tr w:rsidR="00902E7E" w:rsidRPr="00B10B96" w:rsidTr="00902E7E">
        <w:tc>
          <w:tcPr>
            <w:tcW w:w="567" w:type="dxa"/>
            <w:vMerge/>
          </w:tcPr>
          <w:p w:rsidR="00902E7E" w:rsidRPr="00B10B96" w:rsidRDefault="00902E7E" w:rsidP="00902E7E">
            <w:pPr>
              <w:spacing w:after="0" w:line="260" w:lineRule="exact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902E7E" w:rsidRPr="00B10B96" w:rsidRDefault="00902E7E" w:rsidP="00902E7E">
            <w:pPr>
              <w:spacing w:after="0" w:line="260" w:lineRule="exact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6095" w:type="dxa"/>
          </w:tcPr>
          <w:p w:rsidR="00902E7E" w:rsidRPr="00B10B96" w:rsidRDefault="00902E7E" w:rsidP="00902E7E">
            <w:pPr>
              <w:tabs>
                <w:tab w:val="left" w:pos="2976"/>
                <w:tab w:val="left" w:leader="underscore" w:pos="6246"/>
              </w:tabs>
              <w:spacing w:after="0" w:line="278" w:lineRule="exact"/>
              <w:ind w:left="-1" w:right="-108"/>
              <w:jc w:val="both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 xml:space="preserve">1.12.Участие в подготовке нормативных актов по вопросам организационно-правового, финансового, материально технического обеспечения первичных мер ПБ </w:t>
            </w:r>
            <w:proofErr w:type="gramStart"/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lastRenderedPageBreak/>
              <w:t>в</w:t>
            </w:r>
            <w:proofErr w:type="gramEnd"/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 xml:space="preserve"> граница района.</w:t>
            </w:r>
          </w:p>
        </w:tc>
      </w:tr>
      <w:tr w:rsidR="00902E7E" w:rsidRPr="00B10B96" w:rsidTr="00902E7E">
        <w:tc>
          <w:tcPr>
            <w:tcW w:w="567" w:type="dxa"/>
            <w:vMerge/>
          </w:tcPr>
          <w:p w:rsidR="00902E7E" w:rsidRPr="00B10B96" w:rsidRDefault="00902E7E" w:rsidP="00902E7E">
            <w:pPr>
              <w:spacing w:after="0" w:line="260" w:lineRule="exact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nil"/>
            </w:tcBorders>
          </w:tcPr>
          <w:p w:rsidR="00902E7E" w:rsidRPr="00B10B96" w:rsidRDefault="00902E7E" w:rsidP="00902E7E">
            <w:pPr>
              <w:spacing w:after="0" w:line="260" w:lineRule="exact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6095" w:type="dxa"/>
          </w:tcPr>
          <w:p w:rsidR="00902E7E" w:rsidRPr="00B10B96" w:rsidRDefault="00902E7E" w:rsidP="00902E7E">
            <w:pPr>
              <w:tabs>
                <w:tab w:val="left" w:pos="2976"/>
              </w:tabs>
              <w:spacing w:after="0" w:line="278" w:lineRule="exact"/>
              <w:ind w:left="-1" w:right="-108"/>
              <w:jc w:val="both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1.13.Организация повышения количества обучающихся руководителей в области гражданской обороны, защиты от чрезвычайных ситуаций, обеспечения пожарной безопасности и безопасности на водных объектах.</w:t>
            </w:r>
          </w:p>
        </w:tc>
      </w:tr>
      <w:tr w:rsidR="00902E7E" w:rsidRPr="00B10B96" w:rsidTr="00902E7E">
        <w:tc>
          <w:tcPr>
            <w:tcW w:w="567" w:type="dxa"/>
            <w:vMerge w:val="restart"/>
          </w:tcPr>
          <w:p w:rsidR="00902E7E" w:rsidRPr="00B10B96" w:rsidRDefault="00902E7E" w:rsidP="00902E7E">
            <w:pPr>
              <w:spacing w:after="0" w:line="260" w:lineRule="exact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2.</w:t>
            </w:r>
          </w:p>
        </w:tc>
        <w:tc>
          <w:tcPr>
            <w:tcW w:w="3119" w:type="dxa"/>
            <w:vMerge w:val="restart"/>
          </w:tcPr>
          <w:p w:rsidR="00902E7E" w:rsidRPr="00B10B96" w:rsidRDefault="00902E7E" w:rsidP="00902E7E">
            <w:pPr>
              <w:spacing w:after="0" w:line="260" w:lineRule="exact"/>
              <w:jc w:val="both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Содержание и организация деятельности Единой дежурно-диспетчерской службы Орловского района</w:t>
            </w:r>
          </w:p>
        </w:tc>
        <w:tc>
          <w:tcPr>
            <w:tcW w:w="6095" w:type="dxa"/>
          </w:tcPr>
          <w:p w:rsidR="00902E7E" w:rsidRPr="00B10B96" w:rsidRDefault="00902E7E" w:rsidP="00902E7E">
            <w:pPr>
              <w:tabs>
                <w:tab w:val="left" w:pos="2976"/>
              </w:tabs>
              <w:spacing w:after="0" w:line="260" w:lineRule="exact"/>
              <w:ind w:left="-1" w:right="-108"/>
              <w:jc w:val="both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2.1.Содержание и развитие Единой дежурно-диспетчерской службы Орловского района.</w:t>
            </w:r>
          </w:p>
        </w:tc>
      </w:tr>
      <w:tr w:rsidR="00902E7E" w:rsidRPr="00B10B96" w:rsidTr="00902E7E">
        <w:tc>
          <w:tcPr>
            <w:tcW w:w="567" w:type="dxa"/>
            <w:vMerge/>
            <w:tcBorders>
              <w:bottom w:val="nil"/>
            </w:tcBorders>
          </w:tcPr>
          <w:p w:rsidR="00902E7E" w:rsidRPr="00B10B96" w:rsidRDefault="00902E7E" w:rsidP="00902E7E">
            <w:pPr>
              <w:spacing w:after="0" w:line="260" w:lineRule="exact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3119" w:type="dxa"/>
            <w:vMerge/>
          </w:tcPr>
          <w:p w:rsidR="00902E7E" w:rsidRPr="00B10B96" w:rsidRDefault="00902E7E" w:rsidP="00902E7E">
            <w:pPr>
              <w:spacing w:after="0" w:line="260" w:lineRule="exact"/>
              <w:jc w:val="both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95" w:type="dxa"/>
          </w:tcPr>
          <w:p w:rsidR="00902E7E" w:rsidRPr="00B10B96" w:rsidRDefault="00902E7E" w:rsidP="00902E7E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2.2.Совершенствовать программное и техническое оснащение  ЕДДС Орловского района, создание условий для сбора, обработки и обмена информацией о происшествиях, кризисных и чрезвычайных ситуациях между информационным центром Правительства Кировской области, единой дежурно-диспетчерской службой и  дежурно-диспетчерскими службами организаций.</w:t>
            </w:r>
          </w:p>
        </w:tc>
      </w:tr>
      <w:tr w:rsidR="00902E7E" w:rsidRPr="00B10B96" w:rsidTr="00902E7E">
        <w:tc>
          <w:tcPr>
            <w:tcW w:w="567" w:type="dxa"/>
            <w:tcBorders>
              <w:top w:val="nil"/>
            </w:tcBorders>
          </w:tcPr>
          <w:p w:rsidR="00902E7E" w:rsidRPr="00B10B96" w:rsidRDefault="00902E7E" w:rsidP="00902E7E">
            <w:pPr>
              <w:spacing w:after="0" w:line="260" w:lineRule="exact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119" w:type="dxa"/>
            <w:vMerge/>
          </w:tcPr>
          <w:p w:rsidR="00902E7E" w:rsidRPr="00B10B96" w:rsidRDefault="00902E7E" w:rsidP="00902E7E">
            <w:pPr>
              <w:spacing w:after="0" w:line="260" w:lineRule="exact"/>
              <w:jc w:val="both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6095" w:type="dxa"/>
          </w:tcPr>
          <w:p w:rsidR="00902E7E" w:rsidRPr="00B10B96" w:rsidRDefault="00902E7E" w:rsidP="00902E7E">
            <w:pPr>
              <w:spacing w:after="0" w:line="278" w:lineRule="exact"/>
              <w:ind w:right="-108"/>
              <w:jc w:val="both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2.3.Прием обращений (информативных сообщений об угрозе или возникновении ЧС).</w:t>
            </w:r>
          </w:p>
        </w:tc>
      </w:tr>
      <w:tr w:rsidR="00902E7E" w:rsidRPr="00B10B96" w:rsidTr="00902E7E">
        <w:tc>
          <w:tcPr>
            <w:tcW w:w="567" w:type="dxa"/>
          </w:tcPr>
          <w:p w:rsidR="00902E7E" w:rsidRPr="00B10B96" w:rsidRDefault="00902E7E" w:rsidP="00902E7E">
            <w:pPr>
              <w:spacing w:after="0" w:line="260" w:lineRule="exact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3.</w:t>
            </w:r>
          </w:p>
        </w:tc>
        <w:tc>
          <w:tcPr>
            <w:tcW w:w="3119" w:type="dxa"/>
          </w:tcPr>
          <w:p w:rsidR="00902E7E" w:rsidRPr="00B10B96" w:rsidRDefault="00902E7E" w:rsidP="00902E7E">
            <w:pPr>
              <w:spacing w:after="0" w:line="260" w:lineRule="exact"/>
              <w:jc w:val="both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Финансовое обеспечение непредвиденных расходов, связанных с ликвидацией последствий и других чрезвычайных ситуаций</w:t>
            </w:r>
          </w:p>
        </w:tc>
        <w:tc>
          <w:tcPr>
            <w:tcW w:w="6095" w:type="dxa"/>
          </w:tcPr>
          <w:p w:rsidR="00902E7E" w:rsidRPr="00B10B96" w:rsidRDefault="00902E7E" w:rsidP="00902E7E">
            <w:pPr>
              <w:tabs>
                <w:tab w:val="left" w:pos="2976"/>
              </w:tabs>
              <w:spacing w:after="0" w:line="260" w:lineRule="exact"/>
              <w:ind w:left="-1" w:right="-108" w:firstLine="176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Создание финансового резерва для ликвидации чрезвычайных ситуаций</w:t>
            </w:r>
          </w:p>
        </w:tc>
      </w:tr>
      <w:tr w:rsidR="00902E7E" w:rsidRPr="00B10B96" w:rsidTr="00902E7E">
        <w:tc>
          <w:tcPr>
            <w:tcW w:w="567" w:type="dxa"/>
            <w:vMerge w:val="restart"/>
          </w:tcPr>
          <w:p w:rsidR="00902E7E" w:rsidRPr="00B10B96" w:rsidRDefault="00902E7E" w:rsidP="00902E7E">
            <w:pPr>
              <w:spacing w:after="0" w:line="260" w:lineRule="exact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4.</w:t>
            </w:r>
          </w:p>
        </w:tc>
        <w:tc>
          <w:tcPr>
            <w:tcW w:w="3119" w:type="dxa"/>
            <w:vMerge w:val="restart"/>
          </w:tcPr>
          <w:p w:rsidR="00902E7E" w:rsidRPr="00B10B96" w:rsidRDefault="00902E7E" w:rsidP="00902E7E">
            <w:pPr>
              <w:spacing w:after="0" w:line="274" w:lineRule="exact"/>
              <w:jc w:val="both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Усиление антитеррористической защищенности объектов Орловского района</w:t>
            </w:r>
          </w:p>
        </w:tc>
        <w:tc>
          <w:tcPr>
            <w:tcW w:w="6095" w:type="dxa"/>
          </w:tcPr>
          <w:p w:rsidR="00902E7E" w:rsidRPr="00B10B96" w:rsidRDefault="00902E7E" w:rsidP="00902E7E">
            <w:pPr>
              <w:tabs>
                <w:tab w:val="left" w:pos="3152"/>
              </w:tabs>
              <w:spacing w:after="0" w:line="260" w:lineRule="exact"/>
              <w:ind w:left="-1" w:right="-108" w:firstLine="1"/>
              <w:jc w:val="both"/>
              <w:rPr>
                <w:rFonts w:ascii="Times New Roman" w:eastAsia="Calibri" w:hAnsi="Times New Roman" w:cs="Times New Roman"/>
                <w:bCs/>
                <w:sz w:val="16"/>
                <w:szCs w:val="16"/>
                <w:highlight w:val="yellow"/>
              </w:rPr>
            </w:pPr>
            <w:r w:rsidRPr="00B10B96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 xml:space="preserve">4.1.Поддержание на должном уровне антитеррористической защищенности объектов с массовым пребыванием граждан, в </w:t>
            </w:r>
            <w:proofErr w:type="spellStart"/>
            <w:r w:rsidRPr="00B10B96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т.ч</w:t>
            </w:r>
            <w:proofErr w:type="spellEnd"/>
            <w:r w:rsidRPr="00B10B96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.:</w:t>
            </w:r>
          </w:p>
        </w:tc>
      </w:tr>
      <w:tr w:rsidR="00902E7E" w:rsidRPr="00B10B96" w:rsidTr="00902E7E">
        <w:tc>
          <w:tcPr>
            <w:tcW w:w="567" w:type="dxa"/>
            <w:vMerge/>
          </w:tcPr>
          <w:p w:rsidR="00902E7E" w:rsidRPr="00B10B96" w:rsidRDefault="00902E7E" w:rsidP="00902E7E">
            <w:pPr>
              <w:spacing w:after="0" w:line="260" w:lineRule="exact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119" w:type="dxa"/>
            <w:vMerge/>
          </w:tcPr>
          <w:p w:rsidR="00902E7E" w:rsidRPr="00B10B96" w:rsidRDefault="00902E7E" w:rsidP="00902E7E">
            <w:pPr>
              <w:spacing w:after="0" w:line="260" w:lineRule="exact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6095" w:type="dxa"/>
            <w:vAlign w:val="center"/>
          </w:tcPr>
          <w:p w:rsidR="00902E7E" w:rsidRPr="00B10B96" w:rsidRDefault="00902E7E" w:rsidP="00902E7E">
            <w:pPr>
              <w:widowControl w:val="0"/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4" w:firstLine="1"/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  <w:lang w:eastAsia="ru-RU"/>
              </w:rPr>
              <w:t xml:space="preserve">4.1.1.установка турникетов 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и организация пропускного режима </w:t>
            </w:r>
            <w:r w:rsidRPr="00B10B96"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  <w:lang w:eastAsia="ru-RU"/>
              </w:rPr>
              <w:t>в местах массового скопления граждан (здание администрации Орловского района).</w:t>
            </w:r>
          </w:p>
        </w:tc>
      </w:tr>
      <w:tr w:rsidR="00902E7E" w:rsidRPr="00B10B96" w:rsidTr="00902E7E">
        <w:tc>
          <w:tcPr>
            <w:tcW w:w="567" w:type="dxa"/>
            <w:vMerge/>
          </w:tcPr>
          <w:p w:rsidR="00902E7E" w:rsidRPr="00B10B96" w:rsidRDefault="00902E7E" w:rsidP="00902E7E">
            <w:pPr>
              <w:spacing w:after="0" w:line="260" w:lineRule="exact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119" w:type="dxa"/>
            <w:vMerge/>
          </w:tcPr>
          <w:p w:rsidR="00902E7E" w:rsidRPr="00B10B96" w:rsidRDefault="00902E7E" w:rsidP="00902E7E">
            <w:pPr>
              <w:spacing w:after="0" w:line="260" w:lineRule="exact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6095" w:type="dxa"/>
            <w:vAlign w:val="center"/>
          </w:tcPr>
          <w:p w:rsidR="00902E7E" w:rsidRPr="00B10B96" w:rsidRDefault="00902E7E" w:rsidP="00902E7E">
            <w:pPr>
              <w:widowControl w:val="0"/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4" w:firstLine="1"/>
              <w:jc w:val="both"/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4.1.2.установка системы </w:t>
            </w:r>
            <w:proofErr w:type="spellStart"/>
            <w:r w:rsidRPr="00B10B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видеонаблюденияв</w:t>
            </w:r>
            <w:proofErr w:type="spellEnd"/>
            <w:r w:rsidRPr="00B10B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</w:t>
            </w:r>
            <w:proofErr w:type="gramStart"/>
            <w:r w:rsidRPr="00B10B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местах</w:t>
            </w:r>
            <w:proofErr w:type="gramEnd"/>
            <w:r w:rsidRPr="00B10B9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массового скопления граждан (здание администрации Орловского района).</w:t>
            </w:r>
          </w:p>
        </w:tc>
      </w:tr>
      <w:tr w:rsidR="00902E7E" w:rsidRPr="00B10B96" w:rsidTr="00902E7E">
        <w:tc>
          <w:tcPr>
            <w:tcW w:w="567" w:type="dxa"/>
            <w:vMerge/>
          </w:tcPr>
          <w:p w:rsidR="00902E7E" w:rsidRPr="00B10B96" w:rsidRDefault="00902E7E" w:rsidP="00902E7E">
            <w:pPr>
              <w:spacing w:after="0" w:line="260" w:lineRule="exact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119" w:type="dxa"/>
            <w:vMerge/>
          </w:tcPr>
          <w:p w:rsidR="00902E7E" w:rsidRPr="00B10B96" w:rsidRDefault="00902E7E" w:rsidP="00902E7E">
            <w:pPr>
              <w:spacing w:after="0" w:line="260" w:lineRule="exact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6095" w:type="dxa"/>
            <w:vAlign w:val="center"/>
          </w:tcPr>
          <w:p w:rsidR="00902E7E" w:rsidRPr="00B10B96" w:rsidRDefault="00902E7E" w:rsidP="00902E7E">
            <w:pPr>
              <w:spacing w:after="0" w:line="240" w:lineRule="auto"/>
              <w:ind w:firstLine="1"/>
              <w:jc w:val="both"/>
              <w:rPr>
                <w:rFonts w:ascii="Times New Roman" w:eastAsia="Calibri" w:hAnsi="Times New Roman" w:cs="Times New Roman"/>
                <w:spacing w:val="-4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4.2.Профилактика терроризма, а также минимизация и (или) ликвидация последствий его проявлений</w:t>
            </w:r>
          </w:p>
        </w:tc>
      </w:tr>
      <w:tr w:rsidR="00902E7E" w:rsidRPr="00B10B96" w:rsidTr="00902E7E">
        <w:tc>
          <w:tcPr>
            <w:tcW w:w="567" w:type="dxa"/>
          </w:tcPr>
          <w:p w:rsidR="00902E7E" w:rsidRPr="00B10B96" w:rsidRDefault="00902E7E" w:rsidP="00902E7E">
            <w:pPr>
              <w:spacing w:after="0" w:line="260" w:lineRule="exact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5.</w:t>
            </w:r>
          </w:p>
        </w:tc>
        <w:tc>
          <w:tcPr>
            <w:tcW w:w="3119" w:type="dxa"/>
          </w:tcPr>
          <w:p w:rsidR="00902E7E" w:rsidRPr="00B10B96" w:rsidRDefault="00902E7E" w:rsidP="00902E7E">
            <w:pPr>
              <w:shd w:val="clear" w:color="auto" w:fill="FFFFFF"/>
              <w:spacing w:after="0" w:line="260" w:lineRule="exact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Финансирование мероприятий по развитию аппаратно-программного комплекса «Безопасный город»</w:t>
            </w:r>
          </w:p>
        </w:tc>
        <w:tc>
          <w:tcPr>
            <w:tcW w:w="6095" w:type="dxa"/>
          </w:tcPr>
          <w:p w:rsidR="00902E7E" w:rsidRPr="00B10B96" w:rsidRDefault="00902E7E" w:rsidP="00902E7E">
            <w:pPr>
              <w:shd w:val="clear" w:color="auto" w:fill="FFFFFF"/>
              <w:spacing w:after="0" w:line="260" w:lineRule="exact"/>
              <w:ind w:firstLine="1"/>
              <w:jc w:val="both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Проведение мероприятий по развитию аппаратно-программного комплекса «Безопасный город»</w:t>
            </w:r>
          </w:p>
          <w:p w:rsidR="00902E7E" w:rsidRPr="00B10B96" w:rsidRDefault="00902E7E" w:rsidP="00902E7E">
            <w:pPr>
              <w:widowControl w:val="0"/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175" w:right="-57" w:firstLine="1"/>
              <w:jc w:val="both"/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  <w:lang w:eastAsia="ru-RU"/>
              </w:rPr>
            </w:pPr>
          </w:p>
        </w:tc>
      </w:tr>
    </w:tbl>
    <w:p w:rsidR="00902E7E" w:rsidRPr="00B10B96" w:rsidRDefault="00902E7E" w:rsidP="00902E7E">
      <w:pPr>
        <w:spacing w:after="0" w:line="240" w:lineRule="auto"/>
        <w:ind w:firstLine="567"/>
        <w:jc w:val="center"/>
        <w:outlineLvl w:val="0"/>
        <w:rPr>
          <w:rFonts w:ascii="Times New Roman" w:eastAsia="Calibri" w:hAnsi="Times New Roman" w:cs="Times New Roman"/>
          <w:b/>
          <w:sz w:val="16"/>
          <w:szCs w:val="16"/>
          <w:lang w:eastAsia="ru-RU"/>
        </w:rPr>
      </w:pPr>
      <w:bookmarkStart w:id="4" w:name="bookmark4"/>
    </w:p>
    <w:p w:rsidR="00902E7E" w:rsidRPr="00B10B96" w:rsidRDefault="00902E7E" w:rsidP="00902E7E">
      <w:pPr>
        <w:spacing w:after="0" w:line="240" w:lineRule="auto"/>
        <w:ind w:firstLine="567"/>
        <w:jc w:val="center"/>
        <w:outlineLvl w:val="0"/>
        <w:rPr>
          <w:rFonts w:ascii="Times New Roman" w:eastAsia="Calibri" w:hAnsi="Times New Roman" w:cs="Times New Roman"/>
          <w:b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240" w:lineRule="auto"/>
        <w:ind w:firstLine="567"/>
        <w:jc w:val="center"/>
        <w:outlineLvl w:val="0"/>
        <w:rPr>
          <w:rFonts w:ascii="Times New Roman" w:eastAsia="Calibri" w:hAnsi="Times New Roman" w:cs="Times New Roman"/>
          <w:b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b/>
          <w:sz w:val="16"/>
          <w:szCs w:val="16"/>
          <w:lang w:eastAsia="ru-RU"/>
        </w:rPr>
        <w:t>5. Основные меры правового регулирования в сфере реализации</w:t>
      </w:r>
      <w:bookmarkEnd w:id="4"/>
    </w:p>
    <w:p w:rsidR="00902E7E" w:rsidRPr="00B10B96" w:rsidRDefault="00902E7E" w:rsidP="00902E7E">
      <w:pPr>
        <w:spacing w:after="0" w:line="240" w:lineRule="auto"/>
        <w:ind w:firstLine="567"/>
        <w:jc w:val="center"/>
        <w:outlineLvl w:val="0"/>
        <w:rPr>
          <w:rFonts w:ascii="Times New Roman" w:eastAsia="Calibri" w:hAnsi="Times New Roman" w:cs="Times New Roman"/>
          <w:b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b/>
          <w:sz w:val="16"/>
          <w:szCs w:val="16"/>
          <w:lang w:eastAsia="ru-RU"/>
        </w:rPr>
        <w:t>муниципальной программы</w:t>
      </w:r>
    </w:p>
    <w:p w:rsidR="00902E7E" w:rsidRPr="00B10B96" w:rsidRDefault="00902E7E" w:rsidP="00902E7E">
      <w:pPr>
        <w:spacing w:after="0" w:line="240" w:lineRule="auto"/>
        <w:ind w:firstLine="567"/>
        <w:jc w:val="center"/>
        <w:outlineLvl w:val="0"/>
        <w:rPr>
          <w:rFonts w:ascii="Times New Roman" w:eastAsia="Calibri" w:hAnsi="Times New Roman" w:cs="Times New Roman"/>
          <w:b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В настоящее время сформированы и утверждены нормативно-правовые</w:t>
      </w: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br/>
        <w:t>акты необходимые для реализации Программы. В дальнейшем разработка</w:t>
      </w: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br/>
        <w:t xml:space="preserve">дополнительных нормативно-правовых актов будет обусловлена </w:t>
      </w:r>
      <w:proofErr w:type="spellStart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изменениямизаконодательства</w:t>
      </w:r>
      <w:proofErr w:type="spellEnd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 </w:t>
      </w:r>
      <w:proofErr w:type="spellStart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РоссийскойФедерации</w:t>
      </w:r>
      <w:proofErr w:type="spellEnd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, Кировской области </w:t>
      </w:r>
      <w:proofErr w:type="spellStart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имуниципальными</w:t>
      </w:r>
      <w:proofErr w:type="spellEnd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 правовыми актами.</w:t>
      </w:r>
    </w:p>
    <w:p w:rsidR="00902E7E" w:rsidRPr="00B10B96" w:rsidRDefault="00902E7E" w:rsidP="00902E7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Общее управление реализацией Программы осуществляет администрация муниципального образования в лице отдела организационного обеспечения.</w:t>
      </w:r>
    </w:p>
    <w:p w:rsidR="00902E7E" w:rsidRPr="00B10B96" w:rsidRDefault="00902E7E" w:rsidP="00902E7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Исполнители могут вносить предложения по </w:t>
      </w:r>
      <w:proofErr w:type="spellStart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совершенствованиюреализации</w:t>
      </w:r>
      <w:proofErr w:type="spellEnd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 мероприятия Программы.</w:t>
      </w:r>
    </w:p>
    <w:p w:rsidR="00902E7E" w:rsidRPr="00B10B96" w:rsidRDefault="00902E7E" w:rsidP="00902E7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Для выполнения мероприятий Программы могут создаваться комиссии и рабочие группы.</w:t>
      </w:r>
    </w:p>
    <w:p w:rsidR="00902E7E" w:rsidRPr="00B10B96" w:rsidRDefault="00902E7E" w:rsidP="00902E7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При изменении действующего законодательства, на основании </w:t>
      </w:r>
      <w:proofErr w:type="spellStart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которогоразработана</w:t>
      </w:r>
      <w:proofErr w:type="spellEnd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 Программа, а также по инициативе исполнителей мероприятий Программы вносятся соответствующие изменения в Программу.</w:t>
      </w:r>
    </w:p>
    <w:p w:rsidR="00902E7E" w:rsidRPr="00B10B96" w:rsidRDefault="00902E7E" w:rsidP="00902E7E">
      <w:pPr>
        <w:spacing w:after="0" w:line="240" w:lineRule="auto"/>
        <w:ind w:firstLine="567"/>
        <w:jc w:val="center"/>
        <w:outlineLvl w:val="0"/>
        <w:rPr>
          <w:rFonts w:ascii="Times New Roman" w:eastAsia="Calibri" w:hAnsi="Times New Roman" w:cs="Times New Roman"/>
          <w:b/>
          <w:sz w:val="16"/>
          <w:szCs w:val="16"/>
          <w:lang w:eastAsia="ru-RU"/>
        </w:rPr>
      </w:pPr>
      <w:bookmarkStart w:id="5" w:name="bookmark6"/>
    </w:p>
    <w:p w:rsidR="00902E7E" w:rsidRPr="00B10B96" w:rsidRDefault="00902E7E" w:rsidP="00902E7E">
      <w:pPr>
        <w:spacing w:after="0" w:line="240" w:lineRule="auto"/>
        <w:ind w:firstLine="567"/>
        <w:jc w:val="center"/>
        <w:outlineLvl w:val="0"/>
        <w:rPr>
          <w:rFonts w:ascii="Times New Roman" w:eastAsia="Calibri" w:hAnsi="Times New Roman" w:cs="Times New Roman"/>
          <w:b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b/>
          <w:sz w:val="16"/>
          <w:szCs w:val="16"/>
          <w:lang w:eastAsia="ru-RU"/>
        </w:rPr>
        <w:t xml:space="preserve">6. Ресурсное обеспечение </w:t>
      </w:r>
      <w:bookmarkEnd w:id="5"/>
      <w:r w:rsidRPr="00B10B96">
        <w:rPr>
          <w:rFonts w:ascii="Times New Roman" w:eastAsia="Calibri" w:hAnsi="Times New Roman" w:cs="Times New Roman"/>
          <w:b/>
          <w:sz w:val="16"/>
          <w:szCs w:val="16"/>
          <w:lang w:eastAsia="ru-RU"/>
        </w:rPr>
        <w:t>муниципальной программы</w:t>
      </w:r>
    </w:p>
    <w:p w:rsidR="00902E7E" w:rsidRPr="00B10B96" w:rsidRDefault="00902E7E" w:rsidP="00902E7E">
      <w:pPr>
        <w:spacing w:after="0" w:line="240" w:lineRule="auto"/>
        <w:ind w:firstLine="567"/>
        <w:outlineLvl w:val="0"/>
        <w:rPr>
          <w:rFonts w:ascii="Times New Roman" w:eastAsia="Calibri" w:hAnsi="Times New Roman" w:cs="Times New Roman"/>
          <w:b/>
          <w:sz w:val="16"/>
          <w:szCs w:val="16"/>
          <w:lang w:eastAsia="ru-RU"/>
        </w:rPr>
      </w:pPr>
    </w:p>
    <w:p w:rsidR="00902E7E" w:rsidRPr="00B10B96" w:rsidRDefault="00902E7E" w:rsidP="00902E7E">
      <w:pPr>
        <w:shd w:val="clear" w:color="auto" w:fill="FFFFFF"/>
        <w:spacing w:after="0" w:line="322" w:lineRule="exact"/>
        <w:ind w:firstLine="567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Общий объем финансирования мероприятий программы составляет </w:t>
      </w:r>
      <w:r w:rsidRPr="00B10B96">
        <w:rPr>
          <w:rFonts w:ascii="Times New Roman" w:eastAsia="Calibri" w:hAnsi="Times New Roman" w:cs="Times New Roman"/>
          <w:bCs/>
          <w:sz w:val="16"/>
          <w:szCs w:val="16"/>
          <w:u w:val="single"/>
          <w:lang w:eastAsia="ru-RU"/>
        </w:rPr>
        <w:t>12184,47 тыс</w:t>
      </w: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. рублей, в том числе по годам:</w:t>
      </w:r>
    </w:p>
    <w:p w:rsidR="00902E7E" w:rsidRPr="00B10B96" w:rsidRDefault="00902E7E" w:rsidP="00902E7E">
      <w:pPr>
        <w:shd w:val="clear" w:color="auto" w:fill="FFFFFF"/>
        <w:spacing w:after="0" w:line="322" w:lineRule="exact"/>
        <w:ind w:firstLine="567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средства федерального бюджета – 0 рублей,</w:t>
      </w:r>
    </w:p>
    <w:p w:rsidR="00902E7E" w:rsidRPr="00B10B96" w:rsidRDefault="00902E7E" w:rsidP="00902E7E">
      <w:pPr>
        <w:shd w:val="clear" w:color="auto" w:fill="FFFFFF"/>
        <w:spacing w:after="0" w:line="322" w:lineRule="exact"/>
        <w:ind w:firstLine="567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средства областного бюджета – </w:t>
      </w:r>
      <w:r w:rsidRPr="00B10B96">
        <w:rPr>
          <w:rFonts w:ascii="Times New Roman" w:eastAsia="Calibri" w:hAnsi="Times New Roman" w:cs="Times New Roman"/>
          <w:sz w:val="16"/>
          <w:szCs w:val="16"/>
          <w:u w:val="single"/>
          <w:lang w:eastAsia="ru-RU"/>
        </w:rPr>
        <w:t>1535,0</w:t>
      </w: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 </w:t>
      </w:r>
      <w:proofErr w:type="spellStart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тыс</w:t>
      </w:r>
      <w:proofErr w:type="gramStart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.р</w:t>
      </w:r>
      <w:proofErr w:type="gramEnd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ублей</w:t>
      </w:r>
      <w:proofErr w:type="spellEnd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,</w:t>
      </w:r>
    </w:p>
    <w:p w:rsidR="00902E7E" w:rsidRPr="00B10B96" w:rsidRDefault="00902E7E" w:rsidP="00902E7E">
      <w:pPr>
        <w:shd w:val="clear" w:color="auto" w:fill="FFFFFF"/>
        <w:spacing w:after="0" w:line="322" w:lineRule="exact"/>
        <w:ind w:firstLine="567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средства местного бюджета </w:t>
      </w:r>
      <w:r w:rsidRPr="00B10B96">
        <w:rPr>
          <w:rFonts w:ascii="Times New Roman" w:eastAsia="Calibri" w:hAnsi="Times New Roman" w:cs="Times New Roman"/>
          <w:bCs/>
          <w:sz w:val="16"/>
          <w:szCs w:val="16"/>
          <w:u w:val="single"/>
          <w:lang w:eastAsia="ru-RU"/>
        </w:rPr>
        <w:t>10649,47</w:t>
      </w:r>
      <w:r w:rsidRPr="00B10B96">
        <w:rPr>
          <w:rFonts w:ascii="Times New Roman" w:eastAsia="Calibri" w:hAnsi="Times New Roman" w:cs="Times New Roman"/>
          <w:bCs/>
          <w:sz w:val="16"/>
          <w:szCs w:val="16"/>
          <w:lang w:eastAsia="ru-RU"/>
        </w:rPr>
        <w:t xml:space="preserve"> тыс. </w:t>
      </w: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рублей.</w:t>
      </w:r>
    </w:p>
    <w:p w:rsidR="00902E7E" w:rsidRPr="00B10B96" w:rsidRDefault="00902E7E" w:rsidP="00902E7E">
      <w:pPr>
        <w:shd w:val="clear" w:color="auto" w:fill="FFFFFF"/>
        <w:spacing w:after="0" w:line="322" w:lineRule="exact"/>
        <w:ind w:firstLine="567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2014 год – 939,14 </w:t>
      </w:r>
      <w:proofErr w:type="spellStart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тыс</w:t>
      </w:r>
      <w:proofErr w:type="gramStart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.р</w:t>
      </w:r>
      <w:proofErr w:type="gramEnd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ублей</w:t>
      </w:r>
      <w:proofErr w:type="spellEnd"/>
    </w:p>
    <w:p w:rsidR="00902E7E" w:rsidRPr="00B10B96" w:rsidRDefault="00902E7E" w:rsidP="00902E7E">
      <w:pPr>
        <w:shd w:val="clear" w:color="auto" w:fill="FFFFFF"/>
        <w:spacing w:after="0" w:line="322" w:lineRule="exact"/>
        <w:ind w:firstLine="567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2015 год – 995,82 </w:t>
      </w:r>
      <w:proofErr w:type="spellStart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тыс</w:t>
      </w:r>
      <w:proofErr w:type="gramStart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.р</w:t>
      </w:r>
      <w:proofErr w:type="gramEnd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ублей</w:t>
      </w:r>
      <w:proofErr w:type="spellEnd"/>
    </w:p>
    <w:p w:rsidR="00902E7E" w:rsidRPr="00B10B96" w:rsidRDefault="00902E7E" w:rsidP="00902E7E">
      <w:pPr>
        <w:shd w:val="clear" w:color="auto" w:fill="FFFFFF"/>
        <w:spacing w:after="0" w:line="322" w:lineRule="exact"/>
        <w:ind w:firstLine="567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2016 год – 1008,9 </w:t>
      </w:r>
      <w:proofErr w:type="spellStart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тыс</w:t>
      </w:r>
      <w:proofErr w:type="gramStart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.р</w:t>
      </w:r>
      <w:proofErr w:type="gramEnd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ублей</w:t>
      </w:r>
      <w:proofErr w:type="spellEnd"/>
    </w:p>
    <w:p w:rsidR="00902E7E" w:rsidRPr="00B10B96" w:rsidRDefault="00902E7E" w:rsidP="00902E7E">
      <w:pPr>
        <w:shd w:val="clear" w:color="auto" w:fill="FFFFFF"/>
        <w:spacing w:after="0" w:line="322" w:lineRule="exact"/>
        <w:ind w:firstLine="567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2017 год – </w:t>
      </w:r>
      <w:r w:rsidRPr="00B10B96">
        <w:rPr>
          <w:rFonts w:ascii="Times New Roman" w:eastAsia="Calibri" w:hAnsi="Times New Roman" w:cs="Times New Roman"/>
          <w:bCs/>
          <w:sz w:val="16"/>
          <w:szCs w:val="16"/>
          <w:lang w:eastAsia="ru-RU"/>
        </w:rPr>
        <w:t xml:space="preserve">2376,55 </w:t>
      </w:r>
      <w:proofErr w:type="spellStart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тыс</w:t>
      </w:r>
      <w:proofErr w:type="gramStart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.р</w:t>
      </w:r>
      <w:proofErr w:type="gramEnd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ублей</w:t>
      </w:r>
      <w:proofErr w:type="spellEnd"/>
    </w:p>
    <w:p w:rsidR="00902E7E" w:rsidRPr="00B10B96" w:rsidRDefault="00902E7E" w:rsidP="00902E7E">
      <w:pPr>
        <w:shd w:val="clear" w:color="auto" w:fill="FFFFFF"/>
        <w:spacing w:after="0" w:line="322" w:lineRule="exact"/>
        <w:ind w:firstLine="567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2018 год – 1041,41 </w:t>
      </w:r>
      <w:proofErr w:type="spellStart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тыс</w:t>
      </w:r>
      <w:proofErr w:type="gramStart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.р</w:t>
      </w:r>
      <w:proofErr w:type="gramEnd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ублей</w:t>
      </w:r>
      <w:proofErr w:type="spellEnd"/>
    </w:p>
    <w:p w:rsidR="00902E7E" w:rsidRPr="00B10B96" w:rsidRDefault="00902E7E" w:rsidP="00902E7E">
      <w:pPr>
        <w:shd w:val="clear" w:color="auto" w:fill="FFFFFF"/>
        <w:spacing w:after="0" w:line="322" w:lineRule="exact"/>
        <w:ind w:firstLine="567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2019 год  - 1285,35 </w:t>
      </w:r>
      <w:proofErr w:type="spellStart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тыс</w:t>
      </w:r>
      <w:proofErr w:type="gramStart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.р</w:t>
      </w:r>
      <w:proofErr w:type="gramEnd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ублей</w:t>
      </w:r>
      <w:proofErr w:type="spellEnd"/>
    </w:p>
    <w:p w:rsidR="00902E7E" w:rsidRPr="00B10B96" w:rsidRDefault="00902E7E" w:rsidP="00902E7E">
      <w:pPr>
        <w:shd w:val="clear" w:color="auto" w:fill="FFFFFF"/>
        <w:spacing w:after="0" w:line="322" w:lineRule="exact"/>
        <w:ind w:firstLine="567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2020 год  - 2221,3 </w:t>
      </w:r>
      <w:proofErr w:type="spellStart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тыс</w:t>
      </w:r>
      <w:proofErr w:type="gramStart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.р</w:t>
      </w:r>
      <w:proofErr w:type="gramEnd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ублей</w:t>
      </w:r>
      <w:proofErr w:type="spellEnd"/>
    </w:p>
    <w:p w:rsidR="00902E7E" w:rsidRPr="00B10B96" w:rsidRDefault="00902E7E" w:rsidP="00902E7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2021 год – 1158,0 тыс. рублей </w:t>
      </w:r>
    </w:p>
    <w:p w:rsidR="00902E7E" w:rsidRPr="00B10B96" w:rsidRDefault="00902E7E" w:rsidP="00902E7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2022 год – 1158,0 тыс. рублей</w:t>
      </w:r>
    </w:p>
    <w:p w:rsidR="00902E7E" w:rsidRPr="00B10B96" w:rsidRDefault="00902E7E" w:rsidP="00902E7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Источником финансирования муниципальной программы является бюджет </w:t>
      </w:r>
      <w:proofErr w:type="spellStart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области</w:t>
      </w:r>
      <w:proofErr w:type="gramStart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,б</w:t>
      </w:r>
      <w:proofErr w:type="gramEnd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юджет</w:t>
      </w:r>
      <w:proofErr w:type="spellEnd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 муниципального образования.</w:t>
      </w:r>
    </w:p>
    <w:p w:rsidR="00902E7E" w:rsidRPr="00B10B96" w:rsidRDefault="00902E7E" w:rsidP="00902E7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Расчёт затрат на реализацию программных мероприятий произведен</w:t>
      </w: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br/>
        <w:t>расчётным путем.</w:t>
      </w:r>
    </w:p>
    <w:p w:rsidR="00902E7E" w:rsidRPr="00B10B96" w:rsidRDefault="00902E7E" w:rsidP="00902E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902E7E" w:rsidRPr="00B10B96" w:rsidRDefault="00902E7E" w:rsidP="00902E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Объемы и источники финансирования </w:t>
      </w:r>
      <w:r w:rsidRPr="00B10B96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муниципальной программы</w:t>
      </w:r>
    </w:p>
    <w:p w:rsidR="00902E7E" w:rsidRPr="00B10B96" w:rsidRDefault="00902E7E" w:rsidP="00902E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u w:val="single"/>
          <w:lang w:eastAsia="ru-RU"/>
        </w:rPr>
      </w:pPr>
      <w:r w:rsidRPr="00B10B96">
        <w:rPr>
          <w:rFonts w:ascii="Times New Roman" w:eastAsia="Times New Roman" w:hAnsi="Times New Roman" w:cs="Times New Roman"/>
          <w:bCs/>
          <w:sz w:val="16"/>
          <w:szCs w:val="16"/>
          <w:u w:val="single"/>
          <w:lang w:eastAsia="ru-RU"/>
        </w:rPr>
        <w:t xml:space="preserve">12184,47 </w:t>
      </w:r>
      <w:r w:rsidRPr="00B10B96">
        <w:rPr>
          <w:rFonts w:ascii="Times New Roman" w:eastAsia="Times New Roman" w:hAnsi="Times New Roman" w:cs="Times New Roman"/>
          <w:sz w:val="16"/>
          <w:szCs w:val="16"/>
          <w:u w:val="single"/>
          <w:lang w:eastAsia="ru-RU"/>
        </w:rPr>
        <w:t>тыс. рублей</w:t>
      </w:r>
    </w:p>
    <w:p w:rsidR="00902E7E" w:rsidRPr="00B10B96" w:rsidRDefault="00902E7E" w:rsidP="00902E7E">
      <w:pPr>
        <w:spacing w:after="0" w:line="260" w:lineRule="exact"/>
        <w:jc w:val="center"/>
        <w:rPr>
          <w:rFonts w:ascii="Times New Roman" w:eastAsia="Calibri" w:hAnsi="Times New Roman" w:cs="Times New Roman"/>
          <w:b/>
          <w:sz w:val="16"/>
          <w:szCs w:val="16"/>
          <w:lang w:eastAsia="ru-RU"/>
        </w:rPr>
      </w:pPr>
    </w:p>
    <w:tbl>
      <w:tblPr>
        <w:tblW w:w="10491" w:type="dxa"/>
        <w:tblInd w:w="-84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1843"/>
        <w:gridCol w:w="709"/>
        <w:gridCol w:w="850"/>
        <w:gridCol w:w="851"/>
        <w:gridCol w:w="850"/>
        <w:gridCol w:w="851"/>
        <w:gridCol w:w="850"/>
        <w:gridCol w:w="709"/>
        <w:gridCol w:w="709"/>
        <w:gridCol w:w="709"/>
        <w:gridCol w:w="1134"/>
      </w:tblGrid>
      <w:tr w:rsidR="00902E7E" w:rsidRPr="00B10B96" w:rsidTr="000032B6">
        <w:trPr>
          <w:trHeight w:val="658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317" w:lineRule="exact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№ </w:t>
            </w:r>
            <w:proofErr w:type="gramStart"/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п</w:t>
            </w:r>
            <w:proofErr w:type="gramEnd"/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322" w:lineRule="exact"/>
              <w:ind w:left="82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Наименование источника финансирования</w:t>
            </w:r>
          </w:p>
        </w:tc>
        <w:tc>
          <w:tcPr>
            <w:tcW w:w="708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22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Годы реализации Программы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220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Всего</w:t>
            </w:r>
          </w:p>
        </w:tc>
      </w:tr>
      <w:tr w:rsidR="00902E7E" w:rsidRPr="00B10B96" w:rsidTr="000032B6">
        <w:trPr>
          <w:trHeight w:val="263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82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right="16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20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30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902E7E" w:rsidRPr="00B10B96" w:rsidTr="000032B6">
        <w:trPr>
          <w:trHeight w:val="37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82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Бюджет области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1020,0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515,0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2E7E" w:rsidRPr="00B10B96" w:rsidRDefault="00902E7E" w:rsidP="00902E7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1535,0</w:t>
            </w:r>
          </w:p>
        </w:tc>
      </w:tr>
      <w:tr w:rsidR="00902E7E" w:rsidRPr="00B10B96" w:rsidTr="000032B6">
        <w:trPr>
          <w:trHeight w:val="37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82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Бюджет муниципального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939,14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995,82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  <w:highlight w:val="yellow"/>
              </w:rPr>
            </w:pPr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1008,9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  <w:highlight w:val="yellow"/>
              </w:rPr>
            </w:pPr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1356,55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526,41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02E7E" w:rsidRPr="00B10B96" w:rsidRDefault="00902E7E" w:rsidP="00902E7E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1285,35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02E7E" w:rsidRPr="00B10B96" w:rsidRDefault="00902E7E" w:rsidP="00902E7E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2221,3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02E7E" w:rsidRPr="00B10B96" w:rsidRDefault="00902E7E" w:rsidP="00902E7E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1158,0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1158,0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2E7E" w:rsidRPr="00B10B96" w:rsidRDefault="00902E7E" w:rsidP="00902E7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10649,47</w:t>
            </w:r>
          </w:p>
        </w:tc>
      </w:tr>
      <w:tr w:rsidR="00902E7E" w:rsidRPr="00B10B96" w:rsidTr="000032B6">
        <w:trPr>
          <w:trHeight w:val="37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82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Итого: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939,14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995,82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  <w:highlight w:val="yellow"/>
              </w:rPr>
            </w:pPr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1008,9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  <w:highlight w:val="yellow"/>
              </w:rPr>
            </w:pPr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2376,55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1041,41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02E7E" w:rsidRPr="00B10B96" w:rsidRDefault="00902E7E" w:rsidP="00902E7E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1285,35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02E7E" w:rsidRPr="00B10B96" w:rsidRDefault="00902E7E" w:rsidP="00902E7E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2221,3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02E7E" w:rsidRPr="00B10B96" w:rsidRDefault="00902E7E" w:rsidP="00902E7E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1158,0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1158,0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2E7E" w:rsidRPr="00B10B96" w:rsidRDefault="00902E7E" w:rsidP="00902E7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12184,47</w:t>
            </w:r>
          </w:p>
        </w:tc>
      </w:tr>
    </w:tbl>
    <w:p w:rsidR="00902E7E" w:rsidRPr="00B10B96" w:rsidRDefault="00902E7E" w:rsidP="00902E7E">
      <w:pPr>
        <w:spacing w:after="0" w:line="260" w:lineRule="exact"/>
        <w:jc w:val="center"/>
        <w:rPr>
          <w:rFonts w:ascii="Times New Roman" w:eastAsia="Calibri" w:hAnsi="Times New Roman" w:cs="Times New Roman"/>
          <w:b/>
          <w:sz w:val="16"/>
          <w:szCs w:val="16"/>
          <w:lang w:eastAsia="ru-RU"/>
        </w:rPr>
      </w:pPr>
    </w:p>
    <w:p w:rsidR="00902E7E" w:rsidRPr="00B10B96" w:rsidRDefault="00902E7E" w:rsidP="00902E7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Применяемый метод оценки затрат на реализацию мероприятий Программы рассчитывается в соответствии с методикой планирования бюджетных ассигнований бюджета муниципального образования на очередной финансовый год и необходимого периода.</w:t>
      </w:r>
    </w:p>
    <w:p w:rsidR="00902E7E" w:rsidRPr="00B10B96" w:rsidRDefault="00902E7E" w:rsidP="00902E7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Таблица мероприятий Программы прилагается (Приложение 1).</w:t>
      </w:r>
    </w:p>
    <w:p w:rsidR="00902E7E" w:rsidRPr="00B10B96" w:rsidRDefault="00902E7E" w:rsidP="00902E7E">
      <w:pPr>
        <w:spacing w:after="0" w:line="322" w:lineRule="exact"/>
        <w:ind w:left="3440" w:right="640" w:hanging="2080"/>
        <w:jc w:val="both"/>
        <w:outlineLvl w:val="0"/>
        <w:rPr>
          <w:rFonts w:ascii="Times New Roman" w:eastAsia="Calibri" w:hAnsi="Times New Roman" w:cs="Times New Roman"/>
          <w:b/>
          <w:sz w:val="16"/>
          <w:szCs w:val="16"/>
          <w:lang w:eastAsia="ru-RU"/>
        </w:rPr>
      </w:pPr>
      <w:bookmarkStart w:id="6" w:name="bookmark7"/>
    </w:p>
    <w:p w:rsidR="00902E7E" w:rsidRPr="00B10B96" w:rsidRDefault="00902E7E" w:rsidP="00902E7E">
      <w:pPr>
        <w:spacing w:after="0" w:line="322" w:lineRule="exact"/>
        <w:ind w:right="-1"/>
        <w:jc w:val="center"/>
        <w:outlineLvl w:val="0"/>
        <w:rPr>
          <w:rFonts w:ascii="Times New Roman" w:eastAsia="Calibri" w:hAnsi="Times New Roman" w:cs="Times New Roman"/>
          <w:b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b/>
          <w:sz w:val="16"/>
          <w:szCs w:val="16"/>
          <w:lang w:eastAsia="ru-RU"/>
        </w:rPr>
        <w:t>7. Анализ рисков реализации муниципальной программы и описание мер управления рисками</w:t>
      </w:r>
      <w:bookmarkEnd w:id="6"/>
    </w:p>
    <w:p w:rsidR="00902E7E" w:rsidRPr="00B10B96" w:rsidRDefault="00902E7E" w:rsidP="00902E7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Реализация муниципальной программы сопряжена с финансово-экономическими рисками, которые могут препятствовать достижению запланированных результатов.</w:t>
      </w:r>
    </w:p>
    <w:p w:rsidR="00902E7E" w:rsidRPr="00B10B96" w:rsidRDefault="00902E7E" w:rsidP="00902E7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Одним из наиболее важных рисков является уменьшение объема средств местного бюджета в связи с оптимизацией расходов при его формировании, которые направлены на реализацию мероприятий муниципальной  программы. Снижение уровня финансирования муниципальной  программы, в свою очередь, не позволит выполнить задачи муниципальной  программы, что негативно скажется на достижении ее целей.</w:t>
      </w:r>
    </w:p>
    <w:p w:rsidR="00902E7E" w:rsidRPr="00B10B96" w:rsidRDefault="00902E7E" w:rsidP="00902E7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К финансово-экономическим рискам можно отнести неэффективное и нерациональное использование ресурсов муниципальной  программы. На уровне макроэкономики - это вероятность (возможность) снижения темпов роста экономики, высокая инфляция.</w:t>
      </w:r>
    </w:p>
    <w:p w:rsidR="00902E7E" w:rsidRPr="00B10B96" w:rsidRDefault="00902E7E" w:rsidP="00902E7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В качестве мер управления рисками реализации муниципальной программы можно выделить следующие:</w:t>
      </w:r>
    </w:p>
    <w:p w:rsidR="00902E7E" w:rsidRPr="00B10B96" w:rsidRDefault="00902E7E" w:rsidP="00902E7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проведение экономического анализа использования ресурсов муниципальной программы, определение экономии средств и перенесение их на наиболее затратные мероприятия, что минимизирует риски, а также сократит потери выделенных сре</w:t>
      </w:r>
      <w:proofErr w:type="gramStart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дств в т</w:t>
      </w:r>
      <w:proofErr w:type="gramEnd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ечение финансового года;</w:t>
      </w:r>
    </w:p>
    <w:p w:rsidR="00902E7E" w:rsidRPr="00B10B96" w:rsidRDefault="00902E7E" w:rsidP="00902E7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своевременное принятие управленческих решений о более эффективном использовании средств и ресурсов муниципальной  программы, а также минимизации непредвиденных рисков позволит реализовать мероприятия в полном объеме;</w:t>
      </w:r>
    </w:p>
    <w:p w:rsidR="00902E7E" w:rsidRPr="00B10B96" w:rsidRDefault="00902E7E" w:rsidP="00902E7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осуществление </w:t>
      </w:r>
      <w:proofErr w:type="gramStart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контроля за</w:t>
      </w:r>
      <w:proofErr w:type="gramEnd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 применением в пределах своей компетенции федеральных и областных нормативных правовых актов, непрерывное обновление, анализ и пересмотр имеющейся информации позволят значительно уменьшить риски реализации муниципальной  программы;</w:t>
      </w:r>
    </w:p>
    <w:p w:rsidR="00902E7E" w:rsidRPr="00B10B96" w:rsidRDefault="00902E7E" w:rsidP="00902E7E">
      <w:pPr>
        <w:widowControl w:val="0"/>
        <w:spacing w:after="0" w:line="298" w:lineRule="exact"/>
        <w:ind w:left="20" w:right="20" w:firstLine="700"/>
        <w:jc w:val="both"/>
        <w:rPr>
          <w:rFonts w:ascii="Times New Roman" w:eastAsia="Calibri" w:hAnsi="Times New Roman" w:cs="Times New Roman"/>
          <w:color w:val="000000"/>
          <w:spacing w:val="-1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color w:val="000000"/>
          <w:spacing w:val="-1"/>
          <w:sz w:val="16"/>
          <w:szCs w:val="16"/>
          <w:lang w:eastAsia="ru-RU"/>
        </w:rPr>
        <w:t>внесений изменений в решения Орловской районной Думы о бюджете на очередной финансовый год и плановый период.</w:t>
      </w:r>
    </w:p>
    <w:p w:rsidR="00902E7E" w:rsidRPr="00B10B96" w:rsidRDefault="00902E7E" w:rsidP="00902E7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Своевременно принятые меры по управлению рисками приведут к достижению поставленных целей и конечных результатов реализации муниципальной  программы.</w:t>
      </w:r>
    </w:p>
    <w:p w:rsidR="00902E7E" w:rsidRPr="00B10B96" w:rsidRDefault="00902E7E" w:rsidP="00902E7E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16"/>
          <w:szCs w:val="16"/>
          <w:lang w:eastAsia="ru-RU"/>
        </w:rPr>
      </w:pPr>
      <w:bookmarkStart w:id="7" w:name="bookmark8"/>
    </w:p>
    <w:p w:rsidR="00902E7E" w:rsidRPr="00B10B96" w:rsidRDefault="00902E7E" w:rsidP="00902E7E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b/>
          <w:sz w:val="16"/>
          <w:szCs w:val="16"/>
          <w:lang w:eastAsia="ru-RU"/>
        </w:rPr>
        <w:t xml:space="preserve">8. </w:t>
      </w:r>
      <w:bookmarkEnd w:id="7"/>
      <w:r w:rsidRPr="00B10B96">
        <w:rPr>
          <w:rFonts w:ascii="Times New Roman" w:eastAsia="Calibri" w:hAnsi="Times New Roman" w:cs="Times New Roman"/>
          <w:b/>
          <w:sz w:val="16"/>
          <w:szCs w:val="16"/>
          <w:lang w:eastAsia="ru-RU"/>
        </w:rPr>
        <w:t>Методика оценки эффективности реализации муниципальной программы</w:t>
      </w:r>
    </w:p>
    <w:p w:rsidR="00902E7E" w:rsidRPr="00B10B96" w:rsidRDefault="00902E7E" w:rsidP="00902E7E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240" w:lineRule="auto"/>
        <w:ind w:right="20" w:firstLine="567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Оценка эффективности реализации муниципальной программы проводится ежегодно на основе </w:t>
      </w:r>
      <w:proofErr w:type="gramStart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оценки достижения показателей эффективности реализации Подпрограммы</w:t>
      </w:r>
      <w:proofErr w:type="gramEnd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 с учетом объема ресурсов, направленных на реализацию Подпрограммы.</w:t>
      </w:r>
    </w:p>
    <w:p w:rsidR="00902E7E" w:rsidRPr="00B10B96" w:rsidRDefault="00902E7E" w:rsidP="00902E7E">
      <w:pPr>
        <w:spacing w:after="0" w:line="240" w:lineRule="auto"/>
        <w:ind w:right="20" w:firstLine="567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Оценка </w:t>
      </w:r>
      <w:proofErr w:type="gramStart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достижения показателей эффективности реализации муниципальной программы</w:t>
      </w:r>
      <w:proofErr w:type="gramEnd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 осуществляется по формуле:</w:t>
      </w:r>
    </w:p>
    <w:p w:rsidR="00902E7E" w:rsidRPr="00B10B96" w:rsidRDefault="00902E7E" w:rsidP="00902E7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B10B96">
        <w:rPr>
          <w:rFonts w:ascii="Times New Roman" w:eastAsia="Calibri" w:hAnsi="Times New Roman" w:cs="Times New Roman"/>
          <w:sz w:val="16"/>
          <w:szCs w:val="16"/>
        </w:rPr>
        <w:t>, где</w:t>
      </w:r>
    </w:p>
    <w:p w:rsidR="00902E7E" w:rsidRPr="00B10B96" w:rsidRDefault="00902E7E" w:rsidP="00902E7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- степень </w:t>
      </w:r>
      <w:proofErr w:type="gramStart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достижения показателей эффективности реализации муниципальной программы</w:t>
      </w:r>
      <w:proofErr w:type="gramEnd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 в целом (%);</w:t>
      </w:r>
    </w:p>
    <w:p w:rsidR="00902E7E" w:rsidRPr="00B10B96" w:rsidRDefault="00902E7E" w:rsidP="00902E7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- степень достижения </w:t>
      </w:r>
      <w:r w:rsidRPr="00B10B96">
        <w:rPr>
          <w:rFonts w:ascii="Times New Roman" w:eastAsia="Calibri" w:hAnsi="Times New Roman" w:cs="Times New Roman"/>
          <w:sz w:val="16"/>
          <w:szCs w:val="16"/>
          <w:lang w:val="en-US" w:eastAsia="ru-RU"/>
        </w:rPr>
        <w:t>i</w:t>
      </w: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-того показателя эффективности реализации муниципальной программы в целом</w:t>
      </w:r>
      <w:proofErr w:type="gramStart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 (%);</w:t>
      </w:r>
      <w:proofErr w:type="gramEnd"/>
    </w:p>
    <w:p w:rsidR="00902E7E" w:rsidRPr="00B10B96" w:rsidRDefault="00902E7E" w:rsidP="00902E7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val="en-US" w:eastAsia="ru-RU"/>
        </w:rPr>
        <w:t>n</w:t>
      </w: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 – </w:t>
      </w:r>
      <w:proofErr w:type="gramStart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количество</w:t>
      </w:r>
      <w:proofErr w:type="gramEnd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 показателей эффективности реализации муниципальной программы.</w:t>
      </w:r>
    </w:p>
    <w:p w:rsidR="00902E7E" w:rsidRPr="00B10B96" w:rsidRDefault="00902E7E" w:rsidP="00902E7E">
      <w:pPr>
        <w:spacing w:after="0" w:line="240" w:lineRule="auto"/>
        <w:ind w:left="20" w:right="20" w:firstLine="640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Степень достижения </w:t>
      </w:r>
      <w:r w:rsidRPr="00B10B96">
        <w:rPr>
          <w:rFonts w:ascii="Times New Roman" w:eastAsia="Calibri" w:hAnsi="Times New Roman" w:cs="Times New Roman"/>
          <w:sz w:val="16"/>
          <w:szCs w:val="16"/>
          <w:lang w:val="en-US" w:eastAsia="ru-RU"/>
        </w:rPr>
        <w:t>i</w:t>
      </w: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-го показателя эффективности реализации муниципальной программы рассчитывается путем сопоставления фактически достигнутого и планового значения показателя эффективности реализации Подпрограммы за отчетный период по следующей формуле:</w:t>
      </w:r>
    </w:p>
    <w:p w:rsidR="00902E7E" w:rsidRPr="00B10B96" w:rsidRDefault="00902E7E" w:rsidP="00902E7E">
      <w:pPr>
        <w:spacing w:after="0" w:line="240" w:lineRule="auto"/>
        <w:ind w:left="20" w:right="20" w:firstLine="640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для показателей, желаемой тенденцией развития которых является рост значений:</w:t>
      </w:r>
    </w:p>
    <w:p w:rsidR="00902E7E" w:rsidRPr="00B10B96" w:rsidRDefault="00902E7E" w:rsidP="00902E7E">
      <w:pPr>
        <w:tabs>
          <w:tab w:val="left" w:pos="975"/>
        </w:tabs>
        <w:spacing w:after="0" w:line="240" w:lineRule="auto"/>
        <w:ind w:left="540" w:right="20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240" w:lineRule="auto"/>
        <w:ind w:left="20" w:right="20" w:firstLine="689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для показателей, желаемой тенденцией развития которых является снижение значений:</w:t>
      </w:r>
    </w:p>
    <w:p w:rsidR="00902E7E" w:rsidRPr="00B10B96" w:rsidRDefault="00902E7E" w:rsidP="00902E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eastAsia="Times New Roman" w:hAnsi="Courier New" w:cs="Courier New"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240" w:lineRule="auto"/>
        <w:ind w:left="20" w:right="20" w:firstLine="547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- фактическое значение </w:t>
      </w:r>
      <w:r w:rsidRPr="00B10B96">
        <w:rPr>
          <w:rFonts w:ascii="Times New Roman" w:eastAsia="Calibri" w:hAnsi="Times New Roman" w:cs="Times New Roman"/>
          <w:sz w:val="16"/>
          <w:szCs w:val="16"/>
          <w:lang w:val="en-US" w:eastAsia="ru-RU"/>
        </w:rPr>
        <w:t>i</w:t>
      </w: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-того показателя эффективности реализации муниципальной программы (в соответствующих единицах измерения);</w:t>
      </w:r>
    </w:p>
    <w:p w:rsidR="00902E7E" w:rsidRPr="00B10B96" w:rsidRDefault="00902E7E" w:rsidP="00902E7E">
      <w:pPr>
        <w:spacing w:after="0" w:line="240" w:lineRule="auto"/>
        <w:ind w:left="20" w:right="20" w:firstLine="547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- плановое значение </w:t>
      </w:r>
      <w:r w:rsidRPr="00B10B96">
        <w:rPr>
          <w:rFonts w:ascii="Times New Roman" w:eastAsia="Calibri" w:hAnsi="Times New Roman" w:cs="Times New Roman"/>
          <w:sz w:val="16"/>
          <w:szCs w:val="16"/>
          <w:lang w:val="en-US" w:eastAsia="ru-RU"/>
        </w:rPr>
        <w:t>i</w:t>
      </w: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-того показателя эффективности реализации муниципальной программы (в соответствующих единицах измерения).</w:t>
      </w:r>
    </w:p>
    <w:p w:rsidR="00902E7E" w:rsidRPr="00B10B96" w:rsidRDefault="00902E7E" w:rsidP="00902E7E">
      <w:pPr>
        <w:shd w:val="clear" w:color="auto" w:fill="FFFFFF"/>
        <w:spacing w:after="0" w:line="240" w:lineRule="auto"/>
        <w:ind w:left="20" w:right="20" w:firstLine="640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При условии выполнения значений показателей «не более», «не менее» степень достижения i-</w:t>
      </w:r>
      <w:proofErr w:type="spellStart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го</w:t>
      </w:r>
      <w:proofErr w:type="spellEnd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 показателя эффективности реализации муниципальной программы считать равным 1.</w:t>
      </w:r>
    </w:p>
    <w:p w:rsidR="00902E7E" w:rsidRPr="00B10B96" w:rsidRDefault="00902E7E" w:rsidP="00902E7E">
      <w:pPr>
        <w:shd w:val="clear" w:color="auto" w:fill="FFFFFF"/>
        <w:spacing w:after="0" w:line="240" w:lineRule="auto"/>
        <w:ind w:left="20" w:right="20" w:firstLine="640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В случае если значения показателей эффективности реализации муниципальной программы являются относительными (выражаются в процентах), то при расчете эти показатели отражаются в долях единицы.</w:t>
      </w:r>
    </w:p>
    <w:p w:rsidR="00902E7E" w:rsidRPr="00B10B96" w:rsidRDefault="00902E7E" w:rsidP="00902E7E">
      <w:pPr>
        <w:shd w:val="clear" w:color="auto" w:fill="FFFFFF"/>
        <w:spacing w:after="0" w:line="240" w:lineRule="auto"/>
        <w:ind w:left="20" w:right="20" w:firstLine="640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Оценка объема ресурсов, направленных на реализацию муниципальной </w:t>
      </w:r>
      <w:proofErr w:type="spellStart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программы</w:t>
      </w:r>
      <w:proofErr w:type="gramStart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,о</w:t>
      </w:r>
      <w:proofErr w:type="gramEnd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существляется</w:t>
      </w:r>
      <w:proofErr w:type="spellEnd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 путем сопоставления фактических и плановых </w:t>
      </w:r>
      <w:proofErr w:type="spellStart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объемовфинансирования</w:t>
      </w:r>
      <w:proofErr w:type="spellEnd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 муниципальной программы в целом за счет всех источников </w:t>
      </w:r>
      <w:proofErr w:type="spellStart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финансированияза</w:t>
      </w:r>
      <w:proofErr w:type="spellEnd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 отчетный период по формуле:</w:t>
      </w:r>
    </w:p>
    <w:p w:rsidR="00902E7E" w:rsidRPr="00B10B96" w:rsidRDefault="00902E7E" w:rsidP="00902E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Courier New" w:eastAsia="Times New Roman" w:hAnsi="Courier New" w:cs="Courier New"/>
          <w:sz w:val="16"/>
          <w:szCs w:val="1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0pt;height:66.75pt" equationxml="&lt;">
            <v:imagedata r:id="rId10" o:title="" chromakey="white"/>
          </v:shape>
        </w:pict>
      </w:r>
    </w:p>
    <w:p w:rsidR="00902E7E" w:rsidRPr="00B10B96" w:rsidRDefault="00902E7E" w:rsidP="00902E7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>– уровень финансирования муниципальной программы в целом;</w:t>
      </w:r>
    </w:p>
    <w:p w:rsidR="00902E7E" w:rsidRPr="00B10B96" w:rsidRDefault="00902E7E" w:rsidP="00902E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- фактический объем финансовых ресурсов за счет всех источников финансирования, направленный в отчетном периоде на реализацию мероприятий Подпрограммы (тыс. рублей);</w:t>
      </w:r>
    </w:p>
    <w:p w:rsidR="00902E7E" w:rsidRPr="00B10B96" w:rsidRDefault="00902E7E" w:rsidP="00902E7E">
      <w:pPr>
        <w:spacing w:after="0" w:line="240" w:lineRule="auto"/>
        <w:ind w:firstLine="709"/>
        <w:rPr>
          <w:rFonts w:ascii="Times New Roman" w:eastAsia="Calibri" w:hAnsi="Times New Roman" w:cs="Times New Roman"/>
          <w:sz w:val="16"/>
          <w:szCs w:val="16"/>
          <w:lang w:eastAsia="ru-RU"/>
        </w:rPr>
      </w:pPr>
      <w:proofErr w:type="spellStart"/>
      <w:r w:rsidRPr="00B10B96">
        <w:rPr>
          <w:rFonts w:ascii="Times New Roman" w:eastAsia="Calibri" w:hAnsi="Times New Roman" w:cs="Times New Roman"/>
          <w:i/>
          <w:iCs/>
          <w:spacing w:val="-4"/>
          <w:sz w:val="16"/>
          <w:szCs w:val="16"/>
          <w:shd w:val="clear" w:color="auto" w:fill="FFFFFF"/>
          <w:lang w:eastAsia="ru-RU"/>
        </w:rPr>
        <w:t>Ф</w:t>
      </w:r>
      <w:r w:rsidRPr="00B10B96">
        <w:rPr>
          <w:rFonts w:ascii="Times New Roman" w:eastAsia="Calibri" w:hAnsi="Times New Roman" w:cs="Times New Roman"/>
          <w:i/>
          <w:iCs/>
          <w:spacing w:val="-4"/>
          <w:sz w:val="16"/>
          <w:szCs w:val="16"/>
          <w:shd w:val="clear" w:color="auto" w:fill="FFFFFF"/>
          <w:vertAlign w:val="subscript"/>
          <w:lang w:eastAsia="ru-RU"/>
        </w:rPr>
        <w:t>пл</w:t>
      </w:r>
      <w:proofErr w:type="spellEnd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 - плановый объем финансовых ресурсов за счет всех источников финансирования на реализацию мероприятий муниципальной программы на соответствующий отчетный период, установленный Подпрограммой (тыс. рублей).</w:t>
      </w:r>
    </w:p>
    <w:p w:rsidR="00902E7E" w:rsidRPr="00B10B96" w:rsidRDefault="00902E7E" w:rsidP="00902E7E">
      <w:pPr>
        <w:spacing w:after="0" w:line="240" w:lineRule="auto"/>
        <w:ind w:firstLine="709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240" w:lineRule="auto"/>
        <w:ind w:right="48" w:firstLine="660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Оценка эффективности реализации муниципальной программы производится по формуле:</w:t>
      </w:r>
    </w:p>
    <w:p w:rsidR="00902E7E" w:rsidRPr="00B10B96" w:rsidRDefault="00902E7E" w:rsidP="00902E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Courier New" w:eastAsia="Times New Roman" w:hAnsi="Courier New" w:cs="Courier New"/>
          <w:sz w:val="16"/>
          <w:szCs w:val="16"/>
          <w:lang w:eastAsia="ru-RU"/>
        </w:rPr>
        <w:lastRenderedPageBreak/>
        <w:pict>
          <v:shape id="_x0000_i1026" type="#_x0000_t75" style="width:180.75pt;height:45.75pt" equationxml="&lt;">
            <v:imagedata r:id="rId11" o:title="" chromakey="white"/>
          </v:shape>
        </w:pict>
      </w:r>
    </w:p>
    <w:p w:rsidR="00902E7E" w:rsidRPr="00B10B96" w:rsidRDefault="00902E7E" w:rsidP="00902E7E">
      <w:pPr>
        <w:spacing w:after="0" w:line="240" w:lineRule="auto"/>
        <w:ind w:firstLine="660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i/>
          <w:iCs/>
          <w:spacing w:val="-4"/>
          <w:sz w:val="16"/>
          <w:szCs w:val="16"/>
          <w:shd w:val="clear" w:color="auto" w:fill="FFFFFF"/>
          <w:lang w:eastAsia="ru-RU"/>
        </w:rPr>
        <w:t>Э</w:t>
      </w:r>
      <w:r w:rsidRPr="00B10B96">
        <w:rPr>
          <w:rFonts w:ascii="Times New Roman" w:eastAsia="Calibri" w:hAnsi="Times New Roman" w:cs="Times New Roman"/>
          <w:i/>
          <w:iCs/>
          <w:spacing w:val="-4"/>
          <w:sz w:val="16"/>
          <w:szCs w:val="16"/>
          <w:shd w:val="clear" w:color="auto" w:fill="FFFFFF"/>
          <w:vertAlign w:val="subscript"/>
          <w:lang w:eastAsia="ru-RU"/>
        </w:rPr>
        <w:t>МП</w:t>
      </w: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 - оценка эффективности реализации муниципальной программы</w:t>
      </w:r>
      <w:proofErr w:type="gramStart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 (%);</w:t>
      </w:r>
      <w:proofErr w:type="gramEnd"/>
    </w:p>
    <w:p w:rsidR="00902E7E" w:rsidRPr="00B10B96" w:rsidRDefault="00902E7E" w:rsidP="00902E7E">
      <w:pPr>
        <w:spacing w:after="0" w:line="240" w:lineRule="auto"/>
        <w:ind w:firstLine="660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pacing w:val="-30"/>
          <w:sz w:val="16"/>
          <w:szCs w:val="16"/>
          <w:shd w:val="clear" w:color="auto" w:fill="FFFFFF"/>
          <w:lang w:eastAsia="ru-RU"/>
        </w:rPr>
        <w:t xml:space="preserve"> -</w:t>
      </w: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 степень </w:t>
      </w:r>
      <w:proofErr w:type="gramStart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достижения показателей эффективности реализации муниципальной программы</w:t>
      </w:r>
      <w:proofErr w:type="gramEnd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 (%);</w:t>
      </w:r>
    </w:p>
    <w:p w:rsidR="00902E7E" w:rsidRPr="00B10B96" w:rsidRDefault="00902E7E" w:rsidP="00902E7E">
      <w:pPr>
        <w:spacing w:after="0" w:line="240" w:lineRule="auto"/>
        <w:ind w:firstLine="660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i/>
          <w:iCs/>
          <w:spacing w:val="-4"/>
          <w:sz w:val="16"/>
          <w:szCs w:val="16"/>
          <w:shd w:val="clear" w:color="auto" w:fill="FFFFFF"/>
          <w:lang w:eastAsia="ru-RU"/>
        </w:rPr>
        <w:t>Уф</w:t>
      </w: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 - уровень финансирования муниципальной программы в целом</w:t>
      </w:r>
      <w:proofErr w:type="gramStart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 (%);</w:t>
      </w:r>
      <w:proofErr w:type="gramEnd"/>
    </w:p>
    <w:p w:rsidR="00902E7E" w:rsidRPr="00B10B96" w:rsidRDefault="00902E7E" w:rsidP="00902E7E">
      <w:pPr>
        <w:spacing w:after="0" w:line="240" w:lineRule="auto"/>
        <w:ind w:firstLine="660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Для оценки эффективности реализации муниципальной программы устанавливаются следующие критерии:</w:t>
      </w:r>
    </w:p>
    <w:p w:rsidR="00902E7E" w:rsidRPr="00B10B96" w:rsidRDefault="00902E7E" w:rsidP="00902E7E">
      <w:pPr>
        <w:spacing w:after="0" w:line="240" w:lineRule="auto"/>
        <w:ind w:firstLine="660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если </w:t>
      </w:r>
      <w:proofErr w:type="spellStart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значениеравно</w:t>
      </w:r>
      <w:proofErr w:type="spellEnd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 80% и выше, то уровень эффективности реализации муниципальной </w:t>
      </w:r>
      <w:proofErr w:type="spellStart"/>
      <w:proofErr w:type="gramStart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муниципальной</w:t>
      </w:r>
      <w:proofErr w:type="spellEnd"/>
      <w:proofErr w:type="gramEnd"/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 программы оценивается как высокий;</w:t>
      </w:r>
    </w:p>
    <w:p w:rsidR="00902E7E" w:rsidRPr="00B10B96" w:rsidRDefault="00902E7E" w:rsidP="00902E7E">
      <w:pPr>
        <w:spacing w:after="0" w:line="240" w:lineRule="auto"/>
        <w:ind w:firstLine="660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если значение от 60 до 80%, то уровень эффективности реализации муниципальной программы оценивается как удовлетворительный;</w:t>
      </w:r>
    </w:p>
    <w:p w:rsidR="00902E7E" w:rsidRPr="00B10B96" w:rsidRDefault="00902E7E" w:rsidP="00902E7E">
      <w:pPr>
        <w:spacing w:after="0" w:line="240" w:lineRule="auto"/>
        <w:ind w:firstLine="660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если значение ниже 60%, то уровень эффективности реализации муниципальной программы оценивается как неудовлетворительный;</w:t>
      </w:r>
    </w:p>
    <w:p w:rsidR="00902E7E" w:rsidRPr="00B10B96" w:rsidRDefault="00902E7E" w:rsidP="00902E7E">
      <w:pPr>
        <w:spacing w:after="0" w:line="240" w:lineRule="auto"/>
        <w:ind w:firstLine="660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>Достижение показателей эффективности реализации муниципальной программы в полном объеме (100% и выше) по итогам ее реализации свидетельствует, что качественные показатели эффективности реализации Подпрограммы достигнуты.</w:t>
      </w:r>
    </w:p>
    <w:p w:rsidR="00902E7E" w:rsidRPr="00B10B96" w:rsidRDefault="00902E7E" w:rsidP="00902E7E">
      <w:pPr>
        <w:widowControl w:val="0"/>
        <w:suppressAutoHyphens/>
        <w:spacing w:after="0" w:line="240" w:lineRule="auto"/>
        <w:ind w:firstLine="360"/>
        <w:jc w:val="both"/>
        <w:rPr>
          <w:rFonts w:ascii="Times New Roman" w:eastAsia="Calibri" w:hAnsi="Times New Roman" w:cs="Times New Roman"/>
          <w:kern w:val="28"/>
          <w:sz w:val="16"/>
          <w:szCs w:val="16"/>
        </w:rPr>
      </w:pPr>
      <w:r w:rsidRPr="00B10B96">
        <w:rPr>
          <w:rFonts w:ascii="Times New Roman" w:eastAsia="Calibri" w:hAnsi="Times New Roman" w:cs="Times New Roman"/>
          <w:kern w:val="28"/>
          <w:sz w:val="16"/>
          <w:szCs w:val="16"/>
        </w:rPr>
        <w:t xml:space="preserve">Ответственные исполнители муниципальной программы ежеквартально в срок до 10 числа месяца, следующего за отчетным периодом и ежегодно, в срок до 1 марта года, следующего за отчетным, </w:t>
      </w:r>
      <w:proofErr w:type="gramStart"/>
      <w:r w:rsidRPr="00B10B96">
        <w:rPr>
          <w:rFonts w:ascii="Times New Roman" w:eastAsia="Calibri" w:hAnsi="Times New Roman" w:cs="Times New Roman"/>
          <w:kern w:val="28"/>
          <w:sz w:val="16"/>
          <w:szCs w:val="16"/>
        </w:rPr>
        <w:t>предоставляют отчет</w:t>
      </w:r>
      <w:proofErr w:type="gramEnd"/>
      <w:r w:rsidRPr="00B10B96">
        <w:rPr>
          <w:rFonts w:ascii="Times New Roman" w:eastAsia="Calibri" w:hAnsi="Times New Roman" w:cs="Times New Roman"/>
          <w:kern w:val="28"/>
          <w:sz w:val="16"/>
          <w:szCs w:val="16"/>
        </w:rPr>
        <w:t xml:space="preserve"> о ходе реализации и оценке эффективности реализации муниципальной подпрограммы. Согласованный отчёт с заместителем главы администрации муниципального образования, курирующим работу ответственного исполнителя муниципальной подпрограммы, предоставляется в отдел социально-экономического развития администрации муниципального образования.</w:t>
      </w:r>
    </w:p>
    <w:p w:rsidR="00902E7E" w:rsidRPr="00B10B96" w:rsidRDefault="00902E7E" w:rsidP="00902E7E">
      <w:pPr>
        <w:spacing w:after="0" w:line="240" w:lineRule="auto"/>
        <w:ind w:left="20" w:right="20" w:firstLine="640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260" w:lineRule="exact"/>
        <w:ind w:firstLine="567"/>
        <w:jc w:val="both"/>
        <w:outlineLvl w:val="0"/>
        <w:rPr>
          <w:rFonts w:ascii="Times New Roman" w:eastAsia="Calibri" w:hAnsi="Times New Roman" w:cs="Times New Roman"/>
          <w:b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B10B96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                                             ______________________________________</w:t>
      </w:r>
    </w:p>
    <w:p w:rsidR="00902E7E" w:rsidRPr="00B10B96" w:rsidRDefault="00902E7E" w:rsidP="00902E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902E7E" w:rsidRPr="00B10B96" w:rsidSect="000032B6">
          <w:pgSz w:w="11906" w:h="16838"/>
          <w:pgMar w:top="1134" w:right="850" w:bottom="568" w:left="993" w:header="708" w:footer="708" w:gutter="0"/>
          <w:cols w:space="708"/>
          <w:docGrid w:linePitch="360"/>
        </w:sectPr>
      </w:pPr>
    </w:p>
    <w:p w:rsidR="00902E7E" w:rsidRPr="00B10B96" w:rsidRDefault="00902E7E" w:rsidP="00902E7E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tbl>
      <w:tblPr>
        <w:tblW w:w="1630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84"/>
        <w:gridCol w:w="16"/>
        <w:gridCol w:w="2663"/>
        <w:gridCol w:w="7"/>
        <w:gridCol w:w="13"/>
        <w:gridCol w:w="8"/>
        <w:gridCol w:w="965"/>
        <w:gridCol w:w="7"/>
        <w:gridCol w:w="13"/>
        <w:gridCol w:w="8"/>
        <w:gridCol w:w="965"/>
        <w:gridCol w:w="10"/>
        <w:gridCol w:w="9"/>
        <w:gridCol w:w="8"/>
        <w:gridCol w:w="971"/>
        <w:gridCol w:w="13"/>
        <w:gridCol w:w="8"/>
        <w:gridCol w:w="975"/>
        <w:gridCol w:w="9"/>
        <w:gridCol w:w="8"/>
        <w:gridCol w:w="979"/>
        <w:gridCol w:w="6"/>
        <w:gridCol w:w="8"/>
        <w:gridCol w:w="984"/>
        <w:gridCol w:w="8"/>
        <w:gridCol w:w="985"/>
        <w:gridCol w:w="15"/>
        <w:gridCol w:w="134"/>
        <w:gridCol w:w="858"/>
        <w:gridCol w:w="995"/>
        <w:gridCol w:w="993"/>
        <w:gridCol w:w="851"/>
        <w:gridCol w:w="2126"/>
      </w:tblGrid>
      <w:tr w:rsidR="00902E7E" w:rsidRPr="00B10B96" w:rsidTr="00902E7E">
        <w:tc>
          <w:tcPr>
            <w:tcW w:w="16302" w:type="dxa"/>
            <w:gridSpan w:val="33"/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92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Приложение 1</w:t>
            </w:r>
          </w:p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92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 Программе</w:t>
            </w:r>
          </w:p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92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902E7E" w:rsidRPr="00B10B96" w:rsidTr="00902E7E">
        <w:tc>
          <w:tcPr>
            <w:tcW w:w="16302" w:type="dxa"/>
            <w:gridSpan w:val="3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ab/>
              <w:t xml:space="preserve">Перечень мероприятий муниципальной </w:t>
            </w:r>
            <w:proofErr w:type="spellStart"/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программы</w:t>
            </w:r>
            <w:proofErr w:type="gramStart"/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«О</w:t>
            </w:r>
            <w:proofErr w:type="gramEnd"/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беспечение</w:t>
            </w:r>
            <w:proofErr w:type="spellEnd"/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 xml:space="preserve"> безопасности и жизнедеятельности населения Орловского района Кировской области» на 2014-2021 годы</w:t>
            </w:r>
          </w:p>
          <w:p w:rsidR="00902E7E" w:rsidRPr="00B10B96" w:rsidRDefault="00902E7E" w:rsidP="00902E7E">
            <w:pPr>
              <w:widowControl w:val="0"/>
              <w:tabs>
                <w:tab w:val="left" w:pos="372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902E7E" w:rsidRPr="00B10B96" w:rsidTr="00902E7E">
        <w:tc>
          <w:tcPr>
            <w:tcW w:w="684" w:type="dxa"/>
            <w:vMerge w:val="restart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3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Cs/>
                <w:spacing w:val="3"/>
                <w:sz w:val="16"/>
                <w:szCs w:val="16"/>
              </w:rPr>
              <w:t>№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3"/>
                <w:sz w:val="16"/>
                <w:szCs w:val="16"/>
              </w:rPr>
            </w:pPr>
            <w:proofErr w:type="gramStart"/>
            <w:r w:rsidRPr="00B10B96">
              <w:rPr>
                <w:rFonts w:ascii="Times New Roman" w:eastAsia="Calibri" w:hAnsi="Times New Roman" w:cs="Times New Roman"/>
                <w:bCs/>
                <w:spacing w:val="3"/>
                <w:sz w:val="16"/>
                <w:szCs w:val="16"/>
              </w:rPr>
              <w:t>п</w:t>
            </w:r>
            <w:proofErr w:type="gramEnd"/>
            <w:r w:rsidRPr="00B10B96">
              <w:rPr>
                <w:rFonts w:ascii="Times New Roman" w:eastAsia="Calibri" w:hAnsi="Times New Roman" w:cs="Times New Roman"/>
                <w:bCs/>
                <w:spacing w:val="3"/>
                <w:sz w:val="16"/>
                <w:szCs w:val="16"/>
              </w:rPr>
              <w:t>/п</w:t>
            </w:r>
          </w:p>
        </w:tc>
        <w:tc>
          <w:tcPr>
            <w:tcW w:w="2679" w:type="dxa"/>
            <w:gridSpan w:val="2"/>
            <w:vMerge w:val="restart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3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Cs/>
                <w:spacing w:val="3"/>
                <w:sz w:val="16"/>
                <w:szCs w:val="16"/>
              </w:rPr>
              <w:t>Решаемые задачи, программные мероприятия</w:t>
            </w:r>
          </w:p>
        </w:tc>
        <w:tc>
          <w:tcPr>
            <w:tcW w:w="993" w:type="dxa"/>
            <w:gridSpan w:val="4"/>
            <w:vMerge w:val="restart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3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Cs/>
                <w:spacing w:val="3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9820" w:type="dxa"/>
            <w:gridSpan w:val="25"/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Финансирование (</w:t>
            </w:r>
            <w:proofErr w:type="spellStart"/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тыс</w:t>
            </w:r>
            <w:proofErr w:type="gramStart"/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.р</w:t>
            </w:r>
            <w:proofErr w:type="gramEnd"/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уб</w:t>
            </w:r>
            <w:proofErr w:type="spellEnd"/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.)</w:t>
            </w:r>
          </w:p>
        </w:tc>
        <w:tc>
          <w:tcPr>
            <w:tcW w:w="2126" w:type="dxa"/>
            <w:vMerge w:val="restart"/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Участники Программы</w:t>
            </w:r>
          </w:p>
        </w:tc>
      </w:tr>
      <w:tr w:rsidR="00902E7E" w:rsidRPr="00B10B96" w:rsidTr="00902E7E">
        <w:tc>
          <w:tcPr>
            <w:tcW w:w="684" w:type="dxa"/>
            <w:vMerge/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79" w:type="dxa"/>
            <w:gridSpan w:val="2"/>
            <w:vMerge/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gridSpan w:val="4"/>
            <w:vMerge/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2014 год</w:t>
            </w:r>
          </w:p>
        </w:tc>
        <w:tc>
          <w:tcPr>
            <w:tcW w:w="998" w:type="dxa"/>
            <w:gridSpan w:val="4"/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2015 год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2016 год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2017 год</w:t>
            </w:r>
          </w:p>
        </w:tc>
        <w:tc>
          <w:tcPr>
            <w:tcW w:w="998" w:type="dxa"/>
            <w:gridSpan w:val="3"/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2018 год</w:t>
            </w:r>
          </w:p>
        </w:tc>
        <w:tc>
          <w:tcPr>
            <w:tcW w:w="993" w:type="dxa"/>
            <w:gridSpan w:val="2"/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2019год</w:t>
            </w:r>
          </w:p>
        </w:tc>
        <w:tc>
          <w:tcPr>
            <w:tcW w:w="1007" w:type="dxa"/>
            <w:gridSpan w:val="3"/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2020год</w:t>
            </w:r>
          </w:p>
        </w:tc>
        <w:tc>
          <w:tcPr>
            <w:tcW w:w="995" w:type="dxa"/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2021 год</w:t>
            </w:r>
          </w:p>
        </w:tc>
        <w:tc>
          <w:tcPr>
            <w:tcW w:w="993" w:type="dxa"/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2022 год</w:t>
            </w:r>
          </w:p>
        </w:tc>
        <w:tc>
          <w:tcPr>
            <w:tcW w:w="851" w:type="dxa"/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2126" w:type="dxa"/>
            <w:vMerge/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902E7E" w:rsidRPr="00B10B96" w:rsidTr="00902E7E">
        <w:tc>
          <w:tcPr>
            <w:tcW w:w="684" w:type="dxa"/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5618" w:type="dxa"/>
            <w:gridSpan w:val="32"/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Организация и осуществление мероприятий по гражданской обороне, защите населения и территории района от чрезвычайных ситуаций природного и техногенного характера, включая поддержку в состоянии постоянной готовности к использованию систем оповещения населения об опасности, объектов гражданской обороны, создание и содержание в целях гражданской обороны запасов материально-технических, продовольственных, медицинских и иных средств</w:t>
            </w:r>
          </w:p>
        </w:tc>
      </w:tr>
      <w:tr w:rsidR="00902E7E" w:rsidRPr="00B10B96" w:rsidTr="00902E7E">
        <w:tc>
          <w:tcPr>
            <w:tcW w:w="684" w:type="dxa"/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1.1.</w:t>
            </w:r>
          </w:p>
        </w:tc>
        <w:tc>
          <w:tcPr>
            <w:tcW w:w="2679" w:type="dxa"/>
            <w:gridSpan w:val="2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Проведение мероприятий по гражданской обороне, разработке и реализации планов по ГО и защите населения</w:t>
            </w:r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proofErr w:type="spellStart"/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Нетребуется</w:t>
            </w:r>
            <w:proofErr w:type="spellEnd"/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8" w:type="dxa"/>
            <w:gridSpan w:val="4"/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8" w:type="dxa"/>
            <w:gridSpan w:val="3"/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08" w:type="dxa"/>
            <w:gridSpan w:val="3"/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gridSpan w:val="2"/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5" w:type="dxa"/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3" w:type="dxa"/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126" w:type="dxa"/>
          </w:tcPr>
          <w:p w:rsidR="00902E7E" w:rsidRPr="00B10B96" w:rsidRDefault="00902E7E" w:rsidP="00902E7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Администрация района</w:t>
            </w:r>
          </w:p>
        </w:tc>
      </w:tr>
      <w:tr w:rsidR="00902E7E" w:rsidRPr="00B10B96" w:rsidTr="00902E7E">
        <w:trPr>
          <w:trHeight w:val="871"/>
        </w:trPr>
        <w:tc>
          <w:tcPr>
            <w:tcW w:w="684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1.2.</w:t>
            </w:r>
          </w:p>
        </w:tc>
        <w:tc>
          <w:tcPr>
            <w:tcW w:w="2679" w:type="dxa"/>
            <w:gridSpan w:val="2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Разработка, своевременная корректировка и реализация эвакуации населения в военное время</w:t>
            </w:r>
          </w:p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proofErr w:type="spellStart"/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Нетребуется</w:t>
            </w:r>
            <w:proofErr w:type="spellEnd"/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8" w:type="dxa"/>
            <w:gridSpan w:val="4"/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8" w:type="dxa"/>
            <w:gridSpan w:val="3"/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08" w:type="dxa"/>
            <w:gridSpan w:val="3"/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gridSpan w:val="2"/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5" w:type="dxa"/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3" w:type="dxa"/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126" w:type="dxa"/>
          </w:tcPr>
          <w:p w:rsidR="00902E7E" w:rsidRPr="00B10B96" w:rsidRDefault="00902E7E" w:rsidP="00902E7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Администрация района</w:t>
            </w:r>
          </w:p>
        </w:tc>
      </w:tr>
      <w:tr w:rsidR="00902E7E" w:rsidRPr="00B10B96" w:rsidTr="00902E7E">
        <w:tc>
          <w:tcPr>
            <w:tcW w:w="684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1.3.</w:t>
            </w:r>
          </w:p>
        </w:tc>
        <w:tc>
          <w:tcPr>
            <w:tcW w:w="2679" w:type="dxa"/>
            <w:gridSpan w:val="2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 xml:space="preserve">Организация работ по установке и поддержанию в состоянии постоянной готовности к использованию системы оповещения населения об опасностях, возникающих при ведении военных действий или вследствие этих действий, возникновении чрезвычайных ситуаций природного и техногенного характера, в </w:t>
            </w:r>
            <w:proofErr w:type="spellStart"/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т.ч</w:t>
            </w:r>
            <w:proofErr w:type="spellEnd"/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районный бюджет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8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8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5,76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</w:tc>
        <w:tc>
          <w:tcPr>
            <w:tcW w:w="1008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7,5</w:t>
            </w:r>
          </w:p>
        </w:tc>
        <w:tc>
          <w:tcPr>
            <w:tcW w:w="992" w:type="dxa"/>
            <w:gridSpan w:val="2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7,0</w:t>
            </w:r>
          </w:p>
        </w:tc>
        <w:tc>
          <w:tcPr>
            <w:tcW w:w="995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22,0</w:t>
            </w:r>
          </w:p>
        </w:tc>
        <w:tc>
          <w:tcPr>
            <w:tcW w:w="993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22,0</w:t>
            </w:r>
          </w:p>
        </w:tc>
        <w:tc>
          <w:tcPr>
            <w:tcW w:w="851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64,26</w:t>
            </w:r>
          </w:p>
        </w:tc>
        <w:tc>
          <w:tcPr>
            <w:tcW w:w="2126" w:type="dxa"/>
          </w:tcPr>
          <w:p w:rsidR="00902E7E" w:rsidRPr="00B10B96" w:rsidRDefault="00902E7E" w:rsidP="00902E7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Администрация района</w:t>
            </w:r>
          </w:p>
        </w:tc>
      </w:tr>
      <w:tr w:rsidR="00902E7E" w:rsidRPr="00B10B96" w:rsidTr="00902E7E">
        <w:tc>
          <w:tcPr>
            <w:tcW w:w="684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1.3.1</w:t>
            </w:r>
          </w:p>
        </w:tc>
        <w:tc>
          <w:tcPr>
            <w:tcW w:w="2679" w:type="dxa"/>
            <w:gridSpan w:val="2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Эксплуатационно-техническое обслуживание системы оповещения</w:t>
            </w:r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районный бюджет</w:t>
            </w:r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8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8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5,76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</w:tc>
        <w:tc>
          <w:tcPr>
            <w:tcW w:w="1008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7,5</w:t>
            </w:r>
          </w:p>
        </w:tc>
        <w:tc>
          <w:tcPr>
            <w:tcW w:w="992" w:type="dxa"/>
            <w:gridSpan w:val="2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7,0</w:t>
            </w:r>
          </w:p>
        </w:tc>
        <w:tc>
          <w:tcPr>
            <w:tcW w:w="995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22,0</w:t>
            </w:r>
          </w:p>
        </w:tc>
        <w:tc>
          <w:tcPr>
            <w:tcW w:w="993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22,0</w:t>
            </w:r>
          </w:p>
        </w:tc>
        <w:tc>
          <w:tcPr>
            <w:tcW w:w="851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64,26</w:t>
            </w:r>
          </w:p>
        </w:tc>
        <w:tc>
          <w:tcPr>
            <w:tcW w:w="2126" w:type="dxa"/>
          </w:tcPr>
          <w:p w:rsidR="00902E7E" w:rsidRPr="00B10B96" w:rsidRDefault="00902E7E" w:rsidP="00902E7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Администрация района</w:t>
            </w:r>
          </w:p>
        </w:tc>
      </w:tr>
      <w:tr w:rsidR="00902E7E" w:rsidRPr="00B10B96" w:rsidTr="00902E7E">
        <w:trPr>
          <w:trHeight w:val="852"/>
        </w:trPr>
        <w:tc>
          <w:tcPr>
            <w:tcW w:w="684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1.4</w:t>
            </w:r>
          </w:p>
        </w:tc>
        <w:tc>
          <w:tcPr>
            <w:tcW w:w="2679" w:type="dxa"/>
            <w:gridSpan w:val="2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 xml:space="preserve">Совершенствование системы оповещения населения Орловского района, в </w:t>
            </w:r>
            <w:proofErr w:type="spellStart"/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т.ч</w:t>
            </w:r>
            <w:proofErr w:type="spellEnd"/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 xml:space="preserve">. </w:t>
            </w:r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районный бюджет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областной бюджет</w:t>
            </w:r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8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12,0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8" w:type="dxa"/>
            <w:gridSpan w:val="3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08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20,0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gridSpan w:val="2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607,5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5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3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639,5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26" w:type="dxa"/>
          </w:tcPr>
          <w:p w:rsidR="00902E7E" w:rsidRPr="00B10B96" w:rsidRDefault="00902E7E" w:rsidP="00902E7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Администрация района</w:t>
            </w:r>
          </w:p>
        </w:tc>
      </w:tr>
      <w:tr w:rsidR="00902E7E" w:rsidRPr="00B10B96" w:rsidTr="00902E7E">
        <w:trPr>
          <w:trHeight w:val="729"/>
        </w:trPr>
        <w:tc>
          <w:tcPr>
            <w:tcW w:w="684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1.4.1</w:t>
            </w:r>
          </w:p>
        </w:tc>
        <w:tc>
          <w:tcPr>
            <w:tcW w:w="2679" w:type="dxa"/>
            <w:gridSpan w:val="2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Реконструкция местной системы оповещения</w:t>
            </w:r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районный бюджет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областной бюджет</w:t>
            </w:r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8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8" w:type="dxa"/>
            <w:gridSpan w:val="3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08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600,0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5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3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  <w:p w:rsidR="00902E7E" w:rsidRPr="00B10B96" w:rsidRDefault="00902E7E" w:rsidP="00902E7E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Calibri" w:eastAsia="Calibri" w:hAnsi="Calibri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600,0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26" w:type="dxa"/>
          </w:tcPr>
          <w:p w:rsidR="00902E7E" w:rsidRPr="00B10B96" w:rsidRDefault="00902E7E" w:rsidP="00902E7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Администрация района</w:t>
            </w:r>
          </w:p>
          <w:p w:rsidR="00902E7E" w:rsidRPr="00B10B96" w:rsidRDefault="00902E7E" w:rsidP="00902E7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Правительство области</w:t>
            </w:r>
          </w:p>
        </w:tc>
      </w:tr>
      <w:tr w:rsidR="00902E7E" w:rsidRPr="00B10B96" w:rsidTr="00902E7E">
        <w:trPr>
          <w:trHeight w:val="729"/>
        </w:trPr>
        <w:tc>
          <w:tcPr>
            <w:tcW w:w="684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lastRenderedPageBreak/>
              <w:t>1.4.2.</w:t>
            </w:r>
          </w:p>
        </w:tc>
        <w:tc>
          <w:tcPr>
            <w:tcW w:w="2679" w:type="dxa"/>
            <w:gridSpan w:val="2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Приобретение мобильных технических средств оповещения</w:t>
            </w:r>
          </w:p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(Ручная сирена СО-120)</w:t>
            </w:r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районный бюджет</w:t>
            </w:r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8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12,0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8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08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20,0</w:t>
            </w:r>
          </w:p>
        </w:tc>
        <w:tc>
          <w:tcPr>
            <w:tcW w:w="992" w:type="dxa"/>
            <w:gridSpan w:val="2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5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3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32,0</w:t>
            </w:r>
          </w:p>
        </w:tc>
        <w:tc>
          <w:tcPr>
            <w:tcW w:w="2126" w:type="dxa"/>
          </w:tcPr>
          <w:p w:rsidR="00902E7E" w:rsidRPr="00B10B96" w:rsidRDefault="00902E7E" w:rsidP="00902E7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Администрация района</w:t>
            </w:r>
          </w:p>
        </w:tc>
      </w:tr>
      <w:tr w:rsidR="00902E7E" w:rsidRPr="00B10B96" w:rsidTr="00902E7E">
        <w:trPr>
          <w:trHeight w:val="729"/>
        </w:trPr>
        <w:tc>
          <w:tcPr>
            <w:tcW w:w="684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1.4.3.</w:t>
            </w:r>
          </w:p>
        </w:tc>
        <w:tc>
          <w:tcPr>
            <w:tcW w:w="2679" w:type="dxa"/>
            <w:gridSpan w:val="2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Электромегафон</w:t>
            </w:r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Районный бюджет</w:t>
            </w:r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8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8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08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gridSpan w:val="2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highlight w:val="yellow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6,0</w:t>
            </w:r>
          </w:p>
        </w:tc>
        <w:tc>
          <w:tcPr>
            <w:tcW w:w="995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3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6,0</w:t>
            </w:r>
          </w:p>
        </w:tc>
        <w:tc>
          <w:tcPr>
            <w:tcW w:w="2126" w:type="dxa"/>
          </w:tcPr>
          <w:p w:rsidR="00902E7E" w:rsidRPr="00B10B96" w:rsidRDefault="00902E7E" w:rsidP="00902E7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Администрация района</w:t>
            </w:r>
          </w:p>
        </w:tc>
      </w:tr>
      <w:tr w:rsidR="00902E7E" w:rsidRPr="00B10B96" w:rsidTr="00902E7E">
        <w:trPr>
          <w:trHeight w:val="729"/>
        </w:trPr>
        <w:tc>
          <w:tcPr>
            <w:tcW w:w="684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1.4.4.</w:t>
            </w:r>
          </w:p>
        </w:tc>
        <w:tc>
          <w:tcPr>
            <w:tcW w:w="2679" w:type="dxa"/>
            <w:gridSpan w:val="2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Телевизионная приставка для цифрового вещания</w:t>
            </w:r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Районный бюджет</w:t>
            </w:r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8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8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08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gridSpan w:val="2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995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3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2126" w:type="dxa"/>
          </w:tcPr>
          <w:p w:rsidR="00902E7E" w:rsidRPr="00B10B96" w:rsidRDefault="00902E7E" w:rsidP="00902E7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Администрация района</w:t>
            </w:r>
          </w:p>
        </w:tc>
      </w:tr>
      <w:tr w:rsidR="00902E7E" w:rsidRPr="00B10B96" w:rsidTr="00902E7E">
        <w:tc>
          <w:tcPr>
            <w:tcW w:w="684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1.5.</w:t>
            </w:r>
          </w:p>
        </w:tc>
        <w:tc>
          <w:tcPr>
            <w:tcW w:w="2679" w:type="dxa"/>
            <w:gridSpan w:val="2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Прием обращений (информативных сообщений об угрозе или возникновении ЧС)</w:t>
            </w:r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proofErr w:type="spellStart"/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Нетребуется</w:t>
            </w:r>
            <w:proofErr w:type="spellEnd"/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8" w:type="dxa"/>
            <w:gridSpan w:val="4"/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8" w:type="dxa"/>
            <w:gridSpan w:val="3"/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08" w:type="dxa"/>
            <w:gridSpan w:val="3"/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gridSpan w:val="2"/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5" w:type="dxa"/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3" w:type="dxa"/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126" w:type="dxa"/>
          </w:tcPr>
          <w:p w:rsidR="00902E7E" w:rsidRPr="00B10B96" w:rsidRDefault="00902E7E" w:rsidP="00902E7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Администрация района</w:t>
            </w:r>
          </w:p>
        </w:tc>
      </w:tr>
      <w:tr w:rsidR="00902E7E" w:rsidRPr="00B10B96" w:rsidTr="00902E7E">
        <w:tc>
          <w:tcPr>
            <w:tcW w:w="684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1.6.</w:t>
            </w:r>
          </w:p>
        </w:tc>
        <w:tc>
          <w:tcPr>
            <w:tcW w:w="2679" w:type="dxa"/>
            <w:gridSpan w:val="2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Согласование планов действий по предупреждению ЧС и планов основных мероприятий организаций города</w:t>
            </w:r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proofErr w:type="spellStart"/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Нетребуется</w:t>
            </w:r>
            <w:proofErr w:type="spellEnd"/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8" w:type="dxa"/>
            <w:gridSpan w:val="4"/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998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08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gridSpan w:val="2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5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3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-</w:t>
            </w:r>
          </w:p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</w:tc>
        <w:tc>
          <w:tcPr>
            <w:tcW w:w="2126" w:type="dxa"/>
          </w:tcPr>
          <w:p w:rsidR="00902E7E" w:rsidRPr="00B10B96" w:rsidRDefault="00902E7E" w:rsidP="00902E7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Администрация района</w:t>
            </w:r>
          </w:p>
        </w:tc>
      </w:tr>
      <w:tr w:rsidR="00902E7E" w:rsidRPr="00B10B96" w:rsidTr="00902E7E">
        <w:tc>
          <w:tcPr>
            <w:tcW w:w="684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1.7.</w:t>
            </w:r>
          </w:p>
        </w:tc>
        <w:tc>
          <w:tcPr>
            <w:tcW w:w="2679" w:type="dxa"/>
            <w:gridSpan w:val="2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 xml:space="preserve">Участие в проведение ТСУ, КШУ и тренировок в организациях </w:t>
            </w:r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районный бюджет</w:t>
            </w:r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8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8" w:type="dxa"/>
            <w:gridSpan w:val="3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08" w:type="dxa"/>
            <w:gridSpan w:val="3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gridSpan w:val="2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5" w:type="dxa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3" w:type="dxa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26" w:type="dxa"/>
          </w:tcPr>
          <w:p w:rsidR="00902E7E" w:rsidRPr="00B10B96" w:rsidRDefault="00902E7E" w:rsidP="00902E7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Администрация района</w:t>
            </w:r>
          </w:p>
        </w:tc>
      </w:tr>
      <w:tr w:rsidR="00902E7E" w:rsidRPr="00B10B96" w:rsidTr="00902E7E">
        <w:tc>
          <w:tcPr>
            <w:tcW w:w="684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1.8.</w:t>
            </w:r>
          </w:p>
        </w:tc>
        <w:tc>
          <w:tcPr>
            <w:tcW w:w="2679" w:type="dxa"/>
            <w:gridSpan w:val="2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Подготовка и содержание в готовности необходимых сил и сре</w:t>
            </w:r>
            <w:proofErr w:type="gramStart"/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дств дл</w:t>
            </w:r>
            <w:proofErr w:type="gramEnd"/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 xml:space="preserve">я защиты населения и территорий от чрезвычайных ситуаций, обучение населения способам защиты и действиям в этих ситуациях, в </w:t>
            </w:r>
            <w:proofErr w:type="spellStart"/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т.ч</w:t>
            </w:r>
            <w:proofErr w:type="spellEnd"/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районный бюджет</w:t>
            </w:r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8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9,2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11,5</w:t>
            </w:r>
          </w:p>
        </w:tc>
        <w:tc>
          <w:tcPr>
            <w:tcW w:w="998" w:type="dxa"/>
            <w:gridSpan w:val="3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11,4</w:t>
            </w:r>
          </w:p>
        </w:tc>
        <w:tc>
          <w:tcPr>
            <w:tcW w:w="1008" w:type="dxa"/>
            <w:gridSpan w:val="3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8,1</w:t>
            </w:r>
          </w:p>
        </w:tc>
        <w:tc>
          <w:tcPr>
            <w:tcW w:w="992" w:type="dxa"/>
            <w:gridSpan w:val="2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122,0</w:t>
            </w:r>
          </w:p>
        </w:tc>
        <w:tc>
          <w:tcPr>
            <w:tcW w:w="995" w:type="dxa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93" w:type="dxa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51" w:type="dxa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163,2</w:t>
            </w:r>
          </w:p>
        </w:tc>
        <w:tc>
          <w:tcPr>
            <w:tcW w:w="2126" w:type="dxa"/>
          </w:tcPr>
          <w:p w:rsidR="00902E7E" w:rsidRPr="00B10B96" w:rsidRDefault="00902E7E" w:rsidP="00902E7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Администрация района</w:t>
            </w:r>
          </w:p>
        </w:tc>
      </w:tr>
      <w:tr w:rsidR="00902E7E" w:rsidRPr="00B10B96" w:rsidTr="00902E7E">
        <w:tc>
          <w:tcPr>
            <w:tcW w:w="684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1.8.1.</w:t>
            </w:r>
          </w:p>
        </w:tc>
        <w:tc>
          <w:tcPr>
            <w:tcW w:w="2679" w:type="dxa"/>
            <w:gridSpan w:val="2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Пропаганда знаний и области защиты населения и территорий от ЧС, участию в подготовке населения и работников организаций к действиям в условиях ЧС.</w:t>
            </w:r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районный бюджет</w:t>
            </w:r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8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9,2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8" w:type="dxa"/>
            <w:gridSpan w:val="3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08" w:type="dxa"/>
            <w:gridSpan w:val="3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992" w:type="dxa"/>
            <w:gridSpan w:val="2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15,0</w:t>
            </w:r>
          </w:p>
        </w:tc>
        <w:tc>
          <w:tcPr>
            <w:tcW w:w="995" w:type="dxa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3" w:type="dxa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27,7</w:t>
            </w:r>
          </w:p>
        </w:tc>
        <w:tc>
          <w:tcPr>
            <w:tcW w:w="2126" w:type="dxa"/>
          </w:tcPr>
          <w:p w:rsidR="00902E7E" w:rsidRPr="00B10B96" w:rsidRDefault="00902E7E" w:rsidP="00902E7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Администрация района</w:t>
            </w:r>
          </w:p>
        </w:tc>
      </w:tr>
      <w:tr w:rsidR="00902E7E" w:rsidRPr="00B10B96" w:rsidTr="00902E7E">
        <w:tc>
          <w:tcPr>
            <w:tcW w:w="684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1.8.2.</w:t>
            </w:r>
          </w:p>
        </w:tc>
        <w:tc>
          <w:tcPr>
            <w:tcW w:w="2679" w:type="dxa"/>
            <w:gridSpan w:val="2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Приобретение технических сре</w:t>
            </w:r>
            <w:proofErr w:type="gramStart"/>
            <w:r w:rsidRPr="00B10B96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дств дл</w:t>
            </w:r>
            <w:proofErr w:type="gramEnd"/>
            <w:r w:rsidRPr="00B10B96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я организации учебно-консультационных пунктов (телевизор, компьютер, проектор, цветной принтер)</w:t>
            </w:r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районный бюджет</w:t>
            </w:r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8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8" w:type="dxa"/>
            <w:gridSpan w:val="3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08" w:type="dxa"/>
            <w:gridSpan w:val="3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995" w:type="dxa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3" w:type="dxa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2126" w:type="dxa"/>
          </w:tcPr>
          <w:p w:rsidR="00902E7E" w:rsidRPr="00B10B96" w:rsidRDefault="00902E7E" w:rsidP="00902E7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Администрация района</w:t>
            </w:r>
          </w:p>
        </w:tc>
      </w:tr>
      <w:tr w:rsidR="00902E7E" w:rsidRPr="00B10B96" w:rsidTr="00902E7E">
        <w:tc>
          <w:tcPr>
            <w:tcW w:w="684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1.8.3</w:t>
            </w:r>
          </w:p>
        </w:tc>
        <w:tc>
          <w:tcPr>
            <w:tcW w:w="2679" w:type="dxa"/>
            <w:gridSpan w:val="2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Подготовка и обучение руководителей, специалистов администрации Орловского района по гражданской обороне (командировочные)</w:t>
            </w:r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районный бюджет</w:t>
            </w:r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8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11,5</w:t>
            </w:r>
          </w:p>
        </w:tc>
        <w:tc>
          <w:tcPr>
            <w:tcW w:w="998" w:type="dxa"/>
            <w:gridSpan w:val="3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11,4</w:t>
            </w:r>
          </w:p>
        </w:tc>
        <w:tc>
          <w:tcPr>
            <w:tcW w:w="1008" w:type="dxa"/>
            <w:gridSpan w:val="3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4,6</w:t>
            </w:r>
          </w:p>
        </w:tc>
        <w:tc>
          <w:tcPr>
            <w:tcW w:w="992" w:type="dxa"/>
            <w:gridSpan w:val="2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7,0</w:t>
            </w:r>
          </w:p>
        </w:tc>
        <w:tc>
          <w:tcPr>
            <w:tcW w:w="995" w:type="dxa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93" w:type="dxa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51" w:type="dxa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35,5</w:t>
            </w:r>
          </w:p>
        </w:tc>
        <w:tc>
          <w:tcPr>
            <w:tcW w:w="2126" w:type="dxa"/>
          </w:tcPr>
          <w:p w:rsidR="00902E7E" w:rsidRPr="00B10B96" w:rsidRDefault="00902E7E" w:rsidP="00902E7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Администрация района</w:t>
            </w:r>
          </w:p>
        </w:tc>
      </w:tr>
      <w:tr w:rsidR="00902E7E" w:rsidRPr="00B10B96" w:rsidTr="00902E7E">
        <w:tc>
          <w:tcPr>
            <w:tcW w:w="684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1.9.</w:t>
            </w:r>
          </w:p>
        </w:tc>
        <w:tc>
          <w:tcPr>
            <w:tcW w:w="2679" w:type="dxa"/>
            <w:gridSpan w:val="2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Подготовка предложений по созданию резервов финансовых и материальных ресурсов для ликвидации чрезвычайных ситуаций</w:t>
            </w:r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proofErr w:type="spellStart"/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Нетребуется</w:t>
            </w:r>
            <w:proofErr w:type="spellEnd"/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98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8" w:type="dxa"/>
            <w:gridSpan w:val="3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08" w:type="dxa"/>
            <w:gridSpan w:val="3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gridSpan w:val="2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5" w:type="dxa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3" w:type="dxa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126" w:type="dxa"/>
          </w:tcPr>
          <w:p w:rsidR="00902E7E" w:rsidRPr="00B10B96" w:rsidRDefault="00902E7E" w:rsidP="00902E7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Администрация района</w:t>
            </w:r>
          </w:p>
        </w:tc>
      </w:tr>
      <w:tr w:rsidR="00902E7E" w:rsidRPr="00B10B96" w:rsidTr="00902E7E">
        <w:tc>
          <w:tcPr>
            <w:tcW w:w="684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1.10.</w:t>
            </w:r>
          </w:p>
        </w:tc>
        <w:tc>
          <w:tcPr>
            <w:tcW w:w="2679" w:type="dxa"/>
            <w:gridSpan w:val="2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 xml:space="preserve">Подготовка предложений по </w:t>
            </w: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lastRenderedPageBreak/>
              <w:t>созданию и содержанию в целях гражданской обороны запасов материально-технических, продовольственных медицинских и иных средств</w:t>
            </w:r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proofErr w:type="spellStart"/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lastRenderedPageBreak/>
              <w:t>Нетребует</w:t>
            </w: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lastRenderedPageBreak/>
              <w:t>ся</w:t>
            </w:r>
            <w:proofErr w:type="spellEnd"/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>-</w:t>
            </w:r>
          </w:p>
        </w:tc>
        <w:tc>
          <w:tcPr>
            <w:tcW w:w="998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8" w:type="dxa"/>
            <w:gridSpan w:val="3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08" w:type="dxa"/>
            <w:gridSpan w:val="3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gridSpan w:val="2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5" w:type="dxa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3" w:type="dxa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126" w:type="dxa"/>
          </w:tcPr>
          <w:p w:rsidR="00902E7E" w:rsidRPr="00B10B96" w:rsidRDefault="00902E7E" w:rsidP="00902E7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Администрация района</w:t>
            </w:r>
          </w:p>
        </w:tc>
      </w:tr>
      <w:tr w:rsidR="00902E7E" w:rsidRPr="00B10B96" w:rsidTr="00902E7E">
        <w:tc>
          <w:tcPr>
            <w:tcW w:w="684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lastRenderedPageBreak/>
              <w:t>1.11</w:t>
            </w:r>
          </w:p>
        </w:tc>
        <w:tc>
          <w:tcPr>
            <w:tcW w:w="2679" w:type="dxa"/>
            <w:gridSpan w:val="2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Организация и проведение аварийно-спасательных и других неотложных работ</w:t>
            </w:r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proofErr w:type="spellStart"/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Нетребуется</w:t>
            </w:r>
            <w:proofErr w:type="spellEnd"/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8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8" w:type="dxa"/>
            <w:gridSpan w:val="3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08" w:type="dxa"/>
            <w:gridSpan w:val="3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gridSpan w:val="2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5" w:type="dxa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3" w:type="dxa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126" w:type="dxa"/>
          </w:tcPr>
          <w:p w:rsidR="00902E7E" w:rsidRPr="00B10B96" w:rsidRDefault="00902E7E" w:rsidP="00902E7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Администрация района</w:t>
            </w:r>
          </w:p>
        </w:tc>
      </w:tr>
      <w:tr w:rsidR="00902E7E" w:rsidRPr="00B10B96" w:rsidTr="00902E7E">
        <w:tc>
          <w:tcPr>
            <w:tcW w:w="684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1.12</w:t>
            </w:r>
          </w:p>
        </w:tc>
        <w:tc>
          <w:tcPr>
            <w:tcW w:w="2679" w:type="dxa"/>
            <w:gridSpan w:val="2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proofErr w:type="gramStart"/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Участие в подготовке нормативных актов по вопросам организационно-правового финансового материально-технического обеспечения первичных мер ПБ в граница городского округа</w:t>
            </w:r>
            <w:proofErr w:type="gramEnd"/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proofErr w:type="spellStart"/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Нетребуется</w:t>
            </w:r>
            <w:proofErr w:type="spellEnd"/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98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8" w:type="dxa"/>
            <w:gridSpan w:val="3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08" w:type="dxa"/>
            <w:gridSpan w:val="3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gridSpan w:val="2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5" w:type="dxa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3" w:type="dxa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126" w:type="dxa"/>
          </w:tcPr>
          <w:p w:rsidR="00902E7E" w:rsidRPr="00B10B96" w:rsidRDefault="00902E7E" w:rsidP="00902E7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Администрация района</w:t>
            </w:r>
          </w:p>
        </w:tc>
      </w:tr>
      <w:tr w:rsidR="00902E7E" w:rsidRPr="00B10B96" w:rsidTr="00902E7E">
        <w:tc>
          <w:tcPr>
            <w:tcW w:w="684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1.13</w:t>
            </w:r>
          </w:p>
        </w:tc>
        <w:tc>
          <w:tcPr>
            <w:tcW w:w="2679" w:type="dxa"/>
            <w:gridSpan w:val="2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Организация повышения количества обучающихся руководителей в области гражданской обороны защиты от чрезвычайных ситуаций, обеспечения пожарной безопасности и безопасности на водных объектах</w:t>
            </w:r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proofErr w:type="spellStart"/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Нетребуется</w:t>
            </w:r>
            <w:proofErr w:type="spellEnd"/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98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8" w:type="dxa"/>
            <w:gridSpan w:val="3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08" w:type="dxa"/>
            <w:gridSpan w:val="3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gridSpan w:val="2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5" w:type="dxa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3" w:type="dxa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126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Администрация района</w:t>
            </w:r>
          </w:p>
        </w:tc>
      </w:tr>
      <w:tr w:rsidR="00902E7E" w:rsidRPr="00B10B96" w:rsidTr="00902E7E">
        <w:tc>
          <w:tcPr>
            <w:tcW w:w="684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</w:pPr>
          </w:p>
        </w:tc>
        <w:tc>
          <w:tcPr>
            <w:tcW w:w="2679" w:type="dxa"/>
            <w:gridSpan w:val="2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ИТОГО по задаче № 1</w:t>
            </w:r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районный бюджет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областной бюджет</w:t>
            </w:r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8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21,2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11,5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8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17,16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08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35,6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gridSpan w:val="2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736,5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5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22,5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3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22,5</w:t>
            </w:r>
          </w:p>
        </w:tc>
        <w:tc>
          <w:tcPr>
            <w:tcW w:w="851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866,96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26" w:type="dxa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902E7E" w:rsidRPr="00B10B96" w:rsidTr="00902E7E">
        <w:trPr>
          <w:trHeight w:val="455"/>
        </w:trPr>
        <w:tc>
          <w:tcPr>
            <w:tcW w:w="684" w:type="dxa"/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2.</w:t>
            </w:r>
          </w:p>
        </w:tc>
        <w:tc>
          <w:tcPr>
            <w:tcW w:w="15618" w:type="dxa"/>
            <w:gridSpan w:val="32"/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Содержание и организация деятельности Единой дежурно-диспетчерской службы Орловского района</w:t>
            </w:r>
          </w:p>
        </w:tc>
      </w:tr>
      <w:tr w:rsidR="00902E7E" w:rsidRPr="00B10B96" w:rsidTr="00902E7E">
        <w:tc>
          <w:tcPr>
            <w:tcW w:w="684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2.1.</w:t>
            </w:r>
          </w:p>
        </w:tc>
        <w:tc>
          <w:tcPr>
            <w:tcW w:w="2679" w:type="dxa"/>
            <w:gridSpan w:val="2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Содержание Единой дежурно-диспетчерской службы Орловского района (заработная плата ЕДДС)</w:t>
            </w:r>
          </w:p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районный бюджет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областной бюджет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890,63</w:t>
            </w:r>
          </w:p>
        </w:tc>
        <w:tc>
          <w:tcPr>
            <w:tcW w:w="998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939,82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887,7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1001,17</w:t>
            </w:r>
          </w:p>
        </w:tc>
        <w:tc>
          <w:tcPr>
            <w:tcW w:w="998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473,8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515,0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988,8</w:t>
            </w:r>
          </w:p>
        </w:tc>
        <w:tc>
          <w:tcPr>
            <w:tcW w:w="1142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1080,0</w:t>
            </w:r>
          </w:p>
        </w:tc>
        <w:tc>
          <w:tcPr>
            <w:tcW w:w="858" w:type="dxa"/>
          </w:tcPr>
          <w:p w:rsidR="00902E7E" w:rsidRPr="00B10B96" w:rsidRDefault="00902E7E" w:rsidP="00902E7E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1013,8</w:t>
            </w:r>
          </w:p>
        </w:tc>
        <w:tc>
          <w:tcPr>
            <w:tcW w:w="995" w:type="dxa"/>
          </w:tcPr>
          <w:p w:rsidR="00902E7E" w:rsidRPr="00B10B96" w:rsidRDefault="00902E7E" w:rsidP="00902E7E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1014,0</w:t>
            </w:r>
          </w:p>
        </w:tc>
        <w:tc>
          <w:tcPr>
            <w:tcW w:w="993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1014,0</w:t>
            </w:r>
          </w:p>
        </w:tc>
        <w:tc>
          <w:tcPr>
            <w:tcW w:w="851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8314,92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515,0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8829,92</w:t>
            </w:r>
          </w:p>
        </w:tc>
        <w:tc>
          <w:tcPr>
            <w:tcW w:w="2126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Администрация района</w:t>
            </w:r>
          </w:p>
          <w:p w:rsidR="00902E7E" w:rsidRPr="00B10B96" w:rsidRDefault="00902E7E" w:rsidP="00902E7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Администрация района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Правительство области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902E7E" w:rsidRPr="00B10B96" w:rsidTr="00902E7E">
        <w:tc>
          <w:tcPr>
            <w:tcW w:w="684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2.2.</w:t>
            </w:r>
          </w:p>
        </w:tc>
        <w:tc>
          <w:tcPr>
            <w:tcW w:w="2679" w:type="dxa"/>
            <w:gridSpan w:val="2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 xml:space="preserve">Развитие Единой дежурно-диспетчерской службы Орловского района, в </w:t>
            </w:r>
            <w:proofErr w:type="spellStart"/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т.ч</w:t>
            </w:r>
            <w:proofErr w:type="spellEnd"/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 xml:space="preserve">. </w:t>
            </w:r>
          </w:p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районный бюджет</w:t>
            </w:r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8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34,5</w:t>
            </w:r>
          </w:p>
        </w:tc>
        <w:tc>
          <w:tcPr>
            <w:tcW w:w="998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5,62</w:t>
            </w:r>
          </w:p>
        </w:tc>
        <w:tc>
          <w:tcPr>
            <w:tcW w:w="1142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20,9</w:t>
            </w:r>
          </w:p>
        </w:tc>
        <w:tc>
          <w:tcPr>
            <w:tcW w:w="858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61,0</w:t>
            </w:r>
          </w:p>
        </w:tc>
        <w:tc>
          <w:tcPr>
            <w:tcW w:w="995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21,5</w:t>
            </w:r>
          </w:p>
        </w:tc>
        <w:tc>
          <w:tcPr>
            <w:tcW w:w="993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21,5</w:t>
            </w:r>
          </w:p>
        </w:tc>
        <w:tc>
          <w:tcPr>
            <w:tcW w:w="851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165,02</w:t>
            </w:r>
          </w:p>
        </w:tc>
        <w:tc>
          <w:tcPr>
            <w:tcW w:w="2126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Администрация района</w:t>
            </w:r>
          </w:p>
        </w:tc>
      </w:tr>
      <w:tr w:rsidR="00902E7E" w:rsidRPr="00B10B96" w:rsidTr="00902E7E">
        <w:tc>
          <w:tcPr>
            <w:tcW w:w="684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2.2.1.</w:t>
            </w:r>
          </w:p>
        </w:tc>
        <w:tc>
          <w:tcPr>
            <w:tcW w:w="2679" w:type="dxa"/>
            <w:gridSpan w:val="2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proofErr w:type="gramStart"/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приобретение единой формы для специалистов ЕДДС в соответствии с указаниями (футболки (рубашки) поло</w:t>
            </w:r>
            <w:proofErr w:type="gramEnd"/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районный бюджет</w:t>
            </w:r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8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98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42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6,0</w:t>
            </w:r>
          </w:p>
        </w:tc>
        <w:tc>
          <w:tcPr>
            <w:tcW w:w="858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95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93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6,0</w:t>
            </w:r>
          </w:p>
        </w:tc>
        <w:tc>
          <w:tcPr>
            <w:tcW w:w="2126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Администрация района</w:t>
            </w:r>
          </w:p>
        </w:tc>
      </w:tr>
      <w:tr w:rsidR="00902E7E" w:rsidRPr="00B10B96" w:rsidTr="00902E7E">
        <w:tc>
          <w:tcPr>
            <w:tcW w:w="684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2.2.2.</w:t>
            </w:r>
          </w:p>
        </w:tc>
        <w:tc>
          <w:tcPr>
            <w:tcW w:w="2679" w:type="dxa"/>
            <w:gridSpan w:val="2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Приобретение 2-х носимых радиостанций УКВ диапазона</w:t>
            </w:r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районный бюджет</w:t>
            </w:r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8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13,9</w:t>
            </w:r>
          </w:p>
        </w:tc>
        <w:tc>
          <w:tcPr>
            <w:tcW w:w="998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42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8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15,0</w:t>
            </w:r>
          </w:p>
        </w:tc>
        <w:tc>
          <w:tcPr>
            <w:tcW w:w="995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93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28,9</w:t>
            </w:r>
          </w:p>
        </w:tc>
        <w:tc>
          <w:tcPr>
            <w:tcW w:w="2126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Администрация района</w:t>
            </w:r>
          </w:p>
        </w:tc>
      </w:tr>
      <w:tr w:rsidR="00902E7E" w:rsidRPr="00B10B96" w:rsidTr="00902E7E">
        <w:tc>
          <w:tcPr>
            <w:tcW w:w="684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2.2.3.</w:t>
            </w:r>
          </w:p>
        </w:tc>
        <w:tc>
          <w:tcPr>
            <w:tcW w:w="2679" w:type="dxa"/>
            <w:gridSpan w:val="2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 xml:space="preserve">Организация прямых телефонных </w:t>
            </w: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lastRenderedPageBreak/>
              <w:t>каналов связи между ЕДДС и вышестоящими органами управления, а также с ДДС служб жизнеобеспечения, экстренных служб.</w:t>
            </w:r>
            <w:r w:rsidRPr="00B10B96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</w:t>
            </w: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Аренда физических линий связи) </w:t>
            </w:r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lastRenderedPageBreak/>
              <w:t xml:space="preserve">районный </w:t>
            </w: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lastRenderedPageBreak/>
              <w:t>бюджет</w:t>
            </w:r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lastRenderedPageBreak/>
              <w:t>0</w:t>
            </w:r>
          </w:p>
        </w:tc>
        <w:tc>
          <w:tcPr>
            <w:tcW w:w="998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98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42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8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95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93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126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Администрация района</w:t>
            </w:r>
          </w:p>
        </w:tc>
      </w:tr>
      <w:tr w:rsidR="00902E7E" w:rsidRPr="00B10B96" w:rsidTr="00902E7E">
        <w:tc>
          <w:tcPr>
            <w:tcW w:w="684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lastRenderedPageBreak/>
              <w:t>2.2.4.</w:t>
            </w:r>
          </w:p>
        </w:tc>
        <w:tc>
          <w:tcPr>
            <w:tcW w:w="2679" w:type="dxa"/>
            <w:gridSpan w:val="2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Оплата услуг:</w:t>
            </w:r>
          </w:p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 xml:space="preserve">В </w:t>
            </w:r>
            <w:proofErr w:type="spellStart"/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т.ч</w:t>
            </w:r>
            <w:proofErr w:type="spellEnd"/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.</w:t>
            </w:r>
          </w:p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 xml:space="preserve"> - спутниковой связи;</w:t>
            </w:r>
          </w:p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 xml:space="preserve"> - сотовой связи</w:t>
            </w:r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районный бюджет</w:t>
            </w:r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8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20,6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17,6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3,0</w:t>
            </w:r>
          </w:p>
        </w:tc>
        <w:tc>
          <w:tcPr>
            <w:tcW w:w="998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4,12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0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4,12</w:t>
            </w:r>
          </w:p>
        </w:tc>
        <w:tc>
          <w:tcPr>
            <w:tcW w:w="1142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2,13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0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2,13</w:t>
            </w:r>
          </w:p>
        </w:tc>
        <w:tc>
          <w:tcPr>
            <w:tcW w:w="858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27,0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18,0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9,0</w:t>
            </w:r>
          </w:p>
        </w:tc>
        <w:tc>
          <w:tcPr>
            <w:tcW w:w="995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17,5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0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17,5</w:t>
            </w:r>
          </w:p>
        </w:tc>
        <w:tc>
          <w:tcPr>
            <w:tcW w:w="993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17,5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0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17,5</w:t>
            </w:r>
          </w:p>
        </w:tc>
        <w:tc>
          <w:tcPr>
            <w:tcW w:w="851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88,85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35,6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53,25</w:t>
            </w:r>
          </w:p>
        </w:tc>
        <w:tc>
          <w:tcPr>
            <w:tcW w:w="2126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Администрация района</w:t>
            </w:r>
          </w:p>
        </w:tc>
      </w:tr>
      <w:tr w:rsidR="00902E7E" w:rsidRPr="00B10B96" w:rsidTr="00902E7E">
        <w:tc>
          <w:tcPr>
            <w:tcW w:w="684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2.2.5.</w:t>
            </w:r>
          </w:p>
        </w:tc>
        <w:tc>
          <w:tcPr>
            <w:tcW w:w="2679" w:type="dxa"/>
            <w:gridSpan w:val="2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 xml:space="preserve">Приобретение регистратора (запись, </w:t>
            </w:r>
            <w:proofErr w:type="spellStart"/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автообзвон</w:t>
            </w:r>
            <w:proofErr w:type="spellEnd"/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 xml:space="preserve"> 2х </w:t>
            </w:r>
            <w:proofErr w:type="gramStart"/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канальный</w:t>
            </w:r>
            <w:proofErr w:type="gramEnd"/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районный бюджет</w:t>
            </w:r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8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98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42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8" w:type="dxa"/>
          </w:tcPr>
          <w:p w:rsidR="00902E7E" w:rsidRPr="00B10B96" w:rsidRDefault="00902E7E" w:rsidP="00902E7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10,0</w:t>
            </w:r>
          </w:p>
        </w:tc>
        <w:tc>
          <w:tcPr>
            <w:tcW w:w="995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93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10,0</w:t>
            </w:r>
          </w:p>
        </w:tc>
        <w:tc>
          <w:tcPr>
            <w:tcW w:w="2126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Администрация района</w:t>
            </w:r>
          </w:p>
        </w:tc>
      </w:tr>
      <w:tr w:rsidR="00902E7E" w:rsidRPr="00B10B96" w:rsidTr="00902E7E">
        <w:tc>
          <w:tcPr>
            <w:tcW w:w="684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2.2.6.</w:t>
            </w:r>
          </w:p>
        </w:tc>
        <w:tc>
          <w:tcPr>
            <w:tcW w:w="2679" w:type="dxa"/>
            <w:gridSpan w:val="2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Бензин Аи-92 для бензинового электрогенератора  (40 л.)</w:t>
            </w:r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районный бюджет</w:t>
            </w:r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8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98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1,5</w:t>
            </w:r>
          </w:p>
        </w:tc>
        <w:tc>
          <w:tcPr>
            <w:tcW w:w="1142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8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1,5</w:t>
            </w:r>
          </w:p>
        </w:tc>
        <w:tc>
          <w:tcPr>
            <w:tcW w:w="995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1,5</w:t>
            </w:r>
          </w:p>
        </w:tc>
        <w:tc>
          <w:tcPr>
            <w:tcW w:w="993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1,5</w:t>
            </w:r>
          </w:p>
        </w:tc>
        <w:tc>
          <w:tcPr>
            <w:tcW w:w="851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126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Администрация района</w:t>
            </w:r>
          </w:p>
        </w:tc>
      </w:tr>
      <w:tr w:rsidR="00902E7E" w:rsidRPr="00B10B96" w:rsidTr="00902E7E">
        <w:tc>
          <w:tcPr>
            <w:tcW w:w="684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2.2.7.</w:t>
            </w:r>
          </w:p>
        </w:tc>
        <w:tc>
          <w:tcPr>
            <w:tcW w:w="2679" w:type="dxa"/>
            <w:gridSpan w:val="2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ремонт и обслуживание техники в ЕДДС</w:t>
            </w:r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районный бюджет</w:t>
            </w:r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8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98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42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1,270</w:t>
            </w:r>
          </w:p>
        </w:tc>
        <w:tc>
          <w:tcPr>
            <w:tcW w:w="858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5,0</w:t>
            </w:r>
          </w:p>
        </w:tc>
        <w:tc>
          <w:tcPr>
            <w:tcW w:w="995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93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6,27</w:t>
            </w:r>
          </w:p>
        </w:tc>
        <w:tc>
          <w:tcPr>
            <w:tcW w:w="2126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Администрация района</w:t>
            </w:r>
          </w:p>
        </w:tc>
      </w:tr>
      <w:tr w:rsidR="00902E7E" w:rsidRPr="00B10B96" w:rsidTr="00902E7E">
        <w:tc>
          <w:tcPr>
            <w:tcW w:w="684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2.2.8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2.2.8.1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2.2.8.2</w:t>
            </w:r>
          </w:p>
        </w:tc>
        <w:tc>
          <w:tcPr>
            <w:tcW w:w="2679" w:type="dxa"/>
            <w:gridSpan w:val="2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Оснащение автоматизированного рабочего места Системы-112:</w:t>
            </w:r>
          </w:p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  <w:proofErr w:type="gramStart"/>
            <w:r w:rsidRPr="00B10B96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Программное</w:t>
            </w:r>
            <w:proofErr w:type="gramEnd"/>
            <w:r w:rsidRPr="00B10B96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обеспечение</w:t>
            </w:r>
            <w:proofErr w:type="spellStart"/>
            <w:r w:rsidRPr="00B10B96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ViPNetClientforLinux</w:t>
            </w:r>
            <w:proofErr w:type="spellEnd"/>
            <w:r w:rsidRPr="00B10B96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4.</w:t>
            </w:r>
            <w:r w:rsidRPr="00B10B96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x</w:t>
            </w:r>
            <w:r w:rsidRPr="00B10B96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(КС)</w:t>
            </w:r>
          </w:p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-Техническое сопровождение программного обеспечения</w:t>
            </w:r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Районный бюджет</w:t>
            </w:r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  <w:p w:rsidR="00902E7E" w:rsidRPr="00B10B96" w:rsidRDefault="00902E7E" w:rsidP="00902E7E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8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98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42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11,5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8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0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995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0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993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0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851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11,5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7,5</w:t>
            </w:r>
          </w:p>
        </w:tc>
        <w:tc>
          <w:tcPr>
            <w:tcW w:w="2126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Администрация района</w:t>
            </w:r>
          </w:p>
        </w:tc>
      </w:tr>
      <w:tr w:rsidR="00902E7E" w:rsidRPr="00B10B96" w:rsidTr="00902E7E">
        <w:tc>
          <w:tcPr>
            <w:tcW w:w="684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2.3.</w:t>
            </w:r>
          </w:p>
        </w:tc>
        <w:tc>
          <w:tcPr>
            <w:tcW w:w="2679" w:type="dxa"/>
            <w:gridSpan w:val="2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Прием обращений (информативных сообщений об угрозе или возникновении ЧС)</w:t>
            </w:r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proofErr w:type="spellStart"/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Нетребуется</w:t>
            </w:r>
            <w:proofErr w:type="spellEnd"/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98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98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42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8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95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93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126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Администрация района</w:t>
            </w:r>
          </w:p>
        </w:tc>
      </w:tr>
      <w:tr w:rsidR="00902E7E" w:rsidRPr="00B10B96" w:rsidTr="00902E7E">
        <w:tc>
          <w:tcPr>
            <w:tcW w:w="684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2.4.</w:t>
            </w:r>
          </w:p>
        </w:tc>
        <w:tc>
          <w:tcPr>
            <w:tcW w:w="2679" w:type="dxa"/>
            <w:gridSpan w:val="2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Оснащение помещения ЕДДС</w:t>
            </w:r>
          </w:p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-установка оконных решеток</w:t>
            </w:r>
          </w:p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-установка металлических дверей</w:t>
            </w:r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Районный бюджет</w:t>
            </w:r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98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98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42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24,7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24,15</w:t>
            </w:r>
          </w:p>
        </w:tc>
        <w:tc>
          <w:tcPr>
            <w:tcW w:w="858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95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93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24,7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24,15</w:t>
            </w:r>
          </w:p>
        </w:tc>
        <w:tc>
          <w:tcPr>
            <w:tcW w:w="2126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902E7E" w:rsidRPr="00B10B96" w:rsidTr="00902E7E">
        <w:tc>
          <w:tcPr>
            <w:tcW w:w="684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</w:pPr>
          </w:p>
        </w:tc>
        <w:tc>
          <w:tcPr>
            <w:tcW w:w="2679" w:type="dxa"/>
            <w:gridSpan w:val="2"/>
          </w:tcPr>
          <w:p w:rsidR="00902E7E" w:rsidRPr="00B10B96" w:rsidRDefault="00902E7E" w:rsidP="00902E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ИТОГО по задаче № 2</w:t>
            </w:r>
          </w:p>
        </w:tc>
        <w:tc>
          <w:tcPr>
            <w:tcW w:w="993" w:type="dxa"/>
            <w:gridSpan w:val="4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районный бюджет</w:t>
            </w:r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890,63</w:t>
            </w:r>
          </w:p>
        </w:tc>
        <w:tc>
          <w:tcPr>
            <w:tcW w:w="998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939,82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887,7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1035,67</w:t>
            </w:r>
          </w:p>
        </w:tc>
        <w:tc>
          <w:tcPr>
            <w:tcW w:w="998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994,42</w:t>
            </w:r>
          </w:p>
        </w:tc>
        <w:tc>
          <w:tcPr>
            <w:tcW w:w="1142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1149,75</w:t>
            </w:r>
          </w:p>
        </w:tc>
        <w:tc>
          <w:tcPr>
            <w:tcW w:w="858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1074,8</w:t>
            </w:r>
          </w:p>
        </w:tc>
        <w:tc>
          <w:tcPr>
            <w:tcW w:w="995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1035,5</w:t>
            </w:r>
          </w:p>
        </w:tc>
        <w:tc>
          <w:tcPr>
            <w:tcW w:w="993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1035,5</w:t>
            </w:r>
          </w:p>
        </w:tc>
        <w:tc>
          <w:tcPr>
            <w:tcW w:w="851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9043,79</w:t>
            </w:r>
          </w:p>
        </w:tc>
        <w:tc>
          <w:tcPr>
            <w:tcW w:w="2126" w:type="dxa"/>
          </w:tcPr>
          <w:p w:rsidR="00902E7E" w:rsidRPr="00B10B96" w:rsidRDefault="00902E7E" w:rsidP="00902E7E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902E7E" w:rsidRPr="00B10B96" w:rsidTr="00902E7E">
        <w:tc>
          <w:tcPr>
            <w:tcW w:w="684" w:type="dxa"/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3.</w:t>
            </w:r>
          </w:p>
        </w:tc>
        <w:tc>
          <w:tcPr>
            <w:tcW w:w="15618" w:type="dxa"/>
            <w:gridSpan w:val="32"/>
          </w:tcPr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Финансовое обеспечение непредвиденных расходов, связанных с ликвидацией последствий стихийных бедствий и других чрезвычайных ситуаций</w:t>
            </w:r>
          </w:p>
          <w:p w:rsidR="00902E7E" w:rsidRPr="00B10B96" w:rsidRDefault="00902E7E" w:rsidP="00902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</w:tr>
      <w:tr w:rsidR="00902E7E" w:rsidRPr="00B10B96" w:rsidTr="00902E7E">
        <w:tc>
          <w:tcPr>
            <w:tcW w:w="684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3.1.</w:t>
            </w:r>
          </w:p>
        </w:tc>
        <w:tc>
          <w:tcPr>
            <w:tcW w:w="2686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Создание финансового резерва для ликвидации чрезвычайных ситуаций (тыс. руб.)</w:t>
            </w:r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районный бюджет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областной бюджет</w:t>
            </w:r>
          </w:p>
        </w:tc>
        <w:tc>
          <w:tcPr>
            <w:tcW w:w="996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48,51</w:t>
            </w:r>
          </w:p>
        </w:tc>
        <w:tc>
          <w:tcPr>
            <w:tcW w:w="988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56,0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148,08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1020,0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</w:tc>
        <w:tc>
          <w:tcPr>
            <w:tcW w:w="998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42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100,0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8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200,0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5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100,0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3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100,0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852,59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1020,0</w:t>
            </w:r>
          </w:p>
        </w:tc>
        <w:tc>
          <w:tcPr>
            <w:tcW w:w="2126" w:type="dxa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Финансовое управление администрации района</w:t>
            </w:r>
          </w:p>
        </w:tc>
      </w:tr>
      <w:tr w:rsidR="00902E7E" w:rsidRPr="00B10B96" w:rsidTr="00902E7E">
        <w:tc>
          <w:tcPr>
            <w:tcW w:w="684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3.2.</w:t>
            </w:r>
          </w:p>
        </w:tc>
        <w:tc>
          <w:tcPr>
            <w:tcW w:w="2686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Создание материального резерва для ликвидации чрезвычайных ситуаций (тыс. руб.)</w:t>
            </w:r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районный бюджет</w:t>
            </w:r>
          </w:p>
        </w:tc>
        <w:tc>
          <w:tcPr>
            <w:tcW w:w="996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8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68,3</w:t>
            </w:r>
          </w:p>
        </w:tc>
        <w:tc>
          <w:tcPr>
            <w:tcW w:w="998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42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8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995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3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268,3</w:t>
            </w:r>
          </w:p>
        </w:tc>
        <w:tc>
          <w:tcPr>
            <w:tcW w:w="2126" w:type="dxa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</w:tc>
      </w:tr>
      <w:tr w:rsidR="00902E7E" w:rsidRPr="00B10B96" w:rsidTr="00902E7E">
        <w:tc>
          <w:tcPr>
            <w:tcW w:w="684" w:type="dxa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686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ИТОГО по задаче № 3</w:t>
            </w:r>
          </w:p>
        </w:tc>
        <w:tc>
          <w:tcPr>
            <w:tcW w:w="993" w:type="dxa"/>
            <w:gridSpan w:val="4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районный бюджет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областной бюджет</w:t>
            </w:r>
          </w:p>
        </w:tc>
        <w:tc>
          <w:tcPr>
            <w:tcW w:w="996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48,51</w:t>
            </w:r>
          </w:p>
        </w:tc>
        <w:tc>
          <w:tcPr>
            <w:tcW w:w="988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56,0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996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216,38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1020,0</w:t>
            </w:r>
          </w:p>
        </w:tc>
        <w:tc>
          <w:tcPr>
            <w:tcW w:w="998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42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100,0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8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400,0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5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100,0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100,0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1120,89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1020,0</w:t>
            </w:r>
          </w:p>
        </w:tc>
        <w:tc>
          <w:tcPr>
            <w:tcW w:w="2126" w:type="dxa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902E7E" w:rsidRPr="00B10B96" w:rsidTr="00902E7E">
        <w:tc>
          <w:tcPr>
            <w:tcW w:w="684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4.</w:t>
            </w:r>
          </w:p>
        </w:tc>
        <w:tc>
          <w:tcPr>
            <w:tcW w:w="15618" w:type="dxa"/>
            <w:gridSpan w:val="32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Усиление антитеррористической защищенности объектов Орловского муниципального образования</w:t>
            </w:r>
          </w:p>
        </w:tc>
      </w:tr>
      <w:tr w:rsidR="00902E7E" w:rsidRPr="00B10B96" w:rsidTr="00902E7E">
        <w:tc>
          <w:tcPr>
            <w:tcW w:w="684" w:type="dxa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4.1.</w:t>
            </w:r>
          </w:p>
        </w:tc>
        <w:tc>
          <w:tcPr>
            <w:tcW w:w="2699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 xml:space="preserve">Поддержание на должном уровне антитеррористической </w:t>
            </w: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lastRenderedPageBreak/>
              <w:t xml:space="preserve">защищенности объектов с массовым пребыванием граждан, в </w:t>
            </w:r>
            <w:proofErr w:type="spellStart"/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т.ч</w:t>
            </w:r>
            <w:proofErr w:type="spellEnd"/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.:</w:t>
            </w:r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lastRenderedPageBreak/>
              <w:t>районный бюджет</w:t>
            </w:r>
          </w:p>
        </w:tc>
        <w:tc>
          <w:tcPr>
            <w:tcW w:w="992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3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93,0</w:t>
            </w:r>
          </w:p>
        </w:tc>
        <w:tc>
          <w:tcPr>
            <w:tcW w:w="992" w:type="dxa"/>
            <w:gridSpan w:val="2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29,83</w:t>
            </w:r>
          </w:p>
        </w:tc>
        <w:tc>
          <w:tcPr>
            <w:tcW w:w="1142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8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5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3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122,83</w:t>
            </w:r>
          </w:p>
        </w:tc>
        <w:tc>
          <w:tcPr>
            <w:tcW w:w="2126" w:type="dxa"/>
            <w:vMerge w:val="restart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Администрация района</w:t>
            </w:r>
          </w:p>
        </w:tc>
      </w:tr>
      <w:tr w:rsidR="00902E7E" w:rsidRPr="00B10B96" w:rsidTr="00902E7E">
        <w:trPr>
          <w:trHeight w:val="1320"/>
        </w:trPr>
        <w:tc>
          <w:tcPr>
            <w:tcW w:w="684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lastRenderedPageBreak/>
              <w:t>4.1.1.</w:t>
            </w:r>
          </w:p>
        </w:tc>
        <w:tc>
          <w:tcPr>
            <w:tcW w:w="2699" w:type="dxa"/>
            <w:gridSpan w:val="4"/>
            <w:vAlign w:val="center"/>
          </w:tcPr>
          <w:p w:rsidR="00902E7E" w:rsidRPr="00B10B96" w:rsidRDefault="00902E7E" w:rsidP="00902E7E">
            <w:pPr>
              <w:widowControl w:val="0"/>
              <w:numPr>
                <w:ilvl w:val="0"/>
                <w:numId w:val="1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  <w:lang w:eastAsia="ru-RU"/>
              </w:rPr>
              <w:t xml:space="preserve">установка турникетов 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и организация пропускного режима </w:t>
            </w:r>
            <w:r w:rsidRPr="00B10B96"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  <w:lang w:eastAsia="ru-RU"/>
              </w:rPr>
              <w:t>в  местах массового скопления граждан (здание администрации Орловского района).</w:t>
            </w:r>
          </w:p>
          <w:p w:rsidR="00902E7E" w:rsidRPr="00B10B96" w:rsidRDefault="00902E7E" w:rsidP="00902E7E">
            <w:pPr>
              <w:widowControl w:val="0"/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районный бюджет</w:t>
            </w:r>
          </w:p>
        </w:tc>
        <w:tc>
          <w:tcPr>
            <w:tcW w:w="992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3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93,0</w:t>
            </w:r>
          </w:p>
        </w:tc>
        <w:tc>
          <w:tcPr>
            <w:tcW w:w="992" w:type="dxa"/>
            <w:gridSpan w:val="2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42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8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5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3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93,0</w:t>
            </w:r>
          </w:p>
        </w:tc>
        <w:tc>
          <w:tcPr>
            <w:tcW w:w="2126" w:type="dxa"/>
            <w:vMerge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</w:tc>
      </w:tr>
      <w:tr w:rsidR="00902E7E" w:rsidRPr="00B10B96" w:rsidTr="00902E7E">
        <w:trPr>
          <w:trHeight w:val="1320"/>
        </w:trPr>
        <w:tc>
          <w:tcPr>
            <w:tcW w:w="684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4.1.2.</w:t>
            </w:r>
          </w:p>
        </w:tc>
        <w:tc>
          <w:tcPr>
            <w:tcW w:w="2699" w:type="dxa"/>
            <w:gridSpan w:val="4"/>
            <w:vAlign w:val="center"/>
          </w:tcPr>
          <w:p w:rsidR="00902E7E" w:rsidRPr="00B10B96" w:rsidRDefault="00902E7E" w:rsidP="00902E7E">
            <w:pPr>
              <w:widowControl w:val="0"/>
              <w:numPr>
                <w:ilvl w:val="0"/>
                <w:numId w:val="1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установка системы </w:t>
            </w:r>
            <w:proofErr w:type="spellStart"/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видеонаблюденияв</w:t>
            </w:r>
            <w:proofErr w:type="spellEnd"/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</w:t>
            </w:r>
            <w:proofErr w:type="gramStart"/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местах</w:t>
            </w:r>
            <w:proofErr w:type="gramEnd"/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массового скопления граждан (здание администрации Орловского района).</w:t>
            </w:r>
          </w:p>
          <w:p w:rsidR="00902E7E" w:rsidRPr="00B10B96" w:rsidRDefault="00902E7E" w:rsidP="00902E7E">
            <w:pPr>
              <w:widowControl w:val="0"/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районный бюджет</w:t>
            </w:r>
          </w:p>
        </w:tc>
        <w:tc>
          <w:tcPr>
            <w:tcW w:w="992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3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gridSpan w:val="2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29,83</w:t>
            </w:r>
          </w:p>
        </w:tc>
        <w:tc>
          <w:tcPr>
            <w:tcW w:w="1142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8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5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3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29,83</w:t>
            </w:r>
          </w:p>
        </w:tc>
        <w:tc>
          <w:tcPr>
            <w:tcW w:w="2126" w:type="dxa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Администрация район</w:t>
            </w:r>
          </w:p>
        </w:tc>
      </w:tr>
      <w:tr w:rsidR="00902E7E" w:rsidRPr="00B10B96" w:rsidTr="00902E7E">
        <w:trPr>
          <w:trHeight w:val="1320"/>
        </w:trPr>
        <w:tc>
          <w:tcPr>
            <w:tcW w:w="684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4.2</w:t>
            </w:r>
          </w:p>
        </w:tc>
        <w:tc>
          <w:tcPr>
            <w:tcW w:w="2699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Профилактика терроризма, а также минимизация и (или) ликвидация последствий его проявлений</w:t>
            </w:r>
          </w:p>
        </w:tc>
        <w:tc>
          <w:tcPr>
            <w:tcW w:w="993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районный бюджет</w:t>
            </w:r>
          </w:p>
        </w:tc>
        <w:tc>
          <w:tcPr>
            <w:tcW w:w="992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3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gridSpan w:val="2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42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8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995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3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2126" w:type="dxa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Администрация район</w:t>
            </w:r>
          </w:p>
        </w:tc>
      </w:tr>
      <w:tr w:rsidR="00902E7E" w:rsidRPr="00B10B96" w:rsidTr="00902E7E">
        <w:tc>
          <w:tcPr>
            <w:tcW w:w="684" w:type="dxa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699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ИТОГО по задаче № 4</w:t>
            </w:r>
          </w:p>
        </w:tc>
        <w:tc>
          <w:tcPr>
            <w:tcW w:w="993" w:type="dxa"/>
            <w:gridSpan w:val="4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районный бюджет</w:t>
            </w:r>
          </w:p>
        </w:tc>
        <w:tc>
          <w:tcPr>
            <w:tcW w:w="992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3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93,0</w:t>
            </w:r>
          </w:p>
        </w:tc>
        <w:tc>
          <w:tcPr>
            <w:tcW w:w="992" w:type="dxa"/>
            <w:gridSpan w:val="2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29,83</w:t>
            </w:r>
          </w:p>
        </w:tc>
        <w:tc>
          <w:tcPr>
            <w:tcW w:w="1142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8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995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3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132,83</w:t>
            </w:r>
          </w:p>
        </w:tc>
        <w:tc>
          <w:tcPr>
            <w:tcW w:w="2126" w:type="dxa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902E7E" w:rsidRPr="00B10B96" w:rsidTr="00902E7E">
        <w:tc>
          <w:tcPr>
            <w:tcW w:w="16302" w:type="dxa"/>
            <w:gridSpan w:val="3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>5.Финансирования мероприятий по созданию на территории Орловского района АПК «Безопасный город»</w:t>
            </w:r>
          </w:p>
        </w:tc>
      </w:tr>
      <w:tr w:rsidR="00902E7E" w:rsidRPr="00B10B96" w:rsidTr="00902E7E">
        <w:tc>
          <w:tcPr>
            <w:tcW w:w="700" w:type="dxa"/>
            <w:gridSpan w:val="2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5.</w:t>
            </w:r>
          </w:p>
        </w:tc>
        <w:tc>
          <w:tcPr>
            <w:tcW w:w="2691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3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Cs/>
                <w:spacing w:val="3"/>
                <w:sz w:val="16"/>
                <w:szCs w:val="16"/>
              </w:rPr>
              <w:t>Мероприятия по созданию на территории Орловского района АПК «Безопасный город» на базе единой дежурно-диспетчерской службы Орловского района</w:t>
            </w:r>
          </w:p>
        </w:tc>
        <w:tc>
          <w:tcPr>
            <w:tcW w:w="993" w:type="dxa"/>
            <w:gridSpan w:val="4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районный бюджет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областной бюджет</w:t>
            </w:r>
          </w:p>
        </w:tc>
        <w:tc>
          <w:tcPr>
            <w:tcW w:w="992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3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gridSpan w:val="2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4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8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5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3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26" w:type="dxa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sz w:val="16"/>
                <w:szCs w:val="16"/>
              </w:rPr>
              <w:t>Администрация района</w:t>
            </w:r>
          </w:p>
        </w:tc>
      </w:tr>
      <w:tr w:rsidR="00902E7E" w:rsidRPr="00B10B96" w:rsidTr="00902E7E">
        <w:tc>
          <w:tcPr>
            <w:tcW w:w="700" w:type="dxa"/>
            <w:gridSpan w:val="2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691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ИТОГО по задаче № 5</w:t>
            </w:r>
          </w:p>
        </w:tc>
        <w:tc>
          <w:tcPr>
            <w:tcW w:w="993" w:type="dxa"/>
            <w:gridSpan w:val="4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районный бюджет</w:t>
            </w:r>
          </w:p>
        </w:tc>
        <w:tc>
          <w:tcPr>
            <w:tcW w:w="992" w:type="dxa"/>
            <w:gridSpan w:val="4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3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gridSpan w:val="2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gridSpan w:val="3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8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5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3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26" w:type="dxa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902E7E" w:rsidRPr="00B10B96" w:rsidTr="00902E7E">
        <w:tc>
          <w:tcPr>
            <w:tcW w:w="700" w:type="dxa"/>
            <w:gridSpan w:val="2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691" w:type="dxa"/>
            <w:gridSpan w:val="4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 xml:space="preserve">ВСЕГО, в </w:t>
            </w:r>
            <w:proofErr w:type="spellStart"/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т.ч</w:t>
            </w:r>
            <w:proofErr w:type="spellEnd"/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.</w:t>
            </w:r>
          </w:p>
        </w:tc>
        <w:tc>
          <w:tcPr>
            <w:tcW w:w="993" w:type="dxa"/>
            <w:gridSpan w:val="4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</w:pPr>
          </w:p>
        </w:tc>
        <w:tc>
          <w:tcPr>
            <w:tcW w:w="992" w:type="dxa"/>
            <w:gridSpan w:val="4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939,14</w:t>
            </w:r>
          </w:p>
        </w:tc>
        <w:tc>
          <w:tcPr>
            <w:tcW w:w="992" w:type="dxa"/>
            <w:gridSpan w:val="3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995,82</w:t>
            </w:r>
          </w:p>
        </w:tc>
        <w:tc>
          <w:tcPr>
            <w:tcW w:w="992" w:type="dxa"/>
            <w:gridSpan w:val="3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1008,9</w:t>
            </w:r>
          </w:p>
        </w:tc>
        <w:tc>
          <w:tcPr>
            <w:tcW w:w="993" w:type="dxa"/>
            <w:gridSpan w:val="3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2376,55</w:t>
            </w:r>
          </w:p>
        </w:tc>
        <w:tc>
          <w:tcPr>
            <w:tcW w:w="992" w:type="dxa"/>
            <w:gridSpan w:val="2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1041,41</w:t>
            </w:r>
          </w:p>
        </w:tc>
        <w:tc>
          <w:tcPr>
            <w:tcW w:w="1134" w:type="dxa"/>
            <w:gridSpan w:val="3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1285,35</w:t>
            </w:r>
          </w:p>
        </w:tc>
        <w:tc>
          <w:tcPr>
            <w:tcW w:w="858" w:type="dxa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2221,3</w:t>
            </w:r>
          </w:p>
        </w:tc>
        <w:tc>
          <w:tcPr>
            <w:tcW w:w="995" w:type="dxa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1158,0</w:t>
            </w:r>
          </w:p>
        </w:tc>
        <w:tc>
          <w:tcPr>
            <w:tcW w:w="993" w:type="dxa"/>
          </w:tcPr>
          <w:p w:rsidR="00902E7E" w:rsidRPr="00B10B96" w:rsidRDefault="00902E7E" w:rsidP="00902E7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1158,0</w:t>
            </w:r>
          </w:p>
        </w:tc>
        <w:tc>
          <w:tcPr>
            <w:tcW w:w="851" w:type="dxa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12184,47</w:t>
            </w:r>
          </w:p>
        </w:tc>
        <w:tc>
          <w:tcPr>
            <w:tcW w:w="2126" w:type="dxa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902E7E" w:rsidRPr="00B10B96" w:rsidTr="00902E7E">
        <w:tc>
          <w:tcPr>
            <w:tcW w:w="700" w:type="dxa"/>
            <w:gridSpan w:val="2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691" w:type="dxa"/>
            <w:gridSpan w:val="4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3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Cs/>
                <w:spacing w:val="3"/>
                <w:sz w:val="16"/>
                <w:szCs w:val="16"/>
              </w:rPr>
              <w:t>местный бюджет</w:t>
            </w:r>
          </w:p>
        </w:tc>
        <w:tc>
          <w:tcPr>
            <w:tcW w:w="993" w:type="dxa"/>
            <w:gridSpan w:val="4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</w:pPr>
          </w:p>
        </w:tc>
        <w:tc>
          <w:tcPr>
            <w:tcW w:w="992" w:type="dxa"/>
            <w:gridSpan w:val="4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939,14</w:t>
            </w:r>
          </w:p>
        </w:tc>
        <w:tc>
          <w:tcPr>
            <w:tcW w:w="992" w:type="dxa"/>
            <w:gridSpan w:val="3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995,82</w:t>
            </w:r>
          </w:p>
        </w:tc>
        <w:tc>
          <w:tcPr>
            <w:tcW w:w="992" w:type="dxa"/>
            <w:gridSpan w:val="3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1008,9</w:t>
            </w:r>
          </w:p>
        </w:tc>
        <w:tc>
          <w:tcPr>
            <w:tcW w:w="993" w:type="dxa"/>
            <w:gridSpan w:val="3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1356,55</w:t>
            </w:r>
          </w:p>
        </w:tc>
        <w:tc>
          <w:tcPr>
            <w:tcW w:w="992" w:type="dxa"/>
            <w:gridSpan w:val="2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526,41</w:t>
            </w:r>
          </w:p>
        </w:tc>
        <w:tc>
          <w:tcPr>
            <w:tcW w:w="1134" w:type="dxa"/>
            <w:gridSpan w:val="3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1285,35</w:t>
            </w:r>
          </w:p>
        </w:tc>
        <w:tc>
          <w:tcPr>
            <w:tcW w:w="858" w:type="dxa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2221,3</w:t>
            </w:r>
          </w:p>
        </w:tc>
        <w:tc>
          <w:tcPr>
            <w:tcW w:w="995" w:type="dxa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1158,0</w:t>
            </w:r>
          </w:p>
        </w:tc>
        <w:tc>
          <w:tcPr>
            <w:tcW w:w="993" w:type="dxa"/>
          </w:tcPr>
          <w:p w:rsidR="00902E7E" w:rsidRPr="00B10B96" w:rsidRDefault="00902E7E" w:rsidP="00902E7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1158,0</w:t>
            </w:r>
          </w:p>
        </w:tc>
        <w:tc>
          <w:tcPr>
            <w:tcW w:w="851" w:type="dxa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10649,47</w:t>
            </w:r>
          </w:p>
        </w:tc>
        <w:tc>
          <w:tcPr>
            <w:tcW w:w="2126" w:type="dxa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902E7E" w:rsidRPr="00B10B96" w:rsidTr="00902E7E">
        <w:tc>
          <w:tcPr>
            <w:tcW w:w="700" w:type="dxa"/>
            <w:gridSpan w:val="2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691" w:type="dxa"/>
            <w:gridSpan w:val="4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3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Cs/>
                <w:spacing w:val="3"/>
                <w:sz w:val="16"/>
                <w:szCs w:val="16"/>
              </w:rPr>
              <w:t>областной бюджет</w:t>
            </w:r>
          </w:p>
        </w:tc>
        <w:tc>
          <w:tcPr>
            <w:tcW w:w="993" w:type="dxa"/>
            <w:gridSpan w:val="4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</w:pPr>
          </w:p>
        </w:tc>
        <w:tc>
          <w:tcPr>
            <w:tcW w:w="992" w:type="dxa"/>
            <w:gridSpan w:val="4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3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3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0</w:t>
            </w:r>
          </w:p>
        </w:tc>
        <w:tc>
          <w:tcPr>
            <w:tcW w:w="993" w:type="dxa"/>
            <w:gridSpan w:val="3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1020,0</w:t>
            </w:r>
          </w:p>
        </w:tc>
        <w:tc>
          <w:tcPr>
            <w:tcW w:w="992" w:type="dxa"/>
            <w:gridSpan w:val="2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515,0</w:t>
            </w:r>
          </w:p>
        </w:tc>
        <w:tc>
          <w:tcPr>
            <w:tcW w:w="1134" w:type="dxa"/>
            <w:gridSpan w:val="3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  <w:highlight w:val="yellow"/>
              </w:rPr>
            </w:pPr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0</w:t>
            </w:r>
          </w:p>
        </w:tc>
        <w:tc>
          <w:tcPr>
            <w:tcW w:w="858" w:type="dxa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0</w:t>
            </w:r>
          </w:p>
        </w:tc>
        <w:tc>
          <w:tcPr>
            <w:tcW w:w="995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0</w:t>
            </w:r>
          </w:p>
        </w:tc>
        <w:tc>
          <w:tcPr>
            <w:tcW w:w="993" w:type="dxa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</w:pPr>
            <w:r w:rsidRPr="00B10B96">
              <w:rPr>
                <w:rFonts w:ascii="Times New Roman" w:eastAsia="Calibri" w:hAnsi="Times New Roman" w:cs="Times New Roman"/>
                <w:b/>
                <w:bCs/>
                <w:spacing w:val="3"/>
                <w:sz w:val="16"/>
                <w:szCs w:val="16"/>
              </w:rPr>
              <w:t>1535,0</w:t>
            </w:r>
          </w:p>
        </w:tc>
        <w:tc>
          <w:tcPr>
            <w:tcW w:w="2126" w:type="dxa"/>
            <w:vAlign w:val="center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</w:tbl>
    <w:p w:rsidR="00902E7E" w:rsidRPr="00B10B96" w:rsidRDefault="00902E7E" w:rsidP="00902E7E">
      <w:pPr>
        <w:rPr>
          <w:rFonts w:ascii="Calibri" w:eastAsia="Calibri" w:hAnsi="Calibri" w:cs="Times New Roman"/>
          <w:sz w:val="16"/>
          <w:szCs w:val="16"/>
        </w:rPr>
        <w:sectPr w:rsidR="00902E7E" w:rsidRPr="00B10B96" w:rsidSect="00902E7E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902E7E" w:rsidRPr="00B10B96" w:rsidRDefault="00902E7E" w:rsidP="00902E7E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2256F215" wp14:editId="7C91C3B3">
            <wp:extent cx="504825" cy="619125"/>
            <wp:effectExtent l="0" t="0" r="9525" b="9525"/>
            <wp:docPr id="4" name="Рисунок 4" descr="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E7E" w:rsidRPr="00B10B96" w:rsidRDefault="00902E7E" w:rsidP="00902E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АДМИНИСТРАЦИЯ ОРЛОВСКОГО РАЙОНА</w:t>
      </w:r>
    </w:p>
    <w:p w:rsidR="00902E7E" w:rsidRPr="00B10B96" w:rsidRDefault="00902E7E" w:rsidP="00902E7E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КИРОВСКОЙ ОБЛАСТИ</w:t>
      </w:r>
    </w:p>
    <w:p w:rsidR="00902E7E" w:rsidRPr="00B10B96" w:rsidRDefault="00902E7E" w:rsidP="00902E7E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ПОСТАНОВЛЕНИЕ</w:t>
      </w:r>
    </w:p>
    <w:p w:rsidR="00902E7E" w:rsidRPr="00B10B96" w:rsidRDefault="00902E7E" w:rsidP="00902E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>28.10.2019</w:t>
      </w: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  <w:t xml:space="preserve">                                                        № 616-а-п                                              </w:t>
      </w: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</w:p>
    <w:p w:rsidR="00902E7E" w:rsidRPr="00B10B96" w:rsidRDefault="00902E7E" w:rsidP="00902E7E">
      <w:pPr>
        <w:spacing w:after="0" w:line="240" w:lineRule="auto"/>
        <w:ind w:left="-1309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softHyphen/>
      </w: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softHyphen/>
      </w: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softHyphen/>
      </w: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softHyphen/>
        <w:t xml:space="preserve">             </w:t>
      </w:r>
      <w:r w:rsidRPr="00B10B96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г. Орлов</w:t>
      </w:r>
    </w:p>
    <w:p w:rsidR="00902E7E" w:rsidRPr="00B10B96" w:rsidRDefault="00902E7E" w:rsidP="00902E7E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widowControl w:val="0"/>
        <w:autoSpaceDE w:val="0"/>
        <w:autoSpaceDN w:val="0"/>
        <w:adjustRightInd w:val="0"/>
        <w:spacing w:after="0" w:line="240" w:lineRule="auto"/>
        <w:ind w:left="-180"/>
        <w:jc w:val="center"/>
        <w:outlineLvl w:val="1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О внесении изменений в постановление администрации Орловского района от 17.08.2018 № 538-п </w:t>
      </w:r>
    </w:p>
    <w:p w:rsidR="00902E7E" w:rsidRPr="00B10B96" w:rsidRDefault="00902E7E" w:rsidP="00902E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В соответствии со статьей 179 бюджетного кодекса Российской Федерации, со статьями 7, 43 Федерального закона от 06.10.2003 № 131-ФЗ «Об общих принципах организации местного самоуправления в Российской Федерации», руководствуясь постановлением администрации Орловского района от 19.07.2013 № 465 «О разработке, реализации </w:t>
      </w:r>
      <w:proofErr w:type="gramStart"/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>о</w:t>
      </w:r>
      <w:proofErr w:type="gramEnd"/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оценке эффективности реализации муниципальных программ на территории Орловского района», администрация  Орловского района ПОСТАНОВЛЯЕТ: </w:t>
      </w:r>
    </w:p>
    <w:p w:rsidR="00902E7E" w:rsidRPr="00B10B96" w:rsidRDefault="00902E7E" w:rsidP="00902E7E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1. Внести в муниципальную программу </w:t>
      </w:r>
      <w:r w:rsidRPr="00B10B96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>«</w:t>
      </w: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Содействие развитию институтов гражданского общества и поддержка социально - ориентированных некоммерческих организаций Орловского района на 2019-2022 годы» утвержденную постановлением администрации Орловского района от </w:t>
      </w:r>
      <w:r w:rsidRPr="00B10B96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 xml:space="preserve">17.08.2018 № 538-п </w:t>
      </w: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>(далее – Программу) следующие изменения:</w:t>
      </w:r>
    </w:p>
    <w:p w:rsidR="00902E7E" w:rsidRPr="00B10B96" w:rsidRDefault="00902E7E" w:rsidP="00902E7E">
      <w:pPr>
        <w:tabs>
          <w:tab w:val="left" w:pos="53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1.1. В приложении № 3 к Программе </w:t>
      </w: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  <w:t>«Информация по ресурсному обеспечению реализации муниципальной программы «Содействие развитию институтов гражданского общества и поддержка социально-ориентированных некоммерческих организаций»:</w:t>
      </w:r>
    </w:p>
    <w:p w:rsidR="00902E7E" w:rsidRPr="00B10B96" w:rsidRDefault="00902E7E" w:rsidP="00902E7E">
      <w:pPr>
        <w:tabs>
          <w:tab w:val="left" w:pos="5325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>1.1.1. пункт 3.1. исключить;</w:t>
      </w:r>
    </w:p>
    <w:p w:rsidR="00902E7E" w:rsidRPr="00B10B96" w:rsidRDefault="00902E7E" w:rsidP="00902E7E">
      <w:pPr>
        <w:tabs>
          <w:tab w:val="left" w:pos="5325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1.1.2. в столбце 4 пункта 3 цифры «5,0» заменить цифрами «6,0». </w:t>
      </w:r>
    </w:p>
    <w:p w:rsidR="00902E7E" w:rsidRPr="00B10B96" w:rsidRDefault="00902E7E" w:rsidP="00902E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4. </w:t>
      </w:r>
      <w:proofErr w:type="gramStart"/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>Контроль  за</w:t>
      </w:r>
      <w:proofErr w:type="gramEnd"/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выполнением настоящего постановления возложить на заместителя главы администрации Орловского района, заведующую отделом культуры и социальной работы </w:t>
      </w:r>
      <w:proofErr w:type="spellStart"/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>Ашихмину</w:t>
      </w:r>
      <w:proofErr w:type="spellEnd"/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Т.И.</w:t>
      </w:r>
    </w:p>
    <w:p w:rsidR="00902E7E" w:rsidRPr="00B10B96" w:rsidRDefault="00902E7E" w:rsidP="00902E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>5. Управляющему делами администрации Орловского района 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области.</w:t>
      </w:r>
    </w:p>
    <w:p w:rsidR="00902E7E" w:rsidRPr="00B10B96" w:rsidRDefault="00902E7E" w:rsidP="00902E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>6. Постановление вступает в силу с момента опубликования.</w:t>
      </w:r>
    </w:p>
    <w:p w:rsidR="00902E7E" w:rsidRPr="00B10B96" w:rsidRDefault="00902E7E" w:rsidP="00902E7E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keepNext/>
        <w:suppressAutoHyphens/>
        <w:spacing w:after="0" w:line="240" w:lineRule="auto"/>
        <w:rPr>
          <w:rFonts w:ascii="Times New Roman" w:eastAsia="Lucida Sans Unicode" w:hAnsi="Times New Roman" w:cs="Times New Roman"/>
          <w:sz w:val="16"/>
          <w:szCs w:val="16"/>
          <w:lang w:eastAsia="ar-SA"/>
        </w:rPr>
      </w:pPr>
    </w:p>
    <w:p w:rsidR="00902E7E" w:rsidRPr="00B10B96" w:rsidRDefault="00902E7E" w:rsidP="00902E7E">
      <w:pPr>
        <w:keepNext/>
        <w:suppressAutoHyphens/>
        <w:spacing w:after="0" w:line="240" w:lineRule="auto"/>
        <w:rPr>
          <w:rFonts w:ascii="Times New Roman" w:eastAsia="Lucida Sans Unicode" w:hAnsi="Times New Roman" w:cs="Times New Roman"/>
          <w:sz w:val="16"/>
          <w:szCs w:val="16"/>
          <w:lang w:eastAsia="ar-SA"/>
        </w:rPr>
      </w:pPr>
      <w:r w:rsidRPr="00B10B96">
        <w:rPr>
          <w:rFonts w:ascii="Times New Roman" w:eastAsia="Lucida Sans Unicode" w:hAnsi="Times New Roman" w:cs="Times New Roman"/>
          <w:sz w:val="16"/>
          <w:szCs w:val="16"/>
          <w:lang w:eastAsia="ar-SA"/>
        </w:rPr>
        <w:t>Глава администрации</w:t>
      </w:r>
    </w:p>
    <w:p w:rsidR="00902E7E" w:rsidRPr="00B10B96" w:rsidRDefault="00902E7E" w:rsidP="00902E7E">
      <w:pPr>
        <w:keepNext/>
        <w:suppressAutoHyphens/>
        <w:spacing w:after="0" w:line="240" w:lineRule="auto"/>
        <w:rPr>
          <w:rFonts w:ascii="Times New Roman" w:eastAsia="Lucida Sans Unicode" w:hAnsi="Times New Roman" w:cs="Times New Roman"/>
          <w:sz w:val="16"/>
          <w:szCs w:val="16"/>
          <w:lang w:eastAsia="ar-SA"/>
        </w:rPr>
      </w:pPr>
      <w:r w:rsidRPr="00B10B96">
        <w:rPr>
          <w:rFonts w:ascii="Times New Roman" w:eastAsia="Lucida Sans Unicode" w:hAnsi="Times New Roman" w:cs="Times New Roman"/>
          <w:sz w:val="16"/>
          <w:szCs w:val="16"/>
          <w:lang w:eastAsia="ar-SA"/>
        </w:rPr>
        <w:t xml:space="preserve">Орловского района                  </w:t>
      </w:r>
      <w:proofErr w:type="spellStart"/>
      <w:r w:rsidRPr="00B10B96">
        <w:rPr>
          <w:rFonts w:ascii="Times New Roman" w:eastAsia="Lucida Sans Unicode" w:hAnsi="Times New Roman" w:cs="Times New Roman"/>
          <w:sz w:val="16"/>
          <w:szCs w:val="16"/>
          <w:lang w:eastAsia="ar-SA"/>
        </w:rPr>
        <w:t>С.С.Целищев</w:t>
      </w:r>
      <w:proofErr w:type="spellEnd"/>
    </w:p>
    <w:p w:rsidR="00902E7E" w:rsidRPr="00B10B96" w:rsidRDefault="00902E7E" w:rsidP="00902E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rPr>
          <w:rFonts w:ascii="Calibri" w:eastAsia="Calibri" w:hAnsi="Calibri" w:cs="Times New Roman"/>
          <w:sz w:val="16"/>
          <w:szCs w:val="16"/>
        </w:rPr>
      </w:pPr>
    </w:p>
    <w:p w:rsidR="00902E7E" w:rsidRPr="00B10B96" w:rsidRDefault="00902E7E" w:rsidP="00902E7E">
      <w:pPr>
        <w:spacing w:after="0" w:line="240" w:lineRule="auto"/>
        <w:ind w:right="-22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</w:t>
      </w:r>
      <w:r w:rsidRPr="00B10B96"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 wp14:anchorId="7F0DB371" wp14:editId="4BA9FB33">
            <wp:extent cx="457200" cy="542925"/>
            <wp:effectExtent l="0" t="0" r="0" b="9525"/>
            <wp:docPr id="5" name="Рисунок 5" descr="герб район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ерб района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E7E" w:rsidRPr="00B10B96" w:rsidRDefault="00902E7E" w:rsidP="00902E7E">
      <w:pPr>
        <w:spacing w:after="0" w:line="240" w:lineRule="auto"/>
        <w:ind w:right="-22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240" w:lineRule="auto"/>
        <w:ind w:right="-22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 АДМИНИСТРАЦИЯ ОРЛОВСКОГО РАЙОНА</w:t>
      </w:r>
    </w:p>
    <w:p w:rsidR="00902E7E" w:rsidRPr="00B10B96" w:rsidRDefault="00902E7E" w:rsidP="00902E7E">
      <w:pPr>
        <w:spacing w:after="0" w:line="240" w:lineRule="auto"/>
        <w:ind w:right="-22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КИРОВСКОЙ ОБЛАСТИ</w:t>
      </w:r>
    </w:p>
    <w:p w:rsidR="00902E7E" w:rsidRPr="00B10B96" w:rsidRDefault="00902E7E" w:rsidP="00902E7E">
      <w:pPr>
        <w:spacing w:after="0" w:line="240" w:lineRule="auto"/>
        <w:ind w:right="-22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keepNext/>
        <w:spacing w:after="0" w:line="240" w:lineRule="auto"/>
        <w:ind w:right="-22"/>
        <w:jc w:val="center"/>
        <w:outlineLvl w:val="2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ПОСТАНОВЛЕНИЕ</w:t>
      </w:r>
    </w:p>
    <w:p w:rsidR="00902E7E" w:rsidRPr="00B10B96" w:rsidRDefault="00902E7E" w:rsidP="00902E7E">
      <w:pPr>
        <w:spacing w:after="0" w:line="240" w:lineRule="auto"/>
        <w:ind w:right="-22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240" w:lineRule="auto"/>
        <w:ind w:right="-22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28.10.2019                                                                                №  619-п</w:t>
      </w:r>
    </w:p>
    <w:p w:rsidR="00902E7E" w:rsidRPr="00B10B96" w:rsidRDefault="00902E7E" w:rsidP="00902E7E">
      <w:pPr>
        <w:spacing w:after="0" w:line="240" w:lineRule="auto"/>
        <w:ind w:right="-22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г. Орлов</w:t>
      </w:r>
    </w:p>
    <w:p w:rsidR="00902E7E" w:rsidRPr="00B10B96" w:rsidRDefault="00902E7E" w:rsidP="00902E7E">
      <w:pPr>
        <w:widowControl w:val="0"/>
        <w:tabs>
          <w:tab w:val="left" w:pos="3930"/>
          <w:tab w:val="left" w:pos="54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ab/>
      </w:r>
      <w:r w:rsidRPr="00B10B96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ab/>
      </w:r>
    </w:p>
    <w:p w:rsidR="00902E7E" w:rsidRPr="00B10B96" w:rsidRDefault="00902E7E" w:rsidP="00902E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О внесении изменений в постановление администрации</w:t>
      </w:r>
    </w:p>
    <w:p w:rsidR="00902E7E" w:rsidRPr="00B10B96" w:rsidRDefault="00902E7E" w:rsidP="00902E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Орловского района от </w:t>
      </w:r>
      <w:r w:rsidRPr="00B10B96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05.10.2016 № 521</w:t>
      </w:r>
    </w:p>
    <w:p w:rsidR="00902E7E" w:rsidRPr="00B10B96" w:rsidRDefault="00902E7E" w:rsidP="00902E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902E7E" w:rsidRPr="00B10B96" w:rsidRDefault="00902E7E" w:rsidP="00902E7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Администрация Орловского района ПОСТАНОВЛЯЕТ:</w:t>
      </w:r>
    </w:p>
    <w:p w:rsidR="00902E7E" w:rsidRPr="00B10B96" w:rsidRDefault="00902E7E" w:rsidP="00902E7E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>1. Внести в постановление администрации Орловского района от 05.10.2016 № 521 «Об утверждении муниципальной программы «Развитие муниципального управления на 2017-2020 годы» (далее – Программа) следующие изменения:</w:t>
      </w:r>
    </w:p>
    <w:p w:rsidR="00902E7E" w:rsidRPr="00B10B96" w:rsidRDefault="00902E7E" w:rsidP="00902E7E">
      <w:pPr>
        <w:widowControl w:val="0"/>
        <w:autoSpaceDE w:val="0"/>
        <w:autoSpaceDN w:val="0"/>
        <w:adjustRightInd w:val="0"/>
        <w:spacing w:after="0"/>
        <w:ind w:firstLine="567"/>
        <w:jc w:val="both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>1.1. Название постановления  изложить в следующей редакции: «Об утверждении муниципальной программы  «Развитие муниципального управ</w:t>
      </w: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softHyphen/>
        <w:t>ления на 2018-2022 годы», (далее – Программа).</w:t>
      </w:r>
    </w:p>
    <w:p w:rsidR="00902E7E" w:rsidRPr="00B10B96" w:rsidRDefault="00902E7E" w:rsidP="00902E7E">
      <w:pPr>
        <w:widowControl w:val="0"/>
        <w:autoSpaceDE w:val="0"/>
        <w:autoSpaceDN w:val="0"/>
        <w:adjustRightInd w:val="0"/>
        <w:spacing w:after="0"/>
        <w:ind w:firstLine="567"/>
        <w:jc w:val="both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>1.2. По тексту Постановления слова «на 2017-2020 годы» заменить сло</w:t>
      </w: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softHyphen/>
        <w:t>вами «на 2018-2022 годы».</w:t>
      </w:r>
    </w:p>
    <w:p w:rsidR="00902E7E" w:rsidRPr="00B10B96" w:rsidRDefault="00902E7E" w:rsidP="00902E7E">
      <w:pPr>
        <w:widowControl w:val="0"/>
        <w:autoSpaceDE w:val="0"/>
        <w:autoSpaceDN w:val="0"/>
        <w:adjustRightInd w:val="0"/>
        <w:spacing w:after="0"/>
        <w:ind w:firstLine="567"/>
        <w:jc w:val="both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>1.3. По тексту Программы слова «2017-2020 годы» заменить словами «2018-2022 годы».</w:t>
      </w:r>
    </w:p>
    <w:p w:rsidR="00902E7E" w:rsidRPr="00B10B96" w:rsidRDefault="00902E7E" w:rsidP="00902E7E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>1.4. Таблицу № 5 Программы изложить в новой редакции согласно приложению № 1.</w:t>
      </w:r>
    </w:p>
    <w:p w:rsidR="00902E7E" w:rsidRPr="00B10B96" w:rsidRDefault="00902E7E" w:rsidP="00902E7E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>1.5. Таблицу № 6 Программы изложить в новой редакции согласно приложению № 2.</w:t>
      </w:r>
    </w:p>
    <w:p w:rsidR="00902E7E" w:rsidRPr="00B10B96" w:rsidRDefault="00902E7E" w:rsidP="00902E7E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>1.6. Таблицу «Перечень программных мероприятий муниципальной программы «Развитие муниципального управления на 2017-2020 годы» с источниками и объемами финансирования» изложить в новой редакции согласно приложению № 3.</w:t>
      </w:r>
    </w:p>
    <w:p w:rsidR="00902E7E" w:rsidRPr="00B10B96" w:rsidRDefault="00902E7E" w:rsidP="00902E7E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2. </w:t>
      </w:r>
      <w:proofErr w:type="gramStart"/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>Контроль за</w:t>
      </w:r>
      <w:proofErr w:type="gramEnd"/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выполнением постановления возложить на управляющего делами администрации Орловского района Князева И.А.</w:t>
      </w:r>
    </w:p>
    <w:p w:rsidR="00902E7E" w:rsidRPr="00B10B96" w:rsidRDefault="00902E7E" w:rsidP="00902E7E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3.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 и на официальном сайте Орловского района.</w:t>
      </w:r>
    </w:p>
    <w:p w:rsidR="00902E7E" w:rsidRPr="00B10B96" w:rsidRDefault="00902E7E" w:rsidP="00902E7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>4.  Постановление вступает в силу после опубликования.</w:t>
      </w:r>
    </w:p>
    <w:p w:rsidR="00902E7E" w:rsidRPr="00B10B96" w:rsidRDefault="00902E7E" w:rsidP="00902E7E">
      <w:pPr>
        <w:spacing w:after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Глава администрации  </w:t>
      </w:r>
    </w:p>
    <w:p w:rsidR="00902E7E" w:rsidRPr="00B10B96" w:rsidRDefault="00902E7E" w:rsidP="00902E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>Орловского района</w:t>
      </w: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  <w:t>С.С. Целищев</w:t>
      </w:r>
    </w:p>
    <w:p w:rsidR="00902E7E" w:rsidRPr="00B10B96" w:rsidRDefault="00902E7E" w:rsidP="00902E7E">
      <w:pPr>
        <w:spacing w:after="0" w:line="240" w:lineRule="auto"/>
        <w:ind w:left="576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br w:type="page"/>
      </w: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lastRenderedPageBreak/>
        <w:t xml:space="preserve">Приложение 1 к постановлению от 29.10.2019 № 619-п </w:t>
      </w:r>
    </w:p>
    <w:p w:rsidR="00902E7E" w:rsidRPr="00B10B96" w:rsidRDefault="00902E7E" w:rsidP="00902E7E">
      <w:pPr>
        <w:spacing w:after="0" w:line="240" w:lineRule="auto"/>
        <w:ind w:left="576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Таблица 5</w:t>
      </w:r>
    </w:p>
    <w:p w:rsidR="00902E7E" w:rsidRPr="00B10B96" w:rsidRDefault="00902E7E" w:rsidP="00902E7E">
      <w:pPr>
        <w:spacing w:after="0" w:line="36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36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Общий объем финансирования муниципальной программы</w:t>
      </w:r>
    </w:p>
    <w:p w:rsidR="00902E7E" w:rsidRPr="00B10B96" w:rsidRDefault="00902E7E" w:rsidP="00902E7E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всего  117662,54 тыс. руб., в том числе объемы по источникам финансирования </w:t>
      </w:r>
    </w:p>
    <w:tbl>
      <w:tblPr>
        <w:tblpPr w:leftFromText="180" w:rightFromText="180" w:vertAnchor="text" w:tblpX="-715" w:tblpY="1"/>
        <w:tblOverlap w:val="never"/>
        <w:tblW w:w="992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5"/>
        <w:gridCol w:w="4185"/>
        <w:gridCol w:w="788"/>
        <w:gridCol w:w="906"/>
        <w:gridCol w:w="787"/>
        <w:gridCol w:w="787"/>
        <w:gridCol w:w="787"/>
        <w:gridCol w:w="1353"/>
      </w:tblGrid>
      <w:tr w:rsidR="00902E7E" w:rsidRPr="00B10B96" w:rsidTr="00902E7E">
        <w:trPr>
          <w:trHeight w:val="688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№ </w:t>
            </w:r>
          </w:p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proofErr w:type="gramStart"/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</w:t>
            </w:r>
            <w:proofErr w:type="gramEnd"/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/ п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tabs>
                <w:tab w:val="center" w:pos="2046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     Наименование</w:t>
            </w:r>
          </w:p>
          <w:p w:rsidR="00902E7E" w:rsidRPr="00B10B96" w:rsidRDefault="00902E7E" w:rsidP="00902E7E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источника финансирования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Годы реализации муници</w:t>
            </w: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softHyphen/>
              <w:t>пальной программы</w:t>
            </w:r>
          </w:p>
          <w:p w:rsidR="00902E7E" w:rsidRPr="00B10B96" w:rsidRDefault="00902E7E" w:rsidP="00902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 </w:t>
            </w:r>
          </w:p>
        </w:tc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2E7E" w:rsidRPr="00B10B96" w:rsidRDefault="00902E7E" w:rsidP="00902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Всего</w:t>
            </w:r>
          </w:p>
        </w:tc>
      </w:tr>
      <w:tr w:rsidR="00902E7E" w:rsidRPr="00B10B96" w:rsidTr="00902E7E">
        <w:trPr>
          <w:trHeight w:val="558"/>
        </w:trPr>
        <w:tc>
          <w:tcPr>
            <w:tcW w:w="0" w:type="auto"/>
            <w:vMerge/>
            <w:tcBorders>
              <w:left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3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2E7E" w:rsidRPr="00B10B96" w:rsidRDefault="00902E7E" w:rsidP="00902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</w:tr>
      <w:tr w:rsidR="00902E7E" w:rsidRPr="00B10B96" w:rsidTr="00902E7E">
        <w:trPr>
          <w:trHeight w:val="51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Средства областного бюджета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2529,3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2607,5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2575,5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2575,5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2575,5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2E7E" w:rsidRPr="00B10B96" w:rsidRDefault="00902E7E" w:rsidP="00902E7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12863,3</w:t>
            </w:r>
          </w:p>
        </w:tc>
      </w:tr>
      <w:tr w:rsidR="00902E7E" w:rsidRPr="00B10B96" w:rsidTr="00902E7E">
        <w:trPr>
          <w:trHeight w:val="78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91" w:firstLine="2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Средства бюджета  муниципального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21246,4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21024,44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20932,8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20797,8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tabs>
                <w:tab w:val="center" w:pos="896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20797,8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2E7E" w:rsidRPr="00B10B96" w:rsidRDefault="00902E7E" w:rsidP="00902E7E">
            <w:pPr>
              <w:tabs>
                <w:tab w:val="center" w:pos="896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104799,24</w:t>
            </w:r>
          </w:p>
        </w:tc>
      </w:tr>
      <w:tr w:rsidR="00902E7E" w:rsidRPr="00B10B96" w:rsidTr="00902E7E">
        <w:trPr>
          <w:trHeight w:val="39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23775,7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23631,94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23508,3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23373,3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E" w:rsidRPr="00B10B96" w:rsidRDefault="00902E7E" w:rsidP="00902E7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23373,3</w:t>
            </w:r>
          </w:p>
          <w:p w:rsidR="00902E7E" w:rsidRPr="00B10B96" w:rsidRDefault="00902E7E" w:rsidP="00902E7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2E7E" w:rsidRPr="00B10B96" w:rsidRDefault="00902E7E" w:rsidP="00902E7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117662,54</w:t>
            </w:r>
          </w:p>
        </w:tc>
      </w:tr>
    </w:tbl>
    <w:p w:rsidR="00902E7E" w:rsidRPr="00B10B96" w:rsidRDefault="00902E7E" w:rsidP="00902E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br w:type="textWrapping" w:clear="all"/>
        <w:t xml:space="preserve">                                                          </w:t>
      </w:r>
    </w:p>
    <w:p w:rsidR="00902E7E" w:rsidRPr="00B10B96" w:rsidRDefault="00902E7E" w:rsidP="00902E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240" w:lineRule="auto"/>
        <w:ind w:left="576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br w:type="page"/>
      </w: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lastRenderedPageBreak/>
        <w:t xml:space="preserve">Приложение 2 к постановлению от 29.10.2019 № 619-п                                                                                                                                                       </w:t>
      </w:r>
    </w:p>
    <w:p w:rsidR="00902E7E" w:rsidRPr="00B10B96" w:rsidRDefault="00902E7E" w:rsidP="00902E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</w:t>
      </w:r>
    </w:p>
    <w:p w:rsidR="00902E7E" w:rsidRPr="00B10B96" w:rsidRDefault="00902E7E" w:rsidP="00902E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</w:t>
      </w:r>
    </w:p>
    <w:p w:rsidR="00902E7E" w:rsidRPr="00B10B96" w:rsidRDefault="00902E7E" w:rsidP="00902E7E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</w:t>
      </w:r>
      <w:r w:rsidRPr="00B10B96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Таблица 6.</w:t>
      </w:r>
    </w:p>
    <w:p w:rsidR="00902E7E" w:rsidRPr="00B10B96" w:rsidRDefault="00902E7E" w:rsidP="00902E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Направления использования средств определяется бюджетной сметой администрации муниципального образования</w:t>
      </w:r>
    </w:p>
    <w:p w:rsidR="00902E7E" w:rsidRPr="00B10B96" w:rsidRDefault="00902E7E" w:rsidP="00902E7E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</w:t>
      </w:r>
    </w:p>
    <w:tbl>
      <w:tblPr>
        <w:tblW w:w="0" w:type="auto"/>
        <w:tblInd w:w="87" w:type="dxa"/>
        <w:tblLook w:val="0000" w:firstRow="0" w:lastRow="0" w:firstColumn="0" w:lastColumn="0" w:noHBand="0" w:noVBand="0"/>
      </w:tblPr>
      <w:tblGrid>
        <w:gridCol w:w="5024"/>
        <w:gridCol w:w="790"/>
        <w:gridCol w:w="875"/>
        <w:gridCol w:w="790"/>
        <w:gridCol w:w="790"/>
        <w:gridCol w:w="790"/>
        <w:gridCol w:w="970"/>
      </w:tblGrid>
      <w:tr w:rsidR="00902E7E" w:rsidRPr="00B10B96" w:rsidTr="00902E7E">
        <w:trPr>
          <w:trHeight w:val="809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Направления использования средств бюджета муниципального образова</w:t>
            </w:r>
            <w:r w:rsidRPr="00B10B9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softHyphen/>
              <w:t>ния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Объем и источники финансирования по годам реализации (тыс. руб.)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расходов</w:t>
            </w:r>
          </w:p>
        </w:tc>
      </w:tr>
      <w:tr w:rsidR="00902E7E" w:rsidRPr="00B10B96" w:rsidTr="00902E7E">
        <w:trPr>
          <w:trHeight w:val="30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02E7E" w:rsidRPr="00B10B96" w:rsidRDefault="00902E7E" w:rsidP="00902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2022</w:t>
            </w:r>
          </w:p>
          <w:p w:rsidR="00902E7E" w:rsidRPr="00B10B96" w:rsidRDefault="00902E7E" w:rsidP="00902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902E7E" w:rsidRPr="00B10B96" w:rsidTr="00902E7E">
        <w:trPr>
          <w:trHeight w:val="1344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1.Финансирование за счет средств бюджета муниципального образования</w:t>
            </w:r>
          </w:p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10B96">
              <w:rPr>
                <w:rFonts w:ascii="Arial" w:eastAsia="Times New Roman" w:hAnsi="Arial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21246,4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21024,44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20932,8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20797,8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20797,8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104799,24</w:t>
            </w:r>
          </w:p>
        </w:tc>
      </w:tr>
      <w:tr w:rsidR="00902E7E" w:rsidRPr="00B10B96" w:rsidTr="00902E7E">
        <w:trPr>
          <w:trHeight w:val="1046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1.1.Руководство и управление в сфере установленных функций, всего: в том числе: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18506,1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1023,2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17482,9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19425,15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1060,9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18364,25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18230,6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1080,9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17149,7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18230,6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1080,9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17149,7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18230,6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92623,05</w:t>
            </w:r>
          </w:p>
        </w:tc>
      </w:tr>
      <w:tr w:rsidR="00902E7E" w:rsidRPr="00B10B96" w:rsidTr="00902E7E">
        <w:trPr>
          <w:trHeight w:val="726"/>
        </w:trPr>
        <w:tc>
          <w:tcPr>
            <w:tcW w:w="0" w:type="auto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 глава администрации муниципального образования </w:t>
            </w:r>
          </w:p>
        </w:tc>
        <w:tc>
          <w:tcPr>
            <w:tcW w:w="0" w:type="auto"/>
            <w:vMerge/>
            <w:tcBorders>
              <w:left w:val="nil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nil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nil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nil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1080,9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5326,8</w:t>
            </w:r>
          </w:p>
        </w:tc>
      </w:tr>
      <w:tr w:rsidR="00902E7E" w:rsidRPr="00B10B96" w:rsidTr="00902E7E">
        <w:trPr>
          <w:trHeight w:val="881"/>
        </w:trPr>
        <w:tc>
          <w:tcPr>
            <w:tcW w:w="0" w:type="auto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 аппарат администрации муниципального образования</w:t>
            </w:r>
          </w:p>
        </w:tc>
        <w:tc>
          <w:tcPr>
            <w:tcW w:w="0" w:type="auto"/>
            <w:vMerge/>
            <w:tcBorders>
              <w:left w:val="nil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nil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nil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nil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17149,7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right w:val="single" w:sz="8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87296,25</w:t>
            </w:r>
          </w:p>
        </w:tc>
      </w:tr>
      <w:tr w:rsidR="00902E7E" w:rsidRPr="00B10B96" w:rsidTr="00902E7E">
        <w:trPr>
          <w:trHeight w:val="546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1.2. </w:t>
            </w:r>
            <w:proofErr w:type="gramStart"/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Профессиональная подготовка муниципальных служащих администрации муниципального образования (повышение </w:t>
            </w:r>
            <w:proofErr w:type="gramEnd"/>
          </w:p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квалификации, профессиональная переподготовка, </w:t>
            </w:r>
            <w:proofErr w:type="gramStart"/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обучение по</w:t>
            </w:r>
            <w:proofErr w:type="gramEnd"/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профильным направлениям деятельности, поощрение победителей конкурсов муниципальных служащих)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right="-7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right="-79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29,0</w:t>
            </w:r>
          </w:p>
        </w:tc>
      </w:tr>
      <w:tr w:rsidR="00902E7E" w:rsidRPr="00B10B96" w:rsidTr="00902E7E">
        <w:trPr>
          <w:trHeight w:val="788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1.3. Проведение ежегодной диспансеризации муниципальных служащих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65,15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345,15</w:t>
            </w:r>
          </w:p>
        </w:tc>
      </w:tr>
      <w:tr w:rsidR="00902E7E" w:rsidRPr="00B10B96" w:rsidTr="00902E7E">
        <w:trPr>
          <w:trHeight w:val="273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1.4. Представительские и иные прочие расходы в администрации муниципального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10,0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10,0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53,0</w:t>
            </w:r>
          </w:p>
        </w:tc>
      </w:tr>
      <w:tr w:rsidR="00902E7E" w:rsidRPr="00B10B96" w:rsidTr="00902E7E">
        <w:trPr>
          <w:trHeight w:val="96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1.5 Организация и обеспечение мобилизационной подготовки и мобилизации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70,95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81,0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186,0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51,0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51,0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439,95</w:t>
            </w:r>
          </w:p>
        </w:tc>
      </w:tr>
      <w:tr w:rsidR="00902E7E" w:rsidRPr="00B10B96" w:rsidTr="00902E7E">
        <w:trPr>
          <w:trHeight w:val="591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1.6 Расходы на обеспечение обслуживающего персонала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1332,7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69,59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1148,5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1148,5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1148,5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4847,79</w:t>
            </w:r>
          </w:p>
        </w:tc>
      </w:tr>
      <w:tr w:rsidR="00902E7E" w:rsidRPr="00B10B96" w:rsidTr="00902E7E">
        <w:trPr>
          <w:trHeight w:val="645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1.7.Организация работы Централизованной бухгалтерии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1261,5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1336,7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1287,7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1287,7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1287,7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6461,3</w:t>
            </w:r>
          </w:p>
        </w:tc>
      </w:tr>
      <w:tr w:rsidR="00902E7E" w:rsidRPr="00B10B96" w:rsidTr="00902E7E">
        <w:trPr>
          <w:trHeight w:val="2553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1.8 Организация и проведение выборов депутатов Орловской районной Думы пятого созыва. Обучение членов участковых избирательных комиссий. Повышение правовой культуры избирателей.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0,0</w:t>
            </w:r>
          </w:p>
        </w:tc>
      </w:tr>
      <w:tr w:rsidR="00902E7E" w:rsidRPr="00B10B96" w:rsidTr="00902E7E">
        <w:trPr>
          <w:trHeight w:val="96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2.Финансирование за счет субвенций из областного бюджета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2529,3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2607,5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2575,5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2575,5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2575,5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12863,3</w:t>
            </w:r>
          </w:p>
        </w:tc>
      </w:tr>
      <w:tr w:rsidR="00902E7E" w:rsidRPr="00B10B96" w:rsidTr="00902E7E">
        <w:trPr>
          <w:trHeight w:val="27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2.1.Выполнение отдельных государственных полномочий по созданию комиссии по делам несовершеннолетних, защите их прав и организации деятельности в сфере профилактики безнадзорности  и правонарушений несовершеннолетних, включая административную юрисдикцию.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357,0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373,0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1840,0</w:t>
            </w:r>
          </w:p>
        </w:tc>
      </w:tr>
      <w:tr w:rsidR="00902E7E" w:rsidRPr="00B10B96" w:rsidTr="00902E7E">
        <w:trPr>
          <w:trHeight w:val="1470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2.2. Выполнение отдельных государственных полномочий по осуществлению деятельности по опеке и попечительству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733,0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765,0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765,0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765,0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3800,0</w:t>
            </w:r>
          </w:p>
        </w:tc>
      </w:tr>
      <w:tr w:rsidR="00902E7E" w:rsidRPr="00B10B96" w:rsidTr="00902E7E">
        <w:trPr>
          <w:trHeight w:val="140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2.3. Выполнение отдельных государ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ственных полномочий по созданию и деятельности административной комиссии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3,5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18,3</w:t>
            </w:r>
          </w:p>
        </w:tc>
      </w:tr>
      <w:tr w:rsidR="00902E7E" w:rsidRPr="00B10B96" w:rsidTr="00902E7E">
        <w:trPr>
          <w:trHeight w:val="770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2.4.Содержание сельскохозяйственного производства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1429,0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1459,0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1437,0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1437,0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1437,0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right w:val="single" w:sz="8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7199,0</w:t>
            </w:r>
          </w:p>
        </w:tc>
      </w:tr>
      <w:tr w:rsidR="00902E7E" w:rsidRPr="00B10B96" w:rsidTr="00902E7E">
        <w:trPr>
          <w:trHeight w:val="1275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2.5. Осуществление полномочий  по составлению списков кандидатов в присяжные заседатели федеральных судов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6,0</w:t>
            </w:r>
          </w:p>
        </w:tc>
      </w:tr>
      <w:tr w:rsidR="00902E7E" w:rsidRPr="00B10B96" w:rsidTr="00902E7E">
        <w:trPr>
          <w:trHeight w:val="64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по муниципальной программе: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23775,7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23631,94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23508,3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23373,3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23373,3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117662,54</w:t>
            </w:r>
          </w:p>
        </w:tc>
      </w:tr>
    </w:tbl>
    <w:p w:rsidR="00902E7E" w:rsidRPr="00B10B96" w:rsidRDefault="00902E7E" w:rsidP="00902E7E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            </w:t>
      </w:r>
    </w:p>
    <w:p w:rsidR="00902E7E" w:rsidRPr="00B10B96" w:rsidRDefault="00902E7E" w:rsidP="00902E7E">
      <w:pPr>
        <w:spacing w:after="0" w:line="240" w:lineRule="auto"/>
        <w:ind w:right="-4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240" w:lineRule="auto"/>
        <w:ind w:right="-4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902E7E" w:rsidRPr="00B10B96" w:rsidSect="00902E7E">
          <w:headerReference w:type="even" r:id="rId14"/>
          <w:headerReference w:type="default" r:id="rId15"/>
          <w:footerReference w:type="even" r:id="rId16"/>
          <w:footerReference w:type="default" r:id="rId17"/>
          <w:pgSz w:w="11906" w:h="16838"/>
          <w:pgMar w:top="1134" w:right="566" w:bottom="567" w:left="1440" w:header="708" w:footer="708" w:gutter="0"/>
          <w:cols w:space="708"/>
          <w:titlePg/>
          <w:docGrid w:linePitch="360"/>
        </w:sectPr>
      </w:pPr>
    </w:p>
    <w:p w:rsidR="00902E7E" w:rsidRPr="00B10B96" w:rsidRDefault="00902E7E" w:rsidP="00902E7E">
      <w:pPr>
        <w:spacing w:after="0" w:line="240" w:lineRule="auto"/>
        <w:ind w:left="5760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lastRenderedPageBreak/>
        <w:t xml:space="preserve">Приложение 3 к постановлению </w:t>
      </w:r>
    </w:p>
    <w:p w:rsidR="00902E7E" w:rsidRPr="00B10B96" w:rsidRDefault="00902E7E" w:rsidP="00902E7E">
      <w:pPr>
        <w:spacing w:after="0" w:line="240" w:lineRule="auto"/>
        <w:ind w:left="5760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>от 29.10.2019 № 619-п</w:t>
      </w:r>
    </w:p>
    <w:p w:rsidR="00902E7E" w:rsidRPr="00B10B96" w:rsidRDefault="00902E7E" w:rsidP="00902E7E">
      <w:pPr>
        <w:spacing w:after="0" w:line="240" w:lineRule="auto"/>
        <w:ind w:left="576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Перечень программных мероприятий муниципальной программы </w:t>
      </w:r>
    </w:p>
    <w:p w:rsidR="00902E7E" w:rsidRPr="00B10B96" w:rsidRDefault="00902E7E" w:rsidP="00902E7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«Развитие муниципального управления на 2018-2022 годы» </w:t>
      </w:r>
    </w:p>
    <w:p w:rsidR="00902E7E" w:rsidRPr="00B10B96" w:rsidRDefault="00902E7E" w:rsidP="00902E7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с источниками и объемами финансирования</w:t>
      </w:r>
    </w:p>
    <w:p w:rsidR="00902E7E" w:rsidRPr="00B10B96" w:rsidRDefault="00902E7E" w:rsidP="00902E7E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616"/>
      </w:tblGrid>
      <w:tr w:rsidR="00902E7E" w:rsidRPr="00B10B96" w:rsidTr="00902E7E">
        <w:tc>
          <w:tcPr>
            <w:tcW w:w="14850" w:type="dxa"/>
            <w:shd w:val="clear" w:color="auto" w:fill="auto"/>
          </w:tcPr>
          <w:p w:rsidR="00902E7E" w:rsidRPr="00B10B96" w:rsidRDefault="00902E7E" w:rsidP="00902E7E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Задача 1. Исполнение полномочий по решению вопросов местного значения в соответствии с федеральными законами, законами Кировской области и муниципальными правовыми актами. Исполнение отдельных государственных полномочий, переданных федеральными законами и законами Кировской области.</w:t>
            </w:r>
          </w:p>
          <w:p w:rsidR="00902E7E" w:rsidRPr="00B10B96" w:rsidRDefault="00902E7E" w:rsidP="00902E7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p w:rsidR="00902E7E" w:rsidRPr="00B10B96" w:rsidRDefault="00902E7E" w:rsidP="00902E7E">
      <w:pPr>
        <w:spacing w:after="0" w:line="240" w:lineRule="auto"/>
        <w:rPr>
          <w:rFonts w:ascii="Times New Roman" w:eastAsia="Times New Roman" w:hAnsi="Times New Roman" w:cs="Times New Roman"/>
          <w:vanish/>
          <w:sz w:val="16"/>
          <w:szCs w:val="16"/>
          <w:lang w:eastAsia="ru-RU"/>
        </w:rPr>
      </w:pPr>
    </w:p>
    <w:tbl>
      <w:tblPr>
        <w:tblW w:w="0" w:type="auto"/>
        <w:tblInd w:w="-17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12"/>
        <w:gridCol w:w="1274"/>
        <w:gridCol w:w="731"/>
        <w:gridCol w:w="981"/>
        <w:gridCol w:w="982"/>
        <w:gridCol w:w="871"/>
        <w:gridCol w:w="893"/>
        <w:gridCol w:w="811"/>
        <w:gridCol w:w="1282"/>
        <w:gridCol w:w="16"/>
        <w:gridCol w:w="16"/>
        <w:gridCol w:w="16"/>
      </w:tblGrid>
      <w:tr w:rsidR="00902E7E" w:rsidRPr="00B10B96" w:rsidTr="00902E7E">
        <w:trPr>
          <w:gridAfter w:val="3"/>
          <w:trHeight w:val="10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Основные задачи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Источник Финансирования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Участники</w:t>
            </w:r>
          </w:p>
        </w:tc>
      </w:tr>
      <w:tr w:rsidR="00902E7E" w:rsidRPr="00B10B96" w:rsidTr="00902E7E">
        <w:trPr>
          <w:gridAfter w:val="3"/>
          <w:trHeight w:val="87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right="11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1.1. Решение вопросов местного значения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Средства бюджета муници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пального образова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15662,37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16602,74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15613,0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15613,0</w:t>
            </w: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15613,0</w:t>
            </w: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79104,11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902E7E" w:rsidRPr="00B10B96" w:rsidTr="00902E7E">
        <w:trPr>
          <w:gridAfter w:val="3"/>
          <w:trHeight w:val="114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right="11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1.1.1. Руководство и управление в сфере установленных функций (аппарат администрации муниципального образования)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14639,17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15541,84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14532,1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14532,1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14532,1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73777,31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Администрация района (управляющий делами)</w:t>
            </w:r>
          </w:p>
        </w:tc>
      </w:tr>
      <w:tr w:rsidR="00902E7E" w:rsidRPr="00B10B96" w:rsidTr="00902E7E">
        <w:trPr>
          <w:gridAfter w:val="3"/>
          <w:trHeight w:val="127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right="11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1.1.2. Руководство и управление в сфере установ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ленных функций (глава админист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рации муници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пального образо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вания)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Средства бюджета муници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пального образова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1023,2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1060,9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1080,9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1080,9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1080,9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5326,8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Администрация района (управляющий делами)</w:t>
            </w:r>
          </w:p>
        </w:tc>
      </w:tr>
      <w:tr w:rsidR="00902E7E" w:rsidRPr="00B10B96" w:rsidTr="00902E7E">
        <w:trPr>
          <w:gridAfter w:val="3"/>
          <w:trHeight w:val="143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right="11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1.2. Выполнение отдельных государственных пол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номочий.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Средства областно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го бюдже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2529,3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2607,5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2575,5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2575,5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2575,5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12863,3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Администрация района (управляющий делами, КДН и ЗП, главный специалист по опеке и попечительству)</w:t>
            </w:r>
          </w:p>
        </w:tc>
      </w:tr>
      <w:tr w:rsidR="00902E7E" w:rsidRPr="00B10B96" w:rsidTr="00902E7E">
        <w:trPr>
          <w:gridAfter w:val="3"/>
          <w:trHeight w:val="202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right="11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1.2.1. Создание комиссии по де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лам несовершеннолетних, защите их прав и органи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зации деятельно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сти в сфере про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филактики без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надзорности и правонарушений несовершеннолетних, включая административ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ную юрисдикцию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Средства областно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го бюдже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357,0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373,0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370,0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1840,0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КДН и ЗП</w:t>
            </w:r>
          </w:p>
        </w:tc>
      </w:tr>
      <w:tr w:rsidR="00902E7E" w:rsidRPr="00B10B96" w:rsidTr="00902E7E">
        <w:trPr>
          <w:gridAfter w:val="3"/>
          <w:trHeight w:val="111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right="11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1.2.2. Осуществ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ление деятельно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сти по опеке и попечительству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Средства областно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го бюдже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733,0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772,0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765,0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765,0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765,0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3800,0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Администрация района, главный специалист по опеке и попечительству</w:t>
            </w:r>
          </w:p>
        </w:tc>
      </w:tr>
      <w:tr w:rsidR="00902E7E" w:rsidRPr="00B10B96" w:rsidTr="00902E7E">
        <w:trPr>
          <w:gridAfter w:val="3"/>
          <w:trHeight w:val="111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right="11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1.2.3. Создание и деятельность административной комиссии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Средства областно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го бюдже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18,3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Администрация района (управляющий делами)</w:t>
            </w:r>
          </w:p>
        </w:tc>
      </w:tr>
      <w:tr w:rsidR="00902E7E" w:rsidRPr="00B10B96" w:rsidTr="00902E7E">
        <w:trPr>
          <w:gridAfter w:val="3"/>
          <w:trHeight w:val="7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right="11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1.2.4.</w:t>
            </w: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Содержание сельскохозяйственного производства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Средства областно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го бюдже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1429,0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1459,0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1437,0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1437,0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1437,0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7199,0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Администрация района (отдел сельского хозяйства)</w:t>
            </w:r>
          </w:p>
        </w:tc>
      </w:tr>
      <w:tr w:rsidR="00902E7E" w:rsidRPr="00B10B96" w:rsidTr="00902E7E">
        <w:trPr>
          <w:gridAfter w:val="3"/>
          <w:trHeight w:val="111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right="11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1.2.5. Осуществление полномочий по составлению списков кандидатов в присяжные заседатели федеральных сов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Средства областного бюджета</w:t>
            </w:r>
          </w:p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(федерального)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6,0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6,0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Администрация</w:t>
            </w:r>
          </w:p>
          <w:p w:rsidR="00902E7E" w:rsidRPr="00B10B96" w:rsidRDefault="00902E7E" w:rsidP="00902E7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(организационный отдел) </w:t>
            </w:r>
          </w:p>
        </w:tc>
      </w:tr>
      <w:tr w:rsidR="00902E7E" w:rsidRPr="00B10B96" w:rsidTr="00902E7E">
        <w:trPr>
          <w:gridAfter w:val="3"/>
          <w:trHeight w:val="84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right="307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lastRenderedPageBreak/>
              <w:t>Итого по задаче 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Средства бюджета муници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пального образова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15662,37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16602,74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15613,0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15613,0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15613,0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79104,11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902E7E" w:rsidRPr="00B10B96" w:rsidTr="00902E7E">
        <w:trPr>
          <w:gridAfter w:val="3"/>
          <w:trHeight w:val="563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right="307" w:firstLine="567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Средства областно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го бюдже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2529,3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2607,5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2575,5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2575,5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2575,5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12863,3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902E7E" w:rsidRPr="00B10B96" w:rsidTr="00902E7E">
        <w:trPr>
          <w:gridAfter w:val="3"/>
          <w:trHeight w:val="54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right="307" w:firstLine="567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18191,67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19210,24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18188,5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18188,5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18188,5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91967,41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</w:tr>
      <w:tr w:rsidR="00902E7E" w:rsidRPr="00B10B96" w:rsidTr="00902E7E">
        <w:trPr>
          <w:gridAfter w:val="3"/>
          <w:trHeight w:val="551"/>
        </w:trPr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Задача 2. Развитие кадрового потенциала муниципального управления, подготовка управленческих кадров администрации муниципального образования</w:t>
            </w:r>
          </w:p>
        </w:tc>
      </w:tr>
      <w:tr w:rsidR="00902E7E" w:rsidRPr="00B10B96" w:rsidTr="00902E7E">
        <w:trPr>
          <w:gridAfter w:val="3"/>
          <w:trHeight w:val="112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right="11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2.1. Обеспечение соответствия нормативной правовой базы муниципального образования действующему зако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нодательству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Средства бюджета муници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пального образова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Юридический отдел </w:t>
            </w:r>
          </w:p>
        </w:tc>
      </w:tr>
      <w:tr w:rsidR="00902E7E" w:rsidRPr="00B10B96" w:rsidTr="00902E7E">
        <w:trPr>
          <w:gridAfter w:val="3"/>
          <w:trHeight w:val="129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right="11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2.2. Формирование системы управле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ния муниципаль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ной службой, по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вышение эффективности работы кадровой службы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Средства бюджета муници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пального образова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Юридический отдел </w:t>
            </w:r>
          </w:p>
        </w:tc>
      </w:tr>
      <w:tr w:rsidR="00902E7E" w:rsidRPr="00B10B96" w:rsidTr="00902E7E">
        <w:trPr>
          <w:gridAfter w:val="3"/>
          <w:trHeight w:val="1128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right="11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2.3. Создание ус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ловий для профессионального развития и подготовки кадров че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рез развитие сис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темы профессио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нального и лично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стного роста му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ниципальных служащих и посредством прохождения атте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стации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Средства бюджета муници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пального образова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29,0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Юридический отдел </w:t>
            </w:r>
          </w:p>
        </w:tc>
      </w:tr>
      <w:tr w:rsidR="00902E7E" w:rsidRPr="00B10B96" w:rsidTr="00902E7E">
        <w:trPr>
          <w:gridAfter w:val="3"/>
          <w:trHeight w:val="538"/>
        </w:trPr>
        <w:tc>
          <w:tcPr>
            <w:tcW w:w="0" w:type="auto"/>
            <w:vMerge/>
            <w:tcBorders>
              <w:left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right="11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Средства областного бюджета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Юридический отдел </w:t>
            </w:r>
          </w:p>
        </w:tc>
      </w:tr>
      <w:tr w:rsidR="00902E7E" w:rsidRPr="00B10B96" w:rsidTr="00902E7E">
        <w:trPr>
          <w:gridAfter w:val="3"/>
          <w:trHeight w:val="720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right="11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Итого: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29,0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Юридический отдел </w:t>
            </w:r>
          </w:p>
        </w:tc>
      </w:tr>
      <w:tr w:rsidR="00902E7E" w:rsidRPr="00B10B96" w:rsidTr="00902E7E">
        <w:trPr>
          <w:gridAfter w:val="3"/>
          <w:trHeight w:val="82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right="11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2.4. Поощрение победителя конкурса «Лучший муниципальный служащий»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Средства бюджета муници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пального образова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Юридический отдел </w:t>
            </w:r>
          </w:p>
        </w:tc>
      </w:tr>
      <w:tr w:rsidR="00902E7E" w:rsidRPr="00B10B96" w:rsidTr="00902E7E">
        <w:trPr>
          <w:gridAfter w:val="3"/>
          <w:trHeight w:val="113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right="11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2.5. Поощрение победителей конкурса «Учитель года» и выпускников образовательных школ —  медалистов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Средства бюджета муници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пального образова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Юридический отдел </w:t>
            </w:r>
          </w:p>
        </w:tc>
      </w:tr>
      <w:tr w:rsidR="00902E7E" w:rsidRPr="00B10B96" w:rsidTr="00902E7E">
        <w:trPr>
          <w:gridAfter w:val="3"/>
          <w:trHeight w:val="304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right="11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2.6. Реализация мероприятий с целью определения рисков развития заболеваний, сохранения и укрепления физического и психического здоровья муниципальных служащих (диспансеризация), проведение периодических медицинских осмотров рабочих и служащих администрации муниципального образования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Средства бюджета муници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пального образова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65,15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70,0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70,0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345,15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Юридический отдел </w:t>
            </w:r>
          </w:p>
        </w:tc>
      </w:tr>
      <w:tr w:rsidR="00902E7E" w:rsidRPr="00B10B96" w:rsidTr="00902E7E">
        <w:trPr>
          <w:gridAfter w:val="3"/>
          <w:trHeight w:val="833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right="11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Итого по задаче 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Средства бюджета муници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пального образова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65,15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99,0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70,0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70,0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70,0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374,15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</w:tr>
      <w:tr w:rsidR="00902E7E" w:rsidRPr="00B10B96" w:rsidTr="00902E7E">
        <w:trPr>
          <w:gridAfter w:val="3"/>
          <w:trHeight w:val="633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Средства областного бюджета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</w:tr>
      <w:tr w:rsidR="00902E7E" w:rsidRPr="00B10B96" w:rsidTr="00902E7E">
        <w:trPr>
          <w:gridAfter w:val="3"/>
          <w:trHeight w:val="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65,15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99,0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70,0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70,0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70,0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374,15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</w:tr>
      <w:tr w:rsidR="00902E7E" w:rsidRPr="00B10B96" w:rsidTr="00902E7E">
        <w:trPr>
          <w:trHeight w:val="405"/>
        </w:trPr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lastRenderedPageBreak/>
              <w:t xml:space="preserve">                      Задача 3. Обеспечение реализации прав граждан, проживающих на территории муниципального образования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</w:tr>
      <w:tr w:rsidR="00902E7E" w:rsidRPr="00B10B96" w:rsidTr="00902E7E">
        <w:trPr>
          <w:gridAfter w:val="3"/>
          <w:trHeight w:val="133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right="197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3.1. Информирование населения о деятельности ад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министрации муниципального об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разования на официальном сай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те, в печатных и электронных СМИ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Средства бюджета муници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пального образова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ния</w:t>
            </w:r>
          </w:p>
          <w:p w:rsidR="00902E7E" w:rsidRPr="00B10B96" w:rsidRDefault="00902E7E" w:rsidP="00902E7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37,2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18,1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55,3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Организационный отдел </w:t>
            </w:r>
          </w:p>
        </w:tc>
      </w:tr>
      <w:tr w:rsidR="00902E7E" w:rsidRPr="00B10B96" w:rsidTr="00902E7E">
        <w:trPr>
          <w:gridAfter w:val="3"/>
          <w:trHeight w:val="84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right="197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Итого по задаче 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Средства бюджета муници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пального образова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37,2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18,1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55,3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</w:tr>
      <w:tr w:rsidR="00902E7E" w:rsidRPr="00B10B96" w:rsidTr="00902E7E">
        <w:trPr>
          <w:gridAfter w:val="3"/>
          <w:trHeight w:val="420"/>
        </w:trPr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Задача 4. Организация проведения представительских мероприятий, выполнение прочих обязательств муниципального образования</w:t>
            </w:r>
          </w:p>
        </w:tc>
      </w:tr>
      <w:tr w:rsidR="00902E7E" w:rsidRPr="00B10B96" w:rsidTr="00902E7E">
        <w:trPr>
          <w:gridAfter w:val="3"/>
          <w:trHeight w:val="7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right="197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4.1. Представительские и иные прочие расходы в ад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министрации му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ниципального об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разования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Средства бюджета муници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пального образова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53,0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Организационный отдел </w:t>
            </w:r>
          </w:p>
        </w:tc>
      </w:tr>
      <w:tr w:rsidR="00902E7E" w:rsidRPr="00B10B96" w:rsidTr="00902E7E">
        <w:trPr>
          <w:gridAfter w:val="3"/>
          <w:trHeight w:val="98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Итого по задаче 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Средства бюджета муници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пального образова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13,0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53,0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</w:tr>
      <w:tr w:rsidR="00902E7E" w:rsidRPr="00B10B96" w:rsidTr="00902E7E">
        <w:trPr>
          <w:gridAfter w:val="3"/>
          <w:trHeight w:val="412"/>
        </w:trPr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Задача 5. Организация и обеспечение мобилизационной подготовки и мобилизации</w:t>
            </w:r>
          </w:p>
        </w:tc>
      </w:tr>
      <w:tr w:rsidR="00902E7E" w:rsidRPr="00B10B96" w:rsidTr="00902E7E">
        <w:trPr>
          <w:gridAfter w:val="3"/>
          <w:trHeight w:val="28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5.1. Переаттестация АРМ  СД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Средства бюджета муници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пального образова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135,0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135,0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Администрация района (ведущий специалист по мобилизации)</w:t>
            </w:r>
          </w:p>
        </w:tc>
      </w:tr>
      <w:tr w:rsidR="00902E7E" w:rsidRPr="00B10B96" w:rsidTr="00902E7E">
        <w:trPr>
          <w:gridAfter w:val="3"/>
          <w:trHeight w:val="28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5.2. Оказание услуг спецсвязи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Средства бюджета муници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пального образова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23,0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20,5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21,0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106,5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Администрация района (ведущий специалист по мобилизации)</w:t>
            </w:r>
          </w:p>
        </w:tc>
      </w:tr>
      <w:tr w:rsidR="00902E7E" w:rsidRPr="00B10B96" w:rsidTr="00902E7E">
        <w:trPr>
          <w:gridAfter w:val="3"/>
          <w:trHeight w:val="28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5.3. Изготовление штампов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Средства бюджета муници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пального образова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Администрация района (ведущий специалист по мобилизации)</w:t>
            </w:r>
          </w:p>
        </w:tc>
      </w:tr>
      <w:tr w:rsidR="00902E7E" w:rsidRPr="00B10B96" w:rsidTr="00902E7E">
        <w:trPr>
          <w:gridAfter w:val="3"/>
          <w:trHeight w:val="28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5.4. Перевозка призывной комиссии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Средства бюджета муници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пального образова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47,95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60,0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197,95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Администрация района </w:t>
            </w:r>
          </w:p>
        </w:tc>
      </w:tr>
      <w:tr w:rsidR="00902E7E" w:rsidRPr="00B10B96" w:rsidTr="00902E7E">
        <w:trPr>
          <w:gridAfter w:val="3"/>
          <w:trHeight w:val="28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Итого по задаче 5.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Средства бюджета муници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пального образова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70,95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81,0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186,0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51,0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51,0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439,95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</w:tr>
      <w:tr w:rsidR="00902E7E" w:rsidRPr="00B10B96" w:rsidTr="00902E7E">
        <w:trPr>
          <w:gridAfter w:val="3"/>
          <w:trHeight w:val="288"/>
        </w:trPr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26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Задача 6. Исполнение судебных актов и мировых соглашений по обращению взыскания на средства бюджета муниципального образования</w:t>
            </w:r>
          </w:p>
        </w:tc>
      </w:tr>
      <w:tr w:rsidR="00902E7E" w:rsidRPr="00B10B96" w:rsidTr="00902E7E">
        <w:trPr>
          <w:gridAfter w:val="3"/>
          <w:trHeight w:val="28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right="197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6.1. Исполнение судебных актов по обращению взыскания на средства бюджета муниципального образования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902E7E" w:rsidRPr="00B10B96" w:rsidTr="00902E7E">
        <w:trPr>
          <w:gridAfter w:val="3"/>
          <w:trHeight w:val="28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right="197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Итого по задаче 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26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902E7E" w:rsidRPr="00B10B96" w:rsidTr="00902E7E">
        <w:trPr>
          <w:gridAfter w:val="3"/>
          <w:trHeight w:val="288"/>
        </w:trPr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Задача 7. Обеспечение деятельности администрации Орловского района и создание условий для выполнения полномочий</w:t>
            </w:r>
          </w:p>
        </w:tc>
      </w:tr>
      <w:tr w:rsidR="00902E7E" w:rsidRPr="00B10B96" w:rsidTr="00902E7E">
        <w:trPr>
          <w:gridAfter w:val="3"/>
          <w:trHeight w:val="28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right="197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7.1. Содержание органов местного самоуправления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5400,73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4210,6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5053,8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5053,8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5053,8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24772,73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Администрация района (бухгалтерия)</w:t>
            </w:r>
          </w:p>
        </w:tc>
      </w:tr>
      <w:tr w:rsidR="00902E7E" w:rsidRPr="00B10B96" w:rsidTr="00902E7E">
        <w:trPr>
          <w:gridAfter w:val="3"/>
          <w:trHeight w:val="28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Итого по задаче 7</w:t>
            </w: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5400,73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4210,6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5053,8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5053,8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5053,8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24772,73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902E7E" w:rsidRPr="00B10B96" w:rsidTr="00902E7E">
        <w:trPr>
          <w:gridAfter w:val="3"/>
          <w:trHeight w:val="288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right="197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Итого по муниципальной программе: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Средства областного бюджета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2529,3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2607,5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2575,5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2575,5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2575,5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12863,3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902E7E" w:rsidRPr="00B10B96" w:rsidTr="00902E7E">
        <w:trPr>
          <w:gridAfter w:val="3"/>
          <w:trHeight w:val="288"/>
        </w:trPr>
        <w:tc>
          <w:tcPr>
            <w:tcW w:w="0" w:type="auto"/>
            <w:vMerge/>
            <w:tcBorders>
              <w:left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Средства бюджета муниципального </w:t>
            </w: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lastRenderedPageBreak/>
              <w:t>образования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21246,4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21024,44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20932,8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20797,8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20797,8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104799,24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902E7E" w:rsidRPr="00B10B96" w:rsidTr="00902E7E">
        <w:trPr>
          <w:gridAfter w:val="3"/>
          <w:trHeight w:val="288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23775,7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23631,94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23508,3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23373,3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23373,3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ind w:left="121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117662,54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2E7E" w:rsidRPr="00B10B96" w:rsidRDefault="00902E7E" w:rsidP="00902E7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p w:rsidR="00902E7E" w:rsidRPr="00B10B96" w:rsidRDefault="00902E7E" w:rsidP="00902E7E">
      <w:pPr>
        <w:spacing w:after="0" w:line="360" w:lineRule="auto"/>
        <w:ind w:left="540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36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tabs>
          <w:tab w:val="left" w:pos="2920"/>
          <w:tab w:val="center" w:pos="481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5316A4D3" wp14:editId="26BE0F91">
            <wp:extent cx="504825" cy="619125"/>
            <wp:effectExtent l="0" t="0" r="9525" b="9525"/>
            <wp:docPr id="11" name="Рисунок 11" descr="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E7E" w:rsidRPr="00B10B96" w:rsidRDefault="00902E7E" w:rsidP="00902E7E">
      <w:pPr>
        <w:tabs>
          <w:tab w:val="left" w:pos="2920"/>
          <w:tab w:val="center" w:pos="481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АДМИНИСТРАЦИЯ ОРЛОВСКОГО РАЙОНА</w:t>
      </w:r>
    </w:p>
    <w:p w:rsidR="00902E7E" w:rsidRPr="00B10B96" w:rsidRDefault="00902E7E" w:rsidP="00902E7E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КИРОВСКОЙ ОБЛАСТИ</w:t>
      </w:r>
    </w:p>
    <w:p w:rsidR="00902E7E" w:rsidRPr="00B10B96" w:rsidRDefault="00902E7E" w:rsidP="00902E7E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ПОСТАНОВЛЕНИЕ</w:t>
      </w:r>
    </w:p>
    <w:p w:rsidR="00902E7E" w:rsidRPr="00B10B96" w:rsidRDefault="00902E7E" w:rsidP="00902E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u w:val="single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u w:val="single"/>
          <w:lang w:eastAsia="ru-RU"/>
        </w:rPr>
        <w:t>30.10.2019</w:t>
      </w: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                     № </w:t>
      </w:r>
      <w:r w:rsidRPr="00B10B96">
        <w:rPr>
          <w:rFonts w:ascii="Times New Roman" w:eastAsia="Times New Roman" w:hAnsi="Times New Roman" w:cs="Times New Roman"/>
          <w:sz w:val="16"/>
          <w:szCs w:val="16"/>
          <w:u w:val="single"/>
          <w:lang w:eastAsia="ru-RU"/>
        </w:rPr>
        <w:t>625-п</w:t>
      </w:r>
    </w:p>
    <w:p w:rsidR="00902E7E" w:rsidRPr="00B10B96" w:rsidRDefault="00902E7E" w:rsidP="00902E7E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г. Орлов</w:t>
      </w:r>
    </w:p>
    <w:p w:rsidR="00902E7E" w:rsidRPr="00B10B96" w:rsidRDefault="00902E7E" w:rsidP="00902E7E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sz w:val="16"/>
          <w:szCs w:val="16"/>
        </w:rPr>
      </w:pPr>
      <w:r w:rsidRPr="00B10B96">
        <w:rPr>
          <w:rFonts w:ascii="Times New Roman" w:eastAsia="Arial" w:hAnsi="Times New Roman" w:cs="Times New Roman"/>
          <w:b/>
          <w:sz w:val="16"/>
          <w:szCs w:val="16"/>
        </w:rPr>
        <w:t>О внесении изменений в постановление администрации Орловского района от 09.01.2019 № 1-П</w:t>
      </w:r>
    </w:p>
    <w:p w:rsidR="00902E7E" w:rsidRPr="00B10B96" w:rsidRDefault="00902E7E" w:rsidP="00902E7E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>В соответствии с Федеральным законом от 05.04.2013 №44-ФЗ «О контрактной системе в сфере закупок товаров, работ, услуг для обеспечения государственных и муниципальных нужд» администрация Орловского района ПОСТАНОВЛЯЕТ:</w:t>
      </w:r>
    </w:p>
    <w:p w:rsidR="00902E7E" w:rsidRPr="00B10B96" w:rsidRDefault="00902E7E" w:rsidP="00902E7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>1. Внести изменения в постановление администрации Орловского района от 09.01.2019 № 1-П «Об утверждении плана закупок на 2019 финансовый год и на плановый период 2020 и 2021 годов»:</w:t>
      </w:r>
    </w:p>
    <w:p w:rsidR="00902E7E" w:rsidRPr="00B10B96" w:rsidRDefault="00902E7E" w:rsidP="00902E7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>1.1 План закупок товаров, выполнение работ, оказание услуг для обеспечения муниципальных нужд на 2019 финансовый год и на плановый период 2020 и 2021 годов утвердить в новой редакции. Прилагается.</w:t>
      </w:r>
    </w:p>
    <w:p w:rsidR="00902E7E" w:rsidRPr="00B10B96" w:rsidRDefault="00902E7E" w:rsidP="00902E7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>2.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</w:t>
      </w:r>
    </w:p>
    <w:p w:rsidR="00902E7E" w:rsidRPr="00B10B96" w:rsidRDefault="00902E7E" w:rsidP="00902E7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>3. Постановление вступает в силу с момента опубликования.</w:t>
      </w:r>
    </w:p>
    <w:p w:rsidR="00902E7E" w:rsidRPr="00B10B96" w:rsidRDefault="00902E7E" w:rsidP="00902E7E">
      <w:pPr>
        <w:tabs>
          <w:tab w:val="left" w:pos="1340"/>
        </w:tabs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240" w:lineRule="auto"/>
        <w:ind w:right="-5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>Глава администрации</w:t>
      </w:r>
    </w:p>
    <w:p w:rsidR="00902E7E" w:rsidRPr="00B10B96" w:rsidRDefault="00902E7E" w:rsidP="00902E7E">
      <w:pPr>
        <w:spacing w:after="0" w:line="240" w:lineRule="auto"/>
        <w:ind w:right="-5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Орловского района                     </w:t>
      </w:r>
      <w:proofErr w:type="spellStart"/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>С.С.Целищев</w:t>
      </w:r>
      <w:proofErr w:type="spellEnd"/>
    </w:p>
    <w:p w:rsidR="00902E7E" w:rsidRPr="00B10B96" w:rsidRDefault="00902E7E" w:rsidP="00902E7E">
      <w:pPr>
        <w:spacing w:after="0" w:line="240" w:lineRule="auto"/>
        <w:ind w:right="-5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240" w:lineRule="auto"/>
        <w:ind w:right="-5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902E7E" w:rsidRPr="00B10B96" w:rsidSect="00902E7E">
          <w:headerReference w:type="even" r:id="rId18"/>
          <w:pgSz w:w="11906" w:h="16838"/>
          <w:pgMar w:top="992" w:right="709" w:bottom="992" w:left="1797" w:header="720" w:footer="720" w:gutter="0"/>
          <w:cols w:space="720"/>
          <w:titlePg/>
          <w:docGrid w:linePitch="272"/>
        </w:sectPr>
      </w:pPr>
    </w:p>
    <w:p w:rsidR="00902E7E" w:rsidRPr="00B10B96" w:rsidRDefault="00902E7E" w:rsidP="00902E7E">
      <w:pPr>
        <w:spacing w:after="0" w:line="240" w:lineRule="auto"/>
        <w:ind w:right="-5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6467EA24" wp14:editId="018E5753">
            <wp:extent cx="8296275" cy="56388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0B96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4CB8C260" wp14:editId="6705B1B1">
            <wp:extent cx="8296275" cy="56388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E7E" w:rsidRPr="00B10B96" w:rsidRDefault="00902E7E" w:rsidP="00902E7E">
      <w:pPr>
        <w:spacing w:after="0" w:line="240" w:lineRule="auto"/>
        <w:ind w:right="-5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607ED048" wp14:editId="7C093318">
            <wp:extent cx="8296275" cy="55245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E7E" w:rsidRPr="00B10B96" w:rsidRDefault="00902E7E" w:rsidP="00902E7E">
      <w:pPr>
        <w:spacing w:after="0" w:line="240" w:lineRule="auto"/>
        <w:ind w:right="-5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07FA10DD" wp14:editId="1F65AC67">
            <wp:extent cx="8639175" cy="57435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175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E7E" w:rsidRPr="00B10B96" w:rsidRDefault="00902E7E" w:rsidP="00902E7E">
      <w:pPr>
        <w:spacing w:after="0" w:line="240" w:lineRule="auto"/>
        <w:ind w:right="-5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1A93B526" wp14:editId="2F994274">
            <wp:extent cx="8486775" cy="46767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7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E7E" w:rsidRPr="00B10B96" w:rsidRDefault="00902E7E" w:rsidP="00902E7E">
      <w:pPr>
        <w:spacing w:after="0" w:line="240" w:lineRule="auto"/>
        <w:ind w:right="-5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240" w:lineRule="auto"/>
        <w:ind w:right="-5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240" w:lineRule="auto"/>
        <w:ind w:right="-5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902E7E" w:rsidRPr="00B10B96" w:rsidSect="00902E7E">
          <w:pgSz w:w="16838" w:h="11906" w:orient="landscape"/>
          <w:pgMar w:top="709" w:right="992" w:bottom="1797" w:left="992" w:header="720" w:footer="720" w:gutter="0"/>
          <w:cols w:space="720"/>
          <w:titlePg/>
          <w:docGrid w:linePitch="272"/>
        </w:sectPr>
      </w:pPr>
    </w:p>
    <w:p w:rsidR="00902E7E" w:rsidRPr="00B10B96" w:rsidRDefault="00902E7E" w:rsidP="00902E7E">
      <w:pPr>
        <w:tabs>
          <w:tab w:val="left" w:pos="2920"/>
          <w:tab w:val="center" w:pos="4819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B10B96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25973934" wp14:editId="357A4A4C">
            <wp:extent cx="504825" cy="619125"/>
            <wp:effectExtent l="0" t="0" r="9525" b="9525"/>
            <wp:docPr id="27" name="Рисунок 27" descr="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E7E" w:rsidRPr="00B10B96" w:rsidRDefault="00902E7E" w:rsidP="00902E7E">
      <w:pPr>
        <w:tabs>
          <w:tab w:val="left" w:pos="2920"/>
          <w:tab w:val="center" w:pos="4819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902E7E" w:rsidRPr="00B10B96" w:rsidRDefault="00902E7E" w:rsidP="00902E7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ar-SA"/>
        </w:rPr>
      </w:pPr>
      <w:r w:rsidRPr="00B10B96">
        <w:rPr>
          <w:rFonts w:ascii="Times New Roman" w:eastAsia="Times New Roman" w:hAnsi="Times New Roman" w:cs="Times New Roman"/>
          <w:b/>
          <w:sz w:val="16"/>
          <w:szCs w:val="16"/>
          <w:lang w:eastAsia="ar-SA"/>
        </w:rPr>
        <w:t>АДМИНИСТРАЦИЯ ОРЛОВСКОГО РАЙОНА</w:t>
      </w:r>
    </w:p>
    <w:p w:rsidR="00902E7E" w:rsidRPr="00B10B96" w:rsidRDefault="00902E7E" w:rsidP="00902E7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B10B96">
        <w:rPr>
          <w:rFonts w:ascii="Times New Roman" w:eastAsia="Times New Roman" w:hAnsi="Times New Roman" w:cs="Times New Roman"/>
          <w:b/>
          <w:sz w:val="16"/>
          <w:szCs w:val="16"/>
          <w:lang w:eastAsia="ar-SA"/>
        </w:rPr>
        <w:t>КИРОВСКОЙ ОБЛАСТИ</w:t>
      </w:r>
    </w:p>
    <w:p w:rsidR="00902E7E" w:rsidRPr="00B10B96" w:rsidRDefault="00902E7E" w:rsidP="00902E7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902E7E" w:rsidRPr="00B10B96" w:rsidRDefault="00902E7E" w:rsidP="00902E7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ar-SA"/>
        </w:rPr>
      </w:pPr>
      <w:r w:rsidRPr="00B10B96">
        <w:rPr>
          <w:rFonts w:ascii="Times New Roman" w:eastAsia="Times New Roman" w:hAnsi="Times New Roman" w:cs="Times New Roman"/>
          <w:b/>
          <w:sz w:val="16"/>
          <w:szCs w:val="16"/>
          <w:lang w:eastAsia="ar-SA"/>
        </w:rPr>
        <w:t>ПОСТАНОВЛЕНИЕ</w:t>
      </w:r>
    </w:p>
    <w:p w:rsidR="00902E7E" w:rsidRPr="00B10B96" w:rsidRDefault="00902E7E" w:rsidP="00902E7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ar-SA"/>
        </w:rPr>
      </w:pPr>
    </w:p>
    <w:p w:rsidR="00902E7E" w:rsidRPr="00B10B96" w:rsidRDefault="00902E7E" w:rsidP="00902E7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u w:val="single"/>
          <w:lang w:eastAsia="ar-SA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u w:val="single"/>
          <w:lang w:eastAsia="ar-SA"/>
        </w:rPr>
        <w:t>30.10.2019</w:t>
      </w:r>
      <w:r w:rsidRPr="00B10B96">
        <w:rPr>
          <w:rFonts w:ascii="Times New Roman" w:eastAsia="Times New Roman" w:hAnsi="Times New Roman" w:cs="Times New Roman"/>
          <w:sz w:val="16"/>
          <w:szCs w:val="16"/>
          <w:lang w:eastAsia="ar-SA"/>
        </w:rPr>
        <w:t xml:space="preserve">                                                                                                            № </w:t>
      </w:r>
      <w:r w:rsidRPr="00B10B96">
        <w:rPr>
          <w:rFonts w:ascii="Times New Roman" w:eastAsia="Times New Roman" w:hAnsi="Times New Roman" w:cs="Times New Roman"/>
          <w:sz w:val="16"/>
          <w:szCs w:val="16"/>
          <w:u w:val="single"/>
          <w:lang w:eastAsia="ar-SA"/>
        </w:rPr>
        <w:t>626-П</w:t>
      </w:r>
    </w:p>
    <w:p w:rsidR="00902E7E" w:rsidRPr="00B10B96" w:rsidRDefault="00902E7E" w:rsidP="00902E7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ar-SA"/>
        </w:rPr>
      </w:pPr>
      <w:r w:rsidRPr="00B10B96">
        <w:rPr>
          <w:rFonts w:ascii="Times New Roman" w:eastAsia="Times New Roman" w:hAnsi="Times New Roman" w:cs="Times New Roman"/>
          <w:b/>
          <w:sz w:val="16"/>
          <w:szCs w:val="16"/>
          <w:lang w:eastAsia="ar-SA"/>
        </w:rPr>
        <w:t>г. Орлов</w:t>
      </w:r>
    </w:p>
    <w:p w:rsidR="00902E7E" w:rsidRPr="00B10B96" w:rsidRDefault="00902E7E" w:rsidP="00902E7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902E7E" w:rsidRPr="00B10B96" w:rsidRDefault="00902E7E" w:rsidP="00902E7E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sz w:val="16"/>
          <w:szCs w:val="16"/>
        </w:rPr>
      </w:pPr>
      <w:r w:rsidRPr="00B10B96">
        <w:rPr>
          <w:rFonts w:ascii="Times New Roman" w:eastAsia="Arial" w:hAnsi="Times New Roman" w:cs="Times New Roman"/>
          <w:b/>
          <w:sz w:val="16"/>
          <w:szCs w:val="16"/>
        </w:rPr>
        <w:t>О внесении изменений в постановление администрации Орловского района от 09.01.2019 № 2-П</w:t>
      </w:r>
    </w:p>
    <w:p w:rsidR="00902E7E" w:rsidRPr="00B10B96" w:rsidRDefault="00902E7E" w:rsidP="00902E7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902E7E" w:rsidRPr="00B10B96" w:rsidRDefault="00902E7E" w:rsidP="00902E7E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ar-SA"/>
        </w:rPr>
        <w:t>В соответствии с Федеральным законом от 05.04.2013 №44-ФЗ «О контрактной системе в сфере закупок товаров, работ, услуг для обеспечения государственных и муниципальных нужд» администрация Орловского района ПОСТАНОВЛЯЕТ:</w:t>
      </w:r>
    </w:p>
    <w:p w:rsidR="00902E7E" w:rsidRPr="00B10B96" w:rsidRDefault="00902E7E" w:rsidP="00902E7E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ar-SA"/>
        </w:rPr>
        <w:t>1. Внести изменения в постановление администрации Орловского района от 09.01.2019 № 2-П «Об утверждении плана-графика размещения заказов в 2019 году»:</w:t>
      </w:r>
    </w:p>
    <w:p w:rsidR="00902E7E" w:rsidRPr="00B10B96" w:rsidRDefault="00902E7E" w:rsidP="00902E7E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ar-SA"/>
        </w:rPr>
        <w:t>1.1 1 План - график размещения заказов на поставку товаров, выполнение работ, оказание услуг для обеспечения муниципальных нужд на 2019 год утвердить в новой редакции. Прилагается.</w:t>
      </w:r>
    </w:p>
    <w:p w:rsidR="00902E7E" w:rsidRPr="00B10B96" w:rsidRDefault="00902E7E" w:rsidP="00902E7E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ar-SA"/>
        </w:rPr>
        <w:t>2.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</w:t>
      </w:r>
    </w:p>
    <w:p w:rsidR="00902E7E" w:rsidRPr="00B10B96" w:rsidRDefault="00902E7E" w:rsidP="00902E7E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ar-SA"/>
        </w:rPr>
        <w:t>3. Постановление вступает в силу с момента опубликования.</w:t>
      </w:r>
    </w:p>
    <w:p w:rsidR="00902E7E" w:rsidRPr="00B10B96" w:rsidRDefault="00902E7E" w:rsidP="00902E7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902E7E" w:rsidRPr="00B10B96" w:rsidRDefault="00902E7E" w:rsidP="00902E7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902E7E" w:rsidRPr="00B10B96" w:rsidRDefault="00902E7E" w:rsidP="00902E7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ar-SA"/>
        </w:rPr>
        <w:t>Глава администрации</w:t>
      </w:r>
    </w:p>
    <w:p w:rsidR="00902E7E" w:rsidRPr="00B10B96" w:rsidRDefault="00902E7E" w:rsidP="00902E7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ar-SA"/>
        </w:rPr>
        <w:t xml:space="preserve">Орловского района                     </w:t>
      </w:r>
      <w:proofErr w:type="spellStart"/>
      <w:r w:rsidRPr="00B10B96">
        <w:rPr>
          <w:rFonts w:ascii="Times New Roman" w:eastAsia="Times New Roman" w:hAnsi="Times New Roman" w:cs="Times New Roman"/>
          <w:sz w:val="16"/>
          <w:szCs w:val="16"/>
          <w:lang w:eastAsia="ar-SA"/>
        </w:rPr>
        <w:t>С.С.Целищев</w:t>
      </w:r>
      <w:proofErr w:type="spellEnd"/>
    </w:p>
    <w:p w:rsidR="00902E7E" w:rsidRPr="00B10B96" w:rsidRDefault="00902E7E" w:rsidP="00902E7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902E7E" w:rsidRPr="00B10B96" w:rsidRDefault="00902E7E" w:rsidP="00902E7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902E7E" w:rsidRPr="00B10B96" w:rsidRDefault="00902E7E" w:rsidP="00902E7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902E7E" w:rsidRPr="00B10B96" w:rsidRDefault="00902E7E" w:rsidP="00902E7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902E7E" w:rsidRPr="00B10B96" w:rsidRDefault="00902E7E" w:rsidP="00902E7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902E7E" w:rsidRPr="00B10B96" w:rsidRDefault="00902E7E" w:rsidP="00902E7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902E7E" w:rsidRPr="00B10B96" w:rsidRDefault="00902E7E" w:rsidP="00902E7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902E7E" w:rsidRPr="00B10B96" w:rsidRDefault="00902E7E" w:rsidP="00902E7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902E7E" w:rsidRPr="00B10B96" w:rsidRDefault="00902E7E" w:rsidP="00902E7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902E7E" w:rsidRPr="00B10B96" w:rsidRDefault="00902E7E" w:rsidP="00902E7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902E7E" w:rsidRPr="00B10B96" w:rsidRDefault="00902E7E" w:rsidP="00902E7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  <w:sectPr w:rsidR="00902E7E" w:rsidRPr="00B10B96" w:rsidSect="00902E7E">
          <w:pgSz w:w="11906" w:h="16838"/>
          <w:pgMar w:top="1440" w:right="707" w:bottom="1440" w:left="1134" w:header="720" w:footer="720" w:gutter="0"/>
          <w:cols w:space="720"/>
          <w:docGrid w:linePitch="381"/>
        </w:sectPr>
      </w:pPr>
    </w:p>
    <w:p w:rsidR="00902E7E" w:rsidRPr="00B10B96" w:rsidRDefault="00902E7E" w:rsidP="00902E7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B10B96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2F81073F" wp14:editId="03FFDA3A">
            <wp:extent cx="8582025" cy="56388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025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0B96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09638A7C" wp14:editId="4AC47F5A">
            <wp:extent cx="8582025" cy="56388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025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E7E" w:rsidRPr="00B10B96" w:rsidRDefault="00902E7E" w:rsidP="00902E7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902E7E" w:rsidRPr="00B10B96" w:rsidRDefault="00902E7E" w:rsidP="00902E7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902E7E" w:rsidRPr="00B10B96" w:rsidRDefault="00902E7E" w:rsidP="00902E7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B10B96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6F568465" wp14:editId="65221BB0">
            <wp:extent cx="8610600" cy="56959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0B96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688D18A9" wp14:editId="07F7F08D">
            <wp:extent cx="8610600" cy="56959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E7E" w:rsidRPr="00B10B96" w:rsidRDefault="00902E7E" w:rsidP="00902E7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902E7E" w:rsidRPr="00B10B96" w:rsidRDefault="00902E7E" w:rsidP="00902E7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902E7E" w:rsidRPr="00B10B96" w:rsidRDefault="00902E7E" w:rsidP="00902E7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B10B96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4DD40CF1" wp14:editId="5B014A79">
            <wp:extent cx="8582025" cy="57531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0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E7E" w:rsidRPr="00B10B96" w:rsidRDefault="00902E7E" w:rsidP="00902E7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902E7E" w:rsidRPr="00B10B96" w:rsidRDefault="00902E7E" w:rsidP="00902E7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B10B96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5B92E463" wp14:editId="2D50A167">
            <wp:extent cx="8724900" cy="57721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0B96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094CB46D" wp14:editId="5EB2826D">
            <wp:extent cx="8724900" cy="57721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E7E" w:rsidRPr="00B10B96" w:rsidRDefault="00902E7E" w:rsidP="00902E7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902E7E" w:rsidRPr="00B10B96" w:rsidRDefault="00902E7E" w:rsidP="00902E7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902E7E" w:rsidRPr="00B10B96" w:rsidRDefault="00902E7E" w:rsidP="00902E7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B10B96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01427EB8" wp14:editId="6F041AA1">
            <wp:extent cx="8534400" cy="55911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0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E7E" w:rsidRPr="00B10B96" w:rsidRDefault="00902E7E" w:rsidP="00902E7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902E7E" w:rsidRPr="00B10B96" w:rsidRDefault="00902E7E" w:rsidP="00902E7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B10B96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0B7E7EC4" wp14:editId="0ED1CFD7">
            <wp:extent cx="8620125" cy="56578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125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0B96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221F2C25" wp14:editId="20ED5465">
            <wp:extent cx="8620125" cy="56578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125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E7E" w:rsidRPr="00B10B96" w:rsidRDefault="00902E7E" w:rsidP="00902E7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902E7E" w:rsidRPr="00B10B96" w:rsidRDefault="00902E7E" w:rsidP="00902E7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902E7E" w:rsidRPr="00B10B96" w:rsidRDefault="00902E7E" w:rsidP="00902E7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902E7E" w:rsidRPr="00B10B96" w:rsidRDefault="00902E7E" w:rsidP="00902E7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902E7E" w:rsidRPr="00B10B96" w:rsidRDefault="00902E7E" w:rsidP="00902E7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B10B96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4BCB6F12" wp14:editId="5670F136">
            <wp:extent cx="8572500" cy="56292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E7E" w:rsidRPr="00B10B96" w:rsidRDefault="00902E7E" w:rsidP="00902E7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B10B96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45E27F21" wp14:editId="1D33FF04">
            <wp:extent cx="8591550" cy="55530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0B96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6ECAF0C0" wp14:editId="7A82EDB5">
            <wp:extent cx="8591550" cy="55530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E7E" w:rsidRPr="00B10B96" w:rsidRDefault="00902E7E" w:rsidP="00902E7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902E7E" w:rsidRPr="00B10B96" w:rsidRDefault="00902E7E" w:rsidP="00902E7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902E7E" w:rsidRPr="00B10B96" w:rsidRDefault="00902E7E" w:rsidP="00902E7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B10B96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0BE6319E" wp14:editId="190A2D6D">
            <wp:extent cx="8610600" cy="55911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E7E" w:rsidRPr="00B10B96" w:rsidRDefault="00902E7E" w:rsidP="00902E7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902E7E" w:rsidRPr="00B10B96" w:rsidRDefault="00902E7E" w:rsidP="00902E7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902E7E" w:rsidRPr="00B10B96" w:rsidRDefault="00902E7E" w:rsidP="00902E7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902E7E" w:rsidRPr="00B10B96" w:rsidRDefault="00902E7E" w:rsidP="00902E7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902E7E" w:rsidRPr="00B10B96" w:rsidRDefault="00902E7E" w:rsidP="00902E7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  <w:sectPr w:rsidR="00902E7E" w:rsidRPr="00B10B96" w:rsidSect="00902E7E">
          <w:pgSz w:w="16838" w:h="11906" w:orient="landscape"/>
          <w:pgMar w:top="709" w:right="1440" w:bottom="1134" w:left="1440" w:header="720" w:footer="720" w:gutter="0"/>
          <w:cols w:space="720"/>
          <w:docGrid w:linePitch="381"/>
        </w:sectPr>
      </w:pPr>
      <w:r w:rsidRPr="00B10B96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367D7CD3" wp14:editId="072A7669">
            <wp:extent cx="8610600" cy="2171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E7E" w:rsidRPr="00B10B96" w:rsidRDefault="00902E7E" w:rsidP="00902E7E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030D3FC3" wp14:editId="2E53D65C">
            <wp:extent cx="504825" cy="619125"/>
            <wp:effectExtent l="0" t="0" r="9525" b="9525"/>
            <wp:docPr id="28" name="Рисунок 28" descr="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E7E" w:rsidRPr="00B10B96" w:rsidRDefault="00902E7E" w:rsidP="00902E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АДМИНИСТРАЦИЯ ОРЛОВСКОГО РАЙОНА</w:t>
      </w:r>
    </w:p>
    <w:p w:rsidR="00902E7E" w:rsidRPr="00B10B96" w:rsidRDefault="00902E7E" w:rsidP="00902E7E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КИРОВСКОЙ ОБЛАСТИ</w:t>
      </w:r>
    </w:p>
    <w:p w:rsidR="00902E7E" w:rsidRPr="00B10B96" w:rsidRDefault="00902E7E" w:rsidP="00902E7E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ПОСТАНОВЛЕНИЕ</w:t>
      </w:r>
    </w:p>
    <w:p w:rsidR="00902E7E" w:rsidRPr="00B10B96" w:rsidRDefault="00902E7E" w:rsidP="00902E7E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>01.11.2019                                                                                            № 629-п</w:t>
      </w:r>
    </w:p>
    <w:p w:rsidR="00902E7E" w:rsidRPr="00B10B96" w:rsidRDefault="00902E7E" w:rsidP="00902E7E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>г. Орлов</w:t>
      </w:r>
    </w:p>
    <w:p w:rsidR="00902E7E" w:rsidRPr="00B10B96" w:rsidRDefault="00902E7E" w:rsidP="00902E7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902E7E" w:rsidRPr="00B10B96" w:rsidRDefault="00902E7E" w:rsidP="00902E7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240" w:lineRule="auto"/>
        <w:ind w:hanging="24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Об отмене режима повышенной готовности на территории </w:t>
      </w:r>
    </w:p>
    <w:p w:rsidR="00902E7E" w:rsidRPr="00B10B96" w:rsidRDefault="00902E7E" w:rsidP="00902E7E">
      <w:pPr>
        <w:spacing w:after="0" w:line="240" w:lineRule="auto"/>
        <w:ind w:hanging="24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Орловского сельского поселения</w:t>
      </w:r>
    </w:p>
    <w:p w:rsidR="00902E7E" w:rsidRPr="00B10B96" w:rsidRDefault="00902E7E" w:rsidP="00902E7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>В соответствии с требованием пункта 2 статьи  11  Федерального закона от 21.12.1994 № 68-ФЗ «О защите населения и территорий от чрезвычайных ситуаций природного и техногенного характера», пунктом 26 Положения о единой государственной системе предупреждения и ликвидации чрезвычайных ситуаций, утвержденного постановлением Правительства Российской Федерации от 30.12.2003 № 794 «О единой государственной системе предупреждения и ликвидации чрезвычайных ситуаций», а также решением комиссии по предупреждению</w:t>
      </w:r>
      <w:proofErr w:type="gramEnd"/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и ликвидации чрезвычайных ситуаций и обеспечению пожарной безопасности Орловского района (протокол от 01.11.2019 №13), в связи с устранением обстоятельств, послуживших основанием для введения режима повышенной готовности на территории </w:t>
      </w:r>
      <w:proofErr w:type="spellStart"/>
      <w:r w:rsidRPr="00B10B96"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>д</w:t>
      </w:r>
      <w:proofErr w:type="gramStart"/>
      <w:r w:rsidRPr="00B10B96"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>.М</w:t>
      </w:r>
      <w:proofErr w:type="gramEnd"/>
      <w:r w:rsidRPr="00B10B96"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>оржи</w:t>
      </w:r>
      <w:proofErr w:type="spellEnd"/>
      <w:r w:rsidRPr="00B10B96"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 xml:space="preserve">, </w:t>
      </w:r>
      <w:proofErr w:type="spellStart"/>
      <w:r w:rsidRPr="00B10B96"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>д.Володины</w:t>
      </w:r>
      <w:proofErr w:type="spellEnd"/>
      <w:r w:rsidRPr="00B10B96"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 xml:space="preserve">, </w:t>
      </w:r>
      <w:proofErr w:type="spellStart"/>
      <w:r w:rsidRPr="00B10B96"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>д.Чисть</w:t>
      </w:r>
      <w:proofErr w:type="spellEnd"/>
      <w:r w:rsidRPr="00B10B96"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 xml:space="preserve">, </w:t>
      </w:r>
      <w:proofErr w:type="spellStart"/>
      <w:r w:rsidRPr="00B10B96"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>д,Тороповы</w:t>
      </w:r>
      <w:proofErr w:type="spellEnd"/>
      <w:r w:rsidRPr="00B10B96"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 xml:space="preserve">, </w:t>
      </w:r>
      <w:proofErr w:type="spellStart"/>
      <w:r w:rsidRPr="00B10B96"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>д,Васенины</w:t>
      </w:r>
      <w:proofErr w:type="spellEnd"/>
      <w:r w:rsidRPr="00B10B96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>Орловского района, администрация Орловского района ПОСТАНОВЛЯЕТ:</w:t>
      </w:r>
    </w:p>
    <w:p w:rsidR="00902E7E" w:rsidRPr="00B10B96" w:rsidRDefault="00902E7E" w:rsidP="00902E7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1. С 01.11.2019 года отменить режим повышенной готовности на территории </w:t>
      </w:r>
      <w:proofErr w:type="spellStart"/>
      <w:r w:rsidRPr="00B10B96"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>д</w:t>
      </w:r>
      <w:proofErr w:type="gramStart"/>
      <w:r w:rsidRPr="00B10B96"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>.М</w:t>
      </w:r>
      <w:proofErr w:type="gramEnd"/>
      <w:r w:rsidRPr="00B10B96"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>оржи</w:t>
      </w:r>
      <w:proofErr w:type="spellEnd"/>
      <w:r w:rsidRPr="00B10B96"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 xml:space="preserve">, </w:t>
      </w:r>
      <w:proofErr w:type="spellStart"/>
      <w:r w:rsidRPr="00B10B96"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>д.Володины</w:t>
      </w:r>
      <w:proofErr w:type="spellEnd"/>
      <w:r w:rsidRPr="00B10B96"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 xml:space="preserve">, </w:t>
      </w:r>
      <w:proofErr w:type="spellStart"/>
      <w:r w:rsidRPr="00B10B96"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>д.Чисть</w:t>
      </w:r>
      <w:proofErr w:type="spellEnd"/>
      <w:r w:rsidRPr="00B10B96"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 xml:space="preserve">, </w:t>
      </w:r>
      <w:proofErr w:type="spellStart"/>
      <w:r w:rsidRPr="00B10B96"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>д,Тороповы</w:t>
      </w:r>
      <w:proofErr w:type="spellEnd"/>
      <w:r w:rsidRPr="00B10B96"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 xml:space="preserve">, </w:t>
      </w:r>
      <w:proofErr w:type="spellStart"/>
      <w:r w:rsidRPr="00B10B96"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>д,Васенины</w:t>
      </w:r>
      <w:proofErr w:type="spellEnd"/>
      <w:r w:rsidRPr="00B10B96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>Орловского района  для органов управления и сил районного звена единой государственной системы предупреждения и ликвидации чрезвычайных ситуаций.</w:t>
      </w:r>
    </w:p>
    <w:p w:rsidR="00902E7E" w:rsidRPr="00B10B96" w:rsidRDefault="00902E7E" w:rsidP="00902E7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>2. Признать утратившим силу Постановление администрации Орловского района от 16.10.2019  № 581-п «О введении режима повышенной готовности на территории д. Моржи Орловского сельского поселения».</w:t>
      </w:r>
    </w:p>
    <w:p w:rsidR="00902E7E" w:rsidRPr="00B10B96" w:rsidRDefault="00902E7E" w:rsidP="00902E7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>3. Опубликовать настоящее постановление в Информационном бюллетене органов местного самоуправления Орловского района.</w:t>
      </w:r>
    </w:p>
    <w:p w:rsidR="00902E7E" w:rsidRPr="00B10B96" w:rsidRDefault="00902E7E" w:rsidP="00902E7E">
      <w:pPr>
        <w:tabs>
          <w:tab w:val="left" w:pos="993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>4. Постановление вступает в силу с момента опубликования и распространяется на правоотношения, возникшие с 01 ноября 2019 года.</w:t>
      </w:r>
    </w:p>
    <w:p w:rsidR="00902E7E" w:rsidRPr="00B10B96" w:rsidRDefault="00902E7E" w:rsidP="00902E7E">
      <w:pPr>
        <w:tabs>
          <w:tab w:val="left" w:pos="993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5. </w:t>
      </w:r>
      <w:proofErr w:type="gramStart"/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>Контроль за</w:t>
      </w:r>
      <w:proofErr w:type="gramEnd"/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исполнением постановления оставляю за собой.</w:t>
      </w:r>
    </w:p>
    <w:p w:rsidR="00902E7E" w:rsidRPr="00B10B96" w:rsidRDefault="00902E7E" w:rsidP="00902E7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>Глава администрации</w:t>
      </w:r>
    </w:p>
    <w:p w:rsidR="00902E7E" w:rsidRPr="00B10B96" w:rsidRDefault="00902E7E" w:rsidP="00902E7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>Орловского района         С.С. Целищев</w:t>
      </w:r>
    </w:p>
    <w:p w:rsidR="00902E7E" w:rsidRPr="00B10B96" w:rsidRDefault="00902E7E" w:rsidP="00902E7E">
      <w:pPr>
        <w:spacing w:after="0" w:line="240" w:lineRule="auto"/>
        <w:ind w:hanging="360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 </w:t>
      </w:r>
      <w:r w:rsidRPr="00B10B96"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 wp14:anchorId="61535BF1" wp14:editId="55FB1932">
            <wp:extent cx="428625" cy="523875"/>
            <wp:effectExtent l="0" t="0" r="9525" b="9525"/>
            <wp:docPr id="29" name="Рисунок 29" descr="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E7E" w:rsidRPr="00B10B96" w:rsidRDefault="00902E7E" w:rsidP="00902E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АДМИНИСТРАЦИЯ ОРЛОВСКОГО РАЙОНА</w:t>
      </w:r>
    </w:p>
    <w:p w:rsidR="00902E7E" w:rsidRPr="00B10B96" w:rsidRDefault="00902E7E" w:rsidP="00902E7E">
      <w:pPr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КИРОВСКОЙ ОБЛАСТИ</w:t>
      </w:r>
    </w:p>
    <w:p w:rsidR="00902E7E" w:rsidRPr="00B10B96" w:rsidRDefault="00902E7E" w:rsidP="00902E7E">
      <w:pPr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ПОСТАНОВЛЕНИЕ</w:t>
      </w:r>
    </w:p>
    <w:p w:rsidR="00902E7E" w:rsidRPr="00B10B96" w:rsidRDefault="00902E7E" w:rsidP="00902E7E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05.11.2019                                </w:t>
      </w: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  <w:t xml:space="preserve">                     № 633-п</w:t>
      </w:r>
    </w:p>
    <w:p w:rsidR="00902E7E" w:rsidRPr="00B10B96" w:rsidRDefault="00902E7E" w:rsidP="00902E7E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>г. Орлов</w:t>
      </w:r>
    </w:p>
    <w:p w:rsidR="00902E7E" w:rsidRPr="00B10B96" w:rsidRDefault="00902E7E" w:rsidP="00902E7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902E7E" w:rsidRPr="00B10B96" w:rsidRDefault="00902E7E" w:rsidP="00902E7E">
      <w:pPr>
        <w:tabs>
          <w:tab w:val="left" w:pos="4760"/>
          <w:tab w:val="left" w:pos="9515"/>
        </w:tabs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О внесении изменений в постановление администрации Орловского района №797 от 05.12.2018 года «Об утверждении состава комиссии по делам несовершеннолетних и защите их прав муниципального образования Орловский муниципальный район Кировской области»</w:t>
      </w:r>
    </w:p>
    <w:p w:rsidR="00902E7E" w:rsidRPr="00B10B96" w:rsidRDefault="00902E7E" w:rsidP="00902E7E">
      <w:pPr>
        <w:spacing w:after="0" w:line="240" w:lineRule="auto"/>
        <w:ind w:firstLine="984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360" w:lineRule="auto"/>
        <w:ind w:firstLine="984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>В соответствии с Федеральным законом от 24.06.1999 № 120-ФЗ «Об основах системы профилактики безнадзорности и правонарушений несовершеннолетних», Законом Кировской области от 25.11.2010 № 578–ЗО «О комиссиях по делам несовершеннолетних и защите их прав в Кировской области»</w:t>
      </w:r>
      <w:r w:rsidRPr="00B10B96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>, администрация Орловского района ПОСТАНОВЛЯЕТ:</w:t>
      </w:r>
    </w:p>
    <w:p w:rsidR="00902E7E" w:rsidRPr="00B10B96" w:rsidRDefault="00902E7E" w:rsidP="00902E7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>1. Внести изменения в Постановление  администрации Орловского района «Об утверждении состава комиссии по делам несовершеннолетних и защите их прав муниципального образования Орловский муниципальный район Кировской области» №797п от 05.12.2018 года:</w:t>
      </w:r>
    </w:p>
    <w:p w:rsidR="00902E7E" w:rsidRPr="00B10B96" w:rsidRDefault="00902E7E" w:rsidP="00902E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1.1. Исключить из состава комиссии по делам несовершеннолетних и защите их прав муниципального образования Орловский муниципальный район Кировской области:</w:t>
      </w:r>
    </w:p>
    <w:p w:rsidR="00902E7E" w:rsidRPr="00B10B96" w:rsidRDefault="00902E7E" w:rsidP="00902E7E">
      <w:pPr>
        <w:numPr>
          <w:ilvl w:val="0"/>
          <w:numId w:val="15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spellStart"/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>Кулигину</w:t>
      </w:r>
      <w:proofErr w:type="spellEnd"/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Ольгу Аркадьевну, районного врача-педиатра Кировского областного государственного бюджетного учреждения здравоохранения «Орловская центральная районная больница»  (по согласованию).</w:t>
      </w:r>
    </w:p>
    <w:p w:rsidR="00902E7E" w:rsidRPr="00B10B96" w:rsidRDefault="00902E7E" w:rsidP="00902E7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1.2. Включить в состав комиссии по делам несовершеннолетних и защите их прав муниципального образования Орловский муниципальный район Кировской области:</w:t>
      </w:r>
    </w:p>
    <w:p w:rsidR="00902E7E" w:rsidRPr="00B10B96" w:rsidRDefault="00902E7E" w:rsidP="00902E7E">
      <w:pPr>
        <w:numPr>
          <w:ilvl w:val="0"/>
          <w:numId w:val="15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>Буркову Татьяну Геннадьевну, главного врача  Кировского областного государственного бюджетного учреждения здравоохранения «Орловская центральная районная больница»  (по согласованию).</w:t>
      </w:r>
    </w:p>
    <w:p w:rsidR="00902E7E" w:rsidRPr="00B10B96" w:rsidRDefault="00902E7E" w:rsidP="00902E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2. </w:t>
      </w:r>
      <w:proofErr w:type="gramStart"/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>Контроль  за</w:t>
      </w:r>
      <w:proofErr w:type="gramEnd"/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выполнением настоящего постановления возложить на заместителя главы администрации Орловского района, заведующую отделом культуры и социальной работы </w:t>
      </w:r>
      <w:proofErr w:type="spellStart"/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>Ашихмину</w:t>
      </w:r>
      <w:proofErr w:type="spellEnd"/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Т.И.</w:t>
      </w:r>
    </w:p>
    <w:p w:rsidR="00902E7E" w:rsidRPr="00B10B96" w:rsidRDefault="00902E7E" w:rsidP="00902E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>3. Управляющему делами администрации Орловского района Князеву И.А.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области.</w:t>
      </w:r>
    </w:p>
    <w:p w:rsidR="00902E7E" w:rsidRPr="00B10B96" w:rsidRDefault="00902E7E" w:rsidP="00902E7E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4. Постановление вступает в силу с момента опубликования.</w:t>
      </w:r>
    </w:p>
    <w:p w:rsidR="00902E7E" w:rsidRPr="00B10B96" w:rsidRDefault="00902E7E" w:rsidP="00902E7E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>Глава администрации</w:t>
      </w:r>
    </w:p>
    <w:p w:rsidR="00902E7E" w:rsidRPr="00B10B96" w:rsidRDefault="00902E7E" w:rsidP="00902E7E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Орловского района                           </w:t>
      </w:r>
      <w:proofErr w:type="spellStart"/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>С.С.Целищев</w:t>
      </w:r>
      <w:proofErr w:type="spellEnd"/>
    </w:p>
    <w:p w:rsidR="00902E7E" w:rsidRPr="00B10B96" w:rsidRDefault="00902E7E" w:rsidP="00902E7E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240" w:lineRule="auto"/>
        <w:ind w:left="4536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>Приложение</w:t>
      </w:r>
    </w:p>
    <w:p w:rsidR="00902E7E" w:rsidRPr="00B10B96" w:rsidRDefault="00902E7E" w:rsidP="00902E7E">
      <w:pPr>
        <w:spacing w:after="0" w:line="240" w:lineRule="auto"/>
        <w:ind w:left="4536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240" w:lineRule="auto"/>
        <w:ind w:left="4536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>УТВЕРЖДЕН</w:t>
      </w:r>
    </w:p>
    <w:p w:rsidR="00902E7E" w:rsidRPr="00B10B96" w:rsidRDefault="00902E7E" w:rsidP="00902E7E">
      <w:pPr>
        <w:spacing w:after="0" w:line="240" w:lineRule="auto"/>
        <w:ind w:left="4536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Постановлением администрации Орловского района от 05.11.2019 </w:t>
      </w:r>
    </w:p>
    <w:p w:rsidR="00902E7E" w:rsidRPr="00B10B96" w:rsidRDefault="00902E7E" w:rsidP="00902E7E">
      <w:pPr>
        <w:spacing w:after="0" w:line="240" w:lineRule="auto"/>
        <w:ind w:left="4536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>№ 633-п</w:t>
      </w:r>
    </w:p>
    <w:p w:rsidR="00902E7E" w:rsidRPr="00B10B96" w:rsidRDefault="00902E7E" w:rsidP="00902E7E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СОСТАВ</w:t>
      </w:r>
    </w:p>
    <w:p w:rsidR="00902E7E" w:rsidRPr="00B10B96" w:rsidRDefault="00902E7E" w:rsidP="00902E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комиссии по делам несовершеннолетних и защите их прав</w:t>
      </w:r>
    </w:p>
    <w:p w:rsidR="00902E7E" w:rsidRPr="00B10B96" w:rsidRDefault="00902E7E" w:rsidP="00902E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муниципального образования Орловский муниципальный район </w:t>
      </w:r>
    </w:p>
    <w:p w:rsidR="00902E7E" w:rsidRPr="00B10B96" w:rsidRDefault="00902E7E" w:rsidP="00902E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Кировской области</w:t>
      </w:r>
    </w:p>
    <w:p w:rsidR="00902E7E" w:rsidRPr="00B10B96" w:rsidRDefault="00902E7E" w:rsidP="00902E7E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9300" w:type="dxa"/>
        <w:tblLook w:val="04A0" w:firstRow="1" w:lastRow="0" w:firstColumn="1" w:lastColumn="0" w:noHBand="0" w:noVBand="1"/>
      </w:tblPr>
      <w:tblGrid>
        <w:gridCol w:w="3124"/>
        <w:gridCol w:w="6176"/>
      </w:tblGrid>
      <w:tr w:rsidR="00902E7E" w:rsidRPr="00B10B96" w:rsidTr="00902E7E">
        <w:tc>
          <w:tcPr>
            <w:tcW w:w="3124" w:type="dxa"/>
          </w:tcPr>
          <w:p w:rsidR="00902E7E" w:rsidRPr="00B10B96" w:rsidRDefault="00902E7E" w:rsidP="00902E7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АШИХМИНА</w:t>
            </w:r>
          </w:p>
          <w:p w:rsidR="00902E7E" w:rsidRPr="00B10B96" w:rsidRDefault="00902E7E" w:rsidP="00902E7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Татьяна Ивановна</w:t>
            </w:r>
          </w:p>
        </w:tc>
        <w:tc>
          <w:tcPr>
            <w:tcW w:w="6176" w:type="dxa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 заместитель главы  администрации Орловского района, заведующая отделом культуры и социальной работы, председатель комиссии;</w:t>
            </w:r>
          </w:p>
        </w:tc>
      </w:tr>
      <w:tr w:rsidR="00902E7E" w:rsidRPr="00B10B96" w:rsidTr="00902E7E">
        <w:tc>
          <w:tcPr>
            <w:tcW w:w="3124" w:type="dxa"/>
          </w:tcPr>
          <w:p w:rsidR="00902E7E" w:rsidRPr="00B10B96" w:rsidRDefault="00902E7E" w:rsidP="00902E7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СУЧКОВА </w:t>
            </w:r>
          </w:p>
          <w:p w:rsidR="00902E7E" w:rsidRPr="00B10B96" w:rsidRDefault="00902E7E" w:rsidP="00902E7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Мария Павловна</w:t>
            </w:r>
          </w:p>
        </w:tc>
        <w:tc>
          <w:tcPr>
            <w:tcW w:w="6176" w:type="dxa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 начальник управления образования администрации Орловского района, заместитель председателя комиссии (по согласованию);</w:t>
            </w:r>
          </w:p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902E7E" w:rsidRPr="00B10B96" w:rsidTr="00902E7E">
        <w:tc>
          <w:tcPr>
            <w:tcW w:w="3124" w:type="dxa"/>
          </w:tcPr>
          <w:p w:rsidR="00902E7E" w:rsidRPr="00B10B96" w:rsidRDefault="00902E7E" w:rsidP="00902E7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СААКЯН</w:t>
            </w:r>
          </w:p>
          <w:p w:rsidR="00902E7E" w:rsidRPr="00B10B96" w:rsidRDefault="00902E7E" w:rsidP="00902E7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Ирина Юрьевна</w:t>
            </w:r>
          </w:p>
        </w:tc>
        <w:tc>
          <w:tcPr>
            <w:tcW w:w="6176" w:type="dxa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 главный специалист, ответственный секретарь комиссии по делам несовершеннолетних и защите их прав администрации Орловского района.</w:t>
            </w:r>
          </w:p>
        </w:tc>
      </w:tr>
      <w:tr w:rsidR="00902E7E" w:rsidRPr="00B10B96" w:rsidTr="00902E7E">
        <w:tc>
          <w:tcPr>
            <w:tcW w:w="3124" w:type="dxa"/>
          </w:tcPr>
          <w:p w:rsidR="00902E7E" w:rsidRPr="00B10B96" w:rsidRDefault="00902E7E" w:rsidP="00902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Члены комиссии:</w:t>
            </w:r>
          </w:p>
          <w:p w:rsidR="00902E7E" w:rsidRPr="00B10B96" w:rsidRDefault="00902E7E" w:rsidP="00902E7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76" w:type="dxa"/>
          </w:tcPr>
          <w:p w:rsidR="00902E7E" w:rsidRPr="00B10B96" w:rsidRDefault="00902E7E" w:rsidP="00902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</w:tr>
      <w:tr w:rsidR="00902E7E" w:rsidRPr="00B10B96" w:rsidTr="00902E7E">
        <w:tc>
          <w:tcPr>
            <w:tcW w:w="3124" w:type="dxa"/>
          </w:tcPr>
          <w:p w:rsidR="00902E7E" w:rsidRPr="00B10B96" w:rsidRDefault="00902E7E" w:rsidP="00902E7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БУШУЕВ</w:t>
            </w:r>
          </w:p>
          <w:p w:rsidR="00902E7E" w:rsidRPr="00B10B96" w:rsidRDefault="00902E7E" w:rsidP="00902E7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Алексей Николаевич</w:t>
            </w:r>
          </w:p>
        </w:tc>
        <w:tc>
          <w:tcPr>
            <w:tcW w:w="6176" w:type="dxa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 заместитель  главы администрации Орловского городского поселения (по согласованию);</w:t>
            </w:r>
          </w:p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902E7E" w:rsidRPr="00B10B96" w:rsidTr="00902E7E">
        <w:tc>
          <w:tcPr>
            <w:tcW w:w="3124" w:type="dxa"/>
          </w:tcPr>
          <w:p w:rsidR="00902E7E" w:rsidRPr="00B10B96" w:rsidRDefault="00902E7E" w:rsidP="00902E7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БЕРЕЗИНА</w:t>
            </w:r>
          </w:p>
          <w:p w:rsidR="00902E7E" w:rsidRPr="00B10B96" w:rsidRDefault="00902E7E" w:rsidP="00902E7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Любовь Леонидовна</w:t>
            </w:r>
          </w:p>
        </w:tc>
        <w:tc>
          <w:tcPr>
            <w:tcW w:w="6176" w:type="dxa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 главный специалист по социальным вопросам администрации Орловского сельского поселения (по согласованию);</w:t>
            </w:r>
          </w:p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902E7E" w:rsidRPr="00B10B96" w:rsidTr="00902E7E">
        <w:tc>
          <w:tcPr>
            <w:tcW w:w="3124" w:type="dxa"/>
          </w:tcPr>
          <w:p w:rsidR="00902E7E" w:rsidRPr="00B10B96" w:rsidRDefault="00902E7E" w:rsidP="00902E7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БЕРЕСНЕВА </w:t>
            </w:r>
          </w:p>
          <w:p w:rsidR="00902E7E" w:rsidRPr="00B10B96" w:rsidRDefault="00902E7E" w:rsidP="00902E7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Елена Валерьевна</w:t>
            </w:r>
          </w:p>
        </w:tc>
        <w:tc>
          <w:tcPr>
            <w:tcW w:w="6176" w:type="dxa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- заместитель директора – начальник отдела КОГАУ СО «МКЦСОН в </w:t>
            </w:r>
            <w:proofErr w:type="spellStart"/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Котельничском</w:t>
            </w:r>
            <w:proofErr w:type="spellEnd"/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районе» Орловский отдел социального обслуживания населения (по согласованию);</w:t>
            </w:r>
          </w:p>
        </w:tc>
      </w:tr>
      <w:tr w:rsidR="00902E7E" w:rsidRPr="00B10B96" w:rsidTr="00902E7E">
        <w:tc>
          <w:tcPr>
            <w:tcW w:w="3124" w:type="dxa"/>
          </w:tcPr>
          <w:p w:rsidR="00902E7E" w:rsidRPr="00B10B96" w:rsidRDefault="00902E7E" w:rsidP="00902E7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БУРКОВА Татьяна Геннадьевна</w:t>
            </w:r>
          </w:p>
        </w:tc>
        <w:tc>
          <w:tcPr>
            <w:tcW w:w="6176" w:type="dxa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 главный врач  Кировского областного государственного бюджетного учреждения здравоохранения «Орловская центральная районная больница»  (по согласованию);</w:t>
            </w:r>
          </w:p>
        </w:tc>
      </w:tr>
      <w:tr w:rsidR="00902E7E" w:rsidRPr="00B10B96" w:rsidTr="00902E7E">
        <w:tc>
          <w:tcPr>
            <w:tcW w:w="3124" w:type="dxa"/>
          </w:tcPr>
          <w:p w:rsidR="00902E7E" w:rsidRPr="00B10B96" w:rsidRDefault="00902E7E" w:rsidP="00902E7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ЧИРКОВ Михаил Васильевич</w:t>
            </w:r>
          </w:p>
        </w:tc>
        <w:tc>
          <w:tcPr>
            <w:tcW w:w="6176" w:type="dxa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- старший инспектор </w:t>
            </w:r>
            <w:proofErr w:type="spellStart"/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Котельничского</w:t>
            </w:r>
            <w:proofErr w:type="spellEnd"/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МФ ФКУ УИИ УФСИН России по Кировской области </w:t>
            </w:r>
          </w:p>
        </w:tc>
      </w:tr>
      <w:tr w:rsidR="00902E7E" w:rsidRPr="00B10B96" w:rsidTr="00902E7E">
        <w:tc>
          <w:tcPr>
            <w:tcW w:w="3124" w:type="dxa"/>
          </w:tcPr>
          <w:p w:rsidR="00902E7E" w:rsidRPr="00B10B96" w:rsidRDefault="00902E7E" w:rsidP="00902E7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ЖУРАВЛЕВ Павел Васильевич</w:t>
            </w:r>
          </w:p>
        </w:tc>
        <w:tc>
          <w:tcPr>
            <w:tcW w:w="6176" w:type="dxa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 заместитель начальника ОП «Орловское» МО МВД России «</w:t>
            </w:r>
            <w:proofErr w:type="spellStart"/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Юрьянский</w:t>
            </w:r>
            <w:proofErr w:type="spellEnd"/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» майор полиции (по согласованию);</w:t>
            </w:r>
          </w:p>
        </w:tc>
      </w:tr>
      <w:tr w:rsidR="00902E7E" w:rsidRPr="00B10B96" w:rsidTr="00902E7E">
        <w:tc>
          <w:tcPr>
            <w:tcW w:w="3124" w:type="dxa"/>
          </w:tcPr>
          <w:p w:rsidR="00902E7E" w:rsidRPr="00B10B96" w:rsidRDefault="00902E7E" w:rsidP="00902E7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ТУРАЕВА </w:t>
            </w:r>
          </w:p>
          <w:p w:rsidR="00902E7E" w:rsidRPr="00B10B96" w:rsidRDefault="00902E7E" w:rsidP="00902E7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Анна Александровна </w:t>
            </w:r>
          </w:p>
        </w:tc>
        <w:tc>
          <w:tcPr>
            <w:tcW w:w="6176" w:type="dxa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 ведущий специалист по работе с молодежью администрации Орловского района;</w:t>
            </w:r>
          </w:p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902E7E" w:rsidRPr="00B10B96" w:rsidTr="00902E7E">
        <w:tc>
          <w:tcPr>
            <w:tcW w:w="3124" w:type="dxa"/>
          </w:tcPr>
          <w:p w:rsidR="00902E7E" w:rsidRPr="00B10B96" w:rsidRDefault="00902E7E" w:rsidP="00902E7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ХОХРЯКОВА</w:t>
            </w:r>
          </w:p>
          <w:p w:rsidR="00902E7E" w:rsidRPr="00B10B96" w:rsidRDefault="00902E7E" w:rsidP="00902E7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Светлана Евгеньевна</w:t>
            </w:r>
          </w:p>
        </w:tc>
        <w:tc>
          <w:tcPr>
            <w:tcW w:w="6176" w:type="dxa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 главный специалист по опеке и попечительству администрации  Орловского района;</w:t>
            </w:r>
          </w:p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902E7E" w:rsidRPr="00B10B96" w:rsidTr="00902E7E">
        <w:tc>
          <w:tcPr>
            <w:tcW w:w="3124" w:type="dxa"/>
          </w:tcPr>
          <w:p w:rsidR="00902E7E" w:rsidRPr="00B10B96" w:rsidRDefault="00902E7E" w:rsidP="00902E7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ШУБИН</w:t>
            </w:r>
          </w:p>
          <w:p w:rsidR="00902E7E" w:rsidRPr="00B10B96" w:rsidRDefault="00902E7E" w:rsidP="00902E7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Сергей Иванович</w:t>
            </w:r>
          </w:p>
        </w:tc>
        <w:tc>
          <w:tcPr>
            <w:tcW w:w="6176" w:type="dxa"/>
          </w:tcPr>
          <w:p w:rsidR="00902E7E" w:rsidRPr="00B10B96" w:rsidRDefault="00902E7E" w:rsidP="00902E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- начальник отдела трудоустройства Орловского района Кировского областного государственного казенного учреждения Центр занятости населения </w:t>
            </w:r>
            <w:proofErr w:type="spellStart"/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Котельничского</w:t>
            </w:r>
            <w:proofErr w:type="spellEnd"/>
            <w:r w:rsidRPr="00B10B9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района, депутат Орловской районной думы (по согласованию)</w:t>
            </w:r>
          </w:p>
        </w:tc>
      </w:tr>
    </w:tbl>
    <w:p w:rsidR="00902E7E" w:rsidRPr="00B10B96" w:rsidRDefault="00902E7E" w:rsidP="00902E7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B10B96">
        <w:rPr>
          <w:rFonts w:ascii="Arial" w:eastAsia="Times New Roman" w:hAnsi="Arial" w:cs="Arial"/>
          <w:sz w:val="16"/>
          <w:szCs w:val="16"/>
          <w:lang w:eastAsia="ru-RU"/>
        </w:rPr>
        <w:t xml:space="preserve"> </w:t>
      </w:r>
    </w:p>
    <w:p w:rsidR="00902E7E" w:rsidRPr="00B10B96" w:rsidRDefault="00902E7E" w:rsidP="00902E7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02E7E" w:rsidRPr="00B10B96" w:rsidRDefault="00902E7E" w:rsidP="00902E7E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0B96">
        <w:rPr>
          <w:rFonts w:ascii="Times New Roman" w:eastAsia="Times New Roman" w:hAnsi="Times New Roman" w:cs="Times New Roman"/>
          <w:sz w:val="16"/>
          <w:szCs w:val="16"/>
          <w:lang w:eastAsia="ru-RU"/>
        </w:rPr>
        <w:t>________________________________________________</w:t>
      </w:r>
    </w:p>
    <w:p w:rsidR="00B7604D" w:rsidRPr="00F8485B" w:rsidRDefault="00B7604D" w:rsidP="00B7604D">
      <w:pPr>
        <w:spacing w:line="240" w:lineRule="auto"/>
        <w:jc w:val="center"/>
        <w:rPr>
          <w:sz w:val="20"/>
          <w:szCs w:val="20"/>
        </w:rPr>
      </w:pPr>
      <w:r w:rsidRPr="00F8485B">
        <w:rPr>
          <w:sz w:val="20"/>
          <w:szCs w:val="20"/>
        </w:rPr>
        <w:t xml:space="preserve">ИНФОРМАЦИОННЫЙ </w:t>
      </w:r>
    </w:p>
    <w:p w:rsidR="00B7604D" w:rsidRPr="00F8485B" w:rsidRDefault="00B7604D" w:rsidP="00B7604D">
      <w:pPr>
        <w:spacing w:line="240" w:lineRule="auto"/>
        <w:jc w:val="center"/>
        <w:rPr>
          <w:sz w:val="20"/>
          <w:szCs w:val="20"/>
        </w:rPr>
      </w:pPr>
      <w:r w:rsidRPr="00F8485B">
        <w:rPr>
          <w:sz w:val="20"/>
          <w:szCs w:val="20"/>
        </w:rPr>
        <w:t>БЮЛЛЕТЕНЬ</w:t>
      </w:r>
    </w:p>
    <w:p w:rsidR="00B7604D" w:rsidRPr="00F8485B" w:rsidRDefault="00B7604D" w:rsidP="00B7604D">
      <w:pPr>
        <w:spacing w:line="240" w:lineRule="auto"/>
        <w:jc w:val="center"/>
        <w:rPr>
          <w:sz w:val="20"/>
          <w:szCs w:val="20"/>
        </w:rPr>
      </w:pPr>
      <w:r w:rsidRPr="00F8485B">
        <w:rPr>
          <w:sz w:val="20"/>
          <w:szCs w:val="20"/>
        </w:rPr>
        <w:t xml:space="preserve">ОРГАНОВ МЕСТНОГО САМОУПРАВЛЕНИЯ </w:t>
      </w:r>
    </w:p>
    <w:p w:rsidR="00B7604D" w:rsidRPr="00F8485B" w:rsidRDefault="00B7604D" w:rsidP="00B7604D">
      <w:pPr>
        <w:spacing w:line="240" w:lineRule="auto"/>
        <w:jc w:val="center"/>
        <w:rPr>
          <w:sz w:val="20"/>
          <w:szCs w:val="20"/>
        </w:rPr>
      </w:pPr>
      <w:r w:rsidRPr="00F8485B">
        <w:rPr>
          <w:sz w:val="20"/>
          <w:szCs w:val="20"/>
        </w:rPr>
        <w:t xml:space="preserve">МУНИЦИПАЛЬНОГО ОБРАЗОВАНИЯ  </w:t>
      </w:r>
    </w:p>
    <w:p w:rsidR="00B7604D" w:rsidRPr="00F8485B" w:rsidRDefault="00B7604D" w:rsidP="00B7604D">
      <w:pPr>
        <w:spacing w:line="240" w:lineRule="auto"/>
        <w:jc w:val="center"/>
        <w:rPr>
          <w:sz w:val="20"/>
          <w:szCs w:val="20"/>
        </w:rPr>
      </w:pPr>
      <w:r w:rsidRPr="00F8485B">
        <w:rPr>
          <w:sz w:val="20"/>
          <w:szCs w:val="20"/>
        </w:rPr>
        <w:t xml:space="preserve">ОРЛОВСКИЙ МУНИЦИПАЛЬНЫЙ РАЙОН  </w:t>
      </w:r>
      <w:bookmarkStart w:id="8" w:name="_GoBack"/>
      <w:bookmarkEnd w:id="8"/>
    </w:p>
    <w:p w:rsidR="00B7604D" w:rsidRPr="00F8485B" w:rsidRDefault="00B7604D" w:rsidP="00B7604D">
      <w:pPr>
        <w:spacing w:line="240" w:lineRule="auto"/>
        <w:jc w:val="center"/>
        <w:rPr>
          <w:sz w:val="20"/>
          <w:szCs w:val="20"/>
        </w:rPr>
      </w:pPr>
      <w:r w:rsidRPr="00F8485B">
        <w:rPr>
          <w:sz w:val="20"/>
          <w:szCs w:val="20"/>
        </w:rPr>
        <w:t>КИРОВСКОЙ  ОБЛАСТИ</w:t>
      </w:r>
    </w:p>
    <w:p w:rsidR="00B7604D" w:rsidRPr="00F8485B" w:rsidRDefault="00B7604D" w:rsidP="00B7604D">
      <w:pPr>
        <w:spacing w:line="240" w:lineRule="auto"/>
        <w:jc w:val="center"/>
        <w:rPr>
          <w:sz w:val="20"/>
          <w:szCs w:val="20"/>
        </w:rPr>
      </w:pPr>
      <w:r w:rsidRPr="00F8485B">
        <w:rPr>
          <w:sz w:val="20"/>
          <w:szCs w:val="20"/>
        </w:rPr>
        <w:t>(ОФИЦИАЛЬНОЕ    ИЗДАНИЕ)</w:t>
      </w:r>
    </w:p>
    <w:p w:rsidR="00B7604D" w:rsidRPr="00F8485B" w:rsidRDefault="00B7604D" w:rsidP="00B7604D">
      <w:pPr>
        <w:spacing w:line="240" w:lineRule="auto"/>
        <w:jc w:val="center"/>
        <w:rPr>
          <w:sz w:val="20"/>
          <w:szCs w:val="20"/>
        </w:rPr>
      </w:pPr>
      <w:r w:rsidRPr="00F8485B">
        <w:rPr>
          <w:sz w:val="20"/>
          <w:szCs w:val="20"/>
        </w:rPr>
        <w:t>Отпечатано в ад</w:t>
      </w:r>
      <w:r>
        <w:rPr>
          <w:sz w:val="20"/>
          <w:szCs w:val="20"/>
        </w:rPr>
        <w:t xml:space="preserve">министрации Орловского района  </w:t>
      </w:r>
      <w:r>
        <w:rPr>
          <w:sz w:val="20"/>
          <w:szCs w:val="20"/>
        </w:rPr>
        <w:t>05</w:t>
      </w:r>
      <w:r w:rsidRPr="00F8485B">
        <w:rPr>
          <w:sz w:val="20"/>
          <w:szCs w:val="20"/>
        </w:rPr>
        <w:t>.</w:t>
      </w:r>
      <w:r>
        <w:rPr>
          <w:sz w:val="20"/>
          <w:szCs w:val="20"/>
        </w:rPr>
        <w:t>1</w:t>
      </w:r>
      <w:r>
        <w:rPr>
          <w:sz w:val="20"/>
          <w:szCs w:val="20"/>
        </w:rPr>
        <w:t>1</w:t>
      </w:r>
      <w:r w:rsidRPr="00F8485B">
        <w:rPr>
          <w:sz w:val="20"/>
          <w:szCs w:val="20"/>
        </w:rPr>
        <w:t>.201</w:t>
      </w:r>
      <w:r>
        <w:rPr>
          <w:sz w:val="20"/>
          <w:szCs w:val="20"/>
        </w:rPr>
        <w:t>9</w:t>
      </w:r>
      <w:r w:rsidRPr="00F8485B">
        <w:rPr>
          <w:sz w:val="20"/>
          <w:szCs w:val="20"/>
        </w:rPr>
        <w:t>,</w:t>
      </w:r>
    </w:p>
    <w:p w:rsidR="00B7604D" w:rsidRPr="00F8485B" w:rsidRDefault="00B7604D" w:rsidP="00B7604D">
      <w:pPr>
        <w:spacing w:line="240" w:lineRule="auto"/>
        <w:jc w:val="center"/>
        <w:rPr>
          <w:sz w:val="20"/>
          <w:szCs w:val="20"/>
        </w:rPr>
      </w:pPr>
      <w:r w:rsidRPr="00F8485B">
        <w:rPr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612270, г"/>
        </w:smartTagPr>
        <w:r w:rsidRPr="00F8485B">
          <w:rPr>
            <w:sz w:val="20"/>
            <w:szCs w:val="20"/>
          </w:rPr>
          <w:t>612270, г</w:t>
        </w:r>
      </w:smartTag>
      <w:r w:rsidRPr="00F8485B">
        <w:rPr>
          <w:sz w:val="20"/>
          <w:szCs w:val="20"/>
        </w:rPr>
        <w:t>. Орлов Кировской области, ул. Ст. Халтурина, 18</w:t>
      </w:r>
    </w:p>
    <w:p w:rsidR="000B3F22" w:rsidRPr="00B10B96" w:rsidRDefault="00B7604D" w:rsidP="00B7604D">
      <w:pPr>
        <w:spacing w:line="240" w:lineRule="auto"/>
        <w:jc w:val="center"/>
        <w:rPr>
          <w:sz w:val="16"/>
          <w:szCs w:val="16"/>
        </w:rPr>
      </w:pPr>
      <w:r w:rsidRPr="00F8485B">
        <w:rPr>
          <w:sz w:val="20"/>
          <w:szCs w:val="20"/>
        </w:rPr>
        <w:t xml:space="preserve">  тираж  20  экземпляров</w:t>
      </w:r>
    </w:p>
    <w:sectPr w:rsidR="000B3F22" w:rsidRPr="00B10B96" w:rsidSect="00902E7E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55EC" w:rsidRDefault="002555EC" w:rsidP="00B10B96">
      <w:pPr>
        <w:spacing w:after="0" w:line="240" w:lineRule="auto"/>
      </w:pPr>
      <w:r>
        <w:separator/>
      </w:r>
    </w:p>
  </w:endnote>
  <w:endnote w:type="continuationSeparator" w:id="0">
    <w:p w:rsidR="002555EC" w:rsidRDefault="002555EC" w:rsidP="00B10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E7E" w:rsidRDefault="00902E7E" w:rsidP="00902E7E">
    <w:pPr>
      <w:pStyle w:val="a4"/>
      <w:framePr w:wrap="around" w:vAnchor="text" w:hAnchor="margin" w:xAlign="right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end"/>
    </w:r>
  </w:p>
  <w:p w:rsidR="00902E7E" w:rsidRDefault="00902E7E">
    <w:pPr>
      <w:pStyle w:val="a4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A3A73A5" wp14:editId="5F7376E0">
              <wp:simplePos x="0" y="0"/>
              <wp:positionH relativeFrom="page">
                <wp:posOffset>9801860</wp:posOffset>
              </wp:positionH>
              <wp:positionV relativeFrom="paragraph">
                <wp:posOffset>635</wp:posOffset>
              </wp:positionV>
              <wp:extent cx="169545" cy="174625"/>
              <wp:effectExtent l="635" t="635" r="1270" b="5715"/>
              <wp:wrapSquare wrapText="largest"/>
              <wp:docPr id="31" name="Поле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545" cy="17462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2E7E" w:rsidRDefault="00902E7E">
                          <w:pPr>
                            <w:pStyle w:val="a4"/>
                          </w:pPr>
                          <w:r>
                            <w:rPr>
                              <w:rStyle w:val="af6"/>
                            </w:rPr>
                            <w:fldChar w:fldCharType="begin"/>
                          </w:r>
                          <w:r>
                            <w:rPr>
                              <w:rStyle w:val="af6"/>
                            </w:rPr>
                            <w:instrText xml:space="preserve"> PAGE </w:instrText>
                          </w:r>
                          <w:r>
                            <w:rPr>
                              <w:rStyle w:val="af6"/>
                            </w:rPr>
                            <w:fldChar w:fldCharType="separate"/>
                          </w:r>
                          <w:r>
                            <w:rPr>
                              <w:rStyle w:val="af6"/>
                              <w:noProof/>
                            </w:rPr>
                            <w:t>4</w:t>
                          </w:r>
                          <w:r>
                            <w:rPr>
                              <w:rStyle w:val="af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1" o:spid="_x0000_s1029" type="#_x0000_t202" style="position:absolute;margin-left:771.8pt;margin-top:.05pt;width:13.35pt;height:13.75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" stroked="f">
              <v:fill opacity="0"/>
              <v:textbox inset="0,0,0,0">
                <w:txbxContent>
                  <w:p w:rsidR="00902E7E" w:rsidRDefault="00902E7E">
                    <w:pPr>
                      <w:pStyle w:val="a4"/>
                    </w:pPr>
                    <w:r>
                      <w:rPr>
                        <w:rStyle w:val="af6"/>
                      </w:rPr>
                      <w:fldChar w:fldCharType="begin"/>
                    </w:r>
                    <w:r>
                      <w:rPr>
                        <w:rStyle w:val="af6"/>
                      </w:rPr>
                      <w:instrText xml:space="preserve"> PAGE </w:instrText>
                    </w:r>
                    <w:r>
                      <w:rPr>
                        <w:rStyle w:val="af6"/>
                      </w:rPr>
                      <w:fldChar w:fldCharType="separate"/>
                    </w:r>
                    <w:r>
                      <w:rPr>
                        <w:rStyle w:val="af6"/>
                        <w:noProof/>
                      </w:rPr>
                      <w:t>4</w:t>
                    </w:r>
                    <w:r>
                      <w:rPr>
                        <w:rStyle w:val="af6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E7E" w:rsidRDefault="00902E7E" w:rsidP="00902E7E">
    <w:pPr>
      <w:pStyle w:val="a4"/>
      <w:framePr w:wrap="around" w:vAnchor="text" w:hAnchor="margin" w:xAlign="right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separate"/>
    </w:r>
    <w:r w:rsidR="00B7604D">
      <w:rPr>
        <w:rStyle w:val="af6"/>
        <w:noProof/>
      </w:rPr>
      <w:t>46</w:t>
    </w:r>
    <w:r>
      <w:rPr>
        <w:rStyle w:val="af6"/>
      </w:rPr>
      <w:fldChar w:fldCharType="end"/>
    </w:r>
  </w:p>
  <w:p w:rsidR="00902E7E" w:rsidRDefault="00902E7E">
    <w:pPr>
      <w:pStyle w:val="a4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BA46BD4" wp14:editId="1DC998E8">
              <wp:simplePos x="0" y="0"/>
              <wp:positionH relativeFrom="page">
                <wp:posOffset>9801860</wp:posOffset>
              </wp:positionH>
              <wp:positionV relativeFrom="paragraph">
                <wp:posOffset>635</wp:posOffset>
              </wp:positionV>
              <wp:extent cx="169545" cy="174625"/>
              <wp:effectExtent l="635" t="635" r="1270" b="5715"/>
              <wp:wrapSquare wrapText="largest"/>
              <wp:docPr id="30" name="Поле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545" cy="17462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2E7E" w:rsidRDefault="00902E7E">
                          <w:pPr>
                            <w:pStyle w:val="a4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0" o:spid="_x0000_s1030" type="#_x0000_t202" style="position:absolute;margin-left:771.8pt;margin-top:.05pt;width:13.35pt;height:13.75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" stroked="f">
              <v:fill opacity="0"/>
              <v:textbox inset="0,0,0,0">
                <w:txbxContent>
                  <w:p w:rsidR="00902E7E" w:rsidRDefault="00902E7E">
                    <w:pPr>
                      <w:pStyle w:val="a4"/>
                    </w:pP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55EC" w:rsidRDefault="002555EC" w:rsidP="00B10B96">
      <w:pPr>
        <w:spacing w:after="0" w:line="240" w:lineRule="auto"/>
      </w:pPr>
      <w:r>
        <w:separator/>
      </w:r>
    </w:p>
  </w:footnote>
  <w:footnote w:type="continuationSeparator" w:id="0">
    <w:p w:rsidR="002555EC" w:rsidRDefault="002555EC" w:rsidP="00B10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E7E" w:rsidRDefault="00902E7E">
    <w:pPr>
      <w:pStyle w:val="af4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6048DE7" wp14:editId="17C48BF8">
              <wp:simplePos x="0" y="0"/>
              <wp:positionH relativeFrom="page">
                <wp:posOffset>9801860</wp:posOffset>
              </wp:positionH>
              <wp:positionV relativeFrom="paragraph">
                <wp:posOffset>635</wp:posOffset>
              </wp:positionV>
              <wp:extent cx="169545" cy="174625"/>
              <wp:effectExtent l="635" t="635" r="1270" b="5715"/>
              <wp:wrapSquare wrapText="largest"/>
              <wp:docPr id="33" name="Поле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545" cy="17462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2E7E" w:rsidRDefault="00902E7E">
                          <w:pPr>
                            <w:pStyle w:val="af4"/>
                          </w:pPr>
                          <w:r>
                            <w:rPr>
                              <w:rStyle w:val="af6"/>
                            </w:rPr>
                            <w:fldChar w:fldCharType="begin"/>
                          </w:r>
                          <w:r>
                            <w:rPr>
                              <w:rStyle w:val="af6"/>
                            </w:rPr>
                            <w:instrText xml:space="preserve"> PAGE </w:instrText>
                          </w:r>
                          <w:r>
                            <w:rPr>
                              <w:rStyle w:val="af6"/>
                            </w:rPr>
                            <w:fldChar w:fldCharType="separate"/>
                          </w:r>
                          <w:r>
                            <w:rPr>
                              <w:rStyle w:val="af6"/>
                              <w:noProof/>
                            </w:rPr>
                            <w:t>4</w:t>
                          </w:r>
                          <w:r>
                            <w:rPr>
                              <w:rStyle w:val="af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3" o:spid="_x0000_s1028" type="#_x0000_t202" style="position:absolute;margin-left:771.8pt;margin-top:.05pt;width:13.35pt;height:13.75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" stroked="f">
              <v:fill opacity="0"/>
              <v:textbox inset="0,0,0,0">
                <w:txbxContent>
                  <w:p w:rsidR="00902E7E" w:rsidRDefault="00902E7E">
                    <w:pPr>
                      <w:pStyle w:val="af4"/>
                    </w:pPr>
                    <w:r>
                      <w:rPr>
                        <w:rStyle w:val="af6"/>
                      </w:rPr>
                      <w:fldChar w:fldCharType="begin"/>
                    </w:r>
                    <w:r>
                      <w:rPr>
                        <w:rStyle w:val="af6"/>
                      </w:rPr>
                      <w:instrText xml:space="preserve"> PAGE </w:instrText>
                    </w:r>
                    <w:r>
                      <w:rPr>
                        <w:rStyle w:val="af6"/>
                      </w:rPr>
                      <w:fldChar w:fldCharType="separate"/>
                    </w:r>
                    <w:r>
                      <w:rPr>
                        <w:rStyle w:val="af6"/>
                        <w:noProof/>
                      </w:rPr>
                      <w:t>4</w:t>
                    </w:r>
                    <w:r>
                      <w:rPr>
                        <w:rStyle w:val="af6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E7E" w:rsidRDefault="00902E7E">
    <w:pPr>
      <w:pStyle w:val="af4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E7E" w:rsidRDefault="00902E7E" w:rsidP="00902E7E">
    <w:pPr>
      <w:pStyle w:val="af4"/>
      <w:framePr w:wrap="around" w:vAnchor="text" w:hAnchor="margin" w:xAlign="center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separate"/>
    </w:r>
    <w:r>
      <w:rPr>
        <w:rStyle w:val="af6"/>
        <w:noProof/>
      </w:rPr>
      <w:t>2</w:t>
    </w:r>
    <w:r>
      <w:rPr>
        <w:rStyle w:val="af6"/>
      </w:rPr>
      <w:fldChar w:fldCharType="end"/>
    </w:r>
  </w:p>
  <w:p w:rsidR="00902E7E" w:rsidRDefault="00902E7E">
    <w:pPr>
      <w:pStyle w:val="af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1">
    <w:nsid w:val="00000002"/>
    <w:multiLevelType w:val="multilevel"/>
    <w:tmpl w:val="00000002"/>
    <w:lvl w:ilvl="0">
      <w:start w:val="1"/>
      <w:numFmt w:val="decimal"/>
      <w:suff w:val="nothing"/>
      <w:lvlText w:val="%1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2">
    <w:nsid w:val="00000003"/>
    <w:multiLevelType w:val="singleLevel"/>
    <w:tmpl w:val="00000003"/>
    <w:name w:val="WW8Num9"/>
    <w:lvl w:ilvl="0">
      <w:start w:val="1"/>
      <w:numFmt w:val="decimal"/>
      <w:lvlText w:val="%1)"/>
      <w:lvlJc w:val="left"/>
      <w:pPr>
        <w:tabs>
          <w:tab w:val="num" w:pos="1164"/>
        </w:tabs>
      </w:pPr>
    </w:lvl>
  </w:abstractNum>
  <w:abstractNum w:abstractNumId="3">
    <w:nsid w:val="00000004"/>
    <w:multiLevelType w:val="singleLevel"/>
    <w:tmpl w:val="00000004"/>
    <w:name w:val="WW8Num16"/>
    <w:lvl w:ilvl="0">
      <w:start w:val="1"/>
      <w:numFmt w:val="decimal"/>
      <w:lvlText w:val="%1)"/>
      <w:lvlJc w:val="left"/>
      <w:pPr>
        <w:tabs>
          <w:tab w:val="num" w:pos="928"/>
        </w:tabs>
      </w:pPr>
    </w:lvl>
  </w:abstractNum>
  <w:abstractNum w:abstractNumId="4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5">
    <w:nsid w:val="00000006"/>
    <w:multiLevelType w:val="singleLevel"/>
    <w:tmpl w:val="00000006"/>
    <w:name w:val="WW8Num19"/>
    <w:lvl w:ilvl="0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/>
      </w:rPr>
    </w:lvl>
  </w:abstractNum>
  <w:abstractNum w:abstractNumId="6">
    <w:nsid w:val="00000007"/>
    <w:multiLevelType w:val="multilevel"/>
    <w:tmpl w:val="00000007"/>
    <w:name w:val="WW8Num20"/>
    <w:lvl w:ilvl="0">
      <w:start w:val="1"/>
      <w:numFmt w:val="decimal"/>
      <w:suff w:val="nothing"/>
      <w:lvlText w:val="%1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7">
    <w:nsid w:val="00000008"/>
    <w:multiLevelType w:val="singleLevel"/>
    <w:tmpl w:val="00000008"/>
    <w:name w:val="WW8Num21"/>
    <w:lvl w:ilvl="0">
      <w:start w:val="1"/>
      <w:numFmt w:val="decimal"/>
      <w:lvlText w:val="%1)"/>
      <w:lvlJc w:val="left"/>
      <w:pPr>
        <w:tabs>
          <w:tab w:val="num" w:pos="928"/>
        </w:tabs>
      </w:pPr>
      <w:rPr>
        <w:rFonts w:ascii="Times New Roman" w:eastAsia="Times New Roman" w:hAnsi="Times New Roman" w:cs="Times New Roman"/>
      </w:rPr>
    </w:lvl>
  </w:abstractNum>
  <w:abstractNum w:abstractNumId="8">
    <w:nsid w:val="2962538C"/>
    <w:multiLevelType w:val="hybridMultilevel"/>
    <w:tmpl w:val="BE16C272"/>
    <w:lvl w:ilvl="0" w:tplc="47887DAA">
      <w:start w:val="1"/>
      <w:numFmt w:val="decimal"/>
      <w:lvlText w:val="%1."/>
      <w:lvlJc w:val="left"/>
      <w:pPr>
        <w:tabs>
          <w:tab w:val="num" w:pos="1818"/>
        </w:tabs>
        <w:ind w:left="1818" w:hanging="1110"/>
      </w:pPr>
      <w:rPr>
        <w:rFonts w:hint="default"/>
      </w:rPr>
    </w:lvl>
    <w:lvl w:ilvl="1" w:tplc="77D22624">
      <w:numFmt w:val="none"/>
      <w:lvlText w:val=""/>
      <w:lvlJc w:val="left"/>
      <w:pPr>
        <w:tabs>
          <w:tab w:val="num" w:pos="360"/>
        </w:tabs>
      </w:pPr>
    </w:lvl>
    <w:lvl w:ilvl="2" w:tplc="A47CD722">
      <w:numFmt w:val="none"/>
      <w:lvlText w:val=""/>
      <w:lvlJc w:val="left"/>
      <w:pPr>
        <w:tabs>
          <w:tab w:val="num" w:pos="360"/>
        </w:tabs>
      </w:pPr>
    </w:lvl>
    <w:lvl w:ilvl="3" w:tplc="E6BEA368">
      <w:numFmt w:val="none"/>
      <w:lvlText w:val=""/>
      <w:lvlJc w:val="left"/>
      <w:pPr>
        <w:tabs>
          <w:tab w:val="num" w:pos="360"/>
        </w:tabs>
      </w:pPr>
    </w:lvl>
    <w:lvl w:ilvl="4" w:tplc="518AA69E">
      <w:numFmt w:val="none"/>
      <w:lvlText w:val=""/>
      <w:lvlJc w:val="left"/>
      <w:pPr>
        <w:tabs>
          <w:tab w:val="num" w:pos="360"/>
        </w:tabs>
      </w:pPr>
    </w:lvl>
    <w:lvl w:ilvl="5" w:tplc="74567D22">
      <w:numFmt w:val="none"/>
      <w:lvlText w:val=""/>
      <w:lvlJc w:val="left"/>
      <w:pPr>
        <w:tabs>
          <w:tab w:val="num" w:pos="360"/>
        </w:tabs>
      </w:pPr>
    </w:lvl>
    <w:lvl w:ilvl="6" w:tplc="E0B666EA">
      <w:numFmt w:val="none"/>
      <w:lvlText w:val=""/>
      <w:lvlJc w:val="left"/>
      <w:pPr>
        <w:tabs>
          <w:tab w:val="num" w:pos="360"/>
        </w:tabs>
      </w:pPr>
    </w:lvl>
    <w:lvl w:ilvl="7" w:tplc="7C5AF928">
      <w:numFmt w:val="none"/>
      <w:lvlText w:val=""/>
      <w:lvlJc w:val="left"/>
      <w:pPr>
        <w:tabs>
          <w:tab w:val="num" w:pos="360"/>
        </w:tabs>
      </w:pPr>
    </w:lvl>
    <w:lvl w:ilvl="8" w:tplc="FFF87EC0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39A66052"/>
    <w:multiLevelType w:val="multilevel"/>
    <w:tmpl w:val="B844B1CE"/>
    <w:lvl w:ilvl="0">
      <w:start w:val="1"/>
      <w:numFmt w:val="decimal"/>
      <w:lvlText w:val="%1."/>
      <w:lvlJc w:val="left"/>
      <w:pPr>
        <w:tabs>
          <w:tab w:val="num" w:pos="1818"/>
        </w:tabs>
        <w:ind w:left="1818" w:hanging="111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>
    <w:nsid w:val="3F780DEF"/>
    <w:multiLevelType w:val="multilevel"/>
    <w:tmpl w:val="879E6398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6E2838FD"/>
    <w:multiLevelType w:val="hybridMultilevel"/>
    <w:tmpl w:val="B2CE4126"/>
    <w:lvl w:ilvl="0" w:tplc="2A929514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2">
    <w:nsid w:val="6E9F1324"/>
    <w:multiLevelType w:val="hybridMultilevel"/>
    <w:tmpl w:val="8CA2B982"/>
    <w:lvl w:ilvl="0" w:tplc="8758CC26">
      <w:start w:val="3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>
    <w:nsid w:val="7AB5430A"/>
    <w:multiLevelType w:val="hybridMultilevel"/>
    <w:tmpl w:val="41BC442E"/>
    <w:lvl w:ilvl="0" w:tplc="26EED844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C662E96"/>
    <w:multiLevelType w:val="hybridMultilevel"/>
    <w:tmpl w:val="57EA0092"/>
    <w:lvl w:ilvl="0" w:tplc="ABB48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BB48A9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0"/>
  </w:num>
  <w:num w:numId="4">
    <w:abstractNumId w:val="13"/>
  </w:num>
  <w:num w:numId="5">
    <w:abstractNumId w:val="1"/>
  </w:num>
  <w:num w:numId="6">
    <w:abstractNumId w:val="2"/>
  </w:num>
  <w:num w:numId="7">
    <w:abstractNumId w:val="3"/>
  </w:num>
  <w:num w:numId="8">
    <w:abstractNumId w:val="5"/>
  </w:num>
  <w:num w:numId="9">
    <w:abstractNumId w:val="6"/>
  </w:num>
  <w:num w:numId="10">
    <w:abstractNumId w:val="7"/>
  </w:num>
  <w:num w:numId="11">
    <w:abstractNumId w:val="11"/>
  </w:num>
  <w:num w:numId="12">
    <w:abstractNumId w:val="8"/>
  </w:num>
  <w:num w:numId="13">
    <w:abstractNumId w:val="9"/>
  </w:num>
  <w:num w:numId="14">
    <w:abstractNumId w:val="12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60C"/>
    <w:rsid w:val="000032B6"/>
    <w:rsid w:val="000B3F22"/>
    <w:rsid w:val="002555EC"/>
    <w:rsid w:val="00902E7E"/>
    <w:rsid w:val="00B10B96"/>
    <w:rsid w:val="00B7604D"/>
    <w:rsid w:val="00D42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E7E"/>
    <w:pPr>
      <w:spacing w:after="200" w:line="276" w:lineRule="auto"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02E7E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902E7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902E7E"/>
    <w:pPr>
      <w:keepNext/>
      <w:spacing w:after="0" w:line="240" w:lineRule="auto"/>
      <w:ind w:right="-22"/>
      <w:jc w:val="center"/>
      <w:outlineLvl w:val="2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902E7E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902E7E"/>
    <w:pPr>
      <w:keepNext/>
      <w:spacing w:after="0" w:line="240" w:lineRule="auto"/>
      <w:outlineLvl w:val="7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02E7E"/>
    <w:rPr>
      <w:sz w:val="26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902E7E"/>
    <w:rPr>
      <w:b/>
      <w:bCs/>
      <w:lang w:eastAsia="ru-RU"/>
    </w:rPr>
  </w:style>
  <w:style w:type="character" w:customStyle="1" w:styleId="30">
    <w:name w:val="Заголовок 3 Знак"/>
    <w:basedOn w:val="a0"/>
    <w:link w:val="3"/>
    <w:rsid w:val="00902E7E"/>
    <w:rPr>
      <w:b/>
      <w:sz w:val="28"/>
      <w:lang w:eastAsia="ru-RU"/>
    </w:rPr>
  </w:style>
  <w:style w:type="character" w:customStyle="1" w:styleId="40">
    <w:name w:val="Заголовок 4 Знак"/>
    <w:basedOn w:val="a0"/>
    <w:link w:val="4"/>
    <w:rsid w:val="00902E7E"/>
    <w:rPr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902E7E"/>
    <w:rPr>
      <w:sz w:val="28"/>
      <w:szCs w:val="20"/>
      <w:lang w:eastAsia="ru-RU"/>
    </w:rPr>
  </w:style>
  <w:style w:type="table" w:styleId="a3">
    <w:name w:val="Table Grid"/>
    <w:basedOn w:val="a1"/>
    <w:uiPriority w:val="59"/>
    <w:rsid w:val="00902E7E"/>
    <w:pPr>
      <w:jc w:val="left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902E7E"/>
  </w:style>
  <w:style w:type="paragraph" w:customStyle="1" w:styleId="ConsPlusNonformat">
    <w:name w:val="ConsPlusNonformat"/>
    <w:rsid w:val="00902E7E"/>
    <w:pPr>
      <w:widowControl w:val="0"/>
      <w:autoSpaceDE w:val="0"/>
      <w:autoSpaceDN w:val="0"/>
      <w:adjustRightInd w:val="0"/>
      <w:jc w:val="left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902E7E"/>
    <w:pPr>
      <w:widowControl w:val="0"/>
      <w:autoSpaceDE w:val="0"/>
      <w:autoSpaceDN w:val="0"/>
      <w:adjustRightInd w:val="0"/>
      <w:jc w:val="left"/>
    </w:pPr>
    <w:rPr>
      <w:lang w:eastAsia="ru-RU"/>
    </w:rPr>
  </w:style>
  <w:style w:type="paragraph" w:styleId="a4">
    <w:name w:val="footer"/>
    <w:basedOn w:val="a"/>
    <w:link w:val="a5"/>
    <w:rsid w:val="00902E7E"/>
    <w:pPr>
      <w:tabs>
        <w:tab w:val="center" w:pos="4703"/>
        <w:tab w:val="right" w:pos="9406"/>
      </w:tabs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5">
    <w:name w:val="Нижний колонтитул Знак"/>
    <w:basedOn w:val="a0"/>
    <w:link w:val="a4"/>
    <w:rsid w:val="00902E7E"/>
    <w:rPr>
      <w:rFonts w:eastAsia="Calibri"/>
      <w:sz w:val="20"/>
      <w:szCs w:val="20"/>
      <w:lang w:eastAsia="ru-RU"/>
    </w:rPr>
  </w:style>
  <w:style w:type="paragraph" w:customStyle="1" w:styleId="Char">
    <w:name w:val="Char Знак"/>
    <w:basedOn w:val="a"/>
    <w:autoRedefine/>
    <w:uiPriority w:val="99"/>
    <w:rsid w:val="00902E7E"/>
    <w:pPr>
      <w:spacing w:after="160" w:line="240" w:lineRule="exact"/>
      <w:jc w:val="center"/>
    </w:pPr>
    <w:rPr>
      <w:rFonts w:ascii="Times New Roman" w:eastAsia="SimSun" w:hAnsi="Times New Roman" w:cs="Times New Roman"/>
      <w:sz w:val="28"/>
      <w:szCs w:val="24"/>
      <w:lang w:val="en-US"/>
    </w:rPr>
  </w:style>
  <w:style w:type="character" w:customStyle="1" w:styleId="21">
    <w:name w:val="Основной текст (2)_"/>
    <w:link w:val="210"/>
    <w:uiPriority w:val="99"/>
    <w:locked/>
    <w:rsid w:val="00902E7E"/>
    <w:rPr>
      <w:sz w:val="27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902E7E"/>
    <w:pPr>
      <w:shd w:val="clear" w:color="auto" w:fill="FFFFFF"/>
      <w:spacing w:after="0" w:line="322" w:lineRule="exact"/>
    </w:pPr>
    <w:rPr>
      <w:rFonts w:ascii="Times New Roman" w:eastAsia="Times New Roman" w:hAnsi="Times New Roman" w:cs="Times New Roman"/>
      <w:sz w:val="27"/>
      <w:szCs w:val="24"/>
    </w:rPr>
  </w:style>
  <w:style w:type="character" w:customStyle="1" w:styleId="41">
    <w:name w:val="Основной текст (4)_"/>
    <w:link w:val="42"/>
    <w:uiPriority w:val="99"/>
    <w:locked/>
    <w:rsid w:val="00902E7E"/>
    <w:rPr>
      <w:b/>
      <w:spacing w:val="3"/>
      <w:shd w:val="clear" w:color="auto" w:fill="FFFFFF"/>
    </w:rPr>
  </w:style>
  <w:style w:type="paragraph" w:customStyle="1" w:styleId="42">
    <w:name w:val="Основной текст (4)"/>
    <w:basedOn w:val="a"/>
    <w:link w:val="41"/>
    <w:uiPriority w:val="99"/>
    <w:rsid w:val="00902E7E"/>
    <w:pPr>
      <w:shd w:val="clear" w:color="auto" w:fill="FFFFFF"/>
      <w:spacing w:before="6480" w:after="0" w:line="230" w:lineRule="exact"/>
      <w:jc w:val="center"/>
    </w:pPr>
    <w:rPr>
      <w:rFonts w:ascii="Times New Roman" w:eastAsia="Times New Roman" w:hAnsi="Times New Roman" w:cs="Times New Roman"/>
      <w:b/>
      <w:spacing w:val="3"/>
      <w:sz w:val="24"/>
      <w:szCs w:val="24"/>
    </w:rPr>
  </w:style>
  <w:style w:type="character" w:customStyle="1" w:styleId="a6">
    <w:name w:val="Подпись к таблице_"/>
    <w:link w:val="a7"/>
    <w:uiPriority w:val="99"/>
    <w:locked/>
    <w:rsid w:val="00902E7E"/>
    <w:rPr>
      <w:b/>
      <w:sz w:val="26"/>
      <w:shd w:val="clear" w:color="auto" w:fill="FFFFFF"/>
    </w:rPr>
  </w:style>
  <w:style w:type="paragraph" w:customStyle="1" w:styleId="a7">
    <w:name w:val="Подпись к таблице"/>
    <w:basedOn w:val="a"/>
    <w:link w:val="a6"/>
    <w:uiPriority w:val="99"/>
    <w:rsid w:val="00902E7E"/>
    <w:pPr>
      <w:shd w:val="clear" w:color="auto" w:fill="FFFFFF"/>
      <w:spacing w:after="60" w:line="240" w:lineRule="atLeast"/>
    </w:pPr>
    <w:rPr>
      <w:rFonts w:ascii="Times New Roman" w:eastAsia="Times New Roman" w:hAnsi="Times New Roman" w:cs="Times New Roman"/>
      <w:b/>
      <w:sz w:val="26"/>
      <w:szCs w:val="24"/>
    </w:rPr>
  </w:style>
  <w:style w:type="character" w:customStyle="1" w:styleId="12">
    <w:name w:val="Заголовок №1_"/>
    <w:link w:val="13"/>
    <w:uiPriority w:val="99"/>
    <w:locked/>
    <w:rsid w:val="00902E7E"/>
    <w:rPr>
      <w:b/>
      <w:sz w:val="26"/>
      <w:shd w:val="clear" w:color="auto" w:fill="FFFFFF"/>
    </w:rPr>
  </w:style>
  <w:style w:type="paragraph" w:customStyle="1" w:styleId="13">
    <w:name w:val="Заголовок №1"/>
    <w:basedOn w:val="a"/>
    <w:link w:val="12"/>
    <w:uiPriority w:val="99"/>
    <w:rsid w:val="00902E7E"/>
    <w:pPr>
      <w:shd w:val="clear" w:color="auto" w:fill="FFFFFF"/>
      <w:spacing w:before="300" w:after="0" w:line="322" w:lineRule="exact"/>
      <w:ind w:hanging="2080"/>
      <w:jc w:val="center"/>
      <w:outlineLvl w:val="0"/>
    </w:pPr>
    <w:rPr>
      <w:rFonts w:ascii="Times New Roman" w:eastAsia="Times New Roman" w:hAnsi="Times New Roman" w:cs="Times New Roman"/>
      <w:b/>
      <w:sz w:val="26"/>
      <w:szCs w:val="24"/>
    </w:rPr>
  </w:style>
  <w:style w:type="character" w:customStyle="1" w:styleId="BodyTextChar">
    <w:name w:val="Body Text Char"/>
    <w:uiPriority w:val="99"/>
    <w:locked/>
    <w:rsid w:val="00902E7E"/>
    <w:rPr>
      <w:rFonts w:ascii="Times New Roman" w:hAnsi="Times New Roman"/>
      <w:spacing w:val="2"/>
      <w:shd w:val="clear" w:color="auto" w:fill="FFFFFF"/>
    </w:rPr>
  </w:style>
  <w:style w:type="paragraph" w:styleId="a8">
    <w:name w:val="Body Text"/>
    <w:basedOn w:val="a"/>
    <w:link w:val="14"/>
    <w:uiPriority w:val="99"/>
    <w:rsid w:val="00902E7E"/>
    <w:pPr>
      <w:shd w:val="clear" w:color="auto" w:fill="FFFFFF"/>
      <w:spacing w:after="0" w:line="240" w:lineRule="atLeast"/>
    </w:pPr>
    <w:rPr>
      <w:rFonts w:ascii="Times New Roman" w:eastAsia="Calibri" w:hAnsi="Times New Roman" w:cs="Times New Roman"/>
      <w:spacing w:val="2"/>
      <w:sz w:val="20"/>
      <w:szCs w:val="20"/>
      <w:lang w:eastAsia="ru-RU"/>
    </w:rPr>
  </w:style>
  <w:style w:type="character" w:customStyle="1" w:styleId="a9">
    <w:name w:val="Основной текст Знак"/>
    <w:basedOn w:val="a0"/>
    <w:uiPriority w:val="99"/>
    <w:semiHidden/>
    <w:rsid w:val="00902E7E"/>
    <w:rPr>
      <w:rFonts w:asciiTheme="minorHAnsi" w:eastAsiaTheme="minorHAnsi" w:hAnsiTheme="minorHAnsi" w:cstheme="minorBidi"/>
      <w:sz w:val="22"/>
      <w:szCs w:val="22"/>
    </w:rPr>
  </w:style>
  <w:style w:type="character" w:customStyle="1" w:styleId="14">
    <w:name w:val="Основной текст Знак1"/>
    <w:basedOn w:val="a0"/>
    <w:link w:val="a8"/>
    <w:uiPriority w:val="99"/>
    <w:locked/>
    <w:rsid w:val="00902E7E"/>
    <w:rPr>
      <w:rFonts w:eastAsia="Calibri"/>
      <w:spacing w:val="2"/>
      <w:sz w:val="20"/>
      <w:szCs w:val="20"/>
      <w:shd w:val="clear" w:color="auto" w:fill="FFFFFF"/>
      <w:lang w:eastAsia="ru-RU"/>
    </w:rPr>
  </w:style>
  <w:style w:type="character" w:customStyle="1" w:styleId="6">
    <w:name w:val="Основной текст (6)_"/>
    <w:link w:val="60"/>
    <w:uiPriority w:val="99"/>
    <w:locked/>
    <w:rsid w:val="00902E7E"/>
    <w:rPr>
      <w:b/>
      <w:sz w:val="26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902E7E"/>
    <w:pPr>
      <w:shd w:val="clear" w:color="auto" w:fill="FFFFFF"/>
      <w:spacing w:after="0" w:line="322" w:lineRule="exact"/>
    </w:pPr>
    <w:rPr>
      <w:rFonts w:ascii="Times New Roman" w:eastAsia="Times New Roman" w:hAnsi="Times New Roman" w:cs="Times New Roman"/>
      <w:b/>
      <w:sz w:val="26"/>
      <w:szCs w:val="24"/>
    </w:rPr>
  </w:style>
  <w:style w:type="character" w:customStyle="1" w:styleId="110">
    <w:name w:val="Колонтитул + 11"/>
    <w:aliases w:val="5 pt"/>
    <w:uiPriority w:val="99"/>
    <w:rsid w:val="00902E7E"/>
    <w:rPr>
      <w:rFonts w:ascii="Times New Roman" w:hAnsi="Times New Roman"/>
      <w:spacing w:val="8"/>
      <w:sz w:val="22"/>
    </w:rPr>
  </w:style>
  <w:style w:type="character" w:customStyle="1" w:styleId="7pt">
    <w:name w:val="Основной текст + 7 pt"/>
    <w:aliases w:val="Малые прописные"/>
    <w:uiPriority w:val="99"/>
    <w:rsid w:val="00902E7E"/>
    <w:rPr>
      <w:rFonts w:ascii="Times New Roman" w:hAnsi="Times New Roman"/>
      <w:smallCaps/>
      <w:spacing w:val="0"/>
      <w:sz w:val="13"/>
      <w:shd w:val="clear" w:color="auto" w:fill="FFFFFF"/>
    </w:rPr>
  </w:style>
  <w:style w:type="character" w:customStyle="1" w:styleId="22">
    <w:name w:val="Подпись к таблице (2)_"/>
    <w:link w:val="211"/>
    <w:uiPriority w:val="99"/>
    <w:locked/>
    <w:rsid w:val="00902E7E"/>
    <w:rPr>
      <w:spacing w:val="2"/>
      <w:shd w:val="clear" w:color="auto" w:fill="FFFFFF"/>
    </w:rPr>
  </w:style>
  <w:style w:type="paragraph" w:customStyle="1" w:styleId="211">
    <w:name w:val="Подпись к таблице (2)1"/>
    <w:basedOn w:val="a"/>
    <w:link w:val="22"/>
    <w:uiPriority w:val="99"/>
    <w:rsid w:val="00902E7E"/>
    <w:pPr>
      <w:shd w:val="clear" w:color="auto" w:fill="FFFFFF"/>
      <w:spacing w:before="60" w:after="0" w:line="240" w:lineRule="atLeast"/>
    </w:pPr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220">
    <w:name w:val="Подпись к таблице (2)2"/>
    <w:uiPriority w:val="99"/>
    <w:rsid w:val="00902E7E"/>
    <w:rPr>
      <w:rFonts w:ascii="Times New Roman" w:hAnsi="Times New Roman"/>
      <w:spacing w:val="2"/>
      <w:u w:val="single"/>
      <w:shd w:val="clear" w:color="auto" w:fill="FFFFFF"/>
    </w:rPr>
  </w:style>
  <w:style w:type="paragraph" w:styleId="aa">
    <w:name w:val="Balloon Text"/>
    <w:basedOn w:val="a"/>
    <w:link w:val="ab"/>
    <w:rsid w:val="00902E7E"/>
    <w:pPr>
      <w:spacing w:after="0" w:line="240" w:lineRule="auto"/>
    </w:pPr>
    <w:rPr>
      <w:rFonts w:ascii="Tahoma" w:eastAsia="Calibri" w:hAnsi="Tahoma" w:cs="Times New Roman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rsid w:val="00902E7E"/>
    <w:rPr>
      <w:rFonts w:ascii="Tahoma" w:eastAsia="Calibri" w:hAnsi="Tahoma"/>
      <w:sz w:val="16"/>
      <w:szCs w:val="16"/>
      <w:lang w:eastAsia="ru-RU"/>
    </w:rPr>
  </w:style>
  <w:style w:type="character" w:customStyle="1" w:styleId="212">
    <w:name w:val="Основной текст (2) + 12"/>
    <w:aliases w:val="5 pt3,Курсив2"/>
    <w:uiPriority w:val="99"/>
    <w:rsid w:val="00902E7E"/>
    <w:rPr>
      <w:rFonts w:ascii="Times New Roman" w:hAnsi="Times New Roman"/>
      <w:i/>
      <w:spacing w:val="-4"/>
      <w:sz w:val="24"/>
      <w:shd w:val="clear" w:color="auto" w:fill="FFFFFF"/>
    </w:rPr>
  </w:style>
  <w:style w:type="character" w:customStyle="1" w:styleId="2121">
    <w:name w:val="Основной текст (2) + 121"/>
    <w:aliases w:val="5 pt1,Курсив1"/>
    <w:uiPriority w:val="99"/>
    <w:rsid w:val="00902E7E"/>
    <w:rPr>
      <w:rFonts w:ascii="Times New Roman" w:hAnsi="Times New Roman"/>
      <w:i/>
      <w:spacing w:val="-4"/>
      <w:sz w:val="24"/>
      <w:shd w:val="clear" w:color="auto" w:fill="FFFFFF"/>
    </w:rPr>
  </w:style>
  <w:style w:type="character" w:customStyle="1" w:styleId="2-1pt">
    <w:name w:val="Основной текст (2) + Интервал -1 pt"/>
    <w:uiPriority w:val="99"/>
    <w:rsid w:val="00902E7E"/>
    <w:rPr>
      <w:rFonts w:ascii="Times New Roman" w:hAnsi="Times New Roman"/>
      <w:spacing w:val="-30"/>
      <w:sz w:val="27"/>
      <w:shd w:val="clear" w:color="auto" w:fill="FFFFFF"/>
    </w:rPr>
  </w:style>
  <w:style w:type="paragraph" w:customStyle="1" w:styleId="ConsPlusNormal">
    <w:name w:val="ConsPlusNormal"/>
    <w:rsid w:val="00902E7E"/>
    <w:pPr>
      <w:widowControl w:val="0"/>
      <w:autoSpaceDE w:val="0"/>
      <w:autoSpaceDN w:val="0"/>
      <w:adjustRightInd w:val="0"/>
      <w:ind w:firstLine="720"/>
      <w:jc w:val="left"/>
    </w:pPr>
    <w:rPr>
      <w:rFonts w:ascii="Arial" w:hAnsi="Arial" w:cs="Arial"/>
      <w:sz w:val="20"/>
      <w:szCs w:val="20"/>
      <w:lang w:eastAsia="ru-RU"/>
    </w:rPr>
  </w:style>
  <w:style w:type="paragraph" w:styleId="ac">
    <w:name w:val="List Paragraph"/>
    <w:basedOn w:val="a"/>
    <w:uiPriority w:val="99"/>
    <w:qFormat/>
    <w:rsid w:val="00902E7E"/>
    <w:pPr>
      <w:ind w:left="720"/>
      <w:contextualSpacing/>
    </w:pPr>
    <w:rPr>
      <w:rFonts w:ascii="Calibri" w:eastAsia="Calibri" w:hAnsi="Calibri" w:cs="Times New Roman"/>
    </w:rPr>
  </w:style>
  <w:style w:type="paragraph" w:styleId="31">
    <w:name w:val="Body Text Indent 3"/>
    <w:basedOn w:val="a"/>
    <w:link w:val="32"/>
    <w:uiPriority w:val="99"/>
    <w:rsid w:val="00902E7E"/>
    <w:pPr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902E7E"/>
    <w:rPr>
      <w:rFonts w:eastAsia="Calibri"/>
      <w:sz w:val="16"/>
      <w:szCs w:val="16"/>
      <w:lang w:eastAsia="ru-RU"/>
    </w:rPr>
  </w:style>
  <w:style w:type="character" w:customStyle="1" w:styleId="FontStyle18">
    <w:name w:val="Font Style18"/>
    <w:uiPriority w:val="99"/>
    <w:rsid w:val="00902E7E"/>
    <w:rPr>
      <w:rFonts w:ascii="Times New Roman" w:hAnsi="Times New Roman"/>
      <w:sz w:val="26"/>
    </w:rPr>
  </w:style>
  <w:style w:type="character" w:customStyle="1" w:styleId="ad">
    <w:name w:val="Основной текст_"/>
    <w:link w:val="33"/>
    <w:uiPriority w:val="99"/>
    <w:locked/>
    <w:rsid w:val="00902E7E"/>
    <w:rPr>
      <w:shd w:val="clear" w:color="auto" w:fill="FFFFFF"/>
    </w:rPr>
  </w:style>
  <w:style w:type="paragraph" w:customStyle="1" w:styleId="33">
    <w:name w:val="Основной текст3"/>
    <w:basedOn w:val="a"/>
    <w:link w:val="ad"/>
    <w:uiPriority w:val="99"/>
    <w:rsid w:val="00902E7E"/>
    <w:pPr>
      <w:widowControl w:val="0"/>
      <w:shd w:val="clear" w:color="auto" w:fill="FFFFFF"/>
      <w:spacing w:before="180" w:after="480" w:line="240" w:lineRule="atLeas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2"/>
    <w:uiPriority w:val="99"/>
    <w:rsid w:val="00902E7E"/>
    <w:rPr>
      <w:rFonts w:ascii="Times New Roman" w:hAnsi="Times New Roman"/>
      <w:color w:val="000000"/>
      <w:w w:val="100"/>
      <w:position w:val="0"/>
      <w:sz w:val="24"/>
      <w:u w:val="single"/>
      <w:shd w:val="clear" w:color="auto" w:fill="FFFFFF"/>
      <w:lang w:val="ru-RU" w:eastAsia="ru-RU"/>
    </w:rPr>
  </w:style>
  <w:style w:type="character" w:customStyle="1" w:styleId="ae">
    <w:name w:val="Основной текст + Полужирный"/>
    <w:aliases w:val="Интервал 0 pt"/>
    <w:uiPriority w:val="99"/>
    <w:rsid w:val="00902E7E"/>
    <w:rPr>
      <w:rFonts w:ascii="Times New Roman" w:hAnsi="Times New Roman"/>
      <w:b/>
      <w:color w:val="000000"/>
      <w:spacing w:val="0"/>
      <w:w w:val="100"/>
      <w:position w:val="0"/>
      <w:sz w:val="24"/>
      <w:shd w:val="clear" w:color="auto" w:fill="FFFFFF"/>
      <w:lang w:val="ru-RU" w:eastAsia="ru-RU"/>
    </w:rPr>
  </w:style>
  <w:style w:type="paragraph" w:customStyle="1" w:styleId="ConsPlusTitle">
    <w:name w:val="ConsPlusTitle"/>
    <w:rsid w:val="00902E7E"/>
    <w:pPr>
      <w:widowControl w:val="0"/>
      <w:autoSpaceDE w:val="0"/>
      <w:autoSpaceDN w:val="0"/>
      <w:adjustRightInd w:val="0"/>
      <w:jc w:val="left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ConsNonformat">
    <w:name w:val="ConsNonformat"/>
    <w:uiPriority w:val="99"/>
    <w:rsid w:val="00902E7E"/>
    <w:pPr>
      <w:widowControl w:val="0"/>
      <w:autoSpaceDE w:val="0"/>
      <w:autoSpaceDN w:val="0"/>
      <w:adjustRightInd w:val="0"/>
      <w:jc w:val="left"/>
    </w:pPr>
    <w:rPr>
      <w:rFonts w:ascii="Courier New" w:hAnsi="Courier New" w:cs="Courier New"/>
      <w:sz w:val="20"/>
      <w:szCs w:val="20"/>
      <w:lang w:eastAsia="ru-RU"/>
    </w:rPr>
  </w:style>
  <w:style w:type="paragraph" w:styleId="af">
    <w:name w:val="Title"/>
    <w:basedOn w:val="a"/>
    <w:next w:val="a"/>
    <w:link w:val="af0"/>
    <w:qFormat/>
    <w:rsid w:val="00902E7E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character" w:customStyle="1" w:styleId="af0">
    <w:name w:val="Название Знак"/>
    <w:basedOn w:val="a0"/>
    <w:link w:val="af"/>
    <w:rsid w:val="00902E7E"/>
    <w:rPr>
      <w:sz w:val="26"/>
      <w:szCs w:val="20"/>
      <w:lang w:eastAsia="ar-SA"/>
    </w:rPr>
  </w:style>
  <w:style w:type="paragraph" w:customStyle="1" w:styleId="15">
    <w:name w:val="Знак Знак1 Знак Знак Знак Знак"/>
    <w:basedOn w:val="a"/>
    <w:rsid w:val="00902E7E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numbering" w:customStyle="1" w:styleId="24">
    <w:name w:val="Нет списка2"/>
    <w:next w:val="a2"/>
    <w:semiHidden/>
    <w:unhideWhenUsed/>
    <w:rsid w:val="00902E7E"/>
  </w:style>
  <w:style w:type="paragraph" w:customStyle="1" w:styleId="111">
    <w:name w:val="1.1 УРОВЕНЬ"/>
    <w:basedOn w:val="a"/>
    <w:rsid w:val="00902E7E"/>
    <w:pPr>
      <w:suppressAutoHyphens/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b/>
      <w:caps/>
      <w:sz w:val="24"/>
      <w:szCs w:val="24"/>
      <w:lang w:eastAsia="ar-SA"/>
    </w:rPr>
  </w:style>
  <w:style w:type="paragraph" w:styleId="af1">
    <w:name w:val="Body Text Indent"/>
    <w:basedOn w:val="a"/>
    <w:link w:val="af2"/>
    <w:rsid w:val="00902E7E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2">
    <w:name w:val="Основной текст с отступом Знак"/>
    <w:basedOn w:val="a0"/>
    <w:link w:val="af1"/>
    <w:rsid w:val="00902E7E"/>
    <w:rPr>
      <w:lang w:eastAsia="ar-SA"/>
    </w:rPr>
  </w:style>
  <w:style w:type="paragraph" w:styleId="af3">
    <w:name w:val="Normal (Web)"/>
    <w:basedOn w:val="a"/>
    <w:rsid w:val="00902E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H3">
    <w:name w:val="H3"/>
    <w:basedOn w:val="a"/>
    <w:next w:val="a"/>
    <w:rsid w:val="00902E7E"/>
    <w:pPr>
      <w:keepNext/>
      <w:spacing w:before="100" w:after="100" w:line="240" w:lineRule="auto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table" w:customStyle="1" w:styleId="16">
    <w:name w:val="Сетка таблицы1"/>
    <w:basedOn w:val="a1"/>
    <w:next w:val="a3"/>
    <w:rsid w:val="00902E7E"/>
    <w:pPr>
      <w:jc w:val="left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header"/>
    <w:basedOn w:val="a"/>
    <w:link w:val="af5"/>
    <w:rsid w:val="00902E7E"/>
    <w:pPr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af5">
    <w:name w:val="Верхний колонтитул Знак"/>
    <w:basedOn w:val="a0"/>
    <w:link w:val="af4"/>
    <w:rsid w:val="00902E7E"/>
    <w:rPr>
      <w:rFonts w:ascii="Arial Unicode MS" w:eastAsia="Arial Unicode MS" w:hAnsi="Arial Unicode MS" w:cs="Arial Unicode MS"/>
      <w:color w:val="000000"/>
      <w:lang w:eastAsia="ru-RU"/>
    </w:rPr>
  </w:style>
  <w:style w:type="character" w:styleId="af6">
    <w:name w:val="page number"/>
    <w:basedOn w:val="a0"/>
    <w:rsid w:val="00902E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E7E"/>
    <w:pPr>
      <w:spacing w:after="200" w:line="276" w:lineRule="auto"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02E7E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902E7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902E7E"/>
    <w:pPr>
      <w:keepNext/>
      <w:spacing w:after="0" w:line="240" w:lineRule="auto"/>
      <w:ind w:right="-22"/>
      <w:jc w:val="center"/>
      <w:outlineLvl w:val="2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902E7E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902E7E"/>
    <w:pPr>
      <w:keepNext/>
      <w:spacing w:after="0" w:line="240" w:lineRule="auto"/>
      <w:outlineLvl w:val="7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02E7E"/>
    <w:rPr>
      <w:sz w:val="26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902E7E"/>
    <w:rPr>
      <w:b/>
      <w:bCs/>
      <w:lang w:eastAsia="ru-RU"/>
    </w:rPr>
  </w:style>
  <w:style w:type="character" w:customStyle="1" w:styleId="30">
    <w:name w:val="Заголовок 3 Знак"/>
    <w:basedOn w:val="a0"/>
    <w:link w:val="3"/>
    <w:rsid w:val="00902E7E"/>
    <w:rPr>
      <w:b/>
      <w:sz w:val="28"/>
      <w:lang w:eastAsia="ru-RU"/>
    </w:rPr>
  </w:style>
  <w:style w:type="character" w:customStyle="1" w:styleId="40">
    <w:name w:val="Заголовок 4 Знак"/>
    <w:basedOn w:val="a0"/>
    <w:link w:val="4"/>
    <w:rsid w:val="00902E7E"/>
    <w:rPr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902E7E"/>
    <w:rPr>
      <w:sz w:val="28"/>
      <w:szCs w:val="20"/>
      <w:lang w:eastAsia="ru-RU"/>
    </w:rPr>
  </w:style>
  <w:style w:type="table" w:styleId="a3">
    <w:name w:val="Table Grid"/>
    <w:basedOn w:val="a1"/>
    <w:uiPriority w:val="59"/>
    <w:rsid w:val="00902E7E"/>
    <w:pPr>
      <w:jc w:val="left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902E7E"/>
  </w:style>
  <w:style w:type="paragraph" w:customStyle="1" w:styleId="ConsPlusNonformat">
    <w:name w:val="ConsPlusNonformat"/>
    <w:rsid w:val="00902E7E"/>
    <w:pPr>
      <w:widowControl w:val="0"/>
      <w:autoSpaceDE w:val="0"/>
      <w:autoSpaceDN w:val="0"/>
      <w:adjustRightInd w:val="0"/>
      <w:jc w:val="left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902E7E"/>
    <w:pPr>
      <w:widowControl w:val="0"/>
      <w:autoSpaceDE w:val="0"/>
      <w:autoSpaceDN w:val="0"/>
      <w:adjustRightInd w:val="0"/>
      <w:jc w:val="left"/>
    </w:pPr>
    <w:rPr>
      <w:lang w:eastAsia="ru-RU"/>
    </w:rPr>
  </w:style>
  <w:style w:type="paragraph" w:styleId="a4">
    <w:name w:val="footer"/>
    <w:basedOn w:val="a"/>
    <w:link w:val="a5"/>
    <w:rsid w:val="00902E7E"/>
    <w:pPr>
      <w:tabs>
        <w:tab w:val="center" w:pos="4703"/>
        <w:tab w:val="right" w:pos="9406"/>
      </w:tabs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5">
    <w:name w:val="Нижний колонтитул Знак"/>
    <w:basedOn w:val="a0"/>
    <w:link w:val="a4"/>
    <w:rsid w:val="00902E7E"/>
    <w:rPr>
      <w:rFonts w:eastAsia="Calibri"/>
      <w:sz w:val="20"/>
      <w:szCs w:val="20"/>
      <w:lang w:eastAsia="ru-RU"/>
    </w:rPr>
  </w:style>
  <w:style w:type="paragraph" w:customStyle="1" w:styleId="Char">
    <w:name w:val="Char Знак"/>
    <w:basedOn w:val="a"/>
    <w:autoRedefine/>
    <w:uiPriority w:val="99"/>
    <w:rsid w:val="00902E7E"/>
    <w:pPr>
      <w:spacing w:after="160" w:line="240" w:lineRule="exact"/>
      <w:jc w:val="center"/>
    </w:pPr>
    <w:rPr>
      <w:rFonts w:ascii="Times New Roman" w:eastAsia="SimSun" w:hAnsi="Times New Roman" w:cs="Times New Roman"/>
      <w:sz w:val="28"/>
      <w:szCs w:val="24"/>
      <w:lang w:val="en-US"/>
    </w:rPr>
  </w:style>
  <w:style w:type="character" w:customStyle="1" w:styleId="21">
    <w:name w:val="Основной текст (2)_"/>
    <w:link w:val="210"/>
    <w:uiPriority w:val="99"/>
    <w:locked/>
    <w:rsid w:val="00902E7E"/>
    <w:rPr>
      <w:sz w:val="27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902E7E"/>
    <w:pPr>
      <w:shd w:val="clear" w:color="auto" w:fill="FFFFFF"/>
      <w:spacing w:after="0" w:line="322" w:lineRule="exact"/>
    </w:pPr>
    <w:rPr>
      <w:rFonts w:ascii="Times New Roman" w:eastAsia="Times New Roman" w:hAnsi="Times New Roman" w:cs="Times New Roman"/>
      <w:sz w:val="27"/>
      <w:szCs w:val="24"/>
    </w:rPr>
  </w:style>
  <w:style w:type="character" w:customStyle="1" w:styleId="41">
    <w:name w:val="Основной текст (4)_"/>
    <w:link w:val="42"/>
    <w:uiPriority w:val="99"/>
    <w:locked/>
    <w:rsid w:val="00902E7E"/>
    <w:rPr>
      <w:b/>
      <w:spacing w:val="3"/>
      <w:shd w:val="clear" w:color="auto" w:fill="FFFFFF"/>
    </w:rPr>
  </w:style>
  <w:style w:type="paragraph" w:customStyle="1" w:styleId="42">
    <w:name w:val="Основной текст (4)"/>
    <w:basedOn w:val="a"/>
    <w:link w:val="41"/>
    <w:uiPriority w:val="99"/>
    <w:rsid w:val="00902E7E"/>
    <w:pPr>
      <w:shd w:val="clear" w:color="auto" w:fill="FFFFFF"/>
      <w:spacing w:before="6480" w:after="0" w:line="230" w:lineRule="exact"/>
      <w:jc w:val="center"/>
    </w:pPr>
    <w:rPr>
      <w:rFonts w:ascii="Times New Roman" w:eastAsia="Times New Roman" w:hAnsi="Times New Roman" w:cs="Times New Roman"/>
      <w:b/>
      <w:spacing w:val="3"/>
      <w:sz w:val="24"/>
      <w:szCs w:val="24"/>
    </w:rPr>
  </w:style>
  <w:style w:type="character" w:customStyle="1" w:styleId="a6">
    <w:name w:val="Подпись к таблице_"/>
    <w:link w:val="a7"/>
    <w:uiPriority w:val="99"/>
    <w:locked/>
    <w:rsid w:val="00902E7E"/>
    <w:rPr>
      <w:b/>
      <w:sz w:val="26"/>
      <w:shd w:val="clear" w:color="auto" w:fill="FFFFFF"/>
    </w:rPr>
  </w:style>
  <w:style w:type="paragraph" w:customStyle="1" w:styleId="a7">
    <w:name w:val="Подпись к таблице"/>
    <w:basedOn w:val="a"/>
    <w:link w:val="a6"/>
    <w:uiPriority w:val="99"/>
    <w:rsid w:val="00902E7E"/>
    <w:pPr>
      <w:shd w:val="clear" w:color="auto" w:fill="FFFFFF"/>
      <w:spacing w:after="60" w:line="240" w:lineRule="atLeast"/>
    </w:pPr>
    <w:rPr>
      <w:rFonts w:ascii="Times New Roman" w:eastAsia="Times New Roman" w:hAnsi="Times New Roman" w:cs="Times New Roman"/>
      <w:b/>
      <w:sz w:val="26"/>
      <w:szCs w:val="24"/>
    </w:rPr>
  </w:style>
  <w:style w:type="character" w:customStyle="1" w:styleId="12">
    <w:name w:val="Заголовок №1_"/>
    <w:link w:val="13"/>
    <w:uiPriority w:val="99"/>
    <w:locked/>
    <w:rsid w:val="00902E7E"/>
    <w:rPr>
      <w:b/>
      <w:sz w:val="26"/>
      <w:shd w:val="clear" w:color="auto" w:fill="FFFFFF"/>
    </w:rPr>
  </w:style>
  <w:style w:type="paragraph" w:customStyle="1" w:styleId="13">
    <w:name w:val="Заголовок №1"/>
    <w:basedOn w:val="a"/>
    <w:link w:val="12"/>
    <w:uiPriority w:val="99"/>
    <w:rsid w:val="00902E7E"/>
    <w:pPr>
      <w:shd w:val="clear" w:color="auto" w:fill="FFFFFF"/>
      <w:spacing w:before="300" w:after="0" w:line="322" w:lineRule="exact"/>
      <w:ind w:hanging="2080"/>
      <w:jc w:val="center"/>
      <w:outlineLvl w:val="0"/>
    </w:pPr>
    <w:rPr>
      <w:rFonts w:ascii="Times New Roman" w:eastAsia="Times New Roman" w:hAnsi="Times New Roman" w:cs="Times New Roman"/>
      <w:b/>
      <w:sz w:val="26"/>
      <w:szCs w:val="24"/>
    </w:rPr>
  </w:style>
  <w:style w:type="character" w:customStyle="1" w:styleId="BodyTextChar">
    <w:name w:val="Body Text Char"/>
    <w:uiPriority w:val="99"/>
    <w:locked/>
    <w:rsid w:val="00902E7E"/>
    <w:rPr>
      <w:rFonts w:ascii="Times New Roman" w:hAnsi="Times New Roman"/>
      <w:spacing w:val="2"/>
      <w:shd w:val="clear" w:color="auto" w:fill="FFFFFF"/>
    </w:rPr>
  </w:style>
  <w:style w:type="paragraph" w:styleId="a8">
    <w:name w:val="Body Text"/>
    <w:basedOn w:val="a"/>
    <w:link w:val="14"/>
    <w:uiPriority w:val="99"/>
    <w:rsid w:val="00902E7E"/>
    <w:pPr>
      <w:shd w:val="clear" w:color="auto" w:fill="FFFFFF"/>
      <w:spacing w:after="0" w:line="240" w:lineRule="atLeast"/>
    </w:pPr>
    <w:rPr>
      <w:rFonts w:ascii="Times New Roman" w:eastAsia="Calibri" w:hAnsi="Times New Roman" w:cs="Times New Roman"/>
      <w:spacing w:val="2"/>
      <w:sz w:val="20"/>
      <w:szCs w:val="20"/>
      <w:lang w:eastAsia="ru-RU"/>
    </w:rPr>
  </w:style>
  <w:style w:type="character" w:customStyle="1" w:styleId="a9">
    <w:name w:val="Основной текст Знак"/>
    <w:basedOn w:val="a0"/>
    <w:uiPriority w:val="99"/>
    <w:semiHidden/>
    <w:rsid w:val="00902E7E"/>
    <w:rPr>
      <w:rFonts w:asciiTheme="minorHAnsi" w:eastAsiaTheme="minorHAnsi" w:hAnsiTheme="minorHAnsi" w:cstheme="minorBidi"/>
      <w:sz w:val="22"/>
      <w:szCs w:val="22"/>
    </w:rPr>
  </w:style>
  <w:style w:type="character" w:customStyle="1" w:styleId="14">
    <w:name w:val="Основной текст Знак1"/>
    <w:basedOn w:val="a0"/>
    <w:link w:val="a8"/>
    <w:uiPriority w:val="99"/>
    <w:locked/>
    <w:rsid w:val="00902E7E"/>
    <w:rPr>
      <w:rFonts w:eastAsia="Calibri"/>
      <w:spacing w:val="2"/>
      <w:sz w:val="20"/>
      <w:szCs w:val="20"/>
      <w:shd w:val="clear" w:color="auto" w:fill="FFFFFF"/>
      <w:lang w:eastAsia="ru-RU"/>
    </w:rPr>
  </w:style>
  <w:style w:type="character" w:customStyle="1" w:styleId="6">
    <w:name w:val="Основной текст (6)_"/>
    <w:link w:val="60"/>
    <w:uiPriority w:val="99"/>
    <w:locked/>
    <w:rsid w:val="00902E7E"/>
    <w:rPr>
      <w:b/>
      <w:sz w:val="26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902E7E"/>
    <w:pPr>
      <w:shd w:val="clear" w:color="auto" w:fill="FFFFFF"/>
      <w:spacing w:after="0" w:line="322" w:lineRule="exact"/>
    </w:pPr>
    <w:rPr>
      <w:rFonts w:ascii="Times New Roman" w:eastAsia="Times New Roman" w:hAnsi="Times New Roman" w:cs="Times New Roman"/>
      <w:b/>
      <w:sz w:val="26"/>
      <w:szCs w:val="24"/>
    </w:rPr>
  </w:style>
  <w:style w:type="character" w:customStyle="1" w:styleId="110">
    <w:name w:val="Колонтитул + 11"/>
    <w:aliases w:val="5 pt"/>
    <w:uiPriority w:val="99"/>
    <w:rsid w:val="00902E7E"/>
    <w:rPr>
      <w:rFonts w:ascii="Times New Roman" w:hAnsi="Times New Roman"/>
      <w:spacing w:val="8"/>
      <w:sz w:val="22"/>
    </w:rPr>
  </w:style>
  <w:style w:type="character" w:customStyle="1" w:styleId="7pt">
    <w:name w:val="Основной текст + 7 pt"/>
    <w:aliases w:val="Малые прописные"/>
    <w:uiPriority w:val="99"/>
    <w:rsid w:val="00902E7E"/>
    <w:rPr>
      <w:rFonts w:ascii="Times New Roman" w:hAnsi="Times New Roman"/>
      <w:smallCaps/>
      <w:spacing w:val="0"/>
      <w:sz w:val="13"/>
      <w:shd w:val="clear" w:color="auto" w:fill="FFFFFF"/>
    </w:rPr>
  </w:style>
  <w:style w:type="character" w:customStyle="1" w:styleId="22">
    <w:name w:val="Подпись к таблице (2)_"/>
    <w:link w:val="211"/>
    <w:uiPriority w:val="99"/>
    <w:locked/>
    <w:rsid w:val="00902E7E"/>
    <w:rPr>
      <w:spacing w:val="2"/>
      <w:shd w:val="clear" w:color="auto" w:fill="FFFFFF"/>
    </w:rPr>
  </w:style>
  <w:style w:type="paragraph" w:customStyle="1" w:styleId="211">
    <w:name w:val="Подпись к таблице (2)1"/>
    <w:basedOn w:val="a"/>
    <w:link w:val="22"/>
    <w:uiPriority w:val="99"/>
    <w:rsid w:val="00902E7E"/>
    <w:pPr>
      <w:shd w:val="clear" w:color="auto" w:fill="FFFFFF"/>
      <w:spacing w:before="60" w:after="0" w:line="240" w:lineRule="atLeast"/>
    </w:pPr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220">
    <w:name w:val="Подпись к таблице (2)2"/>
    <w:uiPriority w:val="99"/>
    <w:rsid w:val="00902E7E"/>
    <w:rPr>
      <w:rFonts w:ascii="Times New Roman" w:hAnsi="Times New Roman"/>
      <w:spacing w:val="2"/>
      <w:u w:val="single"/>
      <w:shd w:val="clear" w:color="auto" w:fill="FFFFFF"/>
    </w:rPr>
  </w:style>
  <w:style w:type="paragraph" w:styleId="aa">
    <w:name w:val="Balloon Text"/>
    <w:basedOn w:val="a"/>
    <w:link w:val="ab"/>
    <w:rsid w:val="00902E7E"/>
    <w:pPr>
      <w:spacing w:after="0" w:line="240" w:lineRule="auto"/>
    </w:pPr>
    <w:rPr>
      <w:rFonts w:ascii="Tahoma" w:eastAsia="Calibri" w:hAnsi="Tahoma" w:cs="Times New Roman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rsid w:val="00902E7E"/>
    <w:rPr>
      <w:rFonts w:ascii="Tahoma" w:eastAsia="Calibri" w:hAnsi="Tahoma"/>
      <w:sz w:val="16"/>
      <w:szCs w:val="16"/>
      <w:lang w:eastAsia="ru-RU"/>
    </w:rPr>
  </w:style>
  <w:style w:type="character" w:customStyle="1" w:styleId="212">
    <w:name w:val="Основной текст (2) + 12"/>
    <w:aliases w:val="5 pt3,Курсив2"/>
    <w:uiPriority w:val="99"/>
    <w:rsid w:val="00902E7E"/>
    <w:rPr>
      <w:rFonts w:ascii="Times New Roman" w:hAnsi="Times New Roman"/>
      <w:i/>
      <w:spacing w:val="-4"/>
      <w:sz w:val="24"/>
      <w:shd w:val="clear" w:color="auto" w:fill="FFFFFF"/>
    </w:rPr>
  </w:style>
  <w:style w:type="character" w:customStyle="1" w:styleId="2121">
    <w:name w:val="Основной текст (2) + 121"/>
    <w:aliases w:val="5 pt1,Курсив1"/>
    <w:uiPriority w:val="99"/>
    <w:rsid w:val="00902E7E"/>
    <w:rPr>
      <w:rFonts w:ascii="Times New Roman" w:hAnsi="Times New Roman"/>
      <w:i/>
      <w:spacing w:val="-4"/>
      <w:sz w:val="24"/>
      <w:shd w:val="clear" w:color="auto" w:fill="FFFFFF"/>
    </w:rPr>
  </w:style>
  <w:style w:type="character" w:customStyle="1" w:styleId="2-1pt">
    <w:name w:val="Основной текст (2) + Интервал -1 pt"/>
    <w:uiPriority w:val="99"/>
    <w:rsid w:val="00902E7E"/>
    <w:rPr>
      <w:rFonts w:ascii="Times New Roman" w:hAnsi="Times New Roman"/>
      <w:spacing w:val="-30"/>
      <w:sz w:val="27"/>
      <w:shd w:val="clear" w:color="auto" w:fill="FFFFFF"/>
    </w:rPr>
  </w:style>
  <w:style w:type="paragraph" w:customStyle="1" w:styleId="ConsPlusNormal">
    <w:name w:val="ConsPlusNormal"/>
    <w:rsid w:val="00902E7E"/>
    <w:pPr>
      <w:widowControl w:val="0"/>
      <w:autoSpaceDE w:val="0"/>
      <w:autoSpaceDN w:val="0"/>
      <w:adjustRightInd w:val="0"/>
      <w:ind w:firstLine="720"/>
      <w:jc w:val="left"/>
    </w:pPr>
    <w:rPr>
      <w:rFonts w:ascii="Arial" w:hAnsi="Arial" w:cs="Arial"/>
      <w:sz w:val="20"/>
      <w:szCs w:val="20"/>
      <w:lang w:eastAsia="ru-RU"/>
    </w:rPr>
  </w:style>
  <w:style w:type="paragraph" w:styleId="ac">
    <w:name w:val="List Paragraph"/>
    <w:basedOn w:val="a"/>
    <w:uiPriority w:val="99"/>
    <w:qFormat/>
    <w:rsid w:val="00902E7E"/>
    <w:pPr>
      <w:ind w:left="720"/>
      <w:contextualSpacing/>
    </w:pPr>
    <w:rPr>
      <w:rFonts w:ascii="Calibri" w:eastAsia="Calibri" w:hAnsi="Calibri" w:cs="Times New Roman"/>
    </w:rPr>
  </w:style>
  <w:style w:type="paragraph" w:styleId="31">
    <w:name w:val="Body Text Indent 3"/>
    <w:basedOn w:val="a"/>
    <w:link w:val="32"/>
    <w:uiPriority w:val="99"/>
    <w:rsid w:val="00902E7E"/>
    <w:pPr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902E7E"/>
    <w:rPr>
      <w:rFonts w:eastAsia="Calibri"/>
      <w:sz w:val="16"/>
      <w:szCs w:val="16"/>
      <w:lang w:eastAsia="ru-RU"/>
    </w:rPr>
  </w:style>
  <w:style w:type="character" w:customStyle="1" w:styleId="FontStyle18">
    <w:name w:val="Font Style18"/>
    <w:uiPriority w:val="99"/>
    <w:rsid w:val="00902E7E"/>
    <w:rPr>
      <w:rFonts w:ascii="Times New Roman" w:hAnsi="Times New Roman"/>
      <w:sz w:val="26"/>
    </w:rPr>
  </w:style>
  <w:style w:type="character" w:customStyle="1" w:styleId="ad">
    <w:name w:val="Основной текст_"/>
    <w:link w:val="33"/>
    <w:uiPriority w:val="99"/>
    <w:locked/>
    <w:rsid w:val="00902E7E"/>
    <w:rPr>
      <w:shd w:val="clear" w:color="auto" w:fill="FFFFFF"/>
    </w:rPr>
  </w:style>
  <w:style w:type="paragraph" w:customStyle="1" w:styleId="33">
    <w:name w:val="Основной текст3"/>
    <w:basedOn w:val="a"/>
    <w:link w:val="ad"/>
    <w:uiPriority w:val="99"/>
    <w:rsid w:val="00902E7E"/>
    <w:pPr>
      <w:widowControl w:val="0"/>
      <w:shd w:val="clear" w:color="auto" w:fill="FFFFFF"/>
      <w:spacing w:before="180" w:after="480" w:line="240" w:lineRule="atLeas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2"/>
    <w:uiPriority w:val="99"/>
    <w:rsid w:val="00902E7E"/>
    <w:rPr>
      <w:rFonts w:ascii="Times New Roman" w:hAnsi="Times New Roman"/>
      <w:color w:val="000000"/>
      <w:w w:val="100"/>
      <w:position w:val="0"/>
      <w:sz w:val="24"/>
      <w:u w:val="single"/>
      <w:shd w:val="clear" w:color="auto" w:fill="FFFFFF"/>
      <w:lang w:val="ru-RU" w:eastAsia="ru-RU"/>
    </w:rPr>
  </w:style>
  <w:style w:type="character" w:customStyle="1" w:styleId="ae">
    <w:name w:val="Основной текст + Полужирный"/>
    <w:aliases w:val="Интервал 0 pt"/>
    <w:uiPriority w:val="99"/>
    <w:rsid w:val="00902E7E"/>
    <w:rPr>
      <w:rFonts w:ascii="Times New Roman" w:hAnsi="Times New Roman"/>
      <w:b/>
      <w:color w:val="000000"/>
      <w:spacing w:val="0"/>
      <w:w w:val="100"/>
      <w:position w:val="0"/>
      <w:sz w:val="24"/>
      <w:shd w:val="clear" w:color="auto" w:fill="FFFFFF"/>
      <w:lang w:val="ru-RU" w:eastAsia="ru-RU"/>
    </w:rPr>
  </w:style>
  <w:style w:type="paragraph" w:customStyle="1" w:styleId="ConsPlusTitle">
    <w:name w:val="ConsPlusTitle"/>
    <w:rsid w:val="00902E7E"/>
    <w:pPr>
      <w:widowControl w:val="0"/>
      <w:autoSpaceDE w:val="0"/>
      <w:autoSpaceDN w:val="0"/>
      <w:adjustRightInd w:val="0"/>
      <w:jc w:val="left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ConsNonformat">
    <w:name w:val="ConsNonformat"/>
    <w:uiPriority w:val="99"/>
    <w:rsid w:val="00902E7E"/>
    <w:pPr>
      <w:widowControl w:val="0"/>
      <w:autoSpaceDE w:val="0"/>
      <w:autoSpaceDN w:val="0"/>
      <w:adjustRightInd w:val="0"/>
      <w:jc w:val="left"/>
    </w:pPr>
    <w:rPr>
      <w:rFonts w:ascii="Courier New" w:hAnsi="Courier New" w:cs="Courier New"/>
      <w:sz w:val="20"/>
      <w:szCs w:val="20"/>
      <w:lang w:eastAsia="ru-RU"/>
    </w:rPr>
  </w:style>
  <w:style w:type="paragraph" w:styleId="af">
    <w:name w:val="Title"/>
    <w:basedOn w:val="a"/>
    <w:next w:val="a"/>
    <w:link w:val="af0"/>
    <w:qFormat/>
    <w:rsid w:val="00902E7E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character" w:customStyle="1" w:styleId="af0">
    <w:name w:val="Название Знак"/>
    <w:basedOn w:val="a0"/>
    <w:link w:val="af"/>
    <w:rsid w:val="00902E7E"/>
    <w:rPr>
      <w:sz w:val="26"/>
      <w:szCs w:val="20"/>
      <w:lang w:eastAsia="ar-SA"/>
    </w:rPr>
  </w:style>
  <w:style w:type="paragraph" w:customStyle="1" w:styleId="15">
    <w:name w:val="Знак Знак1 Знак Знак Знак Знак"/>
    <w:basedOn w:val="a"/>
    <w:rsid w:val="00902E7E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numbering" w:customStyle="1" w:styleId="24">
    <w:name w:val="Нет списка2"/>
    <w:next w:val="a2"/>
    <w:semiHidden/>
    <w:unhideWhenUsed/>
    <w:rsid w:val="00902E7E"/>
  </w:style>
  <w:style w:type="paragraph" w:customStyle="1" w:styleId="111">
    <w:name w:val="1.1 УРОВЕНЬ"/>
    <w:basedOn w:val="a"/>
    <w:rsid w:val="00902E7E"/>
    <w:pPr>
      <w:suppressAutoHyphens/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b/>
      <w:caps/>
      <w:sz w:val="24"/>
      <w:szCs w:val="24"/>
      <w:lang w:eastAsia="ar-SA"/>
    </w:rPr>
  </w:style>
  <w:style w:type="paragraph" w:styleId="af1">
    <w:name w:val="Body Text Indent"/>
    <w:basedOn w:val="a"/>
    <w:link w:val="af2"/>
    <w:rsid w:val="00902E7E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2">
    <w:name w:val="Основной текст с отступом Знак"/>
    <w:basedOn w:val="a0"/>
    <w:link w:val="af1"/>
    <w:rsid w:val="00902E7E"/>
    <w:rPr>
      <w:lang w:eastAsia="ar-SA"/>
    </w:rPr>
  </w:style>
  <w:style w:type="paragraph" w:styleId="af3">
    <w:name w:val="Normal (Web)"/>
    <w:basedOn w:val="a"/>
    <w:rsid w:val="00902E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H3">
    <w:name w:val="H3"/>
    <w:basedOn w:val="a"/>
    <w:next w:val="a"/>
    <w:rsid w:val="00902E7E"/>
    <w:pPr>
      <w:keepNext/>
      <w:spacing w:before="100" w:after="100" w:line="240" w:lineRule="auto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table" w:customStyle="1" w:styleId="16">
    <w:name w:val="Сетка таблицы1"/>
    <w:basedOn w:val="a1"/>
    <w:next w:val="a3"/>
    <w:rsid w:val="00902E7E"/>
    <w:pPr>
      <w:jc w:val="left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header"/>
    <w:basedOn w:val="a"/>
    <w:link w:val="af5"/>
    <w:rsid w:val="00902E7E"/>
    <w:pPr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af5">
    <w:name w:val="Верхний колонтитул Знак"/>
    <w:basedOn w:val="a0"/>
    <w:link w:val="af4"/>
    <w:rsid w:val="00902E7E"/>
    <w:rPr>
      <w:rFonts w:ascii="Arial Unicode MS" w:eastAsia="Arial Unicode MS" w:hAnsi="Arial Unicode MS" w:cs="Arial Unicode MS"/>
      <w:color w:val="000000"/>
      <w:lang w:eastAsia="ru-RU"/>
    </w:rPr>
  </w:style>
  <w:style w:type="character" w:styleId="af6">
    <w:name w:val="page number"/>
    <w:basedOn w:val="a0"/>
    <w:rsid w:val="00902E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5E37D2-C2B0-4910-B8CA-F166AF342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10170</Words>
  <Characters>57971</Characters>
  <Application>Microsoft Office Word</Application>
  <DocSecurity>0</DocSecurity>
  <Lines>483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68005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3</cp:revision>
  <dcterms:created xsi:type="dcterms:W3CDTF">2019-11-15T10:27:00Z</dcterms:created>
  <dcterms:modified xsi:type="dcterms:W3CDTF">2019-11-15T13:04:00Z</dcterms:modified>
</cp:coreProperties>
</file>