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88" w:rsidRDefault="003B7788" w:rsidP="003B7788">
      <w:pPr>
        <w:rPr>
          <w:rFonts w:ascii="Bookman Old Style" w:hAnsi="Bookman Old Style"/>
          <w:b/>
          <w:sz w:val="80"/>
          <w:szCs w:val="80"/>
        </w:rPr>
      </w:pPr>
    </w:p>
    <w:p w:rsidR="003B7788" w:rsidRDefault="003B7788" w:rsidP="003B7788">
      <w:pPr>
        <w:rPr>
          <w:rFonts w:ascii="Bookman Old Style" w:hAnsi="Bookman Old Style"/>
          <w:b/>
          <w:sz w:val="80"/>
          <w:szCs w:val="80"/>
        </w:rPr>
      </w:pPr>
    </w:p>
    <w:p w:rsidR="003B7788" w:rsidRDefault="003B7788" w:rsidP="003B7788">
      <w:pPr>
        <w:rPr>
          <w:rFonts w:ascii="Bookman Old Style" w:hAnsi="Bookman Old Style"/>
          <w:b/>
          <w:sz w:val="80"/>
          <w:szCs w:val="80"/>
        </w:rPr>
      </w:pPr>
    </w:p>
    <w:p w:rsidR="003B7788" w:rsidRDefault="003B7788" w:rsidP="003B7788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3B7788" w:rsidRDefault="003B7788" w:rsidP="003B7788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3B7788" w:rsidRDefault="003B7788" w:rsidP="003B7788">
      <w:pPr>
        <w:jc w:val="center"/>
        <w:rPr>
          <w:b/>
          <w:sz w:val="48"/>
          <w:szCs w:val="48"/>
        </w:rPr>
      </w:pPr>
    </w:p>
    <w:p w:rsidR="003B7788" w:rsidRDefault="003B7788" w:rsidP="003B7788">
      <w:pPr>
        <w:jc w:val="center"/>
        <w:rPr>
          <w:b/>
          <w:sz w:val="48"/>
          <w:szCs w:val="48"/>
        </w:rPr>
      </w:pPr>
    </w:p>
    <w:p w:rsidR="003B7788" w:rsidRDefault="003B7788" w:rsidP="003B7788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3B7788" w:rsidRDefault="003B7788" w:rsidP="003B7788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3B7788" w:rsidRDefault="003B7788" w:rsidP="003B7788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3B7788" w:rsidRDefault="003B7788" w:rsidP="003B7788">
      <w:pPr>
        <w:jc w:val="center"/>
        <w:rPr>
          <w:b/>
          <w:sz w:val="32"/>
          <w:szCs w:val="32"/>
        </w:rPr>
      </w:pPr>
    </w:p>
    <w:p w:rsidR="003B7788" w:rsidRDefault="003B7788" w:rsidP="003B77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3B7788" w:rsidRDefault="003B7788" w:rsidP="003B778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B7788" w:rsidRDefault="003B7788" w:rsidP="003B7788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B7788" w:rsidRPr="00982623" w:rsidRDefault="003B7788" w:rsidP="003B7788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>№</w:t>
      </w:r>
      <w:r>
        <w:rPr>
          <w:rFonts w:ascii="Bookman Old Style" w:hAnsi="Bookman Old Style"/>
          <w:b/>
          <w:sz w:val="40"/>
          <w:szCs w:val="40"/>
        </w:rPr>
        <w:t xml:space="preserve"> 8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(29</w:t>
      </w:r>
      <w:r>
        <w:rPr>
          <w:rFonts w:ascii="Bookman Old Style" w:hAnsi="Bookman Old Style"/>
          <w:b/>
          <w:sz w:val="40"/>
          <w:szCs w:val="40"/>
        </w:rPr>
        <w:t>8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3B7788" w:rsidRDefault="003B7788" w:rsidP="003B778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Март</w:t>
      </w:r>
      <w:r>
        <w:rPr>
          <w:rFonts w:ascii="Bookman Old Style" w:hAnsi="Bookman Old Style"/>
          <w:b/>
          <w:sz w:val="40"/>
          <w:szCs w:val="40"/>
        </w:rPr>
        <w:t xml:space="preserve">  2019</w:t>
      </w:r>
    </w:p>
    <w:p w:rsidR="003B7788" w:rsidRDefault="003B7788" w:rsidP="003B7788">
      <w:pPr>
        <w:jc w:val="center"/>
      </w:pPr>
      <w:r w:rsidRPr="00F8485B"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876B86" w:rsidTr="00876B86">
        <w:tc>
          <w:tcPr>
            <w:tcW w:w="959" w:type="dxa"/>
          </w:tcPr>
          <w:p w:rsidR="00876B86" w:rsidRPr="00A5515B" w:rsidRDefault="00A5515B" w:rsidP="00A5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76B86" w:rsidRPr="00795FA6" w:rsidRDefault="00A5515B" w:rsidP="00A55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Орловского района от  26.02.2019 </w:t>
            </w:r>
            <w:r w:rsidRPr="00795FA6">
              <w:rPr>
                <w:rFonts w:ascii="Times New Roman" w:hAnsi="Times New Roman" w:cs="Times New Roman"/>
                <w:sz w:val="28"/>
                <w:szCs w:val="28"/>
              </w:rPr>
              <w:t>№ 3-п-гр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76B86" w:rsidRPr="00795FA6">
              <w:rPr>
                <w:rFonts w:ascii="Times New Roman" w:hAnsi="Times New Roman" w:cs="Times New Roman"/>
                <w:sz w:val="28"/>
                <w:szCs w:val="28"/>
              </w:rPr>
              <w:t>Об утверждении полного состава общественного совета муниципального образования Орловский муниципальный район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876B86" w:rsidRDefault="00876B86" w:rsidP="00876B86"/>
        </w:tc>
      </w:tr>
      <w:tr w:rsidR="00876B86" w:rsidTr="00876B86">
        <w:tc>
          <w:tcPr>
            <w:tcW w:w="959" w:type="dxa"/>
          </w:tcPr>
          <w:p w:rsidR="00876B86" w:rsidRPr="00A5515B" w:rsidRDefault="00A5515B" w:rsidP="00A5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76B86" w:rsidRPr="00F2539F" w:rsidRDefault="00A5515B" w:rsidP="00A55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Орловского района от</w:t>
            </w:r>
            <w:r w:rsidR="003B7788">
              <w:rPr>
                <w:rFonts w:ascii="Times New Roman" w:hAnsi="Times New Roman" w:cs="Times New Roman"/>
                <w:sz w:val="28"/>
                <w:szCs w:val="28"/>
              </w:rPr>
              <w:t xml:space="preserve"> 01.03.2019 </w:t>
            </w:r>
            <w:r w:rsidRPr="00F2539F">
              <w:rPr>
                <w:rFonts w:ascii="Times New Roman" w:hAnsi="Times New Roman" w:cs="Times New Roman"/>
                <w:sz w:val="28"/>
                <w:szCs w:val="28"/>
              </w:rPr>
              <w:t>№ 4-п-гр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876B86" w:rsidRPr="00F2539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B86" w:rsidRPr="00F2539F">
              <w:rPr>
                <w:rFonts w:ascii="Times New Roman" w:hAnsi="Times New Roman" w:cs="Times New Roman"/>
                <w:sz w:val="28"/>
                <w:szCs w:val="28"/>
              </w:rPr>
              <w:t>Орловского района Кировской области  от 14.04.2017 № 4-гр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876B86" w:rsidRDefault="00876B86" w:rsidP="00876B86"/>
        </w:tc>
      </w:tr>
      <w:tr w:rsidR="00876B86" w:rsidTr="00876B86">
        <w:tc>
          <w:tcPr>
            <w:tcW w:w="959" w:type="dxa"/>
          </w:tcPr>
          <w:p w:rsidR="00876B86" w:rsidRPr="00A5515B" w:rsidRDefault="00A5515B" w:rsidP="00A5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76B86" w:rsidRPr="008C49B7" w:rsidRDefault="00A5515B" w:rsidP="00A55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Орловского района от </w:t>
            </w:r>
            <w:r w:rsidR="003B7788">
              <w:rPr>
                <w:rFonts w:ascii="Times New Roman" w:hAnsi="Times New Roman" w:cs="Times New Roman"/>
                <w:sz w:val="28"/>
                <w:szCs w:val="28"/>
              </w:rPr>
              <w:t xml:space="preserve">05.03.2019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9B7">
              <w:rPr>
                <w:rFonts w:ascii="Times New Roman" w:hAnsi="Times New Roman" w:cs="Times New Roman"/>
                <w:sz w:val="28"/>
                <w:szCs w:val="28"/>
              </w:rPr>
              <w:t>№ 5-п-гр</w:t>
            </w:r>
            <w:r w:rsidRPr="008C4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876B86" w:rsidRPr="008C4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876B86" w:rsidRPr="008C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="00876B86" w:rsidRPr="008C4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Орловского района от </w:t>
            </w:r>
            <w:r w:rsidR="00876B86" w:rsidRPr="008C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22.02.2014  </w:t>
            </w:r>
            <w:r w:rsidR="00876B86" w:rsidRPr="008C4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№</w:t>
            </w:r>
            <w:r w:rsidR="00876B86" w:rsidRPr="008C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7-п-гр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9" w:type="dxa"/>
          </w:tcPr>
          <w:p w:rsidR="00876B86" w:rsidRDefault="00876B86" w:rsidP="00876B86"/>
        </w:tc>
      </w:tr>
      <w:tr w:rsidR="00876B86" w:rsidTr="00876B86">
        <w:trPr>
          <w:trHeight w:val="653"/>
        </w:trPr>
        <w:tc>
          <w:tcPr>
            <w:tcW w:w="959" w:type="dxa"/>
          </w:tcPr>
          <w:p w:rsidR="00876B86" w:rsidRPr="00A5515B" w:rsidRDefault="00A5515B" w:rsidP="00A551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876B86" w:rsidRPr="008C49B7" w:rsidRDefault="00A5515B" w:rsidP="00A55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Орловского района от </w:t>
            </w:r>
            <w:r w:rsidR="003B7788">
              <w:rPr>
                <w:rFonts w:ascii="Times New Roman" w:hAnsi="Times New Roman" w:cs="Times New Roman"/>
                <w:sz w:val="28"/>
                <w:szCs w:val="28"/>
              </w:rPr>
              <w:t xml:space="preserve">07.03.2019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9B7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№ 6-п-гр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«</w:t>
            </w:r>
            <w:r w:rsidR="00876B86" w:rsidRPr="008C4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876B86" w:rsidRPr="008C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="00876B86" w:rsidRPr="008C4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Орловского района от </w:t>
            </w:r>
            <w:r w:rsidR="00876B86" w:rsidRPr="008C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22.02.2014 </w:t>
            </w:r>
            <w:r w:rsidR="00876B86" w:rsidRPr="008C4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№ </w:t>
            </w:r>
            <w:r w:rsidR="00876B86" w:rsidRPr="008C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8-п-гр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9" w:type="dxa"/>
          </w:tcPr>
          <w:p w:rsidR="00876B86" w:rsidRDefault="00876B86" w:rsidP="00876B86"/>
        </w:tc>
      </w:tr>
      <w:tr w:rsidR="00876B86" w:rsidTr="00876B86">
        <w:tc>
          <w:tcPr>
            <w:tcW w:w="959" w:type="dxa"/>
          </w:tcPr>
          <w:p w:rsidR="00876B86" w:rsidRPr="00A5515B" w:rsidRDefault="00A5515B" w:rsidP="00A5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76B86" w:rsidRPr="001B57B4" w:rsidRDefault="003B7788" w:rsidP="00A551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Орловского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26.02.2019 № 139-п «</w:t>
            </w:r>
            <w:r w:rsidR="00876B86" w:rsidRPr="001B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Орловского района от 31.10.2014 года № 692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9" w:type="dxa"/>
          </w:tcPr>
          <w:p w:rsidR="00876B86" w:rsidRDefault="00876B86" w:rsidP="00876B86"/>
        </w:tc>
      </w:tr>
      <w:tr w:rsidR="00876B86" w:rsidTr="00876B86">
        <w:tc>
          <w:tcPr>
            <w:tcW w:w="959" w:type="dxa"/>
          </w:tcPr>
          <w:p w:rsidR="00876B86" w:rsidRPr="00A5515B" w:rsidRDefault="00A5515B" w:rsidP="00A5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76B86" w:rsidRPr="00826382" w:rsidRDefault="00A5515B" w:rsidP="00A55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</w:t>
            </w:r>
            <w:r w:rsidR="003B7788">
              <w:rPr>
                <w:rFonts w:ascii="Times New Roman" w:hAnsi="Times New Roman" w:cs="Times New Roman"/>
                <w:sz w:val="28"/>
                <w:szCs w:val="28"/>
              </w:rPr>
              <w:t xml:space="preserve"> 27.02.2019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6382">
              <w:rPr>
                <w:rFonts w:ascii="Times New Roman" w:hAnsi="Times New Roman" w:cs="Times New Roman"/>
                <w:sz w:val="28"/>
                <w:szCs w:val="28"/>
              </w:rPr>
              <w:t>№ 141</w:t>
            </w:r>
            <w:r w:rsidRPr="008263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  <w:r w:rsidRPr="00826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76B86" w:rsidRPr="00826382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Орловского района от 09.01.2019 № 1-п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876B86" w:rsidRDefault="00876B86" w:rsidP="00876B86"/>
        </w:tc>
      </w:tr>
      <w:tr w:rsidR="00876B86" w:rsidTr="00876B86">
        <w:trPr>
          <w:trHeight w:val="1335"/>
        </w:trPr>
        <w:tc>
          <w:tcPr>
            <w:tcW w:w="959" w:type="dxa"/>
          </w:tcPr>
          <w:p w:rsidR="00876B86" w:rsidRPr="00A5515B" w:rsidRDefault="00A5515B" w:rsidP="00A5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876B86" w:rsidRPr="00724A76" w:rsidRDefault="00A5515B" w:rsidP="00A5515B">
            <w:pPr>
              <w:tabs>
                <w:tab w:val="left" w:pos="9355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Орловского района от  </w:t>
            </w:r>
            <w:r w:rsidR="003B7788">
              <w:rPr>
                <w:rFonts w:ascii="Times New Roman" w:hAnsi="Times New Roman" w:cs="Times New Roman"/>
                <w:sz w:val="28"/>
                <w:szCs w:val="28"/>
              </w:rPr>
              <w:t xml:space="preserve">05.03.2019 </w:t>
            </w:r>
            <w:r w:rsidRPr="00724A76">
              <w:rPr>
                <w:rFonts w:ascii="Times New Roman" w:hAnsi="Times New Roman" w:cs="Times New Roman"/>
                <w:sz w:val="28"/>
                <w:szCs w:val="28"/>
              </w:rPr>
              <w:t>№  152-п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76B86" w:rsidRPr="00724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 конкурса </w:t>
            </w:r>
            <w:r w:rsidR="00876B86" w:rsidRPr="00724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лучший логотип,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</w:t>
            </w:r>
            <w:r w:rsidR="00876B86" w:rsidRPr="00724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мблему к празднованию  90-летия  Орловского 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6B86" w:rsidRPr="00724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560-летия  города Орлова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99" w:type="dxa"/>
          </w:tcPr>
          <w:p w:rsidR="00876B86" w:rsidRDefault="00876B86" w:rsidP="00876B86"/>
        </w:tc>
      </w:tr>
      <w:tr w:rsidR="00876B86" w:rsidTr="00876B86">
        <w:trPr>
          <w:trHeight w:val="310"/>
        </w:trPr>
        <w:tc>
          <w:tcPr>
            <w:tcW w:w="959" w:type="dxa"/>
          </w:tcPr>
          <w:p w:rsidR="00876B86" w:rsidRPr="00A5515B" w:rsidRDefault="00A5515B" w:rsidP="00A5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76B86" w:rsidRPr="004000BB" w:rsidRDefault="00A5515B" w:rsidP="00A5515B">
            <w:pPr>
              <w:tabs>
                <w:tab w:val="left" w:pos="9355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</w:t>
            </w:r>
            <w:r w:rsidR="003B7788">
              <w:rPr>
                <w:rFonts w:ascii="Times New Roman" w:hAnsi="Times New Roman" w:cs="Times New Roman"/>
                <w:sz w:val="28"/>
                <w:szCs w:val="28"/>
              </w:rPr>
              <w:t xml:space="preserve"> 05.03.2019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000BB">
              <w:rPr>
                <w:rFonts w:ascii="Times New Roman" w:hAnsi="Times New Roman" w:cs="Times New Roman"/>
                <w:sz w:val="28"/>
                <w:szCs w:val="28"/>
              </w:rPr>
              <w:t>№ 159-п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76B86" w:rsidRPr="0040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B86" w:rsidRPr="0040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подготовке и проведению праздничных мероприятий, посвященных празднованию 90-летия Орловского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йона и 560-летия города Орлова»</w:t>
            </w:r>
          </w:p>
        </w:tc>
        <w:tc>
          <w:tcPr>
            <w:tcW w:w="1099" w:type="dxa"/>
          </w:tcPr>
          <w:p w:rsidR="00876B86" w:rsidRDefault="00876B86" w:rsidP="00876B86"/>
        </w:tc>
      </w:tr>
    </w:tbl>
    <w:p w:rsidR="00876B86" w:rsidRDefault="00876B86" w:rsidP="00876B86"/>
    <w:p w:rsidR="00876B86" w:rsidRDefault="00876B86" w:rsidP="00876B86"/>
    <w:p w:rsidR="00876B86" w:rsidRPr="00795FA6" w:rsidRDefault="00876B86" w:rsidP="00876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lastRenderedPageBreak/>
        <w:drawing>
          <wp:inline distT="0" distB="0" distL="0" distR="0" wp14:anchorId="72837E46" wp14:editId="39902B95">
            <wp:extent cx="4286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6" w:rsidRPr="00795FA6" w:rsidRDefault="00876B86" w:rsidP="00876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  <w:t>ГЛАВА ОРЛОВСКОГО РАЙОНА</w:t>
      </w:r>
    </w:p>
    <w:p w:rsidR="00876B86" w:rsidRPr="00795FA6" w:rsidRDefault="00876B86" w:rsidP="00876B8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  <w:t>КИРОВСКОЙ ОБЛАСТИ</w:t>
      </w:r>
    </w:p>
    <w:p w:rsidR="00876B86" w:rsidRPr="00795FA6" w:rsidRDefault="00876B86" w:rsidP="00876B8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ПОСТАНОВЛЕНИЕ</w:t>
      </w:r>
    </w:p>
    <w:p w:rsidR="00876B86" w:rsidRPr="00795FA6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keepNext/>
        <w:tabs>
          <w:tab w:val="left" w:pos="708"/>
        </w:tabs>
        <w:suppressAutoHyphens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26.02.2019  </w:t>
      </w: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</w:t>
      </w: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     № 3-п-гр</w:t>
      </w:r>
    </w:p>
    <w:p w:rsidR="00876B86" w:rsidRPr="00795FA6" w:rsidRDefault="00876B86" w:rsidP="00876B86">
      <w:pPr>
        <w:suppressAutoHyphens/>
        <w:spacing w:after="0" w:line="240" w:lineRule="auto"/>
        <w:ind w:right="283" w:firstLine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г. Орлов</w:t>
      </w:r>
    </w:p>
    <w:p w:rsidR="00876B86" w:rsidRPr="00795FA6" w:rsidRDefault="00876B86" w:rsidP="00876B86">
      <w:pPr>
        <w:suppressAutoHyphens/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  <w:r w:rsidRPr="00795FA6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Об утверждении полного состава </w:t>
      </w:r>
      <w:r w:rsidRPr="00795FA6">
        <w:rPr>
          <w:rFonts w:ascii="Times New Roman" w:eastAsia="Calibri" w:hAnsi="Times New Roman" w:cs="Times New Roman"/>
          <w:b/>
          <w:color w:val="000000"/>
          <w:spacing w:val="-3"/>
          <w:sz w:val="16"/>
          <w:szCs w:val="16"/>
          <w:lang w:eastAsia="ar-SA"/>
        </w:rPr>
        <w:t>общественного совета муниципального образования О</w:t>
      </w:r>
      <w:r w:rsidRPr="00795FA6">
        <w:rPr>
          <w:rFonts w:ascii="Times New Roman" w:eastAsia="Calibri" w:hAnsi="Times New Roman" w:cs="Times New Roman"/>
          <w:b/>
          <w:spacing w:val="-3"/>
          <w:sz w:val="16"/>
          <w:szCs w:val="16"/>
          <w:lang w:eastAsia="ar-SA"/>
        </w:rPr>
        <w:t>рловский муниципальный район Кировской области</w:t>
      </w:r>
      <w:r w:rsidRPr="00795FA6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 </w:t>
      </w:r>
    </w:p>
    <w:p w:rsidR="00876B86" w:rsidRPr="00795FA6" w:rsidRDefault="00876B86" w:rsidP="00876B8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795FA6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 xml:space="preserve">В соответствии с п.4.6. </w:t>
      </w:r>
      <w:r w:rsidRPr="00795FA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Положения </w:t>
      </w:r>
      <w:r w:rsidRPr="00795FA6">
        <w:rPr>
          <w:rFonts w:ascii="Times New Roman" w:eastAsia="Calibri" w:hAnsi="Times New Roman" w:cs="Times New Roman"/>
          <w:color w:val="000000"/>
          <w:spacing w:val="-3"/>
          <w:sz w:val="16"/>
          <w:szCs w:val="16"/>
          <w:lang w:eastAsia="ar-SA"/>
        </w:rPr>
        <w:t>об общественном совете муниципального образования О</w:t>
      </w:r>
      <w:r w:rsidRPr="00795FA6">
        <w:rPr>
          <w:rFonts w:ascii="Times New Roman" w:eastAsia="Calibri" w:hAnsi="Times New Roman" w:cs="Times New Roman"/>
          <w:spacing w:val="-3"/>
          <w:sz w:val="16"/>
          <w:szCs w:val="16"/>
          <w:lang w:eastAsia="ar-SA"/>
        </w:rPr>
        <w:t>рловский муниципальный район Кировской области, утвержденным  постановлением главы Орловского района Кировской области от 29.11.2017 №19 «</w:t>
      </w:r>
      <w:r w:rsidRPr="00795FA6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 xml:space="preserve">Об утверждении </w:t>
      </w:r>
      <w:r w:rsidRPr="00795FA6">
        <w:rPr>
          <w:rFonts w:ascii="Times New Roman" w:eastAsia="Calibri" w:hAnsi="Times New Roman" w:cs="Times New Roman"/>
          <w:color w:val="000000"/>
          <w:spacing w:val="-3"/>
          <w:sz w:val="16"/>
          <w:szCs w:val="16"/>
          <w:lang w:eastAsia="ar-SA"/>
        </w:rPr>
        <w:t>Положения об общественном совете муниципального образования О</w:t>
      </w:r>
      <w:r w:rsidRPr="00795FA6">
        <w:rPr>
          <w:rFonts w:ascii="Times New Roman" w:eastAsia="Calibri" w:hAnsi="Times New Roman" w:cs="Times New Roman"/>
          <w:spacing w:val="-3"/>
          <w:sz w:val="16"/>
          <w:szCs w:val="16"/>
          <w:lang w:eastAsia="ar-SA"/>
        </w:rPr>
        <w:t>рловский муниципальный район Кировской области</w:t>
      </w:r>
      <w:r w:rsidRPr="00795FA6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, ПОСТАНОВЛЯЮ:</w:t>
      </w:r>
    </w:p>
    <w:p w:rsidR="00876B86" w:rsidRPr="00795FA6" w:rsidRDefault="00876B86" w:rsidP="00876B86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95FA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1. Утвердить полный состав </w:t>
      </w:r>
      <w:r w:rsidRPr="00795FA6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  <w:lang w:eastAsia="ar-SA"/>
        </w:rPr>
        <w:t>общественного совета муниципального образования О</w:t>
      </w:r>
      <w:r w:rsidRPr="00795FA6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ar-SA"/>
        </w:rPr>
        <w:t>рловский муниципальный район Кировской области</w:t>
      </w:r>
      <w:r w:rsidRPr="00795FA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согласно приложению.</w:t>
      </w:r>
    </w:p>
    <w:p w:rsidR="00876B86" w:rsidRPr="00795FA6" w:rsidRDefault="00876B86" w:rsidP="00876B8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876B86" w:rsidRPr="00795FA6" w:rsidRDefault="00876B86" w:rsidP="00876B8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>3. Постановление вступает в силу со дня его официального опубликования.</w:t>
      </w:r>
    </w:p>
    <w:p w:rsidR="00876B86" w:rsidRPr="00795FA6" w:rsidRDefault="00876B86" w:rsidP="00876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Глава Орловского района                 </w:t>
      </w:r>
      <w:proofErr w:type="spellStart"/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>С.С.Целищев</w:t>
      </w:r>
      <w:proofErr w:type="spellEnd"/>
    </w:p>
    <w:p w:rsidR="00876B86" w:rsidRPr="00795FA6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</w:t>
      </w:r>
    </w:p>
    <w:p w:rsidR="00876B86" w:rsidRPr="00795FA6" w:rsidRDefault="00876B86" w:rsidP="00876B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>к постановлению</w:t>
      </w:r>
    </w:p>
    <w:p w:rsidR="00876B86" w:rsidRPr="00795FA6" w:rsidRDefault="00876B86" w:rsidP="00876B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главы Орловского района </w:t>
      </w:r>
    </w:p>
    <w:p w:rsidR="00876B86" w:rsidRPr="00795FA6" w:rsidRDefault="00876B86" w:rsidP="00876B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26.02.2019  № 3-п-гр</w:t>
      </w:r>
    </w:p>
    <w:p w:rsidR="00876B86" w:rsidRPr="00795FA6" w:rsidRDefault="00876B86" w:rsidP="00876B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95FA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Полный состав </w:t>
      </w:r>
    </w:p>
    <w:p w:rsidR="00876B86" w:rsidRPr="00795FA6" w:rsidRDefault="00876B86" w:rsidP="00876B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  <w:lang w:eastAsia="ar-SA"/>
        </w:rPr>
        <w:t xml:space="preserve"> общественного совета муниципального образования О</w:t>
      </w:r>
      <w:r w:rsidRPr="00795FA6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eastAsia="ar-SA"/>
        </w:rPr>
        <w:t>рловский муниципальный район Кировской области</w:t>
      </w:r>
    </w:p>
    <w:p w:rsidR="00876B86" w:rsidRPr="00795FA6" w:rsidRDefault="00876B86" w:rsidP="00876B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Ф.И.О.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Занимаемая должность 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Батаева</w:t>
            </w:r>
            <w:proofErr w:type="spellEnd"/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Лидия Ивановна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Помощник депутата Законодательного собрания Кировской области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Казаковцева</w:t>
            </w:r>
            <w:proofErr w:type="spellEnd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Галина Ивановна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Пенсионер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Кислицына</w:t>
            </w:r>
            <w:proofErr w:type="spellEnd"/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Оксана Сергеевна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Библиотекарь «Орловская центральная районная библиотека»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Леденцов 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Леонид Степанович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Пенсионер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Овчинников 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Александр Николаевич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Преподаватель  МКОУООШ </w:t>
            </w: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олково</w:t>
            </w:r>
            <w:proofErr w:type="spellEnd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Орловского района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Ситников 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Сергей  Валерьевич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Директор КОГПОБУ «</w:t>
            </w:r>
            <w:proofErr w:type="gram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Орлово-Вятский</w:t>
            </w:r>
            <w:proofErr w:type="gramEnd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сельско-хозяйственный колледж»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Тебеньков 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Николай </w:t>
            </w: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Евграфович</w:t>
            </w:r>
            <w:proofErr w:type="spellEnd"/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Пенсионер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Тишина 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Людмила Васильевна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Пенсионер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Хохлова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Анна Владимировна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Директор МКОУДО ДДТ «Мозаика» </w:t>
            </w: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proofErr w:type="gram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.О</w:t>
            </w:r>
            <w:proofErr w:type="gramEnd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рлова</w:t>
            </w:r>
            <w:proofErr w:type="spellEnd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Чикишева</w:t>
            </w:r>
            <w:proofErr w:type="spellEnd"/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Алевтина Леонидовна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Преподаватель  КОГПОАУ «Орловский колледж педагогики и профессиональных технологий»  (по согласованию)  </w:t>
            </w:r>
          </w:p>
        </w:tc>
      </w:tr>
      <w:tr w:rsidR="00876B86" w:rsidRPr="00795FA6" w:rsidTr="00876B86">
        <w:trPr>
          <w:trHeight w:val="373"/>
        </w:trPr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Чикишев</w:t>
            </w:r>
            <w:proofErr w:type="spellEnd"/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Юрий Сергеевич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Экс глава Орловского района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 согласованию)</w:t>
            </w:r>
          </w:p>
        </w:tc>
      </w:tr>
      <w:tr w:rsidR="00876B86" w:rsidRPr="00795FA6" w:rsidTr="00876B86">
        <w:trPr>
          <w:trHeight w:val="373"/>
        </w:trPr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Чужакина</w:t>
            </w:r>
            <w:proofErr w:type="spellEnd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Светлана Викторовна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Заведующая библиотекой семейного чтения </w:t>
            </w: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им.А.Н.Кузнецова</w:t>
            </w:r>
            <w:proofErr w:type="spellEnd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 согласованию)</w:t>
            </w:r>
          </w:p>
        </w:tc>
      </w:tr>
    </w:tbl>
    <w:p w:rsidR="00876B86" w:rsidRPr="00795FA6" w:rsidRDefault="00876B86" w:rsidP="00876B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95FA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</w:t>
      </w:r>
    </w:p>
    <w:p w:rsidR="00876B86" w:rsidRPr="00795FA6" w:rsidRDefault="00876B86" w:rsidP="00876B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2B48A7E3" wp14:editId="1D5D8C01">
            <wp:extent cx="42862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6" w:rsidRPr="00F2539F" w:rsidRDefault="00876B86" w:rsidP="00876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76B86" w:rsidRPr="00F2539F" w:rsidRDefault="00876B86" w:rsidP="00876B8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  <w:t>ГЛАВА ОРЛОВСКОГО РАЙОНА</w:t>
      </w:r>
    </w:p>
    <w:p w:rsidR="00876B86" w:rsidRPr="00F2539F" w:rsidRDefault="00876B86" w:rsidP="00876B8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  <w:lastRenderedPageBreak/>
        <w:t>КИРОВСКОЙ ОБЛАСТИ</w:t>
      </w:r>
    </w:p>
    <w:p w:rsidR="00876B86" w:rsidRPr="00F2539F" w:rsidRDefault="00876B86" w:rsidP="00876B8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ПОСТАНОВЛЕНИЕ</w:t>
      </w:r>
    </w:p>
    <w:p w:rsidR="00876B86" w:rsidRPr="00F2539F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keepNext/>
        <w:tabs>
          <w:tab w:val="left" w:pos="708"/>
        </w:tabs>
        <w:suppressAutoHyphens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01.03.2019       </w:t>
      </w: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</w:t>
      </w: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№ 4-п-гр</w:t>
      </w:r>
    </w:p>
    <w:p w:rsidR="00876B86" w:rsidRPr="00F2539F" w:rsidRDefault="00876B86" w:rsidP="00876B86">
      <w:pPr>
        <w:suppressAutoHyphens/>
        <w:spacing w:after="0" w:line="240" w:lineRule="auto"/>
        <w:ind w:right="283" w:firstLine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г. Орлов</w:t>
      </w:r>
    </w:p>
    <w:p w:rsidR="00876B86" w:rsidRPr="00F2539F" w:rsidRDefault="00876B86" w:rsidP="00876B86">
      <w:pPr>
        <w:suppressAutoHyphens/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О внесении изменений в постановление главы</w:t>
      </w:r>
    </w:p>
    <w:p w:rsidR="00876B86" w:rsidRPr="00F2539F" w:rsidRDefault="00876B86" w:rsidP="00876B8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 Орловского района Кировской области  от 14.04.2017 № 4-гр </w:t>
      </w:r>
    </w:p>
    <w:p w:rsidR="00876B86" w:rsidRPr="00F2539F" w:rsidRDefault="00876B86" w:rsidP="00876B8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ПОСТАНОВЛЯЮ:</w:t>
      </w:r>
    </w:p>
    <w:p w:rsidR="00876B86" w:rsidRPr="00F2539F" w:rsidRDefault="00876B86" w:rsidP="00876B8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1. Внести изменения в Положение о внештатных советниках главы Орловского района, утвержденное постановлением главы Орловского района от 14.04.2017 №4-гр  «Об утверждении Положения о внештатных советниках главы Орловского района Кировской области»»:</w:t>
      </w:r>
    </w:p>
    <w:p w:rsidR="00876B86" w:rsidRPr="00F2539F" w:rsidRDefault="00876B86" w:rsidP="00876B8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1.1. Пункт 2.4. изложить в следующей  редакции:</w:t>
      </w:r>
    </w:p>
    <w:p w:rsidR="00876B86" w:rsidRPr="00F2539F" w:rsidRDefault="00876B86" w:rsidP="00876B8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«2.4. Координацию деятельности  внештатных советников  и обеспечение  их взаимодействия с органами местного самоуправления  осуществляет   заместитель заведующей организационным отделом администрации Орловского района».</w:t>
      </w:r>
    </w:p>
    <w:p w:rsidR="00876B86" w:rsidRPr="00F2539F" w:rsidRDefault="00876B86" w:rsidP="00876B8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1.2. Пункт 5.1. изложить в следующей  редакции:</w:t>
      </w:r>
    </w:p>
    <w:p w:rsidR="00876B86" w:rsidRPr="00F2539F" w:rsidRDefault="00876B86" w:rsidP="00876B8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«5.1.Наделение полномочий и прекращение полномочий внештатного советника осуществляется распоряжением главы Орловского района».</w:t>
      </w:r>
    </w:p>
    <w:p w:rsidR="00876B86" w:rsidRPr="00F2539F" w:rsidRDefault="00876B86" w:rsidP="00876B8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1.3. В пункте 5.2. и 5.4. слово «постановление» заменить словом  «распоряжение».</w:t>
      </w:r>
    </w:p>
    <w:p w:rsidR="00876B86" w:rsidRPr="00F2539F" w:rsidRDefault="00876B86" w:rsidP="00876B8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 xml:space="preserve">1.4. Пункт 5.7.  исключить.  </w:t>
      </w:r>
    </w:p>
    <w:p w:rsidR="00876B86" w:rsidRPr="00F2539F" w:rsidRDefault="00876B86" w:rsidP="00876B8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876B86" w:rsidRPr="00F2539F" w:rsidRDefault="00876B86" w:rsidP="00876B8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>3. Постановление вступает в силу со дня его официального опубликования.</w:t>
      </w:r>
    </w:p>
    <w:p w:rsidR="00876B86" w:rsidRPr="00F2539F" w:rsidRDefault="00876B86" w:rsidP="00876B8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keepNext/>
        <w:pBdr>
          <w:bottom w:val="single" w:sz="12" w:space="1" w:color="auto"/>
        </w:pBdr>
        <w:tabs>
          <w:tab w:val="left" w:pos="708"/>
          <w:tab w:val="num" w:pos="864"/>
        </w:tabs>
        <w:suppressAutoHyphens/>
        <w:spacing w:after="0" w:line="240" w:lineRule="auto"/>
        <w:ind w:left="864" w:hanging="864"/>
        <w:outlineLvl w:val="3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>Глава Орловского района      С.С. Целищев</w:t>
      </w:r>
    </w:p>
    <w:p w:rsidR="00876B86" w:rsidRPr="00F2539F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6B86" w:rsidRPr="00F2539F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6B86" w:rsidRPr="00F2539F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423D0855" wp14:editId="3A7580AB">
            <wp:extent cx="504825" cy="619125"/>
            <wp:effectExtent l="0" t="0" r="9525" b="9525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ГЛАВА ОРЛОВСКОГО РАЙОНА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КИРОВСКОЙ ОБЛАСТИ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ПОСТАНОВЛЕНИЕ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05.03.2019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№ 5-п-гр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Орлов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 внесении изменений в постановление 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главы</w:t>
      </w: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Орловского района от 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22.02.2014  </w:t>
      </w: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г. №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7-п-гр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100" w:afterAutospacing="1" w:line="240" w:lineRule="auto"/>
        <w:ind w:firstLine="9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муниципальной программой </w:t>
      </w:r>
      <w:r w:rsidRPr="008C49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«Профилактика правонарушений в муниципальном образовании Орловский муниципальный район», п</w:t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одпрограммой «Комплексные меры противодействия немедицинскому потреблению наркотических средств и их незаконному обороту в Орловском районе Кировской области», ПОСТАНОВЛЯЮ:</w:t>
      </w:r>
    </w:p>
    <w:p w:rsidR="00876B86" w:rsidRPr="008C49B7" w:rsidRDefault="00876B86" w:rsidP="00876B86">
      <w:pPr>
        <w:spacing w:after="0" w:line="240" w:lineRule="auto"/>
        <w:ind w:firstLine="9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Внести изменения в постановление главы Орловского района от 22.02.2014 г. №  7-п-гр «О районной межведомственной комиссии по профилактике наркомании, токсикомании и алкоголизма», </w:t>
      </w:r>
      <w:r w:rsidRPr="008C49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 изменениями от </w:t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16.08.2017 г. № 8 гр.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ind w:firstLine="9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1.1. Утвердить состав районной межведомственной комиссии по профилактике наркомании, токсикомании и алкоголизма в новой редакции, согласно приложению №1;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ind w:firstLine="9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1.2. </w:t>
      </w:r>
      <w:r w:rsidRPr="008C49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Утвердить план работы </w:t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районной межведомственной комиссии по профилактике наркомании, токсикомании и алкоголизма, согласно приложению №2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ind w:firstLine="9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76B86" w:rsidRPr="008C49B7" w:rsidRDefault="00876B86" w:rsidP="00876B86">
      <w:pPr>
        <w:autoSpaceDE w:val="0"/>
        <w:autoSpaceDN w:val="0"/>
        <w:adjustRightInd w:val="0"/>
        <w:spacing w:after="100" w:afterAutospacing="1" w:line="240" w:lineRule="auto"/>
        <w:ind w:firstLine="1026"/>
        <w:jc w:val="both"/>
        <w:outlineLvl w:val="0"/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2. Князеву И.А. управляющему делами</w:t>
      </w:r>
      <w:r w:rsidRPr="008C49B7">
        <w:rPr>
          <w:rFonts w:ascii="Times New Roman" w:eastAsia="Times New Roman" w:hAnsi="Times New Roman" w:cs="Times New Roman"/>
          <w:bCs/>
          <w:spacing w:val="3"/>
          <w:sz w:val="16"/>
          <w:szCs w:val="16"/>
          <w:lang w:eastAsia="ru-RU"/>
        </w:rPr>
        <w:t xml:space="preserve"> администрации Орловского района </w:t>
      </w:r>
      <w:r w:rsidRPr="008C49B7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</w:t>
      </w:r>
      <w:r w:rsidRPr="008C49B7">
        <w:rPr>
          <w:rFonts w:ascii="Times New Roman" w:eastAsia="Times New Roman" w:hAnsi="Times New Roman" w:cs="Times New Roman"/>
          <w:bCs/>
          <w:spacing w:val="-7"/>
          <w:sz w:val="16"/>
          <w:szCs w:val="16"/>
          <w:lang w:eastAsia="ru-RU"/>
        </w:rPr>
        <w:t>области.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100" w:afterAutospacing="1" w:line="240" w:lineRule="auto"/>
        <w:ind w:firstLine="10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3. Постановление вступает в силу с момента его  опубликования.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Орловского района                </w:t>
      </w:r>
      <w:proofErr w:type="spellStart"/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С.С.Целищев</w:t>
      </w:r>
      <w:proofErr w:type="spellEnd"/>
    </w:p>
    <w:p w:rsidR="00876B86" w:rsidRPr="008C49B7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№1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постановлением главы Орловского района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№  5-п-гр  от  05.03.2019</w:t>
      </w: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СОСТАВ</w:t>
      </w: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межведомственной комиссии по профилактике наркомании, токсикомании и алкоголизма</w:t>
      </w: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8"/>
        <w:tblW w:w="10140" w:type="dxa"/>
        <w:tblLook w:val="01E0" w:firstRow="1" w:lastRow="1" w:firstColumn="1" w:lastColumn="1" w:noHBand="0" w:noVBand="0"/>
      </w:tblPr>
      <w:tblGrid>
        <w:gridCol w:w="4692"/>
        <w:gridCol w:w="5448"/>
      </w:tblGrid>
      <w:tr w:rsidR="00876B86" w:rsidRPr="008C49B7" w:rsidTr="00876B86">
        <w:tc>
          <w:tcPr>
            <w:tcW w:w="4692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ЦЕЛИЩЕВ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Сергеевич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Глава администрации  Орловского района, председатель комиссии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76B86" w:rsidRPr="008C49B7" w:rsidTr="00876B86">
        <w:tc>
          <w:tcPr>
            <w:tcW w:w="4692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Ашихмина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Т</w:t>
            </w: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атьяна Ивановна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заместитель главы администрации Орловского района, заведующий отделом культуры и социальной работы, заместитель  председателя комиссии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c>
          <w:tcPr>
            <w:tcW w:w="4692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КОНОНОВА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Кристина Александровна 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старший специалист по социальным вопросам отдела культуры и социальной работы  администрации Орловского района, секретарь комиссии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76B86" w:rsidRPr="008C49B7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Члены комиссии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</w:p>
    <w:p w:rsidR="00876B86" w:rsidRPr="008C49B7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36" w:type="dxa"/>
        <w:tblInd w:w="-12" w:type="dxa"/>
        <w:tblLook w:val="0000" w:firstRow="0" w:lastRow="0" w:firstColumn="0" w:lastColumn="0" w:noHBand="0" w:noVBand="0"/>
      </w:tblPr>
      <w:tblGrid>
        <w:gridCol w:w="4728"/>
        <w:gridCol w:w="5208"/>
      </w:tblGrid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БЕРЕСНЕВА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Елена Валерьевна  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заместитель директора –  заведующий отделом социального обслуживания населения  «КОГАУСО  МКЦСОН в 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Котельничском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районе» </w:t>
            </w:r>
            <w:r w:rsidRPr="008C4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АБОТУРОВ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Андрей Валентинович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первый заместитель главы администрации Орловского района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БУРКОВА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Татьяна Геннадьевна  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proofErr w:type="gram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главный врач КОГБУЗ «Орловская ЦРБ» </w:t>
            </w:r>
            <w:r w:rsidRPr="008C4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(по согласованию)</w:t>
            </w:r>
            <w:proofErr w:type="gramEnd"/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ПОПУЛЬКИН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Николаевич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глава администрации Орловского городского поселения 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ЧИРКОВ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 Васильевич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старший инспектор 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Котельничского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Кировской области» (по согласованию).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Ирина Юрьевна 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главный специалист, ответственный секретарь комиссии по делам несовершеннолетних и защите их прав администрации Орловского района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СУЧКОВА 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 Павловна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начальник управления образования администрации Орловского района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ТУРАЕВА 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Анна Александровна 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- </w:t>
            </w: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по социальным вопросам отдела культуры и социальной работы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ФОКИНА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Лариса Валерьевна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 Орловского сельского поселения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ХОХЛОВА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 Вениаминовна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директор ФГБПОУ «Орловское специальное учебно-воспитательное учреждение для </w:t>
            </w:r>
            <w:proofErr w:type="gram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девиантным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(общественно-опасным поведением) закрытого типа» 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тарасов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Григорий Михайлович 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ИО начальника отделения полиции «Орловское» МО МВД «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Юрьянский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майор полиции 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ПУПОВА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 Викторовна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главный редактор газеты «Орловская газета» 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Иванович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начальник отдела трудоустройства Орловского района КОГКУ ЦЗН 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Котельничского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 (по согласованию)</w:t>
            </w:r>
          </w:p>
        </w:tc>
      </w:tr>
    </w:tbl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______________________________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№2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постановлением главы Орловского района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 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______</w:t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 </w:t>
      </w:r>
      <w:r w:rsidRPr="008C49B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ПЛАН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работы межведомственной комиссии по профилактике наркомании, токсикомании и алкоголизма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2019 год</w:t>
      </w: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84"/>
        <w:gridCol w:w="5295"/>
        <w:gridCol w:w="1270"/>
        <w:gridCol w:w="2566"/>
      </w:tblGrid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b/>
                <w:sz w:val="16"/>
                <w:szCs w:val="16"/>
              </w:rPr>
            </w:pPr>
            <w:r w:rsidRPr="008C49B7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C49B7">
              <w:rPr>
                <w:b/>
                <w:sz w:val="16"/>
                <w:szCs w:val="16"/>
              </w:rPr>
              <w:t>п</w:t>
            </w:r>
            <w:proofErr w:type="gramEnd"/>
            <w:r w:rsidRPr="008C49B7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b/>
                <w:sz w:val="16"/>
                <w:szCs w:val="16"/>
              </w:rPr>
            </w:pPr>
            <w:r w:rsidRPr="008C49B7">
              <w:rPr>
                <w:b/>
                <w:sz w:val="16"/>
                <w:szCs w:val="16"/>
              </w:rPr>
              <w:t>Вопросы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b/>
                <w:sz w:val="16"/>
                <w:szCs w:val="16"/>
              </w:rPr>
            </w:pPr>
            <w:r w:rsidRPr="008C49B7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jc w:val="center"/>
              <w:rPr>
                <w:b/>
                <w:sz w:val="16"/>
                <w:szCs w:val="16"/>
              </w:rPr>
            </w:pPr>
            <w:r w:rsidRPr="008C49B7">
              <w:rPr>
                <w:b/>
                <w:sz w:val="16"/>
                <w:szCs w:val="16"/>
              </w:rPr>
              <w:t xml:space="preserve">Ответственный 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работе по противодействию наркомании в Орловском районе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Тарасов Г.М., </w:t>
            </w:r>
            <w:proofErr w:type="spellStart"/>
            <w:r w:rsidRPr="008C49B7">
              <w:rPr>
                <w:sz w:val="16"/>
                <w:szCs w:val="16"/>
              </w:rPr>
              <w:t>ио</w:t>
            </w:r>
            <w:proofErr w:type="spellEnd"/>
            <w:r w:rsidRPr="008C49B7">
              <w:rPr>
                <w:sz w:val="16"/>
                <w:szCs w:val="16"/>
              </w:rPr>
              <w:t xml:space="preserve"> начальника ОП «Орловское»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работе по профилактике наркомании в учреждениях дополнительного образования (ДДТ «Мозаика»; ДЮСШ)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 Хохлова А.В. Ио директора МКОУДО ДДТ «</w:t>
            </w:r>
            <w:proofErr w:type="spellStart"/>
            <w:r w:rsidRPr="008C49B7">
              <w:rPr>
                <w:sz w:val="16"/>
                <w:szCs w:val="16"/>
              </w:rPr>
              <w:t>Мозайка</w:t>
            </w:r>
            <w:proofErr w:type="spellEnd"/>
            <w:r w:rsidRPr="008C49B7">
              <w:rPr>
                <w:sz w:val="16"/>
                <w:szCs w:val="16"/>
              </w:rPr>
              <w:t>»  г. Орлов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Вахитова</w:t>
            </w:r>
            <w:proofErr w:type="spellEnd"/>
            <w:r w:rsidRPr="008C49B7">
              <w:rPr>
                <w:sz w:val="16"/>
                <w:szCs w:val="16"/>
              </w:rPr>
              <w:t xml:space="preserve"> В.А. Ио директора МКУ «Спортивная школа» города Орлова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О работе по профилактике наркомании, токсикомании и алкоголизма </w:t>
            </w:r>
            <w:proofErr w:type="gramStart"/>
            <w:r w:rsidRPr="008C49B7">
              <w:rPr>
                <w:sz w:val="16"/>
                <w:szCs w:val="16"/>
              </w:rPr>
              <w:t>в</w:t>
            </w:r>
            <w:proofErr w:type="gramEnd"/>
            <w:r w:rsidRPr="008C49B7">
              <w:rPr>
                <w:sz w:val="16"/>
                <w:szCs w:val="16"/>
              </w:rPr>
              <w:t xml:space="preserve"> Орловской ЦРБ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>I</w:t>
            </w:r>
            <w:r w:rsidRPr="008C49B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Буркова Т.Г. главный врач </w:t>
            </w:r>
            <w:proofErr w:type="gramStart"/>
            <w:r w:rsidRPr="008C49B7">
              <w:rPr>
                <w:sz w:val="16"/>
                <w:szCs w:val="16"/>
              </w:rPr>
              <w:t>Орловской</w:t>
            </w:r>
            <w:proofErr w:type="gramEnd"/>
            <w:r w:rsidRPr="008C49B7">
              <w:rPr>
                <w:sz w:val="16"/>
                <w:szCs w:val="16"/>
              </w:rPr>
              <w:t xml:space="preserve"> ЦРБ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О работе по профилактике наркомании в учреждениях среднего профессионального образования и СУВУ 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Кайгородов</w:t>
            </w:r>
            <w:proofErr w:type="spellEnd"/>
            <w:r w:rsidRPr="008C49B7">
              <w:rPr>
                <w:sz w:val="16"/>
                <w:szCs w:val="16"/>
              </w:rPr>
              <w:t xml:space="preserve"> М.А., директор ОКП и ПТ;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Ситников С.В. директор ОВСХК;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Хохлова Т.В., директор СУВУ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работе по профилактике наркомании, токсикомании, алкоголизма средствами спортивно-оздоровительных мероприятий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Лукина Т.Д., ведущий специалист по социальным вопросам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реализации Порядка межведомственного взаимодействия по выявлению несовершеннолетних, склонных к употреблению наркотических средств и психотропных веществ  и проведению с ними профилактической работы (</w:t>
            </w:r>
            <w:proofErr w:type="gramStart"/>
            <w:r w:rsidRPr="008C49B7">
              <w:rPr>
                <w:sz w:val="16"/>
                <w:szCs w:val="16"/>
              </w:rPr>
              <w:t>утвержден</w:t>
            </w:r>
            <w:proofErr w:type="gramEnd"/>
            <w:r w:rsidRPr="008C49B7">
              <w:rPr>
                <w:sz w:val="16"/>
                <w:szCs w:val="16"/>
              </w:rPr>
              <w:t xml:space="preserve"> постановлением комиссии по делам несовершеннолетних и защите их прав администрации Орловского района от 10 июня 2014 года)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Сучкова М.П., начальник РУО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О выполнении подпрограммы «Комплексные меры противодействия немедицинскому потреблению наркотических средств и их незаконному обороту» в Орловском районе Кировской области за </w:t>
            </w:r>
            <w:r w:rsidRPr="008C49B7">
              <w:rPr>
                <w:sz w:val="16"/>
                <w:szCs w:val="16"/>
                <w:lang w:val="en-US"/>
              </w:rPr>
              <w:t>I</w:t>
            </w:r>
            <w:r w:rsidRPr="008C49B7">
              <w:rPr>
                <w:sz w:val="16"/>
                <w:szCs w:val="16"/>
              </w:rPr>
              <w:t xml:space="preserve"> полугодие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Саакян И.Ю., ответственный секретарь КДН и ЗП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</w:p>
        </w:tc>
      </w:tr>
      <w:tr w:rsidR="00876B86" w:rsidRPr="008C49B7" w:rsidTr="00876B86">
        <w:trPr>
          <w:trHeight w:val="1530"/>
        </w:trPr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работе Орловской газеты по профилактике наркомании, токсикомании и алкоголизма и по пропаганде здорового образа жизни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Пупова</w:t>
            </w:r>
            <w:proofErr w:type="spellEnd"/>
            <w:r w:rsidRPr="008C49B7">
              <w:rPr>
                <w:sz w:val="16"/>
                <w:szCs w:val="16"/>
              </w:rPr>
              <w:t xml:space="preserve"> Н.В. Главный редактор Орловской газеты </w:t>
            </w:r>
          </w:p>
        </w:tc>
      </w:tr>
      <w:tr w:rsidR="00876B86" w:rsidRPr="008C49B7" w:rsidTr="00876B86">
        <w:trPr>
          <w:trHeight w:val="675"/>
        </w:trPr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О работе по профилактике наркомании в летних оздоровительных лагерях 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Сучкова М.П., начальник РУО</w:t>
            </w:r>
          </w:p>
        </w:tc>
      </w:tr>
      <w:tr w:rsidR="00876B86" w:rsidRPr="008C49B7" w:rsidTr="00876B86">
        <w:trPr>
          <w:trHeight w:val="2793"/>
        </w:trPr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реализации Порядка действий специалистов органов и учреждений системы профилактики безнадзорности и правонарушений несовершеннолетних при выявлении несовершеннолетних при выявлении несовершеннолетнего с признаками опьянения (</w:t>
            </w:r>
            <w:proofErr w:type="gramStart"/>
            <w:r w:rsidRPr="008C49B7">
              <w:rPr>
                <w:sz w:val="16"/>
                <w:szCs w:val="16"/>
              </w:rPr>
              <w:t>утвержден</w:t>
            </w:r>
            <w:proofErr w:type="gramEnd"/>
            <w:r w:rsidRPr="008C49B7">
              <w:rPr>
                <w:sz w:val="16"/>
                <w:szCs w:val="16"/>
              </w:rPr>
              <w:t xml:space="preserve"> постановлением комиссии по делам несовершеннолетних и защите их прав при Правительстве Кировской области от 1.04.2015 № 4)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Саакян И.Ю., ответственный секретарь КДН и ЗП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</w:p>
        </w:tc>
      </w:tr>
      <w:tr w:rsidR="00876B86" w:rsidRPr="008C49B7" w:rsidTr="00876B86">
        <w:trPr>
          <w:trHeight w:val="928"/>
        </w:trPr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Об организации работы по выявлению и уничтожению очагов произрастания </w:t>
            </w:r>
            <w:proofErr w:type="spellStart"/>
            <w:r w:rsidRPr="008C49B7">
              <w:rPr>
                <w:sz w:val="16"/>
                <w:szCs w:val="16"/>
              </w:rPr>
              <w:t>наркосодержащих</w:t>
            </w:r>
            <w:proofErr w:type="spellEnd"/>
            <w:r w:rsidRPr="008C49B7">
              <w:rPr>
                <w:sz w:val="16"/>
                <w:szCs w:val="16"/>
              </w:rPr>
              <w:t xml:space="preserve"> растений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IV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Тарасов Г.М., </w:t>
            </w:r>
            <w:proofErr w:type="spellStart"/>
            <w:r w:rsidRPr="008C49B7">
              <w:rPr>
                <w:sz w:val="16"/>
                <w:szCs w:val="16"/>
              </w:rPr>
              <w:t>ио</w:t>
            </w:r>
            <w:proofErr w:type="spellEnd"/>
            <w:r w:rsidRPr="008C49B7">
              <w:rPr>
                <w:sz w:val="16"/>
                <w:szCs w:val="16"/>
              </w:rPr>
              <w:t xml:space="preserve"> начальника ОП «Орловское»</w:t>
            </w:r>
          </w:p>
        </w:tc>
      </w:tr>
      <w:tr w:rsidR="00876B86" w:rsidRPr="008C49B7" w:rsidTr="00876B86">
        <w:trPr>
          <w:trHeight w:val="720"/>
        </w:trPr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мерах по медицинской реабилитации лиц, прошедших курс лечения от наркомании, токсикомании и алкоголизма, а так же реабилитации лиц, потребляющих наркотические средства, психотропные вещества в немедицинских целях, и алкоголь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IV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Буркова Т.Г. главный врач </w:t>
            </w:r>
            <w:proofErr w:type="gramStart"/>
            <w:r w:rsidRPr="008C49B7">
              <w:rPr>
                <w:sz w:val="16"/>
                <w:szCs w:val="16"/>
              </w:rPr>
              <w:t>Орловской</w:t>
            </w:r>
            <w:proofErr w:type="gramEnd"/>
            <w:r w:rsidRPr="008C49B7">
              <w:rPr>
                <w:sz w:val="16"/>
                <w:szCs w:val="16"/>
              </w:rPr>
              <w:t xml:space="preserve"> ЦРБ</w:t>
            </w:r>
          </w:p>
        </w:tc>
      </w:tr>
      <w:tr w:rsidR="00876B86" w:rsidRPr="008C49B7" w:rsidTr="00876B86">
        <w:trPr>
          <w:trHeight w:val="4826"/>
        </w:trPr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работе по противодействию наркомании, токсикомании и алкоголизма в субъектах системы профилактики и органах местного самоуправления за 2019 год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IV </w:t>
            </w:r>
            <w:r w:rsidRPr="008C49B7">
              <w:rPr>
                <w:sz w:val="16"/>
                <w:szCs w:val="16"/>
              </w:rPr>
              <w:t>кварта</w:t>
            </w:r>
            <w:bookmarkStart w:id="0" w:name="_GoBack"/>
            <w:bookmarkEnd w:id="0"/>
            <w:r w:rsidRPr="008C49B7">
              <w:rPr>
                <w:sz w:val="16"/>
                <w:szCs w:val="16"/>
              </w:rPr>
              <w:t>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Тарасов Г.М., </w:t>
            </w:r>
            <w:proofErr w:type="spellStart"/>
            <w:r w:rsidRPr="008C49B7">
              <w:rPr>
                <w:sz w:val="16"/>
                <w:szCs w:val="16"/>
              </w:rPr>
              <w:t>ио</w:t>
            </w:r>
            <w:proofErr w:type="spellEnd"/>
            <w:r w:rsidRPr="008C49B7">
              <w:rPr>
                <w:sz w:val="16"/>
                <w:szCs w:val="16"/>
              </w:rPr>
              <w:t xml:space="preserve"> начальника ОП «Орловское»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Популькин</w:t>
            </w:r>
            <w:proofErr w:type="spellEnd"/>
            <w:r w:rsidRPr="008C49B7">
              <w:rPr>
                <w:sz w:val="16"/>
                <w:szCs w:val="16"/>
              </w:rPr>
              <w:t xml:space="preserve"> С.Н.., глава Орловского городского поселения;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Фокина Л.В., глава Орловского сельского поселения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кцсон</w:t>
            </w:r>
            <w:proofErr w:type="spellEnd"/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Сучкова М.П., начальник РУО Саакян И.Ю., ответственный секретарь КДН и ЗП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Буркова Т.Г. главный врач </w:t>
            </w:r>
            <w:proofErr w:type="gramStart"/>
            <w:r w:rsidRPr="008C49B7">
              <w:rPr>
                <w:sz w:val="16"/>
                <w:szCs w:val="16"/>
              </w:rPr>
              <w:t>Орловской</w:t>
            </w:r>
            <w:proofErr w:type="gramEnd"/>
            <w:r w:rsidRPr="008C49B7">
              <w:rPr>
                <w:sz w:val="16"/>
                <w:szCs w:val="16"/>
              </w:rPr>
              <w:t xml:space="preserve"> ЦРБ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Об утверждении плана работы комиссии по профилактике наркомании, токсикомании и алкоголизма на 2020 год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IV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Члены </w:t>
            </w:r>
            <w:proofErr w:type="gramStart"/>
            <w:r w:rsidRPr="008C49B7">
              <w:rPr>
                <w:sz w:val="16"/>
                <w:szCs w:val="16"/>
              </w:rPr>
              <w:t>м</w:t>
            </w:r>
            <w:proofErr w:type="gramEnd"/>
            <w:r w:rsidRPr="008C49B7">
              <w:rPr>
                <w:sz w:val="16"/>
                <w:szCs w:val="16"/>
              </w:rPr>
              <w:t>/в комиссии</w:t>
            </w:r>
          </w:p>
        </w:tc>
      </w:tr>
    </w:tbl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F2539F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6B86" w:rsidRPr="00F2539F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7F514AE6" wp14:editId="6CB34A8B">
            <wp:extent cx="504825" cy="619125"/>
            <wp:effectExtent l="0" t="0" r="9525" b="9525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ГЛАВА ОРЛОВСКОГО РАЙОНА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КИРОВСКОЙ ОБЛАСТИ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ПОСТАНОВЛЕНИЕ</w:t>
      </w: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07.03.2019                                                                                                       № 6-п-гр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Орлов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 внесении изменений в постановление 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главы</w:t>
      </w: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Орловского района от 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22.02.2014 </w:t>
      </w: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г. № 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8-п-гр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100" w:afterAutospacing="1" w:line="240" w:lineRule="auto"/>
        <w:ind w:firstLine="9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законом Кировской области  от 01.12.2011 № 98-ЗО «О социальной адаптации лиц, освобожденных из учреждений уголовно-исполнительной системы» и в целях обеспечения комплексного подхода к организации работы по социальной адаптации лиц, освобожденных из учреждений, исполняющих наказание в виде лишения свободы, и лиц,  осужденных к наказаниям, не связанным с лишением свободы, ПОСТАНОВЛЯЮ:</w:t>
      </w:r>
      <w:proofErr w:type="gramEnd"/>
    </w:p>
    <w:p w:rsidR="00876B86" w:rsidRPr="008C49B7" w:rsidRDefault="00876B86" w:rsidP="00876B86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>Внести изменения в постановление главы Орловского района от 22.02.2014 г. № 8-п-гр «О районной межведомственной комиссии по вопросам социальной реабилитации лиц, освобожденных из учреждений, исполняющих наказание в виде лишения свободы, и лиц, осужденных к наказаниям, не связанным с лишением свободы», утвердив состав комиссии в новой редакции согласно приложению №1.</w:t>
      </w:r>
    </w:p>
    <w:p w:rsidR="00876B86" w:rsidRPr="008C49B7" w:rsidRDefault="00876B86" w:rsidP="00876B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Утвердить план работы </w:t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межведомственной комиссии по вопросам социальной реабилитации</w:t>
      </w:r>
      <w:r w:rsidRPr="008C49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лиц, освобожденных из учреждений, исполняющих наказание в виде лишения свободы, и лиц, осужденных к наказаниям, не связанным с лишением свободы, согласно приложению №2.</w:t>
      </w:r>
    </w:p>
    <w:p w:rsidR="00876B86" w:rsidRPr="008C49B7" w:rsidRDefault="00876B86" w:rsidP="00876B86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Князеву И.А. управляющему делами</w:t>
      </w:r>
      <w:r w:rsidRPr="008C49B7">
        <w:rPr>
          <w:rFonts w:ascii="Times New Roman" w:eastAsia="Times New Roman" w:hAnsi="Times New Roman" w:cs="Times New Roman"/>
          <w:bCs/>
          <w:spacing w:val="3"/>
          <w:sz w:val="16"/>
          <w:szCs w:val="16"/>
          <w:lang w:eastAsia="ru-RU"/>
        </w:rPr>
        <w:t xml:space="preserve"> администрации Орловского района </w:t>
      </w:r>
      <w:r w:rsidRPr="008C49B7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</w:t>
      </w:r>
      <w:r w:rsidRPr="008C49B7">
        <w:rPr>
          <w:rFonts w:ascii="Times New Roman" w:eastAsia="Times New Roman" w:hAnsi="Times New Roman" w:cs="Times New Roman"/>
          <w:bCs/>
          <w:spacing w:val="-7"/>
          <w:sz w:val="16"/>
          <w:szCs w:val="16"/>
          <w:lang w:eastAsia="ru-RU"/>
        </w:rPr>
        <w:t>области.</w:t>
      </w:r>
    </w:p>
    <w:p w:rsidR="00876B86" w:rsidRPr="008C49B7" w:rsidRDefault="00876B86" w:rsidP="00876B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Постановление вступает в силу с момента его  опубликования.</w:t>
      </w:r>
    </w:p>
    <w:p w:rsidR="00876B86" w:rsidRPr="008C49B7" w:rsidRDefault="00876B86" w:rsidP="00876B86">
      <w:pPr>
        <w:shd w:val="clear" w:color="auto" w:fill="FFFFFF"/>
        <w:tabs>
          <w:tab w:val="left" w:pos="828"/>
        </w:tabs>
        <w:spacing w:after="0" w:line="240" w:lineRule="auto"/>
        <w:ind w:firstLine="9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Орловского района               </w:t>
      </w:r>
      <w:proofErr w:type="spellStart"/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С.С.Целищев</w:t>
      </w:r>
      <w:proofErr w:type="spellEnd"/>
    </w:p>
    <w:p w:rsidR="00876B86" w:rsidRPr="008C49B7" w:rsidRDefault="00876B86" w:rsidP="0087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firstLine="64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постановлением главы Орловского района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  6-п-гр  от </w:t>
      </w:r>
      <w:r w:rsidRPr="008C49B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07.03.2019</w:t>
      </w:r>
    </w:p>
    <w:p w:rsidR="00876B86" w:rsidRPr="008C49B7" w:rsidRDefault="00876B86" w:rsidP="00876B86">
      <w:pPr>
        <w:spacing w:after="0" w:line="240" w:lineRule="auto"/>
        <w:ind w:left="59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СОСТАВ</w:t>
      </w: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межведомственной комиссии по вопросам социальной реабилитации лиц, </w:t>
      </w: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освобожденных из учреждений, исполняющих наказание в виде лишения свободы, и лиц, осужденных к наказаниям, не связанным с лишением свободы</w:t>
      </w: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8"/>
        <w:tblW w:w="10140" w:type="dxa"/>
        <w:tblLook w:val="01E0" w:firstRow="1" w:lastRow="1" w:firstColumn="1" w:lastColumn="1" w:noHBand="0" w:noVBand="0"/>
      </w:tblPr>
      <w:tblGrid>
        <w:gridCol w:w="4692"/>
        <w:gridCol w:w="5448"/>
      </w:tblGrid>
      <w:tr w:rsidR="00876B86" w:rsidRPr="008C49B7" w:rsidTr="00876B86">
        <w:tc>
          <w:tcPr>
            <w:tcW w:w="4692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ЦЕЛИЩЕВ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Сергеевич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Глава администрации  Орловского района, председатель комиссии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76B86" w:rsidRPr="008C49B7" w:rsidTr="00876B86">
        <w:tc>
          <w:tcPr>
            <w:tcW w:w="4692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Ашихмина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Т</w:t>
            </w: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атьяна Ивановна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заместитель главы администрации Орловского района, заведующий отделом культуры и социальной работы, заместитель  председателя комиссии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c>
          <w:tcPr>
            <w:tcW w:w="4692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КОНОНОВА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Кристина Александровна 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старший специалист по социальным вопросам отдела культуры и социальной работы администрации Орловского района, секретарь комиссии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76B86" w:rsidRPr="008C49B7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Члены комиссии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</w:p>
    <w:p w:rsidR="00876B86" w:rsidRPr="008C49B7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76" w:type="dxa"/>
        <w:tblInd w:w="-12" w:type="dxa"/>
        <w:tblLook w:val="0000" w:firstRow="0" w:lastRow="0" w:firstColumn="0" w:lastColumn="0" w:noHBand="0" w:noVBand="0"/>
      </w:tblPr>
      <w:tblGrid>
        <w:gridCol w:w="4728"/>
        <w:gridCol w:w="5448"/>
      </w:tblGrid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ПОПУЛЬКИН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 Николаевич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глава Орловского городского поселения (по согласованию).</w:t>
            </w: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БЕРЕСНЕВА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Елена Валерьевна  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заместитель директора, заведующий отделом социального обслуживания населения  «КОГАУСО  МКЦСОН в 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Котельничском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районе» </w:t>
            </w:r>
            <w:r w:rsidRPr="008C4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АБОТУРОВ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Андрей Валентинович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первый заместитель главы администрации Орловского района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БУРКОВА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Татьяна Геннадьевна  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proofErr w:type="gram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главный врач КОГБУЗ «Орловская ЦРБ» </w:t>
            </w:r>
            <w:r w:rsidRPr="008C4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(по согласованию)</w:t>
            </w:r>
            <w:proofErr w:type="gramEnd"/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КАРАВАЕВА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 Борисовна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заместитель главы администрации Орловского сельского поселения по работе с территориями 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Иванович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начальник отдела трудоустройства Орловского района КОГКУ ЦЗН 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Котельничского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 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ЛУКИНА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Тамара Дмитриевна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ведущий специалист по социальным вопросам администрации Орловского района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99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ЧИРКОВ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 Васильевич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старший инспектор 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Котельничского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Кировской области» (по согласованию).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99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Ирина Юрьевна 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главный специалист, ответственный секретарь комиссии по делам несовершеннолетних и защите их прав администрации Орловского района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76B86" w:rsidRPr="008C49B7" w:rsidTr="00876B86">
        <w:trPr>
          <w:trHeight w:val="59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СУЧКОВА 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 Павловна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начальник управления образования администрации Орловского района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ТУРАЕВА 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Анна Александровна 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- </w:t>
            </w: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по социальным вопросам администрации Орловского района</w:t>
            </w:r>
            <w:r w:rsidRPr="008C4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ХОХРЯКОВА 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Светлана Евгеньевна 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главный специалист по опеке и попечительству администрации Орловского района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ТАРАСОВ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Григорий Михайлович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ИО начальника отделения полиции «Орловское» МО МВД «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Юрьянский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майор полиции 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76B86" w:rsidRPr="008C49B7" w:rsidRDefault="00876B86" w:rsidP="00876B86">
      <w:pPr>
        <w:spacing w:after="0" w:line="240" w:lineRule="auto"/>
        <w:ind w:left="564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______________________________</w:t>
      </w:r>
    </w:p>
    <w:p w:rsidR="00876B86" w:rsidRPr="008C49B7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firstLine="64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firstLine="64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firstLine="64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firstLine="64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firstLine="64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№2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постановлением главы Орловского района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   </w:t>
      </w:r>
      <w:r w:rsidRPr="008C49B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6-п-гр</w:t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 07.03.2019</w:t>
      </w: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ПЛАН</w:t>
      </w: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Работы межведомственной комиссии по вопросам социальной реабилитации лиц, освобожденных из учреждений, исполняющих наказание в виде лишения свободы, и лиц, осужденных к наказаниям, не связанным с лишением свободы</w:t>
      </w:r>
    </w:p>
    <w:p w:rsidR="00876B86" w:rsidRPr="008C49B7" w:rsidRDefault="00876B86" w:rsidP="00876B86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79"/>
        <w:gridCol w:w="4723"/>
        <w:gridCol w:w="1261"/>
        <w:gridCol w:w="3152"/>
      </w:tblGrid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b/>
                <w:sz w:val="16"/>
                <w:szCs w:val="16"/>
              </w:rPr>
            </w:pPr>
            <w:r w:rsidRPr="008C49B7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C49B7">
              <w:rPr>
                <w:b/>
                <w:sz w:val="16"/>
                <w:szCs w:val="16"/>
              </w:rPr>
              <w:t>п</w:t>
            </w:r>
            <w:proofErr w:type="gramEnd"/>
            <w:r w:rsidRPr="008C49B7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b/>
                <w:sz w:val="16"/>
                <w:szCs w:val="16"/>
              </w:rPr>
            </w:pPr>
            <w:r w:rsidRPr="008C49B7">
              <w:rPr>
                <w:b/>
                <w:sz w:val="16"/>
                <w:szCs w:val="16"/>
              </w:rPr>
              <w:t>Наименование вопроса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b/>
                <w:sz w:val="16"/>
                <w:szCs w:val="16"/>
              </w:rPr>
            </w:pPr>
            <w:r w:rsidRPr="008C49B7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b/>
                <w:sz w:val="16"/>
                <w:szCs w:val="16"/>
              </w:rPr>
            </w:pPr>
            <w:r w:rsidRPr="008C49B7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проводимой работе по оказанию помощи лицам, оказавшимся в трудной жизненной ситуации, в том числе и лицам, освободившимся из мест лишения свободы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Администрация городского поселения С.Н. </w:t>
            </w:r>
            <w:proofErr w:type="spellStart"/>
            <w:r w:rsidRPr="008C49B7">
              <w:rPr>
                <w:sz w:val="16"/>
                <w:szCs w:val="16"/>
              </w:rPr>
              <w:t>Популькин</w:t>
            </w:r>
            <w:proofErr w:type="spellEnd"/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Администрации сельского поселения Л.В. Фокина</w:t>
            </w:r>
          </w:p>
        </w:tc>
      </w:tr>
      <w:tr w:rsidR="00876B86" w:rsidRPr="008C49B7" w:rsidTr="00876B86">
        <w:trPr>
          <w:trHeight w:val="3265"/>
        </w:trPr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ind w:hanging="12"/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Об исполнении Постановления администрации Орловского района Кировской области «Об утверждении видов работ и перечня предприятий, организаций, расположенных на территории муниципального образования Орловский муниципальный район Кировской области для трудоустройства осужденных без изоляции от общества для отбывания наказания в виде обязательных и исправительных работ на 2019 год»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Администрация городского поселения С.Н. </w:t>
            </w:r>
            <w:proofErr w:type="spellStart"/>
            <w:r w:rsidRPr="008C49B7">
              <w:rPr>
                <w:sz w:val="16"/>
                <w:szCs w:val="16"/>
              </w:rPr>
              <w:t>Популькин</w:t>
            </w:r>
            <w:proofErr w:type="spellEnd"/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Администрации сельского поселения Л.В. Фокина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Котельничский</w:t>
            </w:r>
            <w:proofErr w:type="spellEnd"/>
            <w:r w:rsidRPr="008C49B7">
              <w:rPr>
                <w:sz w:val="16"/>
                <w:szCs w:val="16"/>
              </w:rPr>
              <w:t xml:space="preserve"> межмуниципальный филиал федерального казенного учреждения «Уголовно-исполнительная инспекция Управления Федеральной службы исполнения наказаний по Кировской области» Чирков М.В. </w:t>
            </w:r>
          </w:p>
        </w:tc>
      </w:tr>
      <w:tr w:rsidR="00876B86" w:rsidRPr="008C49B7" w:rsidTr="00876B86">
        <w:trPr>
          <w:trHeight w:val="854"/>
        </w:trPr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shd w:val="clear" w:color="auto" w:fill="FFFFFF"/>
              <w:autoSpaceDE w:val="0"/>
              <w:autoSpaceDN w:val="0"/>
              <w:adjustRightInd w:val="0"/>
              <w:ind w:left="75" w:right="75"/>
              <w:rPr>
                <w:bCs/>
                <w:color w:val="000000"/>
                <w:sz w:val="16"/>
                <w:szCs w:val="16"/>
                <w:lang w:val="x-none"/>
              </w:rPr>
            </w:pPr>
            <w:r w:rsidRPr="008C49B7">
              <w:rPr>
                <w:bCs/>
                <w:color w:val="000000"/>
                <w:sz w:val="16"/>
                <w:szCs w:val="16"/>
                <w:lang w:val="x-none"/>
              </w:rPr>
              <w:t xml:space="preserve">Об осуществлении надзора за осужденными в рамках осуществления полномочий уголовно-исполнительной инспекции </w:t>
            </w:r>
          </w:p>
          <w:p w:rsidR="00876B86" w:rsidRPr="008C49B7" w:rsidRDefault="00876B86" w:rsidP="00876B86">
            <w:pPr>
              <w:tabs>
                <w:tab w:val="left" w:pos="1540"/>
              </w:tabs>
              <w:jc w:val="both"/>
              <w:rPr>
                <w:sz w:val="16"/>
                <w:szCs w:val="16"/>
                <w:lang w:val="x-none"/>
              </w:rPr>
            </w:pP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Котельничский</w:t>
            </w:r>
            <w:proofErr w:type="spellEnd"/>
            <w:r w:rsidRPr="008C49B7">
              <w:rPr>
                <w:sz w:val="16"/>
                <w:szCs w:val="16"/>
              </w:rPr>
              <w:t xml:space="preserve"> межмуниципальный филиал федерального казенного учреждения «Уголовно-исполнительная инспекция Управления Федеральной службы исполнения наказаний по Кировской области» Чирков М.В. 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работе по алгоритму действий участковых уполномоченных  полиции по направлению лиц, вернувшихся из мест лишения свободы в учреждения и ведомства системы профилактики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ОП «Орловское» Г.М. Тарасов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О работе по карте  социального сопровождения лиц, освободившихся из мест лишения свободы 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spacing w:line="240" w:lineRule="atLeast"/>
              <w:jc w:val="both"/>
              <w:rPr>
                <w:rFonts w:eastAsia="Calibri"/>
                <w:sz w:val="16"/>
                <w:szCs w:val="16"/>
              </w:rPr>
            </w:pPr>
            <w:r w:rsidRPr="008C49B7">
              <w:rPr>
                <w:rFonts w:eastAsia="Calibri"/>
                <w:sz w:val="16"/>
                <w:szCs w:val="16"/>
              </w:rPr>
              <w:t xml:space="preserve">Отдел трудоустройства Орловского района С.И. Шубин </w:t>
            </w:r>
          </w:p>
          <w:p w:rsidR="00876B86" w:rsidRPr="008C49B7" w:rsidRDefault="00876B86" w:rsidP="00876B86">
            <w:pPr>
              <w:spacing w:line="240" w:lineRule="atLeast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8C49B7">
              <w:rPr>
                <w:rFonts w:eastAsia="Calibri"/>
                <w:sz w:val="16"/>
                <w:szCs w:val="16"/>
              </w:rPr>
              <w:t xml:space="preserve">Отдел социального  обслуживания населения Орловского района Е.В. </w:t>
            </w:r>
            <w:proofErr w:type="spellStart"/>
            <w:r w:rsidRPr="008C49B7">
              <w:rPr>
                <w:rFonts w:eastAsia="Calibri"/>
                <w:sz w:val="16"/>
                <w:szCs w:val="16"/>
              </w:rPr>
              <w:t>Береснева</w:t>
            </w:r>
            <w:proofErr w:type="spellEnd"/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работе с родителями и другими гражданами, осужденными по статьям Уголовного кодекса РФ: по ст. 156 (жестокое обращение  детьми), ст. 116 ч. 1 (побои), ст. 117 (истязание).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76B86" w:rsidRPr="008C49B7" w:rsidRDefault="00876B86" w:rsidP="00876B86">
            <w:pPr>
              <w:ind w:right="12"/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ОП «Орловское» Г.М. Тарасов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Котельничский</w:t>
            </w:r>
            <w:proofErr w:type="spellEnd"/>
            <w:r w:rsidRPr="008C49B7">
              <w:rPr>
                <w:sz w:val="16"/>
                <w:szCs w:val="16"/>
              </w:rPr>
              <w:t xml:space="preserve"> межмуниципальный филиал федерального казенного учреждения «Уголовно-исполнительная инспекция Управления Федеральной службы исполнения наказаний по Кировской области» Чирков М.В. 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КОГБУЗ «Орловская ЦРБ» Т.Г. Буркова</w:t>
            </w:r>
          </w:p>
          <w:p w:rsidR="00876B86" w:rsidRPr="008C49B7" w:rsidRDefault="00876B86" w:rsidP="00876B86">
            <w:pPr>
              <w:spacing w:line="240" w:lineRule="atLeast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8C49B7">
              <w:rPr>
                <w:rFonts w:eastAsia="Calibri"/>
                <w:sz w:val="16"/>
                <w:szCs w:val="16"/>
              </w:rPr>
              <w:t xml:space="preserve">Отдел </w:t>
            </w:r>
            <w:r w:rsidRPr="008C49B7">
              <w:rPr>
                <w:rFonts w:eastAsia="Calibri"/>
                <w:bCs/>
                <w:sz w:val="16"/>
                <w:szCs w:val="16"/>
              </w:rPr>
              <w:t xml:space="preserve">социального  обслуживания населения Орловского района Е.В. </w:t>
            </w:r>
            <w:proofErr w:type="spellStart"/>
            <w:r w:rsidRPr="008C49B7">
              <w:rPr>
                <w:rFonts w:eastAsia="Calibri"/>
                <w:bCs/>
                <w:sz w:val="16"/>
                <w:szCs w:val="16"/>
              </w:rPr>
              <w:t>Береснева</w:t>
            </w:r>
            <w:proofErr w:type="spellEnd"/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lastRenderedPageBreak/>
              <w:t>КДН и  ЗП И.Ю. Саакян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Управление образования М.П. Сучкова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Администрация городского поселения С.Н. </w:t>
            </w:r>
            <w:proofErr w:type="spellStart"/>
            <w:r w:rsidRPr="008C49B7">
              <w:rPr>
                <w:sz w:val="16"/>
                <w:szCs w:val="16"/>
              </w:rPr>
              <w:t>Популькин</w:t>
            </w:r>
            <w:proofErr w:type="spellEnd"/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Администрации сельского поселения Л.В. Фокина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О работе УИИ УФСИН по Орловскому району по итогам </w:t>
            </w:r>
            <w:r w:rsidRPr="008C49B7">
              <w:rPr>
                <w:sz w:val="16"/>
                <w:szCs w:val="16"/>
                <w:lang w:val="en-US"/>
              </w:rPr>
              <w:t>I</w:t>
            </w:r>
            <w:r w:rsidRPr="008C49B7">
              <w:rPr>
                <w:sz w:val="16"/>
                <w:szCs w:val="16"/>
              </w:rPr>
              <w:t xml:space="preserve"> полугодия 2019 года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Котельничский</w:t>
            </w:r>
            <w:proofErr w:type="spellEnd"/>
            <w:r w:rsidRPr="008C49B7">
              <w:rPr>
                <w:sz w:val="16"/>
                <w:szCs w:val="16"/>
              </w:rPr>
              <w:t xml:space="preserve"> межмуниципальный филиал федерального казенного учреждения «Уголовно-исполнительная инспекция Управления Федеральной службы исполнения наказаний по Кировской области» Чирков М.В.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проводимой работе по оказанию помощи лицам, оказавшимся в трудной жизненной ситуации, в том числе и лицам, освободившимся из мест лишения свободы.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ind w:right="12"/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Администрация городского поселения Д.Д. </w:t>
            </w:r>
            <w:proofErr w:type="spellStart"/>
            <w:r w:rsidRPr="008C49B7">
              <w:rPr>
                <w:sz w:val="16"/>
                <w:szCs w:val="16"/>
              </w:rPr>
              <w:t>Колеватов</w:t>
            </w:r>
            <w:proofErr w:type="spellEnd"/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Администрации сельского поселения Л.В. Фокина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работе по профессиональному обучению и дополнительному профессиональному образованию граждан из числа освобожденных из мест лишения свободы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IV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Отдел трудоустройства Орловского района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 С.И. Шубин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О работе по карте социального сопровождения лиц, освободившихся из мест лишения свободы 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IV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ОП «Орловское» Г.М. Тарасов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КОГБУЗ «Орловская ЦРБ» Т.Г. Буркова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Рассмотрение вопросов по выполнению пунктов протоколов межведомственной комиссии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proofErr w:type="gramStart"/>
            <w:r w:rsidRPr="008C49B7">
              <w:rPr>
                <w:sz w:val="16"/>
                <w:szCs w:val="16"/>
              </w:rPr>
              <w:t>Ответственные</w:t>
            </w:r>
            <w:proofErr w:type="gramEnd"/>
            <w:r w:rsidRPr="008C49B7">
              <w:rPr>
                <w:sz w:val="16"/>
                <w:szCs w:val="16"/>
              </w:rPr>
              <w:t xml:space="preserve"> за выполнение пунктов протоколов</w:t>
            </w:r>
          </w:p>
        </w:tc>
      </w:tr>
    </w:tbl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5176590D" wp14:editId="44433199">
            <wp:extent cx="428625" cy="542925"/>
            <wp:effectExtent l="0" t="0" r="9525" b="9525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6" w:rsidRPr="001B57B4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76B86" w:rsidRPr="001B57B4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 ОРЛОВСКОГО РАЙОНА</w:t>
      </w:r>
    </w:p>
    <w:p w:rsidR="00876B86" w:rsidRPr="001B57B4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КИРОВСКОЙ ОБЛАСТИ</w:t>
      </w:r>
    </w:p>
    <w:p w:rsidR="00876B86" w:rsidRPr="001B57B4" w:rsidRDefault="00876B86" w:rsidP="00876B8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ПОСТАНОВЛЕНИЕ</w:t>
      </w:r>
    </w:p>
    <w:p w:rsidR="00876B86" w:rsidRPr="001B57B4" w:rsidRDefault="00876B86" w:rsidP="00876B8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1B57B4" w:rsidRDefault="00876B86" w:rsidP="00876B86">
      <w:pPr>
        <w:tabs>
          <w:tab w:val="left" w:pos="1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                                                          __________________</w:t>
      </w:r>
    </w:p>
    <w:p w:rsidR="00876B86" w:rsidRPr="001B57B4" w:rsidRDefault="00876B86" w:rsidP="00876B86">
      <w:pPr>
        <w:spacing w:after="0" w:line="240" w:lineRule="auto"/>
        <w:ind w:left="2820" w:right="283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г. Орлов</w:t>
      </w:r>
    </w:p>
    <w:p w:rsidR="00876B86" w:rsidRPr="001B57B4" w:rsidRDefault="00876B86" w:rsidP="00876B86">
      <w:pPr>
        <w:spacing w:after="0" w:line="240" w:lineRule="auto"/>
        <w:ind w:left="2820" w:right="283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внесении изменений в постановление администрации Орловского района от 31.10.2014 года № 692</w:t>
      </w:r>
    </w:p>
    <w:p w:rsidR="00876B86" w:rsidRPr="001B57B4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со статьей 179 бюджетного кодекса Российской Федерации, со статьями 7, 43 Федерального закона от 06.10.2003 № 131-ФЗ «Об общих принципах организации местного самоуправления в Российской Федерации», руководствуясь постановлением администрации Орловского района от 19.07.2013 № 465 «О разработке, реализации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оценке эффективности реализации муниципальных программ на территории Орловского района», администрация  Орловского района ПОСТАНОВЛЯЕТ: 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1. Внести в муниципальную программу «Развитие физической культуры и спорта в Орловском районе» на 2014-2021 годы», утвержденной постановлением администрации Орловского района от 31.10.2014 № 692 (далее – Программа) следующие изменения: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в Паспорте муниципальной программы: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1.1.1. в столбце 2 «Объемы ассигнований муниципальной программы» на 2020 год сумму 10,00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100,0 тыс. руб., на 2021 год сумму 10,00 руб. заменить на сумму 100,0 тыс. руб., 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1.1.2. в п. 5 «Ресурсное обеспечение муниципальной программы» объем планируемого финансирования программы из районного бюджета на  2020 год сумму 10,0 </w:t>
      </w:r>
      <w:proofErr w:type="spell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уб</w:t>
      </w:r>
      <w:proofErr w:type="spell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заменить на сумму 100,0 тыс. руб., на 2021 год сумму 10,0 </w:t>
      </w:r>
      <w:proofErr w:type="spell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. заменить на сумму 100,0 тыс. руб.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1.1.3. в «Перечень мероприятий и источники финансирования муниципальной программы» в столбце 6 «Расходы» на 2020 год  сумму 10,0 тыс.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100,0 тыс. руб., на 2021 год  сумму 10,0 тыс. руб. заменить на сумму 100,0 тыс. руб.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В подразделе 3 муниципальной программы: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п. 2.1. – Проведение смотра-конкурса на лучшую постановку физкультурно-оздоровительной и спортивно-массовой работы среди общеобразовательных школ района в столбце 6 «Расходы» на 2020 год сумму 0,0 тыс.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5,0 тыс. руб., на 2021 год сумму 0,0 тыс. руб. заменить на сумму 5,0 тыс. руб.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п. 2.2. – Проведение смотра-конкурса на лучшую постановку физкультурно-оздоровительной и спортивно-массовой работы среди федераций по видам спорта в столбце 6 «Расходы» на 2020 год сумму 0,0 тыс.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5,0 тыс. руб., на 2021 год сумму 0,0 тыс. руб. заменить на сумму 5,0 тыс. руб.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в п. 2.3. – Проведение смотра-конкурса на лучшего спортсмена года (абсолютного и по видам спорта) в столбце 6 «Расходы» на 2020 год сумму 0,0 тыс.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5,0 тыс. руб., на 2021 год сумму 0,0 тыс. руб. заменить на сумму 5,0 тыс. руб.,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п.2.4. – Оказание содействия и развития физической культуры и спорта среди инвалидов.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Проведение фестиваля инвалидов «Улыбка» (дети) и «Надежда» (взрослые) в столбце 6 «Расходы» на 2020 год сумму 0,0 тыс. руб. заменить на сумму 5,0 тыс. руб., на 2021 год сумму 0,0 тыс. руб. заменить на сумму 5,0 тыс. руб.,</w:t>
      </w:r>
      <w:proofErr w:type="gramEnd"/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п. 3.1.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 и проведение районных спартакиад среди школьников, допризывной молодежи, среди трудящихся; чемпионатов, первенств района, турниров в соответствии с календарным планом спортивно-массовых мероприятий в столбце 6 «Расходы» на 2020 год сумму 00,0 тыс. руб. заменить на сумму 45,0 тыс. руб., на 2021 год сумму 00,0 тыс. руб. заменить на сумму 45,0 тыс. руб.,</w:t>
      </w:r>
      <w:proofErr w:type="gramEnd"/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п. 3.2. – Обеспечение подготовки и участия команд района и ведущих спортсменов в областных и всероссийских соревнованиях в столбце 6 «Расходы» на 2020 год сумму 00,0 тыс.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35,0 тыс. руб., на 2021 год сумму 00,0 тыс. руб. заменить на сумму 35,0 тыс. руб.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1.3. В приложении 2 «Прогнозная (справочная) оценка ресурсного обеспечения реализации муниципального Программы за счет всех источников финансирования»: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1.3.1. в столбце 6 «Расходы» на 2020 год сумму 10,0 тыс.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100,0 тыс. руб., на 2021 год сумму 10,0 тыс. руб. заменить на сумму 100,0 тыс. руб.,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1.3.2. в отдельных мероприятиях: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проведение смотра-конкурса на лучшую постановку физкультурно-оздоровительной и спортивно-массовой работы среди общеобразовательных школ района; 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- среди федераций по видам спорта;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 лучшего спортсмена года;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оказание содействия в развитии физической культуры и спорта среди инвалидов, проведение фестиваля инвалидов «Улыбка» и «Надежда» - 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столбце 6 «Расходы» на 2020 год сумму 0,0 тыс.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5,0 тыс. руб., на 2021 год сумму 0,0 тыс. руб. заменить на сумму 5,0 тыс. руб.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- организация и проведение районных спартакиад среди школьников, допризывной молодежи, среди трудящихся; чемпионатов, первенств района, турниров в соответствии с календарным планом спортивно-массовых мероприятий в столбце 6 «Расходы» на 2020 год сумму 10,0 тыс. руб. заменить на сумму 45,0 тыс. руб., на 2021 год сумму 10,0 тыс. руб. заменить на сумму 45,0 тыс. руб.,</w:t>
      </w:r>
      <w:proofErr w:type="gramEnd"/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обеспечение подготовки и участия команд района и ведущих спортсменов в областных и всероссийских соревнованиях в столбце 6 «Расходы» на 2020 год сумму 00,0 тыс.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35,0 тыс. руб., на 2021 год сумму 00,0 тыс. руб. заменить на сумму 35,0 тыс. руб.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2. 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 района.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3. Настоящее постановление вступает в силу со дня его опубликования. 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администрации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Орловского района                                                                         С.С. Целищев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ПОДГОТОВЛЕНО:</w:t>
      </w:r>
    </w:p>
    <w:p w:rsidR="00876B86" w:rsidRPr="001B57B4" w:rsidRDefault="00876B86" w:rsidP="00876B86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Ведущий специалист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proofErr w:type="gramEnd"/>
    </w:p>
    <w:p w:rsidR="00876B86" w:rsidRPr="001B57B4" w:rsidRDefault="00876B86" w:rsidP="00876B86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социальной работе администрации      </w:t>
      </w:r>
    </w:p>
    <w:p w:rsidR="00876B86" w:rsidRPr="001B57B4" w:rsidRDefault="00876B86" w:rsidP="00876B86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Орловского района                           </w:t>
      </w: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</w:t>
      </w:r>
      <w:proofErr w:type="spell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Т.Д.Лукина</w:t>
      </w:r>
      <w:proofErr w:type="spell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</w:t>
      </w:r>
    </w:p>
    <w:p w:rsidR="00876B86" w:rsidRPr="001B57B4" w:rsidRDefault="00876B86" w:rsidP="00876B86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>СОГЛАСОВАНО:</w:t>
      </w: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  <w:proofErr w:type="spellStart"/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>И.о</w:t>
      </w:r>
      <w:proofErr w:type="gramStart"/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>.з</w:t>
      </w:r>
      <w:proofErr w:type="gramEnd"/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>аведующей</w:t>
      </w:r>
      <w:proofErr w:type="spellEnd"/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 xml:space="preserve"> отделом  культуры</w:t>
      </w: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 xml:space="preserve"> и социальной работы                                </w:t>
      </w: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ab/>
        <w:t xml:space="preserve">                                       </w:t>
      </w:r>
      <w:proofErr w:type="spellStart"/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>Т.Е.Обухова</w:t>
      </w:r>
      <w:proofErr w:type="spellEnd"/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 xml:space="preserve">                 </w:t>
      </w: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>Управляющий  делами администрации</w:t>
      </w: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>Орловского района</w:t>
      </w: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ab/>
        <w:t xml:space="preserve">                                                                        </w:t>
      </w:r>
      <w:proofErr w:type="spellStart"/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>И.А.Князев</w:t>
      </w:r>
      <w:proofErr w:type="spellEnd"/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ab/>
        <w:t xml:space="preserve">                </w:t>
      </w: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ab/>
      </w: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ab/>
      </w: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ab/>
        <w:t xml:space="preserve">     </w:t>
      </w:r>
    </w:p>
    <w:p w:rsidR="00876B86" w:rsidRPr="001B57B4" w:rsidRDefault="00876B86" w:rsidP="00876B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Заместитель главы администрации</w:t>
      </w:r>
    </w:p>
    <w:p w:rsidR="00876B86" w:rsidRPr="001B57B4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Орловского района, начальник</w:t>
      </w:r>
    </w:p>
    <w:p w:rsidR="00876B86" w:rsidRPr="001B57B4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финансового управления                                                                    </w:t>
      </w:r>
      <w:proofErr w:type="spell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Н.К.Лаптева</w:t>
      </w:r>
      <w:proofErr w:type="spell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ab/>
      </w: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ab/>
        <w:t xml:space="preserve"> </w:t>
      </w:r>
    </w:p>
    <w:p w:rsidR="00876B86" w:rsidRPr="001B57B4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Заведующая юридическим отделом </w:t>
      </w:r>
    </w:p>
    <w:p w:rsidR="00876B86" w:rsidRPr="001B57B4" w:rsidRDefault="00876B86" w:rsidP="00876B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администрации Орловского района</w:t>
      </w:r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</w:t>
      </w:r>
      <w:proofErr w:type="spellStart"/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Т.В.Лесовая</w:t>
      </w:r>
      <w:proofErr w:type="spellEnd"/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</w:t>
      </w: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>Директор МКУ « Централизованная</w:t>
      </w: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бухгалтерия муниципальных учреждений      </w:t>
      </w: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культуры»     </w:t>
      </w: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ab/>
        <w:t xml:space="preserve">                            </w:t>
      </w:r>
      <w:proofErr w:type="spellStart"/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>Т.Г.Глаголева</w:t>
      </w:r>
      <w:proofErr w:type="spellEnd"/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826382" w:rsidRDefault="00876B86" w:rsidP="00876B86">
      <w:pPr>
        <w:tabs>
          <w:tab w:val="left" w:pos="292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19CC4F7" wp14:editId="563D2B0B">
            <wp:extent cx="504825" cy="619125"/>
            <wp:effectExtent l="0" t="0" r="9525" b="9525"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6" w:rsidRPr="00826382" w:rsidRDefault="00876B86" w:rsidP="00876B86">
      <w:pPr>
        <w:tabs>
          <w:tab w:val="left" w:pos="292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 ОРЛОВСКОГО РАЙОНА</w:t>
      </w:r>
    </w:p>
    <w:p w:rsidR="00876B86" w:rsidRPr="00826382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КИРОВСКОЙ ОБЛАСТИ</w:t>
      </w:r>
    </w:p>
    <w:p w:rsidR="00876B86" w:rsidRPr="00826382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ПОСТАНОВЛЕНИЕ</w:t>
      </w:r>
    </w:p>
    <w:p w:rsidR="00876B86" w:rsidRPr="00826382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82638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lastRenderedPageBreak/>
        <w:t>27.02.2019</w:t>
      </w: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№ 141</w:t>
      </w:r>
      <w:r w:rsidRPr="0082638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-п</w:t>
      </w:r>
    </w:p>
    <w:p w:rsidR="00876B86" w:rsidRPr="00826382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Орлов</w:t>
      </w:r>
    </w:p>
    <w:p w:rsidR="00876B86" w:rsidRPr="00826382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26382" w:rsidRDefault="00876B86" w:rsidP="00876B8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</w:rPr>
      </w:pPr>
      <w:r w:rsidRPr="00826382">
        <w:rPr>
          <w:rFonts w:ascii="Times New Roman" w:eastAsia="Arial" w:hAnsi="Times New Roman" w:cs="Times New Roman"/>
          <w:b/>
          <w:sz w:val="16"/>
          <w:szCs w:val="16"/>
        </w:rPr>
        <w:t>О внесении изменений в постановление администрации Орловского района от 09.01.2019 № 1-п</w:t>
      </w:r>
    </w:p>
    <w:p w:rsidR="00876B86" w:rsidRPr="00826382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26382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876B86" w:rsidRPr="00826382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>1. Внести изменения в постановление администрации Орловского района от 09.01.2019 № 1-П «Об утверждении плана закупок на 2019 финансовый год и на плановый период 2020 и 2021 годов»:</w:t>
      </w:r>
    </w:p>
    <w:p w:rsidR="00876B86" w:rsidRPr="00826382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>1.1 План закупок товаров, выполнение работ, оказание услуг для обеспечения муниципальных нужд на 2019 финансовый год и на плановый период 2020 и 2021 годов утвердить в новой редакции. Прилагается.</w:t>
      </w:r>
    </w:p>
    <w:p w:rsidR="00876B86" w:rsidRPr="00826382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876B86" w:rsidRPr="00826382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Постановление вступает в силу с момента опубликования.</w:t>
      </w: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администрации</w:t>
      </w: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Орловского района              </w:t>
      </w:r>
      <w:proofErr w:type="spellStart"/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>С.С.Целищев</w:t>
      </w:r>
      <w:proofErr w:type="spellEnd"/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6B86" w:rsidRPr="00826382" w:rsidSect="00876B86">
          <w:headerReference w:type="even" r:id="rId12"/>
          <w:pgSz w:w="11906" w:h="16838"/>
          <w:pgMar w:top="993" w:right="707" w:bottom="993" w:left="1800" w:header="720" w:footer="720" w:gutter="0"/>
          <w:cols w:space="720"/>
          <w:titlePg/>
          <w:docGrid w:linePitch="272"/>
        </w:sect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876B86" w:rsidRPr="00826382" w:rsidRDefault="00876B86" w:rsidP="00876B86">
      <w:pPr>
        <w:spacing w:after="0" w:line="100" w:lineRule="atLeast"/>
        <w:ind w:left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38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876B86" w:rsidRPr="00826382" w:rsidRDefault="00876B86" w:rsidP="00876B86">
      <w:pPr>
        <w:spacing w:after="0" w:line="100" w:lineRule="atLeast"/>
        <w:ind w:left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(уполномоченное лицо) </w:t>
      </w:r>
    </w:p>
    <w:p w:rsidR="00876B86" w:rsidRPr="00826382" w:rsidRDefault="00876B86" w:rsidP="00876B86">
      <w:pPr>
        <w:spacing w:after="0" w:line="100" w:lineRule="atLeast"/>
        <w:ind w:left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876B86" w:rsidRPr="00826382" w:rsidRDefault="00876B86" w:rsidP="00876B86">
      <w:pPr>
        <w:spacing w:after="0" w:line="100" w:lineRule="atLeast"/>
        <w:ind w:left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38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Целищев Сергей Сергеевич</w:t>
      </w:r>
    </w:p>
    <w:p w:rsidR="00876B86" w:rsidRPr="00826382" w:rsidRDefault="00876B86" w:rsidP="00876B86">
      <w:pPr>
        <w:spacing w:after="0" w:line="100" w:lineRule="atLeast"/>
        <w:ind w:left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382">
        <w:rPr>
          <w:rFonts w:ascii="Times New Roman" w:eastAsia="Times New Roman" w:hAnsi="Times New Roman" w:cs="Times New Roman"/>
          <w:sz w:val="26"/>
          <w:szCs w:val="26"/>
          <w:lang w:eastAsia="ru-RU"/>
        </w:rPr>
        <w:t>«27» февраля 2019г</w:t>
      </w:r>
    </w:p>
    <w:p w:rsidR="00876B86" w:rsidRPr="00826382" w:rsidRDefault="00876B86" w:rsidP="00876B86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</w:t>
      </w:r>
    </w:p>
    <w:p w:rsidR="00876B86" w:rsidRPr="00826382" w:rsidRDefault="00876B86" w:rsidP="00876B86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закупок товаров, работ, услуг для обеспечения нужд субъекта Российской Федерации и муниципальных нужд </w:t>
      </w:r>
      <w:proofErr w:type="gramStart"/>
      <w:r w:rsidRPr="0082638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</w:t>
      </w:r>
      <w:proofErr w:type="gramEnd"/>
    </w:p>
    <w:p w:rsidR="00876B86" w:rsidRPr="00826382" w:rsidRDefault="00876B86" w:rsidP="00876B86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2019 финансовый год и на плановый период 2020 и 2021 годов</w:t>
      </w:r>
    </w:p>
    <w:p w:rsidR="00876B86" w:rsidRPr="00826382" w:rsidRDefault="00876B86" w:rsidP="00876B86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2"/>
        <w:gridCol w:w="4394"/>
        <w:gridCol w:w="2551"/>
      </w:tblGrid>
      <w:tr w:rsidR="00876B86" w:rsidRPr="00826382" w:rsidTr="00876B86">
        <w:tc>
          <w:tcPr>
            <w:tcW w:w="8472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proofErr w:type="gramStart"/>
            <w:r w:rsidRPr="00826382">
              <w:rPr>
                <w:sz w:val="24"/>
              </w:rPr>
              <w:t>Наименование заказчика (государственного (муниципального) заказчика, бюджетного автономного учреждения или государственного (муниципального) унитарного предприятия</w:t>
            </w:r>
            <w:proofErr w:type="gramEnd"/>
          </w:p>
        </w:tc>
        <w:tc>
          <w:tcPr>
            <w:tcW w:w="4394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АДМИНИСТРАЦИЯ ОРЛОВСКОГО РАЙОНА</w:t>
            </w:r>
          </w:p>
        </w:tc>
        <w:tc>
          <w:tcPr>
            <w:tcW w:w="2551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Дата 27.02.2019</w:t>
            </w:r>
          </w:p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по ОКПО 04030334</w:t>
            </w:r>
          </w:p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ИНН 4336001084</w:t>
            </w:r>
          </w:p>
        </w:tc>
      </w:tr>
      <w:tr w:rsidR="00876B86" w:rsidRPr="00826382" w:rsidTr="00876B86">
        <w:tc>
          <w:tcPr>
            <w:tcW w:w="8472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Организационно-правовая форма</w:t>
            </w:r>
          </w:p>
        </w:tc>
        <w:tc>
          <w:tcPr>
            <w:tcW w:w="4394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Муниципальные казенные учреждения</w:t>
            </w:r>
          </w:p>
        </w:tc>
        <w:tc>
          <w:tcPr>
            <w:tcW w:w="2551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КПП 433601001</w:t>
            </w:r>
          </w:p>
        </w:tc>
      </w:tr>
      <w:tr w:rsidR="00876B86" w:rsidRPr="00826382" w:rsidTr="00876B86">
        <w:tc>
          <w:tcPr>
            <w:tcW w:w="8472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Форма собственности</w:t>
            </w:r>
          </w:p>
        </w:tc>
        <w:tc>
          <w:tcPr>
            <w:tcW w:w="4394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Муниципальная собственность</w:t>
            </w:r>
          </w:p>
        </w:tc>
        <w:tc>
          <w:tcPr>
            <w:tcW w:w="2551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ОКОПФ 75404</w:t>
            </w:r>
          </w:p>
        </w:tc>
      </w:tr>
      <w:tr w:rsidR="00876B86" w:rsidRPr="00826382" w:rsidTr="00876B86">
        <w:tc>
          <w:tcPr>
            <w:tcW w:w="8472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Место нахождения (адрес), телефон, адрес электронной почты</w:t>
            </w:r>
          </w:p>
        </w:tc>
        <w:tc>
          <w:tcPr>
            <w:tcW w:w="4394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 xml:space="preserve">Российская Федерация, 612270, Кировская область, Орловский район, Орлов, ул. </w:t>
            </w:r>
            <w:proofErr w:type="spellStart"/>
            <w:r w:rsidRPr="00826382">
              <w:rPr>
                <w:sz w:val="24"/>
              </w:rPr>
              <w:t>С.Халтурина</w:t>
            </w:r>
            <w:proofErr w:type="spellEnd"/>
            <w:r w:rsidRPr="00826382">
              <w:rPr>
                <w:sz w:val="24"/>
              </w:rPr>
              <w:t xml:space="preserve">, 18, 7-83365-21660,  </w:t>
            </w:r>
            <w:proofErr w:type="spellStart"/>
            <w:r w:rsidRPr="00826382">
              <w:rPr>
                <w:sz w:val="24"/>
                <w:lang w:val="en-US"/>
              </w:rPr>
              <w:t>admorlov</w:t>
            </w:r>
            <w:proofErr w:type="spellEnd"/>
            <w:r w:rsidRPr="00826382">
              <w:rPr>
                <w:sz w:val="24"/>
              </w:rPr>
              <w:t>@</w:t>
            </w:r>
            <w:r w:rsidRPr="00826382">
              <w:rPr>
                <w:sz w:val="24"/>
                <w:lang w:val="en-US"/>
              </w:rPr>
              <w:t>mail</w:t>
            </w:r>
            <w:r w:rsidRPr="00826382">
              <w:rPr>
                <w:sz w:val="24"/>
              </w:rPr>
              <w:t>.</w:t>
            </w:r>
            <w:proofErr w:type="spellStart"/>
            <w:r w:rsidRPr="00826382">
              <w:rPr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по ОКФС 14</w:t>
            </w:r>
          </w:p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по ОКТМО 33645101001</w:t>
            </w:r>
          </w:p>
        </w:tc>
      </w:tr>
      <w:tr w:rsidR="00876B86" w:rsidRPr="00826382" w:rsidTr="00876B86">
        <w:tc>
          <w:tcPr>
            <w:tcW w:w="8472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4394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</w:p>
        </w:tc>
        <w:tc>
          <w:tcPr>
            <w:tcW w:w="2551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по ОКПО</w:t>
            </w:r>
          </w:p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по ОКТМО 33645101001</w:t>
            </w:r>
          </w:p>
        </w:tc>
      </w:tr>
      <w:tr w:rsidR="00876B86" w:rsidRPr="00826382" w:rsidTr="00876B86">
        <w:tc>
          <w:tcPr>
            <w:tcW w:w="8472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Место нахождения (адрес), телефон, адрес электронной почты</w:t>
            </w:r>
          </w:p>
        </w:tc>
        <w:tc>
          <w:tcPr>
            <w:tcW w:w="4394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</w:p>
        </w:tc>
        <w:tc>
          <w:tcPr>
            <w:tcW w:w="2551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дата внесения</w:t>
            </w:r>
          </w:p>
        </w:tc>
      </w:tr>
      <w:tr w:rsidR="00876B86" w:rsidRPr="00826382" w:rsidTr="00876B86">
        <w:tc>
          <w:tcPr>
            <w:tcW w:w="8472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Вид документа</w:t>
            </w:r>
          </w:p>
        </w:tc>
        <w:tc>
          <w:tcPr>
            <w:tcW w:w="4394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базовый (0)</w:t>
            </w:r>
          </w:p>
        </w:tc>
        <w:tc>
          <w:tcPr>
            <w:tcW w:w="2551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изменений</w:t>
            </w:r>
          </w:p>
        </w:tc>
      </w:tr>
      <w:tr w:rsidR="00876B86" w:rsidRPr="00826382" w:rsidTr="00876B86">
        <w:tc>
          <w:tcPr>
            <w:tcW w:w="8472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Единица измерения</w:t>
            </w:r>
          </w:p>
        </w:tc>
        <w:tc>
          <w:tcPr>
            <w:tcW w:w="4394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рубль</w:t>
            </w:r>
          </w:p>
        </w:tc>
        <w:tc>
          <w:tcPr>
            <w:tcW w:w="2551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по ОКЕЙ 383</w:t>
            </w:r>
          </w:p>
        </w:tc>
      </w:tr>
    </w:tbl>
    <w:p w:rsidR="00876B86" w:rsidRPr="00826382" w:rsidRDefault="00876B86" w:rsidP="00876B86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76B86" w:rsidRPr="00826382" w:rsidRDefault="00876B86" w:rsidP="00876B86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3"/>
        <w:tblW w:w="15700" w:type="dxa"/>
        <w:tblLayout w:type="fixed"/>
        <w:tblLook w:val="01E0" w:firstRow="1" w:lastRow="1" w:firstColumn="1" w:lastColumn="1" w:noHBand="0" w:noVBand="0"/>
      </w:tblPr>
      <w:tblGrid>
        <w:gridCol w:w="519"/>
        <w:gridCol w:w="1716"/>
        <w:gridCol w:w="2693"/>
        <w:gridCol w:w="1134"/>
        <w:gridCol w:w="1842"/>
        <w:gridCol w:w="993"/>
        <w:gridCol w:w="1029"/>
        <w:gridCol w:w="1015"/>
        <w:gridCol w:w="612"/>
        <w:gridCol w:w="567"/>
        <w:gridCol w:w="708"/>
        <w:gridCol w:w="1134"/>
        <w:gridCol w:w="888"/>
        <w:gridCol w:w="850"/>
      </w:tblGrid>
      <w:tr w:rsidR="00876B86" w:rsidRPr="00826382" w:rsidTr="00876B86">
        <w:tc>
          <w:tcPr>
            <w:tcW w:w="519" w:type="dxa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 xml:space="preserve">№ </w:t>
            </w:r>
            <w:proofErr w:type="gramStart"/>
            <w:r w:rsidRPr="00826382">
              <w:rPr>
                <w:sz w:val="15"/>
                <w:szCs w:val="15"/>
              </w:rPr>
              <w:t>п</w:t>
            </w:r>
            <w:proofErr w:type="gramEnd"/>
            <w:r w:rsidRPr="00826382">
              <w:rPr>
                <w:sz w:val="15"/>
                <w:szCs w:val="15"/>
              </w:rPr>
              <w:t>/п</w:t>
            </w:r>
          </w:p>
        </w:tc>
        <w:tc>
          <w:tcPr>
            <w:tcW w:w="1716" w:type="dxa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Идентификационный код закупки</w:t>
            </w:r>
          </w:p>
        </w:tc>
        <w:tc>
          <w:tcPr>
            <w:tcW w:w="3827" w:type="dxa"/>
            <w:gridSpan w:val="2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Цель осуществления закупки</w:t>
            </w:r>
          </w:p>
        </w:tc>
        <w:tc>
          <w:tcPr>
            <w:tcW w:w="1842" w:type="dxa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Наименование объекта закупки</w:t>
            </w:r>
          </w:p>
        </w:tc>
        <w:tc>
          <w:tcPr>
            <w:tcW w:w="993" w:type="dxa"/>
            <w:vMerge w:val="restart"/>
          </w:tcPr>
          <w:p w:rsidR="00876B86" w:rsidRPr="00826382" w:rsidRDefault="00876B86" w:rsidP="00876B86">
            <w:pPr>
              <w:spacing w:line="100" w:lineRule="atLeast"/>
              <w:ind w:left="-107" w:right="-108"/>
              <w:jc w:val="center"/>
              <w:rPr>
                <w:sz w:val="14"/>
                <w:szCs w:val="14"/>
              </w:rPr>
            </w:pPr>
            <w:r w:rsidRPr="00826382">
              <w:rPr>
                <w:sz w:val="14"/>
                <w:szCs w:val="14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931" w:type="dxa"/>
            <w:gridSpan w:val="5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Объем финансового обеспечения</w:t>
            </w:r>
          </w:p>
        </w:tc>
        <w:tc>
          <w:tcPr>
            <w:tcW w:w="1134" w:type="dxa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Сроки (периодичность) осуществления планируемых закупок</w:t>
            </w:r>
          </w:p>
        </w:tc>
        <w:tc>
          <w:tcPr>
            <w:tcW w:w="888" w:type="dxa"/>
            <w:vMerge w:val="restart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4"/>
                <w:szCs w:val="14"/>
              </w:rPr>
            </w:pPr>
            <w:r w:rsidRPr="00826382">
              <w:rPr>
                <w:sz w:val="14"/>
                <w:szCs w:val="14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 («да» или «нет»)</w:t>
            </w:r>
          </w:p>
        </w:tc>
        <w:tc>
          <w:tcPr>
            <w:tcW w:w="850" w:type="dxa"/>
            <w:vMerge w:val="restart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Сведения об обязательном общественном обсуждении («да» или «нет»)</w:t>
            </w:r>
          </w:p>
        </w:tc>
      </w:tr>
      <w:tr w:rsidR="00876B86" w:rsidRPr="00826382" w:rsidTr="00876B86">
        <w:tc>
          <w:tcPr>
            <w:tcW w:w="519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1134" w:type="dxa"/>
            <w:vMerge w:val="restart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 xml:space="preserve">Ожидаемый результат </w:t>
            </w:r>
            <w:proofErr w:type="gramStart"/>
            <w:r w:rsidRPr="00826382">
              <w:rPr>
                <w:sz w:val="15"/>
                <w:szCs w:val="15"/>
              </w:rPr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1842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2902" w:type="dxa"/>
            <w:gridSpan w:val="4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в том числе планируемые платежи</w:t>
            </w:r>
          </w:p>
        </w:tc>
        <w:tc>
          <w:tcPr>
            <w:tcW w:w="1134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</w:tr>
      <w:tr w:rsidR="00876B86" w:rsidRPr="00826382" w:rsidTr="00876B86">
        <w:trPr>
          <w:trHeight w:val="263"/>
        </w:trPr>
        <w:tc>
          <w:tcPr>
            <w:tcW w:w="519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029" w:type="dxa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всего</w:t>
            </w:r>
          </w:p>
        </w:tc>
        <w:tc>
          <w:tcPr>
            <w:tcW w:w="1015" w:type="dxa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1179" w:type="dxa"/>
            <w:gridSpan w:val="2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 плановый период</w:t>
            </w:r>
          </w:p>
        </w:tc>
        <w:tc>
          <w:tcPr>
            <w:tcW w:w="708" w:type="dxa"/>
            <w:vMerge w:val="restart"/>
          </w:tcPr>
          <w:p w:rsidR="00876B86" w:rsidRPr="00826382" w:rsidRDefault="00876B86" w:rsidP="00876B86">
            <w:pPr>
              <w:spacing w:line="100" w:lineRule="atLeast"/>
              <w:ind w:left="-108" w:right="-94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последующие годы</w:t>
            </w:r>
          </w:p>
        </w:tc>
        <w:tc>
          <w:tcPr>
            <w:tcW w:w="1134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</w:tr>
      <w:tr w:rsidR="00876B86" w:rsidRPr="00826382" w:rsidTr="00876B86">
        <w:trPr>
          <w:trHeight w:val="471"/>
        </w:trPr>
        <w:tc>
          <w:tcPr>
            <w:tcW w:w="519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029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015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ind w:left="-63" w:right="-108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 первый год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 второй год</w:t>
            </w:r>
          </w:p>
        </w:tc>
        <w:tc>
          <w:tcPr>
            <w:tcW w:w="708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</w:tr>
      <w:tr w:rsidR="00876B86" w:rsidRPr="00826382" w:rsidTr="00876B86">
        <w:tc>
          <w:tcPr>
            <w:tcW w:w="51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</w:t>
            </w:r>
          </w:p>
        </w:tc>
        <w:tc>
          <w:tcPr>
            <w:tcW w:w="1716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2</w:t>
            </w:r>
          </w:p>
        </w:tc>
        <w:tc>
          <w:tcPr>
            <w:tcW w:w="2693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3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4</w:t>
            </w:r>
          </w:p>
        </w:tc>
        <w:tc>
          <w:tcPr>
            <w:tcW w:w="184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5</w:t>
            </w:r>
          </w:p>
        </w:tc>
        <w:tc>
          <w:tcPr>
            <w:tcW w:w="993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6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7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8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11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12</w:t>
            </w:r>
          </w:p>
        </w:tc>
        <w:tc>
          <w:tcPr>
            <w:tcW w:w="88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13</w:t>
            </w:r>
          </w:p>
        </w:tc>
        <w:tc>
          <w:tcPr>
            <w:tcW w:w="850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14</w:t>
            </w:r>
          </w:p>
        </w:tc>
      </w:tr>
      <w:tr w:rsidR="00876B86" w:rsidRPr="00826382" w:rsidTr="00876B86">
        <w:tc>
          <w:tcPr>
            <w:tcW w:w="51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</w:t>
            </w:r>
          </w:p>
        </w:tc>
        <w:tc>
          <w:tcPr>
            <w:tcW w:w="1716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193433600108443360100100040006810414</w:t>
            </w:r>
          </w:p>
        </w:tc>
        <w:tc>
          <w:tcPr>
            <w:tcW w:w="2693" w:type="dxa"/>
          </w:tcPr>
          <w:p w:rsidR="00876B86" w:rsidRPr="00826382" w:rsidRDefault="00876B86" w:rsidP="00876B86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лиц, из числа детей-сирот и детей, оставшихся без попечения родителей, по договорам найма специализированных жилых помещений специализированного жилищного фонда 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993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705 510.00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705 510.00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Срок осуществления закупки с 01.03.2019 по 30.04.2019 один раз в год</w:t>
            </w:r>
          </w:p>
        </w:tc>
        <w:tc>
          <w:tcPr>
            <w:tcW w:w="888" w:type="dxa"/>
          </w:tcPr>
          <w:p w:rsidR="00876B86" w:rsidRPr="00826382" w:rsidRDefault="00876B86" w:rsidP="00876B86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</w:tr>
      <w:tr w:rsidR="00876B86" w:rsidRPr="00826382" w:rsidTr="00876B86">
        <w:tc>
          <w:tcPr>
            <w:tcW w:w="51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</w:t>
            </w:r>
          </w:p>
        </w:tc>
        <w:tc>
          <w:tcPr>
            <w:tcW w:w="1716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193433600108443360100100030006810414</w:t>
            </w:r>
          </w:p>
        </w:tc>
        <w:tc>
          <w:tcPr>
            <w:tcW w:w="2693" w:type="dxa"/>
          </w:tcPr>
          <w:p w:rsidR="00876B86" w:rsidRPr="00826382" w:rsidRDefault="00876B86" w:rsidP="00876B86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 детей-сирот и детей, оставшихся без попечения родителей, по договорам найма специализированных жилых помещений специализированного жилищного фонда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993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705 510.00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705 510.00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Срок осуществления закупки с 01.03.2019 по 30.04.2019 один раз в год</w:t>
            </w:r>
          </w:p>
        </w:tc>
        <w:tc>
          <w:tcPr>
            <w:tcW w:w="88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</w:tr>
      <w:tr w:rsidR="00876B86" w:rsidRPr="00826382" w:rsidTr="00876B86">
        <w:tc>
          <w:tcPr>
            <w:tcW w:w="51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3</w:t>
            </w:r>
          </w:p>
        </w:tc>
        <w:tc>
          <w:tcPr>
            <w:tcW w:w="1716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193433600108443360100100020004211244</w:t>
            </w:r>
          </w:p>
        </w:tc>
        <w:tc>
          <w:tcPr>
            <w:tcW w:w="2693" w:type="dxa"/>
          </w:tcPr>
          <w:p w:rsidR="00876B86" w:rsidRPr="00826382" w:rsidRDefault="00876B86" w:rsidP="00876B86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 xml:space="preserve">Выполнение работ по содержанию автомобильных </w:t>
            </w:r>
            <w:proofErr w:type="gramStart"/>
            <w:r w:rsidRPr="00826382">
              <w:rPr>
                <w:sz w:val="16"/>
                <w:szCs w:val="16"/>
              </w:rPr>
              <w:t>дорог общего пользования местного значения Орловского района Кировской области</w:t>
            </w:r>
            <w:proofErr w:type="gramEnd"/>
            <w:r w:rsidRPr="00826382">
              <w:rPr>
                <w:sz w:val="16"/>
                <w:szCs w:val="16"/>
              </w:rPr>
              <w:t xml:space="preserve"> в 2019 году</w:t>
            </w:r>
          </w:p>
        </w:tc>
        <w:tc>
          <w:tcPr>
            <w:tcW w:w="993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16 896 598.00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16 896 598.00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Срок осуществления закупки с 18.02.2019 по 31.03.2019 один раз в год</w:t>
            </w:r>
          </w:p>
        </w:tc>
        <w:tc>
          <w:tcPr>
            <w:tcW w:w="88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</w:tr>
      <w:tr w:rsidR="00876B86" w:rsidRPr="00826382" w:rsidTr="00876B86">
        <w:tc>
          <w:tcPr>
            <w:tcW w:w="51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716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193433600108443360100100060006110244</w:t>
            </w:r>
          </w:p>
        </w:tc>
        <w:tc>
          <w:tcPr>
            <w:tcW w:w="2693" w:type="dxa"/>
          </w:tcPr>
          <w:p w:rsidR="00876B86" w:rsidRPr="00826382" w:rsidRDefault="00876B86" w:rsidP="00876B86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993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10 500.00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10 500.00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Срок осуществления закупки с 11.02.2019 по 28.02.2019 один раз в год</w:t>
            </w:r>
          </w:p>
        </w:tc>
        <w:tc>
          <w:tcPr>
            <w:tcW w:w="88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</w:tr>
      <w:tr w:rsidR="00876B86" w:rsidRPr="00826382" w:rsidTr="00876B86">
        <w:tc>
          <w:tcPr>
            <w:tcW w:w="51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5</w:t>
            </w:r>
          </w:p>
        </w:tc>
        <w:tc>
          <w:tcPr>
            <w:tcW w:w="1716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193433600108443360100100050006110244</w:t>
            </w:r>
          </w:p>
        </w:tc>
        <w:tc>
          <w:tcPr>
            <w:tcW w:w="2693" w:type="dxa"/>
          </w:tcPr>
          <w:p w:rsidR="00876B86" w:rsidRPr="00826382" w:rsidRDefault="00876B86" w:rsidP="00876B86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993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79 000.00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79 000.00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Срок осуществления закупки с 11.02.2019 по 28.02.2019 один раз в год</w:t>
            </w:r>
          </w:p>
        </w:tc>
        <w:tc>
          <w:tcPr>
            <w:tcW w:w="88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</w:tr>
      <w:tr w:rsidR="00876B86" w:rsidRPr="00826382" w:rsidTr="00876B86">
        <w:tc>
          <w:tcPr>
            <w:tcW w:w="51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6</w:t>
            </w:r>
          </w:p>
        </w:tc>
        <w:tc>
          <w:tcPr>
            <w:tcW w:w="1716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193433600108443360100100020004211244</w:t>
            </w:r>
          </w:p>
        </w:tc>
        <w:tc>
          <w:tcPr>
            <w:tcW w:w="2693" w:type="dxa"/>
          </w:tcPr>
          <w:p w:rsidR="00876B86" w:rsidRPr="00826382" w:rsidRDefault="00876B86" w:rsidP="00876B86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Товары, работы или услуги на сумму, не превышающую 100 тыс. руб. (п.4 ч.1 ст. 93 Федерального закона № 44-ФЗ)</w:t>
            </w:r>
          </w:p>
        </w:tc>
        <w:tc>
          <w:tcPr>
            <w:tcW w:w="993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1 045 570.00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1 045 570.00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Срок осуществления закупки с 09.01.2019 по 31.03.2019 ежемесячно</w:t>
            </w:r>
          </w:p>
        </w:tc>
        <w:tc>
          <w:tcPr>
            <w:tcW w:w="88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</w:tr>
      <w:tr w:rsidR="00876B86" w:rsidRPr="00826382" w:rsidTr="00876B86">
        <w:trPr>
          <w:trHeight w:val="201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93601041700016040244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33 000.00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33 000.00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91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93603140520005010244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7 000..00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7 000..00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24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93603140530005010244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6 500.00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6 500.00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12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936040910100S5080244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844 830.00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844 830.00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43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93603141300005010244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1 500.00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1 500.00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78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93610040180016092244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99 410.00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99 410.00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65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93603090700005260244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36 566.70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36 566.70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28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93606011100005120244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105 000.00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105 000.00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84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93601041700016060244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24 200.00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24 200.00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52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93610040180005040244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46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93604120800005110244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25 000.00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25 000.00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20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93601041700005160244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70 000.00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70 000.00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51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9360104170000102b244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60 548.22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60 548.22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40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93601041700001020244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605 215.56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605 215.56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30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lastRenderedPageBreak/>
              <w:t>В том числе по коду бюджетной классификации 93601131700005170244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9 288.25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9 288.25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17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93601131700005180244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30 000.00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30 000.00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36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93602041700005180244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21 000.00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21 000.00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51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93603090700002010244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14 770.00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14 770.00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42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93603140510005010244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16 600.00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16 600.00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34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93601041700016020244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20 000.0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20 000.0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36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93601131700016050244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1 300.00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1 300.00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96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93610040180016094244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45 900.00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45 900.00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41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93607051700001020244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9 000.00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9 000.00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44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936100401800n0820414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1 411 020.00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1 411 020.00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20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93604091010015080244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16 051 768.00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16 051 768.00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20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93601042000005010244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5 000.00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5 000.00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20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93604091010005090244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45 000.00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45 000.00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35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 xml:space="preserve">Итого для осуществления закупок  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19 616 406.73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19 616 406.73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исполнитель          Заместитель начальника управления по вопросам</w:t>
      </w: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жизнеобеспечения, архитектуры и градостроительства</w:t>
      </w: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администрации Орловского района, заведующий сектором ЖКХ ________________</w:t>
      </w:r>
      <w:proofErr w:type="spellStart"/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>Гребенев</w:t>
      </w:r>
      <w:proofErr w:type="spellEnd"/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Александр Михайлович</w:t>
      </w: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>27 февраля 2019 года</w:t>
      </w: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Реестр планов закупок</w:t>
      </w: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>Вид документа (базовый (0), измененный (порядковый код изменения))</w:t>
      </w:r>
    </w:p>
    <w:p w:rsidR="00876B86" w:rsidRPr="00826382" w:rsidRDefault="00876B86" w:rsidP="00876B86">
      <w:pPr>
        <w:pBdr>
          <w:bottom w:val="single" w:sz="12" w:space="1" w:color="auto"/>
        </w:pBd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базовый (0)</w:t>
      </w: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3"/>
        <w:tblW w:w="15529" w:type="dxa"/>
        <w:tblLook w:val="01E0" w:firstRow="1" w:lastRow="1" w:firstColumn="1" w:lastColumn="1" w:noHBand="0" w:noVBand="0"/>
      </w:tblPr>
      <w:tblGrid>
        <w:gridCol w:w="445"/>
        <w:gridCol w:w="2794"/>
        <w:gridCol w:w="2266"/>
        <w:gridCol w:w="3085"/>
        <w:gridCol w:w="3441"/>
        <w:gridCol w:w="1232"/>
        <w:gridCol w:w="2266"/>
      </w:tblGrid>
      <w:tr w:rsidR="00876B86" w:rsidRPr="00826382" w:rsidTr="00876B86">
        <w:trPr>
          <w:trHeight w:val="3386"/>
        </w:trPr>
        <w:tc>
          <w:tcPr>
            <w:tcW w:w="432" w:type="dxa"/>
          </w:tcPr>
          <w:p w:rsidR="00876B86" w:rsidRPr="00826382" w:rsidRDefault="00876B86" w:rsidP="00876B86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826382">
              <w:rPr>
                <w:sz w:val="16"/>
                <w:szCs w:val="16"/>
              </w:rPr>
              <w:t>п</w:t>
            </w:r>
            <w:proofErr w:type="gramEnd"/>
            <w:r w:rsidRPr="00826382">
              <w:rPr>
                <w:sz w:val="16"/>
                <w:szCs w:val="16"/>
              </w:rPr>
              <w:t>/п</w:t>
            </w:r>
          </w:p>
        </w:tc>
        <w:tc>
          <w:tcPr>
            <w:tcW w:w="2795" w:type="dxa"/>
          </w:tcPr>
          <w:p w:rsidR="00876B86" w:rsidRPr="00826382" w:rsidRDefault="00876B86" w:rsidP="00876B86">
            <w:pPr>
              <w:spacing w:line="100" w:lineRule="atLeast"/>
              <w:ind w:left="-148" w:right="-108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Идентификационный код закупки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ind w:left="-108" w:right="-164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Наименование объекта и  (или) объектов закупки</w:t>
            </w:r>
          </w:p>
        </w:tc>
        <w:tc>
          <w:tcPr>
            <w:tcW w:w="3089" w:type="dxa"/>
          </w:tcPr>
          <w:p w:rsidR="00876B86" w:rsidRPr="00826382" w:rsidRDefault="00876B86" w:rsidP="00876B86">
            <w:pPr>
              <w:spacing w:line="100" w:lineRule="atLeast"/>
              <w:ind w:left="-52" w:right="-109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445" w:type="dxa"/>
          </w:tcPr>
          <w:p w:rsidR="00876B86" w:rsidRPr="00826382" w:rsidRDefault="00876B86" w:rsidP="00876B86">
            <w:pPr>
              <w:spacing w:line="100" w:lineRule="atLeast"/>
              <w:ind w:left="-107" w:right="-108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232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5"/>
                <w:szCs w:val="15"/>
              </w:rPr>
            </w:pPr>
            <w:proofErr w:type="gramStart"/>
            <w:r w:rsidRPr="00826382">
              <w:rPr>
                <w:sz w:val="15"/>
                <w:szCs w:val="15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2268" w:type="dxa"/>
          </w:tcPr>
          <w:p w:rsidR="00876B86" w:rsidRPr="00826382" w:rsidRDefault="00876B86" w:rsidP="00876B86">
            <w:pPr>
              <w:keepNext/>
              <w:keepLines/>
              <w:shd w:val="clear" w:color="auto" w:fill="FFFFFF"/>
              <w:tabs>
                <w:tab w:val="left" w:leader="underscore" w:pos="6912"/>
              </w:tabs>
              <w:ind w:left="-108" w:right="-108"/>
              <w:jc w:val="center"/>
              <w:outlineLvl w:val="1"/>
              <w:rPr>
                <w:sz w:val="14"/>
                <w:szCs w:val="14"/>
              </w:rPr>
            </w:pPr>
            <w:proofErr w:type="gramStart"/>
            <w:r w:rsidRPr="00826382">
              <w:rPr>
                <w:sz w:val="14"/>
                <w:szCs w:val="14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товаров.</w:t>
            </w:r>
            <w:proofErr w:type="gramEnd"/>
          </w:p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4"/>
                <w:szCs w:val="14"/>
              </w:rPr>
              <w:t>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 указанным органам казенных учреждений, или указание на отсутствие такого акта для соответствующего объекта и (или)  соответствующих объектов закупки</w:t>
            </w:r>
          </w:p>
        </w:tc>
      </w:tr>
      <w:tr w:rsidR="00876B86" w:rsidRPr="00826382" w:rsidTr="00876B86">
        <w:tc>
          <w:tcPr>
            <w:tcW w:w="43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3</w:t>
            </w:r>
          </w:p>
        </w:tc>
        <w:tc>
          <w:tcPr>
            <w:tcW w:w="308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4</w:t>
            </w:r>
          </w:p>
        </w:tc>
        <w:tc>
          <w:tcPr>
            <w:tcW w:w="344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5</w:t>
            </w:r>
          </w:p>
        </w:tc>
        <w:tc>
          <w:tcPr>
            <w:tcW w:w="123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</w:t>
            </w:r>
          </w:p>
        </w:tc>
      </w:tr>
      <w:tr w:rsidR="00876B86" w:rsidRPr="00826382" w:rsidTr="00876B86">
        <w:tc>
          <w:tcPr>
            <w:tcW w:w="432" w:type="dxa"/>
          </w:tcPr>
          <w:p w:rsidR="00876B86" w:rsidRPr="00826382" w:rsidRDefault="00876B86" w:rsidP="00876B86">
            <w:pPr>
              <w:spacing w:line="100" w:lineRule="atLeast"/>
              <w:jc w:val="both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</w:t>
            </w:r>
          </w:p>
        </w:tc>
        <w:tc>
          <w:tcPr>
            <w:tcW w:w="2795" w:type="dxa"/>
          </w:tcPr>
          <w:p w:rsidR="00876B86" w:rsidRPr="00826382" w:rsidRDefault="00876B86" w:rsidP="00876B86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193433600108443360100100040006810414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ind w:left="-108" w:right="-78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Приобретение жилого помещения для детей-сирот и детей, оставшихся без попечения родителей, лиц  из их числа</w:t>
            </w:r>
          </w:p>
        </w:tc>
        <w:tc>
          <w:tcPr>
            <w:tcW w:w="308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Обеспечение государственных гарантий по социальной поддержке детей-сирот т детей, оставшихся без попечения родителей, лиц из их числа и замещающих  семей в муниципальном образовании Орловский муниципальный район Кировской области на 2014-2019 годы</w:t>
            </w:r>
          </w:p>
        </w:tc>
        <w:tc>
          <w:tcPr>
            <w:tcW w:w="3445" w:type="dxa"/>
          </w:tcPr>
          <w:p w:rsidR="00876B86" w:rsidRPr="00826382" w:rsidRDefault="00876B86" w:rsidP="00876B86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Обеспечение детей-сирот и детей, оставшихся без попечения родителей, лиц, из числа детей-сирот и детей, оставшихся без попечения родителей, по договорам найма специализированных жилых помещений специализированного жилищного фонда</w:t>
            </w:r>
          </w:p>
        </w:tc>
        <w:tc>
          <w:tcPr>
            <w:tcW w:w="123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  <w:tr w:rsidR="00876B86" w:rsidRPr="00826382" w:rsidTr="00876B86">
        <w:tc>
          <w:tcPr>
            <w:tcW w:w="432" w:type="dxa"/>
          </w:tcPr>
          <w:p w:rsidR="00876B86" w:rsidRPr="00826382" w:rsidRDefault="00876B86" w:rsidP="00876B86">
            <w:pPr>
              <w:spacing w:line="100" w:lineRule="atLeast"/>
              <w:jc w:val="both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2</w:t>
            </w:r>
          </w:p>
        </w:tc>
        <w:tc>
          <w:tcPr>
            <w:tcW w:w="2795" w:type="dxa"/>
          </w:tcPr>
          <w:p w:rsidR="00876B86" w:rsidRPr="00826382" w:rsidRDefault="00876B86" w:rsidP="00876B86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193433600108443360100100030006810414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Приобретение жилого помещения для детей-сирот и детей, оставшихся без попечения родителей, лиц  из их числа</w:t>
            </w:r>
          </w:p>
        </w:tc>
        <w:tc>
          <w:tcPr>
            <w:tcW w:w="308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Обеспечение государственных гарантий по социальной поддержке детей-сирот т детей, оставшихся без попечения родителей, лиц из их числа и замещающих  семей в муниципальном образовании Орловский муниципальный район Кировской области на 2014-2019 годы</w:t>
            </w:r>
          </w:p>
        </w:tc>
        <w:tc>
          <w:tcPr>
            <w:tcW w:w="3445" w:type="dxa"/>
          </w:tcPr>
          <w:p w:rsidR="00876B86" w:rsidRPr="00826382" w:rsidRDefault="00876B86" w:rsidP="00876B86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Обеспечение детей-сирот и детей, оставшихся без попечения родителей, лиц, из числа детей-сирот и детей, оставшихся без попечения родителей, по договорам найма специализированных жилых помещений специализированного жилищного фонда</w:t>
            </w:r>
          </w:p>
        </w:tc>
        <w:tc>
          <w:tcPr>
            <w:tcW w:w="123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  <w:tr w:rsidR="00876B86" w:rsidRPr="00826382" w:rsidTr="00876B86">
        <w:tc>
          <w:tcPr>
            <w:tcW w:w="432" w:type="dxa"/>
          </w:tcPr>
          <w:p w:rsidR="00876B86" w:rsidRPr="00826382" w:rsidRDefault="00876B86" w:rsidP="00876B86">
            <w:pPr>
              <w:spacing w:line="100" w:lineRule="atLeast"/>
              <w:jc w:val="both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3</w:t>
            </w:r>
          </w:p>
        </w:tc>
        <w:tc>
          <w:tcPr>
            <w:tcW w:w="2795" w:type="dxa"/>
          </w:tcPr>
          <w:p w:rsidR="00876B86" w:rsidRPr="00826382" w:rsidRDefault="00876B86" w:rsidP="00876B86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193433600108443360100100020004211244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 xml:space="preserve">Выполнение работ по содержанию автомобильных </w:t>
            </w:r>
            <w:proofErr w:type="gramStart"/>
            <w:r w:rsidRPr="00826382">
              <w:rPr>
                <w:sz w:val="15"/>
                <w:szCs w:val="15"/>
              </w:rPr>
              <w:t>дорог общего пользования местного значения Орловского района Кировской области</w:t>
            </w:r>
            <w:proofErr w:type="gramEnd"/>
            <w:r w:rsidRPr="00826382">
              <w:rPr>
                <w:sz w:val="15"/>
                <w:szCs w:val="15"/>
              </w:rPr>
              <w:t xml:space="preserve"> в </w:t>
            </w:r>
            <w:r w:rsidRPr="00826382">
              <w:rPr>
                <w:sz w:val="15"/>
                <w:szCs w:val="15"/>
              </w:rPr>
              <w:lastRenderedPageBreak/>
              <w:t>2019 году</w:t>
            </w:r>
          </w:p>
        </w:tc>
        <w:tc>
          <w:tcPr>
            <w:tcW w:w="308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lastRenderedPageBreak/>
              <w:t>Комплексное развитие транспортной инфраструктуры Орловского района Кировской области на 2017-2026 годы</w:t>
            </w:r>
          </w:p>
        </w:tc>
        <w:tc>
          <w:tcPr>
            <w:tcW w:w="3445" w:type="dxa"/>
          </w:tcPr>
          <w:p w:rsidR="00876B86" w:rsidRPr="00826382" w:rsidRDefault="00876B86" w:rsidP="00876B86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3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  <w:tr w:rsidR="00876B86" w:rsidRPr="00826382" w:rsidTr="00876B86">
        <w:tc>
          <w:tcPr>
            <w:tcW w:w="432" w:type="dxa"/>
          </w:tcPr>
          <w:p w:rsidR="00876B86" w:rsidRPr="00826382" w:rsidRDefault="00876B86" w:rsidP="00876B86">
            <w:pPr>
              <w:spacing w:line="100" w:lineRule="atLeast"/>
              <w:jc w:val="both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lastRenderedPageBreak/>
              <w:t>4</w:t>
            </w:r>
          </w:p>
        </w:tc>
        <w:tc>
          <w:tcPr>
            <w:tcW w:w="2795" w:type="dxa"/>
          </w:tcPr>
          <w:p w:rsidR="00876B86" w:rsidRPr="00826382" w:rsidRDefault="00876B86" w:rsidP="00876B86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193433600108443360100100060006110244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Оказание услуг связи</w:t>
            </w:r>
          </w:p>
        </w:tc>
        <w:tc>
          <w:tcPr>
            <w:tcW w:w="308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Развитие муниципального управления на 2017-2019 годы</w:t>
            </w:r>
          </w:p>
        </w:tc>
        <w:tc>
          <w:tcPr>
            <w:tcW w:w="3445" w:type="dxa"/>
          </w:tcPr>
          <w:p w:rsidR="00876B86" w:rsidRPr="00826382" w:rsidRDefault="00876B86" w:rsidP="00876B86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3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  <w:tr w:rsidR="00876B86" w:rsidRPr="00826382" w:rsidTr="00876B86">
        <w:tc>
          <w:tcPr>
            <w:tcW w:w="432" w:type="dxa"/>
          </w:tcPr>
          <w:p w:rsidR="00876B86" w:rsidRPr="00826382" w:rsidRDefault="00876B86" w:rsidP="00876B86">
            <w:pPr>
              <w:spacing w:line="100" w:lineRule="atLeast"/>
              <w:jc w:val="both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5</w:t>
            </w:r>
          </w:p>
        </w:tc>
        <w:tc>
          <w:tcPr>
            <w:tcW w:w="2795" w:type="dxa"/>
          </w:tcPr>
          <w:p w:rsidR="00876B86" w:rsidRPr="00826382" w:rsidRDefault="00876B86" w:rsidP="00876B86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193433600108443360100100060006110244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Оказание услуг связи</w:t>
            </w:r>
          </w:p>
        </w:tc>
        <w:tc>
          <w:tcPr>
            <w:tcW w:w="308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Развитие муниципального управления на 2017-2019 годы</w:t>
            </w:r>
          </w:p>
        </w:tc>
        <w:tc>
          <w:tcPr>
            <w:tcW w:w="3445" w:type="dxa"/>
          </w:tcPr>
          <w:p w:rsidR="00876B86" w:rsidRPr="00826382" w:rsidRDefault="00876B86" w:rsidP="00876B86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3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  <w:tr w:rsidR="00876B86" w:rsidRPr="00826382" w:rsidTr="00876B86">
        <w:tc>
          <w:tcPr>
            <w:tcW w:w="432" w:type="dxa"/>
          </w:tcPr>
          <w:p w:rsidR="00876B86" w:rsidRPr="00826382" w:rsidRDefault="00876B86" w:rsidP="00876B86">
            <w:pPr>
              <w:spacing w:line="100" w:lineRule="atLeast"/>
              <w:jc w:val="both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6</w:t>
            </w:r>
          </w:p>
        </w:tc>
        <w:tc>
          <w:tcPr>
            <w:tcW w:w="2795" w:type="dxa"/>
          </w:tcPr>
          <w:p w:rsidR="00876B86" w:rsidRPr="00826382" w:rsidRDefault="00876B86" w:rsidP="00876B86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193433600108443360100100010000000244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Товары, работы или услуги на сумму, не превышающую 100 тыс. руб. (п.4 ч.1 ст. 93 Федерального закона № 44-ФЗ)</w:t>
            </w:r>
          </w:p>
        </w:tc>
        <w:tc>
          <w:tcPr>
            <w:tcW w:w="308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-</w:t>
            </w:r>
          </w:p>
        </w:tc>
        <w:tc>
          <w:tcPr>
            <w:tcW w:w="3445" w:type="dxa"/>
          </w:tcPr>
          <w:p w:rsidR="00876B86" w:rsidRPr="00826382" w:rsidRDefault="00876B86" w:rsidP="00876B86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-</w:t>
            </w:r>
          </w:p>
        </w:tc>
        <w:tc>
          <w:tcPr>
            <w:tcW w:w="123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</w:tbl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Целищев Сергей Сергеевич, Глава администрации___________________ 27 февраля 2019 года</w:t>
      </w: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>Гребенев</w:t>
      </w:r>
      <w:proofErr w:type="spellEnd"/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Александр Михайлович__________________</w:t>
      </w:r>
    </w:p>
    <w:p w:rsidR="00876B86" w:rsidRPr="00826382" w:rsidRDefault="00876B86" w:rsidP="00876B86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ectPr w:rsidR="00876B86" w:rsidRPr="00826382" w:rsidSect="00876B86">
          <w:pgSz w:w="16838" w:h="11906" w:orient="landscape"/>
          <w:pgMar w:top="709" w:right="992" w:bottom="1079" w:left="992" w:header="720" w:footer="720" w:gutter="0"/>
          <w:cols w:space="720"/>
          <w:titlePg/>
          <w:docGrid w:linePitch="272"/>
        </w:sectPr>
      </w:pPr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</w:t>
      </w: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М.П.</w:t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lastRenderedPageBreak/>
        <w:drawing>
          <wp:inline distT="0" distB="0" distL="0" distR="0" wp14:anchorId="24433BB3" wp14:editId="4256096F">
            <wp:extent cx="428625" cy="514350"/>
            <wp:effectExtent l="0" t="0" r="9525" b="0"/>
            <wp:docPr id="7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АДМИНИСТРАЦИЯ ОРЛОВСКОГО РАЙОНА</w:t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КИРОВСКОЙ ОБЛАСТИ</w:t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ПОСТАНОВЛЕНИЕ</w:t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724A76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  <w:t>05.03.2019</w:t>
      </w:r>
      <w:r w:rsidRPr="00724A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724A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 </w:t>
      </w:r>
      <w:r w:rsidRPr="00724A7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152-п </w:t>
      </w:r>
    </w:p>
    <w:p w:rsidR="00876B86" w:rsidRPr="00724A7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проведении  конкурса </w:t>
      </w:r>
    </w:p>
    <w:p w:rsidR="00876B86" w:rsidRPr="00724A76" w:rsidRDefault="00876B86" w:rsidP="00876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на лучший логотип, эмблему</w:t>
      </w:r>
    </w:p>
    <w:p w:rsidR="00876B86" w:rsidRPr="00724A76" w:rsidRDefault="00876B86" w:rsidP="00876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к празднованию  90-летия  Орловского  района</w:t>
      </w:r>
    </w:p>
    <w:p w:rsidR="00876B86" w:rsidRPr="00724A76" w:rsidRDefault="00876B86" w:rsidP="00876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 560-летия  города Орлова</w:t>
      </w:r>
    </w:p>
    <w:p w:rsidR="00876B86" w:rsidRPr="00724A76" w:rsidRDefault="00876B86" w:rsidP="00876B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876B86" w:rsidRPr="00724A76" w:rsidRDefault="00876B86" w:rsidP="00876B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>В целях с</w:t>
      </w: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оздания символики для проведения  юбилейных мероприятий  в 2019 году в Орловском районе и городе Орлове </w:t>
      </w: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 Орловского района ПОСТАНОВЛЯЕТ: </w:t>
      </w:r>
    </w:p>
    <w:p w:rsidR="00876B86" w:rsidRPr="00724A76" w:rsidRDefault="00876B86" w:rsidP="00876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Провести  конкурс </w:t>
      </w:r>
      <w:r w:rsidRPr="00724A7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на лучший логотип, эмблему к празднованию  90-летия  Орловского  района и 560-летия  города Орлова  с 4 по 31</w:t>
      </w: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марта 2019 года.</w:t>
      </w:r>
    </w:p>
    <w:p w:rsidR="00876B86" w:rsidRPr="00724A76" w:rsidRDefault="00876B86" w:rsidP="00876B8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Утвердить Положение о проведении конкурса  </w:t>
      </w:r>
      <w:r w:rsidRPr="00724A7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на лучший логотип, эмблему  к празднованию  90-летия   Орловского  района и 560-летия  города Орлова</w:t>
      </w: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согласно приложению №1.</w:t>
      </w:r>
    </w:p>
    <w:p w:rsidR="00876B86" w:rsidRPr="00724A76" w:rsidRDefault="00876B86" w:rsidP="00876B8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 Утвердить состав конкурсной комиссии   по проведению конкурса  </w:t>
      </w:r>
      <w:r w:rsidRPr="00724A7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на лучший логотип, эмблему  к празднованию  90-летия  Орловского  района и 560-летия  города Орлова</w:t>
      </w: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согласно приложению №2.</w:t>
      </w:r>
    </w:p>
    <w:p w:rsidR="00876B86" w:rsidRPr="00724A76" w:rsidRDefault="00876B86" w:rsidP="0087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>4. Управляющему делами администрации Орловского района (Князев И.А.)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876B86" w:rsidRPr="00724A76" w:rsidRDefault="00876B86" w:rsidP="0087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</w:t>
      </w:r>
      <w:proofErr w:type="gramStart"/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 настоящего постановления возложить на </w:t>
      </w:r>
      <w:proofErr w:type="spellStart"/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>Ашихмину</w:t>
      </w:r>
      <w:proofErr w:type="spellEnd"/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Т.И., заместителя главы администрации, заведующего отделом культуры и социальной работы администрации Орловского района.</w:t>
      </w:r>
    </w:p>
    <w:p w:rsidR="00876B86" w:rsidRPr="00724A7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администрации</w:t>
      </w:r>
    </w:p>
    <w:p w:rsidR="00876B86" w:rsidRPr="00724A7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>Орловского  района               С.С. Целищев</w:t>
      </w:r>
    </w:p>
    <w:p w:rsidR="00876B86" w:rsidRPr="00724A7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</w:p>
    <w:p w:rsidR="00876B86" w:rsidRPr="00724A76" w:rsidRDefault="00876B86" w:rsidP="0087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876B86" w:rsidRPr="00724A76" w:rsidRDefault="00876B86" w:rsidP="0087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Орловского района </w:t>
      </w:r>
    </w:p>
    <w:p w:rsidR="00876B86" w:rsidRPr="00724A76" w:rsidRDefault="00876B86" w:rsidP="0087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724A7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05.03.2019 № 152-п</w:t>
      </w: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76B86" w:rsidRPr="00724A76" w:rsidRDefault="00876B86" w:rsidP="00876B86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Положение </w:t>
      </w:r>
    </w:p>
    <w:p w:rsidR="00876B86" w:rsidRPr="00724A76" w:rsidRDefault="00876B86" w:rsidP="00876B8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проведении конкурса  </w:t>
      </w: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на лучший логотип, эмблему</w:t>
      </w:r>
    </w:p>
    <w:p w:rsidR="00876B86" w:rsidRPr="00724A76" w:rsidRDefault="00876B86" w:rsidP="00876B8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к празднованию  90-летия   Орловского  района</w:t>
      </w:r>
    </w:p>
    <w:p w:rsidR="00876B86" w:rsidRPr="00724A76" w:rsidRDefault="00876B86" w:rsidP="00876B8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и 560-летия  города Орлова</w:t>
      </w:r>
    </w:p>
    <w:p w:rsidR="00876B86" w:rsidRPr="00724A76" w:rsidRDefault="00876B86" w:rsidP="00876B86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 Общие положения  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1.1. Настоящее Положение </w:t>
      </w: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проведении конкурса  </w:t>
      </w:r>
      <w:r w:rsidRPr="00724A7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на лучший логотип, эмблему  к празднованию  90-летия   Орловского  района и 560-летия  города Орлова</w:t>
      </w: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(далее – Конкурс) является руководством по подготовке и проведению Конкурса.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 Учредители Конкурса: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 Администрация Орловского района администрация, Орловского городского поселения.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3. Организаторы Конкурса: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 Администрация Орловского района, администрация Орловского городского поселения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4. Цель и задачи Конкурса: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4.1. Создание логотипа, эмблемы к празднованию  90-летия Орловского района и 560-летия города Орлова, для дальнейшего использования его в качестве символики проводимых юбилейных мероприятий  в 2019 году.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4.2. Выявление и раскрытие талантов среди молодежи, жителей района и города в целом, привлечение их к активной творческой деятельности;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4.3. Стимулирование инициативы и развитие интеллектуальных возможностей жителей района и города.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 Организация и проведение Конкурса: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5.1. Конкурс проводится с 4 по 31 марта 2019 года. Заявки на участие (приложение) в конкурсе и конкурсный проект (конкурсные материалы, работы) принимаются с 4 по 31 марта 2019 года в администрации района: </w:t>
      </w:r>
      <w:proofErr w:type="spellStart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</w:t>
      </w:r>
      <w:proofErr w:type="gramStart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.О</w:t>
      </w:r>
      <w:proofErr w:type="gramEnd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рлов</w:t>
      </w:r>
      <w:proofErr w:type="spellEnd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ул.Ст.Халтурина</w:t>
      </w:r>
      <w:proofErr w:type="spellEnd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д.18 тел. 8 (83365) 2-16-36 каб.48; 2-16-43 каб.12,  или по электронной почте: </w:t>
      </w:r>
      <w:hyperlink r:id="rId14" w:history="1">
        <w:r w:rsidRPr="00724A7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orlovduma</w:t>
        </w:r>
        <w:r w:rsidRPr="00724A7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43@</w:t>
        </w:r>
        <w:r w:rsidRPr="00724A7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724A7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724A7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с пометкой «На конкурс»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 К заявке прилагаются конкурсные проекты (конкурсные материалы, работа - проект логотипа, эмблема).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5.3. Заявки и материалы, представленные на конкурс, передаются в конкурсную комиссию для определения лучшего проекта.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5.4. Проекты, представленные в конкурсную комиссию после завершения срока подачи заявок, указанного в п. 5.1. настоящего положения, и не отвечающие условиям конкурса, не принимаются и не рассматриваются.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5.5. Проекты, представленные на конкурс, не возвращаются. Рецензии авторам не выдаются.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5.6. Отправка работ в адрес Организатора является подтверждением того, что участник Конкурса ознакомлен с Положением о Конкурсе и согласен с порядком и условиями его проведения.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 Участники конкурса: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6.1. В конкурсе могут принимать участие школьники, студенты, физические и юридические лица, творческие коллективы, частные предприниматели, общественные организации и другие заинтересованные лица.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7. Требования к проектам: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7.1. Проект </w:t>
      </w:r>
      <w:proofErr w:type="spellStart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логитипа</w:t>
      </w:r>
      <w:proofErr w:type="spellEnd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или эмблемы  должен содержать: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эскиз в цветном изображении на бумаге формата А</w:t>
      </w:r>
      <w:proofErr w:type="gramStart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</w:t>
      </w:r>
      <w:proofErr w:type="gramEnd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или на электронном носителе;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краткий пояснительный текст, содержащий описание проекта.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7.2. Проект логотипа, эмблемы должен отличаться оригинальностью и отражать основные позиции: - значимость проекта; - основную тему и цель конкурса; </w:t>
      </w:r>
      <w:proofErr w:type="gramStart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-п</w:t>
      </w:r>
      <w:proofErr w:type="gramEnd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риродные, исторические, культурные особенности Орловского района, города.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7.3. Логотип, эмблема должны легко тиражироваться, быть эмоциональными, яркими, красочными, выразительными, привлекающими внимание, с простыми понятными образами, современными, уникальными, оригинальными по исполнению и удобными при использовании для оформления сувенирной и печатной продукции. Логотип, эмблема должны стать опознавательным знаком 90-летия Орловского района и 560-летия города Орлова.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7.4. Логотип, эмблема должны подходить для горизонтального и вертикального формата (для размещения на узком горизонтальном или вертикальном носителе). Не должны содержать сложных деталей и запутанных фигур/компонентов, труднопроизносимых слов, аббревиатур.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8. Подведение итогов и награждение победителей: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8.1. Итоги будут подведены после 31 марта 2019 года. Подведение итогов Конкурса и определение победителей осуществляет конкурсная комиссия, формируемая из представителей администрации Орловского  района, управления образования, отдела культуры и социальной работы администрации Орловского района, общественных организаций Орловского района и депутатов районной и городской Думы. 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8.2. Работа, получившая первое место, будет признана официальным логотипом, эмблемой Орловского района и может использоваться во всех последующих юбилейных мероприятиях и конкурсах, воспроизводиться на сувенирной продукции, используемой в представительских целях. Авторские права на использование логотипа, эмблемы переходят от автора к администрации района.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8.3. Победитель будет официально </w:t>
      </w:r>
      <w:proofErr w:type="gramStart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объявлен 19 апреля 2019 года награждён</w:t>
      </w:r>
      <w:proofErr w:type="gramEnd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Дипломом победителя и памятным подарком, а  участники Конкурса будут награждены Дипломами  за участие.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Заявление – анкета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для участия в Конкурсе на лучший логотип, эмблему 90-летия со дня образования Орловского района и 560-летия города Орлова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Ф.И.О. автора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Ф.И.О. одного из родителей автора (или законного представителя) для участников, не достигших 18 лет*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В случае коллективной заявки наименование коллектива, который представляет автор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4.Дата рождения автора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 Место проживания (почтовый адрес)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 Место работы или учебы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 Контактные телефоны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 Адрес электронной почты (при наличии)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 условиями конкурса </w:t>
      </w:r>
      <w:proofErr w:type="gramStart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ознакомлен</w:t>
      </w:r>
      <w:proofErr w:type="gramEnd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согласен. Как автор не возражаю против размещения конкурсной работы на безвозмездной основе в сети «Интернет», использования ее в фото и видеоматериалах, на наружных рекламных носителях на территории РФ, а также публикаций в печатных средствах массовой информации, в том числе посвященных конкурсу.</w:t>
      </w:r>
    </w:p>
    <w:p w:rsidR="00876B86" w:rsidRPr="00724A76" w:rsidRDefault="00876B86" w:rsidP="0087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 Федеральным законом Российской Федерации от 27.07.2006 № 152-ФЗ «О персональных данных» даю согласие организатору использовать мои персональные данные для составления списков участников конкурса. А также для опубликования списков на сайте, рассылки конкурсных материалов, использования в печатных презентационных материалах, представления в государственные органы власти, организации участия в выставках и социальных рекламных кампаниях.  </w:t>
      </w:r>
    </w:p>
    <w:p w:rsidR="00876B86" w:rsidRPr="00724A76" w:rsidRDefault="00876B86" w:rsidP="0087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150" w:line="40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Дата подачи     «____» _______2019 г.                Подпись    _______</w:t>
      </w:r>
    </w:p>
    <w:p w:rsidR="00876B86" w:rsidRPr="00724A76" w:rsidRDefault="00876B86" w:rsidP="00876B86">
      <w:pPr>
        <w:spacing w:after="150" w:line="40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Заявка принята   «____» _______2019 г.              Подпись    _______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876B86" w:rsidRPr="00724A76" w:rsidRDefault="00876B86" w:rsidP="00876B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Орловского района </w:t>
      </w:r>
    </w:p>
    <w:p w:rsidR="00876B86" w:rsidRPr="00724A76" w:rsidRDefault="00876B86" w:rsidP="00876B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 </w:t>
      </w:r>
      <w:r w:rsidRPr="00724A7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05.03.2019   №  152-п</w:t>
      </w:r>
    </w:p>
    <w:p w:rsidR="00876B86" w:rsidRPr="00724A76" w:rsidRDefault="00876B86" w:rsidP="00876B8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76B86" w:rsidRPr="00724A76" w:rsidRDefault="00876B86" w:rsidP="00876B86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СОСТАВ</w:t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конкурсной комиссии по проведению конкурса  </w:t>
      </w: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на лучший логотип, эмблему  к празднованию  90-летия  Орловского  района</w:t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и 560-летия  города Орлова</w:t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ЦЕЛИЩЕВ</w:t>
            </w: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Сергей Сергеевич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 Орловского района,  председатель комиссии</w:t>
            </w: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АШИХМИНА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Татьяна Ивановна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Орловского района по профилактике правонарушений, заведующий отделом культуры и социальной работы, заместитель председателя</w:t>
            </w:r>
          </w:p>
        </w:tc>
      </w:tr>
      <w:tr w:rsidR="00876B86" w:rsidRPr="00724A76" w:rsidTr="00876B86">
        <w:trPr>
          <w:trHeight w:val="702"/>
        </w:trPr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ОБУХОВА</w:t>
            </w: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- 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Татьяна Евгеньевна                                      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Главный специалист по культуре отдела культуры и социальной работы администрации Орловского района, секретарь                                </w:t>
            </w: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Члены оргкомитета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БЕРЕЗИН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Андрей Викторович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МБУ «Центр культуры и досуга Орловского городского поселения» (по согласованию)</w:t>
            </w:r>
          </w:p>
        </w:tc>
      </w:tr>
      <w:tr w:rsidR="00876B86" w:rsidRPr="00724A76" w:rsidTr="00876B86">
        <w:trPr>
          <w:trHeight w:val="604"/>
        </w:trPr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КОЖИХОВА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Ольга Николаевна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заведующей организационным отделом администрации Орловского района </w:t>
            </w:r>
          </w:p>
        </w:tc>
      </w:tr>
      <w:tr w:rsidR="00876B86" w:rsidRPr="00724A76" w:rsidTr="00876B86">
        <w:trPr>
          <w:trHeight w:val="604"/>
        </w:trPr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МАЛЫШЕВ 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 Геннадьевич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Художник-постановщик МБУ «Центр культуры и досуга Орловского городского поселения» (по согласованию)</w:t>
            </w: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ПОПУЛЬКИН 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Сергей Николаевич 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Орловского городского поселения (по согласованию)</w:t>
            </w: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ПУПОВА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Наталья  Викторовна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редактор газеты «Орловская газета» (по согласованию)</w:t>
            </w: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СУЧКОВА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Мария Павловна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управления образования  Орловского района</w:t>
            </w: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ТУРАЕВА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Анна Александровна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 по социальной работе</w:t>
            </w: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ФОКИНА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Лариса Валерьевна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администрации Орловского сельского поселения (по согласованию)</w:t>
            </w: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ХОХЛОВА 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Татьяна Вениаминовна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Орловской районной Думы (по согласованию)</w:t>
            </w:r>
          </w:p>
        </w:tc>
      </w:tr>
    </w:tbl>
    <w:p w:rsidR="00876B86" w:rsidRPr="00724A7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76B86" w:rsidRPr="00724A76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724A76" w:rsidRDefault="00876B86" w:rsidP="00876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95050F" wp14:editId="5CEFE03F">
            <wp:extent cx="428625" cy="523875"/>
            <wp:effectExtent l="0" t="0" r="9525" b="9525"/>
            <wp:docPr id="8" name="Рисунок 8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АДМИНИСТРАЦИЯ ОРЛОВСКОГО РАЙОНА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КИРОВСКОЙ ОБЛАСТИ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ПОСТАНОВЛЕНИЕ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05.03.2019                                                                        </w:t>
      </w:r>
      <w:r w:rsidRPr="002631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631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            </w:t>
      </w: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№ 159-п</w:t>
      </w:r>
    </w:p>
    <w:p w:rsidR="00876B86" w:rsidRPr="002631B6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 утверждении плана</w:t>
      </w:r>
    </w:p>
    <w:p w:rsidR="00876B86" w:rsidRPr="002631B6" w:rsidRDefault="00876B86" w:rsidP="00876B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 подготовке и проведению праздничных мероприятий, посвященных </w:t>
      </w:r>
    </w:p>
    <w:p w:rsidR="00876B86" w:rsidRPr="002631B6" w:rsidRDefault="00876B86" w:rsidP="00876B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празднованию 90-летия Орловского района и 560-летия города Орлова  </w:t>
      </w:r>
    </w:p>
    <w:p w:rsidR="00876B86" w:rsidRPr="002631B6" w:rsidRDefault="00876B86" w:rsidP="00876B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В целях подготовки и проведения </w:t>
      </w:r>
      <w:proofErr w:type="gramStart"/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юбилейных праздничных мероприятий, посвященных 90-летию Орловского района и 560-летию города Орлова  администрация Орловского района ПОСТАНОВЛЯЕТ</w:t>
      </w:r>
      <w:proofErr w:type="gramEnd"/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876B86" w:rsidRPr="002631B6" w:rsidRDefault="00876B86" w:rsidP="0087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план по подготовке и проведению праздничных  мероприятий, посвященных празднованию  90-летия Орловского района и 560-летия города Орлова согласно приложению№1.</w:t>
      </w:r>
    </w:p>
    <w:p w:rsidR="00876B86" w:rsidRPr="002631B6" w:rsidRDefault="00876B86" w:rsidP="00876B86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Утвердить состав оргкомитета по подготовке и проведению   мероприятий, посвященных празднованию  90-летия Орловского района и 560-летия города Орлова согласно приложению №2.</w:t>
      </w:r>
    </w:p>
    <w:p w:rsidR="00876B86" w:rsidRPr="002631B6" w:rsidRDefault="00876B86" w:rsidP="00876B86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3. Рекомендовать главам поселений, руководителям предприятий, организаций, учреждений, общественным организациям принять участие в мероприятиях, согласно утвержденному плану.</w:t>
      </w:r>
    </w:p>
    <w:p w:rsidR="00876B86" w:rsidRPr="002631B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4. 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876B86" w:rsidRPr="002631B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5. </w:t>
      </w:r>
      <w:proofErr w:type="gramStart"/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 настоящего постановления возложить на </w:t>
      </w:r>
      <w:proofErr w:type="spellStart"/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Ашихмину</w:t>
      </w:r>
      <w:proofErr w:type="spellEnd"/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Т.И., заместителя главы администрации, заведующего отделом культуры и социальной работы администрации Орловского района.</w:t>
      </w:r>
    </w:p>
    <w:p w:rsidR="00876B86" w:rsidRPr="002631B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администрации</w:t>
      </w: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Орловского  района               С.С. Целищев</w:t>
      </w: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</w:p>
    <w:p w:rsidR="00876B86" w:rsidRPr="002631B6" w:rsidRDefault="00876B86" w:rsidP="00876B8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Орловского района </w:t>
      </w:r>
    </w:p>
    <w:p w:rsidR="00876B86" w:rsidRPr="002631B6" w:rsidRDefault="00876B86" w:rsidP="00876B8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 05.03.2019  №  159-п</w:t>
      </w:r>
    </w:p>
    <w:p w:rsidR="00876B86" w:rsidRPr="002631B6" w:rsidRDefault="00876B86" w:rsidP="00876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План по подготовке и проведению   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мероприятий, посвященных празднованию  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90-летию Орловского района и 560-летию города Орлова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51"/>
        <w:gridCol w:w="2028"/>
        <w:gridCol w:w="2552"/>
      </w:tblGrid>
      <w:tr w:rsidR="00876B86" w:rsidRPr="002631B6" w:rsidTr="00876B86">
        <w:trPr>
          <w:trHeight w:val="666"/>
        </w:trPr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мероприятия 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Дата, место проведения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Ответственные исполнители</w:t>
            </w:r>
          </w:p>
        </w:tc>
      </w:tr>
      <w:tr w:rsidR="00876B86" w:rsidRPr="002631B6" w:rsidTr="00876B86">
        <w:tc>
          <w:tcPr>
            <w:tcW w:w="9606" w:type="dxa"/>
            <w:gridSpan w:val="4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Организационные мероприятия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  заседаний оргкомитета по подготовке и проведению праздничных мероприятий к 90-летию Орловского района и 560-летию города Орлова 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 года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Целищев С.С.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Обухова Т.Е.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конкурса  </w:t>
            </w:r>
            <w:r w:rsidRPr="002631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лучший логотип, эмблему  к празднованию  90-летия   Орловского  района и 560-летия  города Орлова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2019 года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Кожихова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О.Н.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Обухова Т.Е.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акции «Живые истории»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Тураева А.А.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фотоконкурса «Мой любимый город»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Тураева А.А.</w:t>
            </w:r>
          </w:p>
        </w:tc>
      </w:tr>
      <w:tr w:rsidR="00876B86" w:rsidRPr="002631B6" w:rsidTr="00876B86">
        <w:tc>
          <w:tcPr>
            <w:tcW w:w="9606" w:type="dxa"/>
            <w:gridSpan w:val="4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Информационно – просветительские мероприятия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рубрики на страницах Орловской газеты и сайте администрации Орловского района  «Юбилей района и города»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Пупова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Н.В.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Кожихова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О.Н.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Квест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-экскурсия «Знатоки родного края»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Тураева А.А.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Экскурсия по городу «Орлов – уездный город»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по заявкам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«Краеведческий музей Орловского района»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Размещение информации по истории города на сайтах МКУК «Краеведческий музей Орловского района», МКУК «Орловская централизованная библиотечная  система»   и на страничке  ВК 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«Краеведческий музей Орловского района»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«Орловская централизованная библиотечная  система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Выставка-информация «Город мой над Вяткой-рекой…» 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«Орловская централизованная библиотечная  система»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Выставка «Удивительные люди» (об известных земляках)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</w:t>
            </w:r>
            <w:proofErr w:type="gram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т-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ноябрь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«Краеведческий музей Орловского района»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Выставка к юбилею музея « Дорога длиною в 100 лет»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Март 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«Краеведческий музей Орловского района»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Выставка информация «В Орлове жили... в Орлове были...» (о знаменитых людях)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«Орловская централизованная библиотечная  система»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Тематические мероприятия в клубах: 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«Юный краевед»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«Отблески»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«Вдохновение»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«Благовест»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др.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 семейного чтения им. А.Н. Кузнецова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Книжные выставки: Край родной земля «Вятская» 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«Орловская централизованная библиотечная система»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Мини-анкетирование «Мой город»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Апрель-май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 семейного чтения им. А.Н. Кузнецова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Фотоконкурс «Красота живёт повсюду, важно только верить в чудо!»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 (подведение итогов – май)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 семейного чтения им. А.Н. Кузнецова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 краеведения «Мира не узнаешь, не зная края своего»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«Орловская централизованная библиотечная система»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Выставки-стенды «Я здесь живу и край мне этот дорог»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«Орловская централизованная библиотечная система»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351" w:type="dxa"/>
            <w:vAlign w:val="center"/>
          </w:tcPr>
          <w:p w:rsidR="00876B86" w:rsidRPr="002631B6" w:rsidRDefault="00876B86" w:rsidP="00876B86">
            <w:pPr>
              <w:tabs>
                <w:tab w:val="left" w:pos="264"/>
              </w:tabs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 одного дня «Предметы старины глубокой»</w:t>
            </w:r>
          </w:p>
        </w:tc>
        <w:tc>
          <w:tcPr>
            <w:tcW w:w="2028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«Краеведческий музей Орловского района»</w:t>
            </w:r>
          </w:p>
        </w:tc>
      </w:tr>
      <w:tr w:rsidR="00876B86" w:rsidRPr="002631B6" w:rsidTr="00876B86">
        <w:tc>
          <w:tcPr>
            <w:tcW w:w="9606" w:type="dxa"/>
            <w:gridSpan w:val="4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Мероприятия по благоустройству территорий 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51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ind w:firstLine="19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территорий сельского и городского поселений</w:t>
            </w:r>
          </w:p>
        </w:tc>
        <w:tc>
          <w:tcPr>
            <w:tcW w:w="2028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Популькин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С.Н., 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Фокина Л.В.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351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весеннего месячника санитарной и противопожарной очистки города с помощью предприятий, организаций, ИП, граждан города</w:t>
            </w:r>
          </w:p>
        </w:tc>
        <w:tc>
          <w:tcPr>
            <w:tcW w:w="2028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19.04.2019 по 19.05.2019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Орловского городского поселения 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351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Памятника воинам-землякам, погибшим в годы ВОВ, подготовка к празднованию Дня Победы, уборка и ремонт воинских захоронений на кладбище</w:t>
            </w:r>
          </w:p>
        </w:tc>
        <w:tc>
          <w:tcPr>
            <w:tcW w:w="2028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09.05.2019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Орловского городского поселения, учебные заведения, общественные организации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351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несанкционированных  свалок мусора</w:t>
            </w:r>
          </w:p>
        </w:tc>
        <w:tc>
          <w:tcPr>
            <w:tcW w:w="2028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Май-сентябрь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Орловского городского поселения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4351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Предпраздничная уборка территорий, украшение города</w:t>
            </w:r>
          </w:p>
        </w:tc>
        <w:tc>
          <w:tcPr>
            <w:tcW w:w="2028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25 мая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Орловского городского поселения, 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ЦК И Д г. Орлова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4351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и содержание городских территорий</w:t>
            </w:r>
          </w:p>
        </w:tc>
        <w:tc>
          <w:tcPr>
            <w:tcW w:w="2028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(по дополнительному плану)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Орловского городского поселения, подрядные организации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 по благоустройству территории «Чистый район  своими руками»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(по дополнительному плану)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Оргкомитет конкурса</w:t>
            </w:r>
          </w:p>
        </w:tc>
      </w:tr>
      <w:tr w:rsidR="00876B86" w:rsidRPr="002631B6" w:rsidTr="00876B86">
        <w:tc>
          <w:tcPr>
            <w:tcW w:w="9606" w:type="dxa"/>
            <w:gridSpan w:val="4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Культурно-досуговые мероприяти</w:t>
            </w: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Выставка «Мое любимое село»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Кленовицкий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клуб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Общепоселенческий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праздник «Мы на ярмарке гуляем!»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«ОЦКС»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Экологический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квест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«Чистые игры»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Апрель, октябрь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ЦК И Д г. Орлов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 О России петь…» - концерт </w:t>
            </w:r>
            <w:proofErr w:type="gramStart"/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Дню России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Цепелевский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 праздником, село родное!»- концертная программа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«Моя деревня – капелька России»- познавательная программа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Юринский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«Село празднует рожденье, оно достойно восхищенье!» - концерт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Подгородний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«Радость. Привет!»- развлекательная программа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Подгородний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России пою» - концертная программа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Чудиновский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«Моя Россия» - концерт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«Россия – Родина моя!»- концерт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Кленовицкий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«Нет краше деревни нашей» - концерт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Шадричевский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День села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Тохтинский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Общепоселенческий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праздник «Иванов день»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«ОЦКС»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 торжественного мероприятия</w:t>
            </w:r>
            <w:proofErr w:type="gramStart"/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посвященного 90-летию ООО «Пригородная»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Подгородний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Общепоселенческий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праздник «День урожая»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«ОЦКС»</w:t>
            </w:r>
          </w:p>
        </w:tc>
      </w:tr>
      <w:tr w:rsidR="00876B86" w:rsidRPr="002631B6" w:rsidTr="00876B86">
        <w:tc>
          <w:tcPr>
            <w:tcW w:w="9606" w:type="dxa"/>
            <w:gridSpan w:val="4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Праздничные мероприятия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Торжественная церемония  награждения победителей районного конкурса  «Признание -2018 года»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марта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Кожихова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О.Н. 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Обухова Т.Е.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ЦК и</w:t>
            </w:r>
            <w:proofErr w:type="gram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Орлова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фестиваль народного творчества «Родной мой край! Орловские просторы»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Март-июнь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Обухова Т.Е.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Праздничное мероприятие, посвященное 90- </w:t>
            </w: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летию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Орловского района и 560- </w:t>
            </w: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летию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Орлова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мая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Обухова Т.Е.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Популькин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С.Н.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Фокина Л.В.</w:t>
            </w:r>
          </w:p>
        </w:tc>
      </w:tr>
      <w:tr w:rsidR="00876B86" w:rsidRPr="002631B6" w:rsidTr="00876B86">
        <w:trPr>
          <w:trHeight w:val="1665"/>
        </w:trPr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Торжественное мероприятие, посвященное 100- </w:t>
            </w: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летию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Орловского краеведческого музея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Обухова Т.Е.</w:t>
            </w:r>
          </w:p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МКУК «Краеведческий музей Орловского района»</w:t>
            </w:r>
          </w:p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фестиваль «Орловская Ладья»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июня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Обухова Т.Е.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ЦК и</w:t>
            </w:r>
            <w:proofErr w:type="gram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Орлова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Вечер </w:t>
            </w:r>
            <w:proofErr w:type="gram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–в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стречи «От всей души»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Обухова Т.Е.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ЦК и</w:t>
            </w:r>
            <w:proofErr w:type="gram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Орлова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слет молодежи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ноября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Тураева А.А.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Заключительное торжественное мероприятие «Я Родиной дышу»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Обухова Т.Е.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ЦК и</w:t>
            </w:r>
            <w:proofErr w:type="gram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Орлова</w:t>
            </w:r>
          </w:p>
        </w:tc>
      </w:tr>
    </w:tbl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876B86" w:rsidRPr="002631B6" w:rsidRDefault="00876B86" w:rsidP="00876B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Орловского района </w:t>
      </w:r>
    </w:p>
    <w:p w:rsidR="00876B86" w:rsidRPr="002631B6" w:rsidRDefault="00876B86" w:rsidP="00876B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 05.03.2019   №  152-п</w:t>
      </w:r>
    </w:p>
    <w:p w:rsidR="00876B86" w:rsidRPr="002631B6" w:rsidRDefault="00876B86" w:rsidP="00876B8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СОСТАВ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оргкомитета по подготовке и проведению   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мероприятий, посвященных празднованию  90-летия Орловского района и 560-летия города Орлова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ЦЕЛИЩЕВ</w:t>
            </w: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Сергей Сергеевич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 Орловского района,  председатель оргкомитета</w:t>
            </w:r>
          </w:p>
        </w:tc>
      </w:tr>
      <w:tr w:rsidR="00876B86" w:rsidRPr="002631B6" w:rsidTr="00876B86">
        <w:trPr>
          <w:trHeight w:val="774"/>
        </w:trPr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АБОТУРОВ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Андрей Валентинович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Первый заместитель главы администрации Орловского района,  заместитель председателя оргкомитета                                              </w:t>
            </w:r>
          </w:p>
        </w:tc>
      </w:tr>
      <w:tr w:rsidR="00876B86" w:rsidRPr="002631B6" w:rsidTr="00876B86">
        <w:trPr>
          <w:trHeight w:val="702"/>
        </w:trPr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ОБУХОВА</w:t>
            </w: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- 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Татьяна Евгеньевна                                      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Главный специалист по культуре отдела культуры и социальной работы администрации Орловского района, секретарь                                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Члены оргкомитета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АШИХМИНА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Татьяна Ивановна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Орловского района по профилактике правонарушений, заведующий отделом культуры и социальной работы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БЕРЕЗИН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Андрей Викторович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МБУ «Центр культуры и досуга Орловского городского поселения» (по согласованию)</w:t>
            </w:r>
          </w:p>
        </w:tc>
      </w:tr>
      <w:tr w:rsidR="00876B86" w:rsidRPr="002631B6" w:rsidTr="00876B86">
        <w:trPr>
          <w:trHeight w:val="604"/>
        </w:trPr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КОЖИХОВА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Ольга Николаевна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заведующей организационным отделом администрации Орловского района 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ЛАПТЕВА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Надежда </w:t>
            </w: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Климентьевна</w:t>
            </w:r>
            <w:proofErr w:type="spellEnd"/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главы администрации Орловского района, начальник финансового управления 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ЛЕОНТЬЕВ 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 Николаевич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Совета хозяйственных руководителей (по согласованию)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ЛУКИНА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Тамара Дмитриевна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 по социальной работе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МАЛЫШЕВА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Татьяна Николаевна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Заведующая отделом экономического развития, торговли и предпринимательства  администрации Орловского района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ПОПУЛЬКИН 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Сергей Николаевич 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Орловского городского поселения (по согласованию)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ПУПОВА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Наталья  Викторовна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редактор газеты «Орловская газета» (по согласованию)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СУЧКОВА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Мария Павловна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управления образования администрации Орловского района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ТУРАЕВА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Анна Александровна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 по социальной работе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ФОКИНА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Лариса Валерьевна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администрации Орловского сельского поселения (по согласованию)</w:t>
            </w:r>
          </w:p>
        </w:tc>
      </w:tr>
    </w:tbl>
    <w:p w:rsidR="00876B86" w:rsidRPr="002631B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76B86" w:rsidRPr="002631B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876B86" w:rsidTr="00876B86">
        <w:tc>
          <w:tcPr>
            <w:tcW w:w="959" w:type="dxa"/>
          </w:tcPr>
          <w:p w:rsidR="00876B86" w:rsidRDefault="00876B86" w:rsidP="00876B86"/>
        </w:tc>
        <w:tc>
          <w:tcPr>
            <w:tcW w:w="7513" w:type="dxa"/>
          </w:tcPr>
          <w:p w:rsidR="00876B86" w:rsidRDefault="00876B86" w:rsidP="00876B86"/>
        </w:tc>
        <w:tc>
          <w:tcPr>
            <w:tcW w:w="1099" w:type="dxa"/>
          </w:tcPr>
          <w:p w:rsidR="00876B86" w:rsidRDefault="00876B86" w:rsidP="00876B86"/>
        </w:tc>
      </w:tr>
      <w:tr w:rsidR="00876B86" w:rsidTr="00876B86">
        <w:tc>
          <w:tcPr>
            <w:tcW w:w="959" w:type="dxa"/>
          </w:tcPr>
          <w:p w:rsidR="00876B86" w:rsidRPr="00795FA6" w:rsidRDefault="00876B86" w:rsidP="0087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95FA6">
              <w:rPr>
                <w:rFonts w:ascii="Times New Roman" w:hAnsi="Times New Roman" w:cs="Times New Roman"/>
                <w:sz w:val="28"/>
                <w:szCs w:val="28"/>
              </w:rPr>
              <w:t>№ 3-п-гр</w:t>
            </w:r>
          </w:p>
        </w:tc>
        <w:tc>
          <w:tcPr>
            <w:tcW w:w="7513" w:type="dxa"/>
          </w:tcPr>
          <w:p w:rsidR="00876B86" w:rsidRPr="00795FA6" w:rsidRDefault="00876B86" w:rsidP="0087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A6">
              <w:rPr>
                <w:rFonts w:ascii="Times New Roman" w:hAnsi="Times New Roman" w:cs="Times New Roman"/>
                <w:sz w:val="28"/>
                <w:szCs w:val="28"/>
              </w:rPr>
              <w:t>Об утверждении полного состава общественного совета муниципального образования Орловский муниципальный район Кировской области</w:t>
            </w:r>
          </w:p>
        </w:tc>
        <w:tc>
          <w:tcPr>
            <w:tcW w:w="1099" w:type="dxa"/>
          </w:tcPr>
          <w:p w:rsidR="00876B86" w:rsidRDefault="00876B86" w:rsidP="00876B86"/>
        </w:tc>
      </w:tr>
      <w:tr w:rsidR="00876B86" w:rsidTr="00876B86">
        <w:tc>
          <w:tcPr>
            <w:tcW w:w="959" w:type="dxa"/>
          </w:tcPr>
          <w:p w:rsidR="00876B86" w:rsidRPr="00F2539F" w:rsidRDefault="00876B86" w:rsidP="00876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4-п-гр</w:t>
            </w:r>
          </w:p>
        </w:tc>
        <w:tc>
          <w:tcPr>
            <w:tcW w:w="7513" w:type="dxa"/>
          </w:tcPr>
          <w:p w:rsidR="00876B86" w:rsidRPr="00F2539F" w:rsidRDefault="00876B86" w:rsidP="00876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9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главы</w:t>
            </w:r>
          </w:p>
          <w:p w:rsidR="00876B86" w:rsidRPr="00F2539F" w:rsidRDefault="00876B86" w:rsidP="00876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9F">
              <w:rPr>
                <w:rFonts w:ascii="Times New Roman" w:hAnsi="Times New Roman" w:cs="Times New Roman"/>
                <w:sz w:val="28"/>
                <w:szCs w:val="28"/>
              </w:rPr>
              <w:t>Орловского района Кировской области  от 14.04.2017 № 4-гр</w:t>
            </w:r>
          </w:p>
        </w:tc>
        <w:tc>
          <w:tcPr>
            <w:tcW w:w="1099" w:type="dxa"/>
          </w:tcPr>
          <w:p w:rsidR="00876B86" w:rsidRDefault="00876B86" w:rsidP="00876B86"/>
        </w:tc>
      </w:tr>
      <w:tr w:rsidR="00876B86" w:rsidTr="00876B86">
        <w:tc>
          <w:tcPr>
            <w:tcW w:w="959" w:type="dxa"/>
          </w:tcPr>
          <w:p w:rsidR="00876B86" w:rsidRPr="008C49B7" w:rsidRDefault="00876B86" w:rsidP="00876B86">
            <w:pPr>
              <w:rPr>
                <w:rFonts w:ascii="Times New Roman" w:hAnsi="Times New Roman" w:cs="Times New Roman"/>
              </w:rPr>
            </w:pPr>
            <w:r w:rsidRPr="008C49B7">
              <w:rPr>
                <w:rFonts w:ascii="Times New Roman" w:hAnsi="Times New Roman" w:cs="Times New Roman"/>
                <w:sz w:val="28"/>
                <w:szCs w:val="28"/>
              </w:rPr>
              <w:t>№ 5-п-гр</w:t>
            </w:r>
          </w:p>
        </w:tc>
        <w:tc>
          <w:tcPr>
            <w:tcW w:w="7513" w:type="dxa"/>
          </w:tcPr>
          <w:p w:rsidR="00876B86" w:rsidRPr="008C49B7" w:rsidRDefault="00876B86" w:rsidP="00876B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Pr="008C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Pr="008C4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6B86" w:rsidRPr="008C49B7" w:rsidRDefault="00876B86" w:rsidP="00876B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Орловского района от </w:t>
            </w:r>
            <w:r w:rsidRPr="008C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22.02.2014  </w:t>
            </w:r>
            <w:r w:rsidRPr="008C4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№</w:t>
            </w:r>
            <w:r w:rsidRPr="008C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7-п-гр</w:t>
            </w:r>
          </w:p>
        </w:tc>
        <w:tc>
          <w:tcPr>
            <w:tcW w:w="1099" w:type="dxa"/>
          </w:tcPr>
          <w:p w:rsidR="00876B86" w:rsidRDefault="00876B86" w:rsidP="00876B86"/>
        </w:tc>
      </w:tr>
      <w:tr w:rsidR="00876B86" w:rsidTr="00876B86">
        <w:trPr>
          <w:trHeight w:val="653"/>
        </w:trPr>
        <w:tc>
          <w:tcPr>
            <w:tcW w:w="959" w:type="dxa"/>
          </w:tcPr>
          <w:p w:rsidR="00876B86" w:rsidRPr="008C49B7" w:rsidRDefault="00876B86" w:rsidP="00876B8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№ 6-п-гр</w:t>
            </w:r>
          </w:p>
        </w:tc>
        <w:tc>
          <w:tcPr>
            <w:tcW w:w="7513" w:type="dxa"/>
          </w:tcPr>
          <w:p w:rsidR="00876B86" w:rsidRPr="008C49B7" w:rsidRDefault="00876B86" w:rsidP="00876B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Pr="008C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Pr="008C4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6B86" w:rsidRPr="008C49B7" w:rsidRDefault="00876B86" w:rsidP="00876B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Орловского района от </w:t>
            </w:r>
            <w:r w:rsidRPr="008C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22.02.2014 </w:t>
            </w:r>
            <w:r w:rsidRPr="008C49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№ </w:t>
            </w:r>
            <w:r w:rsidRPr="008C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8-п-гр</w:t>
            </w:r>
          </w:p>
        </w:tc>
        <w:tc>
          <w:tcPr>
            <w:tcW w:w="1099" w:type="dxa"/>
          </w:tcPr>
          <w:p w:rsidR="00876B86" w:rsidRDefault="00876B86" w:rsidP="00876B86"/>
        </w:tc>
      </w:tr>
      <w:tr w:rsidR="00876B86" w:rsidTr="00876B86">
        <w:tc>
          <w:tcPr>
            <w:tcW w:w="959" w:type="dxa"/>
          </w:tcPr>
          <w:p w:rsidR="00876B86" w:rsidRDefault="00876B86" w:rsidP="00876B86"/>
        </w:tc>
        <w:tc>
          <w:tcPr>
            <w:tcW w:w="7513" w:type="dxa"/>
          </w:tcPr>
          <w:p w:rsidR="00876B86" w:rsidRPr="001B57B4" w:rsidRDefault="00876B86" w:rsidP="0087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Орловского района от 31.10.2014 года № 692</w:t>
            </w:r>
          </w:p>
        </w:tc>
        <w:tc>
          <w:tcPr>
            <w:tcW w:w="1099" w:type="dxa"/>
          </w:tcPr>
          <w:p w:rsidR="00876B86" w:rsidRDefault="00876B86" w:rsidP="00876B86"/>
        </w:tc>
      </w:tr>
      <w:tr w:rsidR="00876B86" w:rsidTr="00876B86">
        <w:tc>
          <w:tcPr>
            <w:tcW w:w="959" w:type="dxa"/>
          </w:tcPr>
          <w:p w:rsidR="00876B86" w:rsidRPr="00826382" w:rsidRDefault="00876B86" w:rsidP="00876B86">
            <w:pPr>
              <w:rPr>
                <w:rFonts w:ascii="Times New Roman" w:hAnsi="Times New Roman" w:cs="Times New Roman"/>
              </w:rPr>
            </w:pPr>
            <w:r w:rsidRPr="00826382">
              <w:rPr>
                <w:rFonts w:ascii="Times New Roman" w:hAnsi="Times New Roman" w:cs="Times New Roman"/>
                <w:sz w:val="28"/>
                <w:szCs w:val="28"/>
              </w:rPr>
              <w:t>№ 141</w:t>
            </w:r>
            <w:r w:rsidRPr="008263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</w:tc>
        <w:tc>
          <w:tcPr>
            <w:tcW w:w="7513" w:type="dxa"/>
          </w:tcPr>
          <w:p w:rsidR="00876B86" w:rsidRPr="00826382" w:rsidRDefault="00876B86" w:rsidP="00876B8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6382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Орловского района от 09.01.2019 № 1-п</w:t>
            </w:r>
          </w:p>
        </w:tc>
        <w:tc>
          <w:tcPr>
            <w:tcW w:w="1099" w:type="dxa"/>
          </w:tcPr>
          <w:p w:rsidR="00876B86" w:rsidRDefault="00876B86" w:rsidP="00876B86"/>
        </w:tc>
      </w:tr>
      <w:tr w:rsidR="00876B86" w:rsidTr="00876B86">
        <w:trPr>
          <w:trHeight w:val="1335"/>
        </w:trPr>
        <w:tc>
          <w:tcPr>
            <w:tcW w:w="959" w:type="dxa"/>
          </w:tcPr>
          <w:p w:rsidR="00876B86" w:rsidRPr="00724A76" w:rsidRDefault="00876B86" w:rsidP="0087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76">
              <w:rPr>
                <w:rFonts w:ascii="Times New Roman" w:hAnsi="Times New Roman" w:cs="Times New Roman"/>
                <w:sz w:val="28"/>
                <w:szCs w:val="28"/>
              </w:rPr>
              <w:t>№  152-п</w:t>
            </w:r>
          </w:p>
        </w:tc>
        <w:tc>
          <w:tcPr>
            <w:tcW w:w="7513" w:type="dxa"/>
          </w:tcPr>
          <w:p w:rsidR="00876B86" w:rsidRPr="00724A76" w:rsidRDefault="00876B86" w:rsidP="00876B86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 конкурса </w:t>
            </w:r>
          </w:p>
          <w:p w:rsidR="00876B86" w:rsidRPr="00724A76" w:rsidRDefault="00876B86" w:rsidP="00876B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4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лучший логотип, эмблему</w:t>
            </w:r>
          </w:p>
          <w:p w:rsidR="00876B86" w:rsidRPr="00724A76" w:rsidRDefault="00876B86" w:rsidP="00876B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4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 празднованию  90-летия  Орловского  района</w:t>
            </w:r>
          </w:p>
          <w:p w:rsidR="00876B86" w:rsidRPr="00724A76" w:rsidRDefault="00876B86" w:rsidP="00876B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560-летия  города Орлова</w:t>
            </w:r>
          </w:p>
        </w:tc>
        <w:tc>
          <w:tcPr>
            <w:tcW w:w="1099" w:type="dxa"/>
          </w:tcPr>
          <w:p w:rsidR="00876B86" w:rsidRDefault="00876B86" w:rsidP="00876B86"/>
        </w:tc>
      </w:tr>
      <w:tr w:rsidR="00876B86" w:rsidTr="00876B86">
        <w:trPr>
          <w:trHeight w:val="310"/>
        </w:trPr>
        <w:tc>
          <w:tcPr>
            <w:tcW w:w="959" w:type="dxa"/>
          </w:tcPr>
          <w:p w:rsidR="00876B86" w:rsidRPr="004000BB" w:rsidRDefault="00876B86" w:rsidP="0087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0BB">
              <w:rPr>
                <w:rFonts w:ascii="Times New Roman" w:hAnsi="Times New Roman" w:cs="Times New Roman"/>
                <w:sz w:val="28"/>
                <w:szCs w:val="28"/>
              </w:rPr>
              <w:t>№ 159-п</w:t>
            </w:r>
          </w:p>
        </w:tc>
        <w:tc>
          <w:tcPr>
            <w:tcW w:w="7513" w:type="dxa"/>
          </w:tcPr>
          <w:p w:rsidR="00876B86" w:rsidRPr="004000BB" w:rsidRDefault="00876B86" w:rsidP="00876B86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</w:t>
            </w:r>
          </w:p>
          <w:p w:rsidR="00876B86" w:rsidRPr="004000BB" w:rsidRDefault="00876B86" w:rsidP="00876B86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подготовке и проведению праздничных мероприятий, посвященных </w:t>
            </w:r>
          </w:p>
          <w:p w:rsidR="00876B86" w:rsidRPr="004000BB" w:rsidRDefault="00876B86" w:rsidP="00876B86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празднованию 90-летия Орловского района и 560-летия города Орлова  </w:t>
            </w:r>
          </w:p>
        </w:tc>
        <w:tc>
          <w:tcPr>
            <w:tcW w:w="1099" w:type="dxa"/>
          </w:tcPr>
          <w:p w:rsidR="00876B86" w:rsidRDefault="00876B86" w:rsidP="00876B86"/>
        </w:tc>
      </w:tr>
    </w:tbl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Pr="00795FA6" w:rsidRDefault="00876B86" w:rsidP="00876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7619EF9C" wp14:editId="5C0A2377">
            <wp:extent cx="428625" cy="514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6" w:rsidRPr="00795FA6" w:rsidRDefault="00876B86" w:rsidP="00876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  <w:t>ГЛАВА ОРЛОВСКОГО РАЙОНА</w:t>
      </w:r>
    </w:p>
    <w:p w:rsidR="00876B86" w:rsidRPr="00795FA6" w:rsidRDefault="00876B86" w:rsidP="00876B8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  <w:t>КИРОВСКОЙ ОБЛАСТИ</w:t>
      </w:r>
    </w:p>
    <w:p w:rsidR="00876B86" w:rsidRPr="00795FA6" w:rsidRDefault="00876B86" w:rsidP="00876B8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ПОСТАНОВЛЕНИЕ</w:t>
      </w:r>
    </w:p>
    <w:p w:rsidR="00876B86" w:rsidRPr="00795FA6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keepNext/>
        <w:tabs>
          <w:tab w:val="left" w:pos="708"/>
        </w:tabs>
        <w:suppressAutoHyphens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26.02.2019  </w:t>
      </w: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</w:t>
      </w: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     № 3-п-гр</w:t>
      </w:r>
    </w:p>
    <w:p w:rsidR="00876B86" w:rsidRPr="00795FA6" w:rsidRDefault="00876B86" w:rsidP="00876B86">
      <w:pPr>
        <w:suppressAutoHyphens/>
        <w:spacing w:after="0" w:line="240" w:lineRule="auto"/>
        <w:ind w:right="283" w:firstLine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г. Орлов</w:t>
      </w:r>
    </w:p>
    <w:p w:rsidR="00876B86" w:rsidRPr="00795FA6" w:rsidRDefault="00876B86" w:rsidP="00876B86">
      <w:pPr>
        <w:suppressAutoHyphens/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  <w:r w:rsidRPr="00795FA6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Об утверждении полного состава </w:t>
      </w:r>
      <w:r w:rsidRPr="00795FA6">
        <w:rPr>
          <w:rFonts w:ascii="Times New Roman" w:eastAsia="Calibri" w:hAnsi="Times New Roman" w:cs="Times New Roman"/>
          <w:b/>
          <w:color w:val="000000"/>
          <w:spacing w:val="-3"/>
          <w:sz w:val="16"/>
          <w:szCs w:val="16"/>
          <w:lang w:eastAsia="ar-SA"/>
        </w:rPr>
        <w:t>общественного совета муниципального образования О</w:t>
      </w:r>
      <w:r w:rsidRPr="00795FA6">
        <w:rPr>
          <w:rFonts w:ascii="Times New Roman" w:eastAsia="Calibri" w:hAnsi="Times New Roman" w:cs="Times New Roman"/>
          <w:b/>
          <w:spacing w:val="-3"/>
          <w:sz w:val="16"/>
          <w:szCs w:val="16"/>
          <w:lang w:eastAsia="ar-SA"/>
        </w:rPr>
        <w:t>рловский муниципальный район Кировской области</w:t>
      </w:r>
      <w:r w:rsidRPr="00795FA6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 </w:t>
      </w:r>
    </w:p>
    <w:p w:rsidR="00876B86" w:rsidRPr="00795FA6" w:rsidRDefault="00876B86" w:rsidP="00876B8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795FA6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 xml:space="preserve">В соответствии с п.4.6. </w:t>
      </w:r>
      <w:r w:rsidRPr="00795FA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Положения </w:t>
      </w:r>
      <w:r w:rsidRPr="00795FA6">
        <w:rPr>
          <w:rFonts w:ascii="Times New Roman" w:eastAsia="Calibri" w:hAnsi="Times New Roman" w:cs="Times New Roman"/>
          <w:color w:val="000000"/>
          <w:spacing w:val="-3"/>
          <w:sz w:val="16"/>
          <w:szCs w:val="16"/>
          <w:lang w:eastAsia="ar-SA"/>
        </w:rPr>
        <w:t>об общественном совете муниципального образования О</w:t>
      </w:r>
      <w:r w:rsidRPr="00795FA6">
        <w:rPr>
          <w:rFonts w:ascii="Times New Roman" w:eastAsia="Calibri" w:hAnsi="Times New Roman" w:cs="Times New Roman"/>
          <w:spacing w:val="-3"/>
          <w:sz w:val="16"/>
          <w:szCs w:val="16"/>
          <w:lang w:eastAsia="ar-SA"/>
        </w:rPr>
        <w:t>рловский муниципальный район Кировской области, утвержденным  постановлением главы Орловского района Кировской области от 29.11.2017 №19 «</w:t>
      </w:r>
      <w:r w:rsidRPr="00795FA6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 xml:space="preserve">Об утверждении </w:t>
      </w:r>
      <w:r w:rsidRPr="00795FA6">
        <w:rPr>
          <w:rFonts w:ascii="Times New Roman" w:eastAsia="Calibri" w:hAnsi="Times New Roman" w:cs="Times New Roman"/>
          <w:color w:val="000000"/>
          <w:spacing w:val="-3"/>
          <w:sz w:val="16"/>
          <w:szCs w:val="16"/>
          <w:lang w:eastAsia="ar-SA"/>
        </w:rPr>
        <w:t>Положения об общественном совете муниципального образования О</w:t>
      </w:r>
      <w:r w:rsidRPr="00795FA6">
        <w:rPr>
          <w:rFonts w:ascii="Times New Roman" w:eastAsia="Calibri" w:hAnsi="Times New Roman" w:cs="Times New Roman"/>
          <w:spacing w:val="-3"/>
          <w:sz w:val="16"/>
          <w:szCs w:val="16"/>
          <w:lang w:eastAsia="ar-SA"/>
        </w:rPr>
        <w:t>рловский муниципальный район Кировской области</w:t>
      </w:r>
      <w:r w:rsidRPr="00795FA6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, ПОСТАНОВЛЯЮ:</w:t>
      </w:r>
    </w:p>
    <w:p w:rsidR="00876B86" w:rsidRPr="00795FA6" w:rsidRDefault="00876B86" w:rsidP="00876B86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95FA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1. Утвердить полный состав </w:t>
      </w:r>
      <w:r w:rsidRPr="00795FA6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  <w:lang w:eastAsia="ar-SA"/>
        </w:rPr>
        <w:t>общественного совета муниципального образования О</w:t>
      </w:r>
      <w:r w:rsidRPr="00795FA6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ar-SA"/>
        </w:rPr>
        <w:t>рловский муниципальный район Кировской области</w:t>
      </w:r>
      <w:r w:rsidRPr="00795FA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согласно приложению.</w:t>
      </w:r>
    </w:p>
    <w:p w:rsidR="00876B86" w:rsidRPr="00795FA6" w:rsidRDefault="00876B86" w:rsidP="00876B8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876B86" w:rsidRPr="00795FA6" w:rsidRDefault="00876B86" w:rsidP="00876B8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>3. Постановление вступает в силу со дня его официального опубликования.</w:t>
      </w:r>
    </w:p>
    <w:p w:rsidR="00876B86" w:rsidRPr="00795FA6" w:rsidRDefault="00876B86" w:rsidP="00876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Глава Орловского района                 </w:t>
      </w:r>
      <w:proofErr w:type="spellStart"/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>С.С.Целищев</w:t>
      </w:r>
      <w:proofErr w:type="spellEnd"/>
    </w:p>
    <w:p w:rsidR="00876B86" w:rsidRPr="00795FA6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</w:t>
      </w:r>
    </w:p>
    <w:p w:rsidR="00876B86" w:rsidRPr="00795FA6" w:rsidRDefault="00876B86" w:rsidP="00876B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>к постановлению</w:t>
      </w:r>
    </w:p>
    <w:p w:rsidR="00876B86" w:rsidRPr="00795FA6" w:rsidRDefault="00876B86" w:rsidP="00876B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главы Орловского района </w:t>
      </w:r>
    </w:p>
    <w:p w:rsidR="00876B86" w:rsidRPr="00795FA6" w:rsidRDefault="00876B86" w:rsidP="00876B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26.02.2019  № 3-п-гр</w:t>
      </w:r>
    </w:p>
    <w:p w:rsidR="00876B86" w:rsidRPr="00795FA6" w:rsidRDefault="00876B86" w:rsidP="00876B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95FA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Полный состав </w:t>
      </w:r>
    </w:p>
    <w:p w:rsidR="00876B86" w:rsidRPr="00795FA6" w:rsidRDefault="00876B86" w:rsidP="00876B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eastAsia="ar-SA"/>
        </w:rPr>
      </w:pPr>
      <w:r w:rsidRPr="00795FA6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  <w:lang w:eastAsia="ar-SA"/>
        </w:rPr>
        <w:t xml:space="preserve"> общественного совета муниципального образования О</w:t>
      </w:r>
      <w:r w:rsidRPr="00795FA6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eastAsia="ar-SA"/>
        </w:rPr>
        <w:t>рловский муниципальный район Кировской области</w:t>
      </w:r>
    </w:p>
    <w:p w:rsidR="00876B86" w:rsidRPr="00795FA6" w:rsidRDefault="00876B86" w:rsidP="00876B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lastRenderedPageBreak/>
              <w:t>Ф.И.О.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Занимаемая должность 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Батаева</w:t>
            </w:r>
            <w:proofErr w:type="spellEnd"/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Лидия Ивановна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Помощник депутата Законодательного собрания Кировской области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Казаковцева</w:t>
            </w:r>
            <w:proofErr w:type="spellEnd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Галина Ивановна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Пенсионер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Кислицына</w:t>
            </w:r>
            <w:proofErr w:type="spellEnd"/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Оксана Сергеевна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Библиотекарь «Орловская центральная районная библиотека»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Леденцов 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Леонид Степанович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Пенсионер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Овчинников 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Александр Николаевич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Преподаватель  МКОУООШ </w:t>
            </w: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.К</w:t>
            </w:r>
            <w:proofErr w:type="gramEnd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олково</w:t>
            </w:r>
            <w:proofErr w:type="spellEnd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Орловского района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Ситников 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Сергей  Валерьевич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Директор КОГПОБУ «</w:t>
            </w:r>
            <w:proofErr w:type="gram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Орлово-Вятский</w:t>
            </w:r>
            <w:proofErr w:type="gramEnd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сельско-хозяйственный колледж»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Тебеньков 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Николай </w:t>
            </w: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Евграфович</w:t>
            </w:r>
            <w:proofErr w:type="spellEnd"/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Пенсионер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Тишина 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Людмила Васильевна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Пенсионер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Хохлова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Анна Владимировна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Директор МКОУДО ДДТ «Мозаика» </w:t>
            </w: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proofErr w:type="gram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.О</w:t>
            </w:r>
            <w:proofErr w:type="gramEnd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рлова</w:t>
            </w:r>
            <w:proofErr w:type="spellEnd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 согласованию)</w:t>
            </w:r>
          </w:p>
        </w:tc>
      </w:tr>
      <w:tr w:rsidR="00876B86" w:rsidRPr="00795FA6" w:rsidTr="00876B86"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Чикишева</w:t>
            </w:r>
            <w:proofErr w:type="spellEnd"/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Алевтина Леонидовна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Преподаватель  КОГПОАУ «Орловский колледж педагогики и профессиональных технологий»  (по согласованию)  </w:t>
            </w:r>
          </w:p>
        </w:tc>
      </w:tr>
      <w:tr w:rsidR="00876B86" w:rsidRPr="00795FA6" w:rsidTr="00876B86">
        <w:trPr>
          <w:trHeight w:val="373"/>
        </w:trPr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Чикишев</w:t>
            </w:r>
            <w:proofErr w:type="spellEnd"/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Юрий Сергеевич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Экс глава Орловского района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 согласованию)</w:t>
            </w:r>
          </w:p>
        </w:tc>
      </w:tr>
      <w:tr w:rsidR="00876B86" w:rsidRPr="00795FA6" w:rsidTr="00876B86">
        <w:trPr>
          <w:trHeight w:val="373"/>
        </w:trPr>
        <w:tc>
          <w:tcPr>
            <w:tcW w:w="3794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Чужакина</w:t>
            </w:r>
            <w:proofErr w:type="spellEnd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Светлана Викторовна</w:t>
            </w:r>
          </w:p>
        </w:tc>
        <w:tc>
          <w:tcPr>
            <w:tcW w:w="5777" w:type="dxa"/>
          </w:tcPr>
          <w:p w:rsidR="00876B86" w:rsidRPr="00795FA6" w:rsidRDefault="00876B86" w:rsidP="0087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Заведующая библиотекой семейного чтения </w:t>
            </w:r>
            <w:proofErr w:type="spellStart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им.А.Н.Кузнецова</w:t>
            </w:r>
            <w:proofErr w:type="spellEnd"/>
            <w:r w:rsidRPr="00795F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(по согласованию)</w:t>
            </w:r>
          </w:p>
        </w:tc>
      </w:tr>
    </w:tbl>
    <w:p w:rsidR="00876B86" w:rsidRPr="00795FA6" w:rsidRDefault="00876B86" w:rsidP="00876B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6B86" w:rsidRPr="00795FA6" w:rsidRDefault="00876B86" w:rsidP="00876B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95FA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</w:t>
      </w:r>
    </w:p>
    <w:p w:rsidR="00876B86" w:rsidRPr="00795FA6" w:rsidRDefault="00876B86" w:rsidP="00876B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1570EBB6" wp14:editId="280F5453">
            <wp:extent cx="428625" cy="5143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6" w:rsidRPr="00F2539F" w:rsidRDefault="00876B86" w:rsidP="00876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76B86" w:rsidRPr="00F2539F" w:rsidRDefault="00876B86" w:rsidP="00876B8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  <w:t>ГЛАВА ОРЛОВСКОГО РАЙОНА</w:t>
      </w:r>
    </w:p>
    <w:p w:rsidR="00876B86" w:rsidRPr="00F2539F" w:rsidRDefault="00876B86" w:rsidP="00876B8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b/>
          <w:caps/>
          <w:sz w:val="16"/>
          <w:szCs w:val="16"/>
          <w:lang w:eastAsia="ar-SA"/>
        </w:rPr>
        <w:t>КИРОВСКОЙ ОБЛАСТИ</w:t>
      </w:r>
    </w:p>
    <w:p w:rsidR="00876B86" w:rsidRPr="00F2539F" w:rsidRDefault="00876B86" w:rsidP="00876B8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ПОСТАНОВЛЕНИЕ</w:t>
      </w:r>
    </w:p>
    <w:p w:rsidR="00876B86" w:rsidRPr="00F2539F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keepNext/>
        <w:tabs>
          <w:tab w:val="left" w:pos="708"/>
        </w:tabs>
        <w:suppressAutoHyphens/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01.03.2019       </w:t>
      </w: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</w:t>
      </w: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№ 4-п-гр</w:t>
      </w:r>
    </w:p>
    <w:p w:rsidR="00876B86" w:rsidRPr="00F2539F" w:rsidRDefault="00876B86" w:rsidP="00876B86">
      <w:pPr>
        <w:suppressAutoHyphens/>
        <w:spacing w:after="0" w:line="240" w:lineRule="auto"/>
        <w:ind w:right="283" w:firstLine="72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г. Орлов</w:t>
      </w:r>
    </w:p>
    <w:p w:rsidR="00876B86" w:rsidRPr="00F2539F" w:rsidRDefault="00876B86" w:rsidP="00876B86">
      <w:pPr>
        <w:suppressAutoHyphens/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О внесении изменений в постановление главы</w:t>
      </w:r>
    </w:p>
    <w:p w:rsidR="00876B86" w:rsidRPr="00F2539F" w:rsidRDefault="00876B86" w:rsidP="00876B8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 Орловского района Кировской области  от 14.04.2017 № 4-гр </w:t>
      </w:r>
    </w:p>
    <w:p w:rsidR="00876B86" w:rsidRPr="00F2539F" w:rsidRDefault="00876B86" w:rsidP="00876B8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ПОСТАНОВЛЯЮ:</w:t>
      </w:r>
    </w:p>
    <w:p w:rsidR="00876B86" w:rsidRPr="00F2539F" w:rsidRDefault="00876B86" w:rsidP="00876B8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1. Внести изменения в Положение о внештатных советниках главы Орловского района, утвержденное постановлением главы Орловского района от 14.04.2017 №4-гр  «Об утверждении Положения о внештатных советниках главы Орловского района Кировской области»»:</w:t>
      </w:r>
    </w:p>
    <w:p w:rsidR="00876B86" w:rsidRPr="00F2539F" w:rsidRDefault="00876B86" w:rsidP="00876B8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1.1. Пункт 2.4. изложить в следующей  редакции:</w:t>
      </w:r>
    </w:p>
    <w:p w:rsidR="00876B86" w:rsidRPr="00F2539F" w:rsidRDefault="00876B86" w:rsidP="00876B8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«2.4. Координацию деятельности  внештатных советников  и обеспечение  их взаимодействия с органами местного самоуправления  осуществляет   заместитель заведующей организационным отделом администрации Орловского района».</w:t>
      </w:r>
    </w:p>
    <w:p w:rsidR="00876B86" w:rsidRPr="00F2539F" w:rsidRDefault="00876B86" w:rsidP="00876B8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1.2. Пункт 5.1. изложить в следующей  редакции:</w:t>
      </w:r>
    </w:p>
    <w:p w:rsidR="00876B86" w:rsidRPr="00F2539F" w:rsidRDefault="00876B86" w:rsidP="00876B8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«5.1.Наделение полномочий и прекращение полномочий внештатного советника осуществляется распоряжением главы Орловского района».</w:t>
      </w:r>
    </w:p>
    <w:p w:rsidR="00876B86" w:rsidRPr="00F2539F" w:rsidRDefault="00876B86" w:rsidP="00876B8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1.3. В пункте 5.2. и 5.4. слово «постановление» заменить словом  «распоряжение».</w:t>
      </w:r>
    </w:p>
    <w:p w:rsidR="00876B86" w:rsidRPr="00F2539F" w:rsidRDefault="00876B86" w:rsidP="00876B8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2539F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 xml:space="preserve">1.4. Пункт 5.7.  исключить.  </w:t>
      </w:r>
    </w:p>
    <w:p w:rsidR="00876B86" w:rsidRPr="00F2539F" w:rsidRDefault="00876B86" w:rsidP="00876B8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876B86" w:rsidRPr="00F2539F" w:rsidRDefault="00876B86" w:rsidP="00876B8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>3. Постановление вступает в силу со дня его официального опубликования.</w:t>
      </w:r>
    </w:p>
    <w:p w:rsidR="00876B86" w:rsidRPr="00F2539F" w:rsidRDefault="00876B86" w:rsidP="00876B8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F2539F" w:rsidRDefault="00876B86" w:rsidP="00876B86">
      <w:pPr>
        <w:keepNext/>
        <w:pBdr>
          <w:bottom w:val="single" w:sz="12" w:space="1" w:color="auto"/>
        </w:pBdr>
        <w:tabs>
          <w:tab w:val="left" w:pos="708"/>
          <w:tab w:val="num" w:pos="864"/>
        </w:tabs>
        <w:suppressAutoHyphens/>
        <w:spacing w:after="0" w:line="240" w:lineRule="auto"/>
        <w:ind w:left="864" w:hanging="864"/>
        <w:outlineLvl w:val="3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2539F">
        <w:rPr>
          <w:rFonts w:ascii="Times New Roman" w:eastAsia="Times New Roman" w:hAnsi="Times New Roman" w:cs="Times New Roman"/>
          <w:sz w:val="16"/>
          <w:szCs w:val="16"/>
          <w:lang w:eastAsia="ar-SA"/>
        </w:rPr>
        <w:t>Глава Орловского района      С.С. Целищев</w:t>
      </w:r>
    </w:p>
    <w:p w:rsidR="00876B86" w:rsidRPr="00F2539F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6B86" w:rsidRPr="00F2539F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6B86" w:rsidRPr="00F2539F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6B86" w:rsidRPr="00F2539F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F02EFC2" wp14:editId="5EB4E920">
            <wp:extent cx="504825" cy="619125"/>
            <wp:effectExtent l="0" t="0" r="9525" b="9525"/>
            <wp:docPr id="11" name="Рисунок 1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ГЛАВА ОРЛОВСКОГО РАЙОНА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КИРОВСКОЙ ОБЛАСТИ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ПОСТАНОВЛЕНИЕ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05.03.2019                                                                                                 № 5-п-гр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Орлов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 внесении изменений в постановление 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главы</w:t>
      </w: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Орловского района от 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22.02.2014  </w:t>
      </w: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г. №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7-п-гр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100" w:afterAutospacing="1" w:line="240" w:lineRule="auto"/>
        <w:ind w:firstLine="9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муниципальной программой </w:t>
      </w:r>
      <w:r w:rsidRPr="008C49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«Профилактика правонарушений в муниципальном образовании Орловский муниципальный район», п</w:t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одпрограммой «Комплексные меры противодействия немедицинскому потреблению наркотических средств и их незаконному обороту в Орловском районе Кировской области», ПОСТАНОВЛЯЮ:</w:t>
      </w:r>
    </w:p>
    <w:p w:rsidR="00876B86" w:rsidRPr="008C49B7" w:rsidRDefault="00876B86" w:rsidP="00876B86">
      <w:pPr>
        <w:spacing w:after="0" w:line="240" w:lineRule="auto"/>
        <w:ind w:firstLine="9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Внести изменения в постановление главы Орловского района от 22.02.2014 г. №  7-п-гр «О районной межведомственной комиссии по профилактике наркомании, токсикомании и алкоголизма», </w:t>
      </w:r>
      <w:r w:rsidRPr="008C49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 изменениями от </w:t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16.08.2017 г. № 8 гр.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ind w:firstLine="9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1.1. Утвердить состав районной межведомственной комиссии по профилактике наркомании, токсикомании и алкоголизма в новой редакции, согласно приложению №1;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ind w:firstLine="9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1.2. </w:t>
      </w:r>
      <w:r w:rsidRPr="008C49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Утвердить план работы </w:t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районной межведомственной комиссии по профилактике наркомании, токсикомании и алкоголизма, согласно приложению №2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ind w:firstLine="9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76B86" w:rsidRPr="008C49B7" w:rsidRDefault="00876B86" w:rsidP="00876B86">
      <w:pPr>
        <w:autoSpaceDE w:val="0"/>
        <w:autoSpaceDN w:val="0"/>
        <w:adjustRightInd w:val="0"/>
        <w:spacing w:after="100" w:afterAutospacing="1" w:line="240" w:lineRule="auto"/>
        <w:ind w:firstLine="1026"/>
        <w:jc w:val="both"/>
        <w:outlineLvl w:val="0"/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2. Князеву И.А. управляющему делами</w:t>
      </w:r>
      <w:r w:rsidRPr="008C49B7">
        <w:rPr>
          <w:rFonts w:ascii="Times New Roman" w:eastAsia="Times New Roman" w:hAnsi="Times New Roman" w:cs="Times New Roman"/>
          <w:bCs/>
          <w:spacing w:val="3"/>
          <w:sz w:val="16"/>
          <w:szCs w:val="16"/>
          <w:lang w:eastAsia="ru-RU"/>
        </w:rPr>
        <w:t xml:space="preserve"> администрации Орловского района </w:t>
      </w:r>
      <w:r w:rsidRPr="008C49B7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</w:t>
      </w:r>
      <w:r w:rsidRPr="008C49B7">
        <w:rPr>
          <w:rFonts w:ascii="Times New Roman" w:eastAsia="Times New Roman" w:hAnsi="Times New Roman" w:cs="Times New Roman"/>
          <w:bCs/>
          <w:spacing w:val="-7"/>
          <w:sz w:val="16"/>
          <w:szCs w:val="16"/>
          <w:lang w:eastAsia="ru-RU"/>
        </w:rPr>
        <w:t>области.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100" w:afterAutospacing="1" w:line="240" w:lineRule="auto"/>
        <w:ind w:firstLine="10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3. Постановление вступает в силу с момента его  опубликования.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Орловского района                </w:t>
      </w:r>
      <w:proofErr w:type="spellStart"/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С.С.Целищев</w:t>
      </w:r>
      <w:proofErr w:type="spellEnd"/>
    </w:p>
    <w:p w:rsidR="00876B86" w:rsidRPr="008C49B7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№1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постановлением главы Орловского района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№  5-п-гр  от  05.03.2019</w:t>
      </w: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СОСТАВ</w:t>
      </w: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межведомственной комиссии по профилактике наркомании, токсикомании и алкоголизма</w:t>
      </w: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8"/>
        <w:tblW w:w="10140" w:type="dxa"/>
        <w:tblLook w:val="01E0" w:firstRow="1" w:lastRow="1" w:firstColumn="1" w:lastColumn="1" w:noHBand="0" w:noVBand="0"/>
      </w:tblPr>
      <w:tblGrid>
        <w:gridCol w:w="4692"/>
        <w:gridCol w:w="5448"/>
      </w:tblGrid>
      <w:tr w:rsidR="00876B86" w:rsidRPr="008C49B7" w:rsidTr="00876B86">
        <w:tc>
          <w:tcPr>
            <w:tcW w:w="4692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ЦЕЛИЩЕВ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Сергеевич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Глава администрации  Орловского района, председатель комиссии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76B86" w:rsidRPr="008C49B7" w:rsidTr="00876B86">
        <w:tc>
          <w:tcPr>
            <w:tcW w:w="4692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Ашихмина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Т</w:t>
            </w: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атьяна Ивановна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заместитель главы администрации Орловского района, заведующий отделом культуры и социальной работы, заместитель  председателя комиссии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c>
          <w:tcPr>
            <w:tcW w:w="4692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КОНОНОВА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Кристина Александровна 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старший специалист по социальным вопросам отдела культуры и социальной работы  администрации Орловского района, секретарь комиссии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76B86" w:rsidRPr="008C49B7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Члены комиссии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</w:p>
    <w:p w:rsidR="00876B86" w:rsidRPr="008C49B7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36" w:type="dxa"/>
        <w:tblInd w:w="-12" w:type="dxa"/>
        <w:tblLook w:val="0000" w:firstRow="0" w:lastRow="0" w:firstColumn="0" w:lastColumn="0" w:noHBand="0" w:noVBand="0"/>
      </w:tblPr>
      <w:tblGrid>
        <w:gridCol w:w="4728"/>
        <w:gridCol w:w="5208"/>
      </w:tblGrid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БЕРЕСНЕВА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Елена Валерьевна  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заместитель директора –  заведующий отделом социального обслуживания населения  «КОГАУСО  МКЦСОН в 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Котельничском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районе» </w:t>
            </w:r>
            <w:r w:rsidRPr="008C4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АБОТУРОВ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Андрей Валентинович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первый заместитель главы администрации Орловского района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БУРКОВА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Татьяна Геннадьевна  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proofErr w:type="gram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главный врач КОГБУЗ «Орловская ЦРБ» </w:t>
            </w:r>
            <w:r w:rsidRPr="008C4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(по согласованию)</w:t>
            </w:r>
            <w:proofErr w:type="gramEnd"/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ПОПУЛЬКИН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Николаевич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глава администрации Орловского городского поселения 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ЧИРКОВ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 Васильевич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старший инспектор 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Котельничского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Кировской области» (по согласованию).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Ирина Юрьевна 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главный специалист, ответственный секретарь комиссии по делам несовершеннолетних и защите их прав администрации Орловского района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СУЧКОВА 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 Павловна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начальник управления образования администрации Орловского района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ТУРАЕВА 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Анна Александровна 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- </w:t>
            </w: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по социальным вопросам отдела культуры и социальной работы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ФОКИНА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Лариса Валерьевна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 Орловского сельского поселения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ХОХЛОВА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 Вениаминовна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директор ФГБПОУ «Орловское специальное учебно-воспитательное учреждение для </w:t>
            </w:r>
            <w:proofErr w:type="gram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девиантным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(общественно-опасным поведением) закрытого типа» 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тарасов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Григорий Михайлович 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ИО начальника отделения полиции «Орловское» МО МВД «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Юрьянский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майор полиции 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ПУПОВА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 Викторовна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главный редактор газеты «Орловская газета» 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Иванович</w:t>
            </w:r>
          </w:p>
        </w:tc>
        <w:tc>
          <w:tcPr>
            <w:tcW w:w="520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начальник отдела трудоустройства Орловского района КОГКУ ЦЗН 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Котельничского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 (по согласованию)</w:t>
            </w:r>
          </w:p>
        </w:tc>
      </w:tr>
    </w:tbl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______________________________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№2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постановлением главы Орловского района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 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______</w:t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 </w:t>
      </w:r>
      <w:r w:rsidRPr="008C49B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ПЛАН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работы межведомственной комиссии по профилактике наркомании, токсикомании и алкоголизма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2019 год</w:t>
      </w: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84"/>
        <w:gridCol w:w="5295"/>
        <w:gridCol w:w="1270"/>
        <w:gridCol w:w="2566"/>
      </w:tblGrid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b/>
                <w:sz w:val="16"/>
                <w:szCs w:val="16"/>
              </w:rPr>
            </w:pPr>
            <w:r w:rsidRPr="008C49B7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C49B7">
              <w:rPr>
                <w:b/>
                <w:sz w:val="16"/>
                <w:szCs w:val="16"/>
              </w:rPr>
              <w:t>п</w:t>
            </w:r>
            <w:proofErr w:type="gramEnd"/>
            <w:r w:rsidRPr="008C49B7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b/>
                <w:sz w:val="16"/>
                <w:szCs w:val="16"/>
              </w:rPr>
            </w:pPr>
            <w:r w:rsidRPr="008C49B7">
              <w:rPr>
                <w:b/>
                <w:sz w:val="16"/>
                <w:szCs w:val="16"/>
              </w:rPr>
              <w:t>Вопросы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b/>
                <w:sz w:val="16"/>
                <w:szCs w:val="16"/>
              </w:rPr>
            </w:pPr>
            <w:r w:rsidRPr="008C49B7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jc w:val="center"/>
              <w:rPr>
                <w:b/>
                <w:sz w:val="16"/>
                <w:szCs w:val="16"/>
              </w:rPr>
            </w:pPr>
            <w:r w:rsidRPr="008C49B7">
              <w:rPr>
                <w:b/>
                <w:sz w:val="16"/>
                <w:szCs w:val="16"/>
              </w:rPr>
              <w:t xml:space="preserve">Ответственный 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работе по противодействию наркомании в Орловском районе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Тарасов Г.М., </w:t>
            </w:r>
            <w:proofErr w:type="spellStart"/>
            <w:r w:rsidRPr="008C49B7">
              <w:rPr>
                <w:sz w:val="16"/>
                <w:szCs w:val="16"/>
              </w:rPr>
              <w:t>ио</w:t>
            </w:r>
            <w:proofErr w:type="spellEnd"/>
            <w:r w:rsidRPr="008C49B7">
              <w:rPr>
                <w:sz w:val="16"/>
                <w:szCs w:val="16"/>
              </w:rPr>
              <w:t xml:space="preserve"> начальника ОП «Орловское»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работе по профилактике наркомании в учреждениях дополнительного образования (ДДТ «Мозаика»; ДЮСШ)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 Хохлова А.В. Ио директора МКОУДО ДДТ «</w:t>
            </w:r>
            <w:proofErr w:type="spellStart"/>
            <w:r w:rsidRPr="008C49B7">
              <w:rPr>
                <w:sz w:val="16"/>
                <w:szCs w:val="16"/>
              </w:rPr>
              <w:t>Мозайка</w:t>
            </w:r>
            <w:proofErr w:type="spellEnd"/>
            <w:r w:rsidRPr="008C49B7">
              <w:rPr>
                <w:sz w:val="16"/>
                <w:szCs w:val="16"/>
              </w:rPr>
              <w:t>»  г. Орлов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Вахитова</w:t>
            </w:r>
            <w:proofErr w:type="spellEnd"/>
            <w:r w:rsidRPr="008C49B7">
              <w:rPr>
                <w:sz w:val="16"/>
                <w:szCs w:val="16"/>
              </w:rPr>
              <w:t xml:space="preserve"> В.А. Ио директора МКУ «Спортивная школа» города Орлова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О работе по профилактике наркомании, токсикомании и алкоголизма </w:t>
            </w:r>
            <w:proofErr w:type="gramStart"/>
            <w:r w:rsidRPr="008C49B7">
              <w:rPr>
                <w:sz w:val="16"/>
                <w:szCs w:val="16"/>
              </w:rPr>
              <w:t>в</w:t>
            </w:r>
            <w:proofErr w:type="gramEnd"/>
            <w:r w:rsidRPr="008C49B7">
              <w:rPr>
                <w:sz w:val="16"/>
                <w:szCs w:val="16"/>
              </w:rPr>
              <w:t xml:space="preserve"> Орловской ЦРБ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>I</w:t>
            </w:r>
            <w:r w:rsidRPr="008C49B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Буркова Т.Г. главный врач </w:t>
            </w:r>
            <w:proofErr w:type="gramStart"/>
            <w:r w:rsidRPr="008C49B7">
              <w:rPr>
                <w:sz w:val="16"/>
                <w:szCs w:val="16"/>
              </w:rPr>
              <w:t>Орловской</w:t>
            </w:r>
            <w:proofErr w:type="gramEnd"/>
            <w:r w:rsidRPr="008C49B7">
              <w:rPr>
                <w:sz w:val="16"/>
                <w:szCs w:val="16"/>
              </w:rPr>
              <w:t xml:space="preserve"> ЦРБ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О работе по профилактике наркомании в учреждениях среднего профессионального образования и СУВУ 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Кайгородов</w:t>
            </w:r>
            <w:proofErr w:type="spellEnd"/>
            <w:r w:rsidRPr="008C49B7">
              <w:rPr>
                <w:sz w:val="16"/>
                <w:szCs w:val="16"/>
              </w:rPr>
              <w:t xml:space="preserve"> М.А., директор ОКП и ПТ;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Ситников С.В. директор ОВСХК;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Хохлова Т.В., директор СУВУ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работе по профилактике наркомании, токсикомании, алкоголизма средствами спортивно-оздоровительных мероприятий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Лукина Т.Д., ведущий специалист по социальным вопросам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реализации Порядка межведомственного взаимодействия по выявлению несовершеннолетних, склонных к употреблению наркотических средств и психотропных веществ  и проведению с ними профилактической работы (</w:t>
            </w:r>
            <w:proofErr w:type="gramStart"/>
            <w:r w:rsidRPr="008C49B7">
              <w:rPr>
                <w:sz w:val="16"/>
                <w:szCs w:val="16"/>
              </w:rPr>
              <w:t>утвержден</w:t>
            </w:r>
            <w:proofErr w:type="gramEnd"/>
            <w:r w:rsidRPr="008C49B7">
              <w:rPr>
                <w:sz w:val="16"/>
                <w:szCs w:val="16"/>
              </w:rPr>
              <w:t xml:space="preserve"> постановлением комиссии по делам несовершеннолетних и защите их прав администрации Орловского района от 10 июня 2014 года)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Сучкова М.П., начальник РУО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О выполнении подпрограммы «Комплексные меры противодействия немедицинскому потреблению наркотических средств и их незаконному обороту» в Орловском районе Кировской области за </w:t>
            </w:r>
            <w:r w:rsidRPr="008C49B7">
              <w:rPr>
                <w:sz w:val="16"/>
                <w:szCs w:val="16"/>
                <w:lang w:val="en-US"/>
              </w:rPr>
              <w:t>I</w:t>
            </w:r>
            <w:r w:rsidRPr="008C49B7">
              <w:rPr>
                <w:sz w:val="16"/>
                <w:szCs w:val="16"/>
              </w:rPr>
              <w:t xml:space="preserve"> полугодие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Саакян И.Ю., ответственный секретарь КДН и ЗП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</w:p>
        </w:tc>
      </w:tr>
      <w:tr w:rsidR="00876B86" w:rsidRPr="008C49B7" w:rsidTr="00876B86">
        <w:trPr>
          <w:trHeight w:val="1530"/>
        </w:trPr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работе Орловской газеты по профилактике наркомании, токсикомании и алкоголизма и по пропаганде здорового образа жизни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Пупова</w:t>
            </w:r>
            <w:proofErr w:type="spellEnd"/>
            <w:r w:rsidRPr="008C49B7">
              <w:rPr>
                <w:sz w:val="16"/>
                <w:szCs w:val="16"/>
              </w:rPr>
              <w:t xml:space="preserve"> Н.В. Главный редактор Орловской газеты </w:t>
            </w:r>
          </w:p>
        </w:tc>
      </w:tr>
      <w:tr w:rsidR="00876B86" w:rsidRPr="008C49B7" w:rsidTr="00876B86">
        <w:trPr>
          <w:trHeight w:val="675"/>
        </w:trPr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О работе по профилактике наркомании в летних оздоровительных лагерях 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Сучкова М.П., начальник РУО</w:t>
            </w:r>
          </w:p>
        </w:tc>
      </w:tr>
      <w:tr w:rsidR="00876B86" w:rsidRPr="008C49B7" w:rsidTr="00876B86">
        <w:trPr>
          <w:trHeight w:val="2793"/>
        </w:trPr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реализации Порядка действий специалистов органов и учреждений системы профилактики безнадзорности и правонарушений несовершеннолетних при выявлении несовершеннолетних при выявлении несовершеннолетнего с признаками опьянения (</w:t>
            </w:r>
            <w:proofErr w:type="gramStart"/>
            <w:r w:rsidRPr="008C49B7">
              <w:rPr>
                <w:sz w:val="16"/>
                <w:szCs w:val="16"/>
              </w:rPr>
              <w:t>утвержден</w:t>
            </w:r>
            <w:proofErr w:type="gramEnd"/>
            <w:r w:rsidRPr="008C49B7">
              <w:rPr>
                <w:sz w:val="16"/>
                <w:szCs w:val="16"/>
              </w:rPr>
              <w:t xml:space="preserve"> постановлением комиссии по делам несовершеннолетних и защите их прав при Правительстве Кировской области от 1.04.2015 № 4)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Саакян И.Ю., ответственный секретарь КДН и ЗП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</w:p>
        </w:tc>
      </w:tr>
      <w:tr w:rsidR="00876B86" w:rsidRPr="008C49B7" w:rsidTr="00876B86">
        <w:trPr>
          <w:trHeight w:val="928"/>
        </w:trPr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Об организации работы по выявлению и уничтожению очагов произрастания </w:t>
            </w:r>
            <w:proofErr w:type="spellStart"/>
            <w:r w:rsidRPr="008C49B7">
              <w:rPr>
                <w:sz w:val="16"/>
                <w:szCs w:val="16"/>
              </w:rPr>
              <w:t>наркосодержащих</w:t>
            </w:r>
            <w:proofErr w:type="spellEnd"/>
            <w:r w:rsidRPr="008C49B7">
              <w:rPr>
                <w:sz w:val="16"/>
                <w:szCs w:val="16"/>
              </w:rPr>
              <w:t xml:space="preserve"> растений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IV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Тарасов Г.М., </w:t>
            </w:r>
            <w:proofErr w:type="spellStart"/>
            <w:r w:rsidRPr="008C49B7">
              <w:rPr>
                <w:sz w:val="16"/>
                <w:szCs w:val="16"/>
              </w:rPr>
              <w:t>ио</w:t>
            </w:r>
            <w:proofErr w:type="spellEnd"/>
            <w:r w:rsidRPr="008C49B7">
              <w:rPr>
                <w:sz w:val="16"/>
                <w:szCs w:val="16"/>
              </w:rPr>
              <w:t xml:space="preserve"> начальника ОП «Орловское»</w:t>
            </w:r>
          </w:p>
        </w:tc>
      </w:tr>
      <w:tr w:rsidR="00876B86" w:rsidRPr="008C49B7" w:rsidTr="00876B86">
        <w:trPr>
          <w:trHeight w:val="720"/>
        </w:trPr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мерах по медицинской реабилитации лиц, прошедших курс лечения от наркомании, токсикомании и алкоголизма, а так же реабилитации лиц, потребляющих наркотические средства, психотропные вещества в немедицинских целях, и алкоголь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IV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Буркова Т.Г. главный врач </w:t>
            </w:r>
            <w:proofErr w:type="gramStart"/>
            <w:r w:rsidRPr="008C49B7">
              <w:rPr>
                <w:sz w:val="16"/>
                <w:szCs w:val="16"/>
              </w:rPr>
              <w:t>Орловской</w:t>
            </w:r>
            <w:proofErr w:type="gramEnd"/>
            <w:r w:rsidRPr="008C49B7">
              <w:rPr>
                <w:sz w:val="16"/>
                <w:szCs w:val="16"/>
              </w:rPr>
              <w:t xml:space="preserve"> ЦРБ</w:t>
            </w:r>
          </w:p>
        </w:tc>
      </w:tr>
      <w:tr w:rsidR="00876B86" w:rsidRPr="008C49B7" w:rsidTr="00876B86">
        <w:trPr>
          <w:trHeight w:val="4826"/>
        </w:trPr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работе по противодействию наркомании, токсикомании и алкоголизма в субъектах системы профилактики и органах местного самоуправления за 2019 год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IV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Тарасов Г.М., </w:t>
            </w:r>
            <w:proofErr w:type="spellStart"/>
            <w:r w:rsidRPr="008C49B7">
              <w:rPr>
                <w:sz w:val="16"/>
                <w:szCs w:val="16"/>
              </w:rPr>
              <w:t>ио</w:t>
            </w:r>
            <w:proofErr w:type="spellEnd"/>
            <w:r w:rsidRPr="008C49B7">
              <w:rPr>
                <w:sz w:val="16"/>
                <w:szCs w:val="16"/>
              </w:rPr>
              <w:t xml:space="preserve"> начальника ОП «Орловское»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Популькин</w:t>
            </w:r>
            <w:proofErr w:type="spellEnd"/>
            <w:r w:rsidRPr="008C49B7">
              <w:rPr>
                <w:sz w:val="16"/>
                <w:szCs w:val="16"/>
              </w:rPr>
              <w:t xml:space="preserve"> С.Н.., глава Орловского городского поселения;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Фокина Л.В., глава Орловского сельского поселения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кцсон</w:t>
            </w:r>
            <w:proofErr w:type="spellEnd"/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Сучкова М.П., начальник РУО Саакян И.Ю., ответственный секретарь КДН и ЗП</w:t>
            </w:r>
          </w:p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Буркова Т.Г. главный врач </w:t>
            </w:r>
            <w:proofErr w:type="gramStart"/>
            <w:r w:rsidRPr="008C49B7">
              <w:rPr>
                <w:sz w:val="16"/>
                <w:szCs w:val="16"/>
              </w:rPr>
              <w:t>Орловской</w:t>
            </w:r>
            <w:proofErr w:type="gramEnd"/>
            <w:r w:rsidRPr="008C49B7">
              <w:rPr>
                <w:sz w:val="16"/>
                <w:szCs w:val="16"/>
              </w:rPr>
              <w:t xml:space="preserve"> ЦРБ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Об утверждении плана работы комиссии по профилактике наркомании, токсикомании и алкоголизма на 2020 год</w:t>
            </w:r>
          </w:p>
        </w:tc>
        <w:tc>
          <w:tcPr>
            <w:tcW w:w="1270" w:type="dxa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IV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2566" w:type="dxa"/>
          </w:tcPr>
          <w:p w:rsidR="00876B86" w:rsidRPr="008C49B7" w:rsidRDefault="00876B86" w:rsidP="00876B86">
            <w:pPr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Члены </w:t>
            </w:r>
            <w:proofErr w:type="gramStart"/>
            <w:r w:rsidRPr="008C49B7">
              <w:rPr>
                <w:sz w:val="16"/>
                <w:szCs w:val="16"/>
              </w:rPr>
              <w:t>м</w:t>
            </w:r>
            <w:proofErr w:type="gramEnd"/>
            <w:r w:rsidRPr="008C49B7">
              <w:rPr>
                <w:sz w:val="16"/>
                <w:szCs w:val="16"/>
              </w:rPr>
              <w:t>/в комиссии</w:t>
            </w:r>
          </w:p>
        </w:tc>
      </w:tr>
    </w:tbl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F2539F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6B86" w:rsidRPr="00F2539F" w:rsidRDefault="00876B86" w:rsidP="00876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6B86" w:rsidRPr="008C49B7" w:rsidRDefault="00876B86" w:rsidP="00876B86">
      <w:pPr>
        <w:rPr>
          <w:sz w:val="16"/>
          <w:szCs w:val="16"/>
        </w:rPr>
      </w:pP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404E1003" wp14:editId="0DC91B82">
            <wp:extent cx="504825" cy="619125"/>
            <wp:effectExtent l="0" t="0" r="9525" b="9525"/>
            <wp:docPr id="12" name="Рисунок 1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ГЛАВА ОРЛОВСКОГО РАЙОНА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КИРОВСКОЙ ОБЛАСТИ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ПОСТАНОВЛЕНИЕ</w:t>
      </w: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07.03.2019                                                                                                       № 6-п-гр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Орлов</w:t>
      </w: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 внесении изменений в постановление 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главы</w:t>
      </w: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Орловского района от 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22.02.2014 </w:t>
      </w:r>
      <w:r w:rsidRPr="008C49B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г. № 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8-п-гр</w:t>
      </w:r>
    </w:p>
    <w:p w:rsidR="00876B86" w:rsidRPr="008C49B7" w:rsidRDefault="00876B86" w:rsidP="00876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100" w:afterAutospacing="1" w:line="240" w:lineRule="auto"/>
        <w:ind w:firstLine="9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законом Кировской области  от 01.12.2011 № 98-ЗО «О социальной адаптации лиц, освобожденных из учреждений уголовно-исполнительной системы» и в целях обеспечения комплексного подхода к организации работы по социальной </w:t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адаптации лиц, освобожденных из учреждений, исполняющих наказание в виде лишения свободы, и лиц,  осужденных к наказаниям, не связанным с лишением свободы, ПОСТАНОВЛЯЮ:</w:t>
      </w:r>
      <w:proofErr w:type="gramEnd"/>
    </w:p>
    <w:p w:rsidR="00876B86" w:rsidRPr="008C49B7" w:rsidRDefault="00876B86" w:rsidP="00876B86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Внести изменения в постановление главы Орловского района от 22.02.2014 г. № 8-п-гр «О районной межведомственной комиссии по вопросам социальной реабилитации лиц, освобожденных из учреждений, исполняющих наказание в виде лишения свободы, и лиц, осужденных к наказаниям, не связанным с лишением свободы», утвердив состав комиссии в новой редакции согласно приложению №1.</w:t>
      </w:r>
    </w:p>
    <w:p w:rsidR="00876B86" w:rsidRPr="008C49B7" w:rsidRDefault="00876B86" w:rsidP="00876B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Утвердить план работы </w:t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межведомственной комиссии по вопросам социальной реабилитации</w:t>
      </w:r>
      <w:r w:rsidRPr="008C49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лиц, освобожденных из учреждений, исполняющих наказание в виде лишения свободы, и лиц, осужденных к наказаниям, не связанным с лишением свободы, согласно приложению №2.</w:t>
      </w:r>
    </w:p>
    <w:p w:rsidR="00876B86" w:rsidRPr="008C49B7" w:rsidRDefault="00876B86" w:rsidP="00876B86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Князеву И.А. управляющему делами</w:t>
      </w:r>
      <w:r w:rsidRPr="008C49B7">
        <w:rPr>
          <w:rFonts w:ascii="Times New Roman" w:eastAsia="Times New Roman" w:hAnsi="Times New Roman" w:cs="Times New Roman"/>
          <w:bCs/>
          <w:spacing w:val="3"/>
          <w:sz w:val="16"/>
          <w:szCs w:val="16"/>
          <w:lang w:eastAsia="ru-RU"/>
        </w:rPr>
        <w:t xml:space="preserve"> администрации Орловского района </w:t>
      </w:r>
      <w:r w:rsidRPr="008C49B7">
        <w:rPr>
          <w:rFonts w:ascii="Times New Roman" w:eastAsia="Times New Roman" w:hAnsi="Times New Roman" w:cs="Times New Roman"/>
          <w:bCs/>
          <w:spacing w:val="-3"/>
          <w:sz w:val="16"/>
          <w:szCs w:val="16"/>
          <w:lang w:eastAsia="ru-RU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</w:t>
      </w:r>
      <w:r w:rsidRPr="008C49B7">
        <w:rPr>
          <w:rFonts w:ascii="Times New Roman" w:eastAsia="Times New Roman" w:hAnsi="Times New Roman" w:cs="Times New Roman"/>
          <w:bCs/>
          <w:spacing w:val="-7"/>
          <w:sz w:val="16"/>
          <w:szCs w:val="16"/>
          <w:lang w:eastAsia="ru-RU"/>
        </w:rPr>
        <w:t>области.</w:t>
      </w:r>
    </w:p>
    <w:p w:rsidR="00876B86" w:rsidRPr="008C49B7" w:rsidRDefault="00876B86" w:rsidP="00876B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Постановление вступает в силу с момента его  опубликования.</w:t>
      </w:r>
    </w:p>
    <w:p w:rsidR="00876B86" w:rsidRPr="008C49B7" w:rsidRDefault="00876B86" w:rsidP="00876B86">
      <w:pPr>
        <w:shd w:val="clear" w:color="auto" w:fill="FFFFFF"/>
        <w:tabs>
          <w:tab w:val="left" w:pos="828"/>
        </w:tabs>
        <w:spacing w:after="0" w:line="240" w:lineRule="auto"/>
        <w:ind w:firstLine="9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Орловского района               </w:t>
      </w:r>
      <w:proofErr w:type="spellStart"/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С.С.Целищев</w:t>
      </w:r>
      <w:proofErr w:type="spellEnd"/>
    </w:p>
    <w:p w:rsidR="00876B86" w:rsidRPr="008C49B7" w:rsidRDefault="00876B86" w:rsidP="0087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firstLine="64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постановлением главы Орловского района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  6-п-гр  от </w:t>
      </w:r>
      <w:r w:rsidRPr="008C49B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07.03.2019</w:t>
      </w:r>
    </w:p>
    <w:p w:rsidR="00876B86" w:rsidRPr="008C49B7" w:rsidRDefault="00876B86" w:rsidP="00876B86">
      <w:pPr>
        <w:spacing w:after="0" w:line="240" w:lineRule="auto"/>
        <w:ind w:left="59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СОСТАВ</w:t>
      </w: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межведомственной комиссии по вопросам социальной реабилитации лиц, </w:t>
      </w: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освобожденных из учреждений, исполняющих наказание в виде лишения свободы, и лиц, осужденных к наказаниям, не связанным с лишением свободы</w:t>
      </w: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8"/>
        <w:tblW w:w="10140" w:type="dxa"/>
        <w:tblLook w:val="01E0" w:firstRow="1" w:lastRow="1" w:firstColumn="1" w:lastColumn="1" w:noHBand="0" w:noVBand="0"/>
      </w:tblPr>
      <w:tblGrid>
        <w:gridCol w:w="4692"/>
        <w:gridCol w:w="5448"/>
      </w:tblGrid>
      <w:tr w:rsidR="00876B86" w:rsidRPr="008C49B7" w:rsidTr="00876B86">
        <w:tc>
          <w:tcPr>
            <w:tcW w:w="4692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ЦЕЛИЩЕВ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Сергеевич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Глава администрации  Орловского района, председатель комиссии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76B86" w:rsidRPr="008C49B7" w:rsidTr="00876B86">
        <w:tc>
          <w:tcPr>
            <w:tcW w:w="4692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Ашихмина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Т</w:t>
            </w: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атьяна Ивановна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заместитель главы администрации Орловского района, заведующий отделом культуры и социальной работы, заместитель  председателя комиссии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c>
          <w:tcPr>
            <w:tcW w:w="4692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КОНОНОВА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Кристина Александровна 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старший специалист по социальным вопросам отдела культуры и социальной работы администрации Орловского района, секретарь комиссии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76B86" w:rsidRPr="008C49B7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Члены комиссии</w:t>
      </w: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</w:p>
    <w:p w:rsidR="00876B86" w:rsidRPr="008C49B7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76" w:type="dxa"/>
        <w:tblInd w:w="-12" w:type="dxa"/>
        <w:tblLook w:val="0000" w:firstRow="0" w:lastRow="0" w:firstColumn="0" w:lastColumn="0" w:noHBand="0" w:noVBand="0"/>
      </w:tblPr>
      <w:tblGrid>
        <w:gridCol w:w="4728"/>
        <w:gridCol w:w="5448"/>
      </w:tblGrid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ПОПУЛЬКИН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 Николаевич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глава Орловского городского поселения (по согласованию).</w:t>
            </w: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БЕРЕСНЕВА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Елена Валерьевна  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заместитель директора, заведующий отделом социального обслуживания населения  «КОГАУСО  МКЦСОН в 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Котельничском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районе» </w:t>
            </w:r>
            <w:r w:rsidRPr="008C4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АБОТУРОВ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Андрей Валентинович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первый заместитель главы администрации Орловского района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БУРКОВА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Татьяна Геннадьевна  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proofErr w:type="gram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главный врач КОГБУЗ «Орловская ЦРБ» </w:t>
            </w:r>
            <w:r w:rsidRPr="008C4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(по согласованию)</w:t>
            </w:r>
            <w:proofErr w:type="gramEnd"/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КАРАВАЕВА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 Борисовна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заместитель главы администрации Орловского сельского поселения по работе с территориями 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Иванович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начальник отдела трудоустройства Орловского района КОГКУ ЦЗН 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Котельничского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 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ЛУКИНА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Тамара Дмитриевна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ведущий специалист по социальным вопросам администрации Орловского района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99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ЧИРКОВ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 Васильевич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старший инспектор 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Котельничского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Кировской области» (по согласованию).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99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Ирина Юрьевна 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главный специалист, ответственный секретарь комиссии по делам несовершеннолетних и защите их прав администрации Орловского района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76B86" w:rsidRPr="008C49B7" w:rsidTr="00876B86">
        <w:trPr>
          <w:trHeight w:val="59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СУЧКОВА 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 Павловна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начальник управления образования администрации Орловского района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ТУРАЕВА 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Анна Александровна 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- </w:t>
            </w: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по социальным вопросам администрации Орловского района</w:t>
            </w:r>
            <w:r w:rsidRPr="008C4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628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ХОХРЯКОВА 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Светлана Евгеньевна 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главный специалист по опеке и попечительству администрации Орловского района 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8C49B7" w:rsidTr="00876B86">
        <w:trPr>
          <w:trHeight w:val="305"/>
        </w:trPr>
        <w:tc>
          <w:tcPr>
            <w:tcW w:w="4728" w:type="dxa"/>
          </w:tcPr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ТАРАСОВ</w:t>
            </w:r>
          </w:p>
          <w:p w:rsidR="00876B86" w:rsidRPr="008C49B7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Григорий Михайлович</w:t>
            </w:r>
          </w:p>
        </w:tc>
        <w:tc>
          <w:tcPr>
            <w:tcW w:w="5448" w:type="dxa"/>
          </w:tcPr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ИО начальника отделения полиции «Орловское» МО МВД «</w:t>
            </w:r>
            <w:proofErr w:type="spellStart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Юрьянский</w:t>
            </w:r>
            <w:proofErr w:type="spellEnd"/>
            <w:r w:rsidRPr="008C4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майор полиции (по согласованию)</w:t>
            </w:r>
          </w:p>
          <w:p w:rsidR="00876B86" w:rsidRPr="008C49B7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76B86" w:rsidRPr="008C49B7" w:rsidRDefault="00876B86" w:rsidP="00876B86">
      <w:pPr>
        <w:spacing w:after="0" w:line="240" w:lineRule="auto"/>
        <w:ind w:left="564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______________________________</w:t>
      </w:r>
    </w:p>
    <w:p w:rsidR="00876B86" w:rsidRPr="008C49B7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firstLine="64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firstLine="64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firstLine="64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firstLine="64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firstLine="64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№2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постановлением главы Орловского района</w:t>
      </w:r>
    </w:p>
    <w:p w:rsidR="00876B86" w:rsidRPr="008C49B7" w:rsidRDefault="00876B86" w:rsidP="00876B86">
      <w:pPr>
        <w:spacing w:after="0" w:line="240" w:lineRule="auto"/>
        <w:ind w:left="59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   </w:t>
      </w:r>
      <w:r w:rsidRPr="008C49B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6-п-гр</w:t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 07.03.2019</w:t>
      </w: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C49B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C49B7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ПЛАН</w:t>
      </w:r>
    </w:p>
    <w:p w:rsidR="00876B86" w:rsidRPr="008C49B7" w:rsidRDefault="00876B86" w:rsidP="00876B8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49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Работы межведомственной комиссии по вопросам социальной реабилитации лиц, освобожденных из учреждений, исполняющих наказание в виде лишения свободы, и лиц, осужденных к наказаниям, не связанным с лишением свободы</w:t>
      </w:r>
    </w:p>
    <w:p w:rsidR="00876B86" w:rsidRPr="008C49B7" w:rsidRDefault="00876B86" w:rsidP="00876B86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79"/>
        <w:gridCol w:w="4723"/>
        <w:gridCol w:w="1261"/>
        <w:gridCol w:w="3152"/>
      </w:tblGrid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b/>
                <w:sz w:val="16"/>
                <w:szCs w:val="16"/>
              </w:rPr>
            </w:pPr>
            <w:r w:rsidRPr="008C49B7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C49B7">
              <w:rPr>
                <w:b/>
                <w:sz w:val="16"/>
                <w:szCs w:val="16"/>
              </w:rPr>
              <w:t>п</w:t>
            </w:r>
            <w:proofErr w:type="gramEnd"/>
            <w:r w:rsidRPr="008C49B7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b/>
                <w:sz w:val="16"/>
                <w:szCs w:val="16"/>
              </w:rPr>
            </w:pPr>
            <w:r w:rsidRPr="008C49B7">
              <w:rPr>
                <w:b/>
                <w:sz w:val="16"/>
                <w:szCs w:val="16"/>
              </w:rPr>
              <w:t>Наименование вопроса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b/>
                <w:sz w:val="16"/>
                <w:szCs w:val="16"/>
              </w:rPr>
            </w:pPr>
            <w:r w:rsidRPr="008C49B7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b/>
                <w:sz w:val="16"/>
                <w:szCs w:val="16"/>
              </w:rPr>
            </w:pPr>
            <w:r w:rsidRPr="008C49B7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проводимой работе по оказанию помощи лицам, оказавшимся в трудной жизненной ситуации, в том числе и лицам, освободившимся из мест лишения свободы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Администрация городского поселения С.Н. </w:t>
            </w:r>
            <w:proofErr w:type="spellStart"/>
            <w:r w:rsidRPr="008C49B7">
              <w:rPr>
                <w:sz w:val="16"/>
                <w:szCs w:val="16"/>
              </w:rPr>
              <w:t>Популькин</w:t>
            </w:r>
            <w:proofErr w:type="spellEnd"/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Администрации сельского поселения Л.В. Фокина</w:t>
            </w:r>
          </w:p>
        </w:tc>
      </w:tr>
      <w:tr w:rsidR="00876B86" w:rsidRPr="008C49B7" w:rsidTr="00876B86">
        <w:trPr>
          <w:trHeight w:val="3265"/>
        </w:trPr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ind w:hanging="12"/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Об исполнении Постановления администрации Орловского района Кировской области «Об утверждении видов работ и перечня предприятий, организаций, расположенных на территории муниципального образования Орловский муниципальный район Кировской области для трудоустройства осужденных без изоляции от общества для отбывания наказания в виде обязательных и исправительных работ на 2019 год»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Администрация городского поселения С.Н. </w:t>
            </w:r>
            <w:proofErr w:type="spellStart"/>
            <w:r w:rsidRPr="008C49B7">
              <w:rPr>
                <w:sz w:val="16"/>
                <w:szCs w:val="16"/>
              </w:rPr>
              <w:t>Популькин</w:t>
            </w:r>
            <w:proofErr w:type="spellEnd"/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Администрации сельского поселения Л.В. Фокина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Котельничский</w:t>
            </w:r>
            <w:proofErr w:type="spellEnd"/>
            <w:r w:rsidRPr="008C49B7">
              <w:rPr>
                <w:sz w:val="16"/>
                <w:szCs w:val="16"/>
              </w:rPr>
              <w:t xml:space="preserve"> межмуниципальный филиал федерального казенного учреждения «Уголовно-исполнительная инспекция Управления Федеральной службы исполнения наказаний по Кировской области» Чирков М.В. </w:t>
            </w:r>
          </w:p>
        </w:tc>
      </w:tr>
      <w:tr w:rsidR="00876B86" w:rsidRPr="008C49B7" w:rsidTr="00876B86">
        <w:trPr>
          <w:trHeight w:val="854"/>
        </w:trPr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shd w:val="clear" w:color="auto" w:fill="FFFFFF"/>
              <w:autoSpaceDE w:val="0"/>
              <w:autoSpaceDN w:val="0"/>
              <w:adjustRightInd w:val="0"/>
              <w:ind w:left="75" w:right="75"/>
              <w:rPr>
                <w:bCs/>
                <w:color w:val="000000"/>
                <w:sz w:val="16"/>
                <w:szCs w:val="16"/>
                <w:lang w:val="x-none"/>
              </w:rPr>
            </w:pPr>
            <w:r w:rsidRPr="008C49B7">
              <w:rPr>
                <w:bCs/>
                <w:color w:val="000000"/>
                <w:sz w:val="16"/>
                <w:szCs w:val="16"/>
                <w:lang w:val="x-none"/>
              </w:rPr>
              <w:t xml:space="preserve">Об осуществлении надзора за осужденными в рамках осуществления полномочий уголовно-исполнительной инспекции </w:t>
            </w:r>
          </w:p>
          <w:p w:rsidR="00876B86" w:rsidRPr="008C49B7" w:rsidRDefault="00876B86" w:rsidP="00876B86">
            <w:pPr>
              <w:tabs>
                <w:tab w:val="left" w:pos="1540"/>
              </w:tabs>
              <w:jc w:val="both"/>
              <w:rPr>
                <w:sz w:val="16"/>
                <w:szCs w:val="16"/>
                <w:lang w:val="x-none"/>
              </w:rPr>
            </w:pP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Котельничский</w:t>
            </w:r>
            <w:proofErr w:type="spellEnd"/>
            <w:r w:rsidRPr="008C49B7">
              <w:rPr>
                <w:sz w:val="16"/>
                <w:szCs w:val="16"/>
              </w:rPr>
              <w:t xml:space="preserve"> межмуниципальный филиал федерального казенного учреждения «Уголовно-исполнительная инспекция Управления Федеральной службы исполнения наказаний по Кировской области» Чирков М.В. 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работе по алгоритму действий участковых уполномоченных  полиции по направлению лиц, вернувшихся из мест лишения свободы в учреждения и ведомства системы профилактики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ОП «Орловское» Г.М. Тарасов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О работе по карте  социального сопровождения лиц, освободившихся из мест лишения свободы 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spacing w:line="240" w:lineRule="atLeast"/>
              <w:jc w:val="both"/>
              <w:rPr>
                <w:rFonts w:eastAsia="Calibri"/>
                <w:sz w:val="16"/>
                <w:szCs w:val="16"/>
              </w:rPr>
            </w:pPr>
            <w:r w:rsidRPr="008C49B7">
              <w:rPr>
                <w:rFonts w:eastAsia="Calibri"/>
                <w:sz w:val="16"/>
                <w:szCs w:val="16"/>
              </w:rPr>
              <w:t xml:space="preserve">Отдел трудоустройства Орловского района С.И. Шубин </w:t>
            </w:r>
          </w:p>
          <w:p w:rsidR="00876B86" w:rsidRPr="008C49B7" w:rsidRDefault="00876B86" w:rsidP="00876B86">
            <w:pPr>
              <w:spacing w:line="240" w:lineRule="atLeast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8C49B7">
              <w:rPr>
                <w:rFonts w:eastAsia="Calibri"/>
                <w:sz w:val="16"/>
                <w:szCs w:val="16"/>
              </w:rPr>
              <w:t xml:space="preserve">Отдел социального  обслуживания населения Орловского района Е.В. </w:t>
            </w:r>
            <w:proofErr w:type="spellStart"/>
            <w:r w:rsidRPr="008C49B7">
              <w:rPr>
                <w:rFonts w:eastAsia="Calibri"/>
                <w:sz w:val="16"/>
                <w:szCs w:val="16"/>
              </w:rPr>
              <w:t>Береснева</w:t>
            </w:r>
            <w:proofErr w:type="spellEnd"/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работе с родителями и другими гражданами, осужденными по статьям Уголовного кодекса РФ: по ст. 156 (жестокое обращение  детьми), ст. 116 ч. 1 (побои), ст. 117 (истязание).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76B86" w:rsidRPr="008C49B7" w:rsidRDefault="00876B86" w:rsidP="00876B86">
            <w:pPr>
              <w:ind w:right="12"/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ОП «Орловское» Г.М. Тарасов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Котельничский</w:t>
            </w:r>
            <w:proofErr w:type="spellEnd"/>
            <w:r w:rsidRPr="008C49B7">
              <w:rPr>
                <w:sz w:val="16"/>
                <w:szCs w:val="16"/>
              </w:rPr>
              <w:t xml:space="preserve"> межмуниципальный филиал федерального казенного учреждения «Уголовно-исполнительная инспекция Управления Федеральной службы исполнения наказаний по Кировской области» Чирков М.В. 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КОГБУЗ «Орловская ЦРБ» Т.Г. Буркова</w:t>
            </w:r>
          </w:p>
          <w:p w:rsidR="00876B86" w:rsidRPr="008C49B7" w:rsidRDefault="00876B86" w:rsidP="00876B86">
            <w:pPr>
              <w:spacing w:line="240" w:lineRule="atLeast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8C49B7">
              <w:rPr>
                <w:rFonts w:eastAsia="Calibri"/>
                <w:sz w:val="16"/>
                <w:szCs w:val="16"/>
              </w:rPr>
              <w:t xml:space="preserve">Отдел </w:t>
            </w:r>
            <w:r w:rsidRPr="008C49B7">
              <w:rPr>
                <w:rFonts w:eastAsia="Calibri"/>
                <w:bCs/>
                <w:sz w:val="16"/>
                <w:szCs w:val="16"/>
              </w:rPr>
              <w:t xml:space="preserve">социального  обслуживания населения Орловского района Е.В. </w:t>
            </w:r>
            <w:proofErr w:type="spellStart"/>
            <w:r w:rsidRPr="008C49B7">
              <w:rPr>
                <w:rFonts w:eastAsia="Calibri"/>
                <w:bCs/>
                <w:sz w:val="16"/>
                <w:szCs w:val="16"/>
              </w:rPr>
              <w:t>Береснева</w:t>
            </w:r>
            <w:proofErr w:type="spellEnd"/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lastRenderedPageBreak/>
              <w:t>КДН и  ЗП И.Ю. Саакян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Управление образования М.П. Сучкова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Администрация городского поселения С.Н. </w:t>
            </w:r>
            <w:proofErr w:type="spellStart"/>
            <w:r w:rsidRPr="008C49B7">
              <w:rPr>
                <w:sz w:val="16"/>
                <w:szCs w:val="16"/>
              </w:rPr>
              <w:t>Популькин</w:t>
            </w:r>
            <w:proofErr w:type="spellEnd"/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Администрации сельского поселения Л.В. Фокина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О работе УИИ УФСИН по Орловскому району по итогам </w:t>
            </w:r>
            <w:r w:rsidRPr="008C49B7">
              <w:rPr>
                <w:sz w:val="16"/>
                <w:szCs w:val="16"/>
                <w:lang w:val="en-US"/>
              </w:rPr>
              <w:t>I</w:t>
            </w:r>
            <w:r w:rsidRPr="008C49B7">
              <w:rPr>
                <w:sz w:val="16"/>
                <w:szCs w:val="16"/>
              </w:rPr>
              <w:t xml:space="preserve"> полугодия 2019 года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proofErr w:type="spellStart"/>
            <w:r w:rsidRPr="008C49B7">
              <w:rPr>
                <w:sz w:val="16"/>
                <w:szCs w:val="16"/>
              </w:rPr>
              <w:t>Котельничский</w:t>
            </w:r>
            <w:proofErr w:type="spellEnd"/>
            <w:r w:rsidRPr="008C49B7">
              <w:rPr>
                <w:sz w:val="16"/>
                <w:szCs w:val="16"/>
              </w:rPr>
              <w:t xml:space="preserve"> межмуниципальный филиал федерального казенного учреждения «Уголовно-исполнительная инспекция Управления Федеральной службы исполнения наказаний по Кировской области» Чирков М.В.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проводимой работе по оказанию помощи лицам, оказавшимся в трудной жизненной ситуации, в том числе и лицам, освободившимся из мест лишения свободы.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ind w:right="12"/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III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Администрация городского поселения Д.Д. </w:t>
            </w:r>
            <w:proofErr w:type="spellStart"/>
            <w:r w:rsidRPr="008C49B7">
              <w:rPr>
                <w:sz w:val="16"/>
                <w:szCs w:val="16"/>
              </w:rPr>
              <w:t>Колеватов</w:t>
            </w:r>
            <w:proofErr w:type="spellEnd"/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Администрации сельского поселения Л.В. Фокина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 работе по профессиональному обучению и дополнительному профессиональному образованию граждан из числа освобожденных из мест лишения свободы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IV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Отдел трудоустройства Орловского района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 С.И. Шубин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 xml:space="preserve">О работе по карте социального сопровождения лиц, освободившихся из мест лишения свободы 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  <w:lang w:val="en-US"/>
              </w:rPr>
              <w:t xml:space="preserve">IV </w:t>
            </w:r>
            <w:r w:rsidRPr="008C49B7">
              <w:rPr>
                <w:sz w:val="16"/>
                <w:szCs w:val="16"/>
              </w:rPr>
              <w:t>квартал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ОП «Орловское» Г.М. Тарасов</w:t>
            </w:r>
          </w:p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КОГБУЗ «Орловская ЦРБ» Т.Г. Буркова</w:t>
            </w:r>
          </w:p>
        </w:tc>
      </w:tr>
      <w:tr w:rsidR="00876B86" w:rsidRPr="008C49B7" w:rsidTr="00876B86">
        <w:tc>
          <w:tcPr>
            <w:tcW w:w="0" w:type="auto"/>
          </w:tcPr>
          <w:p w:rsidR="00876B86" w:rsidRPr="008C49B7" w:rsidRDefault="00876B86" w:rsidP="00876B86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en-US"/>
              </w:rPr>
            </w:pPr>
            <w:r w:rsidRPr="008C49B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Рассмотрение вопросов по выполнению пунктов протоколов межведомственной комиссии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center"/>
              <w:rPr>
                <w:sz w:val="16"/>
                <w:szCs w:val="16"/>
              </w:rPr>
            </w:pPr>
            <w:r w:rsidRPr="008C49B7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0" w:type="auto"/>
          </w:tcPr>
          <w:p w:rsidR="00876B86" w:rsidRPr="008C49B7" w:rsidRDefault="00876B86" w:rsidP="00876B86">
            <w:pPr>
              <w:jc w:val="both"/>
              <w:rPr>
                <w:sz w:val="16"/>
                <w:szCs w:val="16"/>
              </w:rPr>
            </w:pPr>
            <w:proofErr w:type="gramStart"/>
            <w:r w:rsidRPr="008C49B7">
              <w:rPr>
                <w:sz w:val="16"/>
                <w:szCs w:val="16"/>
              </w:rPr>
              <w:t>Ответственные</w:t>
            </w:r>
            <w:proofErr w:type="gramEnd"/>
            <w:r w:rsidRPr="008C49B7">
              <w:rPr>
                <w:sz w:val="16"/>
                <w:szCs w:val="16"/>
              </w:rPr>
              <w:t xml:space="preserve"> за выполнение пунктов протоколов</w:t>
            </w:r>
          </w:p>
        </w:tc>
      </w:tr>
    </w:tbl>
    <w:p w:rsidR="00876B86" w:rsidRPr="008C49B7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28408781" wp14:editId="4E9B1D27">
            <wp:extent cx="428625" cy="542925"/>
            <wp:effectExtent l="0" t="0" r="9525" b="9525"/>
            <wp:docPr id="13" name="Рисунок 1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6" w:rsidRPr="001B57B4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76B86" w:rsidRPr="001B57B4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 ОРЛОВСКОГО РАЙОНА</w:t>
      </w:r>
    </w:p>
    <w:p w:rsidR="00876B86" w:rsidRPr="001B57B4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КИРОВСКОЙ ОБЛАСТИ</w:t>
      </w:r>
    </w:p>
    <w:p w:rsidR="00876B86" w:rsidRPr="001B57B4" w:rsidRDefault="00876B86" w:rsidP="00876B8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ПОСТАНОВЛЕНИЕ</w:t>
      </w:r>
    </w:p>
    <w:p w:rsidR="00876B86" w:rsidRPr="001B57B4" w:rsidRDefault="00876B86" w:rsidP="00876B8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1B57B4" w:rsidRDefault="00876B86" w:rsidP="00876B86">
      <w:pPr>
        <w:tabs>
          <w:tab w:val="left" w:pos="1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                                                          __________________</w:t>
      </w:r>
    </w:p>
    <w:p w:rsidR="00876B86" w:rsidRPr="001B57B4" w:rsidRDefault="00876B86" w:rsidP="00876B86">
      <w:pPr>
        <w:spacing w:after="0" w:line="240" w:lineRule="auto"/>
        <w:ind w:left="2820" w:right="283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г. Орлов</w:t>
      </w:r>
    </w:p>
    <w:p w:rsidR="00876B86" w:rsidRPr="001B57B4" w:rsidRDefault="00876B86" w:rsidP="00876B86">
      <w:pPr>
        <w:spacing w:after="0" w:line="240" w:lineRule="auto"/>
        <w:ind w:left="2820" w:right="283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внесении изменений в постановление администрации Орловского района от 31.10.2014 года № 692</w:t>
      </w:r>
    </w:p>
    <w:p w:rsidR="00876B86" w:rsidRPr="001B57B4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со статьей 179 бюджетного кодекса Российской Федерации, со статьями 7, 43 Федерального закона от 06.10.2003 № 131-ФЗ «Об общих принципах организации местного самоуправления в Российской Федерации», руководствуясь постановлением администрации Орловского района от 19.07.2013 № 465 «О разработке, реализации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оценке эффективности реализации муниципальных программ на территории Орловского района», администрация  Орловского района ПОСТАНОВЛЯЕТ: 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1. Внести в муниципальную программу «Развитие физической культуры и спорта в Орловском районе» на 2014-2021 годы», утвержденной постановлением администрации Орловского района от 31.10.2014 № 692 (далее – Программа) следующие изменения: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в Паспорте муниципальной программы: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1.1.1. в столбце 2 «Объемы ассигнований муниципальной программы» на 2020 год сумму 10,00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100,0 тыс. руб., на 2021 год сумму 10,00 руб. заменить на сумму 100,0 тыс. руб., 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1.1.2. в п. 5 «Ресурсное обеспечение муниципальной программы» объем планируемого финансирования программы из районного бюджета на  2020 год сумму 10,0 </w:t>
      </w:r>
      <w:proofErr w:type="spell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уб</w:t>
      </w:r>
      <w:proofErr w:type="spell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заменить на сумму 100,0 тыс. руб., на 2021 год сумму 10,0 </w:t>
      </w:r>
      <w:proofErr w:type="spell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. заменить на сумму 100,0 тыс. руб.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1.1.3. в «Перечень мероприятий и источники финансирования муниципальной программы» в столбце 6 «Расходы» на 2020 год  сумму 10,0 тыс.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100,0 тыс. руб., на 2021 год  сумму 10,0 тыс. руб. заменить на сумму 100,0 тыс. руб.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В подразделе 3 муниципальной программы: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п. 2.1. – Проведение смотра-конкурса на лучшую постановку физкультурно-оздоровительной и спортивно-массовой работы среди общеобразовательных школ района в столбце 6 «Расходы» на 2020 год сумму 0,0 тыс.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5,0 тыс. руб., на 2021 год сумму 0,0 тыс. руб. заменить на сумму 5,0 тыс. руб.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п. 2.2. – Проведение смотра-конкурса на лучшую постановку физкультурно-оздоровительной и спортивно-массовой работы среди федераций по видам спорта в столбце 6 «Расходы» на 2020 год сумму 0,0 тыс.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5,0 тыс. руб., на 2021 год сумму 0,0 тыс. руб. заменить на сумму 5,0 тыс. руб.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в п. 2.3. – Проведение смотра-конкурса на лучшего спортсмена года (абсолютного и по видам спорта) в столбце 6 «Расходы» на 2020 год сумму 0,0 тыс.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5,0 тыс. руб., на 2021 год сумму 0,0 тыс. руб. заменить на сумму 5,0 тыс. руб.,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п.2.4. – Оказание содействия и развития физической культуры и спорта среди инвалидов.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Проведение фестиваля инвалидов «Улыбка» (дети) и «Надежда» (взрослые) в столбце 6 «Расходы» на 2020 год сумму 0,0 тыс. руб. заменить на сумму 5,0 тыс. руб., на 2021 год сумму 0,0 тыс. руб. заменить на сумму 5,0 тыс. руб.,</w:t>
      </w:r>
      <w:proofErr w:type="gramEnd"/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п. 3.1.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 и проведение районных спартакиад среди школьников, допризывной молодежи, среди трудящихся; чемпионатов, первенств района, турниров в соответствии с календарным планом спортивно-массовых мероприятий в столбце 6 «Расходы» на 2020 год сумму 00,0 тыс. руб. заменить на сумму 45,0 тыс. руб., на 2021 год сумму 00,0 тыс. руб. заменить на сумму 45,0 тыс. руб.,</w:t>
      </w:r>
      <w:proofErr w:type="gramEnd"/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п. 3.2. – Обеспечение подготовки и участия команд района и ведущих спортсменов в областных и всероссийских соревнованиях в столбце 6 «Расходы» на 2020 год сумму 00,0 тыс.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35,0 тыс. руб., на 2021 год сумму 00,0 тыс. руб. заменить на сумму 35,0 тыс. руб.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1.3. В приложении 2 «Прогнозная (справочная) оценка ресурсного обеспечения реализации муниципального Программы за счет всех источников финансирования»: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1.3.1. в столбце 6 «Расходы» на 2020 год сумму 10,0 тыс.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100,0 тыс. руб., на 2021 год сумму 10,0 тыс. руб. заменить на сумму 100,0 тыс. руб.,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1.3.2. в отдельных мероприятиях: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проведение смотра-конкурса на лучшую постановку физкультурно-оздоровительной и спортивно-массовой работы среди общеобразовательных школ района; 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- среди федераций по видам спорта;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 лучшего спортсмена года;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оказание содействия в развитии физической культуры и спорта среди инвалидов, проведение фестиваля инвалидов «Улыбка» и «Надежда» - 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столбце 6 «Расходы» на 2020 год сумму 0,0 тыс.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5,0 тыс. руб., на 2021 год сумму 0,0 тыс. руб. заменить на сумму 5,0 тыс. руб.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- организация и проведение районных спартакиад среди школьников, допризывной молодежи, среди трудящихся; чемпионатов, первенств района, турниров в соответствии с календарным планом спортивно-массовых мероприятий в столбце 6 «Расходы» на 2020 год сумму 10,0 тыс. руб. заменить на сумму 45,0 тыс. руб., на 2021 год сумму 10,0 тыс. руб. заменить на сумму 45,0 тыс. руб.,</w:t>
      </w:r>
      <w:proofErr w:type="gramEnd"/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обеспечение подготовки и участия команд района и ведущих спортсменов в областных и всероссийских соревнованиях в столбце 6 «Расходы» на 2020 год сумму 00,0 тыс. руб.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заменить на сумму</w:t>
      </w:r>
      <w:proofErr w:type="gram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35,0 тыс. руб., на 2021 год сумму 00,0 тыс. руб. заменить на сумму 35,0 тыс. руб.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2. 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Орловского муниципального  района.</w:t>
      </w:r>
    </w:p>
    <w:p w:rsidR="00876B86" w:rsidRPr="001B57B4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3. Настоящее постановление вступает в силу со дня его опубликования. 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администрации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Орловского района                                                                         С.С. Целищев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ПОДГОТОВЛЕНО:</w:t>
      </w:r>
    </w:p>
    <w:p w:rsidR="00876B86" w:rsidRPr="001B57B4" w:rsidRDefault="00876B86" w:rsidP="00876B86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Ведущий специалист </w:t>
      </w:r>
      <w:proofErr w:type="gram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proofErr w:type="gramEnd"/>
    </w:p>
    <w:p w:rsidR="00876B86" w:rsidRPr="001B57B4" w:rsidRDefault="00876B86" w:rsidP="00876B86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социальной работе администрации      </w:t>
      </w:r>
    </w:p>
    <w:p w:rsidR="00876B86" w:rsidRPr="001B57B4" w:rsidRDefault="00876B86" w:rsidP="00876B86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Орловского района                           </w:t>
      </w: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</w:t>
      </w:r>
      <w:proofErr w:type="spell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Т.Д.Лукина</w:t>
      </w:r>
      <w:proofErr w:type="spell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</w:t>
      </w:r>
    </w:p>
    <w:p w:rsidR="00876B86" w:rsidRPr="001B57B4" w:rsidRDefault="00876B86" w:rsidP="00876B86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>СОГЛАСОВАНО:</w:t>
      </w: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  <w:proofErr w:type="spellStart"/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>И.о</w:t>
      </w:r>
      <w:proofErr w:type="gramStart"/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>.з</w:t>
      </w:r>
      <w:proofErr w:type="gramEnd"/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>аведующей</w:t>
      </w:r>
      <w:proofErr w:type="spellEnd"/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 xml:space="preserve"> отделом  культуры</w:t>
      </w: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 xml:space="preserve"> и социальной работы                                </w:t>
      </w: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ab/>
        <w:t xml:space="preserve">                                       </w:t>
      </w:r>
      <w:proofErr w:type="spellStart"/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>Т.Е.Обухова</w:t>
      </w:r>
      <w:proofErr w:type="spellEnd"/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 xml:space="preserve">                 </w:t>
      </w: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>Управляющий  делами администрации</w:t>
      </w: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>Орловского района</w:t>
      </w: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ab/>
        <w:t xml:space="preserve">                                                                        </w:t>
      </w:r>
      <w:proofErr w:type="spellStart"/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>И.А.Князев</w:t>
      </w:r>
      <w:proofErr w:type="spellEnd"/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ab/>
        <w:t xml:space="preserve">                </w:t>
      </w: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ab/>
      </w: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ab/>
      </w: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ab/>
        <w:t xml:space="preserve">     </w:t>
      </w:r>
    </w:p>
    <w:p w:rsidR="00876B86" w:rsidRPr="001B57B4" w:rsidRDefault="00876B86" w:rsidP="00876B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Заместитель главы администрации</w:t>
      </w:r>
    </w:p>
    <w:p w:rsidR="00876B86" w:rsidRPr="001B57B4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Орловского района, начальник</w:t>
      </w:r>
    </w:p>
    <w:p w:rsidR="00876B86" w:rsidRPr="001B57B4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финансового управления                                                                    </w:t>
      </w:r>
      <w:proofErr w:type="spellStart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>Н.К.Лаптева</w:t>
      </w:r>
      <w:proofErr w:type="spellEnd"/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ab/>
      </w:r>
      <w:r w:rsidRPr="001B57B4">
        <w:rPr>
          <w:rFonts w:ascii="Times New Roman" w:eastAsia="Lucida Sans Unicode" w:hAnsi="Times New Roman" w:cs="Times New Roman"/>
          <w:sz w:val="16"/>
          <w:szCs w:val="16"/>
          <w:lang w:eastAsia="ar-SA"/>
        </w:rPr>
        <w:tab/>
        <w:t xml:space="preserve"> </w:t>
      </w:r>
    </w:p>
    <w:p w:rsidR="00876B86" w:rsidRPr="001B57B4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1B57B4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Заведующая юридическим отделом </w:t>
      </w:r>
    </w:p>
    <w:p w:rsidR="00876B86" w:rsidRPr="001B57B4" w:rsidRDefault="00876B86" w:rsidP="00876B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администрации Орловского района</w:t>
      </w:r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</w:t>
      </w:r>
      <w:proofErr w:type="spellStart"/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Т.В.Лесовая</w:t>
      </w:r>
      <w:proofErr w:type="spellEnd"/>
      <w:r w:rsidRPr="001B57B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</w:t>
      </w: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>Директор МКУ « Централизованная</w:t>
      </w: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бухгалтерия муниципальных учреждений      </w:t>
      </w:r>
    </w:p>
    <w:p w:rsidR="00876B86" w:rsidRPr="001B57B4" w:rsidRDefault="00876B86" w:rsidP="00876B8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культуры»     </w:t>
      </w: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ab/>
      </w:r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ab/>
        <w:t xml:space="preserve">                            </w:t>
      </w:r>
      <w:proofErr w:type="spellStart"/>
      <w:r w:rsidRPr="001B57B4">
        <w:rPr>
          <w:rFonts w:ascii="Times New Roman" w:eastAsia="Times New Roman" w:hAnsi="Times New Roman" w:cs="Arial"/>
          <w:sz w:val="16"/>
          <w:szCs w:val="16"/>
          <w:lang w:eastAsia="ru-RU"/>
        </w:rPr>
        <w:t>Т.Г.Глаголева</w:t>
      </w:r>
      <w:proofErr w:type="spellEnd"/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826382" w:rsidRDefault="00876B86" w:rsidP="00876B86">
      <w:pPr>
        <w:tabs>
          <w:tab w:val="left" w:pos="292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DCCBBD5" wp14:editId="624ECF7D">
            <wp:extent cx="504825" cy="619125"/>
            <wp:effectExtent l="0" t="0" r="9525" b="9525"/>
            <wp:docPr id="14" name="Рисунок 1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6" w:rsidRPr="00826382" w:rsidRDefault="00876B86" w:rsidP="00876B86">
      <w:pPr>
        <w:tabs>
          <w:tab w:val="left" w:pos="292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 ОРЛОВСКОГО РАЙОНА</w:t>
      </w:r>
    </w:p>
    <w:p w:rsidR="00876B86" w:rsidRPr="00826382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КИРОВСКОЙ ОБЛАСТИ</w:t>
      </w:r>
    </w:p>
    <w:p w:rsidR="00876B86" w:rsidRPr="00826382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ПОСТАНОВЛЕНИЕ</w:t>
      </w:r>
    </w:p>
    <w:p w:rsidR="00876B86" w:rsidRPr="00826382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82638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lastRenderedPageBreak/>
        <w:t>27.02.2019</w:t>
      </w: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№ 141</w:t>
      </w:r>
      <w:r w:rsidRPr="0082638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-п</w:t>
      </w:r>
    </w:p>
    <w:p w:rsidR="00876B86" w:rsidRPr="00826382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 Орлов</w:t>
      </w:r>
    </w:p>
    <w:p w:rsidR="00876B86" w:rsidRPr="00826382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26382" w:rsidRDefault="00876B86" w:rsidP="00876B8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</w:rPr>
      </w:pPr>
      <w:r w:rsidRPr="00826382">
        <w:rPr>
          <w:rFonts w:ascii="Times New Roman" w:eastAsia="Arial" w:hAnsi="Times New Roman" w:cs="Times New Roman"/>
          <w:b/>
          <w:sz w:val="16"/>
          <w:szCs w:val="16"/>
        </w:rPr>
        <w:t>О внесении изменений в постановление администрации Орловского района от 09.01.2019 № 1-п</w:t>
      </w:r>
    </w:p>
    <w:p w:rsidR="00876B86" w:rsidRPr="00826382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26382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876B86" w:rsidRPr="00826382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>1. Внести изменения в постановление администрации Орловского района от 09.01.2019 № 1-П «Об утверждении плана закупок на 2019 финансовый год и на плановый период 2020 и 2021 годов»:</w:t>
      </w:r>
    </w:p>
    <w:p w:rsidR="00876B86" w:rsidRPr="00826382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>1.1 План закупок товаров, выполнение работ, оказание услуг для обеспечения муниципальных нужд на 2019 финансовый год и на плановый период 2020 и 2021 годов утвердить в новой редакции. Прилагается.</w:t>
      </w:r>
    </w:p>
    <w:p w:rsidR="00876B86" w:rsidRPr="00826382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876B86" w:rsidRPr="00826382" w:rsidRDefault="00876B86" w:rsidP="00876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Постановление вступает в силу с момента опубликования.</w:t>
      </w: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администрации</w:t>
      </w: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Орловского района              </w:t>
      </w:r>
      <w:proofErr w:type="spellStart"/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>С.С.Целищев</w:t>
      </w:r>
      <w:proofErr w:type="spellEnd"/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6B86" w:rsidRPr="00826382" w:rsidSect="00876B86">
          <w:headerReference w:type="even" r:id="rId15"/>
          <w:pgSz w:w="11906" w:h="16838"/>
          <w:pgMar w:top="993" w:right="707" w:bottom="993" w:left="1800" w:header="720" w:footer="720" w:gutter="0"/>
          <w:cols w:space="720"/>
          <w:titlePg/>
          <w:docGrid w:linePitch="272"/>
        </w:sectPr>
      </w:pPr>
    </w:p>
    <w:p w:rsidR="00876B86" w:rsidRPr="00826382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876B86" w:rsidRPr="00826382" w:rsidRDefault="00876B86" w:rsidP="00876B86">
      <w:pPr>
        <w:spacing w:after="0" w:line="100" w:lineRule="atLeast"/>
        <w:ind w:left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38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876B86" w:rsidRPr="00826382" w:rsidRDefault="00876B86" w:rsidP="00876B86">
      <w:pPr>
        <w:spacing w:after="0" w:line="100" w:lineRule="atLeast"/>
        <w:ind w:left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(уполномоченное лицо) </w:t>
      </w:r>
    </w:p>
    <w:p w:rsidR="00876B86" w:rsidRPr="00826382" w:rsidRDefault="00876B86" w:rsidP="00876B86">
      <w:pPr>
        <w:spacing w:after="0" w:line="100" w:lineRule="atLeast"/>
        <w:ind w:left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876B86" w:rsidRPr="00826382" w:rsidRDefault="00876B86" w:rsidP="00876B86">
      <w:pPr>
        <w:spacing w:after="0" w:line="100" w:lineRule="atLeast"/>
        <w:ind w:left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38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Целищев Сергей Сергеевич</w:t>
      </w:r>
    </w:p>
    <w:p w:rsidR="00876B86" w:rsidRPr="00826382" w:rsidRDefault="00876B86" w:rsidP="00876B86">
      <w:pPr>
        <w:spacing w:after="0" w:line="100" w:lineRule="atLeast"/>
        <w:ind w:left="107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382">
        <w:rPr>
          <w:rFonts w:ascii="Times New Roman" w:eastAsia="Times New Roman" w:hAnsi="Times New Roman" w:cs="Times New Roman"/>
          <w:sz w:val="26"/>
          <w:szCs w:val="26"/>
          <w:lang w:eastAsia="ru-RU"/>
        </w:rPr>
        <w:t>«27» февраля 2019г</w:t>
      </w:r>
    </w:p>
    <w:p w:rsidR="00876B86" w:rsidRPr="00826382" w:rsidRDefault="00876B86" w:rsidP="00876B86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</w:t>
      </w:r>
    </w:p>
    <w:p w:rsidR="00876B86" w:rsidRPr="00826382" w:rsidRDefault="00876B86" w:rsidP="00876B86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закупок товаров, работ, услуг для обеспечения нужд субъекта Российской Федерации и муниципальных нужд </w:t>
      </w:r>
      <w:proofErr w:type="gramStart"/>
      <w:r w:rsidRPr="0082638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</w:t>
      </w:r>
      <w:proofErr w:type="gramEnd"/>
    </w:p>
    <w:p w:rsidR="00876B86" w:rsidRPr="00826382" w:rsidRDefault="00876B86" w:rsidP="00876B86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2019 финансовый год и на плановый период 2020 и 2021 годов</w:t>
      </w:r>
    </w:p>
    <w:p w:rsidR="00876B86" w:rsidRPr="00826382" w:rsidRDefault="00876B86" w:rsidP="00876B86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2"/>
        <w:gridCol w:w="4394"/>
        <w:gridCol w:w="2551"/>
      </w:tblGrid>
      <w:tr w:rsidR="00876B86" w:rsidRPr="00826382" w:rsidTr="00876B86">
        <w:tc>
          <w:tcPr>
            <w:tcW w:w="8472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proofErr w:type="gramStart"/>
            <w:r w:rsidRPr="00826382">
              <w:rPr>
                <w:sz w:val="24"/>
              </w:rPr>
              <w:t>Наименование заказчика (государственного (муниципального) заказчика, бюджетного автономного учреждения или государственного (муниципального) унитарного предприятия</w:t>
            </w:r>
            <w:proofErr w:type="gramEnd"/>
          </w:p>
        </w:tc>
        <w:tc>
          <w:tcPr>
            <w:tcW w:w="4394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АДМИНИСТРАЦИЯ ОРЛОВСКОГО РАЙОНА</w:t>
            </w:r>
          </w:p>
        </w:tc>
        <w:tc>
          <w:tcPr>
            <w:tcW w:w="2551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Дата 27.02.2019</w:t>
            </w:r>
          </w:p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по ОКПО 04030334</w:t>
            </w:r>
          </w:p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ИНН 4336001084</w:t>
            </w:r>
          </w:p>
        </w:tc>
      </w:tr>
      <w:tr w:rsidR="00876B86" w:rsidRPr="00826382" w:rsidTr="00876B86">
        <w:tc>
          <w:tcPr>
            <w:tcW w:w="8472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Организационно-правовая форма</w:t>
            </w:r>
          </w:p>
        </w:tc>
        <w:tc>
          <w:tcPr>
            <w:tcW w:w="4394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Муниципальные казенные учреждения</w:t>
            </w:r>
          </w:p>
        </w:tc>
        <w:tc>
          <w:tcPr>
            <w:tcW w:w="2551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КПП 433601001</w:t>
            </w:r>
          </w:p>
        </w:tc>
      </w:tr>
      <w:tr w:rsidR="00876B86" w:rsidRPr="00826382" w:rsidTr="00876B86">
        <w:tc>
          <w:tcPr>
            <w:tcW w:w="8472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Форма собственности</w:t>
            </w:r>
          </w:p>
        </w:tc>
        <w:tc>
          <w:tcPr>
            <w:tcW w:w="4394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Муниципальная собственность</w:t>
            </w:r>
          </w:p>
        </w:tc>
        <w:tc>
          <w:tcPr>
            <w:tcW w:w="2551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ОКОПФ 75404</w:t>
            </w:r>
          </w:p>
        </w:tc>
      </w:tr>
      <w:tr w:rsidR="00876B86" w:rsidRPr="00826382" w:rsidTr="00876B86">
        <w:tc>
          <w:tcPr>
            <w:tcW w:w="8472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Место нахождения (адрес), телефон, адрес электронной почты</w:t>
            </w:r>
          </w:p>
        </w:tc>
        <w:tc>
          <w:tcPr>
            <w:tcW w:w="4394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 xml:space="preserve">Российская Федерация, 612270, Кировская область, Орловский район, Орлов, ул. </w:t>
            </w:r>
            <w:proofErr w:type="spellStart"/>
            <w:r w:rsidRPr="00826382">
              <w:rPr>
                <w:sz w:val="24"/>
              </w:rPr>
              <w:t>С.Халтурина</w:t>
            </w:r>
            <w:proofErr w:type="spellEnd"/>
            <w:r w:rsidRPr="00826382">
              <w:rPr>
                <w:sz w:val="24"/>
              </w:rPr>
              <w:t xml:space="preserve">, 18, 7-83365-21660,  </w:t>
            </w:r>
            <w:proofErr w:type="spellStart"/>
            <w:r w:rsidRPr="00826382">
              <w:rPr>
                <w:sz w:val="24"/>
                <w:lang w:val="en-US"/>
              </w:rPr>
              <w:t>admorlov</w:t>
            </w:r>
            <w:proofErr w:type="spellEnd"/>
            <w:r w:rsidRPr="00826382">
              <w:rPr>
                <w:sz w:val="24"/>
              </w:rPr>
              <w:t>@</w:t>
            </w:r>
            <w:r w:rsidRPr="00826382">
              <w:rPr>
                <w:sz w:val="24"/>
                <w:lang w:val="en-US"/>
              </w:rPr>
              <w:t>mail</w:t>
            </w:r>
            <w:r w:rsidRPr="00826382">
              <w:rPr>
                <w:sz w:val="24"/>
              </w:rPr>
              <w:t>.</w:t>
            </w:r>
            <w:proofErr w:type="spellStart"/>
            <w:r w:rsidRPr="00826382">
              <w:rPr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по ОКФС 14</w:t>
            </w:r>
          </w:p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по ОКТМО 33645101001</w:t>
            </w:r>
          </w:p>
        </w:tc>
      </w:tr>
      <w:tr w:rsidR="00876B86" w:rsidRPr="00826382" w:rsidTr="00876B86">
        <w:tc>
          <w:tcPr>
            <w:tcW w:w="8472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4394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</w:p>
        </w:tc>
        <w:tc>
          <w:tcPr>
            <w:tcW w:w="2551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по ОКПО</w:t>
            </w:r>
          </w:p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по ОКТМО 33645101001</w:t>
            </w:r>
          </w:p>
        </w:tc>
      </w:tr>
      <w:tr w:rsidR="00876B86" w:rsidRPr="00826382" w:rsidTr="00876B86">
        <w:tc>
          <w:tcPr>
            <w:tcW w:w="8472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Место нахождения (адрес), телефон, адрес электронной почты</w:t>
            </w:r>
          </w:p>
        </w:tc>
        <w:tc>
          <w:tcPr>
            <w:tcW w:w="4394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</w:p>
        </w:tc>
        <w:tc>
          <w:tcPr>
            <w:tcW w:w="2551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дата внесения</w:t>
            </w:r>
          </w:p>
        </w:tc>
      </w:tr>
      <w:tr w:rsidR="00876B86" w:rsidRPr="00826382" w:rsidTr="00876B86">
        <w:tc>
          <w:tcPr>
            <w:tcW w:w="8472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Вид документа</w:t>
            </w:r>
          </w:p>
        </w:tc>
        <w:tc>
          <w:tcPr>
            <w:tcW w:w="4394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базовый (0)</w:t>
            </w:r>
          </w:p>
        </w:tc>
        <w:tc>
          <w:tcPr>
            <w:tcW w:w="2551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изменений</w:t>
            </w:r>
          </w:p>
        </w:tc>
      </w:tr>
      <w:tr w:rsidR="00876B86" w:rsidRPr="00826382" w:rsidTr="00876B86">
        <w:tc>
          <w:tcPr>
            <w:tcW w:w="8472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Единица измерения</w:t>
            </w:r>
          </w:p>
        </w:tc>
        <w:tc>
          <w:tcPr>
            <w:tcW w:w="4394" w:type="dxa"/>
          </w:tcPr>
          <w:p w:rsidR="00876B86" w:rsidRPr="00826382" w:rsidRDefault="00876B86" w:rsidP="00876B86">
            <w:pPr>
              <w:spacing w:line="100" w:lineRule="atLeast"/>
              <w:rPr>
                <w:sz w:val="24"/>
              </w:rPr>
            </w:pPr>
            <w:r w:rsidRPr="00826382">
              <w:rPr>
                <w:sz w:val="24"/>
              </w:rPr>
              <w:t>рубль</w:t>
            </w:r>
          </w:p>
        </w:tc>
        <w:tc>
          <w:tcPr>
            <w:tcW w:w="2551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24"/>
              </w:rPr>
            </w:pPr>
            <w:r w:rsidRPr="00826382">
              <w:rPr>
                <w:sz w:val="24"/>
              </w:rPr>
              <w:t>по ОКЕЙ 383</w:t>
            </w:r>
          </w:p>
        </w:tc>
      </w:tr>
    </w:tbl>
    <w:p w:rsidR="00876B86" w:rsidRPr="00826382" w:rsidRDefault="00876B86" w:rsidP="00876B86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76B86" w:rsidRPr="00826382" w:rsidRDefault="00876B86" w:rsidP="00876B86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3"/>
        <w:tblW w:w="15700" w:type="dxa"/>
        <w:tblLayout w:type="fixed"/>
        <w:tblLook w:val="01E0" w:firstRow="1" w:lastRow="1" w:firstColumn="1" w:lastColumn="1" w:noHBand="0" w:noVBand="0"/>
      </w:tblPr>
      <w:tblGrid>
        <w:gridCol w:w="519"/>
        <w:gridCol w:w="1716"/>
        <w:gridCol w:w="2693"/>
        <w:gridCol w:w="1134"/>
        <w:gridCol w:w="1842"/>
        <w:gridCol w:w="993"/>
        <w:gridCol w:w="1029"/>
        <w:gridCol w:w="1015"/>
        <w:gridCol w:w="612"/>
        <w:gridCol w:w="567"/>
        <w:gridCol w:w="708"/>
        <w:gridCol w:w="1134"/>
        <w:gridCol w:w="888"/>
        <w:gridCol w:w="850"/>
      </w:tblGrid>
      <w:tr w:rsidR="00876B86" w:rsidRPr="00826382" w:rsidTr="00876B86">
        <w:tc>
          <w:tcPr>
            <w:tcW w:w="519" w:type="dxa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 xml:space="preserve">№ </w:t>
            </w:r>
            <w:proofErr w:type="gramStart"/>
            <w:r w:rsidRPr="00826382">
              <w:rPr>
                <w:sz w:val="15"/>
                <w:szCs w:val="15"/>
              </w:rPr>
              <w:t>п</w:t>
            </w:r>
            <w:proofErr w:type="gramEnd"/>
            <w:r w:rsidRPr="00826382">
              <w:rPr>
                <w:sz w:val="15"/>
                <w:szCs w:val="15"/>
              </w:rPr>
              <w:t>/п</w:t>
            </w:r>
          </w:p>
        </w:tc>
        <w:tc>
          <w:tcPr>
            <w:tcW w:w="1716" w:type="dxa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Идентификационный код закупки</w:t>
            </w:r>
          </w:p>
        </w:tc>
        <w:tc>
          <w:tcPr>
            <w:tcW w:w="3827" w:type="dxa"/>
            <w:gridSpan w:val="2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Цель осуществления закупки</w:t>
            </w:r>
          </w:p>
        </w:tc>
        <w:tc>
          <w:tcPr>
            <w:tcW w:w="1842" w:type="dxa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Наименование объекта закупки</w:t>
            </w:r>
          </w:p>
        </w:tc>
        <w:tc>
          <w:tcPr>
            <w:tcW w:w="993" w:type="dxa"/>
            <w:vMerge w:val="restart"/>
          </w:tcPr>
          <w:p w:rsidR="00876B86" w:rsidRPr="00826382" w:rsidRDefault="00876B86" w:rsidP="00876B86">
            <w:pPr>
              <w:spacing w:line="100" w:lineRule="atLeast"/>
              <w:ind w:left="-107" w:right="-108"/>
              <w:jc w:val="center"/>
              <w:rPr>
                <w:sz w:val="14"/>
                <w:szCs w:val="14"/>
              </w:rPr>
            </w:pPr>
            <w:r w:rsidRPr="00826382">
              <w:rPr>
                <w:sz w:val="14"/>
                <w:szCs w:val="14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931" w:type="dxa"/>
            <w:gridSpan w:val="5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Объем финансового обеспечения</w:t>
            </w:r>
          </w:p>
        </w:tc>
        <w:tc>
          <w:tcPr>
            <w:tcW w:w="1134" w:type="dxa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Сроки (периодичность) осуществления планируемых закупок</w:t>
            </w:r>
          </w:p>
        </w:tc>
        <w:tc>
          <w:tcPr>
            <w:tcW w:w="888" w:type="dxa"/>
            <w:vMerge w:val="restart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4"/>
                <w:szCs w:val="14"/>
              </w:rPr>
            </w:pPr>
            <w:r w:rsidRPr="00826382">
              <w:rPr>
                <w:sz w:val="14"/>
                <w:szCs w:val="14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 («да» или «нет»)</w:t>
            </w:r>
          </w:p>
        </w:tc>
        <w:tc>
          <w:tcPr>
            <w:tcW w:w="850" w:type="dxa"/>
            <w:vMerge w:val="restart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Сведения об обязательном общественном обсуждении («да» или «нет»)</w:t>
            </w:r>
          </w:p>
        </w:tc>
      </w:tr>
      <w:tr w:rsidR="00876B86" w:rsidRPr="00826382" w:rsidTr="00876B86">
        <w:tc>
          <w:tcPr>
            <w:tcW w:w="519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1134" w:type="dxa"/>
            <w:vMerge w:val="restart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 xml:space="preserve">Ожидаемый результат </w:t>
            </w:r>
            <w:proofErr w:type="gramStart"/>
            <w:r w:rsidRPr="00826382">
              <w:rPr>
                <w:sz w:val="15"/>
                <w:szCs w:val="15"/>
              </w:rPr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1842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2902" w:type="dxa"/>
            <w:gridSpan w:val="4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в том числе планируемые платежи</w:t>
            </w:r>
          </w:p>
        </w:tc>
        <w:tc>
          <w:tcPr>
            <w:tcW w:w="1134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</w:tr>
      <w:tr w:rsidR="00876B86" w:rsidRPr="00826382" w:rsidTr="00876B86">
        <w:trPr>
          <w:trHeight w:val="263"/>
        </w:trPr>
        <w:tc>
          <w:tcPr>
            <w:tcW w:w="519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029" w:type="dxa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всего</w:t>
            </w:r>
          </w:p>
        </w:tc>
        <w:tc>
          <w:tcPr>
            <w:tcW w:w="1015" w:type="dxa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1179" w:type="dxa"/>
            <w:gridSpan w:val="2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 плановый период</w:t>
            </w:r>
          </w:p>
        </w:tc>
        <w:tc>
          <w:tcPr>
            <w:tcW w:w="708" w:type="dxa"/>
            <w:vMerge w:val="restart"/>
          </w:tcPr>
          <w:p w:rsidR="00876B86" w:rsidRPr="00826382" w:rsidRDefault="00876B86" w:rsidP="00876B86">
            <w:pPr>
              <w:spacing w:line="100" w:lineRule="atLeast"/>
              <w:ind w:left="-108" w:right="-94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последующие годы</w:t>
            </w:r>
          </w:p>
        </w:tc>
        <w:tc>
          <w:tcPr>
            <w:tcW w:w="1134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</w:tr>
      <w:tr w:rsidR="00876B86" w:rsidRPr="00826382" w:rsidTr="00876B86">
        <w:trPr>
          <w:trHeight w:val="471"/>
        </w:trPr>
        <w:tc>
          <w:tcPr>
            <w:tcW w:w="519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029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015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ind w:left="-63" w:right="-108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 первый год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 второй год</w:t>
            </w:r>
          </w:p>
        </w:tc>
        <w:tc>
          <w:tcPr>
            <w:tcW w:w="708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</w:p>
        </w:tc>
      </w:tr>
      <w:tr w:rsidR="00876B86" w:rsidRPr="00826382" w:rsidTr="00876B86">
        <w:tc>
          <w:tcPr>
            <w:tcW w:w="51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</w:t>
            </w:r>
          </w:p>
        </w:tc>
        <w:tc>
          <w:tcPr>
            <w:tcW w:w="1716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2</w:t>
            </w:r>
          </w:p>
        </w:tc>
        <w:tc>
          <w:tcPr>
            <w:tcW w:w="2693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3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4</w:t>
            </w:r>
          </w:p>
        </w:tc>
        <w:tc>
          <w:tcPr>
            <w:tcW w:w="184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5</w:t>
            </w:r>
          </w:p>
        </w:tc>
        <w:tc>
          <w:tcPr>
            <w:tcW w:w="993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6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7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8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11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12</w:t>
            </w:r>
          </w:p>
        </w:tc>
        <w:tc>
          <w:tcPr>
            <w:tcW w:w="88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13</w:t>
            </w:r>
          </w:p>
        </w:tc>
        <w:tc>
          <w:tcPr>
            <w:tcW w:w="850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14</w:t>
            </w:r>
          </w:p>
        </w:tc>
      </w:tr>
      <w:tr w:rsidR="00876B86" w:rsidRPr="00826382" w:rsidTr="00876B86">
        <w:tc>
          <w:tcPr>
            <w:tcW w:w="51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</w:t>
            </w:r>
          </w:p>
        </w:tc>
        <w:tc>
          <w:tcPr>
            <w:tcW w:w="1716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193433600108443360100100040006810414</w:t>
            </w:r>
          </w:p>
        </w:tc>
        <w:tc>
          <w:tcPr>
            <w:tcW w:w="2693" w:type="dxa"/>
          </w:tcPr>
          <w:p w:rsidR="00876B86" w:rsidRPr="00826382" w:rsidRDefault="00876B86" w:rsidP="00876B86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 xml:space="preserve">Обеспечение детей-сирот и детей, оставшихся без попечения родителей, лиц, из числа детей-сирот и детей, оставшихся без попечения родителей, по договорам найма специализированных жилых помещений специализированного жилищного фонда 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993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705 510.00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705 510.00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Срок осуществления закупки с 01.03.2019 по 30.04.2019 один раз в год</w:t>
            </w:r>
          </w:p>
        </w:tc>
        <w:tc>
          <w:tcPr>
            <w:tcW w:w="888" w:type="dxa"/>
          </w:tcPr>
          <w:p w:rsidR="00876B86" w:rsidRPr="00826382" w:rsidRDefault="00876B86" w:rsidP="00876B86">
            <w:pPr>
              <w:spacing w:line="100" w:lineRule="atLeast"/>
              <w:ind w:right="-108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</w:tr>
      <w:tr w:rsidR="00876B86" w:rsidRPr="00826382" w:rsidTr="00876B86">
        <w:tc>
          <w:tcPr>
            <w:tcW w:w="51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</w:t>
            </w:r>
          </w:p>
        </w:tc>
        <w:tc>
          <w:tcPr>
            <w:tcW w:w="1716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193433600108443360100100030006810414</w:t>
            </w:r>
          </w:p>
        </w:tc>
        <w:tc>
          <w:tcPr>
            <w:tcW w:w="2693" w:type="dxa"/>
          </w:tcPr>
          <w:p w:rsidR="00876B86" w:rsidRPr="00826382" w:rsidRDefault="00876B86" w:rsidP="00876B86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Обеспечение детей-сирот и детей, оставшихся без попечения родителей, лиц, из числа детей-сирот и детей, оставшихся без попечения родителей, по договорам найма специализированных жилых помещений специализированного жилищного фонда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993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705 510.00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705 510.00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Срок осуществления закупки с 01.03.2019 по 30.04.2019 один раз в год</w:t>
            </w:r>
          </w:p>
        </w:tc>
        <w:tc>
          <w:tcPr>
            <w:tcW w:w="88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</w:tr>
      <w:tr w:rsidR="00876B86" w:rsidRPr="00826382" w:rsidTr="00876B86">
        <w:tc>
          <w:tcPr>
            <w:tcW w:w="51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3</w:t>
            </w:r>
          </w:p>
        </w:tc>
        <w:tc>
          <w:tcPr>
            <w:tcW w:w="1716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193433600108443360100100020004211244</w:t>
            </w:r>
          </w:p>
        </w:tc>
        <w:tc>
          <w:tcPr>
            <w:tcW w:w="2693" w:type="dxa"/>
          </w:tcPr>
          <w:p w:rsidR="00876B86" w:rsidRPr="00826382" w:rsidRDefault="00876B86" w:rsidP="00876B86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 xml:space="preserve">Выполнение работ по содержанию автомобильных </w:t>
            </w:r>
            <w:proofErr w:type="gramStart"/>
            <w:r w:rsidRPr="00826382">
              <w:rPr>
                <w:sz w:val="16"/>
                <w:szCs w:val="16"/>
              </w:rPr>
              <w:t>дорог общего пользования местного значения Орловского района Кировской области</w:t>
            </w:r>
            <w:proofErr w:type="gramEnd"/>
            <w:r w:rsidRPr="00826382">
              <w:rPr>
                <w:sz w:val="16"/>
                <w:szCs w:val="16"/>
              </w:rPr>
              <w:t xml:space="preserve"> в 2019 году</w:t>
            </w:r>
          </w:p>
        </w:tc>
        <w:tc>
          <w:tcPr>
            <w:tcW w:w="993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16 896 598.00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16 896 598.00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Срок осуществления закупки с 18.02.2019 по 31.03.2019 один раз в год</w:t>
            </w:r>
          </w:p>
        </w:tc>
        <w:tc>
          <w:tcPr>
            <w:tcW w:w="88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</w:tr>
      <w:tr w:rsidR="00876B86" w:rsidRPr="00826382" w:rsidTr="00876B86">
        <w:tc>
          <w:tcPr>
            <w:tcW w:w="51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716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193433600108443360100100060006110244</w:t>
            </w:r>
          </w:p>
        </w:tc>
        <w:tc>
          <w:tcPr>
            <w:tcW w:w="2693" w:type="dxa"/>
          </w:tcPr>
          <w:p w:rsidR="00876B86" w:rsidRPr="00826382" w:rsidRDefault="00876B86" w:rsidP="00876B86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993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10 500.00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10 500.00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Срок осуществления закупки с 11.02.2019 по 28.02.2019 один раз в год</w:t>
            </w:r>
          </w:p>
        </w:tc>
        <w:tc>
          <w:tcPr>
            <w:tcW w:w="88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</w:tr>
      <w:tr w:rsidR="00876B86" w:rsidRPr="00826382" w:rsidTr="00876B86">
        <w:tc>
          <w:tcPr>
            <w:tcW w:w="51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5</w:t>
            </w:r>
          </w:p>
        </w:tc>
        <w:tc>
          <w:tcPr>
            <w:tcW w:w="1716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193433600108443360100100050006110244</w:t>
            </w:r>
          </w:p>
        </w:tc>
        <w:tc>
          <w:tcPr>
            <w:tcW w:w="2693" w:type="dxa"/>
          </w:tcPr>
          <w:p w:rsidR="00876B86" w:rsidRPr="00826382" w:rsidRDefault="00876B86" w:rsidP="00876B86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993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79 000.00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79 000.00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Срок осуществления закупки с 11.02.2019 по 28.02.2019 один раз в год</w:t>
            </w:r>
          </w:p>
        </w:tc>
        <w:tc>
          <w:tcPr>
            <w:tcW w:w="88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</w:tr>
      <w:tr w:rsidR="00876B86" w:rsidRPr="00826382" w:rsidTr="00876B86">
        <w:tc>
          <w:tcPr>
            <w:tcW w:w="51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6</w:t>
            </w:r>
          </w:p>
        </w:tc>
        <w:tc>
          <w:tcPr>
            <w:tcW w:w="1716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193433600108443360100100020004211244</w:t>
            </w:r>
          </w:p>
        </w:tc>
        <w:tc>
          <w:tcPr>
            <w:tcW w:w="2693" w:type="dxa"/>
          </w:tcPr>
          <w:p w:rsidR="00876B86" w:rsidRPr="00826382" w:rsidRDefault="00876B86" w:rsidP="00876B86">
            <w:pPr>
              <w:spacing w:line="100" w:lineRule="atLeast"/>
              <w:ind w:left="-108" w:right="-18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Товары, работы или услуги на сумму, не превышающую 100 тыс. руб. (п.4 ч.1 ст. 93 Федерального закона № 44-ФЗ)</w:t>
            </w:r>
          </w:p>
        </w:tc>
        <w:tc>
          <w:tcPr>
            <w:tcW w:w="993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2019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1 045 570.00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1 045 570.00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Срок осуществления закупки с 09.01.2019 по 31.03.2019 ежемесячно</w:t>
            </w:r>
          </w:p>
        </w:tc>
        <w:tc>
          <w:tcPr>
            <w:tcW w:w="88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нет</w:t>
            </w:r>
          </w:p>
        </w:tc>
      </w:tr>
      <w:tr w:rsidR="00876B86" w:rsidRPr="00826382" w:rsidTr="00876B86">
        <w:trPr>
          <w:trHeight w:val="201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93601041700016040244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33 000.00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33 000.00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91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93603140520005010244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7 000..00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7 000..00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24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93603140530005010244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6 500.00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6 500.00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12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936040910100S5080244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844 830.00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844 830.00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43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93603141300005010244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1 500.00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1 500.00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78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93610040180016092244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99 410.00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99 410.00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 w:val="restart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65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93603090700005260244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36 566.70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36 566.70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28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93606011100005120244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105 000.00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105 000.00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84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93601041700016060244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24 200.00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24 200.00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52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93610040180005040244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46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93604120800005110244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25 000.00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25 000.00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20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93601041700005160244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70 000.00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70 000.00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51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9360104170000102b244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60 548.22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60 548.22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40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93601041700001020244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605 215.56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605 215.56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30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lastRenderedPageBreak/>
              <w:t>В том числе по коду бюджетной классификации 93601131700005170244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9 288.25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9 288.25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17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93601131700005180244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30 000.00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30 000.00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36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93602041700005180244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21 000.00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21 000.00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51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93603090700002010244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14 770.00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14 770.00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42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93603140510005010244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16 600.00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16 600.00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34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93601041700016020244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20 000.0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20 000.0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36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93601131700016050244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1 300.00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1 300.00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96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93610040180016094244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45 900.00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45 900.00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41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93607051700001020244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9 000.00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9 000.00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44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936100401800n0820414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1 411 020.00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1 411 020.00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20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93604091010015080244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16 051 768.00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16 051 768.00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20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93601042000005010244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5 000.00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5 000.00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120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В том числе по коду бюджетной классификации 93604091010005090244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45 000.00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45 000.00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876B86" w:rsidRPr="00826382" w:rsidTr="00876B86">
        <w:trPr>
          <w:trHeight w:val="235"/>
        </w:trPr>
        <w:tc>
          <w:tcPr>
            <w:tcW w:w="8897" w:type="dxa"/>
            <w:gridSpan w:val="6"/>
          </w:tcPr>
          <w:p w:rsidR="00876B86" w:rsidRPr="00826382" w:rsidRDefault="00876B86" w:rsidP="00876B86">
            <w:pPr>
              <w:spacing w:line="100" w:lineRule="atLeast"/>
              <w:jc w:val="right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 xml:space="preserve">Итого для осуществления закупок  </w:t>
            </w:r>
          </w:p>
        </w:tc>
        <w:tc>
          <w:tcPr>
            <w:tcW w:w="1029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19 616 406.73</w:t>
            </w:r>
          </w:p>
        </w:tc>
        <w:tc>
          <w:tcPr>
            <w:tcW w:w="1015" w:type="dxa"/>
          </w:tcPr>
          <w:p w:rsidR="00876B86" w:rsidRPr="00826382" w:rsidRDefault="00876B86" w:rsidP="00876B86">
            <w:pPr>
              <w:spacing w:line="100" w:lineRule="atLeast"/>
              <w:ind w:left="-108" w:right="-71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19 616 406.73</w:t>
            </w:r>
          </w:p>
        </w:tc>
        <w:tc>
          <w:tcPr>
            <w:tcW w:w="61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567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70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0.00</w:t>
            </w:r>
          </w:p>
        </w:tc>
        <w:tc>
          <w:tcPr>
            <w:tcW w:w="2872" w:type="dxa"/>
            <w:gridSpan w:val="3"/>
            <w:vMerge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исполнитель          Заместитель начальника управления по вопросам</w:t>
      </w: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жизнеобеспечения, архитектуры и градостроительства</w:t>
      </w: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администрации Орловского района, заведующий сектором ЖКХ ________________</w:t>
      </w:r>
      <w:proofErr w:type="spellStart"/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>Гребенев</w:t>
      </w:r>
      <w:proofErr w:type="spellEnd"/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Александр Михайлович</w:t>
      </w: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>27 февраля 2019 года</w:t>
      </w: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Реестр планов закупок</w:t>
      </w: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>Вид документа (базовый (0), измененный (порядковый код изменения))</w:t>
      </w:r>
    </w:p>
    <w:p w:rsidR="00876B86" w:rsidRPr="00826382" w:rsidRDefault="00876B86" w:rsidP="00876B86">
      <w:pPr>
        <w:pBdr>
          <w:bottom w:val="single" w:sz="12" w:space="1" w:color="auto"/>
        </w:pBd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базовый (0)</w:t>
      </w: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3"/>
        <w:tblW w:w="15529" w:type="dxa"/>
        <w:tblLook w:val="01E0" w:firstRow="1" w:lastRow="1" w:firstColumn="1" w:lastColumn="1" w:noHBand="0" w:noVBand="0"/>
      </w:tblPr>
      <w:tblGrid>
        <w:gridCol w:w="445"/>
        <w:gridCol w:w="2794"/>
        <w:gridCol w:w="2266"/>
        <w:gridCol w:w="3085"/>
        <w:gridCol w:w="3441"/>
        <w:gridCol w:w="1232"/>
        <w:gridCol w:w="2266"/>
      </w:tblGrid>
      <w:tr w:rsidR="00876B86" w:rsidRPr="00826382" w:rsidTr="00876B86">
        <w:trPr>
          <w:trHeight w:val="3386"/>
        </w:trPr>
        <w:tc>
          <w:tcPr>
            <w:tcW w:w="432" w:type="dxa"/>
          </w:tcPr>
          <w:p w:rsidR="00876B86" w:rsidRPr="00826382" w:rsidRDefault="00876B86" w:rsidP="00876B86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826382">
              <w:rPr>
                <w:sz w:val="16"/>
                <w:szCs w:val="16"/>
              </w:rPr>
              <w:t>п</w:t>
            </w:r>
            <w:proofErr w:type="gramEnd"/>
            <w:r w:rsidRPr="00826382">
              <w:rPr>
                <w:sz w:val="16"/>
                <w:szCs w:val="16"/>
              </w:rPr>
              <w:t>/п</w:t>
            </w:r>
          </w:p>
        </w:tc>
        <w:tc>
          <w:tcPr>
            <w:tcW w:w="2795" w:type="dxa"/>
          </w:tcPr>
          <w:p w:rsidR="00876B86" w:rsidRPr="00826382" w:rsidRDefault="00876B86" w:rsidP="00876B86">
            <w:pPr>
              <w:spacing w:line="100" w:lineRule="atLeast"/>
              <w:ind w:left="-148" w:right="-108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Идентификационный код закупки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ind w:left="-108" w:right="-164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Наименование объекта и  (или) объектов закупки</w:t>
            </w:r>
          </w:p>
        </w:tc>
        <w:tc>
          <w:tcPr>
            <w:tcW w:w="3089" w:type="dxa"/>
          </w:tcPr>
          <w:p w:rsidR="00876B86" w:rsidRPr="00826382" w:rsidRDefault="00876B86" w:rsidP="00876B86">
            <w:pPr>
              <w:spacing w:line="100" w:lineRule="atLeast"/>
              <w:ind w:left="-52" w:right="-109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445" w:type="dxa"/>
          </w:tcPr>
          <w:p w:rsidR="00876B86" w:rsidRPr="00826382" w:rsidRDefault="00876B86" w:rsidP="00876B86">
            <w:pPr>
              <w:spacing w:line="100" w:lineRule="atLeast"/>
              <w:ind w:left="-107" w:right="-108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232" w:type="dxa"/>
          </w:tcPr>
          <w:p w:rsidR="00876B86" w:rsidRPr="00826382" w:rsidRDefault="00876B86" w:rsidP="00876B86">
            <w:pPr>
              <w:spacing w:line="100" w:lineRule="atLeast"/>
              <w:ind w:left="-108" w:right="-108"/>
              <w:jc w:val="center"/>
              <w:rPr>
                <w:sz w:val="15"/>
                <w:szCs w:val="15"/>
              </w:rPr>
            </w:pPr>
            <w:proofErr w:type="gramStart"/>
            <w:r w:rsidRPr="00826382">
              <w:rPr>
                <w:sz w:val="15"/>
                <w:szCs w:val="15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2268" w:type="dxa"/>
          </w:tcPr>
          <w:p w:rsidR="00876B86" w:rsidRPr="00826382" w:rsidRDefault="00876B86" w:rsidP="00876B86">
            <w:pPr>
              <w:keepNext/>
              <w:keepLines/>
              <w:shd w:val="clear" w:color="auto" w:fill="FFFFFF"/>
              <w:tabs>
                <w:tab w:val="left" w:leader="underscore" w:pos="6912"/>
              </w:tabs>
              <w:ind w:left="-108" w:right="-108"/>
              <w:jc w:val="center"/>
              <w:outlineLvl w:val="1"/>
              <w:rPr>
                <w:sz w:val="14"/>
                <w:szCs w:val="14"/>
              </w:rPr>
            </w:pPr>
            <w:proofErr w:type="gramStart"/>
            <w:r w:rsidRPr="00826382">
              <w:rPr>
                <w:sz w:val="14"/>
                <w:szCs w:val="14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товаров.</w:t>
            </w:r>
            <w:proofErr w:type="gramEnd"/>
          </w:p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4"/>
                <w:szCs w:val="14"/>
              </w:rPr>
              <w:t>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 указанным органам казенных учреждений, или указание на отсутствие такого акта для соответствующего объекта и (или)  соответствующих объектов закупки</w:t>
            </w:r>
          </w:p>
        </w:tc>
      </w:tr>
      <w:tr w:rsidR="00876B86" w:rsidRPr="00826382" w:rsidTr="00876B86">
        <w:tc>
          <w:tcPr>
            <w:tcW w:w="43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3</w:t>
            </w:r>
          </w:p>
        </w:tc>
        <w:tc>
          <w:tcPr>
            <w:tcW w:w="308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4</w:t>
            </w:r>
          </w:p>
        </w:tc>
        <w:tc>
          <w:tcPr>
            <w:tcW w:w="3445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5</w:t>
            </w:r>
          </w:p>
        </w:tc>
        <w:tc>
          <w:tcPr>
            <w:tcW w:w="123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26382">
              <w:rPr>
                <w:sz w:val="16"/>
                <w:szCs w:val="16"/>
              </w:rPr>
              <w:t>7</w:t>
            </w:r>
          </w:p>
        </w:tc>
      </w:tr>
      <w:tr w:rsidR="00876B86" w:rsidRPr="00826382" w:rsidTr="00876B86">
        <w:tc>
          <w:tcPr>
            <w:tcW w:w="432" w:type="dxa"/>
          </w:tcPr>
          <w:p w:rsidR="00876B86" w:rsidRPr="00826382" w:rsidRDefault="00876B86" w:rsidP="00876B86">
            <w:pPr>
              <w:spacing w:line="100" w:lineRule="atLeast"/>
              <w:jc w:val="both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</w:t>
            </w:r>
          </w:p>
        </w:tc>
        <w:tc>
          <w:tcPr>
            <w:tcW w:w="2795" w:type="dxa"/>
          </w:tcPr>
          <w:p w:rsidR="00876B86" w:rsidRPr="00826382" w:rsidRDefault="00876B86" w:rsidP="00876B86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193433600108443360100100040006810414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ind w:left="-108" w:right="-78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Приобретение жилого помещения для детей-сирот и детей, оставшихся без попечения родителей, лиц  из их числа</w:t>
            </w:r>
          </w:p>
        </w:tc>
        <w:tc>
          <w:tcPr>
            <w:tcW w:w="308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Обеспечение государственных гарантий по социальной поддержке детей-сирот т детей, оставшихся без попечения родителей, лиц из их числа и замещающих  семей в муниципальном образовании Орловский муниципальный район Кировской области на 2014-2019 годы</w:t>
            </w:r>
          </w:p>
        </w:tc>
        <w:tc>
          <w:tcPr>
            <w:tcW w:w="3445" w:type="dxa"/>
          </w:tcPr>
          <w:p w:rsidR="00876B86" w:rsidRPr="00826382" w:rsidRDefault="00876B86" w:rsidP="00876B86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Обеспечение детей-сирот и детей, оставшихся без попечения родителей, лиц, из числа детей-сирот и детей, оставшихся без попечения родителей, по договорам найма специализированных жилых помещений специализированного жилищного фонда</w:t>
            </w:r>
          </w:p>
        </w:tc>
        <w:tc>
          <w:tcPr>
            <w:tcW w:w="123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  <w:tr w:rsidR="00876B86" w:rsidRPr="00826382" w:rsidTr="00876B86">
        <w:tc>
          <w:tcPr>
            <w:tcW w:w="432" w:type="dxa"/>
          </w:tcPr>
          <w:p w:rsidR="00876B86" w:rsidRPr="00826382" w:rsidRDefault="00876B86" w:rsidP="00876B86">
            <w:pPr>
              <w:spacing w:line="100" w:lineRule="atLeast"/>
              <w:jc w:val="both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2</w:t>
            </w:r>
          </w:p>
        </w:tc>
        <w:tc>
          <w:tcPr>
            <w:tcW w:w="2795" w:type="dxa"/>
          </w:tcPr>
          <w:p w:rsidR="00876B86" w:rsidRPr="00826382" w:rsidRDefault="00876B86" w:rsidP="00876B86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193433600108443360100100030006810414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Приобретение жилого помещения для детей-сирот и детей, оставшихся без попечения родителей, лиц  из их числа</w:t>
            </w:r>
          </w:p>
        </w:tc>
        <w:tc>
          <w:tcPr>
            <w:tcW w:w="308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Обеспечение государственных гарантий по социальной поддержке детей-сирот т детей, оставшихся без попечения родителей, лиц из их числа и замещающих  семей в муниципальном образовании Орловский муниципальный район Кировской области на 2014-2019 годы</w:t>
            </w:r>
          </w:p>
        </w:tc>
        <w:tc>
          <w:tcPr>
            <w:tcW w:w="3445" w:type="dxa"/>
          </w:tcPr>
          <w:p w:rsidR="00876B86" w:rsidRPr="00826382" w:rsidRDefault="00876B86" w:rsidP="00876B86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Обеспечение детей-сирот и детей, оставшихся без попечения родителей, лиц, из числа детей-сирот и детей, оставшихся без попечения родителей, по договорам найма специализированных жилых помещений специализированного жилищного фонда</w:t>
            </w:r>
          </w:p>
        </w:tc>
        <w:tc>
          <w:tcPr>
            <w:tcW w:w="123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  <w:tr w:rsidR="00876B86" w:rsidRPr="00826382" w:rsidTr="00876B86">
        <w:tc>
          <w:tcPr>
            <w:tcW w:w="432" w:type="dxa"/>
          </w:tcPr>
          <w:p w:rsidR="00876B86" w:rsidRPr="00826382" w:rsidRDefault="00876B86" w:rsidP="00876B86">
            <w:pPr>
              <w:spacing w:line="100" w:lineRule="atLeast"/>
              <w:jc w:val="both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3</w:t>
            </w:r>
          </w:p>
        </w:tc>
        <w:tc>
          <w:tcPr>
            <w:tcW w:w="2795" w:type="dxa"/>
          </w:tcPr>
          <w:p w:rsidR="00876B86" w:rsidRPr="00826382" w:rsidRDefault="00876B86" w:rsidP="00876B86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193433600108443360100100020004211244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 xml:space="preserve">Выполнение работ по содержанию автомобильных </w:t>
            </w:r>
            <w:proofErr w:type="gramStart"/>
            <w:r w:rsidRPr="00826382">
              <w:rPr>
                <w:sz w:val="15"/>
                <w:szCs w:val="15"/>
              </w:rPr>
              <w:t>дорог общего пользования местного значения Орловского района Кировской области</w:t>
            </w:r>
            <w:proofErr w:type="gramEnd"/>
            <w:r w:rsidRPr="00826382">
              <w:rPr>
                <w:sz w:val="15"/>
                <w:szCs w:val="15"/>
              </w:rPr>
              <w:t xml:space="preserve"> в </w:t>
            </w:r>
            <w:r w:rsidRPr="00826382">
              <w:rPr>
                <w:sz w:val="15"/>
                <w:szCs w:val="15"/>
              </w:rPr>
              <w:lastRenderedPageBreak/>
              <w:t>2019 году</w:t>
            </w:r>
          </w:p>
        </w:tc>
        <w:tc>
          <w:tcPr>
            <w:tcW w:w="308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lastRenderedPageBreak/>
              <w:t>Комплексное развитие транспортной инфраструктуры Орловского района Кировской области на 2017-2026 годы</w:t>
            </w:r>
          </w:p>
        </w:tc>
        <w:tc>
          <w:tcPr>
            <w:tcW w:w="3445" w:type="dxa"/>
          </w:tcPr>
          <w:p w:rsidR="00876B86" w:rsidRPr="00826382" w:rsidRDefault="00876B86" w:rsidP="00876B86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3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  <w:tr w:rsidR="00876B86" w:rsidRPr="00826382" w:rsidTr="00876B86">
        <w:tc>
          <w:tcPr>
            <w:tcW w:w="432" w:type="dxa"/>
          </w:tcPr>
          <w:p w:rsidR="00876B86" w:rsidRPr="00826382" w:rsidRDefault="00876B86" w:rsidP="00876B86">
            <w:pPr>
              <w:spacing w:line="100" w:lineRule="atLeast"/>
              <w:jc w:val="both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lastRenderedPageBreak/>
              <w:t>4</w:t>
            </w:r>
          </w:p>
        </w:tc>
        <w:tc>
          <w:tcPr>
            <w:tcW w:w="2795" w:type="dxa"/>
          </w:tcPr>
          <w:p w:rsidR="00876B86" w:rsidRPr="00826382" w:rsidRDefault="00876B86" w:rsidP="00876B86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193433600108443360100100060006110244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Оказание услуг связи</w:t>
            </w:r>
          </w:p>
        </w:tc>
        <w:tc>
          <w:tcPr>
            <w:tcW w:w="308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Развитие муниципального управления на 2017-2019 годы</w:t>
            </w:r>
          </w:p>
        </w:tc>
        <w:tc>
          <w:tcPr>
            <w:tcW w:w="3445" w:type="dxa"/>
          </w:tcPr>
          <w:p w:rsidR="00876B86" w:rsidRPr="00826382" w:rsidRDefault="00876B86" w:rsidP="00876B86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3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  <w:tr w:rsidR="00876B86" w:rsidRPr="00826382" w:rsidTr="00876B86">
        <w:tc>
          <w:tcPr>
            <w:tcW w:w="432" w:type="dxa"/>
          </w:tcPr>
          <w:p w:rsidR="00876B86" w:rsidRPr="00826382" w:rsidRDefault="00876B86" w:rsidP="00876B86">
            <w:pPr>
              <w:spacing w:line="100" w:lineRule="atLeast"/>
              <w:jc w:val="both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5</w:t>
            </w:r>
          </w:p>
        </w:tc>
        <w:tc>
          <w:tcPr>
            <w:tcW w:w="2795" w:type="dxa"/>
          </w:tcPr>
          <w:p w:rsidR="00876B86" w:rsidRPr="00826382" w:rsidRDefault="00876B86" w:rsidP="00876B86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193433600108443360100100060006110244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Оказание услуг связи</w:t>
            </w:r>
          </w:p>
        </w:tc>
        <w:tc>
          <w:tcPr>
            <w:tcW w:w="308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Развитие муниципального управления на 2017-2019 годы</w:t>
            </w:r>
          </w:p>
        </w:tc>
        <w:tc>
          <w:tcPr>
            <w:tcW w:w="3445" w:type="dxa"/>
          </w:tcPr>
          <w:p w:rsidR="00876B86" w:rsidRPr="00826382" w:rsidRDefault="00876B86" w:rsidP="00876B86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3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  <w:tr w:rsidR="00876B86" w:rsidRPr="00826382" w:rsidTr="00876B86">
        <w:tc>
          <w:tcPr>
            <w:tcW w:w="432" w:type="dxa"/>
          </w:tcPr>
          <w:p w:rsidR="00876B86" w:rsidRPr="00826382" w:rsidRDefault="00876B86" w:rsidP="00876B86">
            <w:pPr>
              <w:spacing w:line="100" w:lineRule="atLeast"/>
              <w:jc w:val="both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6</w:t>
            </w:r>
          </w:p>
        </w:tc>
        <w:tc>
          <w:tcPr>
            <w:tcW w:w="2795" w:type="dxa"/>
          </w:tcPr>
          <w:p w:rsidR="00876B86" w:rsidRPr="00826382" w:rsidRDefault="00876B86" w:rsidP="00876B86">
            <w:pPr>
              <w:spacing w:line="100" w:lineRule="atLeast"/>
              <w:ind w:left="-148" w:right="-167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193433600108443360100100010000000244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Товары, работы или услуги на сумму, не превышающую 100 тыс. руб. (п.4 ч.1 ст. 93 Федерального закона № 44-ФЗ)</w:t>
            </w:r>
          </w:p>
        </w:tc>
        <w:tc>
          <w:tcPr>
            <w:tcW w:w="3089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-</w:t>
            </w:r>
          </w:p>
        </w:tc>
        <w:tc>
          <w:tcPr>
            <w:tcW w:w="3445" w:type="dxa"/>
          </w:tcPr>
          <w:p w:rsidR="00876B86" w:rsidRPr="00826382" w:rsidRDefault="00876B86" w:rsidP="00876B86">
            <w:pPr>
              <w:spacing w:line="100" w:lineRule="atLeast"/>
              <w:ind w:left="-83" w:right="-90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-</w:t>
            </w:r>
          </w:p>
        </w:tc>
        <w:tc>
          <w:tcPr>
            <w:tcW w:w="1232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876B86" w:rsidRPr="00826382" w:rsidRDefault="00876B86" w:rsidP="00876B86">
            <w:pPr>
              <w:spacing w:line="100" w:lineRule="atLeast"/>
              <w:jc w:val="center"/>
              <w:rPr>
                <w:sz w:val="15"/>
                <w:szCs w:val="15"/>
              </w:rPr>
            </w:pPr>
            <w:r w:rsidRPr="00826382">
              <w:rPr>
                <w:sz w:val="15"/>
                <w:szCs w:val="15"/>
              </w:rPr>
              <w:t>Постановление администрации Орловского района № 344-п от 2018.05.22</w:t>
            </w:r>
          </w:p>
        </w:tc>
      </w:tr>
    </w:tbl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Целищев Сергей Сергеевич, Глава администрации___________________ 27 февраля 2019 года</w:t>
      </w:r>
    </w:p>
    <w:p w:rsidR="00876B86" w:rsidRPr="00826382" w:rsidRDefault="00876B86" w:rsidP="00876B8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>Гребенев</w:t>
      </w:r>
      <w:proofErr w:type="spellEnd"/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Александр Михайлович__________________</w:t>
      </w:r>
    </w:p>
    <w:p w:rsidR="00876B86" w:rsidRPr="00826382" w:rsidRDefault="00876B86" w:rsidP="00876B86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ectPr w:rsidR="00876B86" w:rsidRPr="00826382" w:rsidSect="00876B86">
          <w:pgSz w:w="16838" w:h="11906" w:orient="landscape"/>
          <w:pgMar w:top="709" w:right="992" w:bottom="1079" w:left="992" w:header="720" w:footer="720" w:gutter="0"/>
          <w:cols w:space="720"/>
          <w:titlePg/>
          <w:docGrid w:linePitch="272"/>
        </w:sectPr>
      </w:pPr>
      <w:r w:rsidRPr="008263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</w:t>
      </w:r>
      <w:r w:rsidRPr="008263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М.П.</w:t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lastRenderedPageBreak/>
        <w:drawing>
          <wp:inline distT="0" distB="0" distL="0" distR="0" wp14:anchorId="3F6487A2" wp14:editId="0EB43549">
            <wp:extent cx="428625" cy="514350"/>
            <wp:effectExtent l="0" t="0" r="9525" b="0"/>
            <wp:docPr id="15" name="Рисунок 1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АДМИНИСТРАЦИЯ ОРЛОВСКОГО РАЙОНА</w:t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КИРОВСКОЙ ОБЛАСТИ</w:t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ПОСТАНОВЛЕНИЕ</w:t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724A76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  <w:t>05.03.2019</w:t>
      </w:r>
      <w:r w:rsidRPr="00724A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724A7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 </w:t>
      </w:r>
      <w:r w:rsidRPr="00724A7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152-п </w:t>
      </w:r>
    </w:p>
    <w:p w:rsidR="00876B86" w:rsidRPr="00724A7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проведении  конкурса </w:t>
      </w:r>
    </w:p>
    <w:p w:rsidR="00876B86" w:rsidRPr="00724A76" w:rsidRDefault="00876B86" w:rsidP="00876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на лучший логотип, эмблему</w:t>
      </w:r>
    </w:p>
    <w:p w:rsidR="00876B86" w:rsidRPr="00724A76" w:rsidRDefault="00876B86" w:rsidP="00876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к празднованию  90-летия  Орловского  района</w:t>
      </w:r>
    </w:p>
    <w:p w:rsidR="00876B86" w:rsidRPr="00724A76" w:rsidRDefault="00876B86" w:rsidP="00876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 560-летия  города Орлова</w:t>
      </w:r>
    </w:p>
    <w:p w:rsidR="00876B86" w:rsidRPr="00724A76" w:rsidRDefault="00876B86" w:rsidP="00876B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876B86" w:rsidRPr="00724A76" w:rsidRDefault="00876B86" w:rsidP="00876B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>В целях с</w:t>
      </w: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оздания символики для проведения  юбилейных мероприятий  в 2019 году в Орловском районе и городе Орлове </w:t>
      </w: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 Орловского района ПОСТАНОВЛЯЕТ: </w:t>
      </w:r>
    </w:p>
    <w:p w:rsidR="00876B86" w:rsidRPr="00724A76" w:rsidRDefault="00876B86" w:rsidP="00876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Провести  конкурс </w:t>
      </w:r>
      <w:r w:rsidRPr="00724A7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на лучший логотип, эмблему к празднованию  90-летия  Орловского  района и 560-летия  города Орлова  с 4 по 31</w:t>
      </w: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марта 2019 года.</w:t>
      </w:r>
    </w:p>
    <w:p w:rsidR="00876B86" w:rsidRPr="00724A76" w:rsidRDefault="00876B86" w:rsidP="00876B8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Утвердить Положение о проведении конкурса  </w:t>
      </w:r>
      <w:r w:rsidRPr="00724A7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на лучший логотип, эмблему  к празднованию  90-летия   Орловского  района и 560-летия  города Орлова</w:t>
      </w: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согласно приложению №1.</w:t>
      </w:r>
    </w:p>
    <w:p w:rsidR="00876B86" w:rsidRPr="00724A76" w:rsidRDefault="00876B86" w:rsidP="00876B8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 Утвердить состав конкурсной комиссии   по проведению конкурса  </w:t>
      </w:r>
      <w:r w:rsidRPr="00724A7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на лучший логотип, эмблему  к празднованию  90-летия  Орловского  района и 560-летия  города Орлова</w:t>
      </w: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согласно приложению №2.</w:t>
      </w:r>
    </w:p>
    <w:p w:rsidR="00876B86" w:rsidRPr="00724A76" w:rsidRDefault="00876B86" w:rsidP="0087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>4. Управляющему делами администрации Орловского района (Князев И.А.)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876B86" w:rsidRPr="00724A76" w:rsidRDefault="00876B86" w:rsidP="0087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</w:t>
      </w:r>
      <w:proofErr w:type="gramStart"/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 настоящего постановления возложить на </w:t>
      </w:r>
      <w:proofErr w:type="spellStart"/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>Ашихмину</w:t>
      </w:r>
      <w:proofErr w:type="spellEnd"/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Т.И., заместителя главы администрации, заведующего отделом культуры и социальной работы администрации Орловского района.</w:t>
      </w:r>
    </w:p>
    <w:p w:rsidR="00876B86" w:rsidRPr="00724A7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администрации</w:t>
      </w:r>
    </w:p>
    <w:p w:rsidR="00876B86" w:rsidRPr="00724A7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>Орловского  района               С.С. Целищев</w:t>
      </w:r>
    </w:p>
    <w:p w:rsidR="00876B86" w:rsidRPr="00724A7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</w:p>
    <w:p w:rsidR="00876B86" w:rsidRPr="00724A76" w:rsidRDefault="00876B86" w:rsidP="0087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876B86" w:rsidRPr="00724A76" w:rsidRDefault="00876B86" w:rsidP="0087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Орловского района </w:t>
      </w:r>
    </w:p>
    <w:p w:rsidR="00876B86" w:rsidRPr="00724A76" w:rsidRDefault="00876B86" w:rsidP="00876B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724A7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05.03.2019 № 152-п</w:t>
      </w: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76B86" w:rsidRPr="00724A76" w:rsidRDefault="00876B86" w:rsidP="00876B86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Положение </w:t>
      </w:r>
    </w:p>
    <w:p w:rsidR="00876B86" w:rsidRPr="00724A76" w:rsidRDefault="00876B86" w:rsidP="00876B8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проведении конкурса  </w:t>
      </w: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на лучший логотип, эмблему</w:t>
      </w:r>
    </w:p>
    <w:p w:rsidR="00876B86" w:rsidRPr="00724A76" w:rsidRDefault="00876B86" w:rsidP="00876B8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к празднованию  90-летия   Орловского  района</w:t>
      </w:r>
    </w:p>
    <w:p w:rsidR="00876B86" w:rsidRPr="00724A76" w:rsidRDefault="00876B86" w:rsidP="00876B8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и 560-летия  города Орлова</w:t>
      </w:r>
    </w:p>
    <w:p w:rsidR="00876B86" w:rsidRPr="00724A76" w:rsidRDefault="00876B86" w:rsidP="00876B86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 Общие положения  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1.1. Настоящее Положение </w:t>
      </w: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проведении конкурса  </w:t>
      </w:r>
      <w:r w:rsidRPr="00724A7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на лучший логотип, эмблему  к празднованию  90-летия   Орловского  района и 560-летия  города Орлова</w:t>
      </w: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(далее – Конкурс) является руководством по подготовке и проведению Конкурса.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 Учредители Конкурса: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 Администрация Орловского района администрация, Орловского городского поселения.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3. Организаторы Конкурса: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 Администрация Орловского района, администрация Орловского городского поселения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4. Цель и задачи Конкурса: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4.1. Создание логотипа, эмблемы к празднованию  90-летия Орловского района и 560-летия города Орлова, для дальнейшего использования его в качестве символики проводимых юбилейных мероприятий  в 2019 году.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4.2. Выявление и раскрытие талантов среди молодежи, жителей района и города в целом, привлечение их к активной творческой деятельности;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4.3. Стимулирование инициативы и развитие интеллектуальных возможностей жителей района и города.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 Организация и проведение Конкурса: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5.1. Конкурс проводится с 4 по 31 марта 2019 года. Заявки на участие (приложение) в конкурсе и конкурсный проект (конкурсные материалы, работы) принимаются с 4 по 31 марта 2019 года в администрации района: </w:t>
      </w:r>
      <w:proofErr w:type="spellStart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</w:t>
      </w:r>
      <w:proofErr w:type="gramStart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.О</w:t>
      </w:r>
      <w:proofErr w:type="gramEnd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рлов</w:t>
      </w:r>
      <w:proofErr w:type="spellEnd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ул.Ст.Халтурина</w:t>
      </w:r>
      <w:proofErr w:type="spellEnd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д.18 тел. 8 (83365) 2-16-36 каб.48; 2-16-43 каб.12,  или по электронной почте: </w:t>
      </w:r>
      <w:hyperlink r:id="rId16" w:history="1">
        <w:r w:rsidRPr="00724A7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orlovduma</w:t>
        </w:r>
        <w:r w:rsidRPr="00724A7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43@</w:t>
        </w:r>
        <w:r w:rsidRPr="00724A7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724A7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724A7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с пометкой «На конкурс»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 К заявке прилагаются конкурсные проекты (конкурсные материалы, работа - проект логотипа, эмблема).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5.3. Заявки и материалы, представленные на конкурс, передаются в конкурсную комиссию для определения лучшего проекта.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5.4. Проекты, представленные в конкурсную комиссию после завершения срока подачи заявок, указанного в п. 5.1. настоящего положения, и не отвечающие условиям конкурса, не принимаются и не рассматриваются.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5.5. Проекты, представленные на конкурс, не возвращаются. Рецензии авторам не выдаются.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5.6. Отправка работ в адрес Организатора является подтверждением того, что участник Конкурса ознакомлен с Положением о Конкурсе и согласен с порядком и условиями его проведения.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 Участники конкурса: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6.1. В конкурсе могут принимать участие школьники, студенты, физические и юридические лица, творческие коллективы, частные предприниматели, общественные организации и другие заинтересованные лица.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7. Требования к проектам: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7.1. Проект </w:t>
      </w:r>
      <w:proofErr w:type="spellStart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логитипа</w:t>
      </w:r>
      <w:proofErr w:type="spellEnd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или эмблемы  должен содержать: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эскиз в цветном изображении на бумаге формата А</w:t>
      </w:r>
      <w:proofErr w:type="gramStart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</w:t>
      </w:r>
      <w:proofErr w:type="gramEnd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или на электронном носителе;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краткий пояснительный текст, содержащий описание проекта.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7.2. Проект логотипа, эмблемы должен отличаться оригинальностью и отражать основные позиции: - значимость проекта; - основную тему и цель конкурса; </w:t>
      </w:r>
      <w:proofErr w:type="gramStart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-п</w:t>
      </w:r>
      <w:proofErr w:type="gramEnd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риродные, исторические, культурные особенности Орловского района, города.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7.3. Логотип, эмблема должны легко тиражироваться, быть эмоциональными, яркими, красочными, выразительными, привлекающими внимание, с простыми понятными образами, современными, уникальными, оригинальными по исполнению и удобными при использовании для оформления сувенирной и печатной продукции. Логотип, эмблема должны стать опознавательным знаком 90-летия Орловского района и 560-летия города Орлова.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7.4. Логотип, эмблема должны подходить для горизонтального и вертикального формата (для размещения на узком горизонтальном или вертикальном носителе). Не должны содержать сложных деталей и запутанных фигур/компонентов, труднопроизносимых слов, аббревиатур.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8. Подведение итогов и награждение победителей: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8.1. Итоги будут подведены после 31 марта 2019 года. Подведение итогов Конкурса и определение победителей осуществляет конкурсная комиссия, формируемая из представителей администрации Орловского  района, управления образования, отдела культуры и социальной работы администрации Орловского района, общественных организаций Орловского района и депутатов районной и городской Думы. 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8.2. Работа, получившая первое место, будет признана официальным логотипом, эмблемой Орловского района и может использоваться во всех последующих юбилейных мероприятиях и конкурсах, воспроизводиться на сувенирной продукции, используемой в представительских целях. Авторские права на использование логотипа, эмблемы переходят от автора к администрации района.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8.3. Победитель будет официально </w:t>
      </w:r>
      <w:proofErr w:type="gramStart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объявлен 19 апреля 2019 года награждён</w:t>
      </w:r>
      <w:proofErr w:type="gramEnd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Дипломом победителя и памятным подарком, а  участники Конкурса будут награждены Дипломами  за участие.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Заявление – анкета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для участия в Конкурсе на лучший логотип, эмблему 90-летия со дня образования Орловского района и 560-летия города Орлова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Ф.И.О. автора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Ф.И.О. одного из родителей автора (или законного представителя) для участников, не достигших 18 лет*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В случае коллективной заявки наименование коллектива, который представляет автор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4.Дата рождения автора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 Место проживания (почтовый адрес)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 Место работы или учебы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 Контактные телефоны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 Адрес электронной почты (при наличии)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 условиями конкурса </w:t>
      </w:r>
      <w:proofErr w:type="gramStart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ознакомлен</w:t>
      </w:r>
      <w:proofErr w:type="gramEnd"/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согласен. Как автор не возражаю против размещения конкурсной работы на безвозмездной основе в сети «Интернет», использования ее в фото и видеоматериалах, на наружных рекламных носителях на территории РФ, а также публикаций в печатных средствах массовой информации, в том числе посвященных конкурсу.</w:t>
      </w:r>
    </w:p>
    <w:p w:rsidR="00876B86" w:rsidRPr="00724A76" w:rsidRDefault="00876B86" w:rsidP="0087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 Федеральным законом Российской Федерации от 27.07.2006 № 152-ФЗ «О персональных данных» даю согласие организатору использовать мои персональные данные для составления списков участников конкурса. А также для опубликования списков на сайте, рассылки конкурсных материалов, использования в печатных презентационных материалах, представления в государственные органы власти, организации участия в выставках и социальных рекламных кампаниях.  </w:t>
      </w:r>
    </w:p>
    <w:p w:rsidR="00876B86" w:rsidRPr="00724A76" w:rsidRDefault="00876B86" w:rsidP="0087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150" w:line="40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 подачи     «____» _______2019 г.                Подпись    _______</w:t>
      </w:r>
    </w:p>
    <w:p w:rsidR="00876B86" w:rsidRPr="00724A76" w:rsidRDefault="00876B86" w:rsidP="00876B86">
      <w:pPr>
        <w:spacing w:after="150" w:line="40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Заявка принята   «____» _______2019 г.              Подпись    _______</w:t>
      </w:r>
    </w:p>
    <w:p w:rsidR="00876B86" w:rsidRPr="00724A76" w:rsidRDefault="00876B86" w:rsidP="00876B8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876B86" w:rsidRPr="00724A76" w:rsidRDefault="00876B86" w:rsidP="00876B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Орловского района </w:t>
      </w:r>
    </w:p>
    <w:p w:rsidR="00876B86" w:rsidRPr="00724A76" w:rsidRDefault="00876B86" w:rsidP="00876B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24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 </w:t>
      </w:r>
      <w:r w:rsidRPr="00724A7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05.03.2019   №  152-п</w:t>
      </w:r>
    </w:p>
    <w:p w:rsidR="00876B86" w:rsidRPr="00724A76" w:rsidRDefault="00876B86" w:rsidP="00876B8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76B86" w:rsidRPr="00724A76" w:rsidRDefault="00876B86" w:rsidP="00876B86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СОСТАВ</w:t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конкурсной комиссии по проведению конкурса  </w:t>
      </w: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на лучший логотип, эмблему  к празднованию  90-летия  Орловского  района</w:t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4A7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и 560-летия  города Орлова</w:t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ЦЕЛИЩЕВ</w:t>
            </w: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Сергей Сергеевич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 Орловского района,  председатель комиссии</w:t>
            </w: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АШИХМИНА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Татьяна Ивановна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Орловского района по профилактике правонарушений, заведующий отделом культуры и социальной работы, заместитель председателя</w:t>
            </w:r>
          </w:p>
        </w:tc>
      </w:tr>
      <w:tr w:rsidR="00876B86" w:rsidRPr="00724A76" w:rsidTr="00876B86">
        <w:trPr>
          <w:trHeight w:val="702"/>
        </w:trPr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ОБУХОВА</w:t>
            </w: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- 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Татьяна Евгеньевна                                      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Главный специалист по культуре отдела культуры и социальной работы администрации Орловского района, секретарь                                </w:t>
            </w: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Члены оргкомитета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БЕРЕЗИН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Андрей Викторович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МБУ «Центр культуры и досуга Орловского городского поселения» (по согласованию)</w:t>
            </w:r>
          </w:p>
        </w:tc>
      </w:tr>
      <w:tr w:rsidR="00876B86" w:rsidRPr="00724A76" w:rsidTr="00876B86">
        <w:trPr>
          <w:trHeight w:val="604"/>
        </w:trPr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КОЖИХОВА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Ольга Николаевна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заведующей организационным отделом администрации Орловского района </w:t>
            </w:r>
          </w:p>
        </w:tc>
      </w:tr>
      <w:tr w:rsidR="00876B86" w:rsidRPr="00724A76" w:rsidTr="00876B86">
        <w:trPr>
          <w:trHeight w:val="604"/>
        </w:trPr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МАЛЫШЕВ 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 Геннадьевич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Художник-постановщик МБУ «Центр культуры и досуга Орловского городского поселения» (по согласованию)</w:t>
            </w: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ПОПУЛЬКИН 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Сергей Николаевич 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Орловского городского поселения (по согласованию)</w:t>
            </w: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ПУПОВА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Наталья  Викторовна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редактор газеты «Орловская газета» (по согласованию)</w:t>
            </w: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СУЧКОВА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Мария Павловна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управления образования  Орловского района</w:t>
            </w: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ТУРАЕВА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Анна Александровна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 по социальной работе</w:t>
            </w: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ФОКИНА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Лариса Валерьевна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администрации Орловского сельского поселения (по согласованию)</w:t>
            </w:r>
          </w:p>
        </w:tc>
      </w:tr>
      <w:tr w:rsidR="00876B86" w:rsidRPr="00724A76" w:rsidTr="00876B86">
        <w:tc>
          <w:tcPr>
            <w:tcW w:w="3369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ХОХЛОВА </w:t>
            </w:r>
          </w:p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Татьяна Вениаминовна</w:t>
            </w:r>
          </w:p>
        </w:tc>
        <w:tc>
          <w:tcPr>
            <w:tcW w:w="6202" w:type="dxa"/>
          </w:tcPr>
          <w:p w:rsidR="00876B86" w:rsidRPr="00724A7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76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Орловской районной Думы (по согласованию)</w:t>
            </w:r>
          </w:p>
        </w:tc>
      </w:tr>
    </w:tbl>
    <w:p w:rsidR="00876B86" w:rsidRPr="00724A7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76B86" w:rsidRPr="00724A7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76B86" w:rsidRPr="00724A76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724A76" w:rsidRDefault="00876B86" w:rsidP="00876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826382" w:rsidRDefault="00876B86" w:rsidP="00876B86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862822" wp14:editId="52BE6F1A">
            <wp:extent cx="428625" cy="523875"/>
            <wp:effectExtent l="0" t="0" r="9525" b="9525"/>
            <wp:docPr id="16" name="Рисунок 16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АДМИНИСТРАЦИЯ ОРЛОВСКОГО РАЙОНА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КИРОВСКОЙ ОБЛАСТИ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ПОСТАНОВЛЕНИЕ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05.03.2019                                                                        </w:t>
      </w:r>
      <w:r w:rsidRPr="002631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631B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            </w:t>
      </w: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№ 159-п</w:t>
      </w:r>
    </w:p>
    <w:p w:rsidR="00876B86" w:rsidRPr="002631B6" w:rsidRDefault="00876B86" w:rsidP="00876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 утверждении плана</w:t>
      </w:r>
    </w:p>
    <w:p w:rsidR="00876B86" w:rsidRPr="002631B6" w:rsidRDefault="00876B86" w:rsidP="00876B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по подготовке и проведению праздничных мероприятий, посвященных </w:t>
      </w:r>
    </w:p>
    <w:p w:rsidR="00876B86" w:rsidRPr="002631B6" w:rsidRDefault="00876B86" w:rsidP="00876B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празднованию 90-летия Орловского района и 560-летия города Орлова  </w:t>
      </w:r>
    </w:p>
    <w:p w:rsidR="00876B86" w:rsidRPr="002631B6" w:rsidRDefault="00876B86" w:rsidP="00876B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целях подготовки и проведения </w:t>
      </w:r>
      <w:proofErr w:type="gramStart"/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юбилейных праздничных мероприятий, посвященных 90-летию Орловского района и 560-летию города Орлова  администрация Орловского района ПОСТАНОВЛЯЕТ</w:t>
      </w:r>
      <w:proofErr w:type="gramEnd"/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876B86" w:rsidRPr="002631B6" w:rsidRDefault="00876B86" w:rsidP="00876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план по подготовке и проведению праздничных  мероприятий, посвященных празднованию  90-летия Орловского района и 560-летия города Орлова согласно приложению№1.</w:t>
      </w:r>
    </w:p>
    <w:p w:rsidR="00876B86" w:rsidRPr="002631B6" w:rsidRDefault="00876B86" w:rsidP="00876B86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Утвердить состав оргкомитета по подготовке и проведению   мероприятий, посвященных празднованию  90-летия Орловского района и 560-летия города Орлова согласно приложению №2.</w:t>
      </w:r>
    </w:p>
    <w:p w:rsidR="00876B86" w:rsidRPr="002631B6" w:rsidRDefault="00876B86" w:rsidP="00876B86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3. Рекомендовать главам поселений, руководителям предприятий, организаций, учреждений, общественным организациям принять участие в мероприятиях, согласно утвержденному плану.</w:t>
      </w:r>
    </w:p>
    <w:p w:rsidR="00876B86" w:rsidRPr="002631B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4. 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876B86" w:rsidRPr="002631B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5. </w:t>
      </w:r>
      <w:proofErr w:type="gramStart"/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 настоящего постановления возложить на </w:t>
      </w:r>
      <w:proofErr w:type="spellStart"/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Ашихмину</w:t>
      </w:r>
      <w:proofErr w:type="spellEnd"/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Т.И., заместителя главы администрации, заведующего отделом культуры и социальной работы администрации Орловского района.</w:t>
      </w:r>
    </w:p>
    <w:p w:rsidR="00876B86" w:rsidRPr="002631B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администрации</w:t>
      </w: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Орловского  района               С.С. Целищев</w:t>
      </w: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</w:p>
    <w:p w:rsidR="00876B86" w:rsidRPr="002631B6" w:rsidRDefault="00876B86" w:rsidP="00876B8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Орловского района </w:t>
      </w:r>
    </w:p>
    <w:p w:rsidR="00876B86" w:rsidRPr="002631B6" w:rsidRDefault="00876B86" w:rsidP="00876B8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 05.03.2019  №  159-п</w:t>
      </w:r>
    </w:p>
    <w:p w:rsidR="00876B86" w:rsidRPr="002631B6" w:rsidRDefault="00876B86" w:rsidP="00876B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План по подготовке и проведению   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мероприятий, посвященных празднованию  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90-летию Орловского района и 560-летию города Орлова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51"/>
        <w:gridCol w:w="2028"/>
        <w:gridCol w:w="2552"/>
      </w:tblGrid>
      <w:tr w:rsidR="00876B86" w:rsidRPr="002631B6" w:rsidTr="00876B86">
        <w:trPr>
          <w:trHeight w:val="666"/>
        </w:trPr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мероприятия 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Дата, место проведения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Ответственные исполнители</w:t>
            </w:r>
          </w:p>
        </w:tc>
      </w:tr>
      <w:tr w:rsidR="00876B86" w:rsidRPr="002631B6" w:rsidTr="00876B86">
        <w:tc>
          <w:tcPr>
            <w:tcW w:w="9606" w:type="dxa"/>
            <w:gridSpan w:val="4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Организационные мероприятия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  заседаний оргкомитета по подготовке и проведению праздничных мероприятий к 90-летию Орловского района и 560-летию города Орлова 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 года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Целищев С.С.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Обухова Т.Е.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конкурса  </w:t>
            </w:r>
            <w:r w:rsidRPr="002631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лучший логотип, эмблему  к празднованию  90-летия   Орловского  района и 560-летия  города Орлова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2019 года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Кожихова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О.Н.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Обухова Т.Е.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акции «Живые истории»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Тураева А.А.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фотоконкурса «Мой любимый город»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Тураева А.А.</w:t>
            </w:r>
          </w:p>
        </w:tc>
      </w:tr>
      <w:tr w:rsidR="00876B86" w:rsidRPr="002631B6" w:rsidTr="00876B86">
        <w:tc>
          <w:tcPr>
            <w:tcW w:w="9606" w:type="dxa"/>
            <w:gridSpan w:val="4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Информационно – просветительские мероприятия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рубрики на страницах Орловской газеты и сайте администрации Орловского района  «Юбилей района и города»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Пупова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Н.В.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Кожихова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О.Н.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Квест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-экскурсия «Знатоки родного края»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Тураева А.А.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Экскурсия по городу «Орлов – уездный город»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по заявкам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«Краеведческий музей Орловского района»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Размещение информации по истории города на сайтах МКУК «Краеведческий музей Орловского района», МКУК «Орловская централизованная библиотечная  система»   и на страничке  ВК 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«Краеведческий музей Орловского района»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«Орловская централизованная библиотечная  система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Выставка-информация «Город мой над Вяткой-рекой…» 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«Орловская централизованная библиотечная  система»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Выставка «Удивительные люди» (об известных земляках)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</w:t>
            </w:r>
            <w:proofErr w:type="gram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т-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ноябрь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«Краеведческий музей Орловского района»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Выставка к юбилею музея « Дорога длиною в 100 лет»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Март 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«Краеведческий музей Орловского района»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Выставка информация «В Орлове жили... в Орлове были...» (о знаменитых людях)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«Орловская централизованная библиотечная  система»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Тематические мероприятия в клубах: 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«Юный краевед»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«Отблески»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«Вдохновение»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«Благовест»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др.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Ежемесячно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 семейного чтения им. А.Н. Кузнецова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Книжные выставки: Край родной земля «Вятская» 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«Орловская централизованная библиотечная система»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Мини-анкетирование «Мой город»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Апрель-май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 семейного чтения им. А.Н. Кузнецова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Фотоконкурс «Красота живёт повсюду, важно только верить в чудо!»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 (подведение итогов – май)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 семейного чтения им. А.Н. Кузнецова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 краеведения «Мира не узнаешь, не зная края своего»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«Орловская централизованная библиотечная система»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Выставки-стенды «Я здесь живу и край мне этот дорог»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«Орловская централизованная библиотечная система»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351" w:type="dxa"/>
            <w:vAlign w:val="center"/>
          </w:tcPr>
          <w:p w:rsidR="00876B86" w:rsidRPr="002631B6" w:rsidRDefault="00876B86" w:rsidP="00876B86">
            <w:pPr>
              <w:tabs>
                <w:tab w:val="left" w:pos="264"/>
              </w:tabs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 одного дня «Предметы старины глубокой»</w:t>
            </w:r>
          </w:p>
        </w:tc>
        <w:tc>
          <w:tcPr>
            <w:tcW w:w="2028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МКУК «Краеведческий музей Орловского района»</w:t>
            </w:r>
          </w:p>
        </w:tc>
      </w:tr>
      <w:tr w:rsidR="00876B86" w:rsidRPr="002631B6" w:rsidTr="00876B86">
        <w:tc>
          <w:tcPr>
            <w:tcW w:w="9606" w:type="dxa"/>
            <w:gridSpan w:val="4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Мероприятия по благоустройству территорий 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51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ind w:firstLine="19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территорий сельского и городского поселений</w:t>
            </w:r>
          </w:p>
        </w:tc>
        <w:tc>
          <w:tcPr>
            <w:tcW w:w="2028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Популькин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С.Н., 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Фокина Л.В.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351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весеннего месячника санитарной и противопожарной очистки города с помощью предприятий, организаций, ИП, граждан города</w:t>
            </w:r>
          </w:p>
        </w:tc>
        <w:tc>
          <w:tcPr>
            <w:tcW w:w="2028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19.04.2019 по 19.05.2019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Орловского городского поселения 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351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Памятника воинам-землякам, погибшим в годы ВОВ, подготовка к празднованию Дня Победы, уборка и ремонт воинских захоронений на кладбище</w:t>
            </w:r>
          </w:p>
        </w:tc>
        <w:tc>
          <w:tcPr>
            <w:tcW w:w="2028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09.05.2019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Орловского городского поселения, учебные заведения, общественные организации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351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несанкционированных  свалок мусора</w:t>
            </w:r>
          </w:p>
        </w:tc>
        <w:tc>
          <w:tcPr>
            <w:tcW w:w="2028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Май-сентябрь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Орловского городского поселения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4351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Предпраздничная уборка территорий, украшение города</w:t>
            </w:r>
          </w:p>
        </w:tc>
        <w:tc>
          <w:tcPr>
            <w:tcW w:w="2028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25 мая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Орловского городского поселения, 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ЦК И Д г. Орлова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4351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и содержание городских территорий</w:t>
            </w:r>
          </w:p>
        </w:tc>
        <w:tc>
          <w:tcPr>
            <w:tcW w:w="2028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(по дополнительному плану)</w:t>
            </w:r>
          </w:p>
        </w:tc>
        <w:tc>
          <w:tcPr>
            <w:tcW w:w="2552" w:type="dxa"/>
            <w:vAlign w:val="center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Орловского городского поселения, подрядные организации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 по благоустройству территории «Чистый район  своими руками»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 (по дополнительному плану)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Оргкомитет конкурса</w:t>
            </w:r>
          </w:p>
        </w:tc>
      </w:tr>
      <w:tr w:rsidR="00876B86" w:rsidRPr="002631B6" w:rsidTr="00876B86">
        <w:tc>
          <w:tcPr>
            <w:tcW w:w="9606" w:type="dxa"/>
            <w:gridSpan w:val="4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Культурно-досуговые мероприяти</w:t>
            </w: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Выставка «Мое любимое село»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Кленовицкий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клуб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Общепоселенческий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праздник «Мы на ярмарке гуляем!»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«ОЦКС»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Экологический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квест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«Чистые игры»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Апрель, октябрь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ЦК И Д г. Орлов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 О России петь…» - концерт </w:t>
            </w:r>
            <w:proofErr w:type="gramStart"/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Дню России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Цепелевский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 праздником, село родное!»- концертная программа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«Моя деревня – капелька России»- познавательная программа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Б-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Юринский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«Село празднует рожденье, оно достойно восхищенье!» - концерт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Подгородний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«Радость. Привет!»- развлекательная программа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Подгородний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России пою» - концертная программа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Чудиновский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«Моя Россия» - концерт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«Россия – Родина моя!»- концерт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Кленовицкий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«Нет краше деревни нашей» - концерт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Шадричевский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День села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Тохтинский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Общепоселенческий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праздник «Иванов день»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«ОЦКС»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 торжественного мероприятия</w:t>
            </w:r>
            <w:proofErr w:type="gramStart"/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посвященного 90-летию ООО «Пригородная»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Подгородний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ДК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Общепоселенческий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праздник «День урожая»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«ОЦКС»</w:t>
            </w:r>
          </w:p>
        </w:tc>
      </w:tr>
      <w:tr w:rsidR="00876B86" w:rsidRPr="002631B6" w:rsidTr="00876B86">
        <w:tc>
          <w:tcPr>
            <w:tcW w:w="9606" w:type="dxa"/>
            <w:gridSpan w:val="4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Праздничные мероприятия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Торжественная церемония  награждения победителей районного конкурса  «Признание -2018 года»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марта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Кожихова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О.Н. 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Обухова Т.Е.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ЦК и</w:t>
            </w:r>
            <w:proofErr w:type="gram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Орлова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фестиваль народного творчества «Родной мой край! Орловские просторы»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Март-июнь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Обухова Т.Е.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Праздничное мероприятие, посвященное 90- </w:t>
            </w: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летию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Орловского района и 560- </w:t>
            </w: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летию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Орлова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мая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Обухова Т.Е.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Популькин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С.Н.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Фокина Л.В.</w:t>
            </w:r>
          </w:p>
        </w:tc>
      </w:tr>
      <w:tr w:rsidR="00876B86" w:rsidRPr="002631B6" w:rsidTr="00876B86">
        <w:trPr>
          <w:trHeight w:val="1665"/>
        </w:trPr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Торжественное мероприятие, посвященное 100- </w:t>
            </w: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летию</w:t>
            </w:r>
            <w:proofErr w:type="spell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Орловского краеведческого музея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Обухова Т.Е.</w:t>
            </w:r>
          </w:p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МКУК «Краеведческий музей Орловского района»</w:t>
            </w:r>
          </w:p>
          <w:p w:rsidR="00876B86" w:rsidRPr="002631B6" w:rsidRDefault="00876B86" w:rsidP="008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фестиваль «Орловская Ладья»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июня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Обухова Т.Е.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ЦК и</w:t>
            </w:r>
            <w:proofErr w:type="gram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Орлова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Вечер </w:t>
            </w:r>
            <w:proofErr w:type="gram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–в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стречи «От всей души»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Обухова Т.Е.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ЦК и</w:t>
            </w:r>
            <w:proofErr w:type="gram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Орлова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слет молодежи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ноября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Тураева А.А.</w:t>
            </w:r>
          </w:p>
        </w:tc>
      </w:tr>
      <w:tr w:rsidR="00876B86" w:rsidRPr="002631B6" w:rsidTr="00876B86">
        <w:tc>
          <w:tcPr>
            <w:tcW w:w="675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351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Заключительное торжественное мероприятие «Я Родиной дышу»</w:t>
            </w:r>
          </w:p>
        </w:tc>
        <w:tc>
          <w:tcPr>
            <w:tcW w:w="2028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552" w:type="dxa"/>
          </w:tcPr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Обухова Т.Е.</w:t>
            </w:r>
          </w:p>
          <w:p w:rsidR="00876B86" w:rsidRPr="002631B6" w:rsidRDefault="00876B86" w:rsidP="0087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ЦК и</w:t>
            </w:r>
            <w:proofErr w:type="gram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Орлова</w:t>
            </w:r>
          </w:p>
        </w:tc>
      </w:tr>
    </w:tbl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876B86" w:rsidRPr="002631B6" w:rsidRDefault="00876B86" w:rsidP="00876B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Орловского района </w:t>
      </w:r>
    </w:p>
    <w:p w:rsidR="00876B86" w:rsidRPr="002631B6" w:rsidRDefault="00876B86" w:rsidP="00876B8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 05.03.2019   №  152-п</w:t>
      </w:r>
    </w:p>
    <w:p w:rsidR="00876B86" w:rsidRPr="002631B6" w:rsidRDefault="00876B86" w:rsidP="00876B8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СОСТАВ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оргкомитета по подготовке и проведению   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31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мероприятий, посвященных празднованию  90-летия Орловского района и 560-летия города Орлова</w:t>
      </w:r>
    </w:p>
    <w:p w:rsidR="00876B86" w:rsidRPr="002631B6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ЦЕЛИЩЕВ</w:t>
            </w: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Сергей Сергеевич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 Орловского района,  председатель оргкомитета</w:t>
            </w:r>
          </w:p>
        </w:tc>
      </w:tr>
      <w:tr w:rsidR="00876B86" w:rsidRPr="002631B6" w:rsidTr="00876B86">
        <w:trPr>
          <w:trHeight w:val="774"/>
        </w:trPr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АБОТУРОВ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Андрей Валентинович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Первый заместитель главы администрации Орловского района,  заместитель председателя оргкомитета                                              </w:t>
            </w:r>
          </w:p>
        </w:tc>
      </w:tr>
      <w:tr w:rsidR="00876B86" w:rsidRPr="002631B6" w:rsidTr="00876B86">
        <w:trPr>
          <w:trHeight w:val="702"/>
        </w:trPr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ОБУХОВА</w:t>
            </w: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- 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Татьяна Евгеньевна                                      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Главный специалист по культуре отдела культуры и социальной работы администрации Орловского района, секретарь                                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Члены оргкомитета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АШИХМИНА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Татьяна Ивановна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Орловского района по профилактике правонарушений, заведующий отделом культуры и социальной работы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БЕРЕЗИН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Андрей Викторович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МБУ «Центр культуры и досуга Орловского городского поселения» (по согласованию)</w:t>
            </w:r>
          </w:p>
        </w:tc>
      </w:tr>
      <w:tr w:rsidR="00876B86" w:rsidRPr="002631B6" w:rsidTr="00876B86">
        <w:trPr>
          <w:trHeight w:val="604"/>
        </w:trPr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КОЖИХОВА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Ольга Николаевна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заведующей организационным отделом администрации Орловского района 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ЛАПТЕВА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Надежда </w:t>
            </w:r>
            <w:proofErr w:type="spellStart"/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Климентьевна</w:t>
            </w:r>
            <w:proofErr w:type="spellEnd"/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главы администрации Орловского района, начальник финансового управления 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ЛЕОНТЬЕВ 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 Николаевич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Совета хозяйственных руководителей (по согласованию)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ЛУКИНА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Тамара Дмитриевна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 по социальной работе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МАЛЫШЕВА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Татьяна Николаевна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Заведующая отделом экономического развития, торговли и предпринимательства  администрации Орловского района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ПОПУЛЬКИН 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Сергей Николаевич 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Орловского городского поселения (по согласованию)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ПУПОВА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Наталья  Викторовна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редактор газеты «Орловская газета» (по согласованию)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СУЧКОВА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Мария Павловна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управления образования администрации Орловского района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ТУРАЕВА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Анна Александровна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 по социальной работе</w:t>
            </w:r>
          </w:p>
        </w:tc>
      </w:tr>
      <w:tr w:rsidR="00876B86" w:rsidRPr="002631B6" w:rsidTr="00876B86">
        <w:tc>
          <w:tcPr>
            <w:tcW w:w="3369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ФОКИНА</w:t>
            </w:r>
          </w:p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Лариса Валерьевна</w:t>
            </w:r>
          </w:p>
        </w:tc>
        <w:tc>
          <w:tcPr>
            <w:tcW w:w="6202" w:type="dxa"/>
          </w:tcPr>
          <w:p w:rsidR="00876B86" w:rsidRPr="002631B6" w:rsidRDefault="00876B86" w:rsidP="008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1B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администрации Орловского сельского поселения (по согласованию)</w:t>
            </w:r>
          </w:p>
        </w:tc>
      </w:tr>
    </w:tbl>
    <w:p w:rsidR="00876B86" w:rsidRPr="002631B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76B86" w:rsidRPr="002631B6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2631B6" w:rsidRDefault="00876B86" w:rsidP="00876B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88" w:rsidRPr="00F8485B" w:rsidRDefault="003B7788" w:rsidP="003B778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 xml:space="preserve">ИНФОРМАЦИОННЫЙ </w:t>
      </w:r>
    </w:p>
    <w:p w:rsidR="003B7788" w:rsidRPr="00F8485B" w:rsidRDefault="003B7788" w:rsidP="003B778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>БЮЛЛЕТЕНЬ</w:t>
      </w:r>
    </w:p>
    <w:p w:rsidR="003B7788" w:rsidRPr="00F8485B" w:rsidRDefault="003B7788" w:rsidP="003B778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 xml:space="preserve">ОРГАНОВ МЕСТНОГО САМОУПРАВЛЕНИЯ </w:t>
      </w:r>
    </w:p>
    <w:p w:rsidR="003B7788" w:rsidRPr="00F8485B" w:rsidRDefault="003B7788" w:rsidP="003B778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 xml:space="preserve">МУНИЦИПАЛЬНОГО ОБРАЗОВАНИЯ  </w:t>
      </w:r>
    </w:p>
    <w:p w:rsidR="003B7788" w:rsidRPr="00F8485B" w:rsidRDefault="003B7788" w:rsidP="003B778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 xml:space="preserve">ОРЛОВСКИЙ МУНИЦИПАЛЬНЫЙ РАЙОН  </w:t>
      </w:r>
    </w:p>
    <w:p w:rsidR="003B7788" w:rsidRPr="00F8485B" w:rsidRDefault="003B7788" w:rsidP="003B778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>КИРОВСКОЙ  ОБЛАСТИ</w:t>
      </w:r>
    </w:p>
    <w:p w:rsidR="003B7788" w:rsidRPr="00F8485B" w:rsidRDefault="003B7788" w:rsidP="003B778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>(ОФИЦИАЛЬНОЕ    ИЗДАНИЕ)</w:t>
      </w:r>
    </w:p>
    <w:p w:rsidR="003B7788" w:rsidRPr="00F8485B" w:rsidRDefault="003B7788" w:rsidP="003B778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>Отпечатано в ад</w:t>
      </w:r>
      <w:r>
        <w:rPr>
          <w:rFonts w:ascii="Times New Roman" w:hAnsi="Times New Roman"/>
          <w:sz w:val="20"/>
          <w:szCs w:val="20"/>
        </w:rPr>
        <w:t xml:space="preserve">министрации Орловского района  </w:t>
      </w:r>
      <w:r>
        <w:rPr>
          <w:rFonts w:ascii="Times New Roman" w:hAnsi="Times New Roman"/>
          <w:sz w:val="20"/>
          <w:szCs w:val="20"/>
        </w:rPr>
        <w:t>13</w:t>
      </w:r>
      <w:r w:rsidRPr="00F8485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03</w:t>
      </w:r>
      <w:r w:rsidRPr="00F8485B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F8485B">
        <w:rPr>
          <w:rFonts w:ascii="Times New Roman" w:hAnsi="Times New Roman"/>
          <w:sz w:val="20"/>
          <w:szCs w:val="20"/>
        </w:rPr>
        <w:t>,</w:t>
      </w:r>
    </w:p>
    <w:p w:rsidR="003B7788" w:rsidRPr="00F8485B" w:rsidRDefault="003B7788" w:rsidP="003B778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hAnsi="Times New Roman"/>
            <w:sz w:val="20"/>
            <w:szCs w:val="20"/>
          </w:rPr>
          <w:t>612270, г</w:t>
        </w:r>
      </w:smartTag>
      <w:r w:rsidRPr="00F8485B">
        <w:rPr>
          <w:rFonts w:ascii="Times New Roman" w:hAnsi="Times New Roman"/>
          <w:sz w:val="20"/>
          <w:szCs w:val="20"/>
        </w:rPr>
        <w:t>. Орлов Кировской области, ул. Ст. Халтурина, 18</w:t>
      </w:r>
    </w:p>
    <w:p w:rsidR="003B7788" w:rsidRPr="00F3516D" w:rsidRDefault="003B7788" w:rsidP="003B7788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F8485B">
        <w:rPr>
          <w:rFonts w:ascii="Times New Roman" w:hAnsi="Times New Roman"/>
          <w:sz w:val="20"/>
          <w:szCs w:val="20"/>
        </w:rPr>
        <w:t xml:space="preserve">  тираж  20  экземпляров</w:t>
      </w: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86" w:rsidRPr="001B57B4" w:rsidRDefault="00876B86" w:rsidP="0087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876B86" w:rsidRDefault="00876B86" w:rsidP="00876B86"/>
    <w:p w:rsidR="00970D32" w:rsidRPr="00DE03B5" w:rsidRDefault="00970D32" w:rsidP="00DE03B5"/>
    <w:sectPr w:rsidR="00970D32" w:rsidRPr="00DE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F0" w:rsidRDefault="001F3EF0">
      <w:pPr>
        <w:spacing w:after="0" w:line="240" w:lineRule="auto"/>
      </w:pPr>
      <w:r>
        <w:separator/>
      </w:r>
    </w:p>
  </w:endnote>
  <w:endnote w:type="continuationSeparator" w:id="0">
    <w:p w:rsidR="001F3EF0" w:rsidRDefault="001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F0" w:rsidRDefault="001F3EF0">
      <w:pPr>
        <w:spacing w:after="0" w:line="240" w:lineRule="auto"/>
      </w:pPr>
      <w:r>
        <w:separator/>
      </w:r>
    </w:p>
  </w:footnote>
  <w:footnote w:type="continuationSeparator" w:id="0">
    <w:p w:rsidR="001F3EF0" w:rsidRDefault="001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5B" w:rsidRDefault="00A5515B" w:rsidP="00876B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A5515B" w:rsidRDefault="00A551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5B" w:rsidRDefault="00A5515B" w:rsidP="00876B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A5515B" w:rsidRDefault="00A551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748E"/>
    <w:multiLevelType w:val="hybridMultilevel"/>
    <w:tmpl w:val="EC865502"/>
    <w:lvl w:ilvl="0" w:tplc="92E02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F0"/>
    <w:rsid w:val="001F3EF0"/>
    <w:rsid w:val="00262F1D"/>
    <w:rsid w:val="0029606E"/>
    <w:rsid w:val="002E6108"/>
    <w:rsid w:val="003B7788"/>
    <w:rsid w:val="0056284F"/>
    <w:rsid w:val="00613FF0"/>
    <w:rsid w:val="00876B86"/>
    <w:rsid w:val="00970D32"/>
    <w:rsid w:val="00A15379"/>
    <w:rsid w:val="00A5515B"/>
    <w:rsid w:val="00B7775D"/>
    <w:rsid w:val="00BB2CFD"/>
    <w:rsid w:val="00DE03B5"/>
    <w:rsid w:val="00E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8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75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876B8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B86"/>
    <w:rPr>
      <w:rFonts w:ascii="Tahoma" w:eastAsiaTheme="minorHAnsi" w:hAnsi="Tahoma" w:cs="Tahoma"/>
      <w:sz w:val="16"/>
      <w:szCs w:val="16"/>
    </w:rPr>
  </w:style>
  <w:style w:type="paragraph" w:customStyle="1" w:styleId="Char">
    <w:name w:val="Char Знак"/>
    <w:basedOn w:val="a"/>
    <w:autoRedefine/>
    <w:rsid w:val="00876B8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customStyle="1" w:styleId="1">
    <w:name w:val="Сетка таблицы1"/>
    <w:basedOn w:val="a1"/>
    <w:next w:val="a4"/>
    <w:rsid w:val="00876B86"/>
    <w:pPr>
      <w:jc w:val="left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76B86"/>
    <w:pPr>
      <w:jc w:val="left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76B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next w:val="a"/>
    <w:rsid w:val="00876B86"/>
    <w:pPr>
      <w:widowControl w:val="0"/>
      <w:suppressAutoHyphens/>
      <w:autoSpaceDE w:val="0"/>
      <w:ind w:firstLine="720"/>
      <w:jc w:val="left"/>
    </w:pPr>
    <w:rPr>
      <w:rFonts w:ascii="Arial" w:eastAsia="Arial" w:hAnsi="Arial"/>
      <w:sz w:val="20"/>
      <w:szCs w:val="20"/>
    </w:rPr>
  </w:style>
  <w:style w:type="table" w:customStyle="1" w:styleId="3">
    <w:name w:val="Сетка таблицы3"/>
    <w:basedOn w:val="a1"/>
    <w:next w:val="a4"/>
    <w:rsid w:val="00876B86"/>
    <w:pPr>
      <w:jc w:val="left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76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76B86"/>
    <w:rPr>
      <w:sz w:val="20"/>
      <w:szCs w:val="20"/>
      <w:lang w:eastAsia="ru-RU"/>
    </w:rPr>
  </w:style>
  <w:style w:type="character" w:styleId="aa">
    <w:name w:val="page number"/>
    <w:basedOn w:val="a0"/>
    <w:rsid w:val="00876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8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75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876B8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B86"/>
    <w:rPr>
      <w:rFonts w:ascii="Tahoma" w:eastAsiaTheme="minorHAnsi" w:hAnsi="Tahoma" w:cs="Tahoma"/>
      <w:sz w:val="16"/>
      <w:szCs w:val="16"/>
    </w:rPr>
  </w:style>
  <w:style w:type="paragraph" w:customStyle="1" w:styleId="Char">
    <w:name w:val="Char Знак"/>
    <w:basedOn w:val="a"/>
    <w:autoRedefine/>
    <w:rsid w:val="00876B8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customStyle="1" w:styleId="1">
    <w:name w:val="Сетка таблицы1"/>
    <w:basedOn w:val="a1"/>
    <w:next w:val="a4"/>
    <w:rsid w:val="00876B86"/>
    <w:pPr>
      <w:jc w:val="left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876B86"/>
    <w:pPr>
      <w:jc w:val="left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76B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next w:val="a"/>
    <w:rsid w:val="00876B86"/>
    <w:pPr>
      <w:widowControl w:val="0"/>
      <w:suppressAutoHyphens/>
      <w:autoSpaceDE w:val="0"/>
      <w:ind w:firstLine="720"/>
      <w:jc w:val="left"/>
    </w:pPr>
    <w:rPr>
      <w:rFonts w:ascii="Arial" w:eastAsia="Arial" w:hAnsi="Arial"/>
      <w:sz w:val="20"/>
      <w:szCs w:val="20"/>
    </w:rPr>
  </w:style>
  <w:style w:type="table" w:customStyle="1" w:styleId="3">
    <w:name w:val="Сетка таблицы3"/>
    <w:basedOn w:val="a1"/>
    <w:next w:val="a4"/>
    <w:rsid w:val="00876B86"/>
    <w:pPr>
      <w:jc w:val="left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76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76B86"/>
    <w:rPr>
      <w:sz w:val="20"/>
      <w:szCs w:val="20"/>
      <w:lang w:eastAsia="ru-RU"/>
    </w:rPr>
  </w:style>
  <w:style w:type="character" w:styleId="aa">
    <w:name w:val="page number"/>
    <w:basedOn w:val="a0"/>
    <w:rsid w:val="0087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rlovduma43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rlovduma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53</Pages>
  <Words>17709</Words>
  <Characters>100946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2019-03-12T11:30:00Z</dcterms:created>
  <dcterms:modified xsi:type="dcterms:W3CDTF">2019-04-12T08:54:00Z</dcterms:modified>
</cp:coreProperties>
</file>