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515" w:rsidRPr="00046229" w:rsidRDefault="00856515" w:rsidP="00856515">
      <w:pPr>
        <w:jc w:val="center"/>
        <w:rPr>
          <w:sz w:val="36"/>
          <w:szCs w:val="36"/>
        </w:rPr>
      </w:pPr>
      <w:bookmarkStart w:id="0" w:name="_Toc297191046"/>
      <w:bookmarkStart w:id="1" w:name="_Toc298308867"/>
      <w:bookmarkStart w:id="2" w:name="_Toc300567375"/>
      <w:bookmarkStart w:id="3" w:name="_Toc308702519"/>
      <w:r w:rsidRPr="00046229">
        <w:rPr>
          <w:sz w:val="36"/>
          <w:szCs w:val="36"/>
        </w:rPr>
        <w:t>Кировское областное государственное казенное учреждение «</w:t>
      </w:r>
      <w:bookmarkEnd w:id="0"/>
      <w:bookmarkEnd w:id="1"/>
      <w:bookmarkEnd w:id="2"/>
      <w:bookmarkEnd w:id="3"/>
      <w:r w:rsidRPr="00046229">
        <w:rPr>
          <w:sz w:val="36"/>
          <w:szCs w:val="36"/>
        </w:rPr>
        <w:t xml:space="preserve">Кировская областная пожарно-спасательная служба» </w:t>
      </w:r>
    </w:p>
    <w:p w:rsidR="00856515" w:rsidRPr="00046229" w:rsidRDefault="00856515" w:rsidP="00856515">
      <w:pPr>
        <w:jc w:val="center"/>
        <w:rPr>
          <w:sz w:val="36"/>
          <w:szCs w:val="36"/>
        </w:rPr>
      </w:pPr>
    </w:p>
    <w:p w:rsidR="00856515" w:rsidRPr="00046229" w:rsidRDefault="00856515" w:rsidP="00856515">
      <w:pPr>
        <w:rPr>
          <w:sz w:val="36"/>
          <w:szCs w:val="36"/>
        </w:rPr>
      </w:pPr>
    </w:p>
    <w:p w:rsidR="00856515" w:rsidRPr="00046229" w:rsidRDefault="00856515" w:rsidP="00856515"/>
    <w:p w:rsidR="00856515" w:rsidRPr="00046229" w:rsidRDefault="00856515" w:rsidP="00856515">
      <w:r w:rsidRPr="00046229">
        <w:rPr>
          <w:noProof/>
        </w:rPr>
        <w:drawing>
          <wp:anchor distT="0" distB="0" distL="114300" distR="114300" simplePos="0" relativeHeight="251659264" behindDoc="1" locked="0" layoutInCell="1" allowOverlap="1" wp14:anchorId="62F3AC75" wp14:editId="392BF44C">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046229" w:rsidRDefault="00856515" w:rsidP="00856515"/>
    <w:p w:rsidR="00856515" w:rsidRPr="00046229" w:rsidRDefault="00856515" w:rsidP="00856515">
      <w:pPr>
        <w:tabs>
          <w:tab w:val="left" w:pos="1560"/>
          <w:tab w:val="left" w:pos="3900"/>
        </w:tabs>
      </w:pPr>
    </w:p>
    <w:p w:rsidR="00856515" w:rsidRPr="00046229" w:rsidRDefault="00856515" w:rsidP="00856515">
      <w:pPr>
        <w:tabs>
          <w:tab w:val="left" w:pos="1560"/>
          <w:tab w:val="left" w:pos="3900"/>
        </w:tabs>
      </w:pPr>
    </w:p>
    <w:p w:rsidR="00856515" w:rsidRPr="00046229" w:rsidRDefault="00856515" w:rsidP="00856515">
      <w:pPr>
        <w:tabs>
          <w:tab w:val="left" w:pos="1560"/>
          <w:tab w:val="left" w:pos="3900"/>
        </w:tabs>
      </w:pPr>
    </w:p>
    <w:p w:rsidR="00856515" w:rsidRPr="00046229" w:rsidRDefault="00856515" w:rsidP="00856515">
      <w:pPr>
        <w:tabs>
          <w:tab w:val="left" w:pos="1560"/>
          <w:tab w:val="left" w:pos="3900"/>
        </w:tabs>
      </w:pPr>
    </w:p>
    <w:p w:rsidR="00856515" w:rsidRPr="00046229" w:rsidRDefault="00856515" w:rsidP="00856515">
      <w:pPr>
        <w:tabs>
          <w:tab w:val="left" w:pos="2970"/>
        </w:tabs>
        <w:jc w:val="center"/>
        <w:rPr>
          <w:b/>
          <w:bCs/>
          <w:sz w:val="96"/>
          <w:szCs w:val="96"/>
        </w:rPr>
      </w:pPr>
      <w:r w:rsidRPr="00046229">
        <w:rPr>
          <w:b/>
          <w:bCs/>
          <w:sz w:val="96"/>
          <w:szCs w:val="96"/>
        </w:rPr>
        <w:t>Информационный бюллетень</w:t>
      </w:r>
    </w:p>
    <w:p w:rsidR="00856515" w:rsidRPr="00046229" w:rsidRDefault="00856515" w:rsidP="00856515">
      <w:pPr>
        <w:jc w:val="center"/>
        <w:rPr>
          <w:b/>
          <w:bCs/>
          <w:sz w:val="96"/>
          <w:szCs w:val="96"/>
        </w:rPr>
      </w:pPr>
      <w:r w:rsidRPr="00046229">
        <w:rPr>
          <w:b/>
          <w:bCs/>
          <w:sz w:val="96"/>
          <w:szCs w:val="96"/>
        </w:rPr>
        <w:t>по Кировской</w:t>
      </w:r>
    </w:p>
    <w:p w:rsidR="00856515" w:rsidRPr="00046229" w:rsidRDefault="00856515" w:rsidP="00856515">
      <w:pPr>
        <w:jc w:val="center"/>
        <w:rPr>
          <w:b/>
          <w:bCs/>
          <w:sz w:val="96"/>
          <w:szCs w:val="96"/>
        </w:rPr>
      </w:pPr>
      <w:r w:rsidRPr="00046229">
        <w:rPr>
          <w:b/>
          <w:bCs/>
          <w:sz w:val="96"/>
          <w:szCs w:val="96"/>
        </w:rPr>
        <w:t>области</w:t>
      </w:r>
    </w:p>
    <w:p w:rsidR="00856515" w:rsidRPr="00046229" w:rsidRDefault="00856515" w:rsidP="00856515">
      <w:pPr>
        <w:jc w:val="center"/>
        <w:rPr>
          <w:b/>
          <w:bCs/>
          <w:sz w:val="28"/>
          <w:szCs w:val="28"/>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highlight w:val="yellow"/>
        </w:rPr>
      </w:pPr>
    </w:p>
    <w:p w:rsidR="00856515" w:rsidRPr="00046229" w:rsidRDefault="00856515" w:rsidP="00856515">
      <w:pPr>
        <w:jc w:val="center"/>
        <w:rPr>
          <w:b/>
          <w:bCs/>
          <w:sz w:val="28"/>
          <w:szCs w:val="28"/>
        </w:rPr>
      </w:pPr>
      <w:r w:rsidRPr="00046229">
        <w:rPr>
          <w:b/>
          <w:bCs/>
          <w:sz w:val="28"/>
          <w:szCs w:val="28"/>
        </w:rPr>
        <w:t xml:space="preserve">Происшествия </w:t>
      </w:r>
      <w:r w:rsidR="00904C83" w:rsidRPr="00046229">
        <w:rPr>
          <w:b/>
          <w:bCs/>
          <w:sz w:val="28"/>
          <w:szCs w:val="28"/>
        </w:rPr>
        <w:t>января</w:t>
      </w:r>
      <w:r w:rsidR="00672E3C" w:rsidRPr="00046229">
        <w:rPr>
          <w:b/>
          <w:bCs/>
          <w:sz w:val="28"/>
          <w:szCs w:val="28"/>
        </w:rPr>
        <w:t xml:space="preserve"> 201</w:t>
      </w:r>
      <w:r w:rsidR="00904C83" w:rsidRPr="00046229">
        <w:rPr>
          <w:b/>
          <w:bCs/>
          <w:sz w:val="28"/>
          <w:szCs w:val="28"/>
        </w:rPr>
        <w:t>9</w:t>
      </w:r>
      <w:r w:rsidR="00672E3C" w:rsidRPr="00046229">
        <w:rPr>
          <w:b/>
          <w:bCs/>
          <w:sz w:val="28"/>
          <w:szCs w:val="28"/>
        </w:rPr>
        <w:t xml:space="preserve"> г.</w:t>
      </w:r>
      <w:r w:rsidRPr="00046229">
        <w:rPr>
          <w:b/>
          <w:bCs/>
          <w:sz w:val="28"/>
          <w:szCs w:val="28"/>
        </w:rPr>
        <w:t>,</w:t>
      </w:r>
    </w:p>
    <w:p w:rsidR="00856515" w:rsidRPr="00046229" w:rsidRDefault="00856515" w:rsidP="00856515">
      <w:pPr>
        <w:jc w:val="center"/>
        <w:rPr>
          <w:b/>
          <w:bCs/>
          <w:sz w:val="28"/>
          <w:szCs w:val="28"/>
        </w:rPr>
      </w:pPr>
      <w:r w:rsidRPr="00046229">
        <w:rPr>
          <w:b/>
          <w:bCs/>
          <w:sz w:val="28"/>
          <w:szCs w:val="28"/>
        </w:rPr>
        <w:t xml:space="preserve">возможные происшествия в </w:t>
      </w:r>
      <w:r w:rsidR="00904C83" w:rsidRPr="00046229">
        <w:rPr>
          <w:b/>
          <w:bCs/>
          <w:sz w:val="28"/>
          <w:szCs w:val="28"/>
        </w:rPr>
        <w:t>феврале</w:t>
      </w:r>
      <w:r w:rsidRPr="00046229">
        <w:rPr>
          <w:b/>
          <w:bCs/>
          <w:sz w:val="28"/>
          <w:szCs w:val="28"/>
        </w:rPr>
        <w:t xml:space="preserve"> 201</w:t>
      </w:r>
      <w:r w:rsidR="00850E22" w:rsidRPr="00046229">
        <w:rPr>
          <w:b/>
          <w:bCs/>
          <w:sz w:val="28"/>
          <w:szCs w:val="28"/>
        </w:rPr>
        <w:t>9</w:t>
      </w:r>
      <w:r w:rsidRPr="00046229">
        <w:rPr>
          <w:b/>
          <w:bCs/>
          <w:sz w:val="28"/>
          <w:szCs w:val="28"/>
        </w:rPr>
        <w:t xml:space="preserve"> г.</w:t>
      </w:r>
    </w:p>
    <w:p w:rsidR="00856515" w:rsidRPr="00046229" w:rsidRDefault="00856515" w:rsidP="00856515">
      <w:pPr>
        <w:jc w:val="center"/>
        <w:rPr>
          <w:sz w:val="28"/>
          <w:szCs w:val="28"/>
        </w:rPr>
      </w:pPr>
    </w:p>
    <w:p w:rsidR="00856515" w:rsidRPr="00046229" w:rsidRDefault="00856515" w:rsidP="00856515">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046229" w:rsidRDefault="00856515" w:rsidP="00856515">
      <w:pPr>
        <w:tabs>
          <w:tab w:val="left" w:pos="465"/>
          <w:tab w:val="center" w:pos="5174"/>
        </w:tabs>
      </w:pPr>
      <w:r w:rsidRPr="00046229">
        <w:tab/>
      </w:r>
      <w:r w:rsidRPr="00046229">
        <w:tab/>
      </w:r>
      <w:r w:rsidR="00904C83" w:rsidRPr="00046229">
        <w:t>февраль</w:t>
      </w:r>
      <w:r w:rsidR="00582B5A" w:rsidRPr="00046229">
        <w:t xml:space="preserve"> </w:t>
      </w:r>
      <w:r w:rsidRPr="00046229">
        <w:t>201</w:t>
      </w:r>
      <w:r w:rsidR="00850E22" w:rsidRPr="00046229">
        <w:t>9</w:t>
      </w:r>
      <w:r w:rsidRPr="00046229">
        <w:t xml:space="preserve"> г.</w:t>
      </w:r>
    </w:p>
    <w:p w:rsidR="00856515" w:rsidRPr="00046229" w:rsidRDefault="00856515" w:rsidP="00856515">
      <w:pPr>
        <w:pStyle w:val="a5"/>
        <w:rPr>
          <w:color w:val="auto"/>
          <w:sz w:val="32"/>
          <w:szCs w:val="32"/>
        </w:rPr>
      </w:pPr>
      <w:r w:rsidRPr="00046229">
        <w:rPr>
          <w:color w:val="auto"/>
          <w:sz w:val="32"/>
          <w:szCs w:val="32"/>
        </w:rPr>
        <w:lastRenderedPageBreak/>
        <w:t>Содержание</w:t>
      </w:r>
    </w:p>
    <w:bookmarkStart w:id="9" w:name="_Toc308611829"/>
    <w:bookmarkStart w:id="10" w:name="_Toc466272950"/>
    <w:p w:rsidR="001F52A7" w:rsidRPr="00046229" w:rsidRDefault="00856515">
      <w:pPr>
        <w:pStyle w:val="21"/>
        <w:rPr>
          <w:rFonts w:eastAsiaTheme="minorEastAsia"/>
          <w:color w:val="auto"/>
          <w:sz w:val="22"/>
          <w:szCs w:val="22"/>
        </w:rPr>
      </w:pPr>
      <w:r w:rsidRPr="00046229">
        <w:rPr>
          <w:color w:val="auto"/>
        </w:rPr>
        <w:fldChar w:fldCharType="begin"/>
      </w:r>
      <w:r w:rsidRPr="00046229">
        <w:rPr>
          <w:color w:val="auto"/>
        </w:rPr>
        <w:instrText xml:space="preserve"> TOC \o "1-3" \h \z \u </w:instrText>
      </w:r>
      <w:r w:rsidRPr="00046229">
        <w:rPr>
          <w:color w:val="auto"/>
        </w:rPr>
        <w:fldChar w:fldCharType="separate"/>
      </w:r>
      <w:hyperlink w:anchor="_Toc268416" w:history="1">
        <w:r w:rsidR="001F52A7" w:rsidRPr="00046229">
          <w:rPr>
            <w:rStyle w:val="a4"/>
            <w:color w:val="auto"/>
          </w:rPr>
          <w:t>1. Происшествия января</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_Toc268416 \h </w:instrText>
        </w:r>
        <w:r w:rsidR="001F52A7" w:rsidRPr="00046229">
          <w:rPr>
            <w:webHidden/>
            <w:color w:val="auto"/>
          </w:rPr>
        </w:r>
        <w:r w:rsidR="001F52A7" w:rsidRPr="00046229">
          <w:rPr>
            <w:webHidden/>
            <w:color w:val="auto"/>
          </w:rPr>
          <w:fldChar w:fldCharType="separate"/>
        </w:r>
        <w:r w:rsidR="001F52A7" w:rsidRPr="00046229">
          <w:rPr>
            <w:webHidden/>
            <w:color w:val="auto"/>
          </w:rPr>
          <w:t>4</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17" w:history="1">
        <w:r w:rsidR="001F52A7" w:rsidRPr="00046229">
          <w:rPr>
            <w:rStyle w:val="a4"/>
            <w:color w:val="auto"/>
          </w:rPr>
          <w:t>1.1. Общие сведения о погибших и пострадавших</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_Toc268417 \h </w:instrText>
        </w:r>
        <w:r w:rsidR="001F52A7" w:rsidRPr="00046229">
          <w:rPr>
            <w:webHidden/>
            <w:color w:val="auto"/>
          </w:rPr>
        </w:r>
        <w:r w:rsidR="001F52A7" w:rsidRPr="00046229">
          <w:rPr>
            <w:webHidden/>
            <w:color w:val="auto"/>
          </w:rPr>
          <w:fldChar w:fldCharType="separate"/>
        </w:r>
        <w:r w:rsidR="001F52A7" w:rsidRPr="00046229">
          <w:rPr>
            <w:webHidden/>
            <w:color w:val="auto"/>
          </w:rPr>
          <w:t>4</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18" w:history="1">
        <w:r w:rsidR="001F52A7" w:rsidRPr="00046229">
          <w:rPr>
            <w:rStyle w:val="a4"/>
            <w:color w:val="auto"/>
          </w:rPr>
          <w:t>1.2. Чрезвычайные ситуации</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_Toc268418 \h </w:instrText>
        </w:r>
        <w:r w:rsidR="001F52A7" w:rsidRPr="00046229">
          <w:rPr>
            <w:webHidden/>
            <w:color w:val="auto"/>
          </w:rPr>
        </w:r>
        <w:r w:rsidR="001F52A7" w:rsidRPr="00046229">
          <w:rPr>
            <w:webHidden/>
            <w:color w:val="auto"/>
          </w:rPr>
          <w:fldChar w:fldCharType="separate"/>
        </w:r>
        <w:r w:rsidR="001F52A7" w:rsidRPr="00046229">
          <w:rPr>
            <w:webHidden/>
            <w:color w:val="auto"/>
          </w:rPr>
          <w:t>4</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19" w:history="1">
        <w:r w:rsidR="001F52A7" w:rsidRPr="00046229">
          <w:rPr>
            <w:rStyle w:val="a4"/>
            <w:color w:val="auto"/>
          </w:rPr>
          <w:t>1.3. Происшествия техногенного характера</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_Toc268419 \h </w:instrText>
        </w:r>
        <w:r w:rsidR="001F52A7" w:rsidRPr="00046229">
          <w:rPr>
            <w:webHidden/>
            <w:color w:val="auto"/>
          </w:rPr>
        </w:r>
        <w:r w:rsidR="001F52A7" w:rsidRPr="00046229">
          <w:rPr>
            <w:webHidden/>
            <w:color w:val="auto"/>
          </w:rPr>
          <w:fldChar w:fldCharType="separate"/>
        </w:r>
        <w:r w:rsidR="001F52A7" w:rsidRPr="00046229">
          <w:rPr>
            <w:webHidden/>
            <w:color w:val="auto"/>
          </w:rPr>
          <w:t>5</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0" w:history="1">
        <w:r w:rsidR="001F52A7" w:rsidRPr="00046229">
          <w:rPr>
            <w:rStyle w:val="a4"/>
            <w:color w:val="auto"/>
          </w:rPr>
          <w:t>1.3.1. Технологические нарушения на системах жизнеобеспечения</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_Toc268420 \h </w:instrText>
        </w:r>
        <w:r w:rsidR="001F52A7" w:rsidRPr="00046229">
          <w:rPr>
            <w:webHidden/>
            <w:color w:val="auto"/>
          </w:rPr>
        </w:r>
        <w:r w:rsidR="001F52A7" w:rsidRPr="00046229">
          <w:rPr>
            <w:webHidden/>
            <w:color w:val="auto"/>
          </w:rPr>
          <w:fldChar w:fldCharType="separate"/>
        </w:r>
        <w:r w:rsidR="001F52A7" w:rsidRPr="00046229">
          <w:rPr>
            <w:webHidden/>
            <w:color w:val="auto"/>
          </w:rPr>
          <w:t>5</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1" w:history="1">
        <w:r w:rsidR="001F52A7" w:rsidRPr="00046229">
          <w:rPr>
            <w:rStyle w:val="a4"/>
            <w:color w:val="auto"/>
          </w:rPr>
          <w:t>1.3.2. Пожарная обстановка в жилом секторе и на объектах экономики</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_Toc268421 \h </w:instrText>
        </w:r>
        <w:r w:rsidR="001F52A7" w:rsidRPr="00046229">
          <w:rPr>
            <w:webHidden/>
            <w:color w:val="auto"/>
          </w:rPr>
        </w:r>
        <w:r w:rsidR="001F52A7" w:rsidRPr="00046229">
          <w:rPr>
            <w:webHidden/>
            <w:color w:val="auto"/>
          </w:rPr>
          <w:fldChar w:fldCharType="separate"/>
        </w:r>
        <w:r w:rsidR="001F52A7" w:rsidRPr="00046229">
          <w:rPr>
            <w:webHidden/>
            <w:color w:val="auto"/>
          </w:rPr>
          <w:t>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2" w:history="1">
        <w:r w:rsidR="001F52A7" w:rsidRPr="00046229">
          <w:rPr>
            <w:rStyle w:val="a4"/>
            <w:color w:val="auto"/>
          </w:rPr>
          <w:t>1.3.3. Сведения о дорожно-транспортных происшествиях</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_Toc268422 \h </w:instrText>
        </w:r>
        <w:r w:rsidR="001F52A7" w:rsidRPr="00046229">
          <w:rPr>
            <w:webHidden/>
            <w:color w:val="auto"/>
          </w:rPr>
        </w:r>
        <w:r w:rsidR="001F52A7" w:rsidRPr="00046229">
          <w:rPr>
            <w:webHidden/>
            <w:color w:val="auto"/>
          </w:rPr>
          <w:fldChar w:fldCharType="separate"/>
        </w:r>
        <w:r w:rsidR="001F52A7" w:rsidRPr="00046229">
          <w:rPr>
            <w:webHidden/>
            <w:color w:val="auto"/>
          </w:rPr>
          <w:t>10</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3" w:history="1">
        <w:r w:rsidR="001F52A7" w:rsidRPr="00046229">
          <w:rPr>
            <w:rStyle w:val="a4"/>
            <w:color w:val="auto"/>
          </w:rPr>
          <w:t>1.4. Обнаружение подозрительных и взрывоопасных предметов</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_Toc268423 \h </w:instrText>
        </w:r>
        <w:r w:rsidR="001F52A7" w:rsidRPr="00046229">
          <w:rPr>
            <w:webHidden/>
            <w:color w:val="auto"/>
          </w:rPr>
        </w:r>
        <w:r w:rsidR="001F52A7" w:rsidRPr="00046229">
          <w:rPr>
            <w:webHidden/>
            <w:color w:val="auto"/>
          </w:rPr>
          <w:fldChar w:fldCharType="separate"/>
        </w:r>
        <w:r w:rsidR="001F52A7" w:rsidRPr="00046229">
          <w:rPr>
            <w:webHidden/>
            <w:color w:val="auto"/>
          </w:rPr>
          <w:t>12</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4" w:history="1">
        <w:r w:rsidR="001F52A7" w:rsidRPr="00046229">
          <w:rPr>
            <w:rStyle w:val="a4"/>
            <w:color w:val="auto"/>
          </w:rPr>
          <w:t>1.5. Заболевание людей, животных и растений</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_Toc268424 \h </w:instrText>
        </w:r>
        <w:r w:rsidR="001F52A7" w:rsidRPr="00046229">
          <w:rPr>
            <w:webHidden/>
            <w:color w:val="auto"/>
          </w:rPr>
        </w:r>
        <w:r w:rsidR="001F52A7" w:rsidRPr="00046229">
          <w:rPr>
            <w:webHidden/>
            <w:color w:val="auto"/>
          </w:rPr>
          <w:fldChar w:fldCharType="separate"/>
        </w:r>
        <w:r w:rsidR="001F52A7" w:rsidRPr="00046229">
          <w:rPr>
            <w:webHidden/>
            <w:color w:val="auto"/>
          </w:rPr>
          <w:t>13</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5" w:history="1">
        <w:r w:rsidR="001F52A7" w:rsidRPr="00046229">
          <w:rPr>
            <w:rStyle w:val="a4"/>
            <w:color w:val="auto"/>
          </w:rPr>
          <w:t>1.6. Прочие происшествия</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_Toc268425 \h </w:instrText>
        </w:r>
        <w:r w:rsidR="001F52A7" w:rsidRPr="00046229">
          <w:rPr>
            <w:webHidden/>
            <w:color w:val="auto"/>
          </w:rPr>
        </w:r>
        <w:r w:rsidR="001F52A7" w:rsidRPr="00046229">
          <w:rPr>
            <w:webHidden/>
            <w:color w:val="auto"/>
          </w:rPr>
          <w:fldChar w:fldCharType="separate"/>
        </w:r>
        <w:r w:rsidR="001F52A7" w:rsidRPr="00046229">
          <w:rPr>
            <w:webHidden/>
            <w:color w:val="auto"/>
          </w:rPr>
          <w:t>14</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6" w:history="1">
        <w:r w:rsidR="001F52A7" w:rsidRPr="00046229">
          <w:rPr>
            <w:rStyle w:val="a4"/>
            <w:color w:val="auto"/>
          </w:rPr>
          <w:t>1.7. Ледовые переправы</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_Toc268426 \h </w:instrText>
        </w:r>
        <w:r w:rsidR="001F52A7" w:rsidRPr="00046229">
          <w:rPr>
            <w:webHidden/>
            <w:color w:val="auto"/>
          </w:rPr>
        </w:r>
        <w:r w:rsidR="001F52A7" w:rsidRPr="00046229">
          <w:rPr>
            <w:webHidden/>
            <w:color w:val="auto"/>
          </w:rPr>
          <w:fldChar w:fldCharType="separate"/>
        </w:r>
        <w:r w:rsidR="001F52A7" w:rsidRPr="00046229">
          <w:rPr>
            <w:webHidden/>
            <w:color w:val="auto"/>
          </w:rPr>
          <w:t>15</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7" w:history="1">
        <w:r w:rsidR="001F52A7" w:rsidRPr="00046229">
          <w:rPr>
            <w:rStyle w:val="a4"/>
            <w:color w:val="auto"/>
          </w:rPr>
          <w:t>1.8. Обзор погодных условий в январе</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_Toc268427 \h </w:instrText>
        </w:r>
        <w:r w:rsidR="001F52A7" w:rsidRPr="00046229">
          <w:rPr>
            <w:webHidden/>
            <w:color w:val="auto"/>
          </w:rPr>
        </w:r>
        <w:r w:rsidR="001F52A7" w:rsidRPr="00046229">
          <w:rPr>
            <w:webHidden/>
            <w:color w:val="auto"/>
          </w:rPr>
          <w:fldChar w:fldCharType="separate"/>
        </w:r>
        <w:r w:rsidR="001F52A7" w:rsidRPr="00046229">
          <w:rPr>
            <w:webHidden/>
            <w:color w:val="auto"/>
          </w:rPr>
          <w:t>16</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8" w:history="1">
        <w:r w:rsidR="001F52A7" w:rsidRPr="00046229">
          <w:rPr>
            <w:rStyle w:val="a4"/>
            <w:color w:val="auto"/>
          </w:rPr>
          <w:t>2. Возможные происшествия  на территории Кировской области в феврале 2019 года</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_Toc268428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29" w:history="1">
        <w:r w:rsidR="001F52A7" w:rsidRPr="00046229">
          <w:rPr>
            <w:rStyle w:val="a4"/>
            <w:color w:val="auto"/>
          </w:rPr>
          <w:t>2.1. Прогноз погоды</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_Toc268429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30" w:history="1">
        <w:r w:rsidR="001F52A7" w:rsidRPr="00046229">
          <w:rPr>
            <w:rStyle w:val="a4"/>
            <w:color w:val="auto"/>
          </w:rPr>
          <w:t>2.2. Пожарная обстановка в жилом секторе и на объектах экономики</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_Toc268430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31" w:history="1">
        <w:r w:rsidR="001F52A7" w:rsidRPr="00046229">
          <w:rPr>
            <w:rStyle w:val="a4"/>
            <w:color w:val="auto"/>
          </w:rPr>
          <w:t>2.3. Технологические нарушения на системах жизнеобеспечения</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_Toc268431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32" w:history="1">
        <w:r w:rsidR="001F52A7" w:rsidRPr="00046229">
          <w:rPr>
            <w:rStyle w:val="a4"/>
            <w:color w:val="auto"/>
          </w:rPr>
          <w:t>2.4. Дорожно-транспортная обстановка</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_Toc268432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33" w:history="1">
        <w:r w:rsidR="001F52A7" w:rsidRPr="00046229">
          <w:rPr>
            <w:rStyle w:val="a4"/>
            <w:color w:val="auto"/>
          </w:rPr>
          <w:t>2.5. Эпидемиологическая обстановка</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_Toc268433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34" w:history="1">
        <w:r w:rsidR="001F52A7" w:rsidRPr="00046229">
          <w:rPr>
            <w:rStyle w:val="a4"/>
            <w:color w:val="auto"/>
          </w:rPr>
          <w:t>2.6. Прочие происшествия</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_Toc268434 \h </w:instrText>
        </w:r>
        <w:r w:rsidR="001F52A7" w:rsidRPr="00046229">
          <w:rPr>
            <w:webHidden/>
            <w:color w:val="auto"/>
          </w:rPr>
        </w:r>
        <w:r w:rsidR="001F52A7" w:rsidRPr="00046229">
          <w:rPr>
            <w:webHidden/>
            <w:color w:val="auto"/>
          </w:rPr>
          <w:fldChar w:fldCharType="separate"/>
        </w:r>
        <w:r w:rsidR="001F52A7" w:rsidRPr="00046229">
          <w:rPr>
            <w:webHidden/>
            <w:color w:val="auto"/>
          </w:rPr>
          <w:t>17</w:t>
        </w:r>
        <w:r w:rsidR="001F52A7" w:rsidRPr="00046229">
          <w:rPr>
            <w:webHidden/>
            <w:color w:val="auto"/>
          </w:rPr>
          <w:fldChar w:fldCharType="end"/>
        </w:r>
      </w:hyperlink>
    </w:p>
    <w:p w:rsidR="001F52A7" w:rsidRPr="00046229" w:rsidRDefault="006236A2">
      <w:pPr>
        <w:pStyle w:val="21"/>
        <w:rPr>
          <w:rFonts w:eastAsiaTheme="minorEastAsia"/>
          <w:color w:val="auto"/>
          <w:sz w:val="22"/>
          <w:szCs w:val="22"/>
        </w:rPr>
      </w:pPr>
      <w:hyperlink w:anchor="_Toc268435" w:history="1">
        <w:r w:rsidR="001F52A7" w:rsidRPr="00046229">
          <w:rPr>
            <w:rStyle w:val="a4"/>
            <w:color w:val="auto"/>
          </w:rPr>
          <w:t>3. Памятки и правила поведения населения при происшествиях и чрезвычайных ситуациях</w:t>
        </w:r>
        <w:r w:rsidR="001F52A7" w:rsidRPr="00046229">
          <w:rPr>
            <w:webHidden/>
            <w:color w:val="auto"/>
          </w:rPr>
          <w:tab/>
        </w:r>
        <w:r w:rsidR="001F52A7" w:rsidRPr="00046229">
          <w:rPr>
            <w:webHidden/>
            <w:color w:val="auto"/>
          </w:rPr>
          <w:fldChar w:fldCharType="begin"/>
        </w:r>
        <w:r w:rsidR="001F52A7" w:rsidRPr="00046229">
          <w:rPr>
            <w:webHidden/>
            <w:color w:val="auto"/>
          </w:rPr>
          <w:instrText xml:space="preserve"> PAGEREF _Toc268435 \h </w:instrText>
        </w:r>
        <w:r w:rsidR="001F52A7" w:rsidRPr="00046229">
          <w:rPr>
            <w:webHidden/>
            <w:color w:val="auto"/>
          </w:rPr>
        </w:r>
        <w:r w:rsidR="001F52A7" w:rsidRPr="00046229">
          <w:rPr>
            <w:webHidden/>
            <w:color w:val="auto"/>
          </w:rPr>
          <w:fldChar w:fldCharType="separate"/>
        </w:r>
        <w:r w:rsidR="001F52A7" w:rsidRPr="00046229">
          <w:rPr>
            <w:webHidden/>
            <w:color w:val="auto"/>
          </w:rPr>
          <w:t>18</w:t>
        </w:r>
        <w:r w:rsidR="001F52A7" w:rsidRPr="00046229">
          <w:rPr>
            <w:webHidden/>
            <w:color w:val="auto"/>
          </w:rPr>
          <w:fldChar w:fldCharType="end"/>
        </w:r>
      </w:hyperlink>
    </w:p>
    <w:p w:rsidR="001F52A7" w:rsidRPr="00046229" w:rsidRDefault="006236A2">
      <w:pPr>
        <w:pStyle w:val="11"/>
        <w:rPr>
          <w:rFonts w:ascii="Times New Roman" w:eastAsiaTheme="minorEastAsia" w:hAnsi="Times New Roman"/>
          <w:sz w:val="22"/>
          <w:szCs w:val="22"/>
        </w:rPr>
      </w:pPr>
      <w:hyperlink w:anchor="_Toc268436" w:history="1">
        <w:r w:rsidR="001F52A7" w:rsidRPr="00046229">
          <w:rPr>
            <w:rStyle w:val="a4"/>
            <w:rFonts w:ascii="Times New Roman" w:hAnsi="Times New Roman"/>
            <w:color w:val="auto"/>
          </w:rPr>
          <w:t>3.1. Правила пользования электронагревательными приборами</w:t>
        </w:r>
        <w:r w:rsidR="001F52A7" w:rsidRPr="00046229">
          <w:rPr>
            <w:rFonts w:ascii="Times New Roman" w:hAnsi="Times New Roman"/>
            <w:webHidden/>
          </w:rPr>
          <w:tab/>
        </w:r>
        <w:r w:rsidR="001F52A7" w:rsidRPr="00046229">
          <w:rPr>
            <w:rFonts w:ascii="Times New Roman" w:hAnsi="Times New Roman"/>
            <w:webHidden/>
          </w:rPr>
          <w:fldChar w:fldCharType="begin"/>
        </w:r>
        <w:r w:rsidR="001F52A7" w:rsidRPr="00046229">
          <w:rPr>
            <w:rFonts w:ascii="Times New Roman" w:hAnsi="Times New Roman"/>
            <w:webHidden/>
          </w:rPr>
          <w:instrText xml:space="preserve"> PAGEREF _Toc268436 \h </w:instrText>
        </w:r>
        <w:r w:rsidR="001F52A7" w:rsidRPr="00046229">
          <w:rPr>
            <w:rFonts w:ascii="Times New Roman" w:hAnsi="Times New Roman"/>
            <w:webHidden/>
          </w:rPr>
        </w:r>
        <w:r w:rsidR="001F52A7" w:rsidRPr="00046229">
          <w:rPr>
            <w:rFonts w:ascii="Times New Roman" w:hAnsi="Times New Roman"/>
            <w:webHidden/>
          </w:rPr>
          <w:fldChar w:fldCharType="separate"/>
        </w:r>
        <w:r w:rsidR="001F52A7" w:rsidRPr="00046229">
          <w:rPr>
            <w:rFonts w:ascii="Times New Roman" w:hAnsi="Times New Roman"/>
            <w:webHidden/>
          </w:rPr>
          <w:t>18</w:t>
        </w:r>
        <w:r w:rsidR="001F52A7" w:rsidRPr="00046229">
          <w:rPr>
            <w:rFonts w:ascii="Times New Roman" w:hAnsi="Times New Roman"/>
            <w:webHidden/>
          </w:rPr>
          <w:fldChar w:fldCharType="end"/>
        </w:r>
      </w:hyperlink>
    </w:p>
    <w:p w:rsidR="001F52A7" w:rsidRPr="00046229" w:rsidRDefault="006236A2">
      <w:pPr>
        <w:pStyle w:val="11"/>
        <w:rPr>
          <w:rFonts w:ascii="Times New Roman" w:eastAsiaTheme="minorEastAsia" w:hAnsi="Times New Roman"/>
          <w:sz w:val="22"/>
          <w:szCs w:val="22"/>
        </w:rPr>
      </w:pPr>
      <w:hyperlink w:anchor="_Toc268437" w:history="1">
        <w:r w:rsidR="001F52A7" w:rsidRPr="00046229">
          <w:rPr>
            <w:rStyle w:val="a4"/>
            <w:rFonts w:ascii="Times New Roman" w:hAnsi="Times New Roman"/>
            <w:color w:val="auto"/>
          </w:rPr>
          <w:t>3.2. Правила пользования отопительными печами</w:t>
        </w:r>
        <w:r w:rsidR="001F52A7" w:rsidRPr="00046229">
          <w:rPr>
            <w:rFonts w:ascii="Times New Roman" w:hAnsi="Times New Roman"/>
            <w:webHidden/>
          </w:rPr>
          <w:tab/>
        </w:r>
        <w:r w:rsidR="001F52A7" w:rsidRPr="00046229">
          <w:rPr>
            <w:rFonts w:ascii="Times New Roman" w:hAnsi="Times New Roman"/>
            <w:webHidden/>
          </w:rPr>
          <w:fldChar w:fldCharType="begin"/>
        </w:r>
        <w:r w:rsidR="001F52A7" w:rsidRPr="00046229">
          <w:rPr>
            <w:rFonts w:ascii="Times New Roman" w:hAnsi="Times New Roman"/>
            <w:webHidden/>
          </w:rPr>
          <w:instrText xml:space="preserve"> PAGEREF _Toc268437 \h </w:instrText>
        </w:r>
        <w:r w:rsidR="001F52A7" w:rsidRPr="00046229">
          <w:rPr>
            <w:rFonts w:ascii="Times New Roman" w:hAnsi="Times New Roman"/>
            <w:webHidden/>
          </w:rPr>
        </w:r>
        <w:r w:rsidR="001F52A7" w:rsidRPr="00046229">
          <w:rPr>
            <w:rFonts w:ascii="Times New Roman" w:hAnsi="Times New Roman"/>
            <w:webHidden/>
          </w:rPr>
          <w:fldChar w:fldCharType="separate"/>
        </w:r>
        <w:r w:rsidR="001F52A7" w:rsidRPr="00046229">
          <w:rPr>
            <w:rFonts w:ascii="Times New Roman" w:hAnsi="Times New Roman"/>
            <w:webHidden/>
          </w:rPr>
          <w:t>18</w:t>
        </w:r>
        <w:r w:rsidR="001F52A7" w:rsidRPr="00046229">
          <w:rPr>
            <w:rFonts w:ascii="Times New Roman" w:hAnsi="Times New Roman"/>
            <w:webHidden/>
          </w:rPr>
          <w:fldChar w:fldCharType="end"/>
        </w:r>
      </w:hyperlink>
    </w:p>
    <w:p w:rsidR="001F52A7" w:rsidRPr="00046229" w:rsidRDefault="006236A2">
      <w:pPr>
        <w:pStyle w:val="11"/>
        <w:rPr>
          <w:rFonts w:ascii="Times New Roman" w:eastAsiaTheme="minorEastAsia" w:hAnsi="Times New Roman"/>
          <w:sz w:val="22"/>
          <w:szCs w:val="22"/>
        </w:rPr>
      </w:pPr>
      <w:hyperlink w:anchor="_Toc268438" w:history="1">
        <w:r w:rsidR="001F52A7" w:rsidRPr="00046229">
          <w:rPr>
            <w:rStyle w:val="a4"/>
            <w:rFonts w:ascii="Times New Roman" w:hAnsi="Times New Roman"/>
            <w:color w:val="auto"/>
          </w:rPr>
          <w:t>3.3. Правила поведения во время схода снега и падения сосулек с крыш зданий</w:t>
        </w:r>
        <w:r w:rsidR="001F52A7" w:rsidRPr="00046229">
          <w:rPr>
            <w:rFonts w:ascii="Times New Roman" w:hAnsi="Times New Roman"/>
            <w:webHidden/>
          </w:rPr>
          <w:tab/>
        </w:r>
        <w:r w:rsidR="001F52A7" w:rsidRPr="00046229">
          <w:rPr>
            <w:rFonts w:ascii="Times New Roman" w:hAnsi="Times New Roman"/>
            <w:webHidden/>
          </w:rPr>
          <w:fldChar w:fldCharType="begin"/>
        </w:r>
        <w:r w:rsidR="001F52A7" w:rsidRPr="00046229">
          <w:rPr>
            <w:rFonts w:ascii="Times New Roman" w:hAnsi="Times New Roman"/>
            <w:webHidden/>
          </w:rPr>
          <w:instrText xml:space="preserve"> PAGEREF _Toc268438 \h </w:instrText>
        </w:r>
        <w:r w:rsidR="001F52A7" w:rsidRPr="00046229">
          <w:rPr>
            <w:rFonts w:ascii="Times New Roman" w:hAnsi="Times New Roman"/>
            <w:webHidden/>
          </w:rPr>
        </w:r>
        <w:r w:rsidR="001F52A7" w:rsidRPr="00046229">
          <w:rPr>
            <w:rFonts w:ascii="Times New Roman" w:hAnsi="Times New Roman"/>
            <w:webHidden/>
          </w:rPr>
          <w:fldChar w:fldCharType="separate"/>
        </w:r>
        <w:r w:rsidR="001F52A7" w:rsidRPr="00046229">
          <w:rPr>
            <w:rFonts w:ascii="Times New Roman" w:hAnsi="Times New Roman"/>
            <w:webHidden/>
          </w:rPr>
          <w:t>19</w:t>
        </w:r>
        <w:r w:rsidR="001F52A7" w:rsidRPr="00046229">
          <w:rPr>
            <w:rFonts w:ascii="Times New Roman" w:hAnsi="Times New Roman"/>
            <w:webHidden/>
          </w:rPr>
          <w:fldChar w:fldCharType="end"/>
        </w:r>
      </w:hyperlink>
    </w:p>
    <w:p w:rsidR="001F52A7" w:rsidRPr="00046229" w:rsidRDefault="006236A2">
      <w:pPr>
        <w:pStyle w:val="11"/>
        <w:rPr>
          <w:rFonts w:ascii="Times New Roman" w:eastAsiaTheme="minorEastAsia" w:hAnsi="Times New Roman"/>
          <w:sz w:val="22"/>
          <w:szCs w:val="22"/>
        </w:rPr>
      </w:pPr>
      <w:hyperlink w:anchor="_Toc268439" w:history="1">
        <w:r w:rsidR="001F52A7" w:rsidRPr="00046229">
          <w:rPr>
            <w:rStyle w:val="a4"/>
            <w:rFonts w:ascii="Times New Roman" w:hAnsi="Times New Roman"/>
            <w:color w:val="auto"/>
          </w:rPr>
          <w:t>3.5. Мероприятия по профилактике гриппа и ОРВИ</w:t>
        </w:r>
        <w:r w:rsidR="001F52A7" w:rsidRPr="00046229">
          <w:rPr>
            <w:rFonts w:ascii="Times New Roman" w:hAnsi="Times New Roman"/>
            <w:webHidden/>
          </w:rPr>
          <w:tab/>
        </w:r>
        <w:r w:rsidR="001F52A7" w:rsidRPr="00046229">
          <w:rPr>
            <w:rFonts w:ascii="Times New Roman" w:hAnsi="Times New Roman"/>
            <w:webHidden/>
          </w:rPr>
          <w:fldChar w:fldCharType="begin"/>
        </w:r>
        <w:r w:rsidR="001F52A7" w:rsidRPr="00046229">
          <w:rPr>
            <w:rFonts w:ascii="Times New Roman" w:hAnsi="Times New Roman"/>
            <w:webHidden/>
          </w:rPr>
          <w:instrText xml:space="preserve"> PAGEREF _Toc268439 \h </w:instrText>
        </w:r>
        <w:r w:rsidR="001F52A7" w:rsidRPr="00046229">
          <w:rPr>
            <w:rFonts w:ascii="Times New Roman" w:hAnsi="Times New Roman"/>
            <w:webHidden/>
          </w:rPr>
        </w:r>
        <w:r w:rsidR="001F52A7" w:rsidRPr="00046229">
          <w:rPr>
            <w:rFonts w:ascii="Times New Roman" w:hAnsi="Times New Roman"/>
            <w:webHidden/>
          </w:rPr>
          <w:fldChar w:fldCharType="separate"/>
        </w:r>
        <w:r w:rsidR="001F52A7" w:rsidRPr="00046229">
          <w:rPr>
            <w:rFonts w:ascii="Times New Roman" w:hAnsi="Times New Roman"/>
            <w:webHidden/>
          </w:rPr>
          <w:t>19</w:t>
        </w:r>
        <w:r w:rsidR="001F52A7" w:rsidRPr="00046229">
          <w:rPr>
            <w:rFonts w:ascii="Times New Roman" w:hAnsi="Times New Roman"/>
            <w:webHidden/>
          </w:rPr>
          <w:fldChar w:fldCharType="end"/>
        </w:r>
      </w:hyperlink>
    </w:p>
    <w:p w:rsidR="00856515" w:rsidRPr="00046229" w:rsidRDefault="00856515" w:rsidP="00B567C6">
      <w:pPr>
        <w:pStyle w:val="1"/>
        <w:keepNext w:val="0"/>
        <w:widowControl w:val="0"/>
        <w:jc w:val="left"/>
      </w:pPr>
      <w:r w:rsidRPr="00046229">
        <w:fldChar w:fldCharType="end"/>
      </w:r>
      <w:r w:rsidRPr="00046229">
        <w:br w:type="page"/>
      </w:r>
    </w:p>
    <w:p w:rsidR="00856515" w:rsidRPr="00046229" w:rsidRDefault="00856515" w:rsidP="00856515"/>
    <w:p w:rsidR="00856515" w:rsidRPr="00046229" w:rsidRDefault="00856515" w:rsidP="00856515">
      <w:pPr>
        <w:spacing w:line="276" w:lineRule="auto"/>
        <w:ind w:firstLine="708"/>
        <w:jc w:val="both"/>
      </w:pPr>
      <w:r w:rsidRPr="00046229">
        <w:t>Список сокращений</w:t>
      </w:r>
    </w:p>
    <w:p w:rsidR="00856515" w:rsidRPr="00046229" w:rsidRDefault="00856515" w:rsidP="00856515">
      <w:pPr>
        <w:spacing w:line="276" w:lineRule="auto"/>
        <w:ind w:firstLine="709"/>
        <w:jc w:val="both"/>
      </w:pPr>
      <w:r w:rsidRPr="00046229">
        <w:t>АППГ – аналогичный период прошлого года;</w:t>
      </w:r>
    </w:p>
    <w:p w:rsidR="00856515" w:rsidRDefault="00856515" w:rsidP="00856515">
      <w:pPr>
        <w:spacing w:line="276" w:lineRule="auto"/>
        <w:ind w:firstLine="709"/>
        <w:jc w:val="both"/>
      </w:pPr>
      <w:r w:rsidRPr="00046229">
        <w:t>Г/п – городское поселение;</w:t>
      </w:r>
    </w:p>
    <w:p w:rsidR="00046229" w:rsidRPr="00046229" w:rsidRDefault="00046229" w:rsidP="00856515">
      <w:pPr>
        <w:spacing w:line="276" w:lineRule="auto"/>
        <w:ind w:firstLine="709"/>
        <w:jc w:val="both"/>
      </w:pPr>
      <w:r>
        <w:t xml:space="preserve">ГИБДД – </w:t>
      </w:r>
      <w:r w:rsidRPr="00046229">
        <w:t>Государственная инспекция по безопасности дорожного движения</w:t>
      </w:r>
      <w:r>
        <w:t>;</w:t>
      </w:r>
    </w:p>
    <w:p w:rsidR="00856515" w:rsidRPr="00046229" w:rsidRDefault="00856515" w:rsidP="00856515">
      <w:pPr>
        <w:spacing w:line="276" w:lineRule="auto"/>
        <w:ind w:firstLine="709"/>
        <w:jc w:val="both"/>
      </w:pPr>
      <w:r w:rsidRPr="00046229">
        <w:t>ДТП – дорожно-транспортное происшествие;</w:t>
      </w:r>
    </w:p>
    <w:p w:rsidR="000E6122" w:rsidRPr="00046229" w:rsidRDefault="000E6122" w:rsidP="00856515">
      <w:pPr>
        <w:spacing w:line="276" w:lineRule="auto"/>
        <w:ind w:firstLine="709"/>
        <w:jc w:val="both"/>
      </w:pPr>
      <w:r w:rsidRPr="00046229">
        <w:t>ЕДДС – единые дежурно-диспетчерские службы;</w:t>
      </w:r>
    </w:p>
    <w:p w:rsidR="00856515" w:rsidRPr="00046229" w:rsidRDefault="00856515" w:rsidP="00856515">
      <w:pPr>
        <w:spacing w:line="276" w:lineRule="auto"/>
        <w:ind w:firstLine="709"/>
        <w:jc w:val="both"/>
      </w:pPr>
      <w:r w:rsidRPr="00046229">
        <w:t>ЖКХ – жилищно-коммунальное хозяйство;</w:t>
      </w:r>
    </w:p>
    <w:p w:rsidR="00856515" w:rsidRPr="00046229" w:rsidRDefault="00856515" w:rsidP="00856515">
      <w:pPr>
        <w:spacing w:line="276" w:lineRule="auto"/>
        <w:ind w:firstLine="709"/>
        <w:jc w:val="both"/>
      </w:pPr>
      <w:r w:rsidRPr="00046229">
        <w:t>Кировский ЦГМС – Кировский центр по гидрометеорологии и мониторингу окружающей среды;</w:t>
      </w:r>
    </w:p>
    <w:p w:rsidR="000E6122" w:rsidRDefault="000E6122" w:rsidP="00856515">
      <w:pPr>
        <w:spacing w:line="276" w:lineRule="auto"/>
        <w:ind w:firstLine="709"/>
        <w:jc w:val="both"/>
      </w:pPr>
      <w:r w:rsidRPr="00046229">
        <w:t>КОГБУЗ – Кировское областное государственное бюджетное учреждение здравоохранения;</w:t>
      </w:r>
    </w:p>
    <w:p w:rsidR="00046229" w:rsidRPr="00046229" w:rsidRDefault="00046229" w:rsidP="00856515">
      <w:pPr>
        <w:spacing w:line="276" w:lineRule="auto"/>
        <w:ind w:firstLine="709"/>
        <w:jc w:val="both"/>
      </w:pPr>
      <w:r w:rsidRPr="00046229">
        <w:t>КОГБСЭУЗ</w:t>
      </w:r>
      <w:r>
        <w:t xml:space="preserve"> – </w:t>
      </w:r>
      <w:r w:rsidRPr="00046229">
        <w:t>Кировское областное государственное бюджетное судебно-экспертное учреждение здравоохранения</w:t>
      </w:r>
      <w:r>
        <w:t>;</w:t>
      </w:r>
    </w:p>
    <w:p w:rsidR="00856515" w:rsidRPr="00046229" w:rsidRDefault="00856515" w:rsidP="00856515">
      <w:pPr>
        <w:spacing w:line="276" w:lineRule="auto"/>
        <w:ind w:firstLine="709"/>
        <w:jc w:val="both"/>
      </w:pPr>
      <w:r w:rsidRPr="00046229">
        <w:t>ЛЭП – линия электропередач;</w:t>
      </w:r>
    </w:p>
    <w:p w:rsidR="008C7CD8" w:rsidRPr="00046229" w:rsidRDefault="008C7CD8" w:rsidP="00856515">
      <w:pPr>
        <w:spacing w:line="276" w:lineRule="auto"/>
        <w:ind w:firstLine="709"/>
        <w:jc w:val="both"/>
      </w:pPr>
      <w:r w:rsidRPr="00046229">
        <w:t>МУП – муниципальное унитарное предприятие;</w:t>
      </w:r>
    </w:p>
    <w:p w:rsidR="00856515" w:rsidRDefault="00856515" w:rsidP="00856515">
      <w:pPr>
        <w:spacing w:line="276" w:lineRule="auto"/>
        <w:ind w:firstLine="709"/>
        <w:jc w:val="both"/>
      </w:pPr>
      <w:r w:rsidRPr="00046229">
        <w:t>НППБ – нарушение правил пожарной безопасности;</w:t>
      </w:r>
    </w:p>
    <w:p w:rsidR="00046229" w:rsidRPr="00046229" w:rsidRDefault="00046229" w:rsidP="00856515">
      <w:pPr>
        <w:spacing w:line="276" w:lineRule="auto"/>
        <w:ind w:firstLine="709"/>
        <w:jc w:val="both"/>
      </w:pPr>
      <w:r w:rsidRPr="00046229">
        <w:t>НУЗ</w:t>
      </w:r>
      <w:r>
        <w:t xml:space="preserve"> – н</w:t>
      </w:r>
      <w:r w:rsidRPr="00046229">
        <w:t>егосударственн</w:t>
      </w:r>
      <w:r>
        <w:t>ое учреждение здравоохранения;</w:t>
      </w:r>
    </w:p>
    <w:p w:rsidR="004C0866" w:rsidRPr="00046229" w:rsidRDefault="004C0866" w:rsidP="00856515">
      <w:pPr>
        <w:spacing w:line="276" w:lineRule="auto"/>
        <w:ind w:firstLine="709"/>
        <w:jc w:val="both"/>
      </w:pPr>
      <w:r w:rsidRPr="00046229">
        <w:t>ОАО – открытое акционерное общество;</w:t>
      </w:r>
    </w:p>
    <w:p w:rsidR="008C7CD8" w:rsidRPr="00046229" w:rsidRDefault="008C7CD8" w:rsidP="00856515">
      <w:pPr>
        <w:spacing w:line="276" w:lineRule="auto"/>
        <w:ind w:firstLine="709"/>
        <w:jc w:val="both"/>
      </w:pPr>
      <w:r w:rsidRPr="00046229">
        <w:t>ООО – общество с ограниченной ответственностью;</w:t>
      </w:r>
    </w:p>
    <w:p w:rsidR="00021CAD" w:rsidRPr="00046229" w:rsidRDefault="00021CAD" w:rsidP="00856515">
      <w:pPr>
        <w:spacing w:line="276" w:lineRule="auto"/>
        <w:ind w:firstLine="709"/>
        <w:jc w:val="both"/>
      </w:pPr>
      <w:r w:rsidRPr="00046229">
        <w:t>ОРВИ – острая респираторная вирусная инфекция;</w:t>
      </w:r>
    </w:p>
    <w:p w:rsidR="00856515" w:rsidRPr="00046229" w:rsidRDefault="00856515" w:rsidP="00856515">
      <w:pPr>
        <w:spacing w:line="276" w:lineRule="auto"/>
        <w:ind w:firstLine="709"/>
        <w:jc w:val="both"/>
      </w:pPr>
      <w:r w:rsidRPr="00046229">
        <w:t>С/п – сельское поселение;</w:t>
      </w:r>
    </w:p>
    <w:p w:rsidR="00856515" w:rsidRPr="00046229" w:rsidRDefault="00856515" w:rsidP="00856515">
      <w:pPr>
        <w:spacing w:line="276" w:lineRule="auto"/>
        <w:ind w:firstLine="709"/>
        <w:jc w:val="both"/>
      </w:pPr>
      <w:r w:rsidRPr="00046229">
        <w:t>РЭС – районные электрические сети;</w:t>
      </w:r>
    </w:p>
    <w:p w:rsidR="00856515" w:rsidRPr="00046229" w:rsidRDefault="00856515" w:rsidP="00856515">
      <w:pPr>
        <w:spacing w:line="276" w:lineRule="auto"/>
        <w:ind w:firstLine="709"/>
        <w:jc w:val="both"/>
      </w:pPr>
      <w:r w:rsidRPr="00046229">
        <w:t>ТС – транспортное средство;</w:t>
      </w:r>
    </w:p>
    <w:p w:rsidR="002B6BA4" w:rsidRPr="00046229" w:rsidRDefault="001E18CE" w:rsidP="00046229">
      <w:pPr>
        <w:spacing w:line="276" w:lineRule="auto"/>
        <w:ind w:firstLine="709"/>
        <w:jc w:val="both"/>
      </w:pPr>
      <w:r w:rsidRPr="00046229">
        <w:t>УМ</w:t>
      </w:r>
      <w:r w:rsidR="003B4AFC" w:rsidRPr="00046229">
        <w:t>ВД</w:t>
      </w:r>
      <w:r w:rsidRPr="00046229">
        <w:t xml:space="preserve"> – </w:t>
      </w:r>
      <w:r w:rsidR="00856515" w:rsidRPr="00046229">
        <w:t>управлен</w:t>
      </w:r>
      <w:r w:rsidR="00046229">
        <w:t>ие Министерства внутренних дел;</w:t>
      </w:r>
    </w:p>
    <w:p w:rsidR="00856515" w:rsidRDefault="00856515" w:rsidP="00856515">
      <w:pPr>
        <w:spacing w:line="276" w:lineRule="auto"/>
        <w:ind w:firstLine="709"/>
        <w:jc w:val="both"/>
      </w:pPr>
      <w:r w:rsidRPr="00046229">
        <w:t>ФБУЗ – федеральное бюджетное учреждение здравоохранения;</w:t>
      </w:r>
    </w:p>
    <w:p w:rsidR="00046229" w:rsidRDefault="00046229" w:rsidP="00046229">
      <w:pPr>
        <w:spacing w:line="276" w:lineRule="auto"/>
        <w:ind w:firstLine="709"/>
        <w:jc w:val="both"/>
      </w:pPr>
      <w:r w:rsidRPr="00046229">
        <w:t>ФГБОУ ВО</w:t>
      </w:r>
      <w:r>
        <w:t xml:space="preserve"> – </w:t>
      </w:r>
      <w:r w:rsidRPr="00046229">
        <w:t>федеральное государственное бюджетное образовательное учреждение высшего профессионального образования</w:t>
      </w:r>
      <w:r w:rsidR="00472104">
        <w:t>;</w:t>
      </w:r>
    </w:p>
    <w:p w:rsidR="00856515" w:rsidRPr="00046229" w:rsidRDefault="00856515" w:rsidP="00856515">
      <w:pPr>
        <w:spacing w:line="276" w:lineRule="auto"/>
        <w:ind w:firstLine="709"/>
        <w:jc w:val="both"/>
      </w:pPr>
      <w:r w:rsidRPr="00046229">
        <w:t>ФГБУ «</w:t>
      </w:r>
      <w:proofErr w:type="gramStart"/>
      <w:r w:rsidRPr="00046229">
        <w:t>Верхне-Волжское</w:t>
      </w:r>
      <w:proofErr w:type="gramEnd"/>
      <w:r w:rsidRPr="00046229">
        <w:t xml:space="preserve"> УГМС»</w:t>
      </w:r>
      <w:r w:rsidRPr="00046229">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046229">
        <w:t>;</w:t>
      </w:r>
    </w:p>
    <w:p w:rsidR="00046229" w:rsidRPr="00046229" w:rsidRDefault="00856515" w:rsidP="00046229">
      <w:pPr>
        <w:spacing w:line="276" w:lineRule="auto"/>
        <w:ind w:firstLine="709"/>
        <w:jc w:val="both"/>
      </w:pPr>
      <w:r w:rsidRPr="00046229">
        <w:t>ЧС – чрезвычайная ситуация.</w:t>
      </w:r>
    </w:p>
    <w:p w:rsidR="00856515" w:rsidRPr="00046229" w:rsidRDefault="00856515" w:rsidP="00856515">
      <w:pPr>
        <w:rPr>
          <w:rFonts w:ascii="Cambria" w:hAnsi="Cambria"/>
          <w:bCs/>
          <w:kern w:val="32"/>
          <w:sz w:val="32"/>
          <w:szCs w:val="32"/>
        </w:rPr>
      </w:pPr>
      <w:r w:rsidRPr="00046229">
        <w:rPr>
          <w:b/>
        </w:rPr>
        <w:br w:type="page"/>
      </w:r>
    </w:p>
    <w:p w:rsidR="00856515" w:rsidRPr="00046229" w:rsidRDefault="00856515" w:rsidP="00856515">
      <w:pPr>
        <w:pStyle w:val="2"/>
      </w:pPr>
      <w:bookmarkStart w:id="11" w:name="_Toc268416"/>
      <w:r w:rsidRPr="00046229">
        <w:lastRenderedPageBreak/>
        <w:t xml:space="preserve">1. Происшествия </w:t>
      </w:r>
      <w:r w:rsidR="00904C83" w:rsidRPr="00046229">
        <w:t>января</w:t>
      </w:r>
      <w:bookmarkEnd w:id="11"/>
    </w:p>
    <w:p w:rsidR="00856515" w:rsidRPr="00046229" w:rsidRDefault="00856515" w:rsidP="00856515">
      <w:pPr>
        <w:pStyle w:val="220"/>
      </w:pPr>
      <w:bookmarkStart w:id="12" w:name="_Toc308611830"/>
      <w:bookmarkStart w:id="13" w:name="_Toc466272951"/>
      <w:bookmarkStart w:id="14" w:name="_Toc268417"/>
      <w:bookmarkEnd w:id="9"/>
      <w:bookmarkEnd w:id="10"/>
      <w:r w:rsidRPr="00046229">
        <w:t>1.1. Общие сведения о погибших и пострадавших</w:t>
      </w:r>
      <w:bookmarkEnd w:id="12"/>
      <w:bookmarkEnd w:id="13"/>
      <w:bookmarkEnd w:id="14"/>
    </w:p>
    <w:p w:rsidR="00856515" w:rsidRPr="00046229" w:rsidRDefault="00856515" w:rsidP="00856515">
      <w:pPr>
        <w:spacing w:after="120" w:line="276" w:lineRule="auto"/>
        <w:ind w:firstLine="709"/>
        <w:jc w:val="both"/>
      </w:pPr>
      <w:r w:rsidRPr="00046229">
        <w:t xml:space="preserve">Информация о погибших и пострадавших в </w:t>
      </w:r>
      <w:r w:rsidR="00904C83" w:rsidRPr="00046229">
        <w:t>январе</w:t>
      </w:r>
      <w:r w:rsidRPr="00046229">
        <w:t xml:space="preserve"> </w:t>
      </w:r>
      <w:r w:rsidR="00904C83" w:rsidRPr="00046229">
        <w:t>2019</w:t>
      </w:r>
      <w:r w:rsidRPr="00046229">
        <w:t xml:space="preserve"> года и аналогичном периоде прошлого года представлена в таблице 1.</w:t>
      </w:r>
    </w:p>
    <w:p w:rsidR="00856515" w:rsidRPr="00046229" w:rsidRDefault="00856515" w:rsidP="00856515">
      <w:pPr>
        <w:spacing w:line="276" w:lineRule="auto"/>
        <w:ind w:firstLine="709"/>
        <w:jc w:val="right"/>
      </w:pPr>
      <w:r w:rsidRPr="00046229">
        <w:t>Таблица 1</w:t>
      </w:r>
    </w:p>
    <w:p w:rsidR="00856515" w:rsidRPr="00046229" w:rsidRDefault="00856515" w:rsidP="00856515">
      <w:pPr>
        <w:tabs>
          <w:tab w:val="left" w:pos="3780"/>
        </w:tabs>
        <w:spacing w:after="120" w:line="276" w:lineRule="auto"/>
        <w:ind w:firstLine="709"/>
        <w:jc w:val="center"/>
      </w:pPr>
      <w:r w:rsidRPr="00046229">
        <w:t xml:space="preserve">Количество погибших и пострадавших в </w:t>
      </w:r>
      <w:r w:rsidR="00904C83" w:rsidRPr="00046229">
        <w:t>январе</w:t>
      </w:r>
      <w:r w:rsidRPr="00046229">
        <w:t xml:space="preserve"> </w:t>
      </w:r>
      <w:r w:rsidR="00904C83" w:rsidRPr="00046229">
        <w:t>2018</w:t>
      </w:r>
      <w:r w:rsidRPr="00046229">
        <w:t xml:space="preserve"> и </w:t>
      </w:r>
      <w:r w:rsidR="00904C83" w:rsidRPr="00046229">
        <w:t>2019</w:t>
      </w:r>
      <w:r w:rsidRPr="00046229">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B6637C" w:rsidRPr="00046229" w:rsidTr="00DA6580">
        <w:trPr>
          <w:trHeight w:val="369"/>
          <w:jc w:val="center"/>
        </w:trPr>
        <w:tc>
          <w:tcPr>
            <w:tcW w:w="2308" w:type="dxa"/>
            <w:vMerge w:val="restart"/>
            <w:vAlign w:val="center"/>
          </w:tcPr>
          <w:p w:rsidR="00856515" w:rsidRPr="00046229" w:rsidRDefault="00856515" w:rsidP="00DA6580">
            <w:pPr>
              <w:spacing w:line="276" w:lineRule="auto"/>
              <w:jc w:val="center"/>
              <w:rPr>
                <w:b/>
                <w:bCs/>
              </w:rPr>
            </w:pPr>
            <w:r w:rsidRPr="00046229">
              <w:rPr>
                <w:b/>
                <w:bCs/>
              </w:rPr>
              <w:t>показатель</w:t>
            </w:r>
          </w:p>
        </w:tc>
        <w:tc>
          <w:tcPr>
            <w:tcW w:w="4958" w:type="dxa"/>
            <w:gridSpan w:val="2"/>
            <w:vAlign w:val="center"/>
          </w:tcPr>
          <w:p w:rsidR="00856515" w:rsidRPr="00046229" w:rsidRDefault="00904C83" w:rsidP="00DA6580">
            <w:pPr>
              <w:spacing w:line="276" w:lineRule="auto"/>
              <w:jc w:val="center"/>
              <w:rPr>
                <w:b/>
                <w:bCs/>
              </w:rPr>
            </w:pPr>
            <w:r w:rsidRPr="00046229">
              <w:rPr>
                <w:b/>
                <w:bCs/>
              </w:rPr>
              <w:t>январь</w:t>
            </w:r>
          </w:p>
        </w:tc>
        <w:tc>
          <w:tcPr>
            <w:tcW w:w="2304" w:type="dxa"/>
            <w:vMerge w:val="restart"/>
            <w:vAlign w:val="center"/>
          </w:tcPr>
          <w:p w:rsidR="00856515" w:rsidRPr="00046229" w:rsidRDefault="00856515" w:rsidP="00DA6580">
            <w:pPr>
              <w:spacing w:line="276" w:lineRule="auto"/>
              <w:jc w:val="center"/>
              <w:rPr>
                <w:b/>
                <w:bCs/>
              </w:rPr>
            </w:pPr>
            <w:r w:rsidRPr="00046229">
              <w:rPr>
                <w:b/>
                <w:bCs/>
              </w:rPr>
              <w:t>изменение, %</w:t>
            </w:r>
          </w:p>
        </w:tc>
      </w:tr>
      <w:tr w:rsidR="00B6637C" w:rsidRPr="00046229" w:rsidTr="00DA6580">
        <w:trPr>
          <w:trHeight w:val="404"/>
          <w:jc w:val="center"/>
        </w:trPr>
        <w:tc>
          <w:tcPr>
            <w:tcW w:w="2308" w:type="dxa"/>
            <w:vMerge/>
            <w:vAlign w:val="center"/>
          </w:tcPr>
          <w:p w:rsidR="00856515" w:rsidRPr="00046229" w:rsidRDefault="00856515" w:rsidP="00DA6580">
            <w:pPr>
              <w:spacing w:line="276" w:lineRule="auto"/>
              <w:jc w:val="both"/>
            </w:pPr>
          </w:p>
        </w:tc>
        <w:tc>
          <w:tcPr>
            <w:tcW w:w="2548" w:type="dxa"/>
            <w:vAlign w:val="center"/>
          </w:tcPr>
          <w:p w:rsidR="00856515" w:rsidRPr="00046229" w:rsidRDefault="00904C83" w:rsidP="00904C83">
            <w:pPr>
              <w:spacing w:line="276" w:lineRule="auto"/>
              <w:jc w:val="center"/>
              <w:rPr>
                <w:b/>
                <w:bCs/>
                <w:lang w:val="en-US"/>
              </w:rPr>
            </w:pPr>
            <w:r w:rsidRPr="00046229">
              <w:rPr>
                <w:b/>
                <w:bCs/>
              </w:rPr>
              <w:t>2018</w:t>
            </w:r>
          </w:p>
        </w:tc>
        <w:tc>
          <w:tcPr>
            <w:tcW w:w="2410" w:type="dxa"/>
            <w:vAlign w:val="center"/>
          </w:tcPr>
          <w:p w:rsidR="00856515" w:rsidRPr="00046229" w:rsidRDefault="00856515" w:rsidP="00904C83">
            <w:pPr>
              <w:spacing w:line="276" w:lineRule="auto"/>
              <w:jc w:val="center"/>
              <w:rPr>
                <w:b/>
                <w:bCs/>
                <w:lang w:val="en-US"/>
              </w:rPr>
            </w:pPr>
            <w:r w:rsidRPr="00046229">
              <w:rPr>
                <w:b/>
                <w:bCs/>
              </w:rPr>
              <w:t>201</w:t>
            </w:r>
            <w:r w:rsidR="00904C83" w:rsidRPr="00046229">
              <w:rPr>
                <w:b/>
                <w:bCs/>
              </w:rPr>
              <w:t>9</w:t>
            </w:r>
          </w:p>
        </w:tc>
        <w:tc>
          <w:tcPr>
            <w:tcW w:w="2304" w:type="dxa"/>
            <w:vMerge/>
            <w:vAlign w:val="center"/>
          </w:tcPr>
          <w:p w:rsidR="00856515" w:rsidRPr="00046229" w:rsidRDefault="00856515" w:rsidP="00DA6580">
            <w:pPr>
              <w:spacing w:line="276" w:lineRule="auto"/>
              <w:jc w:val="both"/>
            </w:pPr>
          </w:p>
        </w:tc>
      </w:tr>
      <w:tr w:rsidR="00B6637C" w:rsidRPr="00046229" w:rsidTr="00DA6580">
        <w:trPr>
          <w:trHeight w:val="85"/>
          <w:jc w:val="center"/>
        </w:trPr>
        <w:tc>
          <w:tcPr>
            <w:tcW w:w="2308" w:type="dxa"/>
            <w:vAlign w:val="center"/>
          </w:tcPr>
          <w:p w:rsidR="003B6B3E" w:rsidRPr="00046229" w:rsidRDefault="003B6B3E" w:rsidP="003B6B3E">
            <w:pPr>
              <w:spacing w:line="276" w:lineRule="auto"/>
              <w:jc w:val="center"/>
            </w:pPr>
            <w:r w:rsidRPr="00046229">
              <w:t>погибло</w:t>
            </w:r>
          </w:p>
        </w:tc>
        <w:tc>
          <w:tcPr>
            <w:tcW w:w="2548" w:type="dxa"/>
            <w:vAlign w:val="center"/>
          </w:tcPr>
          <w:p w:rsidR="003B6B3E" w:rsidRPr="00046229" w:rsidRDefault="007B3E71" w:rsidP="003B6B3E">
            <w:pPr>
              <w:spacing w:line="276" w:lineRule="auto"/>
              <w:jc w:val="center"/>
            </w:pPr>
            <w:r w:rsidRPr="00046229">
              <w:t>34</w:t>
            </w:r>
          </w:p>
        </w:tc>
        <w:tc>
          <w:tcPr>
            <w:tcW w:w="2410" w:type="dxa"/>
            <w:vAlign w:val="center"/>
          </w:tcPr>
          <w:p w:rsidR="003B6B3E" w:rsidRPr="00046229" w:rsidRDefault="00DC1290" w:rsidP="003B6B3E">
            <w:pPr>
              <w:spacing w:line="276" w:lineRule="auto"/>
              <w:jc w:val="center"/>
            </w:pPr>
            <w:r w:rsidRPr="00046229">
              <w:t>43</w:t>
            </w:r>
          </w:p>
        </w:tc>
        <w:tc>
          <w:tcPr>
            <w:tcW w:w="2304" w:type="dxa"/>
            <w:vAlign w:val="center"/>
          </w:tcPr>
          <w:p w:rsidR="003B6B3E" w:rsidRPr="00046229" w:rsidRDefault="00046229" w:rsidP="003B6B3E">
            <w:pPr>
              <w:spacing w:line="276" w:lineRule="auto"/>
              <w:jc w:val="center"/>
            </w:pPr>
            <w:r w:rsidRPr="00046229">
              <w:t>+26,5</w:t>
            </w:r>
          </w:p>
        </w:tc>
      </w:tr>
      <w:tr w:rsidR="00B6637C" w:rsidRPr="00046229" w:rsidTr="00DA6580">
        <w:trPr>
          <w:trHeight w:val="70"/>
          <w:jc w:val="center"/>
        </w:trPr>
        <w:tc>
          <w:tcPr>
            <w:tcW w:w="2308" w:type="dxa"/>
            <w:vAlign w:val="center"/>
          </w:tcPr>
          <w:p w:rsidR="003B6B3E" w:rsidRPr="00046229" w:rsidRDefault="003B6B3E" w:rsidP="003B6B3E">
            <w:pPr>
              <w:spacing w:line="276" w:lineRule="auto"/>
              <w:jc w:val="center"/>
            </w:pPr>
            <w:r w:rsidRPr="00046229">
              <w:t>пострадало</w:t>
            </w:r>
          </w:p>
        </w:tc>
        <w:tc>
          <w:tcPr>
            <w:tcW w:w="2548" w:type="dxa"/>
            <w:vAlign w:val="center"/>
          </w:tcPr>
          <w:p w:rsidR="003B6B3E" w:rsidRPr="00046229" w:rsidRDefault="007B3E71" w:rsidP="00EC207A">
            <w:pPr>
              <w:spacing w:line="276" w:lineRule="auto"/>
              <w:jc w:val="center"/>
            </w:pPr>
            <w:r w:rsidRPr="00046229">
              <w:t>130</w:t>
            </w:r>
          </w:p>
        </w:tc>
        <w:tc>
          <w:tcPr>
            <w:tcW w:w="2410" w:type="dxa"/>
            <w:vAlign w:val="center"/>
          </w:tcPr>
          <w:p w:rsidR="003B6B3E" w:rsidRPr="00046229" w:rsidRDefault="00DC1290" w:rsidP="003B6B3E">
            <w:pPr>
              <w:spacing w:line="276" w:lineRule="auto"/>
              <w:jc w:val="center"/>
            </w:pPr>
            <w:r w:rsidRPr="00046229">
              <w:t>188</w:t>
            </w:r>
          </w:p>
        </w:tc>
        <w:tc>
          <w:tcPr>
            <w:tcW w:w="2304" w:type="dxa"/>
            <w:vAlign w:val="center"/>
          </w:tcPr>
          <w:p w:rsidR="003B6B3E" w:rsidRPr="00046229" w:rsidRDefault="00046229" w:rsidP="003B6B3E">
            <w:pPr>
              <w:spacing w:line="276" w:lineRule="auto"/>
              <w:jc w:val="center"/>
            </w:pPr>
            <w:r w:rsidRPr="00046229">
              <w:t>+44,6</w:t>
            </w:r>
          </w:p>
        </w:tc>
      </w:tr>
    </w:tbl>
    <w:p w:rsidR="00856515" w:rsidRPr="00046229" w:rsidRDefault="00856515" w:rsidP="00856515">
      <w:pPr>
        <w:spacing w:after="120"/>
        <w:ind w:firstLine="709"/>
        <w:jc w:val="both"/>
      </w:pPr>
      <w:r w:rsidRPr="00046229">
        <w:t>*- 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046229" w:rsidRDefault="00856515" w:rsidP="00856515">
      <w:pPr>
        <w:spacing w:after="120" w:line="276" w:lineRule="auto"/>
        <w:ind w:firstLine="629"/>
        <w:jc w:val="right"/>
      </w:pPr>
      <w:r w:rsidRPr="00046229">
        <w:t>Диаграмма 1</w:t>
      </w:r>
    </w:p>
    <w:p w:rsidR="00856515" w:rsidRPr="00046229" w:rsidRDefault="00856515" w:rsidP="00856515">
      <w:pPr>
        <w:spacing w:line="276" w:lineRule="auto"/>
        <w:jc w:val="center"/>
      </w:pPr>
      <w:r w:rsidRPr="00046229">
        <w:rPr>
          <w:noProof/>
        </w:rPr>
        <w:drawing>
          <wp:inline distT="0" distB="0" distL="0" distR="0" wp14:anchorId="6647E1BF" wp14:editId="6EAC49EE">
            <wp:extent cx="5924550" cy="2381250"/>
            <wp:effectExtent l="0" t="0" r="0"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6515" w:rsidRPr="00046229" w:rsidRDefault="00856515" w:rsidP="00856515">
      <w:pPr>
        <w:pStyle w:val="2"/>
      </w:pPr>
      <w:bookmarkStart w:id="15" w:name="_Toc321830276"/>
      <w:bookmarkStart w:id="16" w:name="_Toc326051069"/>
      <w:bookmarkStart w:id="17" w:name="_Toc326052222"/>
      <w:bookmarkStart w:id="18" w:name="_Toc308611831"/>
      <w:bookmarkStart w:id="19" w:name="_Toc466272952"/>
      <w:bookmarkStart w:id="20" w:name="_Toc268418"/>
      <w:r w:rsidRPr="00046229">
        <w:t>1.2. Чрезвычайные ситуации</w:t>
      </w:r>
      <w:bookmarkEnd w:id="15"/>
      <w:bookmarkEnd w:id="16"/>
      <w:bookmarkEnd w:id="17"/>
      <w:bookmarkEnd w:id="18"/>
      <w:bookmarkEnd w:id="19"/>
      <w:bookmarkEnd w:id="20"/>
    </w:p>
    <w:p w:rsidR="00856515" w:rsidRPr="00046229" w:rsidRDefault="00856515" w:rsidP="00856515">
      <w:pPr>
        <w:tabs>
          <w:tab w:val="left" w:pos="7620"/>
        </w:tabs>
        <w:spacing w:line="276" w:lineRule="auto"/>
        <w:ind w:firstLine="709"/>
        <w:jc w:val="both"/>
      </w:pPr>
      <w:r w:rsidRPr="00046229">
        <w:t>По состоянию на 01.</w:t>
      </w:r>
      <w:r w:rsidR="00904C83" w:rsidRPr="00046229">
        <w:t>01</w:t>
      </w:r>
      <w:r w:rsidRPr="00046229">
        <w:t>.</w:t>
      </w:r>
      <w:r w:rsidR="00904C83" w:rsidRPr="00046229">
        <w:t>2019</w:t>
      </w:r>
      <w:r w:rsidRPr="00046229">
        <w:t xml:space="preserve"> действовали </w:t>
      </w:r>
      <w:r w:rsidR="00904C83" w:rsidRPr="00046229">
        <w:t>5</w:t>
      </w:r>
      <w:r w:rsidRPr="00046229">
        <w:t xml:space="preserve"> режим</w:t>
      </w:r>
      <w:r w:rsidR="0081740F" w:rsidRPr="00046229">
        <w:t>ов</w:t>
      </w:r>
      <w:r w:rsidRPr="00046229">
        <w:t xml:space="preserve"> повышенной готовности.</w:t>
      </w:r>
    </w:p>
    <w:p w:rsidR="00EB4DA8" w:rsidRPr="00046229" w:rsidRDefault="00856515" w:rsidP="00EB4DA8">
      <w:pPr>
        <w:tabs>
          <w:tab w:val="left" w:pos="7620"/>
        </w:tabs>
        <w:spacing w:line="276" w:lineRule="auto"/>
        <w:ind w:firstLine="709"/>
        <w:jc w:val="both"/>
      </w:pPr>
      <w:r w:rsidRPr="00046229">
        <w:t xml:space="preserve">В </w:t>
      </w:r>
      <w:r w:rsidR="00904C83" w:rsidRPr="00046229">
        <w:t>январе</w:t>
      </w:r>
      <w:r w:rsidR="00EB4DA8" w:rsidRPr="00046229">
        <w:t xml:space="preserve"> </w:t>
      </w:r>
      <w:r w:rsidR="00D8232D" w:rsidRPr="00046229">
        <w:t xml:space="preserve">были </w:t>
      </w:r>
      <w:r w:rsidR="00EB4DA8" w:rsidRPr="00046229">
        <w:t>введен</w:t>
      </w:r>
      <w:r w:rsidR="00CE75F9" w:rsidRPr="00046229">
        <w:t>ы</w:t>
      </w:r>
      <w:r w:rsidR="00EB4DA8" w:rsidRPr="00046229">
        <w:t xml:space="preserve"> </w:t>
      </w:r>
      <w:r w:rsidR="00D8232D" w:rsidRPr="00046229">
        <w:t>2</w:t>
      </w:r>
      <w:r w:rsidR="00EB4DA8" w:rsidRPr="00046229">
        <w:t xml:space="preserve"> режим</w:t>
      </w:r>
      <w:r w:rsidR="00CE75F9" w:rsidRPr="00046229">
        <w:t>а</w:t>
      </w:r>
      <w:r w:rsidR="00EB4DA8" w:rsidRPr="00046229">
        <w:t xml:space="preserve"> ЧС, </w:t>
      </w:r>
      <w:r w:rsidR="00BA6C70" w:rsidRPr="00046229">
        <w:t>1</w:t>
      </w:r>
      <w:r w:rsidR="00EB4DA8" w:rsidRPr="00046229">
        <w:t xml:space="preserve"> режим повышенной готовности</w:t>
      </w:r>
      <w:r w:rsidR="00D8232D" w:rsidRPr="00046229">
        <w:t>, 2 особых противопожарных режима</w:t>
      </w:r>
      <w:r w:rsidR="009E7761" w:rsidRPr="00046229">
        <w:t xml:space="preserve"> </w:t>
      </w:r>
      <w:r w:rsidR="00EB4DA8" w:rsidRPr="00046229">
        <w:t xml:space="preserve">и отменены </w:t>
      </w:r>
      <w:r w:rsidR="00D8232D" w:rsidRPr="00046229">
        <w:t>2</w:t>
      </w:r>
      <w:r w:rsidR="00EB4DA8" w:rsidRPr="00046229">
        <w:t xml:space="preserve"> режим</w:t>
      </w:r>
      <w:r w:rsidR="00D8232D" w:rsidRPr="00046229">
        <w:t>а</w:t>
      </w:r>
      <w:r w:rsidR="00EB4DA8" w:rsidRPr="00046229">
        <w:t xml:space="preserve"> ЧС, </w:t>
      </w:r>
      <w:r w:rsidR="009E7761" w:rsidRPr="00046229">
        <w:t>2</w:t>
      </w:r>
      <w:r w:rsidR="003D6694" w:rsidRPr="00046229">
        <w:t xml:space="preserve"> режим</w:t>
      </w:r>
      <w:r w:rsidR="009E7761" w:rsidRPr="00046229">
        <w:t>а</w:t>
      </w:r>
      <w:r w:rsidR="00D8232D" w:rsidRPr="00046229">
        <w:t xml:space="preserve"> повышенной готовности</w:t>
      </w:r>
      <w:r w:rsidR="00EB4DA8" w:rsidRPr="00046229">
        <w:t>.</w:t>
      </w:r>
    </w:p>
    <w:p w:rsidR="00EB4DA8" w:rsidRPr="00046229" w:rsidRDefault="00EB4DA8" w:rsidP="00EB4DA8">
      <w:pPr>
        <w:tabs>
          <w:tab w:val="left" w:pos="7620"/>
        </w:tabs>
        <w:spacing w:line="276" w:lineRule="auto"/>
        <w:ind w:firstLine="709"/>
        <w:jc w:val="both"/>
      </w:pPr>
      <w:r w:rsidRPr="00046229">
        <w:t xml:space="preserve">На </w:t>
      </w:r>
      <w:r w:rsidR="00130FA9" w:rsidRPr="00046229">
        <w:t>01</w:t>
      </w:r>
      <w:r w:rsidR="00DD439D" w:rsidRPr="00046229">
        <w:t>.</w:t>
      </w:r>
      <w:r w:rsidR="00130FA9" w:rsidRPr="00046229">
        <w:t>02</w:t>
      </w:r>
      <w:r w:rsidRPr="00046229">
        <w:t>.</w:t>
      </w:r>
      <w:r w:rsidR="00904C83" w:rsidRPr="00046229">
        <w:t>2019</w:t>
      </w:r>
      <w:r w:rsidRPr="00046229">
        <w:t xml:space="preserve"> сохраняются </w:t>
      </w:r>
      <w:r w:rsidR="00D8232D" w:rsidRPr="00046229">
        <w:t>4</w:t>
      </w:r>
      <w:r w:rsidRPr="00046229">
        <w:t xml:space="preserve"> режим</w:t>
      </w:r>
      <w:r w:rsidR="00D8232D" w:rsidRPr="00046229">
        <w:t>а</w:t>
      </w:r>
      <w:r w:rsidRPr="00046229">
        <w:t xml:space="preserve"> повышенной готовности</w:t>
      </w:r>
      <w:r w:rsidR="00D8232D" w:rsidRPr="00046229">
        <w:t xml:space="preserve">, </w:t>
      </w:r>
      <w:r w:rsidR="00130FA9" w:rsidRPr="00046229">
        <w:t>1</w:t>
      </w:r>
      <w:r w:rsidR="00D8232D" w:rsidRPr="00046229">
        <w:t xml:space="preserve"> особы</w:t>
      </w:r>
      <w:r w:rsidR="00130FA9" w:rsidRPr="00046229">
        <w:t>й</w:t>
      </w:r>
      <w:r w:rsidR="00D8232D" w:rsidRPr="00046229">
        <w:t xml:space="preserve"> противопожарны</w:t>
      </w:r>
      <w:r w:rsidR="00130FA9" w:rsidRPr="00046229">
        <w:t>й режим</w:t>
      </w:r>
      <w:r w:rsidRPr="00046229">
        <w:t>.</w:t>
      </w:r>
    </w:p>
    <w:p w:rsidR="00856515" w:rsidRPr="00046229" w:rsidRDefault="00856515" w:rsidP="00856515">
      <w:pPr>
        <w:spacing w:after="120"/>
        <w:ind w:firstLine="709"/>
        <w:jc w:val="right"/>
      </w:pPr>
      <w:r w:rsidRPr="00046229">
        <w:t xml:space="preserve">Таблица 2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B6637C" w:rsidRPr="00046229" w:rsidTr="00660B7A">
        <w:trPr>
          <w:trHeight w:val="665"/>
          <w:tblHeader/>
        </w:trPr>
        <w:tc>
          <w:tcPr>
            <w:tcW w:w="657" w:type="dxa"/>
            <w:vAlign w:val="center"/>
          </w:tcPr>
          <w:p w:rsidR="00856515" w:rsidRPr="00046229" w:rsidRDefault="00856515" w:rsidP="00DA6580">
            <w:pPr>
              <w:tabs>
                <w:tab w:val="left" w:pos="7620"/>
              </w:tabs>
              <w:jc w:val="center"/>
              <w:rPr>
                <w:rFonts w:cs="Calibri"/>
                <w:b/>
                <w:sz w:val="20"/>
                <w:szCs w:val="20"/>
              </w:rPr>
            </w:pPr>
            <w:r w:rsidRPr="00046229">
              <w:rPr>
                <w:rFonts w:cs="Calibri"/>
                <w:b/>
                <w:sz w:val="20"/>
                <w:szCs w:val="20"/>
              </w:rPr>
              <w:t>№ п/п</w:t>
            </w:r>
          </w:p>
        </w:tc>
        <w:tc>
          <w:tcPr>
            <w:tcW w:w="1955" w:type="dxa"/>
            <w:vAlign w:val="center"/>
          </w:tcPr>
          <w:p w:rsidR="00856515" w:rsidRPr="00046229" w:rsidRDefault="006C786F" w:rsidP="006C786F">
            <w:pPr>
              <w:tabs>
                <w:tab w:val="left" w:pos="7620"/>
              </w:tabs>
              <w:jc w:val="center"/>
              <w:rPr>
                <w:rFonts w:cs="Calibri"/>
                <w:b/>
                <w:sz w:val="20"/>
                <w:szCs w:val="20"/>
              </w:rPr>
            </w:pPr>
            <w:r w:rsidRPr="00046229">
              <w:rPr>
                <w:rFonts w:cs="Calibri"/>
                <w:b/>
                <w:sz w:val="20"/>
                <w:szCs w:val="20"/>
              </w:rPr>
              <w:t>Район</w:t>
            </w:r>
          </w:p>
        </w:tc>
        <w:tc>
          <w:tcPr>
            <w:tcW w:w="2722" w:type="dxa"/>
            <w:vAlign w:val="center"/>
          </w:tcPr>
          <w:p w:rsidR="00856515" w:rsidRPr="00046229" w:rsidRDefault="00856515" w:rsidP="00DA6580">
            <w:pPr>
              <w:tabs>
                <w:tab w:val="left" w:pos="7620"/>
              </w:tabs>
              <w:jc w:val="center"/>
              <w:rPr>
                <w:rFonts w:cs="Calibri"/>
                <w:b/>
                <w:sz w:val="20"/>
                <w:szCs w:val="20"/>
              </w:rPr>
            </w:pPr>
            <w:r w:rsidRPr="00046229">
              <w:rPr>
                <w:rFonts w:cs="Calibri"/>
                <w:b/>
                <w:sz w:val="20"/>
                <w:szCs w:val="20"/>
              </w:rPr>
              <w:t>Причина</w:t>
            </w:r>
          </w:p>
        </w:tc>
        <w:tc>
          <w:tcPr>
            <w:tcW w:w="2552" w:type="dxa"/>
            <w:vAlign w:val="center"/>
          </w:tcPr>
          <w:p w:rsidR="00856515" w:rsidRPr="00046229" w:rsidRDefault="00856515" w:rsidP="00DA6580">
            <w:pPr>
              <w:tabs>
                <w:tab w:val="left" w:pos="7620"/>
              </w:tabs>
              <w:jc w:val="center"/>
              <w:rPr>
                <w:rFonts w:cs="Calibri"/>
                <w:b/>
                <w:sz w:val="20"/>
                <w:szCs w:val="20"/>
              </w:rPr>
            </w:pPr>
            <w:r w:rsidRPr="00046229">
              <w:rPr>
                <w:rFonts w:cs="Calibri"/>
                <w:b/>
                <w:sz w:val="20"/>
                <w:szCs w:val="20"/>
              </w:rPr>
              <w:t>Нормативно-правовой акт о введении режима</w:t>
            </w:r>
          </w:p>
        </w:tc>
        <w:tc>
          <w:tcPr>
            <w:tcW w:w="2551" w:type="dxa"/>
            <w:vAlign w:val="center"/>
          </w:tcPr>
          <w:p w:rsidR="00856515" w:rsidRPr="00046229" w:rsidRDefault="00856515" w:rsidP="00DA6580">
            <w:pPr>
              <w:tabs>
                <w:tab w:val="left" w:pos="7620"/>
              </w:tabs>
              <w:jc w:val="center"/>
              <w:rPr>
                <w:rFonts w:cs="Calibri"/>
                <w:b/>
                <w:sz w:val="20"/>
                <w:szCs w:val="20"/>
              </w:rPr>
            </w:pPr>
            <w:r w:rsidRPr="00046229">
              <w:rPr>
                <w:rFonts w:cs="Calibri"/>
                <w:b/>
                <w:sz w:val="20"/>
                <w:szCs w:val="20"/>
              </w:rPr>
              <w:t>Нормативно-правовой акт о снятии режима</w:t>
            </w:r>
          </w:p>
        </w:tc>
      </w:tr>
      <w:tr w:rsidR="00B6637C" w:rsidRPr="00046229" w:rsidTr="00660B7A">
        <w:trPr>
          <w:trHeight w:val="160"/>
        </w:trPr>
        <w:tc>
          <w:tcPr>
            <w:tcW w:w="10437" w:type="dxa"/>
            <w:gridSpan w:val="5"/>
            <w:vAlign w:val="center"/>
          </w:tcPr>
          <w:p w:rsidR="00856515" w:rsidRPr="00046229" w:rsidRDefault="00856515" w:rsidP="00531861">
            <w:pPr>
              <w:numPr>
                <w:ilvl w:val="0"/>
                <w:numId w:val="1"/>
              </w:numPr>
              <w:tabs>
                <w:tab w:val="left" w:pos="1134"/>
              </w:tabs>
              <w:ind w:left="29" w:hanging="11"/>
              <w:jc w:val="center"/>
              <w:rPr>
                <w:rFonts w:cs="Calibri"/>
                <w:b/>
                <w:sz w:val="20"/>
                <w:szCs w:val="20"/>
              </w:rPr>
            </w:pPr>
            <w:r w:rsidRPr="00046229">
              <w:rPr>
                <w:rFonts w:cs="Calibri"/>
                <w:b/>
                <w:sz w:val="20"/>
                <w:szCs w:val="20"/>
              </w:rPr>
              <w:t>Режимы ЧС</w:t>
            </w:r>
          </w:p>
        </w:tc>
      </w:tr>
      <w:tr w:rsidR="00B6637C" w:rsidRPr="00046229" w:rsidTr="00660B7A">
        <w:trPr>
          <w:trHeight w:val="45"/>
        </w:trPr>
        <w:tc>
          <w:tcPr>
            <w:tcW w:w="657" w:type="dxa"/>
            <w:vAlign w:val="center"/>
          </w:tcPr>
          <w:p w:rsidR="00660B7A" w:rsidRPr="00046229" w:rsidRDefault="00660B7A" w:rsidP="006B0DC4">
            <w:pPr>
              <w:pStyle w:val="af4"/>
              <w:numPr>
                <w:ilvl w:val="0"/>
                <w:numId w:val="3"/>
              </w:numPr>
              <w:tabs>
                <w:tab w:val="left" w:pos="7620"/>
              </w:tabs>
              <w:jc w:val="center"/>
              <w:rPr>
                <w:rFonts w:cs="Calibri"/>
                <w:sz w:val="20"/>
                <w:szCs w:val="20"/>
              </w:rPr>
            </w:pPr>
          </w:p>
        </w:tc>
        <w:tc>
          <w:tcPr>
            <w:tcW w:w="1955" w:type="dxa"/>
            <w:vAlign w:val="center"/>
          </w:tcPr>
          <w:p w:rsidR="00660B7A" w:rsidRPr="00046229" w:rsidRDefault="00904C83" w:rsidP="006B0DC4">
            <w:pPr>
              <w:tabs>
                <w:tab w:val="left" w:pos="7620"/>
              </w:tabs>
              <w:jc w:val="center"/>
              <w:rPr>
                <w:rFonts w:cs="Calibri"/>
                <w:sz w:val="20"/>
                <w:szCs w:val="20"/>
              </w:rPr>
            </w:pPr>
            <w:r w:rsidRPr="00046229">
              <w:rPr>
                <w:rFonts w:cs="Calibri"/>
                <w:sz w:val="20"/>
                <w:szCs w:val="20"/>
              </w:rPr>
              <w:t>Омутнинский район</w:t>
            </w:r>
          </w:p>
        </w:tc>
        <w:tc>
          <w:tcPr>
            <w:tcW w:w="2722" w:type="dxa"/>
            <w:vAlign w:val="center"/>
          </w:tcPr>
          <w:p w:rsidR="00660B7A" w:rsidRPr="00046229" w:rsidRDefault="00904C83" w:rsidP="006B0DC4">
            <w:pPr>
              <w:tabs>
                <w:tab w:val="left" w:pos="7620"/>
              </w:tabs>
              <w:jc w:val="center"/>
              <w:rPr>
                <w:rFonts w:cs="Calibri"/>
                <w:sz w:val="20"/>
                <w:szCs w:val="20"/>
              </w:rPr>
            </w:pPr>
            <w:r w:rsidRPr="00046229">
              <w:rPr>
                <w:rFonts w:cs="Calibri"/>
                <w:sz w:val="20"/>
                <w:szCs w:val="20"/>
              </w:rPr>
              <w:t>В связи с пожаром двухэтажного дома в г. Омутнинске</w:t>
            </w:r>
          </w:p>
        </w:tc>
        <w:tc>
          <w:tcPr>
            <w:tcW w:w="2552" w:type="dxa"/>
            <w:vAlign w:val="center"/>
          </w:tcPr>
          <w:p w:rsidR="00660B7A" w:rsidRPr="00046229" w:rsidRDefault="00904C83" w:rsidP="006B0DC4">
            <w:pPr>
              <w:tabs>
                <w:tab w:val="left" w:pos="7620"/>
              </w:tabs>
              <w:jc w:val="center"/>
              <w:rPr>
                <w:rFonts w:cs="Calibri"/>
                <w:sz w:val="20"/>
                <w:szCs w:val="20"/>
              </w:rPr>
            </w:pPr>
            <w:r w:rsidRPr="00046229">
              <w:rPr>
                <w:rFonts w:cs="Calibri"/>
                <w:sz w:val="20"/>
                <w:szCs w:val="20"/>
              </w:rPr>
              <w:t>Распоряжение администрации Омутнинского г/п Омутнинского района от 05.01.2019 № 2</w:t>
            </w:r>
          </w:p>
        </w:tc>
        <w:tc>
          <w:tcPr>
            <w:tcW w:w="2551" w:type="dxa"/>
            <w:vAlign w:val="center"/>
          </w:tcPr>
          <w:p w:rsidR="00660B7A" w:rsidRPr="00046229" w:rsidRDefault="00904C83" w:rsidP="006C786F">
            <w:pPr>
              <w:tabs>
                <w:tab w:val="left" w:pos="7620"/>
              </w:tabs>
              <w:jc w:val="center"/>
              <w:rPr>
                <w:rFonts w:cs="Calibri"/>
                <w:sz w:val="20"/>
                <w:szCs w:val="20"/>
              </w:rPr>
            </w:pPr>
            <w:r w:rsidRPr="00046229">
              <w:rPr>
                <w:rFonts w:cs="Calibri"/>
                <w:sz w:val="20"/>
                <w:szCs w:val="20"/>
              </w:rPr>
              <w:t>Распоряжение администрации Омутнинского г/п Омутнинского района от 0</w:t>
            </w:r>
            <w:r w:rsidR="006C786F" w:rsidRPr="00046229">
              <w:rPr>
                <w:rFonts w:cs="Calibri"/>
                <w:sz w:val="20"/>
                <w:szCs w:val="20"/>
              </w:rPr>
              <w:t>6.01.2019 № 3</w:t>
            </w:r>
          </w:p>
        </w:tc>
      </w:tr>
      <w:tr w:rsidR="00B6637C" w:rsidRPr="00046229" w:rsidTr="00660B7A">
        <w:trPr>
          <w:trHeight w:val="45"/>
        </w:trPr>
        <w:tc>
          <w:tcPr>
            <w:tcW w:w="657" w:type="dxa"/>
            <w:vAlign w:val="center"/>
          </w:tcPr>
          <w:p w:rsidR="00C16133" w:rsidRPr="00046229" w:rsidRDefault="00C16133" w:rsidP="006B0DC4">
            <w:pPr>
              <w:pStyle w:val="af4"/>
              <w:numPr>
                <w:ilvl w:val="0"/>
                <w:numId w:val="3"/>
              </w:numPr>
              <w:tabs>
                <w:tab w:val="left" w:pos="7620"/>
              </w:tabs>
              <w:jc w:val="center"/>
              <w:rPr>
                <w:rFonts w:cs="Calibri"/>
                <w:sz w:val="20"/>
                <w:szCs w:val="20"/>
              </w:rPr>
            </w:pPr>
          </w:p>
        </w:tc>
        <w:tc>
          <w:tcPr>
            <w:tcW w:w="1955" w:type="dxa"/>
            <w:vAlign w:val="center"/>
          </w:tcPr>
          <w:p w:rsidR="00C16133" w:rsidRPr="00046229" w:rsidRDefault="006C786F" w:rsidP="006B0DC4">
            <w:pPr>
              <w:tabs>
                <w:tab w:val="left" w:pos="7620"/>
              </w:tabs>
              <w:jc w:val="center"/>
              <w:rPr>
                <w:rFonts w:cs="Calibri"/>
                <w:sz w:val="20"/>
                <w:szCs w:val="20"/>
              </w:rPr>
            </w:pPr>
            <w:r w:rsidRPr="00046229">
              <w:rPr>
                <w:rFonts w:cs="Calibri"/>
                <w:sz w:val="20"/>
                <w:szCs w:val="20"/>
              </w:rPr>
              <w:t>Опаринский район</w:t>
            </w:r>
          </w:p>
        </w:tc>
        <w:tc>
          <w:tcPr>
            <w:tcW w:w="2722" w:type="dxa"/>
            <w:vAlign w:val="center"/>
          </w:tcPr>
          <w:p w:rsidR="00C16133" w:rsidRPr="00046229" w:rsidRDefault="006C786F" w:rsidP="006B0DC4">
            <w:pPr>
              <w:tabs>
                <w:tab w:val="left" w:pos="7620"/>
              </w:tabs>
              <w:jc w:val="center"/>
              <w:rPr>
                <w:rFonts w:cs="Calibri"/>
                <w:sz w:val="20"/>
                <w:szCs w:val="20"/>
              </w:rPr>
            </w:pPr>
            <w:r w:rsidRPr="00046229">
              <w:rPr>
                <w:rFonts w:cs="Calibri"/>
                <w:sz w:val="20"/>
                <w:szCs w:val="20"/>
              </w:rPr>
              <w:t>В связи с пожаром в жилом доме</w:t>
            </w:r>
          </w:p>
        </w:tc>
        <w:tc>
          <w:tcPr>
            <w:tcW w:w="2552" w:type="dxa"/>
            <w:vAlign w:val="center"/>
          </w:tcPr>
          <w:p w:rsidR="00C16133" w:rsidRPr="00046229" w:rsidRDefault="006C786F" w:rsidP="006B0DC4">
            <w:pPr>
              <w:tabs>
                <w:tab w:val="left" w:pos="7620"/>
              </w:tabs>
              <w:jc w:val="center"/>
              <w:rPr>
                <w:rFonts w:cs="Calibri"/>
                <w:sz w:val="20"/>
                <w:szCs w:val="20"/>
              </w:rPr>
            </w:pPr>
            <w:r w:rsidRPr="00046229">
              <w:rPr>
                <w:rFonts w:cs="Calibri"/>
                <w:sz w:val="20"/>
                <w:szCs w:val="20"/>
              </w:rPr>
              <w:t>Постановление администрации Опаринского района от 17.01.2019 № 15</w:t>
            </w:r>
          </w:p>
        </w:tc>
        <w:tc>
          <w:tcPr>
            <w:tcW w:w="2551" w:type="dxa"/>
            <w:vAlign w:val="center"/>
          </w:tcPr>
          <w:p w:rsidR="00C16133" w:rsidRPr="00046229" w:rsidRDefault="006C786F" w:rsidP="006C786F">
            <w:pPr>
              <w:tabs>
                <w:tab w:val="left" w:pos="7620"/>
              </w:tabs>
              <w:jc w:val="center"/>
              <w:rPr>
                <w:rFonts w:cs="Calibri"/>
                <w:sz w:val="20"/>
                <w:szCs w:val="20"/>
              </w:rPr>
            </w:pPr>
            <w:r w:rsidRPr="00046229">
              <w:rPr>
                <w:rFonts w:cs="Calibri"/>
                <w:sz w:val="20"/>
                <w:szCs w:val="20"/>
              </w:rPr>
              <w:t>Постановление администрации Опаринского района от 21.01.2019 № 19</w:t>
            </w:r>
          </w:p>
        </w:tc>
      </w:tr>
      <w:tr w:rsidR="00B6637C" w:rsidRPr="00046229" w:rsidTr="00660B7A">
        <w:trPr>
          <w:trHeight w:val="211"/>
        </w:trPr>
        <w:tc>
          <w:tcPr>
            <w:tcW w:w="10437" w:type="dxa"/>
            <w:gridSpan w:val="5"/>
            <w:vAlign w:val="center"/>
          </w:tcPr>
          <w:p w:rsidR="006B0DC4" w:rsidRPr="00046229" w:rsidRDefault="006B0DC4" w:rsidP="006B0DC4">
            <w:pPr>
              <w:pStyle w:val="af4"/>
              <w:numPr>
                <w:ilvl w:val="0"/>
                <w:numId w:val="1"/>
              </w:numPr>
              <w:tabs>
                <w:tab w:val="left" w:pos="7620"/>
              </w:tabs>
              <w:ind w:left="-113" w:firstLine="0"/>
              <w:jc w:val="center"/>
              <w:rPr>
                <w:rFonts w:cs="Calibri"/>
                <w:b/>
                <w:sz w:val="20"/>
                <w:szCs w:val="20"/>
              </w:rPr>
            </w:pPr>
            <w:r w:rsidRPr="00046229">
              <w:rPr>
                <w:rFonts w:cs="Calibri"/>
                <w:b/>
                <w:sz w:val="20"/>
                <w:szCs w:val="20"/>
              </w:rPr>
              <w:lastRenderedPageBreak/>
              <w:t xml:space="preserve"> Режимы повышенной готовности</w:t>
            </w:r>
          </w:p>
        </w:tc>
      </w:tr>
      <w:tr w:rsidR="00B6637C" w:rsidRPr="00046229" w:rsidTr="00660B7A">
        <w:trPr>
          <w:trHeight w:val="1026"/>
        </w:trPr>
        <w:tc>
          <w:tcPr>
            <w:tcW w:w="657" w:type="dxa"/>
            <w:vAlign w:val="center"/>
          </w:tcPr>
          <w:p w:rsidR="006B0DC4" w:rsidRPr="00046229" w:rsidRDefault="006B0DC4" w:rsidP="0081740F">
            <w:pPr>
              <w:pStyle w:val="af4"/>
              <w:numPr>
                <w:ilvl w:val="0"/>
                <w:numId w:val="13"/>
              </w:numPr>
              <w:jc w:val="center"/>
              <w:rPr>
                <w:sz w:val="20"/>
                <w:szCs w:val="20"/>
              </w:rPr>
            </w:pPr>
          </w:p>
        </w:tc>
        <w:tc>
          <w:tcPr>
            <w:tcW w:w="1955"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г. Киров</w:t>
            </w:r>
          </w:p>
        </w:tc>
        <w:tc>
          <w:tcPr>
            <w:tcW w:w="272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В связи с угрозой обрушения многоквартирного жилого дома</w:t>
            </w:r>
          </w:p>
        </w:tc>
        <w:tc>
          <w:tcPr>
            <w:tcW w:w="255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 xml:space="preserve">Постановление администрации </w:t>
            </w:r>
          </w:p>
          <w:p w:rsidR="006B0DC4" w:rsidRPr="00046229" w:rsidRDefault="006B0DC4" w:rsidP="006B0DC4">
            <w:pPr>
              <w:tabs>
                <w:tab w:val="left" w:pos="7620"/>
              </w:tabs>
              <w:jc w:val="center"/>
              <w:rPr>
                <w:rFonts w:cs="Calibri"/>
                <w:sz w:val="20"/>
                <w:szCs w:val="20"/>
              </w:rPr>
            </w:pPr>
            <w:r w:rsidRPr="00046229">
              <w:rPr>
                <w:rFonts w:cs="Calibri"/>
                <w:sz w:val="20"/>
                <w:szCs w:val="20"/>
              </w:rPr>
              <w:t xml:space="preserve">г. Кирова </w:t>
            </w:r>
          </w:p>
          <w:p w:rsidR="006B0DC4" w:rsidRPr="00046229" w:rsidRDefault="006B0DC4" w:rsidP="00F86729">
            <w:pPr>
              <w:tabs>
                <w:tab w:val="left" w:pos="7620"/>
              </w:tabs>
              <w:jc w:val="center"/>
              <w:rPr>
                <w:rFonts w:cs="Calibri"/>
                <w:sz w:val="20"/>
                <w:szCs w:val="20"/>
              </w:rPr>
            </w:pPr>
            <w:r w:rsidRPr="00046229">
              <w:rPr>
                <w:rFonts w:cs="Calibri"/>
                <w:sz w:val="20"/>
                <w:szCs w:val="20"/>
              </w:rPr>
              <w:t>от 25.05.</w:t>
            </w:r>
            <w:r w:rsidR="00904C83" w:rsidRPr="00046229">
              <w:rPr>
                <w:rFonts w:cs="Calibri"/>
                <w:sz w:val="20"/>
                <w:szCs w:val="20"/>
              </w:rPr>
              <w:t>201</w:t>
            </w:r>
            <w:r w:rsidR="00F86729" w:rsidRPr="00046229">
              <w:rPr>
                <w:rFonts w:cs="Calibri"/>
                <w:sz w:val="20"/>
                <w:szCs w:val="20"/>
              </w:rPr>
              <w:t>8</w:t>
            </w:r>
            <w:r w:rsidRPr="00046229">
              <w:rPr>
                <w:rFonts w:cs="Calibri"/>
                <w:sz w:val="20"/>
                <w:szCs w:val="20"/>
              </w:rPr>
              <w:t xml:space="preserve"> № 1340-п</w:t>
            </w:r>
          </w:p>
        </w:tc>
        <w:tc>
          <w:tcPr>
            <w:tcW w:w="2551" w:type="dxa"/>
            <w:vAlign w:val="center"/>
          </w:tcPr>
          <w:p w:rsidR="006B0DC4" w:rsidRPr="00046229" w:rsidRDefault="006B0DC4" w:rsidP="006B0DC4">
            <w:pPr>
              <w:tabs>
                <w:tab w:val="left" w:pos="7620"/>
              </w:tabs>
              <w:jc w:val="center"/>
              <w:rPr>
                <w:rFonts w:cs="Calibri"/>
                <w:sz w:val="20"/>
                <w:szCs w:val="20"/>
              </w:rPr>
            </w:pPr>
          </w:p>
        </w:tc>
      </w:tr>
      <w:tr w:rsidR="00B6637C" w:rsidRPr="00046229" w:rsidTr="00660B7A">
        <w:trPr>
          <w:trHeight w:val="1026"/>
        </w:trPr>
        <w:tc>
          <w:tcPr>
            <w:tcW w:w="657" w:type="dxa"/>
            <w:vAlign w:val="center"/>
          </w:tcPr>
          <w:p w:rsidR="006B0DC4" w:rsidRPr="00046229"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Зуевский район</w:t>
            </w:r>
          </w:p>
        </w:tc>
        <w:tc>
          <w:tcPr>
            <w:tcW w:w="272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В целях недопущения срыва предоставления услуги населению по водоотведению</w:t>
            </w:r>
          </w:p>
        </w:tc>
        <w:tc>
          <w:tcPr>
            <w:tcW w:w="2552" w:type="dxa"/>
            <w:vAlign w:val="center"/>
          </w:tcPr>
          <w:p w:rsidR="006B0DC4" w:rsidRPr="00046229" w:rsidRDefault="006B0DC4" w:rsidP="00F86729">
            <w:pPr>
              <w:tabs>
                <w:tab w:val="left" w:pos="7620"/>
              </w:tabs>
              <w:jc w:val="center"/>
              <w:rPr>
                <w:rFonts w:cs="Calibri"/>
                <w:sz w:val="20"/>
                <w:szCs w:val="20"/>
              </w:rPr>
            </w:pPr>
            <w:r w:rsidRPr="00046229">
              <w:rPr>
                <w:rFonts w:cs="Calibri"/>
                <w:sz w:val="20"/>
                <w:szCs w:val="20"/>
              </w:rPr>
              <w:t>Постановление администрации Косинского с/п Зуевского района от 20.07.</w:t>
            </w:r>
            <w:r w:rsidR="00904C83" w:rsidRPr="00046229">
              <w:rPr>
                <w:rFonts w:cs="Calibri"/>
                <w:sz w:val="20"/>
                <w:szCs w:val="20"/>
              </w:rPr>
              <w:t>201</w:t>
            </w:r>
            <w:r w:rsidR="00F86729" w:rsidRPr="00046229">
              <w:rPr>
                <w:rFonts w:cs="Calibri"/>
                <w:sz w:val="20"/>
                <w:szCs w:val="20"/>
              </w:rPr>
              <w:t>8</w:t>
            </w:r>
            <w:r w:rsidRPr="00046229">
              <w:rPr>
                <w:rFonts w:cs="Calibri"/>
                <w:sz w:val="20"/>
                <w:szCs w:val="20"/>
              </w:rPr>
              <w:t xml:space="preserve"> № 93 </w:t>
            </w:r>
          </w:p>
        </w:tc>
        <w:tc>
          <w:tcPr>
            <w:tcW w:w="2551" w:type="dxa"/>
            <w:vAlign w:val="center"/>
          </w:tcPr>
          <w:p w:rsidR="006B0DC4" w:rsidRPr="00046229" w:rsidRDefault="006B0DC4" w:rsidP="006B0DC4">
            <w:pPr>
              <w:tabs>
                <w:tab w:val="left" w:pos="7620"/>
              </w:tabs>
              <w:jc w:val="center"/>
              <w:rPr>
                <w:rFonts w:cs="Calibri"/>
                <w:sz w:val="20"/>
                <w:szCs w:val="20"/>
              </w:rPr>
            </w:pPr>
          </w:p>
        </w:tc>
      </w:tr>
      <w:tr w:rsidR="00B6637C" w:rsidRPr="00046229" w:rsidTr="00660B7A">
        <w:trPr>
          <w:trHeight w:val="1026"/>
        </w:trPr>
        <w:tc>
          <w:tcPr>
            <w:tcW w:w="657" w:type="dxa"/>
            <w:vAlign w:val="center"/>
          </w:tcPr>
          <w:p w:rsidR="006B0DC4" w:rsidRPr="00046229"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г. Вятские Поляны</w:t>
            </w:r>
          </w:p>
        </w:tc>
        <w:tc>
          <w:tcPr>
            <w:tcW w:w="272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 xml:space="preserve">В связи с частичным разрушением эстакады водопровода в результате оползня, в результате которого может быть нарушено водоснабжение </w:t>
            </w:r>
          </w:p>
        </w:tc>
        <w:tc>
          <w:tcPr>
            <w:tcW w:w="255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 xml:space="preserve">Постановление администрации </w:t>
            </w:r>
          </w:p>
          <w:p w:rsidR="006B0DC4" w:rsidRPr="00046229" w:rsidRDefault="006B0DC4" w:rsidP="006B0DC4">
            <w:pPr>
              <w:tabs>
                <w:tab w:val="left" w:pos="7620"/>
              </w:tabs>
              <w:jc w:val="center"/>
              <w:rPr>
                <w:rFonts w:cs="Calibri"/>
                <w:sz w:val="20"/>
                <w:szCs w:val="20"/>
              </w:rPr>
            </w:pPr>
            <w:r w:rsidRPr="00046229">
              <w:rPr>
                <w:rFonts w:cs="Calibri"/>
                <w:sz w:val="20"/>
                <w:szCs w:val="20"/>
              </w:rPr>
              <w:t xml:space="preserve">г. Вятские Поляны </w:t>
            </w:r>
          </w:p>
          <w:p w:rsidR="006B0DC4" w:rsidRPr="00046229" w:rsidRDefault="006B0DC4" w:rsidP="00F86729">
            <w:pPr>
              <w:tabs>
                <w:tab w:val="left" w:pos="7620"/>
              </w:tabs>
              <w:jc w:val="center"/>
              <w:rPr>
                <w:rFonts w:cs="Calibri"/>
                <w:sz w:val="20"/>
                <w:szCs w:val="20"/>
              </w:rPr>
            </w:pPr>
            <w:r w:rsidRPr="00046229">
              <w:rPr>
                <w:rFonts w:cs="Calibri"/>
                <w:sz w:val="20"/>
                <w:szCs w:val="20"/>
              </w:rPr>
              <w:t>от 18.09.</w:t>
            </w:r>
            <w:r w:rsidR="00904C83" w:rsidRPr="00046229">
              <w:rPr>
                <w:rFonts w:cs="Calibri"/>
                <w:sz w:val="20"/>
                <w:szCs w:val="20"/>
              </w:rPr>
              <w:t>201</w:t>
            </w:r>
            <w:r w:rsidR="00F86729" w:rsidRPr="00046229">
              <w:rPr>
                <w:rFonts w:cs="Calibri"/>
                <w:sz w:val="20"/>
                <w:szCs w:val="20"/>
              </w:rPr>
              <w:t>8</w:t>
            </w:r>
            <w:r w:rsidRPr="00046229">
              <w:rPr>
                <w:rFonts w:cs="Calibri"/>
                <w:sz w:val="20"/>
                <w:szCs w:val="20"/>
              </w:rPr>
              <w:t xml:space="preserve"> № 1449</w:t>
            </w:r>
          </w:p>
        </w:tc>
        <w:tc>
          <w:tcPr>
            <w:tcW w:w="2551" w:type="dxa"/>
            <w:vAlign w:val="center"/>
          </w:tcPr>
          <w:p w:rsidR="006C786F" w:rsidRPr="00046229" w:rsidRDefault="006C786F" w:rsidP="006C786F">
            <w:pPr>
              <w:tabs>
                <w:tab w:val="left" w:pos="7620"/>
              </w:tabs>
              <w:jc w:val="center"/>
              <w:rPr>
                <w:rFonts w:cs="Calibri"/>
                <w:sz w:val="20"/>
                <w:szCs w:val="20"/>
              </w:rPr>
            </w:pPr>
            <w:r w:rsidRPr="00046229">
              <w:rPr>
                <w:rFonts w:cs="Calibri"/>
                <w:sz w:val="20"/>
                <w:szCs w:val="20"/>
              </w:rPr>
              <w:t xml:space="preserve">Постановление администрации </w:t>
            </w:r>
          </w:p>
          <w:p w:rsidR="006C786F" w:rsidRPr="00046229" w:rsidRDefault="006C786F" w:rsidP="006C786F">
            <w:pPr>
              <w:tabs>
                <w:tab w:val="left" w:pos="7620"/>
              </w:tabs>
              <w:jc w:val="center"/>
              <w:rPr>
                <w:rFonts w:cs="Calibri"/>
                <w:sz w:val="20"/>
                <w:szCs w:val="20"/>
              </w:rPr>
            </w:pPr>
            <w:r w:rsidRPr="00046229">
              <w:rPr>
                <w:rFonts w:cs="Calibri"/>
                <w:sz w:val="20"/>
                <w:szCs w:val="20"/>
              </w:rPr>
              <w:t xml:space="preserve">г. Вятские Поляны </w:t>
            </w:r>
          </w:p>
          <w:p w:rsidR="006B0DC4" w:rsidRPr="00046229" w:rsidRDefault="00F86729" w:rsidP="00F86729">
            <w:pPr>
              <w:tabs>
                <w:tab w:val="left" w:pos="7620"/>
              </w:tabs>
              <w:jc w:val="center"/>
              <w:rPr>
                <w:rFonts w:cs="Calibri"/>
                <w:sz w:val="20"/>
                <w:szCs w:val="20"/>
              </w:rPr>
            </w:pPr>
            <w:r w:rsidRPr="00046229">
              <w:rPr>
                <w:rFonts w:cs="Calibri"/>
                <w:sz w:val="20"/>
                <w:szCs w:val="20"/>
              </w:rPr>
              <w:t>от 21</w:t>
            </w:r>
            <w:r w:rsidR="006C786F" w:rsidRPr="00046229">
              <w:rPr>
                <w:rFonts w:cs="Calibri"/>
                <w:sz w:val="20"/>
                <w:szCs w:val="20"/>
              </w:rPr>
              <w:t>.</w:t>
            </w:r>
            <w:r w:rsidRPr="00046229">
              <w:rPr>
                <w:rFonts w:cs="Calibri"/>
                <w:sz w:val="20"/>
                <w:szCs w:val="20"/>
              </w:rPr>
              <w:t>01</w:t>
            </w:r>
            <w:r w:rsidR="006C786F" w:rsidRPr="00046229">
              <w:rPr>
                <w:rFonts w:cs="Calibri"/>
                <w:sz w:val="20"/>
                <w:szCs w:val="20"/>
              </w:rPr>
              <w:t>.2019</w:t>
            </w:r>
            <w:r w:rsidRPr="00046229">
              <w:rPr>
                <w:rFonts w:cs="Calibri"/>
                <w:sz w:val="20"/>
                <w:szCs w:val="20"/>
              </w:rPr>
              <w:t xml:space="preserve"> № 59</w:t>
            </w:r>
          </w:p>
        </w:tc>
      </w:tr>
      <w:tr w:rsidR="00B6637C" w:rsidRPr="00046229" w:rsidTr="00660B7A">
        <w:trPr>
          <w:trHeight w:val="1026"/>
        </w:trPr>
        <w:tc>
          <w:tcPr>
            <w:tcW w:w="657" w:type="dxa"/>
            <w:vAlign w:val="center"/>
          </w:tcPr>
          <w:p w:rsidR="006B0DC4" w:rsidRPr="00046229"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г. Слободской</w:t>
            </w:r>
          </w:p>
        </w:tc>
        <w:tc>
          <w:tcPr>
            <w:tcW w:w="272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В связи с отсутствием нормированного запаса топлива на котельной МУП «Теплосервис»</w:t>
            </w:r>
          </w:p>
        </w:tc>
        <w:tc>
          <w:tcPr>
            <w:tcW w:w="2552" w:type="dxa"/>
            <w:vAlign w:val="center"/>
          </w:tcPr>
          <w:p w:rsidR="006B0DC4" w:rsidRPr="00046229" w:rsidRDefault="006B0DC4" w:rsidP="00F86729">
            <w:pPr>
              <w:tabs>
                <w:tab w:val="left" w:pos="7620"/>
              </w:tabs>
              <w:jc w:val="center"/>
              <w:rPr>
                <w:rFonts w:cs="Calibri"/>
                <w:sz w:val="20"/>
                <w:szCs w:val="20"/>
              </w:rPr>
            </w:pPr>
            <w:r w:rsidRPr="00046229">
              <w:rPr>
                <w:rFonts w:cs="Calibri"/>
                <w:sz w:val="20"/>
                <w:szCs w:val="20"/>
              </w:rPr>
              <w:t>Постановление администрации г. Слободского от 25.09.</w:t>
            </w:r>
            <w:r w:rsidR="00904C83" w:rsidRPr="00046229">
              <w:rPr>
                <w:rFonts w:cs="Calibri"/>
                <w:sz w:val="20"/>
                <w:szCs w:val="20"/>
              </w:rPr>
              <w:t>201</w:t>
            </w:r>
            <w:r w:rsidR="00F86729" w:rsidRPr="00046229">
              <w:rPr>
                <w:rFonts w:cs="Calibri"/>
                <w:sz w:val="20"/>
                <w:szCs w:val="20"/>
              </w:rPr>
              <w:t>8</w:t>
            </w:r>
            <w:r w:rsidR="00D34B4D" w:rsidRPr="00046229">
              <w:rPr>
                <w:rFonts w:cs="Calibri"/>
                <w:sz w:val="20"/>
                <w:szCs w:val="20"/>
              </w:rPr>
              <w:t xml:space="preserve"> </w:t>
            </w:r>
            <w:r w:rsidRPr="00046229">
              <w:rPr>
                <w:rFonts w:cs="Calibri"/>
                <w:sz w:val="20"/>
                <w:szCs w:val="20"/>
              </w:rPr>
              <w:t>№ 2114</w:t>
            </w:r>
          </w:p>
        </w:tc>
        <w:tc>
          <w:tcPr>
            <w:tcW w:w="2551" w:type="dxa"/>
            <w:vAlign w:val="center"/>
          </w:tcPr>
          <w:p w:rsidR="006B0DC4" w:rsidRPr="00046229" w:rsidRDefault="006B0DC4" w:rsidP="006B0DC4">
            <w:pPr>
              <w:tabs>
                <w:tab w:val="left" w:pos="7620"/>
              </w:tabs>
              <w:jc w:val="center"/>
              <w:rPr>
                <w:rFonts w:cs="Calibri"/>
                <w:sz w:val="20"/>
                <w:szCs w:val="20"/>
              </w:rPr>
            </w:pPr>
          </w:p>
        </w:tc>
      </w:tr>
      <w:tr w:rsidR="00B6637C" w:rsidRPr="00046229" w:rsidTr="00660B7A">
        <w:trPr>
          <w:trHeight w:val="1026"/>
        </w:trPr>
        <w:tc>
          <w:tcPr>
            <w:tcW w:w="657" w:type="dxa"/>
            <w:vAlign w:val="center"/>
          </w:tcPr>
          <w:p w:rsidR="006B0DC4" w:rsidRPr="00046229"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Зуевский район</w:t>
            </w:r>
          </w:p>
        </w:tc>
        <w:tc>
          <w:tcPr>
            <w:tcW w:w="272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В связи со срывом подрядной организацией сроков сдачи в эксплуатацию газовой блочной котельной</w:t>
            </w:r>
          </w:p>
        </w:tc>
        <w:tc>
          <w:tcPr>
            <w:tcW w:w="2552" w:type="dxa"/>
            <w:vAlign w:val="center"/>
          </w:tcPr>
          <w:p w:rsidR="006B0DC4" w:rsidRPr="00046229" w:rsidRDefault="006B0DC4" w:rsidP="006B0DC4">
            <w:pPr>
              <w:tabs>
                <w:tab w:val="left" w:pos="7620"/>
              </w:tabs>
              <w:jc w:val="center"/>
              <w:rPr>
                <w:rFonts w:cs="Calibri"/>
                <w:sz w:val="20"/>
                <w:szCs w:val="20"/>
              </w:rPr>
            </w:pPr>
            <w:r w:rsidRPr="00046229">
              <w:rPr>
                <w:rFonts w:cs="Calibri"/>
                <w:sz w:val="20"/>
                <w:szCs w:val="20"/>
              </w:rPr>
              <w:t xml:space="preserve">Постановление администрации Косинского с/п </w:t>
            </w:r>
          </w:p>
          <w:p w:rsidR="006B0DC4" w:rsidRPr="00046229" w:rsidRDefault="006B0DC4" w:rsidP="00F86729">
            <w:pPr>
              <w:tabs>
                <w:tab w:val="left" w:pos="7620"/>
              </w:tabs>
              <w:jc w:val="center"/>
              <w:rPr>
                <w:rFonts w:cs="Calibri"/>
                <w:sz w:val="20"/>
                <w:szCs w:val="20"/>
              </w:rPr>
            </w:pPr>
            <w:r w:rsidRPr="00046229">
              <w:rPr>
                <w:rFonts w:cs="Calibri"/>
                <w:sz w:val="20"/>
                <w:szCs w:val="20"/>
              </w:rPr>
              <w:t>Зуевского района от 26.09.</w:t>
            </w:r>
            <w:r w:rsidR="00904C83" w:rsidRPr="00046229">
              <w:rPr>
                <w:rFonts w:cs="Calibri"/>
                <w:sz w:val="20"/>
                <w:szCs w:val="20"/>
              </w:rPr>
              <w:t>201</w:t>
            </w:r>
            <w:r w:rsidR="00F86729" w:rsidRPr="00046229">
              <w:rPr>
                <w:rFonts w:cs="Calibri"/>
                <w:sz w:val="20"/>
                <w:szCs w:val="20"/>
              </w:rPr>
              <w:t xml:space="preserve">8 </w:t>
            </w:r>
            <w:r w:rsidRPr="00046229">
              <w:rPr>
                <w:rFonts w:cs="Calibri"/>
                <w:sz w:val="20"/>
                <w:szCs w:val="20"/>
              </w:rPr>
              <w:t>№ 108</w:t>
            </w:r>
          </w:p>
        </w:tc>
        <w:tc>
          <w:tcPr>
            <w:tcW w:w="2551" w:type="dxa"/>
            <w:vAlign w:val="center"/>
          </w:tcPr>
          <w:p w:rsidR="006B0DC4" w:rsidRPr="00046229" w:rsidRDefault="006B0DC4" w:rsidP="006B0DC4">
            <w:pPr>
              <w:tabs>
                <w:tab w:val="left" w:pos="7620"/>
              </w:tabs>
              <w:jc w:val="center"/>
              <w:rPr>
                <w:rFonts w:cs="Calibri"/>
                <w:sz w:val="20"/>
                <w:szCs w:val="20"/>
              </w:rPr>
            </w:pPr>
          </w:p>
        </w:tc>
      </w:tr>
      <w:tr w:rsidR="00D82A00" w:rsidRPr="00046229" w:rsidTr="00660B7A">
        <w:trPr>
          <w:trHeight w:val="1026"/>
        </w:trPr>
        <w:tc>
          <w:tcPr>
            <w:tcW w:w="657" w:type="dxa"/>
            <w:vAlign w:val="center"/>
          </w:tcPr>
          <w:p w:rsidR="00D82A00" w:rsidRPr="00046229" w:rsidRDefault="00D82A00" w:rsidP="00660B7A">
            <w:pPr>
              <w:pStyle w:val="af4"/>
              <w:numPr>
                <w:ilvl w:val="0"/>
                <w:numId w:val="13"/>
              </w:numPr>
              <w:tabs>
                <w:tab w:val="left" w:pos="7620"/>
              </w:tabs>
              <w:jc w:val="center"/>
              <w:rPr>
                <w:rFonts w:cs="Calibri"/>
                <w:sz w:val="20"/>
                <w:szCs w:val="20"/>
              </w:rPr>
            </w:pPr>
          </w:p>
        </w:tc>
        <w:tc>
          <w:tcPr>
            <w:tcW w:w="1955" w:type="dxa"/>
            <w:vAlign w:val="center"/>
          </w:tcPr>
          <w:p w:rsidR="00D82A00" w:rsidRPr="00046229" w:rsidRDefault="003568E7" w:rsidP="006B0DC4">
            <w:pPr>
              <w:tabs>
                <w:tab w:val="left" w:pos="7620"/>
              </w:tabs>
              <w:jc w:val="center"/>
              <w:rPr>
                <w:rFonts w:cs="Calibri"/>
                <w:sz w:val="20"/>
                <w:szCs w:val="20"/>
              </w:rPr>
            </w:pPr>
            <w:r w:rsidRPr="00046229">
              <w:rPr>
                <w:rFonts w:cs="Calibri"/>
                <w:sz w:val="20"/>
                <w:szCs w:val="20"/>
              </w:rPr>
              <w:t>Опаринский район</w:t>
            </w:r>
          </w:p>
        </w:tc>
        <w:tc>
          <w:tcPr>
            <w:tcW w:w="2722" w:type="dxa"/>
            <w:vAlign w:val="center"/>
          </w:tcPr>
          <w:p w:rsidR="00D82A00" w:rsidRPr="00046229" w:rsidRDefault="00403C5D" w:rsidP="006B0DC4">
            <w:pPr>
              <w:tabs>
                <w:tab w:val="left" w:pos="7620"/>
              </w:tabs>
              <w:jc w:val="center"/>
              <w:rPr>
                <w:rFonts w:cs="Calibri"/>
                <w:sz w:val="20"/>
                <w:szCs w:val="20"/>
              </w:rPr>
            </w:pPr>
            <w:r w:rsidRPr="00046229">
              <w:rPr>
                <w:rFonts w:cs="Calibri"/>
                <w:sz w:val="20"/>
                <w:szCs w:val="20"/>
              </w:rPr>
              <w:t>В связи с ухудшением обстановки с пожарами</w:t>
            </w:r>
          </w:p>
        </w:tc>
        <w:tc>
          <w:tcPr>
            <w:tcW w:w="2552" w:type="dxa"/>
            <w:vAlign w:val="center"/>
          </w:tcPr>
          <w:p w:rsidR="00D82A00" w:rsidRPr="00046229" w:rsidRDefault="00403C5D" w:rsidP="006B0DC4">
            <w:pPr>
              <w:tabs>
                <w:tab w:val="left" w:pos="7620"/>
              </w:tabs>
              <w:jc w:val="center"/>
              <w:rPr>
                <w:rFonts w:cs="Calibri"/>
                <w:sz w:val="20"/>
                <w:szCs w:val="20"/>
              </w:rPr>
            </w:pPr>
            <w:r w:rsidRPr="00046229">
              <w:rPr>
                <w:rFonts w:cs="Calibri"/>
                <w:sz w:val="20"/>
                <w:szCs w:val="20"/>
              </w:rPr>
              <w:t>Постановление администрации Опаринского района от 04.01.2019 № 1</w:t>
            </w:r>
          </w:p>
        </w:tc>
        <w:tc>
          <w:tcPr>
            <w:tcW w:w="2551" w:type="dxa"/>
            <w:vAlign w:val="center"/>
          </w:tcPr>
          <w:p w:rsidR="00D82A00" w:rsidRPr="00046229" w:rsidRDefault="00403C5D" w:rsidP="00403C5D">
            <w:pPr>
              <w:tabs>
                <w:tab w:val="left" w:pos="7620"/>
              </w:tabs>
              <w:jc w:val="center"/>
              <w:rPr>
                <w:rFonts w:cs="Calibri"/>
                <w:sz w:val="20"/>
                <w:szCs w:val="20"/>
              </w:rPr>
            </w:pPr>
            <w:r w:rsidRPr="00046229">
              <w:rPr>
                <w:rFonts w:cs="Calibri"/>
                <w:sz w:val="20"/>
                <w:szCs w:val="20"/>
              </w:rPr>
              <w:t>Постановление администрации Опаринского района от 14.01.2019 № 5</w:t>
            </w:r>
          </w:p>
        </w:tc>
      </w:tr>
      <w:tr w:rsidR="00B6637C" w:rsidRPr="00046229" w:rsidTr="00660B7A">
        <w:trPr>
          <w:trHeight w:val="208"/>
        </w:trPr>
        <w:tc>
          <w:tcPr>
            <w:tcW w:w="10437" w:type="dxa"/>
            <w:gridSpan w:val="5"/>
            <w:vAlign w:val="center"/>
          </w:tcPr>
          <w:p w:rsidR="006B0DC4" w:rsidRPr="00046229" w:rsidRDefault="006B0DC4" w:rsidP="00D34B4D">
            <w:pPr>
              <w:pStyle w:val="af4"/>
              <w:numPr>
                <w:ilvl w:val="0"/>
                <w:numId w:val="1"/>
              </w:numPr>
              <w:tabs>
                <w:tab w:val="left" w:pos="7620"/>
              </w:tabs>
              <w:ind w:left="0" w:firstLine="0"/>
              <w:jc w:val="center"/>
              <w:rPr>
                <w:rFonts w:cs="Calibri"/>
                <w:b/>
                <w:sz w:val="20"/>
                <w:szCs w:val="20"/>
              </w:rPr>
            </w:pPr>
            <w:r w:rsidRPr="00046229">
              <w:rPr>
                <w:rFonts w:cs="Calibri"/>
                <w:b/>
                <w:sz w:val="20"/>
                <w:szCs w:val="20"/>
              </w:rPr>
              <w:t>Особые противопожарные режимы</w:t>
            </w:r>
          </w:p>
        </w:tc>
      </w:tr>
      <w:tr w:rsidR="00B6637C" w:rsidRPr="00046229" w:rsidTr="00660B7A">
        <w:trPr>
          <w:trHeight w:val="164"/>
        </w:trPr>
        <w:tc>
          <w:tcPr>
            <w:tcW w:w="657" w:type="dxa"/>
            <w:vAlign w:val="center"/>
          </w:tcPr>
          <w:p w:rsidR="00CE75F9" w:rsidRPr="00046229" w:rsidRDefault="00CE75F9" w:rsidP="0081740F">
            <w:pPr>
              <w:pStyle w:val="af4"/>
              <w:numPr>
                <w:ilvl w:val="0"/>
                <w:numId w:val="14"/>
              </w:numPr>
              <w:tabs>
                <w:tab w:val="left" w:pos="7620"/>
              </w:tabs>
              <w:jc w:val="center"/>
              <w:rPr>
                <w:rFonts w:cs="Calibri"/>
                <w:sz w:val="20"/>
                <w:szCs w:val="20"/>
              </w:rPr>
            </w:pPr>
          </w:p>
        </w:tc>
        <w:tc>
          <w:tcPr>
            <w:tcW w:w="1955" w:type="dxa"/>
            <w:vAlign w:val="center"/>
          </w:tcPr>
          <w:p w:rsidR="00CE75F9" w:rsidRPr="00046229" w:rsidRDefault="006C786F" w:rsidP="007E4F5D">
            <w:pPr>
              <w:tabs>
                <w:tab w:val="left" w:pos="7620"/>
              </w:tabs>
              <w:jc w:val="center"/>
              <w:rPr>
                <w:rFonts w:cs="Calibri"/>
                <w:sz w:val="20"/>
                <w:szCs w:val="20"/>
              </w:rPr>
            </w:pPr>
            <w:r w:rsidRPr="00046229">
              <w:rPr>
                <w:rFonts w:cs="Calibri"/>
                <w:sz w:val="20"/>
                <w:szCs w:val="20"/>
              </w:rPr>
              <w:t>Сунский район</w:t>
            </w:r>
          </w:p>
        </w:tc>
        <w:tc>
          <w:tcPr>
            <w:tcW w:w="2722" w:type="dxa"/>
            <w:vAlign w:val="center"/>
          </w:tcPr>
          <w:p w:rsidR="00CE75F9" w:rsidRPr="00046229" w:rsidRDefault="006C786F" w:rsidP="006B0DC4">
            <w:pPr>
              <w:tabs>
                <w:tab w:val="left" w:pos="7620"/>
              </w:tabs>
              <w:jc w:val="center"/>
              <w:rPr>
                <w:rFonts w:cs="Calibri"/>
                <w:sz w:val="20"/>
                <w:szCs w:val="20"/>
              </w:rPr>
            </w:pPr>
            <w:r w:rsidRPr="00046229">
              <w:rPr>
                <w:rFonts w:cs="Calibri"/>
                <w:sz w:val="20"/>
                <w:szCs w:val="20"/>
              </w:rPr>
              <w:t xml:space="preserve">В связи в повышение пожарной опасности на территории </w:t>
            </w:r>
            <w:proofErr w:type="spellStart"/>
            <w:r w:rsidRPr="00046229">
              <w:rPr>
                <w:rFonts w:cs="Calibri"/>
                <w:sz w:val="20"/>
                <w:szCs w:val="20"/>
              </w:rPr>
              <w:t>Кокуйского</w:t>
            </w:r>
            <w:proofErr w:type="spellEnd"/>
            <w:r w:rsidRPr="00046229">
              <w:rPr>
                <w:rFonts w:cs="Calibri"/>
                <w:sz w:val="20"/>
                <w:szCs w:val="20"/>
              </w:rPr>
              <w:t xml:space="preserve"> с/п</w:t>
            </w:r>
          </w:p>
        </w:tc>
        <w:tc>
          <w:tcPr>
            <w:tcW w:w="2552" w:type="dxa"/>
            <w:vAlign w:val="center"/>
          </w:tcPr>
          <w:p w:rsidR="00CE75F9" w:rsidRPr="00046229" w:rsidRDefault="006C786F" w:rsidP="006B0DC4">
            <w:pPr>
              <w:tabs>
                <w:tab w:val="left" w:pos="7620"/>
              </w:tabs>
              <w:jc w:val="center"/>
              <w:rPr>
                <w:rFonts w:cs="Calibri"/>
                <w:sz w:val="20"/>
                <w:szCs w:val="20"/>
              </w:rPr>
            </w:pPr>
            <w:r w:rsidRPr="00046229">
              <w:rPr>
                <w:rFonts w:cs="Calibri"/>
                <w:sz w:val="20"/>
                <w:szCs w:val="20"/>
              </w:rPr>
              <w:t xml:space="preserve">Постановление администрации </w:t>
            </w:r>
            <w:proofErr w:type="spellStart"/>
            <w:r w:rsidRPr="00046229">
              <w:rPr>
                <w:rFonts w:cs="Calibri"/>
                <w:sz w:val="20"/>
                <w:szCs w:val="20"/>
              </w:rPr>
              <w:t>Кокуйского</w:t>
            </w:r>
            <w:proofErr w:type="spellEnd"/>
            <w:r w:rsidRPr="00046229">
              <w:rPr>
                <w:rFonts w:cs="Calibri"/>
                <w:sz w:val="20"/>
                <w:szCs w:val="20"/>
              </w:rPr>
              <w:t xml:space="preserve"> с/п Опаринского района от 01.01.2019 № 1</w:t>
            </w:r>
          </w:p>
        </w:tc>
        <w:tc>
          <w:tcPr>
            <w:tcW w:w="2551" w:type="dxa"/>
            <w:vAlign w:val="center"/>
          </w:tcPr>
          <w:p w:rsidR="00CE75F9" w:rsidRPr="00046229" w:rsidRDefault="00130FA9" w:rsidP="00130FA9">
            <w:pPr>
              <w:tabs>
                <w:tab w:val="left" w:pos="7620"/>
              </w:tabs>
              <w:jc w:val="center"/>
              <w:rPr>
                <w:rFonts w:cs="Calibri"/>
                <w:sz w:val="20"/>
                <w:szCs w:val="20"/>
              </w:rPr>
            </w:pPr>
            <w:r w:rsidRPr="00046229">
              <w:rPr>
                <w:rFonts w:cs="Calibri"/>
                <w:sz w:val="20"/>
                <w:szCs w:val="20"/>
              </w:rPr>
              <w:t xml:space="preserve">Постановление администрации </w:t>
            </w:r>
            <w:proofErr w:type="spellStart"/>
            <w:r w:rsidRPr="00046229">
              <w:rPr>
                <w:rFonts w:cs="Calibri"/>
                <w:sz w:val="20"/>
                <w:szCs w:val="20"/>
              </w:rPr>
              <w:t>Кокуйского</w:t>
            </w:r>
            <w:proofErr w:type="spellEnd"/>
            <w:r w:rsidRPr="00046229">
              <w:rPr>
                <w:rFonts w:cs="Calibri"/>
                <w:sz w:val="20"/>
                <w:szCs w:val="20"/>
              </w:rPr>
              <w:t xml:space="preserve"> с/п Опаринского района от 01.02.2019 № 5</w:t>
            </w:r>
          </w:p>
        </w:tc>
      </w:tr>
      <w:tr w:rsidR="00B6637C" w:rsidRPr="00046229" w:rsidTr="00660B7A">
        <w:trPr>
          <w:trHeight w:val="164"/>
        </w:trPr>
        <w:tc>
          <w:tcPr>
            <w:tcW w:w="657" w:type="dxa"/>
            <w:vAlign w:val="center"/>
          </w:tcPr>
          <w:p w:rsidR="00CE75F9" w:rsidRPr="00046229" w:rsidRDefault="00CE75F9" w:rsidP="0081740F">
            <w:pPr>
              <w:pStyle w:val="af4"/>
              <w:numPr>
                <w:ilvl w:val="0"/>
                <w:numId w:val="14"/>
              </w:numPr>
              <w:tabs>
                <w:tab w:val="left" w:pos="7620"/>
              </w:tabs>
              <w:jc w:val="center"/>
              <w:rPr>
                <w:rFonts w:cs="Calibri"/>
                <w:sz w:val="20"/>
                <w:szCs w:val="20"/>
              </w:rPr>
            </w:pPr>
          </w:p>
        </w:tc>
        <w:tc>
          <w:tcPr>
            <w:tcW w:w="1955" w:type="dxa"/>
            <w:vAlign w:val="center"/>
          </w:tcPr>
          <w:p w:rsidR="00CE75F9" w:rsidRPr="00046229" w:rsidRDefault="006C786F" w:rsidP="007E4F5D">
            <w:pPr>
              <w:tabs>
                <w:tab w:val="left" w:pos="7620"/>
              </w:tabs>
              <w:jc w:val="center"/>
              <w:rPr>
                <w:rFonts w:cs="Calibri"/>
                <w:sz w:val="20"/>
                <w:szCs w:val="20"/>
              </w:rPr>
            </w:pPr>
            <w:r w:rsidRPr="00046229">
              <w:rPr>
                <w:rFonts w:cs="Calibri"/>
                <w:sz w:val="20"/>
                <w:szCs w:val="20"/>
              </w:rPr>
              <w:t>Уржумский район</w:t>
            </w:r>
          </w:p>
        </w:tc>
        <w:tc>
          <w:tcPr>
            <w:tcW w:w="2722" w:type="dxa"/>
            <w:vAlign w:val="center"/>
          </w:tcPr>
          <w:p w:rsidR="00CE75F9" w:rsidRPr="00046229" w:rsidRDefault="006C786F" w:rsidP="006B0DC4">
            <w:pPr>
              <w:tabs>
                <w:tab w:val="left" w:pos="7620"/>
              </w:tabs>
              <w:jc w:val="center"/>
              <w:rPr>
                <w:rFonts w:cs="Calibri"/>
                <w:sz w:val="20"/>
                <w:szCs w:val="20"/>
              </w:rPr>
            </w:pPr>
            <w:r w:rsidRPr="00046229">
              <w:rPr>
                <w:rFonts w:cs="Calibri"/>
                <w:sz w:val="20"/>
                <w:szCs w:val="20"/>
              </w:rPr>
              <w:t>В связи с ухудшением обстановки с пожарами и с целью ее стабилизации</w:t>
            </w:r>
          </w:p>
        </w:tc>
        <w:tc>
          <w:tcPr>
            <w:tcW w:w="2552" w:type="dxa"/>
            <w:vAlign w:val="center"/>
          </w:tcPr>
          <w:p w:rsidR="00CE75F9" w:rsidRPr="00046229" w:rsidRDefault="006C786F" w:rsidP="00CE75F9">
            <w:pPr>
              <w:tabs>
                <w:tab w:val="left" w:pos="7620"/>
              </w:tabs>
              <w:jc w:val="center"/>
              <w:rPr>
                <w:rFonts w:cs="Calibri"/>
                <w:sz w:val="20"/>
                <w:szCs w:val="20"/>
              </w:rPr>
            </w:pPr>
            <w:r w:rsidRPr="00046229">
              <w:rPr>
                <w:rFonts w:cs="Calibri"/>
                <w:sz w:val="20"/>
                <w:szCs w:val="20"/>
              </w:rPr>
              <w:t>Постановление администрации Уржумского г/п Уржумского района от 03.01.2019 № 1</w:t>
            </w:r>
          </w:p>
        </w:tc>
        <w:tc>
          <w:tcPr>
            <w:tcW w:w="2551" w:type="dxa"/>
            <w:vAlign w:val="center"/>
          </w:tcPr>
          <w:p w:rsidR="00CE75F9" w:rsidRPr="00046229" w:rsidRDefault="006C786F" w:rsidP="00756080">
            <w:pPr>
              <w:tabs>
                <w:tab w:val="left" w:pos="7620"/>
              </w:tabs>
              <w:jc w:val="center"/>
              <w:rPr>
                <w:rFonts w:cs="Calibri"/>
                <w:sz w:val="20"/>
                <w:szCs w:val="20"/>
              </w:rPr>
            </w:pPr>
            <w:r w:rsidRPr="00046229">
              <w:rPr>
                <w:rFonts w:cs="Calibri"/>
                <w:sz w:val="20"/>
                <w:szCs w:val="20"/>
              </w:rPr>
              <w:t>действует до 04.02.2019</w:t>
            </w:r>
          </w:p>
        </w:tc>
      </w:tr>
    </w:tbl>
    <w:p w:rsidR="00856515" w:rsidRPr="00046229" w:rsidRDefault="00856515" w:rsidP="007E4F5D">
      <w:pPr>
        <w:pStyle w:val="2"/>
      </w:pPr>
      <w:bookmarkStart w:id="21" w:name="_Toc466272953"/>
      <w:bookmarkStart w:id="22" w:name="_Toc268419"/>
      <w:bookmarkStart w:id="23" w:name="_Toc308611853"/>
      <w:bookmarkStart w:id="24" w:name="_Toc308611832"/>
      <w:r w:rsidRPr="00046229">
        <w:t>1.3. Происшествия техногенного характера</w:t>
      </w:r>
      <w:bookmarkEnd w:id="21"/>
      <w:bookmarkEnd w:id="22"/>
    </w:p>
    <w:p w:rsidR="00856515" w:rsidRPr="00046229" w:rsidRDefault="00856515" w:rsidP="00F0277F">
      <w:pPr>
        <w:pStyle w:val="2"/>
      </w:pPr>
      <w:bookmarkStart w:id="25" w:name="_Toc268420"/>
      <w:r w:rsidRPr="00046229">
        <w:t>1.3.1. Технологические нарушения на системах жизнеобеспечения</w:t>
      </w:r>
      <w:bookmarkEnd w:id="25"/>
    </w:p>
    <w:bookmarkEnd w:id="23"/>
    <w:p w:rsidR="00856515" w:rsidRPr="00046229" w:rsidRDefault="00856515" w:rsidP="00856515">
      <w:pPr>
        <w:tabs>
          <w:tab w:val="left" w:pos="540"/>
        </w:tabs>
        <w:spacing w:line="276" w:lineRule="auto"/>
        <w:ind w:firstLine="709"/>
        <w:jc w:val="both"/>
      </w:pPr>
      <w:r w:rsidRPr="00046229">
        <w:t xml:space="preserve">В </w:t>
      </w:r>
      <w:r w:rsidR="00904C83" w:rsidRPr="00046229">
        <w:t>январе</w:t>
      </w:r>
      <w:r w:rsidRPr="00046229">
        <w:t xml:space="preserve"> </w:t>
      </w:r>
      <w:r w:rsidR="00904C83" w:rsidRPr="00046229">
        <w:t>2019</w:t>
      </w:r>
      <w:r w:rsidRPr="00046229">
        <w:t xml:space="preserve"> года зарегистрировано </w:t>
      </w:r>
      <w:r w:rsidR="00051C96" w:rsidRPr="00046229">
        <w:t>15</w:t>
      </w:r>
      <w:r w:rsidRPr="00046229">
        <w:t xml:space="preserve"> случаев нарушений на системах жизнеобеспечения населения, в результате которых были нар</w:t>
      </w:r>
      <w:r w:rsidR="002B6BA4" w:rsidRPr="00046229">
        <w:t xml:space="preserve">ушены условия жизнедеятельности </w:t>
      </w:r>
      <w:r w:rsidR="00051C96" w:rsidRPr="00046229">
        <w:t>11</w:t>
      </w:r>
      <w:r w:rsidR="003E3BBC" w:rsidRPr="00046229">
        <w:t> </w:t>
      </w:r>
      <w:r w:rsidR="00051C96" w:rsidRPr="00046229">
        <w:t>630</w:t>
      </w:r>
      <w:r w:rsidR="003E3BBC" w:rsidRPr="00046229">
        <w:t xml:space="preserve"> </w:t>
      </w:r>
      <w:r w:rsidRPr="00046229">
        <w:t>человек, в том числе:</w:t>
      </w:r>
    </w:p>
    <w:p w:rsidR="00856515" w:rsidRPr="00046229" w:rsidRDefault="00051C96" w:rsidP="00856515">
      <w:pPr>
        <w:tabs>
          <w:tab w:val="left" w:pos="540"/>
        </w:tabs>
        <w:spacing w:line="276" w:lineRule="auto"/>
        <w:ind w:firstLine="709"/>
        <w:jc w:val="both"/>
      </w:pPr>
      <w:r w:rsidRPr="00046229">
        <w:t>10</w:t>
      </w:r>
      <w:r w:rsidR="00856515" w:rsidRPr="00046229">
        <w:t xml:space="preserve"> случаев на системах </w:t>
      </w:r>
      <w:r w:rsidR="000B401B" w:rsidRPr="00046229">
        <w:t>водо</w:t>
      </w:r>
      <w:r w:rsidR="00856515" w:rsidRPr="00046229">
        <w:t xml:space="preserve">снабжения (нарушены </w:t>
      </w:r>
      <w:r w:rsidR="000B401B" w:rsidRPr="00046229">
        <w:t xml:space="preserve">условия жизнедеятельности </w:t>
      </w:r>
      <w:r w:rsidRPr="00046229">
        <w:t>7672 </w:t>
      </w:r>
      <w:r w:rsidR="00856515" w:rsidRPr="00046229">
        <w:t>человек</w:t>
      </w:r>
      <w:r w:rsidRPr="00046229">
        <w:t>а</w:t>
      </w:r>
      <w:r w:rsidR="00856515" w:rsidRPr="00046229">
        <w:t>);</w:t>
      </w:r>
    </w:p>
    <w:p w:rsidR="00856515" w:rsidRPr="00046229" w:rsidRDefault="00051C96" w:rsidP="00856515">
      <w:pPr>
        <w:tabs>
          <w:tab w:val="left" w:pos="540"/>
        </w:tabs>
        <w:spacing w:line="276" w:lineRule="auto"/>
        <w:ind w:firstLine="709"/>
        <w:jc w:val="both"/>
      </w:pPr>
      <w:bookmarkStart w:id="26" w:name="_Toc308702545"/>
      <w:r w:rsidRPr="00046229">
        <w:t>4</w:t>
      </w:r>
      <w:r w:rsidR="00856515" w:rsidRPr="00046229">
        <w:t xml:space="preserve"> случа</w:t>
      </w:r>
      <w:r w:rsidR="00A40DD7" w:rsidRPr="00046229">
        <w:t>я</w:t>
      </w:r>
      <w:r w:rsidR="00856515" w:rsidRPr="00046229">
        <w:t xml:space="preserve"> на системах </w:t>
      </w:r>
      <w:r w:rsidR="000B401B" w:rsidRPr="00046229">
        <w:t>тепло</w:t>
      </w:r>
      <w:r w:rsidR="00856515" w:rsidRPr="00046229">
        <w:t>снабжения (нарушены условия жизнедеятельности</w:t>
      </w:r>
      <w:r w:rsidR="000B401B" w:rsidRPr="00046229">
        <w:t xml:space="preserve"> </w:t>
      </w:r>
      <w:r w:rsidRPr="00046229">
        <w:t>3953</w:t>
      </w:r>
      <w:r w:rsidR="000E1E79" w:rsidRPr="00046229">
        <w:t> </w:t>
      </w:r>
      <w:r w:rsidR="00856515" w:rsidRPr="00046229">
        <w:t>человек</w:t>
      </w:r>
      <w:r w:rsidRPr="00046229">
        <w:t>а</w:t>
      </w:r>
      <w:r w:rsidR="00856515" w:rsidRPr="00046229">
        <w:t>);</w:t>
      </w:r>
    </w:p>
    <w:p w:rsidR="00756080" w:rsidRPr="00046229" w:rsidRDefault="009E7761" w:rsidP="0081740F">
      <w:pPr>
        <w:tabs>
          <w:tab w:val="left" w:pos="540"/>
        </w:tabs>
        <w:spacing w:line="276" w:lineRule="auto"/>
        <w:ind w:firstLine="709"/>
        <w:jc w:val="both"/>
      </w:pPr>
      <w:r w:rsidRPr="00046229">
        <w:t>1</w:t>
      </w:r>
      <w:r w:rsidR="00F77648" w:rsidRPr="00046229">
        <w:t xml:space="preserve"> случа</w:t>
      </w:r>
      <w:r w:rsidRPr="00046229">
        <w:t>й</w:t>
      </w:r>
      <w:r w:rsidR="00F77648" w:rsidRPr="00046229">
        <w:t xml:space="preserve"> на систем</w:t>
      </w:r>
      <w:r w:rsidR="00EE399C" w:rsidRPr="00046229">
        <w:t>ах</w:t>
      </w:r>
      <w:r w:rsidR="00F77648" w:rsidRPr="00046229">
        <w:t xml:space="preserve"> </w:t>
      </w:r>
      <w:r w:rsidR="000B401B" w:rsidRPr="00046229">
        <w:t>газо</w:t>
      </w:r>
      <w:r w:rsidR="00F77648" w:rsidRPr="00046229">
        <w:t xml:space="preserve">снабжения (нарушены условия жизнедеятельности </w:t>
      </w:r>
      <w:r w:rsidR="00051C96" w:rsidRPr="00046229">
        <w:t xml:space="preserve">5 </w:t>
      </w:r>
      <w:r w:rsidRPr="00046229">
        <w:t>человек);</w:t>
      </w:r>
    </w:p>
    <w:p w:rsidR="009E7761" w:rsidRPr="00046229" w:rsidRDefault="009E7761" w:rsidP="0081740F">
      <w:pPr>
        <w:tabs>
          <w:tab w:val="left" w:pos="540"/>
        </w:tabs>
        <w:spacing w:line="276" w:lineRule="auto"/>
        <w:ind w:firstLine="709"/>
        <w:jc w:val="both"/>
      </w:pPr>
      <w:r w:rsidRPr="00046229">
        <w:t xml:space="preserve">случаев </w:t>
      </w:r>
      <w:r w:rsidR="00051C96" w:rsidRPr="00046229">
        <w:t xml:space="preserve">нарушений </w:t>
      </w:r>
      <w:r w:rsidRPr="00046229">
        <w:t xml:space="preserve">на системах электроснабжения </w:t>
      </w:r>
      <w:r w:rsidR="00051C96" w:rsidRPr="00046229">
        <w:t>не зарегистрировано.</w:t>
      </w:r>
    </w:p>
    <w:p w:rsidR="00D8232D" w:rsidRPr="00046229" w:rsidRDefault="00D8232D" w:rsidP="00856515">
      <w:pPr>
        <w:tabs>
          <w:tab w:val="left" w:pos="540"/>
        </w:tabs>
        <w:spacing w:line="276" w:lineRule="auto"/>
        <w:ind w:firstLine="709"/>
        <w:jc w:val="right"/>
      </w:pPr>
    </w:p>
    <w:p w:rsidR="00856515" w:rsidRPr="00046229" w:rsidRDefault="00856515" w:rsidP="00856515">
      <w:pPr>
        <w:tabs>
          <w:tab w:val="left" w:pos="540"/>
        </w:tabs>
        <w:spacing w:line="276" w:lineRule="auto"/>
        <w:ind w:firstLine="709"/>
        <w:jc w:val="right"/>
      </w:pPr>
      <w:r w:rsidRPr="00046229">
        <w:lastRenderedPageBreak/>
        <w:t>Диаграмма 2</w:t>
      </w:r>
    </w:p>
    <w:p w:rsidR="00856515" w:rsidRPr="00046229" w:rsidRDefault="00856515" w:rsidP="00014B4C">
      <w:pPr>
        <w:jc w:val="center"/>
      </w:pPr>
      <w:r w:rsidRPr="00046229">
        <w:t xml:space="preserve">Сравнительные показатели количества технологических нарушений на системах жизнеобеспечения населения в </w:t>
      </w:r>
      <w:r w:rsidR="00904C83" w:rsidRPr="00046229">
        <w:t>январе</w:t>
      </w:r>
      <w:r w:rsidR="00014B4C" w:rsidRPr="00046229">
        <w:t xml:space="preserve"> 201</w:t>
      </w:r>
      <w:r w:rsidR="000A500A" w:rsidRPr="00046229">
        <w:t>7</w:t>
      </w:r>
      <w:r w:rsidR="00014B4C" w:rsidRPr="00046229">
        <w:t>-</w:t>
      </w:r>
      <w:r w:rsidR="00904C83" w:rsidRPr="00046229">
        <w:t>2019</w:t>
      </w:r>
      <w:r w:rsidR="00014B4C" w:rsidRPr="00046229">
        <w:t xml:space="preserve"> годов</w:t>
      </w:r>
    </w:p>
    <w:p w:rsidR="00014B4C" w:rsidRPr="00046229" w:rsidRDefault="00F0277F" w:rsidP="00014B4C">
      <w:pPr>
        <w:jc w:val="center"/>
      </w:pPr>
      <w:r w:rsidRPr="00046229">
        <w:rPr>
          <w:noProof/>
        </w:rPr>
        <w:drawing>
          <wp:anchor distT="0" distB="127" distL="114300" distR="114300" simplePos="0" relativeHeight="251660288" behindDoc="0" locked="0" layoutInCell="1" allowOverlap="1" wp14:anchorId="629D1EBA" wp14:editId="40B0BBBC">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2965FA" w:rsidRPr="00046229" w:rsidRDefault="002965FA" w:rsidP="00856515">
      <w:pPr>
        <w:tabs>
          <w:tab w:val="left" w:pos="540"/>
        </w:tabs>
        <w:spacing w:line="276" w:lineRule="auto"/>
        <w:ind w:firstLine="709"/>
        <w:jc w:val="both"/>
      </w:pPr>
    </w:p>
    <w:p w:rsidR="00F0277F" w:rsidRPr="00046229" w:rsidRDefault="00F0277F" w:rsidP="00856515">
      <w:pPr>
        <w:tabs>
          <w:tab w:val="left" w:pos="540"/>
        </w:tabs>
        <w:spacing w:line="276" w:lineRule="auto"/>
        <w:ind w:firstLine="709"/>
        <w:jc w:val="both"/>
      </w:pPr>
    </w:p>
    <w:p w:rsidR="008D2A93" w:rsidRPr="00046229" w:rsidRDefault="008D2A93" w:rsidP="00D1295B">
      <w:pPr>
        <w:tabs>
          <w:tab w:val="left" w:pos="540"/>
        </w:tabs>
        <w:spacing w:line="276" w:lineRule="auto"/>
        <w:jc w:val="both"/>
      </w:pPr>
    </w:p>
    <w:p w:rsidR="00B010E8" w:rsidRPr="00046229" w:rsidRDefault="00B010E8" w:rsidP="00D1295B">
      <w:pPr>
        <w:tabs>
          <w:tab w:val="left" w:pos="540"/>
        </w:tabs>
        <w:spacing w:line="276" w:lineRule="auto"/>
        <w:jc w:val="both"/>
      </w:pPr>
    </w:p>
    <w:p w:rsidR="00856515" w:rsidRPr="00046229" w:rsidRDefault="00856515" w:rsidP="00856515">
      <w:pPr>
        <w:tabs>
          <w:tab w:val="left" w:pos="540"/>
        </w:tabs>
        <w:spacing w:line="276" w:lineRule="auto"/>
        <w:ind w:firstLine="709"/>
        <w:jc w:val="both"/>
      </w:pPr>
      <w:r w:rsidRPr="00046229">
        <w:t xml:space="preserve">Основными причинами нарушений на системах ЖКХ в </w:t>
      </w:r>
      <w:r w:rsidR="00904C83" w:rsidRPr="00046229">
        <w:t>январе</w:t>
      </w:r>
      <w:r w:rsidRPr="00046229">
        <w:t xml:space="preserve"> явились: </w:t>
      </w:r>
    </w:p>
    <w:p w:rsidR="00000A33" w:rsidRPr="00046229" w:rsidRDefault="00856515" w:rsidP="00000A33">
      <w:pPr>
        <w:tabs>
          <w:tab w:val="left" w:pos="540"/>
        </w:tabs>
        <w:spacing w:line="276" w:lineRule="auto"/>
        <w:ind w:firstLine="709"/>
        <w:jc w:val="both"/>
      </w:pPr>
      <w:r w:rsidRPr="00046229">
        <w:t>на объектах водоснабжения – порыв</w:t>
      </w:r>
      <w:r w:rsidR="00301170" w:rsidRPr="00046229">
        <w:t>ы</w:t>
      </w:r>
      <w:r w:rsidRPr="00046229">
        <w:t xml:space="preserve"> водовода по причине изношенности (</w:t>
      </w:r>
      <w:r w:rsidR="00C55407" w:rsidRPr="00046229">
        <w:t>80</w:t>
      </w:r>
      <w:r w:rsidR="00000A33" w:rsidRPr="00046229">
        <w:t>% случаев)</w:t>
      </w:r>
      <w:bookmarkEnd w:id="26"/>
      <w:r w:rsidR="000E1E79" w:rsidRPr="00046229">
        <w:t>, неисправност</w:t>
      </w:r>
      <w:r w:rsidR="00C55407" w:rsidRPr="00046229">
        <w:t>ь водяного насоса (20% случаев)</w:t>
      </w:r>
      <w:r w:rsidR="005C3B4D" w:rsidRPr="00046229">
        <w:t>;</w:t>
      </w:r>
    </w:p>
    <w:p w:rsidR="005C3B4D" w:rsidRPr="00046229" w:rsidRDefault="005C3B4D" w:rsidP="00000A33">
      <w:pPr>
        <w:tabs>
          <w:tab w:val="left" w:pos="540"/>
        </w:tabs>
        <w:spacing w:line="276" w:lineRule="auto"/>
        <w:ind w:firstLine="709"/>
        <w:jc w:val="both"/>
      </w:pPr>
      <w:r w:rsidRPr="00046229">
        <w:t xml:space="preserve">на объектах </w:t>
      </w:r>
      <w:r w:rsidR="001C1AA7" w:rsidRPr="00046229">
        <w:t>тепло</w:t>
      </w:r>
      <w:r w:rsidRPr="00046229">
        <w:t xml:space="preserve">снабжения – </w:t>
      </w:r>
      <w:r w:rsidR="001C1AA7" w:rsidRPr="00046229">
        <w:t>порыв</w:t>
      </w:r>
      <w:r w:rsidR="00301170" w:rsidRPr="00046229">
        <w:t>ы</w:t>
      </w:r>
      <w:r w:rsidRPr="00046229">
        <w:t xml:space="preserve"> </w:t>
      </w:r>
      <w:r w:rsidR="001C1AA7" w:rsidRPr="00046229">
        <w:t>трубопровода</w:t>
      </w:r>
      <w:r w:rsidRPr="00046229">
        <w:t xml:space="preserve"> (</w:t>
      </w:r>
      <w:r w:rsidR="00C55407" w:rsidRPr="00046229">
        <w:t>75</w:t>
      </w:r>
      <w:r w:rsidRPr="00046229">
        <w:t xml:space="preserve">% случаев), </w:t>
      </w:r>
      <w:r w:rsidR="00C55407" w:rsidRPr="00046229">
        <w:t>неисправность оборудования на котельной</w:t>
      </w:r>
      <w:r w:rsidR="00010656" w:rsidRPr="00046229">
        <w:t xml:space="preserve"> </w:t>
      </w:r>
      <w:r w:rsidRPr="00046229">
        <w:t>(</w:t>
      </w:r>
      <w:r w:rsidR="00C55407" w:rsidRPr="00046229">
        <w:t>25</w:t>
      </w:r>
      <w:r w:rsidRPr="00046229">
        <w:t>% случаев)</w:t>
      </w:r>
      <w:r w:rsidR="00853902" w:rsidRPr="00046229">
        <w:t>;</w:t>
      </w:r>
    </w:p>
    <w:p w:rsidR="000B401B" w:rsidRPr="00046229" w:rsidRDefault="000B401B" w:rsidP="000B401B">
      <w:pPr>
        <w:tabs>
          <w:tab w:val="left" w:pos="540"/>
        </w:tabs>
        <w:spacing w:line="276" w:lineRule="auto"/>
        <w:ind w:firstLine="709"/>
        <w:jc w:val="both"/>
      </w:pPr>
      <w:r w:rsidRPr="00046229">
        <w:t>на объектах газоснабжения – повреждение газопровода при проведен</w:t>
      </w:r>
      <w:r w:rsidR="000E1E79" w:rsidRPr="00046229">
        <w:t>ии земляных работ (100% случаев);</w:t>
      </w:r>
    </w:p>
    <w:p w:rsidR="00856515" w:rsidRPr="00046229" w:rsidRDefault="00856515" w:rsidP="00000A33">
      <w:pPr>
        <w:tabs>
          <w:tab w:val="left" w:pos="540"/>
        </w:tabs>
        <w:spacing w:line="276" w:lineRule="auto"/>
        <w:ind w:firstLine="709"/>
        <w:jc w:val="both"/>
      </w:pPr>
      <w:r w:rsidRPr="00046229">
        <w:t xml:space="preserve">В </w:t>
      </w:r>
      <w:r w:rsidR="00C55407" w:rsidRPr="00046229">
        <w:t>65</w:t>
      </w:r>
      <w:r w:rsidR="0016227B" w:rsidRPr="00046229">
        <w:t>-</w:t>
      </w:r>
      <w:r w:rsidR="00C55407" w:rsidRPr="00046229">
        <w:t>70</w:t>
      </w:r>
      <w:r w:rsidRPr="00046229">
        <w:t xml:space="preserve">% случаев по нарушениям на системах жизнеобеспечения восстановительные работы проводились в течение первых суток, что позволило предотвратить возникновение </w:t>
      </w:r>
      <w:r w:rsidRPr="00046229">
        <w:br/>
        <w:t>ЧС и длительное нарушение условий жизнедеятельности населения.</w:t>
      </w:r>
    </w:p>
    <w:p w:rsidR="00856515" w:rsidRPr="00046229" w:rsidRDefault="00856515" w:rsidP="00856515">
      <w:pPr>
        <w:tabs>
          <w:tab w:val="left" w:pos="540"/>
        </w:tabs>
        <w:spacing w:line="276" w:lineRule="auto"/>
        <w:ind w:firstLine="709"/>
        <w:jc w:val="both"/>
      </w:pPr>
      <w:r w:rsidRPr="00046229">
        <w:t>Наиболее крупные технологические нарушения на системах ЖКХ, зарегистрированные в </w:t>
      </w:r>
      <w:r w:rsidR="00904C83" w:rsidRPr="00046229">
        <w:t>январе</w:t>
      </w:r>
      <w:r w:rsidRPr="00046229">
        <w:t>:</w:t>
      </w:r>
      <w:bookmarkStart w:id="27" w:name="_Toc308611858"/>
      <w:bookmarkStart w:id="28" w:name="_Toc466272955"/>
    </w:p>
    <w:p w:rsidR="00F97F9B" w:rsidRPr="00046229" w:rsidRDefault="00F97F9B" w:rsidP="00F97F9B">
      <w:pPr>
        <w:spacing w:line="276" w:lineRule="auto"/>
        <w:ind w:firstLine="709"/>
        <w:jc w:val="both"/>
      </w:pPr>
      <w:r w:rsidRPr="00046229">
        <w:t xml:space="preserve">17.01.2019 в 13.27 </w:t>
      </w:r>
      <w:r w:rsidR="00D34B4D" w:rsidRPr="00046229">
        <w:t xml:space="preserve">в </w:t>
      </w:r>
      <w:r w:rsidRPr="00046229">
        <w:t>г. Луз</w:t>
      </w:r>
      <w:r w:rsidR="00D34B4D" w:rsidRPr="00046229">
        <w:t>е</w:t>
      </w:r>
      <w:r w:rsidRPr="00046229">
        <w:t xml:space="preserve"> в результате порыва водовода вследствие изношенности </w:t>
      </w:r>
      <w:r w:rsidR="00D34B4D" w:rsidRPr="00046229">
        <w:t xml:space="preserve">произошло </w:t>
      </w:r>
      <w:r w:rsidRPr="00046229">
        <w:t>нарушение водоснабжения потребителей. Без водосн</w:t>
      </w:r>
      <w:r w:rsidR="00046229">
        <w:t>абжения остались 67 домов (3470 </w:t>
      </w:r>
      <w:r w:rsidRPr="00046229">
        <w:t>человек), 21 социально значимый объект (</w:t>
      </w:r>
      <w:r w:rsidR="009C4370" w:rsidRPr="00046229">
        <w:t>4</w:t>
      </w:r>
      <w:r w:rsidRPr="00046229">
        <w:t xml:space="preserve"> детских сада, две пекарни, пожарная часть, администрация района, администрация городского поселения, КОГБУЗ «</w:t>
      </w:r>
      <w:proofErr w:type="spellStart"/>
      <w:r w:rsidRPr="00046229">
        <w:t>Лузская</w:t>
      </w:r>
      <w:proofErr w:type="spellEnd"/>
      <w:r w:rsidRPr="00046229">
        <w:t xml:space="preserve"> центральная районная больница», почта, военный комиссариат, прокуратура, районный суд, две школы, сбербанк, редакция газеты «Северная правда», налоговая служба, пенсионный фонд, дом детского творчества). В больнице был создан запас воды, для населения в шаговой доступности имелись водораздаточные колонки. 17.01.2019 в 23.50 силами бригады МУП «</w:t>
      </w:r>
      <w:proofErr w:type="spellStart"/>
      <w:r w:rsidRPr="00046229">
        <w:t>Лузские</w:t>
      </w:r>
      <w:proofErr w:type="spellEnd"/>
      <w:r w:rsidRPr="00046229">
        <w:t xml:space="preserve"> коммунальные системы» водоснабжение потребителей восстановлено.</w:t>
      </w:r>
    </w:p>
    <w:p w:rsidR="00F97F9B" w:rsidRPr="00046229" w:rsidRDefault="00F97F9B" w:rsidP="00F97F9B">
      <w:pPr>
        <w:spacing w:line="276" w:lineRule="auto"/>
        <w:ind w:firstLine="709"/>
        <w:jc w:val="both"/>
      </w:pPr>
      <w:r w:rsidRPr="00046229">
        <w:t>18.01.2019 в 07.50 в г. Бел</w:t>
      </w:r>
      <w:r w:rsidR="00D34B4D" w:rsidRPr="00046229">
        <w:t>о</w:t>
      </w:r>
      <w:r w:rsidR="006236A2">
        <w:t xml:space="preserve">й </w:t>
      </w:r>
      <w:r w:rsidRPr="00046229">
        <w:t>Холуниц</w:t>
      </w:r>
      <w:r w:rsidR="00D34B4D" w:rsidRPr="00046229">
        <w:t>е</w:t>
      </w:r>
      <w:r w:rsidRPr="00046229">
        <w:t xml:space="preserve"> в результате порыва на магистральном теплоносителе произошло нарушение теплоснабжения потребителей (всего 32 многоквартирных жилых дома, около 970 человек, детский сад, </w:t>
      </w:r>
      <w:r w:rsidR="009C4370" w:rsidRPr="00046229">
        <w:t>4</w:t>
      </w:r>
      <w:r w:rsidRPr="00046229">
        <w:t xml:space="preserve"> школы). Школы работали по укороченной программе, детей и</w:t>
      </w:r>
      <w:r w:rsidR="00046229">
        <w:t>з </w:t>
      </w:r>
      <w:r w:rsidRPr="00046229">
        <w:t>детского сада забрали родители. 18.01.2019 в 15.00 силами бригады ООО «Расчетная компания» теплоснабжение потребителей восстановлено.</w:t>
      </w:r>
    </w:p>
    <w:p w:rsidR="00F97F9B" w:rsidRPr="00046229" w:rsidRDefault="00F97F9B" w:rsidP="00F97F9B">
      <w:pPr>
        <w:spacing w:line="276" w:lineRule="auto"/>
        <w:ind w:firstLine="709"/>
        <w:jc w:val="both"/>
      </w:pPr>
      <w:r w:rsidRPr="00046229">
        <w:t>19.01.2019 в 08.40 в Нолинском районе, пгт Аркуль, в результате порыва водовода по причине изношенности произошло нарушение водоснабжения потребителей (всего 95 домов, 1800 человек). 20.01.2019 в 10.00 силами бригады администрации Аркульского сельского поселения повреждение устранено, водоснабжение потребителей восстановлено.</w:t>
      </w:r>
    </w:p>
    <w:p w:rsidR="00F97F9B" w:rsidRPr="00046229" w:rsidRDefault="00F97F9B" w:rsidP="00337F5B">
      <w:pPr>
        <w:spacing w:line="276" w:lineRule="auto"/>
        <w:ind w:firstLine="709"/>
        <w:jc w:val="both"/>
      </w:pPr>
      <w:r w:rsidRPr="00046229">
        <w:lastRenderedPageBreak/>
        <w:t xml:space="preserve">28.01.2019 в 02.00 в Верхнекамском районе, пгт Рудничный, в результате поломки транспортера подачи топлива в котельной произошло нарушение теплоснабжения потребителей: 55 многоквартирных и 10 частных домов (2674 человека), </w:t>
      </w:r>
      <w:r w:rsidR="009C4370" w:rsidRPr="00046229">
        <w:t>2</w:t>
      </w:r>
      <w:r w:rsidRPr="00046229">
        <w:t xml:space="preserve"> детских сада, школа, участковая больница, геронтология. 28.01.2019 в 07.00 силами работников котельной поломка устранена, теплоснабжение потребителей восстановлено, жалоб от населения не поступало.</w:t>
      </w:r>
    </w:p>
    <w:p w:rsidR="00B83BC7" w:rsidRPr="00046229" w:rsidRDefault="00B83BC7" w:rsidP="00F97F9B">
      <w:pPr>
        <w:spacing w:line="276" w:lineRule="auto"/>
        <w:ind w:firstLine="709"/>
        <w:jc w:val="both"/>
      </w:pPr>
      <w:r w:rsidRPr="00046229">
        <w:t>На контроле находятся следующие ситуации:</w:t>
      </w:r>
    </w:p>
    <w:p w:rsidR="00B83BC7" w:rsidRPr="00046229" w:rsidRDefault="00B83BC7" w:rsidP="00B83BC7">
      <w:pPr>
        <w:tabs>
          <w:tab w:val="left" w:pos="540"/>
        </w:tabs>
        <w:spacing w:line="276" w:lineRule="auto"/>
        <w:ind w:firstLine="709"/>
        <w:jc w:val="both"/>
      </w:pPr>
      <w:r w:rsidRPr="00046229">
        <w:t>25.09.</w:t>
      </w:r>
      <w:r w:rsidR="00904C83" w:rsidRPr="00046229">
        <w:t>201</w:t>
      </w:r>
      <w:r w:rsidR="00D34B4D" w:rsidRPr="00046229">
        <w:t>8</w:t>
      </w:r>
      <w:r w:rsidRPr="00046229">
        <w:t xml:space="preserve"> в г. Слободском в связи с отсутствием нормативного запаса топлива на котельных МУП «Теплосервис» возникла угроза нарушения теплоснабжения потребителей (всего 95 домов, 3954 человека, 18 социально значимых объектов). 28.09.</w:t>
      </w:r>
      <w:r w:rsidR="00904C83" w:rsidRPr="00046229">
        <w:t>201</w:t>
      </w:r>
      <w:r w:rsidR="00D34B4D" w:rsidRPr="00046229">
        <w:t>8</w:t>
      </w:r>
      <w:r w:rsidRPr="00046229">
        <w:t xml:space="preserve"> руководством МУП «Теплосервис» заключ</w:t>
      </w:r>
      <w:r w:rsidR="00D14E27" w:rsidRPr="00046229">
        <w:t xml:space="preserve">ен договор на поставку топлива </w:t>
      </w:r>
      <w:r w:rsidRPr="00046229">
        <w:t>с ОАО «Вятка – Уголь».</w:t>
      </w:r>
      <w:r w:rsidR="00A8607E" w:rsidRPr="00046229">
        <w:t xml:space="preserve"> На территории города введен режим повышенной готовности.</w:t>
      </w:r>
      <w:r w:rsidRPr="00046229">
        <w:t xml:space="preserve"> По состоянию на</w:t>
      </w:r>
      <w:r w:rsidR="00A83263" w:rsidRPr="00046229">
        <w:t xml:space="preserve"> </w:t>
      </w:r>
      <w:r w:rsidRPr="00046229">
        <w:t>01.</w:t>
      </w:r>
      <w:r w:rsidR="00BE2482" w:rsidRPr="00046229">
        <w:t>0</w:t>
      </w:r>
      <w:r w:rsidR="00337F5B" w:rsidRPr="00046229">
        <w:t>2</w:t>
      </w:r>
      <w:r w:rsidR="00BE2482" w:rsidRPr="00046229">
        <w:t>.2019</w:t>
      </w:r>
      <w:r w:rsidRPr="00046229">
        <w:t xml:space="preserve"> осуществляется регулярный подвоз топлива на котельные.</w:t>
      </w:r>
    </w:p>
    <w:p w:rsidR="00D412E0" w:rsidRPr="00046229" w:rsidRDefault="00D412E0" w:rsidP="00D412E0">
      <w:pPr>
        <w:tabs>
          <w:tab w:val="left" w:pos="540"/>
        </w:tabs>
        <w:spacing w:line="276" w:lineRule="auto"/>
        <w:ind w:firstLine="709"/>
        <w:jc w:val="both"/>
      </w:pPr>
      <w:r w:rsidRPr="00046229">
        <w:t>27.09.</w:t>
      </w:r>
      <w:r w:rsidR="00904C83" w:rsidRPr="00046229">
        <w:t>201</w:t>
      </w:r>
      <w:r w:rsidR="00D34B4D" w:rsidRPr="00046229">
        <w:t>8</w:t>
      </w:r>
      <w:r w:rsidRPr="00046229">
        <w:t xml:space="preserve"> в Зуевском районе, пос. Косино, в связи со срывом подрядной организацией сроков сдачи в эксплуатацию газовой блочной котельной возникла угроза нарушения теплоснабжения потребителей (835 человек, детский сад). Аре</w:t>
      </w:r>
      <w:r w:rsidR="00AA3A7B" w:rsidRPr="00046229">
        <w:t>ндатором котельной является ООО «Вега», не имеющее</w:t>
      </w:r>
      <w:r w:rsidRPr="00046229">
        <w:t xml:space="preserve"> лицензии на эксплуатацию котельной. 30.09.</w:t>
      </w:r>
      <w:r w:rsidR="00904C83" w:rsidRPr="00046229">
        <w:t>201</w:t>
      </w:r>
      <w:r w:rsidR="00D34B4D" w:rsidRPr="00046229">
        <w:t>8</w:t>
      </w:r>
      <w:r w:rsidRPr="00046229">
        <w:t xml:space="preserve"> газовая котельная запущена, теплоснабжение потребителей подключено. </w:t>
      </w:r>
      <w:r w:rsidR="00A8607E" w:rsidRPr="00046229">
        <w:t xml:space="preserve">На территории поселка введен режим повышенной готовности. </w:t>
      </w:r>
      <w:r w:rsidR="00FA2A14" w:rsidRPr="00046229">
        <w:t>Лицензия на эксплуатацию ко</w:t>
      </w:r>
      <w:r w:rsidR="00A8607E" w:rsidRPr="00046229">
        <w:t>тельной ООО</w:t>
      </w:r>
      <w:r w:rsidR="00BE2482" w:rsidRPr="00046229">
        <w:t xml:space="preserve"> </w:t>
      </w:r>
      <w:r w:rsidR="00A8607E" w:rsidRPr="00046229">
        <w:t>«Вега» находится на </w:t>
      </w:r>
      <w:r w:rsidR="00FA2A14" w:rsidRPr="00046229">
        <w:t>согласовании.</w:t>
      </w:r>
    </w:p>
    <w:p w:rsidR="00D8232D" w:rsidRPr="00046229" w:rsidRDefault="00EE7342" w:rsidP="00C55407">
      <w:pPr>
        <w:spacing w:line="276" w:lineRule="auto"/>
        <w:ind w:firstLine="709"/>
        <w:jc w:val="both"/>
      </w:pPr>
      <w:r w:rsidRPr="00046229">
        <w:t>29.10.</w:t>
      </w:r>
      <w:r w:rsidR="00904C83" w:rsidRPr="00046229">
        <w:t>201</w:t>
      </w:r>
      <w:r w:rsidR="00D34B4D" w:rsidRPr="00046229">
        <w:t>8</w:t>
      </w:r>
      <w:r w:rsidRPr="00046229">
        <w:t xml:space="preserve"> в Белохолуницком районе в результате выхода из строя оборудования </w:t>
      </w:r>
      <w:r w:rsidR="00831F52" w:rsidRPr="00046229">
        <w:t>на </w:t>
      </w:r>
      <w:r w:rsidRPr="00046229">
        <w:t>котельной №</w:t>
      </w:r>
      <w:r w:rsidR="00EE6222" w:rsidRPr="00046229">
        <w:t xml:space="preserve"> </w:t>
      </w:r>
      <w:r w:rsidRPr="00046229">
        <w:t xml:space="preserve">8 в г. Белая Холуница и котельной № 9 в дер. Великое Поле </w:t>
      </w:r>
      <w:r w:rsidR="00831F52" w:rsidRPr="00046229">
        <w:t>произошло</w:t>
      </w:r>
      <w:r w:rsidRPr="00046229">
        <w:t xml:space="preserve"> отключение теплоснабжения потребителей (всего 15 домов, из них 13 многоквартирных, 491 человек).</w:t>
      </w:r>
      <w:r w:rsidR="006E2DAC" w:rsidRPr="00046229">
        <w:t xml:space="preserve"> </w:t>
      </w:r>
      <w:r w:rsidRPr="00046229">
        <w:t xml:space="preserve">Бригадой МУП «ТеплоЭнерго» провели работы по восстановлению теплообменников, замены колосников, восстановление кирпичной кладки. ООО «ЖКХ-Ремстройсервис» провели осмотр внутридомовых сетей, произведен выпуск воздуха из тепловых систем. </w:t>
      </w:r>
      <w:r w:rsidR="00C06757" w:rsidRPr="00046229">
        <w:t>29.10.</w:t>
      </w:r>
      <w:r w:rsidR="00904C83" w:rsidRPr="00046229">
        <w:t>201</w:t>
      </w:r>
      <w:r w:rsidR="00D34B4D" w:rsidRPr="00046229">
        <w:t>8</w:t>
      </w:r>
      <w:r w:rsidR="00C06757" w:rsidRPr="00046229">
        <w:t xml:space="preserve"> с 18.00 подача тепла в дома осуществляется в аварийном режиме.</w:t>
      </w:r>
      <w:r w:rsidR="00F466FD" w:rsidRPr="00046229">
        <w:t xml:space="preserve"> </w:t>
      </w:r>
      <w:r w:rsidR="00C06757" w:rsidRPr="00046229">
        <w:t>Организован контр</w:t>
      </w:r>
      <w:r w:rsidR="00F466FD" w:rsidRPr="00046229">
        <w:t>оль за</w:t>
      </w:r>
      <w:r w:rsidR="00337F5B" w:rsidRPr="00046229">
        <w:t xml:space="preserve"> </w:t>
      </w:r>
      <w:r w:rsidR="00C06757" w:rsidRPr="00046229">
        <w:t>температурным режимом на</w:t>
      </w:r>
      <w:r w:rsidR="00337F5B" w:rsidRPr="00046229">
        <w:t> </w:t>
      </w:r>
      <w:r w:rsidR="00C06757" w:rsidRPr="00046229">
        <w:t>котельных</w:t>
      </w:r>
      <w:r w:rsidR="00F466FD" w:rsidRPr="00046229">
        <w:t xml:space="preserve"> и температурой теплоносителя в зависимости от</w:t>
      </w:r>
      <w:r w:rsidR="00337F5B" w:rsidRPr="00046229">
        <w:t xml:space="preserve"> </w:t>
      </w:r>
      <w:r w:rsidR="00C06757" w:rsidRPr="00046229">
        <w:t>температуры окружающей ср</w:t>
      </w:r>
      <w:r w:rsidR="00F466FD" w:rsidRPr="00046229">
        <w:t xml:space="preserve">еды ежедневно два раза в сутки. </w:t>
      </w:r>
      <w:r w:rsidR="00337F5B" w:rsidRPr="00046229">
        <w:t>19.12.2018 ООО «Ковровские котлы» были изготовлены котлы. На территории г. Белая Холуница и дер. Великое Поле сохраняет</w:t>
      </w:r>
      <w:r w:rsidR="00260FC8" w:rsidRPr="00046229">
        <w:t xml:space="preserve">ся режим повышенной готовности. </w:t>
      </w:r>
      <w:r w:rsidR="00337F5B" w:rsidRPr="00046229">
        <w:t>13.01.2019 поступил котел на котельную № 9 (дер. Великое Поле</w:t>
      </w:r>
      <w:r w:rsidR="00260FC8" w:rsidRPr="00046229">
        <w:t>). 15.01.2019 поступил котел на </w:t>
      </w:r>
      <w:r w:rsidR="00337F5B" w:rsidRPr="00046229">
        <w:t>котельную № 8 (г. Белая Холуница). По состоянию на 01.02.2019 проводится установка новых котлов в котельные.</w:t>
      </w:r>
    </w:p>
    <w:p w:rsidR="00856515" w:rsidRPr="00046229" w:rsidRDefault="00856515" w:rsidP="00D81209">
      <w:pPr>
        <w:pStyle w:val="2"/>
      </w:pPr>
      <w:bookmarkStart w:id="29" w:name="_Toc268421"/>
      <w:r w:rsidRPr="00046229">
        <w:t>1.3.2. Пожарная обстановка в жилом секторе и на объектах экономики</w:t>
      </w:r>
      <w:bookmarkEnd w:id="29"/>
    </w:p>
    <w:bookmarkEnd w:id="27"/>
    <w:bookmarkEnd w:id="28"/>
    <w:p w:rsidR="00856515" w:rsidRPr="00046229" w:rsidRDefault="00856515" w:rsidP="002965FA">
      <w:pPr>
        <w:spacing w:line="276" w:lineRule="auto"/>
        <w:ind w:firstLine="709"/>
        <w:jc w:val="right"/>
        <w:rPr>
          <w:iCs/>
        </w:rPr>
      </w:pPr>
      <w:r w:rsidRPr="00046229">
        <w:rPr>
          <w:iCs/>
        </w:rPr>
        <w:t>Таблица 3</w:t>
      </w:r>
    </w:p>
    <w:p w:rsidR="00856515" w:rsidRPr="00046229" w:rsidRDefault="00856515" w:rsidP="00856515">
      <w:pPr>
        <w:spacing w:after="120" w:line="276" w:lineRule="auto"/>
        <w:ind w:firstLine="709"/>
        <w:jc w:val="center"/>
      </w:pPr>
      <w:r w:rsidRPr="00046229">
        <w:t xml:space="preserve">Сравнительные показатели пожарной обстановки в жилом секторе и на объектах экономики в </w:t>
      </w:r>
      <w:r w:rsidR="00904C83" w:rsidRPr="00046229">
        <w:t>январе</w:t>
      </w:r>
      <w:r w:rsidRPr="00046229">
        <w:t xml:space="preserve"> </w:t>
      </w:r>
      <w:r w:rsidR="00904C83" w:rsidRPr="00046229">
        <w:t>2018</w:t>
      </w:r>
      <w:r w:rsidRPr="00046229">
        <w:t>-</w:t>
      </w:r>
      <w:r w:rsidR="00904C83" w:rsidRPr="00046229">
        <w:t>2019</w:t>
      </w:r>
      <w:r w:rsidRPr="00046229">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138"/>
        <w:gridCol w:w="1121"/>
        <w:gridCol w:w="1458"/>
      </w:tblGrid>
      <w:tr w:rsidR="00455C99" w:rsidRPr="00046229" w:rsidTr="00DA6580">
        <w:trPr>
          <w:trHeight w:val="113"/>
          <w:jc w:val="center"/>
        </w:trPr>
        <w:tc>
          <w:tcPr>
            <w:tcW w:w="3750" w:type="dxa"/>
            <w:vMerge w:val="restart"/>
            <w:vAlign w:val="center"/>
          </w:tcPr>
          <w:p w:rsidR="00856515" w:rsidRPr="00046229" w:rsidRDefault="00856515" w:rsidP="00DA6580">
            <w:pPr>
              <w:jc w:val="center"/>
              <w:rPr>
                <w:b/>
                <w:bCs/>
              </w:rPr>
            </w:pPr>
            <w:r w:rsidRPr="00046229">
              <w:rPr>
                <w:b/>
                <w:bCs/>
              </w:rPr>
              <w:t>показатель</w:t>
            </w:r>
          </w:p>
        </w:tc>
        <w:tc>
          <w:tcPr>
            <w:tcW w:w="2259" w:type="dxa"/>
            <w:gridSpan w:val="2"/>
            <w:vAlign w:val="center"/>
          </w:tcPr>
          <w:p w:rsidR="00856515" w:rsidRPr="00046229" w:rsidRDefault="00904C83" w:rsidP="00DA6580">
            <w:pPr>
              <w:jc w:val="center"/>
              <w:rPr>
                <w:b/>
                <w:bCs/>
              </w:rPr>
            </w:pPr>
            <w:r w:rsidRPr="00046229">
              <w:rPr>
                <w:b/>
                <w:bCs/>
              </w:rPr>
              <w:t>январь</w:t>
            </w:r>
          </w:p>
        </w:tc>
        <w:tc>
          <w:tcPr>
            <w:tcW w:w="1458" w:type="dxa"/>
            <w:vMerge w:val="restart"/>
            <w:vAlign w:val="center"/>
          </w:tcPr>
          <w:p w:rsidR="00856515" w:rsidRPr="00046229" w:rsidRDefault="00856515" w:rsidP="00DA6580">
            <w:pPr>
              <w:jc w:val="center"/>
              <w:rPr>
                <w:b/>
                <w:bCs/>
              </w:rPr>
            </w:pPr>
            <w:r w:rsidRPr="00046229">
              <w:rPr>
                <w:b/>
                <w:bCs/>
              </w:rPr>
              <w:t>изменение, %</w:t>
            </w:r>
          </w:p>
        </w:tc>
      </w:tr>
      <w:tr w:rsidR="00455C99" w:rsidRPr="00046229" w:rsidTr="00DA6580">
        <w:trPr>
          <w:trHeight w:val="113"/>
          <w:jc w:val="center"/>
        </w:trPr>
        <w:tc>
          <w:tcPr>
            <w:tcW w:w="3750" w:type="dxa"/>
            <w:vMerge/>
            <w:vAlign w:val="center"/>
          </w:tcPr>
          <w:p w:rsidR="00856515" w:rsidRPr="00046229" w:rsidRDefault="00856515" w:rsidP="00DA6580">
            <w:pPr>
              <w:jc w:val="center"/>
            </w:pPr>
          </w:p>
        </w:tc>
        <w:tc>
          <w:tcPr>
            <w:tcW w:w="1138" w:type="dxa"/>
            <w:vAlign w:val="center"/>
          </w:tcPr>
          <w:p w:rsidR="00856515" w:rsidRPr="00046229" w:rsidRDefault="00904C83" w:rsidP="00DA6580">
            <w:pPr>
              <w:jc w:val="center"/>
              <w:rPr>
                <w:b/>
              </w:rPr>
            </w:pPr>
            <w:r w:rsidRPr="00046229">
              <w:rPr>
                <w:b/>
              </w:rPr>
              <w:t>2018</w:t>
            </w:r>
          </w:p>
        </w:tc>
        <w:tc>
          <w:tcPr>
            <w:tcW w:w="1121" w:type="dxa"/>
            <w:vAlign w:val="center"/>
          </w:tcPr>
          <w:p w:rsidR="00856515" w:rsidRPr="00046229" w:rsidRDefault="00904C83" w:rsidP="00DA6580">
            <w:pPr>
              <w:jc w:val="center"/>
              <w:rPr>
                <w:b/>
                <w:bCs/>
              </w:rPr>
            </w:pPr>
            <w:r w:rsidRPr="00046229">
              <w:rPr>
                <w:b/>
                <w:bCs/>
              </w:rPr>
              <w:t>2019</w:t>
            </w:r>
          </w:p>
        </w:tc>
        <w:tc>
          <w:tcPr>
            <w:tcW w:w="1458" w:type="dxa"/>
            <w:vMerge/>
            <w:vAlign w:val="center"/>
          </w:tcPr>
          <w:p w:rsidR="00856515" w:rsidRPr="00046229" w:rsidRDefault="00856515" w:rsidP="00DA6580">
            <w:pPr>
              <w:jc w:val="center"/>
            </w:pPr>
          </w:p>
        </w:tc>
      </w:tr>
      <w:tr w:rsidR="00455C99" w:rsidRPr="00046229" w:rsidTr="00DA6580">
        <w:trPr>
          <w:trHeight w:val="113"/>
          <w:jc w:val="center"/>
        </w:trPr>
        <w:tc>
          <w:tcPr>
            <w:tcW w:w="3750" w:type="dxa"/>
            <w:vAlign w:val="center"/>
          </w:tcPr>
          <w:p w:rsidR="00856515" w:rsidRPr="00046229" w:rsidRDefault="00856515" w:rsidP="00DA6580">
            <w:pPr>
              <w:jc w:val="center"/>
              <w:rPr>
                <w:sz w:val="22"/>
                <w:szCs w:val="22"/>
              </w:rPr>
            </w:pPr>
            <w:r w:rsidRPr="00046229">
              <w:rPr>
                <w:sz w:val="22"/>
                <w:szCs w:val="22"/>
              </w:rPr>
              <w:t>Общее количество пожаров</w:t>
            </w:r>
          </w:p>
        </w:tc>
        <w:tc>
          <w:tcPr>
            <w:tcW w:w="1138" w:type="dxa"/>
            <w:vAlign w:val="center"/>
          </w:tcPr>
          <w:p w:rsidR="00856515" w:rsidRPr="00046229" w:rsidRDefault="00455C99" w:rsidP="000C21D8">
            <w:pPr>
              <w:jc w:val="center"/>
              <w:rPr>
                <w:lang w:val="en-US"/>
              </w:rPr>
            </w:pPr>
            <w:r w:rsidRPr="00046229">
              <w:rPr>
                <w:lang w:val="en-US"/>
              </w:rPr>
              <w:t>150</w:t>
            </w:r>
          </w:p>
        </w:tc>
        <w:tc>
          <w:tcPr>
            <w:tcW w:w="1121" w:type="dxa"/>
            <w:vAlign w:val="center"/>
          </w:tcPr>
          <w:p w:rsidR="00856515" w:rsidRPr="00046229" w:rsidRDefault="00455C99" w:rsidP="000C21D8">
            <w:pPr>
              <w:jc w:val="center"/>
              <w:rPr>
                <w:lang w:val="en-US"/>
              </w:rPr>
            </w:pPr>
            <w:r w:rsidRPr="00046229">
              <w:rPr>
                <w:lang w:val="en-US"/>
              </w:rPr>
              <w:t>140</w:t>
            </w:r>
          </w:p>
        </w:tc>
        <w:tc>
          <w:tcPr>
            <w:tcW w:w="1458" w:type="dxa"/>
            <w:vAlign w:val="center"/>
          </w:tcPr>
          <w:p w:rsidR="00856515" w:rsidRPr="00046229" w:rsidRDefault="00455C99" w:rsidP="00455C99">
            <w:pPr>
              <w:jc w:val="center"/>
            </w:pPr>
            <w:r w:rsidRPr="00046229">
              <w:t>-6,7</w:t>
            </w:r>
          </w:p>
        </w:tc>
      </w:tr>
      <w:tr w:rsidR="00455C99" w:rsidRPr="00046229" w:rsidTr="00DA6580">
        <w:trPr>
          <w:trHeight w:val="113"/>
          <w:jc w:val="center"/>
        </w:trPr>
        <w:tc>
          <w:tcPr>
            <w:tcW w:w="3750" w:type="dxa"/>
            <w:vAlign w:val="center"/>
          </w:tcPr>
          <w:p w:rsidR="00856515" w:rsidRPr="00046229" w:rsidRDefault="00856515" w:rsidP="00DA6580">
            <w:pPr>
              <w:jc w:val="center"/>
              <w:rPr>
                <w:sz w:val="22"/>
                <w:szCs w:val="22"/>
              </w:rPr>
            </w:pPr>
            <w:r w:rsidRPr="00046229">
              <w:rPr>
                <w:sz w:val="22"/>
                <w:szCs w:val="22"/>
              </w:rPr>
              <w:t>Погибло на пожарах, чел.</w:t>
            </w:r>
          </w:p>
        </w:tc>
        <w:tc>
          <w:tcPr>
            <w:tcW w:w="1138" w:type="dxa"/>
            <w:vAlign w:val="center"/>
          </w:tcPr>
          <w:p w:rsidR="00856515" w:rsidRPr="00046229" w:rsidRDefault="00455C99" w:rsidP="000C21D8">
            <w:pPr>
              <w:jc w:val="center"/>
            </w:pPr>
            <w:r w:rsidRPr="00046229">
              <w:t>17</w:t>
            </w:r>
          </w:p>
        </w:tc>
        <w:tc>
          <w:tcPr>
            <w:tcW w:w="1121" w:type="dxa"/>
            <w:vAlign w:val="center"/>
          </w:tcPr>
          <w:p w:rsidR="00856515" w:rsidRPr="00046229" w:rsidRDefault="00455C99" w:rsidP="000C21D8">
            <w:pPr>
              <w:jc w:val="center"/>
            </w:pPr>
            <w:r w:rsidRPr="00046229">
              <w:t>20</w:t>
            </w:r>
          </w:p>
        </w:tc>
        <w:tc>
          <w:tcPr>
            <w:tcW w:w="1458" w:type="dxa"/>
            <w:vAlign w:val="center"/>
          </w:tcPr>
          <w:p w:rsidR="00856515" w:rsidRPr="00046229" w:rsidRDefault="00455C99" w:rsidP="000C21D8">
            <w:pPr>
              <w:jc w:val="center"/>
            </w:pPr>
            <w:r w:rsidRPr="00046229">
              <w:t>+17,6</w:t>
            </w:r>
          </w:p>
        </w:tc>
      </w:tr>
      <w:tr w:rsidR="00455C99" w:rsidRPr="00046229" w:rsidTr="00DA6580">
        <w:trPr>
          <w:trHeight w:val="113"/>
          <w:jc w:val="center"/>
        </w:trPr>
        <w:tc>
          <w:tcPr>
            <w:tcW w:w="3750" w:type="dxa"/>
            <w:vAlign w:val="center"/>
          </w:tcPr>
          <w:p w:rsidR="00856515" w:rsidRPr="00046229" w:rsidRDefault="00856515" w:rsidP="00DA6580">
            <w:pPr>
              <w:jc w:val="center"/>
              <w:rPr>
                <w:sz w:val="22"/>
                <w:szCs w:val="22"/>
              </w:rPr>
            </w:pPr>
            <w:r w:rsidRPr="00046229">
              <w:rPr>
                <w:sz w:val="22"/>
                <w:szCs w:val="22"/>
              </w:rPr>
              <w:t>Пострадало на пожарах, чел.</w:t>
            </w:r>
          </w:p>
        </w:tc>
        <w:tc>
          <w:tcPr>
            <w:tcW w:w="1138" w:type="dxa"/>
            <w:vAlign w:val="center"/>
          </w:tcPr>
          <w:p w:rsidR="00856515" w:rsidRPr="00046229" w:rsidRDefault="00455C99" w:rsidP="000C21D8">
            <w:pPr>
              <w:jc w:val="center"/>
            </w:pPr>
            <w:r w:rsidRPr="00046229">
              <w:t>11</w:t>
            </w:r>
          </w:p>
        </w:tc>
        <w:tc>
          <w:tcPr>
            <w:tcW w:w="1121" w:type="dxa"/>
            <w:vAlign w:val="center"/>
          </w:tcPr>
          <w:p w:rsidR="00856515" w:rsidRPr="00046229" w:rsidRDefault="00455C99" w:rsidP="000C21D8">
            <w:pPr>
              <w:jc w:val="center"/>
            </w:pPr>
            <w:r w:rsidRPr="00046229">
              <w:t>12</w:t>
            </w:r>
          </w:p>
        </w:tc>
        <w:tc>
          <w:tcPr>
            <w:tcW w:w="1458" w:type="dxa"/>
            <w:vAlign w:val="center"/>
          </w:tcPr>
          <w:p w:rsidR="00856515" w:rsidRPr="00046229" w:rsidRDefault="00455C99" w:rsidP="000C21D8">
            <w:pPr>
              <w:jc w:val="center"/>
            </w:pPr>
            <w:r w:rsidRPr="00046229">
              <w:t>+9,1</w:t>
            </w:r>
          </w:p>
        </w:tc>
      </w:tr>
      <w:tr w:rsidR="00455C99" w:rsidRPr="00046229" w:rsidTr="000C21D8">
        <w:trPr>
          <w:trHeight w:val="113"/>
          <w:jc w:val="center"/>
        </w:trPr>
        <w:tc>
          <w:tcPr>
            <w:tcW w:w="3750" w:type="dxa"/>
            <w:vAlign w:val="center"/>
          </w:tcPr>
          <w:p w:rsidR="000C21D8" w:rsidRPr="00046229" w:rsidRDefault="000C21D8" w:rsidP="000C21D8">
            <w:pPr>
              <w:jc w:val="center"/>
              <w:rPr>
                <w:sz w:val="22"/>
                <w:szCs w:val="22"/>
              </w:rPr>
            </w:pPr>
            <w:r w:rsidRPr="00046229">
              <w:rPr>
                <w:sz w:val="22"/>
                <w:szCs w:val="22"/>
              </w:rPr>
              <w:t>Спасено, чел.</w:t>
            </w:r>
          </w:p>
        </w:tc>
        <w:tc>
          <w:tcPr>
            <w:tcW w:w="1138" w:type="dxa"/>
          </w:tcPr>
          <w:p w:rsidR="000C21D8" w:rsidRPr="00046229" w:rsidRDefault="00455C99" w:rsidP="000C21D8">
            <w:pPr>
              <w:jc w:val="center"/>
            </w:pPr>
            <w:r w:rsidRPr="00046229">
              <w:t>104</w:t>
            </w:r>
          </w:p>
        </w:tc>
        <w:tc>
          <w:tcPr>
            <w:tcW w:w="1121" w:type="dxa"/>
          </w:tcPr>
          <w:p w:rsidR="000C21D8" w:rsidRPr="00046229" w:rsidRDefault="00455C99" w:rsidP="000C21D8">
            <w:pPr>
              <w:jc w:val="center"/>
            </w:pPr>
            <w:r w:rsidRPr="00046229">
              <w:t>92</w:t>
            </w:r>
          </w:p>
        </w:tc>
        <w:tc>
          <w:tcPr>
            <w:tcW w:w="1458" w:type="dxa"/>
          </w:tcPr>
          <w:p w:rsidR="000C21D8" w:rsidRPr="00046229" w:rsidRDefault="00455C99" w:rsidP="000C21D8">
            <w:pPr>
              <w:jc w:val="center"/>
            </w:pPr>
            <w:r w:rsidRPr="00046229">
              <w:t>-11,5</w:t>
            </w:r>
          </w:p>
        </w:tc>
      </w:tr>
      <w:tr w:rsidR="00455C99" w:rsidRPr="00046229" w:rsidTr="000C21D8">
        <w:trPr>
          <w:trHeight w:val="113"/>
          <w:jc w:val="center"/>
        </w:trPr>
        <w:tc>
          <w:tcPr>
            <w:tcW w:w="3750" w:type="dxa"/>
            <w:vAlign w:val="center"/>
          </w:tcPr>
          <w:p w:rsidR="00455C99" w:rsidRPr="00046229" w:rsidRDefault="00455C99" w:rsidP="00455C99">
            <w:pPr>
              <w:jc w:val="center"/>
              <w:rPr>
                <w:sz w:val="22"/>
                <w:szCs w:val="22"/>
              </w:rPr>
            </w:pPr>
            <w:r w:rsidRPr="00046229">
              <w:rPr>
                <w:sz w:val="22"/>
                <w:szCs w:val="22"/>
              </w:rPr>
              <w:t>Спасено на пожарах, тыс. руб.</w:t>
            </w:r>
          </w:p>
        </w:tc>
        <w:tc>
          <w:tcPr>
            <w:tcW w:w="1138" w:type="dxa"/>
          </w:tcPr>
          <w:p w:rsidR="00455C99" w:rsidRPr="00046229" w:rsidRDefault="00455C99" w:rsidP="00455C99">
            <w:pPr>
              <w:jc w:val="center"/>
            </w:pPr>
            <w:r w:rsidRPr="00046229">
              <w:t>138022</w:t>
            </w:r>
          </w:p>
        </w:tc>
        <w:tc>
          <w:tcPr>
            <w:tcW w:w="1121" w:type="dxa"/>
          </w:tcPr>
          <w:p w:rsidR="00455C99" w:rsidRPr="00046229" w:rsidRDefault="00455C99" w:rsidP="00455C99">
            <w:pPr>
              <w:jc w:val="center"/>
            </w:pPr>
            <w:r w:rsidRPr="00046229">
              <w:t>99540</w:t>
            </w:r>
          </w:p>
        </w:tc>
        <w:tc>
          <w:tcPr>
            <w:tcW w:w="1458" w:type="dxa"/>
          </w:tcPr>
          <w:p w:rsidR="00455C99" w:rsidRPr="00046229" w:rsidRDefault="00455C99" w:rsidP="00455C99">
            <w:pPr>
              <w:jc w:val="center"/>
            </w:pPr>
            <w:r w:rsidRPr="00046229">
              <w:t>-27,9</w:t>
            </w:r>
          </w:p>
        </w:tc>
      </w:tr>
      <w:tr w:rsidR="00455C99" w:rsidRPr="00046229" w:rsidTr="000C21D8">
        <w:trPr>
          <w:trHeight w:val="113"/>
          <w:jc w:val="center"/>
        </w:trPr>
        <w:tc>
          <w:tcPr>
            <w:tcW w:w="3750" w:type="dxa"/>
            <w:vAlign w:val="center"/>
          </w:tcPr>
          <w:p w:rsidR="00455C99" w:rsidRPr="00046229" w:rsidRDefault="00455C99" w:rsidP="00455C99">
            <w:pPr>
              <w:rPr>
                <w:sz w:val="22"/>
                <w:szCs w:val="22"/>
              </w:rPr>
            </w:pPr>
            <w:r w:rsidRPr="00046229">
              <w:rPr>
                <w:sz w:val="22"/>
                <w:szCs w:val="22"/>
              </w:rPr>
              <w:t>Материальный ущерб, тыс. руб.</w:t>
            </w:r>
          </w:p>
        </w:tc>
        <w:tc>
          <w:tcPr>
            <w:tcW w:w="1138" w:type="dxa"/>
          </w:tcPr>
          <w:p w:rsidR="00455C99" w:rsidRPr="00046229" w:rsidRDefault="00455C99" w:rsidP="00455C99">
            <w:pPr>
              <w:jc w:val="center"/>
            </w:pPr>
            <w:r w:rsidRPr="00046229">
              <w:t>8202</w:t>
            </w:r>
          </w:p>
        </w:tc>
        <w:tc>
          <w:tcPr>
            <w:tcW w:w="1121" w:type="dxa"/>
          </w:tcPr>
          <w:p w:rsidR="00455C99" w:rsidRPr="00046229" w:rsidRDefault="00455C99" w:rsidP="00455C99">
            <w:pPr>
              <w:jc w:val="center"/>
            </w:pPr>
            <w:r w:rsidRPr="00046229">
              <w:t>2340</w:t>
            </w:r>
          </w:p>
        </w:tc>
        <w:tc>
          <w:tcPr>
            <w:tcW w:w="1458" w:type="dxa"/>
          </w:tcPr>
          <w:p w:rsidR="00455C99" w:rsidRPr="00046229" w:rsidRDefault="00455C99" w:rsidP="00455C99">
            <w:pPr>
              <w:jc w:val="center"/>
            </w:pPr>
            <w:r w:rsidRPr="00046229">
              <w:t>-71,5</w:t>
            </w:r>
          </w:p>
        </w:tc>
      </w:tr>
    </w:tbl>
    <w:p w:rsidR="00856515" w:rsidRPr="00046229" w:rsidRDefault="00856515" w:rsidP="00856515">
      <w:pPr>
        <w:keepNext/>
        <w:spacing w:line="276" w:lineRule="auto"/>
        <w:jc w:val="right"/>
      </w:pPr>
      <w:r w:rsidRPr="00046229">
        <w:br w:type="page"/>
      </w:r>
      <w:r w:rsidRPr="00046229">
        <w:lastRenderedPageBreak/>
        <w:t>Таблица 4</w:t>
      </w:r>
    </w:p>
    <w:p w:rsidR="00856515" w:rsidRPr="00046229" w:rsidRDefault="00856515" w:rsidP="00F32565">
      <w:pPr>
        <w:keepNext/>
        <w:spacing w:after="120" w:line="276" w:lineRule="auto"/>
        <w:ind w:firstLine="567"/>
        <w:jc w:val="center"/>
      </w:pPr>
      <w:r w:rsidRPr="00046229">
        <w:t xml:space="preserve">Показатели количества пожаров в </w:t>
      </w:r>
      <w:r w:rsidR="00904C83" w:rsidRPr="00046229">
        <w:t>январе</w:t>
      </w:r>
      <w:r w:rsidRPr="00046229">
        <w:t xml:space="preserve"> </w:t>
      </w:r>
      <w:r w:rsidR="00904C83" w:rsidRPr="00046229">
        <w:t>2019</w:t>
      </w:r>
      <w:r w:rsidRPr="00046229">
        <w:t xml:space="preserve"> года и сравнение с АППГ</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706"/>
        <w:gridCol w:w="712"/>
        <w:gridCol w:w="567"/>
        <w:gridCol w:w="709"/>
        <w:gridCol w:w="567"/>
        <w:gridCol w:w="567"/>
        <w:gridCol w:w="708"/>
        <w:gridCol w:w="709"/>
        <w:gridCol w:w="567"/>
        <w:gridCol w:w="698"/>
        <w:gridCol w:w="993"/>
        <w:gridCol w:w="850"/>
      </w:tblGrid>
      <w:tr w:rsidR="007673CA" w:rsidRPr="00046229" w:rsidTr="00455C99">
        <w:trPr>
          <w:trHeight w:val="113"/>
          <w:jc w:val="center"/>
        </w:trPr>
        <w:tc>
          <w:tcPr>
            <w:tcW w:w="1990" w:type="dxa"/>
            <w:vMerge w:val="restart"/>
            <w:vAlign w:val="center"/>
          </w:tcPr>
          <w:p w:rsidR="007F7C8D" w:rsidRPr="00046229" w:rsidRDefault="007F7C8D" w:rsidP="00DA6580">
            <w:pPr>
              <w:jc w:val="center"/>
              <w:rPr>
                <w:bCs/>
                <w:sz w:val="22"/>
                <w:szCs w:val="22"/>
              </w:rPr>
            </w:pPr>
            <w:r w:rsidRPr="00046229">
              <w:rPr>
                <w:bCs/>
                <w:sz w:val="22"/>
                <w:szCs w:val="22"/>
              </w:rPr>
              <w:t>Муниципальные образования</w:t>
            </w:r>
          </w:p>
        </w:tc>
        <w:tc>
          <w:tcPr>
            <w:tcW w:w="1418" w:type="dxa"/>
            <w:gridSpan w:val="2"/>
            <w:vAlign w:val="center"/>
          </w:tcPr>
          <w:p w:rsidR="007F7C8D" w:rsidRPr="00046229" w:rsidRDefault="007F7C8D" w:rsidP="000C21D8">
            <w:pPr>
              <w:jc w:val="center"/>
              <w:rPr>
                <w:sz w:val="22"/>
                <w:szCs w:val="22"/>
              </w:rPr>
            </w:pPr>
            <w:r w:rsidRPr="00046229">
              <w:rPr>
                <w:sz w:val="22"/>
                <w:szCs w:val="22"/>
              </w:rPr>
              <w:t>Кол-во пожаров</w:t>
            </w:r>
          </w:p>
        </w:tc>
        <w:tc>
          <w:tcPr>
            <w:tcW w:w="1276" w:type="dxa"/>
            <w:gridSpan w:val="2"/>
            <w:vAlign w:val="center"/>
          </w:tcPr>
          <w:p w:rsidR="007F7C8D" w:rsidRPr="00046229" w:rsidRDefault="007F7C8D" w:rsidP="000C21D8">
            <w:pPr>
              <w:jc w:val="center"/>
              <w:rPr>
                <w:sz w:val="22"/>
                <w:szCs w:val="22"/>
              </w:rPr>
            </w:pPr>
            <w:r w:rsidRPr="00046229">
              <w:rPr>
                <w:sz w:val="22"/>
                <w:szCs w:val="22"/>
              </w:rPr>
              <w:t>Погибло, чел.</w:t>
            </w:r>
          </w:p>
        </w:tc>
        <w:tc>
          <w:tcPr>
            <w:tcW w:w="1134" w:type="dxa"/>
            <w:gridSpan w:val="2"/>
            <w:vAlign w:val="center"/>
          </w:tcPr>
          <w:p w:rsidR="007F7C8D" w:rsidRPr="00046229" w:rsidRDefault="007F7C8D" w:rsidP="000C21D8">
            <w:pPr>
              <w:jc w:val="center"/>
              <w:rPr>
                <w:sz w:val="22"/>
                <w:szCs w:val="22"/>
              </w:rPr>
            </w:pPr>
            <w:r w:rsidRPr="00046229">
              <w:rPr>
                <w:sz w:val="22"/>
                <w:szCs w:val="22"/>
              </w:rPr>
              <w:t>Пострадало, чел.</w:t>
            </w:r>
          </w:p>
        </w:tc>
        <w:tc>
          <w:tcPr>
            <w:tcW w:w="1417" w:type="dxa"/>
            <w:gridSpan w:val="2"/>
          </w:tcPr>
          <w:p w:rsidR="007F7C8D" w:rsidRPr="00046229" w:rsidRDefault="007F7C8D" w:rsidP="000C21D8">
            <w:pPr>
              <w:jc w:val="center"/>
              <w:rPr>
                <w:sz w:val="22"/>
                <w:szCs w:val="22"/>
              </w:rPr>
            </w:pPr>
            <w:r w:rsidRPr="00046229">
              <w:rPr>
                <w:sz w:val="22"/>
                <w:szCs w:val="22"/>
              </w:rPr>
              <w:t>Прямой ущерб, тыс. рублей</w:t>
            </w:r>
          </w:p>
        </w:tc>
        <w:tc>
          <w:tcPr>
            <w:tcW w:w="1265" w:type="dxa"/>
            <w:gridSpan w:val="2"/>
          </w:tcPr>
          <w:p w:rsidR="007F7C8D" w:rsidRPr="00046229" w:rsidRDefault="007F7C8D" w:rsidP="000C21D8">
            <w:pPr>
              <w:jc w:val="center"/>
              <w:rPr>
                <w:sz w:val="22"/>
                <w:szCs w:val="22"/>
              </w:rPr>
            </w:pPr>
            <w:r w:rsidRPr="00046229">
              <w:rPr>
                <w:sz w:val="22"/>
                <w:szCs w:val="22"/>
              </w:rPr>
              <w:t>Кол-во спасенных людей, чел.</w:t>
            </w:r>
          </w:p>
        </w:tc>
        <w:tc>
          <w:tcPr>
            <w:tcW w:w="1843" w:type="dxa"/>
            <w:gridSpan w:val="2"/>
          </w:tcPr>
          <w:p w:rsidR="00F32565" w:rsidRPr="00046229" w:rsidRDefault="00F32565" w:rsidP="000C21D8">
            <w:pPr>
              <w:jc w:val="center"/>
              <w:rPr>
                <w:sz w:val="22"/>
                <w:szCs w:val="22"/>
              </w:rPr>
            </w:pPr>
            <w:r w:rsidRPr="00046229">
              <w:rPr>
                <w:sz w:val="22"/>
                <w:szCs w:val="22"/>
              </w:rPr>
              <w:t>Спасено материальных ценностей,</w:t>
            </w:r>
          </w:p>
          <w:p w:rsidR="007F7C8D" w:rsidRPr="00046229" w:rsidRDefault="00F32565" w:rsidP="000C21D8">
            <w:pPr>
              <w:jc w:val="center"/>
              <w:rPr>
                <w:sz w:val="22"/>
                <w:szCs w:val="22"/>
              </w:rPr>
            </w:pPr>
            <w:r w:rsidRPr="00046229">
              <w:rPr>
                <w:sz w:val="22"/>
                <w:szCs w:val="22"/>
              </w:rPr>
              <w:t>тыс. руб.</w:t>
            </w:r>
          </w:p>
        </w:tc>
      </w:tr>
      <w:tr w:rsidR="007673CA" w:rsidRPr="00046229" w:rsidTr="00455C99">
        <w:trPr>
          <w:trHeight w:val="659"/>
          <w:jc w:val="center"/>
        </w:trPr>
        <w:tc>
          <w:tcPr>
            <w:tcW w:w="1990" w:type="dxa"/>
            <w:vMerge/>
            <w:vAlign w:val="bottom"/>
          </w:tcPr>
          <w:p w:rsidR="007F7C8D" w:rsidRPr="00046229" w:rsidRDefault="007F7C8D" w:rsidP="007F7C8D">
            <w:pPr>
              <w:jc w:val="right"/>
              <w:rPr>
                <w:sz w:val="22"/>
                <w:szCs w:val="22"/>
              </w:rPr>
            </w:pPr>
          </w:p>
        </w:tc>
        <w:tc>
          <w:tcPr>
            <w:tcW w:w="706" w:type="dxa"/>
            <w:textDirection w:val="btLr"/>
            <w:vAlign w:val="center"/>
          </w:tcPr>
          <w:p w:rsidR="007F7C8D" w:rsidRPr="00046229" w:rsidRDefault="00904C83" w:rsidP="000C21D8">
            <w:pPr>
              <w:jc w:val="center"/>
              <w:rPr>
                <w:sz w:val="22"/>
                <w:szCs w:val="22"/>
              </w:rPr>
            </w:pPr>
            <w:r w:rsidRPr="00046229">
              <w:rPr>
                <w:sz w:val="22"/>
                <w:szCs w:val="22"/>
              </w:rPr>
              <w:t>2018</w:t>
            </w:r>
          </w:p>
        </w:tc>
        <w:tc>
          <w:tcPr>
            <w:tcW w:w="712" w:type="dxa"/>
            <w:textDirection w:val="btLr"/>
            <w:vAlign w:val="center"/>
          </w:tcPr>
          <w:p w:rsidR="007F7C8D" w:rsidRPr="00046229" w:rsidRDefault="00904C83" w:rsidP="000C21D8">
            <w:pPr>
              <w:jc w:val="center"/>
              <w:rPr>
                <w:sz w:val="22"/>
                <w:szCs w:val="22"/>
              </w:rPr>
            </w:pPr>
            <w:r w:rsidRPr="00046229">
              <w:rPr>
                <w:sz w:val="22"/>
                <w:szCs w:val="22"/>
              </w:rPr>
              <w:t>2019</w:t>
            </w:r>
          </w:p>
        </w:tc>
        <w:tc>
          <w:tcPr>
            <w:tcW w:w="567" w:type="dxa"/>
            <w:textDirection w:val="btLr"/>
            <w:vAlign w:val="center"/>
          </w:tcPr>
          <w:p w:rsidR="007F7C8D" w:rsidRPr="00046229" w:rsidRDefault="00904C83" w:rsidP="000C21D8">
            <w:pPr>
              <w:jc w:val="center"/>
              <w:rPr>
                <w:sz w:val="22"/>
                <w:szCs w:val="22"/>
              </w:rPr>
            </w:pPr>
            <w:r w:rsidRPr="00046229">
              <w:rPr>
                <w:sz w:val="22"/>
                <w:szCs w:val="22"/>
              </w:rPr>
              <w:t>2018</w:t>
            </w:r>
          </w:p>
        </w:tc>
        <w:tc>
          <w:tcPr>
            <w:tcW w:w="709" w:type="dxa"/>
            <w:textDirection w:val="btLr"/>
            <w:vAlign w:val="center"/>
          </w:tcPr>
          <w:p w:rsidR="007F7C8D" w:rsidRPr="00046229" w:rsidRDefault="00904C83" w:rsidP="000C21D8">
            <w:pPr>
              <w:jc w:val="center"/>
              <w:rPr>
                <w:sz w:val="22"/>
                <w:szCs w:val="22"/>
              </w:rPr>
            </w:pPr>
            <w:r w:rsidRPr="00046229">
              <w:rPr>
                <w:sz w:val="22"/>
                <w:szCs w:val="22"/>
              </w:rPr>
              <w:t>2019</w:t>
            </w:r>
          </w:p>
        </w:tc>
        <w:tc>
          <w:tcPr>
            <w:tcW w:w="567" w:type="dxa"/>
            <w:textDirection w:val="btLr"/>
            <w:vAlign w:val="center"/>
          </w:tcPr>
          <w:p w:rsidR="007F7C8D" w:rsidRPr="00046229" w:rsidRDefault="00904C83" w:rsidP="000C21D8">
            <w:pPr>
              <w:jc w:val="center"/>
              <w:rPr>
                <w:sz w:val="22"/>
                <w:szCs w:val="22"/>
              </w:rPr>
            </w:pPr>
            <w:r w:rsidRPr="00046229">
              <w:rPr>
                <w:sz w:val="22"/>
                <w:szCs w:val="22"/>
              </w:rPr>
              <w:t>2018</w:t>
            </w:r>
          </w:p>
        </w:tc>
        <w:tc>
          <w:tcPr>
            <w:tcW w:w="567" w:type="dxa"/>
            <w:textDirection w:val="btLr"/>
            <w:vAlign w:val="center"/>
          </w:tcPr>
          <w:p w:rsidR="007F7C8D" w:rsidRPr="00046229" w:rsidRDefault="00904C83" w:rsidP="000C21D8">
            <w:pPr>
              <w:jc w:val="center"/>
              <w:rPr>
                <w:sz w:val="22"/>
                <w:szCs w:val="22"/>
              </w:rPr>
            </w:pPr>
            <w:r w:rsidRPr="00046229">
              <w:rPr>
                <w:sz w:val="22"/>
                <w:szCs w:val="22"/>
              </w:rPr>
              <w:t>2019</w:t>
            </w:r>
          </w:p>
        </w:tc>
        <w:tc>
          <w:tcPr>
            <w:tcW w:w="708" w:type="dxa"/>
            <w:textDirection w:val="btLr"/>
            <w:vAlign w:val="center"/>
          </w:tcPr>
          <w:p w:rsidR="007F7C8D" w:rsidRPr="00046229" w:rsidRDefault="00904C83" w:rsidP="000C21D8">
            <w:pPr>
              <w:jc w:val="center"/>
              <w:rPr>
                <w:sz w:val="22"/>
                <w:szCs w:val="22"/>
              </w:rPr>
            </w:pPr>
            <w:r w:rsidRPr="00046229">
              <w:rPr>
                <w:sz w:val="22"/>
                <w:szCs w:val="22"/>
              </w:rPr>
              <w:t>2018</w:t>
            </w:r>
          </w:p>
        </w:tc>
        <w:tc>
          <w:tcPr>
            <w:tcW w:w="709" w:type="dxa"/>
            <w:textDirection w:val="btLr"/>
            <w:vAlign w:val="center"/>
          </w:tcPr>
          <w:p w:rsidR="007F7C8D" w:rsidRPr="00046229" w:rsidRDefault="00904C83" w:rsidP="000C21D8">
            <w:pPr>
              <w:jc w:val="center"/>
              <w:rPr>
                <w:sz w:val="22"/>
                <w:szCs w:val="22"/>
              </w:rPr>
            </w:pPr>
            <w:r w:rsidRPr="00046229">
              <w:rPr>
                <w:sz w:val="22"/>
                <w:szCs w:val="22"/>
              </w:rPr>
              <w:t>2019</w:t>
            </w:r>
          </w:p>
        </w:tc>
        <w:tc>
          <w:tcPr>
            <w:tcW w:w="567" w:type="dxa"/>
            <w:textDirection w:val="btLr"/>
            <w:vAlign w:val="center"/>
          </w:tcPr>
          <w:p w:rsidR="007F7C8D" w:rsidRPr="00046229" w:rsidRDefault="00904C83" w:rsidP="000C21D8">
            <w:pPr>
              <w:jc w:val="center"/>
              <w:rPr>
                <w:sz w:val="22"/>
                <w:szCs w:val="22"/>
              </w:rPr>
            </w:pPr>
            <w:r w:rsidRPr="00046229">
              <w:rPr>
                <w:sz w:val="22"/>
                <w:szCs w:val="22"/>
              </w:rPr>
              <w:t>2018</w:t>
            </w:r>
          </w:p>
        </w:tc>
        <w:tc>
          <w:tcPr>
            <w:tcW w:w="698" w:type="dxa"/>
            <w:textDirection w:val="btLr"/>
            <w:vAlign w:val="center"/>
          </w:tcPr>
          <w:p w:rsidR="007F7C8D" w:rsidRPr="00046229" w:rsidRDefault="00904C83" w:rsidP="000C21D8">
            <w:pPr>
              <w:jc w:val="center"/>
              <w:rPr>
                <w:sz w:val="22"/>
                <w:szCs w:val="22"/>
              </w:rPr>
            </w:pPr>
            <w:r w:rsidRPr="00046229">
              <w:rPr>
                <w:sz w:val="22"/>
                <w:szCs w:val="22"/>
              </w:rPr>
              <w:t>2019</w:t>
            </w:r>
          </w:p>
        </w:tc>
        <w:tc>
          <w:tcPr>
            <w:tcW w:w="993" w:type="dxa"/>
            <w:textDirection w:val="btLr"/>
            <w:vAlign w:val="center"/>
          </w:tcPr>
          <w:p w:rsidR="007F7C8D" w:rsidRPr="00046229" w:rsidRDefault="00904C83" w:rsidP="000C21D8">
            <w:pPr>
              <w:jc w:val="center"/>
              <w:rPr>
                <w:sz w:val="22"/>
                <w:szCs w:val="22"/>
              </w:rPr>
            </w:pPr>
            <w:r w:rsidRPr="00046229">
              <w:rPr>
                <w:sz w:val="22"/>
                <w:szCs w:val="22"/>
              </w:rPr>
              <w:t>2018</w:t>
            </w:r>
          </w:p>
        </w:tc>
        <w:tc>
          <w:tcPr>
            <w:tcW w:w="850" w:type="dxa"/>
            <w:textDirection w:val="btLr"/>
            <w:vAlign w:val="center"/>
          </w:tcPr>
          <w:p w:rsidR="007F7C8D" w:rsidRPr="00046229" w:rsidRDefault="00904C83" w:rsidP="000C21D8">
            <w:pPr>
              <w:jc w:val="center"/>
              <w:rPr>
                <w:sz w:val="22"/>
                <w:szCs w:val="22"/>
              </w:rPr>
            </w:pPr>
            <w:r w:rsidRPr="00046229">
              <w:rPr>
                <w:sz w:val="22"/>
                <w:szCs w:val="22"/>
              </w:rPr>
              <w:t>2019</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город Киров</w:t>
            </w:r>
          </w:p>
        </w:tc>
        <w:tc>
          <w:tcPr>
            <w:tcW w:w="706" w:type="dxa"/>
          </w:tcPr>
          <w:p w:rsidR="00455C99" w:rsidRPr="00046229" w:rsidRDefault="00455C99" w:rsidP="00455C99">
            <w:pPr>
              <w:jc w:val="center"/>
              <w:rPr>
                <w:sz w:val="22"/>
                <w:szCs w:val="22"/>
              </w:rPr>
            </w:pPr>
            <w:r w:rsidRPr="00046229">
              <w:rPr>
                <w:sz w:val="22"/>
                <w:szCs w:val="22"/>
              </w:rPr>
              <w:t>49</w:t>
            </w:r>
          </w:p>
        </w:tc>
        <w:tc>
          <w:tcPr>
            <w:tcW w:w="712" w:type="dxa"/>
          </w:tcPr>
          <w:p w:rsidR="00455C99" w:rsidRPr="00046229" w:rsidRDefault="00455C99" w:rsidP="00455C99">
            <w:pPr>
              <w:jc w:val="center"/>
              <w:rPr>
                <w:sz w:val="22"/>
                <w:szCs w:val="22"/>
              </w:rPr>
            </w:pPr>
            <w:r w:rsidRPr="00046229">
              <w:rPr>
                <w:sz w:val="22"/>
                <w:szCs w:val="22"/>
              </w:rPr>
              <w:t>42</w:t>
            </w:r>
          </w:p>
        </w:tc>
        <w:tc>
          <w:tcPr>
            <w:tcW w:w="567" w:type="dxa"/>
          </w:tcPr>
          <w:p w:rsidR="00455C99" w:rsidRPr="00046229" w:rsidRDefault="00455C99" w:rsidP="00455C99">
            <w:pPr>
              <w:jc w:val="center"/>
              <w:rPr>
                <w:sz w:val="22"/>
                <w:szCs w:val="22"/>
              </w:rPr>
            </w:pPr>
            <w:r w:rsidRPr="00046229">
              <w:rPr>
                <w:sz w:val="22"/>
                <w:szCs w:val="22"/>
              </w:rPr>
              <w:t>2</w:t>
            </w:r>
          </w:p>
        </w:tc>
        <w:tc>
          <w:tcPr>
            <w:tcW w:w="709" w:type="dxa"/>
          </w:tcPr>
          <w:p w:rsidR="00455C99" w:rsidRPr="00046229" w:rsidRDefault="00455C99" w:rsidP="00455C99">
            <w:pPr>
              <w:jc w:val="center"/>
              <w:rPr>
                <w:sz w:val="22"/>
                <w:szCs w:val="22"/>
              </w:rPr>
            </w:pPr>
            <w:r w:rsidRPr="00046229">
              <w:rPr>
                <w:sz w:val="22"/>
                <w:szCs w:val="22"/>
              </w:rPr>
              <w:t>6</w:t>
            </w:r>
          </w:p>
        </w:tc>
        <w:tc>
          <w:tcPr>
            <w:tcW w:w="567" w:type="dxa"/>
          </w:tcPr>
          <w:p w:rsidR="00455C99" w:rsidRPr="00046229" w:rsidRDefault="00455C99" w:rsidP="00455C99">
            <w:pPr>
              <w:jc w:val="center"/>
              <w:rPr>
                <w:sz w:val="22"/>
                <w:szCs w:val="22"/>
              </w:rPr>
            </w:pPr>
            <w:r w:rsidRPr="00046229">
              <w:rPr>
                <w:sz w:val="22"/>
                <w:szCs w:val="22"/>
              </w:rPr>
              <w:t>5</w:t>
            </w:r>
          </w:p>
        </w:tc>
        <w:tc>
          <w:tcPr>
            <w:tcW w:w="567" w:type="dxa"/>
          </w:tcPr>
          <w:p w:rsidR="00455C99" w:rsidRPr="00046229" w:rsidRDefault="00455C99"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879</w:t>
            </w:r>
          </w:p>
        </w:tc>
        <w:tc>
          <w:tcPr>
            <w:tcW w:w="709" w:type="dxa"/>
          </w:tcPr>
          <w:p w:rsidR="00455C99" w:rsidRPr="00046229" w:rsidRDefault="00455C99" w:rsidP="00455C99">
            <w:pPr>
              <w:jc w:val="center"/>
              <w:rPr>
                <w:sz w:val="22"/>
                <w:szCs w:val="22"/>
              </w:rPr>
            </w:pPr>
            <w:r w:rsidRPr="00046229">
              <w:rPr>
                <w:sz w:val="22"/>
                <w:szCs w:val="22"/>
              </w:rPr>
              <w:t>842</w:t>
            </w:r>
          </w:p>
        </w:tc>
        <w:tc>
          <w:tcPr>
            <w:tcW w:w="567" w:type="dxa"/>
          </w:tcPr>
          <w:p w:rsidR="00455C99" w:rsidRPr="00046229" w:rsidRDefault="00455C99" w:rsidP="00455C99">
            <w:pPr>
              <w:jc w:val="center"/>
              <w:rPr>
                <w:sz w:val="22"/>
                <w:szCs w:val="22"/>
              </w:rPr>
            </w:pPr>
            <w:r w:rsidRPr="00046229">
              <w:rPr>
                <w:sz w:val="22"/>
                <w:szCs w:val="22"/>
              </w:rPr>
              <w:t>18</w:t>
            </w:r>
          </w:p>
        </w:tc>
        <w:tc>
          <w:tcPr>
            <w:tcW w:w="698" w:type="dxa"/>
          </w:tcPr>
          <w:p w:rsidR="00455C99" w:rsidRPr="00046229" w:rsidRDefault="00455C99" w:rsidP="00455C99">
            <w:pPr>
              <w:jc w:val="center"/>
              <w:rPr>
                <w:sz w:val="22"/>
                <w:szCs w:val="22"/>
              </w:rPr>
            </w:pPr>
            <w:r w:rsidRPr="00046229">
              <w:rPr>
                <w:sz w:val="22"/>
                <w:szCs w:val="22"/>
              </w:rPr>
              <w:t>10</w:t>
            </w:r>
          </w:p>
        </w:tc>
        <w:tc>
          <w:tcPr>
            <w:tcW w:w="993" w:type="dxa"/>
          </w:tcPr>
          <w:p w:rsidR="00455C99" w:rsidRPr="00046229" w:rsidRDefault="00455C99" w:rsidP="00455C99">
            <w:pPr>
              <w:jc w:val="center"/>
              <w:rPr>
                <w:sz w:val="22"/>
                <w:szCs w:val="22"/>
              </w:rPr>
            </w:pPr>
            <w:r w:rsidRPr="00046229">
              <w:rPr>
                <w:sz w:val="22"/>
                <w:szCs w:val="22"/>
              </w:rPr>
              <w:t>20522</w:t>
            </w:r>
          </w:p>
        </w:tc>
        <w:tc>
          <w:tcPr>
            <w:tcW w:w="850" w:type="dxa"/>
          </w:tcPr>
          <w:p w:rsidR="00455C99" w:rsidRPr="00046229" w:rsidRDefault="00455C99" w:rsidP="00455C99">
            <w:pPr>
              <w:jc w:val="center"/>
              <w:rPr>
                <w:sz w:val="22"/>
                <w:szCs w:val="22"/>
              </w:rPr>
            </w:pPr>
            <w:r w:rsidRPr="00046229">
              <w:rPr>
                <w:sz w:val="22"/>
                <w:szCs w:val="22"/>
              </w:rPr>
              <w:t>14360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Арбажский</w:t>
            </w:r>
          </w:p>
        </w:tc>
        <w:tc>
          <w:tcPr>
            <w:tcW w:w="706" w:type="dxa"/>
          </w:tcPr>
          <w:p w:rsidR="00455C99" w:rsidRPr="00046229" w:rsidRDefault="00455C99" w:rsidP="00455C99">
            <w:pPr>
              <w:jc w:val="center"/>
              <w:rPr>
                <w:sz w:val="22"/>
                <w:szCs w:val="22"/>
              </w:rPr>
            </w:pPr>
            <w:r w:rsidRPr="00046229">
              <w:rPr>
                <w:sz w:val="22"/>
                <w:szCs w:val="22"/>
              </w:rPr>
              <w:t>0</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r w:rsidRPr="00046229">
              <w:rPr>
                <w:sz w:val="22"/>
                <w:szCs w:val="22"/>
              </w:rPr>
              <w:t>0</w:t>
            </w:r>
          </w:p>
        </w:tc>
        <w:tc>
          <w:tcPr>
            <w:tcW w:w="850" w:type="dxa"/>
          </w:tcPr>
          <w:p w:rsidR="00455C99" w:rsidRPr="00046229" w:rsidRDefault="00455C99" w:rsidP="00455C99">
            <w:pPr>
              <w:jc w:val="center"/>
              <w:rPr>
                <w:sz w:val="22"/>
                <w:szCs w:val="22"/>
              </w:rPr>
            </w:pPr>
            <w:r w:rsidRPr="00046229">
              <w:rPr>
                <w:sz w:val="22"/>
                <w:szCs w:val="22"/>
              </w:rPr>
              <w:t>200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Афанасьевский</w:t>
            </w:r>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120</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r w:rsidRPr="00046229">
              <w:rPr>
                <w:sz w:val="22"/>
                <w:szCs w:val="22"/>
              </w:rPr>
              <w:t>50</w:t>
            </w:r>
          </w:p>
        </w:tc>
        <w:tc>
          <w:tcPr>
            <w:tcW w:w="850" w:type="dxa"/>
          </w:tcPr>
          <w:p w:rsidR="00455C99" w:rsidRPr="00046229" w:rsidRDefault="00455C99" w:rsidP="00455C99">
            <w:pPr>
              <w:jc w:val="center"/>
              <w:rPr>
                <w:sz w:val="22"/>
                <w:szCs w:val="22"/>
              </w:rPr>
            </w:pPr>
            <w:r w:rsidRPr="00046229">
              <w:rPr>
                <w:sz w:val="22"/>
                <w:szCs w:val="22"/>
              </w:rPr>
              <w:t>0</w:t>
            </w:r>
          </w:p>
        </w:tc>
      </w:tr>
      <w:tr w:rsidR="007673CA" w:rsidRPr="00046229" w:rsidTr="00455C99">
        <w:trPr>
          <w:trHeight w:val="177"/>
          <w:jc w:val="center"/>
        </w:trPr>
        <w:tc>
          <w:tcPr>
            <w:tcW w:w="1990" w:type="dxa"/>
            <w:vAlign w:val="bottom"/>
          </w:tcPr>
          <w:p w:rsidR="00455C99" w:rsidRPr="00046229" w:rsidRDefault="00455C99" w:rsidP="00455C99">
            <w:pPr>
              <w:rPr>
                <w:sz w:val="22"/>
                <w:szCs w:val="22"/>
              </w:rPr>
            </w:pPr>
            <w:r w:rsidRPr="00046229">
              <w:rPr>
                <w:sz w:val="22"/>
                <w:szCs w:val="22"/>
              </w:rPr>
              <w:t>Белохолуницкий</w:t>
            </w:r>
          </w:p>
        </w:tc>
        <w:tc>
          <w:tcPr>
            <w:tcW w:w="706" w:type="dxa"/>
          </w:tcPr>
          <w:p w:rsidR="00455C99" w:rsidRPr="00046229" w:rsidRDefault="007673CA" w:rsidP="00455C99">
            <w:pPr>
              <w:jc w:val="center"/>
              <w:rPr>
                <w:sz w:val="22"/>
                <w:szCs w:val="22"/>
              </w:rPr>
            </w:pPr>
            <w:r w:rsidRPr="00046229">
              <w:rPr>
                <w:sz w:val="22"/>
                <w:szCs w:val="22"/>
              </w:rPr>
              <w:t>0</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698" w:type="dxa"/>
          </w:tcPr>
          <w:p w:rsidR="00455C99" w:rsidRPr="00046229" w:rsidRDefault="007673CA" w:rsidP="00455C99">
            <w:pPr>
              <w:jc w:val="center"/>
              <w:rPr>
                <w:sz w:val="22"/>
                <w:szCs w:val="22"/>
              </w:rPr>
            </w:pPr>
            <w:r w:rsidRPr="00046229">
              <w:rPr>
                <w:sz w:val="22"/>
                <w:szCs w:val="22"/>
              </w:rPr>
              <w:t>0</w:t>
            </w:r>
          </w:p>
        </w:tc>
        <w:tc>
          <w:tcPr>
            <w:tcW w:w="993" w:type="dxa"/>
          </w:tcPr>
          <w:p w:rsidR="00455C99" w:rsidRPr="00046229" w:rsidRDefault="007673CA" w:rsidP="00455C99">
            <w:pPr>
              <w:jc w:val="center"/>
              <w:rPr>
                <w:sz w:val="22"/>
                <w:szCs w:val="22"/>
              </w:rPr>
            </w:pPr>
            <w:r w:rsidRPr="00046229">
              <w:rPr>
                <w:sz w:val="22"/>
                <w:szCs w:val="22"/>
              </w:rPr>
              <w:t>0</w:t>
            </w:r>
          </w:p>
        </w:tc>
        <w:tc>
          <w:tcPr>
            <w:tcW w:w="850" w:type="dxa"/>
          </w:tcPr>
          <w:p w:rsidR="00455C99" w:rsidRPr="00046229" w:rsidRDefault="007673CA" w:rsidP="00455C99">
            <w:pPr>
              <w:jc w:val="center"/>
              <w:rPr>
                <w:sz w:val="22"/>
                <w:szCs w:val="22"/>
              </w:rPr>
            </w:pPr>
            <w:r w:rsidRPr="00046229">
              <w:rPr>
                <w:sz w:val="22"/>
                <w:szCs w:val="22"/>
              </w:rPr>
              <w:t>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Богородский</w:t>
            </w:r>
          </w:p>
        </w:tc>
        <w:tc>
          <w:tcPr>
            <w:tcW w:w="706" w:type="dxa"/>
          </w:tcPr>
          <w:p w:rsidR="00455C99" w:rsidRPr="00046229" w:rsidRDefault="00455C99" w:rsidP="00455C99">
            <w:pPr>
              <w:jc w:val="center"/>
              <w:rPr>
                <w:sz w:val="22"/>
                <w:szCs w:val="22"/>
              </w:rPr>
            </w:pPr>
            <w:r w:rsidRPr="00046229">
              <w:rPr>
                <w:sz w:val="22"/>
                <w:szCs w:val="22"/>
              </w:rPr>
              <w:t>0</w:t>
            </w:r>
          </w:p>
        </w:tc>
        <w:tc>
          <w:tcPr>
            <w:tcW w:w="712" w:type="dxa"/>
          </w:tcPr>
          <w:p w:rsidR="00455C99" w:rsidRPr="00046229" w:rsidRDefault="00455C99" w:rsidP="00455C99">
            <w:pPr>
              <w:jc w:val="center"/>
              <w:rPr>
                <w:sz w:val="22"/>
                <w:szCs w:val="22"/>
              </w:rPr>
            </w:pPr>
            <w:r w:rsidRPr="00046229">
              <w:rPr>
                <w:sz w:val="22"/>
                <w:szCs w:val="22"/>
              </w:rPr>
              <w:t>2</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2</w:t>
            </w:r>
          </w:p>
        </w:tc>
        <w:tc>
          <w:tcPr>
            <w:tcW w:w="993" w:type="dxa"/>
          </w:tcPr>
          <w:p w:rsidR="00455C99" w:rsidRPr="00046229" w:rsidRDefault="00455C99" w:rsidP="00455C99">
            <w:pPr>
              <w:jc w:val="center"/>
              <w:rPr>
                <w:sz w:val="22"/>
                <w:szCs w:val="22"/>
              </w:rPr>
            </w:pPr>
            <w:r w:rsidRPr="00046229">
              <w:rPr>
                <w:sz w:val="22"/>
                <w:szCs w:val="22"/>
              </w:rPr>
              <w:t>0</w:t>
            </w:r>
          </w:p>
        </w:tc>
        <w:tc>
          <w:tcPr>
            <w:tcW w:w="850" w:type="dxa"/>
          </w:tcPr>
          <w:p w:rsidR="00455C99" w:rsidRPr="00046229" w:rsidRDefault="00455C99" w:rsidP="00455C99">
            <w:pPr>
              <w:jc w:val="center"/>
              <w:rPr>
                <w:sz w:val="22"/>
                <w:szCs w:val="22"/>
              </w:rPr>
            </w:pPr>
            <w:r w:rsidRPr="00046229">
              <w:rPr>
                <w:sz w:val="22"/>
                <w:szCs w:val="22"/>
              </w:rPr>
              <w:t>200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Верхнекамский</w:t>
            </w:r>
          </w:p>
        </w:tc>
        <w:tc>
          <w:tcPr>
            <w:tcW w:w="706" w:type="dxa"/>
          </w:tcPr>
          <w:p w:rsidR="00455C99" w:rsidRPr="00046229" w:rsidRDefault="00455C99" w:rsidP="00455C99">
            <w:pPr>
              <w:jc w:val="center"/>
              <w:rPr>
                <w:sz w:val="22"/>
                <w:szCs w:val="22"/>
              </w:rPr>
            </w:pPr>
            <w:r w:rsidRPr="00046229">
              <w:rPr>
                <w:sz w:val="22"/>
                <w:szCs w:val="22"/>
              </w:rPr>
              <w:t>4</w:t>
            </w:r>
          </w:p>
        </w:tc>
        <w:tc>
          <w:tcPr>
            <w:tcW w:w="712"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1</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3700</w:t>
            </w:r>
          </w:p>
        </w:tc>
        <w:tc>
          <w:tcPr>
            <w:tcW w:w="850" w:type="dxa"/>
          </w:tcPr>
          <w:p w:rsidR="00455C99" w:rsidRPr="00046229" w:rsidRDefault="00455C99" w:rsidP="00455C99">
            <w:pPr>
              <w:jc w:val="center"/>
              <w:rPr>
                <w:sz w:val="22"/>
                <w:szCs w:val="22"/>
              </w:rPr>
            </w:pPr>
            <w:r w:rsidRPr="00046229">
              <w:rPr>
                <w:sz w:val="22"/>
                <w:szCs w:val="22"/>
              </w:rPr>
              <w:t>0</w:t>
            </w:r>
          </w:p>
        </w:tc>
      </w:tr>
      <w:tr w:rsidR="007673CA" w:rsidRPr="00046229" w:rsidTr="00455C99">
        <w:trPr>
          <w:trHeight w:val="181"/>
          <w:jc w:val="center"/>
        </w:trPr>
        <w:tc>
          <w:tcPr>
            <w:tcW w:w="1990" w:type="dxa"/>
            <w:vAlign w:val="bottom"/>
          </w:tcPr>
          <w:p w:rsidR="00455C99" w:rsidRPr="00046229" w:rsidRDefault="00455C99" w:rsidP="00455C99">
            <w:pPr>
              <w:rPr>
                <w:sz w:val="22"/>
                <w:szCs w:val="22"/>
              </w:rPr>
            </w:pPr>
            <w:r w:rsidRPr="00046229">
              <w:rPr>
                <w:sz w:val="22"/>
                <w:szCs w:val="22"/>
              </w:rPr>
              <w:t>Верхошижемский</w:t>
            </w:r>
          </w:p>
        </w:tc>
        <w:tc>
          <w:tcPr>
            <w:tcW w:w="706" w:type="dxa"/>
          </w:tcPr>
          <w:p w:rsidR="00455C99" w:rsidRPr="00046229" w:rsidRDefault="007673CA" w:rsidP="00455C99">
            <w:pPr>
              <w:jc w:val="center"/>
              <w:rPr>
                <w:sz w:val="22"/>
                <w:szCs w:val="22"/>
              </w:rPr>
            </w:pPr>
            <w:r w:rsidRPr="00046229">
              <w:rPr>
                <w:sz w:val="22"/>
                <w:szCs w:val="22"/>
              </w:rPr>
              <w:t>0</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698" w:type="dxa"/>
          </w:tcPr>
          <w:p w:rsidR="00455C99" w:rsidRPr="00046229" w:rsidRDefault="007673CA" w:rsidP="00455C99">
            <w:pPr>
              <w:jc w:val="center"/>
              <w:rPr>
                <w:sz w:val="22"/>
                <w:szCs w:val="22"/>
              </w:rPr>
            </w:pPr>
            <w:r w:rsidRPr="00046229">
              <w:rPr>
                <w:sz w:val="22"/>
                <w:szCs w:val="22"/>
              </w:rPr>
              <w:t>0</w:t>
            </w:r>
          </w:p>
        </w:tc>
        <w:tc>
          <w:tcPr>
            <w:tcW w:w="993" w:type="dxa"/>
          </w:tcPr>
          <w:p w:rsidR="00455C99" w:rsidRPr="00046229" w:rsidRDefault="007673CA" w:rsidP="00455C99">
            <w:pPr>
              <w:jc w:val="center"/>
              <w:rPr>
                <w:sz w:val="22"/>
                <w:szCs w:val="22"/>
              </w:rPr>
            </w:pPr>
            <w:r w:rsidRPr="00046229">
              <w:rPr>
                <w:sz w:val="22"/>
                <w:szCs w:val="22"/>
              </w:rPr>
              <w:t>0</w:t>
            </w:r>
          </w:p>
        </w:tc>
        <w:tc>
          <w:tcPr>
            <w:tcW w:w="850" w:type="dxa"/>
          </w:tcPr>
          <w:p w:rsidR="00455C99" w:rsidRPr="00046229" w:rsidRDefault="007673CA" w:rsidP="00455C99">
            <w:pPr>
              <w:jc w:val="center"/>
              <w:rPr>
                <w:sz w:val="22"/>
                <w:szCs w:val="22"/>
              </w:rPr>
            </w:pPr>
            <w:r w:rsidRPr="00046229">
              <w:rPr>
                <w:sz w:val="22"/>
                <w:szCs w:val="22"/>
              </w:rPr>
              <w:t>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Вятскополянский</w:t>
            </w:r>
          </w:p>
        </w:tc>
        <w:tc>
          <w:tcPr>
            <w:tcW w:w="706" w:type="dxa"/>
          </w:tcPr>
          <w:p w:rsidR="00455C99" w:rsidRPr="00046229" w:rsidRDefault="00455C99" w:rsidP="00455C99">
            <w:pPr>
              <w:jc w:val="center"/>
              <w:rPr>
                <w:sz w:val="22"/>
                <w:szCs w:val="22"/>
              </w:rPr>
            </w:pPr>
            <w:r w:rsidRPr="00046229">
              <w:rPr>
                <w:sz w:val="22"/>
                <w:szCs w:val="22"/>
              </w:rPr>
              <w:t>7</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377</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20</w:t>
            </w:r>
          </w:p>
        </w:tc>
        <w:tc>
          <w:tcPr>
            <w:tcW w:w="698" w:type="dxa"/>
          </w:tcPr>
          <w:p w:rsidR="00455C99" w:rsidRPr="00046229" w:rsidRDefault="00455C99" w:rsidP="00455C99">
            <w:pPr>
              <w:jc w:val="center"/>
              <w:rPr>
                <w:sz w:val="22"/>
                <w:szCs w:val="22"/>
              </w:rPr>
            </w:pPr>
            <w:r w:rsidRPr="00046229">
              <w:rPr>
                <w:sz w:val="22"/>
                <w:szCs w:val="22"/>
              </w:rPr>
              <w:t>3</w:t>
            </w:r>
          </w:p>
        </w:tc>
        <w:tc>
          <w:tcPr>
            <w:tcW w:w="993" w:type="dxa"/>
          </w:tcPr>
          <w:p w:rsidR="00455C99" w:rsidRPr="00046229" w:rsidRDefault="00455C99" w:rsidP="00455C99">
            <w:pPr>
              <w:jc w:val="center"/>
              <w:rPr>
                <w:sz w:val="22"/>
                <w:szCs w:val="22"/>
              </w:rPr>
            </w:pPr>
            <w:r w:rsidRPr="00046229">
              <w:rPr>
                <w:sz w:val="22"/>
                <w:szCs w:val="22"/>
              </w:rPr>
              <w:t>46900</w:t>
            </w:r>
          </w:p>
        </w:tc>
        <w:tc>
          <w:tcPr>
            <w:tcW w:w="850" w:type="dxa"/>
          </w:tcPr>
          <w:p w:rsidR="00455C99" w:rsidRPr="00046229" w:rsidRDefault="00455C99" w:rsidP="00455C99">
            <w:pPr>
              <w:jc w:val="center"/>
              <w:rPr>
                <w:sz w:val="22"/>
                <w:szCs w:val="22"/>
              </w:rPr>
            </w:pPr>
            <w:r w:rsidRPr="00046229">
              <w:rPr>
                <w:sz w:val="22"/>
                <w:szCs w:val="22"/>
              </w:rPr>
              <w:t>8000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Даровской</w:t>
            </w:r>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3</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2</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1500</w:t>
            </w:r>
          </w:p>
        </w:tc>
        <w:tc>
          <w:tcPr>
            <w:tcW w:w="850" w:type="dxa"/>
          </w:tcPr>
          <w:p w:rsidR="00455C99" w:rsidRPr="00046229" w:rsidRDefault="00455C99" w:rsidP="00455C99">
            <w:pPr>
              <w:jc w:val="center"/>
              <w:rPr>
                <w:sz w:val="22"/>
                <w:szCs w:val="22"/>
              </w:rPr>
            </w:pPr>
            <w:r w:rsidRPr="00046229">
              <w:rPr>
                <w:sz w:val="22"/>
                <w:szCs w:val="22"/>
              </w:rPr>
              <w:t>2000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Зуевский</w:t>
            </w:r>
          </w:p>
        </w:tc>
        <w:tc>
          <w:tcPr>
            <w:tcW w:w="706" w:type="dxa"/>
          </w:tcPr>
          <w:p w:rsidR="00455C99" w:rsidRPr="00046229" w:rsidRDefault="00455C99" w:rsidP="00455C99">
            <w:pPr>
              <w:jc w:val="center"/>
              <w:rPr>
                <w:sz w:val="22"/>
                <w:szCs w:val="22"/>
              </w:rPr>
            </w:pPr>
            <w:r w:rsidRPr="00046229">
              <w:rPr>
                <w:sz w:val="22"/>
                <w:szCs w:val="22"/>
              </w:rPr>
              <w:t>4</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2</w:t>
            </w:r>
          </w:p>
        </w:tc>
        <w:tc>
          <w:tcPr>
            <w:tcW w:w="567"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202</w:t>
            </w:r>
          </w:p>
        </w:tc>
        <w:tc>
          <w:tcPr>
            <w:tcW w:w="567" w:type="dxa"/>
          </w:tcPr>
          <w:p w:rsidR="00455C99" w:rsidRPr="00046229" w:rsidRDefault="00455C99" w:rsidP="00455C99">
            <w:pPr>
              <w:jc w:val="center"/>
              <w:rPr>
                <w:sz w:val="22"/>
                <w:szCs w:val="22"/>
              </w:rPr>
            </w:pPr>
            <w:r w:rsidRPr="00046229">
              <w:rPr>
                <w:sz w:val="22"/>
                <w:szCs w:val="22"/>
              </w:rPr>
              <w:t>4</w:t>
            </w:r>
          </w:p>
        </w:tc>
        <w:tc>
          <w:tcPr>
            <w:tcW w:w="698" w:type="dxa"/>
          </w:tcPr>
          <w:p w:rsidR="00455C99" w:rsidRPr="00046229" w:rsidRDefault="00455C99" w:rsidP="00455C99">
            <w:pPr>
              <w:jc w:val="center"/>
              <w:rPr>
                <w:sz w:val="22"/>
                <w:szCs w:val="22"/>
              </w:rPr>
            </w:pPr>
            <w:r w:rsidRPr="00046229">
              <w:rPr>
                <w:sz w:val="22"/>
                <w:szCs w:val="22"/>
              </w:rPr>
              <w:t>3</w:t>
            </w:r>
          </w:p>
        </w:tc>
        <w:tc>
          <w:tcPr>
            <w:tcW w:w="993" w:type="dxa"/>
          </w:tcPr>
          <w:p w:rsidR="00455C99" w:rsidRPr="00046229" w:rsidRDefault="00455C99" w:rsidP="00455C99">
            <w:pPr>
              <w:jc w:val="center"/>
              <w:rPr>
                <w:sz w:val="22"/>
                <w:szCs w:val="22"/>
              </w:rPr>
            </w:pPr>
            <w:r w:rsidRPr="00046229">
              <w:rPr>
                <w:sz w:val="22"/>
                <w:szCs w:val="22"/>
              </w:rPr>
              <w:t>2000</w:t>
            </w:r>
          </w:p>
        </w:tc>
        <w:tc>
          <w:tcPr>
            <w:tcW w:w="850" w:type="dxa"/>
          </w:tcPr>
          <w:p w:rsidR="00455C99" w:rsidRPr="00046229" w:rsidRDefault="00455C99" w:rsidP="00455C99">
            <w:pPr>
              <w:jc w:val="center"/>
              <w:rPr>
                <w:sz w:val="22"/>
                <w:szCs w:val="22"/>
              </w:rPr>
            </w:pPr>
            <w:r w:rsidRPr="00046229">
              <w:rPr>
                <w:sz w:val="22"/>
                <w:szCs w:val="22"/>
              </w:rPr>
              <w:t>400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Кикнурский</w:t>
            </w:r>
          </w:p>
        </w:tc>
        <w:tc>
          <w:tcPr>
            <w:tcW w:w="706" w:type="dxa"/>
          </w:tcPr>
          <w:p w:rsidR="00455C99" w:rsidRPr="00046229" w:rsidRDefault="00455C99" w:rsidP="00455C99">
            <w:pPr>
              <w:jc w:val="center"/>
              <w:rPr>
                <w:sz w:val="22"/>
                <w:szCs w:val="22"/>
              </w:rPr>
            </w:pPr>
            <w:r w:rsidRPr="00046229">
              <w:rPr>
                <w:sz w:val="22"/>
                <w:szCs w:val="22"/>
              </w:rPr>
              <w:t>2</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249</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600</w:t>
            </w:r>
          </w:p>
        </w:tc>
        <w:tc>
          <w:tcPr>
            <w:tcW w:w="850" w:type="dxa"/>
          </w:tcPr>
          <w:p w:rsidR="00455C99" w:rsidRPr="00046229" w:rsidRDefault="00455C99" w:rsidP="00455C99">
            <w:pPr>
              <w:jc w:val="center"/>
              <w:rPr>
                <w:sz w:val="22"/>
                <w:szCs w:val="22"/>
              </w:rPr>
            </w:pPr>
            <w:r w:rsidRPr="00046229">
              <w:rPr>
                <w:sz w:val="22"/>
                <w:szCs w:val="22"/>
              </w:rPr>
              <w:t>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Кильмезский</w:t>
            </w:r>
          </w:p>
        </w:tc>
        <w:tc>
          <w:tcPr>
            <w:tcW w:w="706" w:type="dxa"/>
          </w:tcPr>
          <w:p w:rsidR="00455C99" w:rsidRPr="00046229" w:rsidRDefault="00455C99" w:rsidP="00455C99">
            <w:pPr>
              <w:jc w:val="center"/>
              <w:rPr>
                <w:sz w:val="22"/>
                <w:szCs w:val="22"/>
              </w:rPr>
            </w:pPr>
            <w:r w:rsidRPr="00046229">
              <w:rPr>
                <w:sz w:val="22"/>
                <w:szCs w:val="22"/>
              </w:rPr>
              <w:t>0</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1</w:t>
            </w:r>
          </w:p>
        </w:tc>
        <w:tc>
          <w:tcPr>
            <w:tcW w:w="993" w:type="dxa"/>
          </w:tcPr>
          <w:p w:rsidR="00455C99" w:rsidRPr="00046229" w:rsidRDefault="00455C99" w:rsidP="00455C99">
            <w:pPr>
              <w:jc w:val="center"/>
              <w:rPr>
                <w:sz w:val="22"/>
                <w:szCs w:val="22"/>
              </w:rPr>
            </w:pPr>
            <w:r w:rsidRPr="00046229">
              <w:rPr>
                <w:sz w:val="22"/>
                <w:szCs w:val="22"/>
              </w:rPr>
              <w:t>0</w:t>
            </w:r>
          </w:p>
        </w:tc>
        <w:tc>
          <w:tcPr>
            <w:tcW w:w="850" w:type="dxa"/>
          </w:tcPr>
          <w:p w:rsidR="00455C99" w:rsidRPr="00046229" w:rsidRDefault="00455C99" w:rsidP="00455C99">
            <w:pPr>
              <w:jc w:val="center"/>
              <w:rPr>
                <w:sz w:val="22"/>
                <w:szCs w:val="22"/>
              </w:rPr>
            </w:pPr>
            <w:r w:rsidRPr="00046229">
              <w:rPr>
                <w:sz w:val="22"/>
                <w:szCs w:val="22"/>
              </w:rPr>
              <w:t>3250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Кирово-Чепецкий</w:t>
            </w:r>
          </w:p>
        </w:tc>
        <w:tc>
          <w:tcPr>
            <w:tcW w:w="706" w:type="dxa"/>
          </w:tcPr>
          <w:p w:rsidR="00455C99" w:rsidRPr="00046229" w:rsidRDefault="00455C99" w:rsidP="00455C99">
            <w:pPr>
              <w:jc w:val="center"/>
              <w:rPr>
                <w:sz w:val="22"/>
                <w:szCs w:val="22"/>
              </w:rPr>
            </w:pPr>
            <w:r w:rsidRPr="00046229">
              <w:rPr>
                <w:sz w:val="22"/>
                <w:szCs w:val="22"/>
              </w:rPr>
              <w:t>16</w:t>
            </w:r>
          </w:p>
        </w:tc>
        <w:tc>
          <w:tcPr>
            <w:tcW w:w="712" w:type="dxa"/>
          </w:tcPr>
          <w:p w:rsidR="00455C99" w:rsidRPr="00046229" w:rsidRDefault="00455C99" w:rsidP="00455C99">
            <w:pPr>
              <w:jc w:val="center"/>
              <w:rPr>
                <w:sz w:val="22"/>
                <w:szCs w:val="22"/>
              </w:rPr>
            </w:pPr>
            <w:r w:rsidRPr="00046229">
              <w:rPr>
                <w:sz w:val="22"/>
                <w:szCs w:val="22"/>
              </w:rPr>
              <w:t>8</w:t>
            </w:r>
          </w:p>
        </w:tc>
        <w:tc>
          <w:tcPr>
            <w:tcW w:w="567" w:type="dxa"/>
          </w:tcPr>
          <w:p w:rsidR="00455C99" w:rsidRPr="00046229" w:rsidRDefault="00455C99" w:rsidP="00455C99">
            <w:pPr>
              <w:jc w:val="center"/>
              <w:rPr>
                <w:sz w:val="22"/>
                <w:szCs w:val="22"/>
              </w:rPr>
            </w:pPr>
            <w:r w:rsidRPr="00046229">
              <w:rPr>
                <w:sz w:val="22"/>
                <w:szCs w:val="22"/>
              </w:rPr>
              <w:t>1</w:t>
            </w:r>
          </w:p>
        </w:tc>
        <w:tc>
          <w:tcPr>
            <w:tcW w:w="709"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2</w:t>
            </w:r>
          </w:p>
        </w:tc>
        <w:tc>
          <w:tcPr>
            <w:tcW w:w="708" w:type="dxa"/>
          </w:tcPr>
          <w:p w:rsidR="00455C99" w:rsidRPr="00046229" w:rsidRDefault="00455C99" w:rsidP="00455C99">
            <w:pPr>
              <w:jc w:val="center"/>
              <w:rPr>
                <w:sz w:val="22"/>
                <w:szCs w:val="22"/>
              </w:rPr>
            </w:pPr>
            <w:r w:rsidRPr="00046229">
              <w:rPr>
                <w:sz w:val="22"/>
                <w:szCs w:val="22"/>
              </w:rPr>
              <w:t>160</w:t>
            </w:r>
          </w:p>
        </w:tc>
        <w:tc>
          <w:tcPr>
            <w:tcW w:w="709" w:type="dxa"/>
          </w:tcPr>
          <w:p w:rsidR="00455C99" w:rsidRPr="00046229" w:rsidRDefault="00455C99" w:rsidP="00455C99">
            <w:pPr>
              <w:jc w:val="center"/>
              <w:rPr>
                <w:sz w:val="22"/>
                <w:szCs w:val="22"/>
              </w:rPr>
            </w:pPr>
            <w:r w:rsidRPr="00046229">
              <w:rPr>
                <w:sz w:val="22"/>
                <w:szCs w:val="22"/>
              </w:rPr>
              <w:t>41</w:t>
            </w:r>
          </w:p>
        </w:tc>
        <w:tc>
          <w:tcPr>
            <w:tcW w:w="567" w:type="dxa"/>
          </w:tcPr>
          <w:p w:rsidR="00455C99" w:rsidRPr="00046229" w:rsidRDefault="00455C99" w:rsidP="00455C99">
            <w:pPr>
              <w:jc w:val="center"/>
              <w:rPr>
                <w:sz w:val="22"/>
                <w:szCs w:val="22"/>
              </w:rPr>
            </w:pPr>
            <w:r w:rsidRPr="00046229">
              <w:rPr>
                <w:sz w:val="22"/>
                <w:szCs w:val="22"/>
              </w:rPr>
              <w:t>19</w:t>
            </w:r>
          </w:p>
        </w:tc>
        <w:tc>
          <w:tcPr>
            <w:tcW w:w="698" w:type="dxa"/>
          </w:tcPr>
          <w:p w:rsidR="00455C99" w:rsidRPr="00046229" w:rsidRDefault="00455C99" w:rsidP="00455C99">
            <w:pPr>
              <w:jc w:val="center"/>
              <w:rPr>
                <w:sz w:val="22"/>
                <w:szCs w:val="22"/>
              </w:rPr>
            </w:pPr>
            <w:r w:rsidRPr="00046229">
              <w:rPr>
                <w:sz w:val="22"/>
                <w:szCs w:val="22"/>
              </w:rPr>
              <w:t>2</w:t>
            </w:r>
          </w:p>
        </w:tc>
        <w:tc>
          <w:tcPr>
            <w:tcW w:w="993" w:type="dxa"/>
          </w:tcPr>
          <w:p w:rsidR="00455C99" w:rsidRPr="00046229" w:rsidRDefault="00455C99" w:rsidP="00455C99">
            <w:pPr>
              <w:jc w:val="center"/>
              <w:rPr>
                <w:sz w:val="22"/>
                <w:szCs w:val="22"/>
              </w:rPr>
            </w:pPr>
            <w:r w:rsidRPr="00046229">
              <w:rPr>
                <w:sz w:val="22"/>
                <w:szCs w:val="22"/>
              </w:rPr>
              <w:t>8190</w:t>
            </w:r>
          </w:p>
        </w:tc>
        <w:tc>
          <w:tcPr>
            <w:tcW w:w="850" w:type="dxa"/>
          </w:tcPr>
          <w:p w:rsidR="00455C99" w:rsidRPr="00046229" w:rsidRDefault="00455C99" w:rsidP="00455C99">
            <w:pPr>
              <w:jc w:val="center"/>
              <w:rPr>
                <w:sz w:val="22"/>
                <w:szCs w:val="22"/>
              </w:rPr>
            </w:pPr>
            <w:r w:rsidRPr="00046229">
              <w:rPr>
                <w:sz w:val="22"/>
                <w:szCs w:val="22"/>
              </w:rPr>
              <w:t>2650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Котельничский</w:t>
            </w:r>
          </w:p>
        </w:tc>
        <w:tc>
          <w:tcPr>
            <w:tcW w:w="706" w:type="dxa"/>
          </w:tcPr>
          <w:p w:rsidR="00455C99" w:rsidRPr="00046229" w:rsidRDefault="00455C99" w:rsidP="00455C99">
            <w:pPr>
              <w:jc w:val="center"/>
              <w:rPr>
                <w:sz w:val="22"/>
                <w:szCs w:val="22"/>
              </w:rPr>
            </w:pPr>
            <w:r w:rsidRPr="00046229">
              <w:rPr>
                <w:sz w:val="22"/>
                <w:szCs w:val="22"/>
              </w:rPr>
              <w:t>6</w:t>
            </w:r>
          </w:p>
        </w:tc>
        <w:tc>
          <w:tcPr>
            <w:tcW w:w="712" w:type="dxa"/>
          </w:tcPr>
          <w:p w:rsidR="00455C99" w:rsidRPr="00046229" w:rsidRDefault="00455C99" w:rsidP="00455C99">
            <w:pPr>
              <w:jc w:val="center"/>
              <w:rPr>
                <w:sz w:val="22"/>
                <w:szCs w:val="22"/>
              </w:rPr>
            </w:pPr>
            <w:r w:rsidRPr="00046229">
              <w:rPr>
                <w:sz w:val="22"/>
                <w:szCs w:val="22"/>
              </w:rPr>
              <w:t>9</w:t>
            </w:r>
          </w:p>
        </w:tc>
        <w:tc>
          <w:tcPr>
            <w:tcW w:w="567"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1</w:t>
            </w:r>
          </w:p>
        </w:tc>
        <w:tc>
          <w:tcPr>
            <w:tcW w:w="708" w:type="dxa"/>
          </w:tcPr>
          <w:p w:rsidR="00455C99" w:rsidRPr="00046229" w:rsidRDefault="00455C99" w:rsidP="00455C99">
            <w:pPr>
              <w:jc w:val="center"/>
              <w:rPr>
                <w:sz w:val="22"/>
                <w:szCs w:val="22"/>
              </w:rPr>
            </w:pPr>
            <w:r w:rsidRPr="00046229">
              <w:rPr>
                <w:sz w:val="22"/>
                <w:szCs w:val="22"/>
              </w:rPr>
              <w:t>1306</w:t>
            </w:r>
          </w:p>
        </w:tc>
        <w:tc>
          <w:tcPr>
            <w:tcW w:w="709" w:type="dxa"/>
          </w:tcPr>
          <w:p w:rsidR="00455C99" w:rsidRPr="00046229" w:rsidRDefault="00455C99" w:rsidP="00455C99">
            <w:pPr>
              <w:jc w:val="center"/>
              <w:rPr>
                <w:sz w:val="22"/>
                <w:szCs w:val="22"/>
              </w:rPr>
            </w:pPr>
            <w:r w:rsidRPr="00046229">
              <w:rPr>
                <w:sz w:val="22"/>
                <w:szCs w:val="22"/>
              </w:rPr>
              <w:t>254</w:t>
            </w: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7</w:t>
            </w:r>
          </w:p>
        </w:tc>
        <w:tc>
          <w:tcPr>
            <w:tcW w:w="993" w:type="dxa"/>
          </w:tcPr>
          <w:p w:rsidR="00455C99" w:rsidRPr="00046229" w:rsidRDefault="00455C99" w:rsidP="00455C99">
            <w:pPr>
              <w:jc w:val="center"/>
              <w:rPr>
                <w:sz w:val="22"/>
                <w:szCs w:val="22"/>
              </w:rPr>
            </w:pPr>
            <w:r w:rsidRPr="00046229">
              <w:rPr>
                <w:sz w:val="22"/>
                <w:szCs w:val="22"/>
              </w:rPr>
              <w:t>7550</w:t>
            </w:r>
          </w:p>
        </w:tc>
        <w:tc>
          <w:tcPr>
            <w:tcW w:w="850" w:type="dxa"/>
          </w:tcPr>
          <w:p w:rsidR="00455C99" w:rsidRPr="00046229" w:rsidRDefault="00455C99" w:rsidP="00455C99">
            <w:pPr>
              <w:jc w:val="center"/>
              <w:rPr>
                <w:sz w:val="22"/>
                <w:szCs w:val="22"/>
              </w:rPr>
            </w:pPr>
            <w:r w:rsidRPr="00046229">
              <w:rPr>
                <w:sz w:val="22"/>
                <w:szCs w:val="22"/>
              </w:rPr>
              <w:t>11000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Куменский</w:t>
            </w:r>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1</w:t>
            </w:r>
          </w:p>
        </w:tc>
        <w:tc>
          <w:tcPr>
            <w:tcW w:w="698" w:type="dxa"/>
          </w:tcPr>
          <w:p w:rsidR="00455C99" w:rsidRPr="00046229" w:rsidRDefault="00455C99" w:rsidP="00455C99">
            <w:pPr>
              <w:jc w:val="center"/>
              <w:rPr>
                <w:sz w:val="22"/>
                <w:szCs w:val="22"/>
              </w:rPr>
            </w:pPr>
            <w:r w:rsidRPr="00046229">
              <w:rPr>
                <w:sz w:val="22"/>
                <w:szCs w:val="22"/>
              </w:rPr>
              <w:t>3</w:t>
            </w:r>
          </w:p>
        </w:tc>
        <w:tc>
          <w:tcPr>
            <w:tcW w:w="993" w:type="dxa"/>
          </w:tcPr>
          <w:p w:rsidR="00455C99" w:rsidRPr="00046229" w:rsidRDefault="00455C99" w:rsidP="00455C99">
            <w:pPr>
              <w:jc w:val="center"/>
              <w:rPr>
                <w:sz w:val="22"/>
                <w:szCs w:val="22"/>
              </w:rPr>
            </w:pPr>
            <w:r w:rsidRPr="00046229">
              <w:rPr>
                <w:sz w:val="22"/>
                <w:szCs w:val="22"/>
              </w:rPr>
              <w:t>100</w:t>
            </w:r>
          </w:p>
        </w:tc>
        <w:tc>
          <w:tcPr>
            <w:tcW w:w="850" w:type="dxa"/>
          </w:tcPr>
          <w:p w:rsidR="00455C99" w:rsidRPr="00046229" w:rsidRDefault="00455C99" w:rsidP="00455C99">
            <w:pPr>
              <w:jc w:val="center"/>
              <w:rPr>
                <w:sz w:val="22"/>
                <w:szCs w:val="22"/>
              </w:rPr>
            </w:pPr>
            <w:r w:rsidRPr="00046229">
              <w:rPr>
                <w:sz w:val="22"/>
                <w:szCs w:val="22"/>
              </w:rPr>
              <w:t>500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Лебяжский</w:t>
            </w:r>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2</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390</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2</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100</w:t>
            </w:r>
          </w:p>
        </w:tc>
        <w:tc>
          <w:tcPr>
            <w:tcW w:w="850" w:type="dxa"/>
          </w:tcPr>
          <w:p w:rsidR="00455C99" w:rsidRPr="00046229" w:rsidRDefault="00455C99" w:rsidP="00455C99">
            <w:pPr>
              <w:jc w:val="center"/>
              <w:rPr>
                <w:sz w:val="22"/>
                <w:szCs w:val="22"/>
              </w:rPr>
            </w:pPr>
            <w:r w:rsidRPr="00046229">
              <w:rPr>
                <w:sz w:val="22"/>
                <w:szCs w:val="22"/>
              </w:rPr>
              <w:t>2000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Лузский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r w:rsidRPr="00046229">
              <w:rPr>
                <w:sz w:val="22"/>
                <w:szCs w:val="22"/>
              </w:rPr>
              <w:t>2750</w:t>
            </w:r>
          </w:p>
        </w:tc>
        <w:tc>
          <w:tcPr>
            <w:tcW w:w="850" w:type="dxa"/>
          </w:tcPr>
          <w:p w:rsidR="00455C99" w:rsidRPr="00046229" w:rsidRDefault="00455C99" w:rsidP="00455C99">
            <w:pPr>
              <w:jc w:val="center"/>
              <w:rPr>
                <w:sz w:val="22"/>
                <w:szCs w:val="22"/>
              </w:rPr>
            </w:pPr>
            <w:r w:rsidRPr="00046229">
              <w:rPr>
                <w:sz w:val="22"/>
                <w:szCs w:val="22"/>
              </w:rPr>
              <w:t>100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Малмыжский</w:t>
            </w:r>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1</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2</w:t>
            </w:r>
          </w:p>
        </w:tc>
        <w:tc>
          <w:tcPr>
            <w:tcW w:w="993" w:type="dxa"/>
          </w:tcPr>
          <w:p w:rsidR="00455C99" w:rsidRPr="00046229" w:rsidRDefault="00455C99" w:rsidP="00455C99">
            <w:pPr>
              <w:jc w:val="center"/>
              <w:rPr>
                <w:sz w:val="22"/>
                <w:szCs w:val="22"/>
              </w:rPr>
            </w:pPr>
            <w:r w:rsidRPr="00046229">
              <w:rPr>
                <w:sz w:val="22"/>
                <w:szCs w:val="22"/>
              </w:rPr>
              <w:t>100</w:t>
            </w:r>
          </w:p>
        </w:tc>
        <w:tc>
          <w:tcPr>
            <w:tcW w:w="850" w:type="dxa"/>
          </w:tcPr>
          <w:p w:rsidR="00455C99" w:rsidRPr="00046229" w:rsidRDefault="00455C99" w:rsidP="00455C99">
            <w:pPr>
              <w:jc w:val="center"/>
              <w:rPr>
                <w:sz w:val="22"/>
                <w:szCs w:val="22"/>
              </w:rPr>
            </w:pPr>
            <w:r w:rsidRPr="00046229">
              <w:rPr>
                <w:sz w:val="22"/>
                <w:szCs w:val="22"/>
              </w:rPr>
              <w:t>2000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Мурашинский</w:t>
            </w:r>
          </w:p>
        </w:tc>
        <w:tc>
          <w:tcPr>
            <w:tcW w:w="706" w:type="dxa"/>
          </w:tcPr>
          <w:p w:rsidR="00455C99" w:rsidRPr="00046229" w:rsidRDefault="007673CA" w:rsidP="00455C99">
            <w:pPr>
              <w:jc w:val="center"/>
              <w:rPr>
                <w:sz w:val="22"/>
                <w:szCs w:val="22"/>
              </w:rPr>
            </w:pPr>
            <w:r w:rsidRPr="00046229">
              <w:rPr>
                <w:sz w:val="22"/>
                <w:szCs w:val="22"/>
              </w:rPr>
              <w:t>0</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p>
        </w:tc>
        <w:tc>
          <w:tcPr>
            <w:tcW w:w="850" w:type="dxa"/>
          </w:tcPr>
          <w:p w:rsidR="00455C99" w:rsidRPr="00046229" w:rsidRDefault="00455C99" w:rsidP="00455C99">
            <w:pPr>
              <w:jc w:val="center"/>
              <w:rPr>
                <w:sz w:val="22"/>
                <w:szCs w:val="22"/>
              </w:rPr>
            </w:pP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Нагорский</w:t>
            </w:r>
          </w:p>
        </w:tc>
        <w:tc>
          <w:tcPr>
            <w:tcW w:w="706" w:type="dxa"/>
          </w:tcPr>
          <w:p w:rsidR="00455C99" w:rsidRPr="00046229" w:rsidRDefault="00455C99" w:rsidP="00455C99">
            <w:pPr>
              <w:jc w:val="center"/>
              <w:rPr>
                <w:sz w:val="22"/>
                <w:szCs w:val="22"/>
              </w:rPr>
            </w:pPr>
            <w:r w:rsidRPr="00046229">
              <w:rPr>
                <w:sz w:val="22"/>
                <w:szCs w:val="22"/>
              </w:rPr>
              <w:t>2</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708"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210</w:t>
            </w: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2</w:t>
            </w:r>
          </w:p>
        </w:tc>
        <w:tc>
          <w:tcPr>
            <w:tcW w:w="993" w:type="dxa"/>
          </w:tcPr>
          <w:p w:rsidR="00455C99" w:rsidRPr="00046229" w:rsidRDefault="00455C99" w:rsidP="00455C99">
            <w:pPr>
              <w:jc w:val="center"/>
              <w:rPr>
                <w:sz w:val="22"/>
                <w:szCs w:val="22"/>
              </w:rPr>
            </w:pPr>
            <w:r w:rsidRPr="00046229">
              <w:rPr>
                <w:sz w:val="22"/>
                <w:szCs w:val="22"/>
              </w:rPr>
              <w:t>2700</w:t>
            </w:r>
          </w:p>
        </w:tc>
        <w:tc>
          <w:tcPr>
            <w:tcW w:w="850" w:type="dxa"/>
          </w:tcPr>
          <w:p w:rsidR="00455C99" w:rsidRPr="00046229" w:rsidRDefault="00455C99" w:rsidP="00455C99">
            <w:pPr>
              <w:jc w:val="center"/>
              <w:rPr>
                <w:sz w:val="22"/>
                <w:szCs w:val="22"/>
              </w:rPr>
            </w:pPr>
            <w:r w:rsidRPr="00046229">
              <w:rPr>
                <w:sz w:val="22"/>
                <w:szCs w:val="22"/>
              </w:rPr>
              <w:t>2100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Немский</w:t>
            </w:r>
          </w:p>
        </w:tc>
        <w:tc>
          <w:tcPr>
            <w:tcW w:w="706" w:type="dxa"/>
          </w:tcPr>
          <w:p w:rsidR="00455C99" w:rsidRPr="00046229" w:rsidRDefault="007673CA" w:rsidP="00455C99">
            <w:pPr>
              <w:jc w:val="center"/>
              <w:rPr>
                <w:sz w:val="22"/>
                <w:szCs w:val="22"/>
              </w:rPr>
            </w:pPr>
            <w:r w:rsidRPr="00046229">
              <w:rPr>
                <w:sz w:val="22"/>
                <w:szCs w:val="22"/>
              </w:rPr>
              <w:t>0</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p>
        </w:tc>
        <w:tc>
          <w:tcPr>
            <w:tcW w:w="850" w:type="dxa"/>
          </w:tcPr>
          <w:p w:rsidR="00455C99" w:rsidRPr="00046229" w:rsidRDefault="00455C99" w:rsidP="00455C99">
            <w:pPr>
              <w:jc w:val="center"/>
              <w:rPr>
                <w:sz w:val="22"/>
                <w:szCs w:val="22"/>
              </w:rPr>
            </w:pP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Нолинский</w:t>
            </w:r>
          </w:p>
        </w:tc>
        <w:tc>
          <w:tcPr>
            <w:tcW w:w="706" w:type="dxa"/>
          </w:tcPr>
          <w:p w:rsidR="00455C99" w:rsidRPr="00046229" w:rsidRDefault="00455C99" w:rsidP="00455C99">
            <w:pPr>
              <w:jc w:val="center"/>
              <w:rPr>
                <w:sz w:val="22"/>
                <w:szCs w:val="22"/>
              </w:rPr>
            </w:pPr>
            <w:r w:rsidRPr="00046229">
              <w:rPr>
                <w:sz w:val="22"/>
                <w:szCs w:val="22"/>
              </w:rPr>
              <w:t>4</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347</w:t>
            </w:r>
          </w:p>
        </w:tc>
        <w:tc>
          <w:tcPr>
            <w:tcW w:w="709"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2</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600</w:t>
            </w:r>
          </w:p>
        </w:tc>
        <w:tc>
          <w:tcPr>
            <w:tcW w:w="850" w:type="dxa"/>
          </w:tcPr>
          <w:p w:rsidR="00455C99" w:rsidRPr="00046229" w:rsidRDefault="00455C99" w:rsidP="00455C99">
            <w:pPr>
              <w:jc w:val="center"/>
              <w:rPr>
                <w:sz w:val="22"/>
                <w:szCs w:val="22"/>
              </w:rPr>
            </w:pPr>
            <w:r w:rsidRPr="00046229">
              <w:rPr>
                <w:sz w:val="22"/>
                <w:szCs w:val="22"/>
              </w:rPr>
              <w:t>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Омутнинский</w:t>
            </w:r>
          </w:p>
        </w:tc>
        <w:tc>
          <w:tcPr>
            <w:tcW w:w="706" w:type="dxa"/>
          </w:tcPr>
          <w:p w:rsidR="00455C99" w:rsidRPr="00046229" w:rsidRDefault="00455C99" w:rsidP="00455C99">
            <w:pPr>
              <w:jc w:val="center"/>
              <w:rPr>
                <w:sz w:val="22"/>
                <w:szCs w:val="22"/>
              </w:rPr>
            </w:pPr>
            <w:r w:rsidRPr="00046229">
              <w:rPr>
                <w:sz w:val="22"/>
                <w:szCs w:val="22"/>
              </w:rPr>
              <w:t>7</w:t>
            </w:r>
          </w:p>
        </w:tc>
        <w:tc>
          <w:tcPr>
            <w:tcW w:w="712" w:type="dxa"/>
          </w:tcPr>
          <w:p w:rsidR="00455C99" w:rsidRPr="00046229" w:rsidRDefault="00455C99" w:rsidP="00455C99">
            <w:pPr>
              <w:jc w:val="center"/>
              <w:rPr>
                <w:sz w:val="22"/>
                <w:szCs w:val="22"/>
              </w:rPr>
            </w:pPr>
            <w:r w:rsidRPr="00046229">
              <w:rPr>
                <w:sz w:val="22"/>
                <w:szCs w:val="22"/>
              </w:rPr>
              <w:t>4</w:t>
            </w:r>
          </w:p>
        </w:tc>
        <w:tc>
          <w:tcPr>
            <w:tcW w:w="567"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455</w:t>
            </w:r>
          </w:p>
        </w:tc>
        <w:tc>
          <w:tcPr>
            <w:tcW w:w="709" w:type="dxa"/>
          </w:tcPr>
          <w:p w:rsidR="00455C99" w:rsidRPr="00046229" w:rsidRDefault="00455C99" w:rsidP="00455C99">
            <w:pPr>
              <w:jc w:val="center"/>
              <w:rPr>
                <w:sz w:val="22"/>
                <w:szCs w:val="22"/>
              </w:rPr>
            </w:pPr>
            <w:r w:rsidRPr="00046229">
              <w:rPr>
                <w:sz w:val="22"/>
                <w:szCs w:val="22"/>
              </w:rPr>
              <w:t>393</w:t>
            </w:r>
          </w:p>
        </w:tc>
        <w:tc>
          <w:tcPr>
            <w:tcW w:w="567" w:type="dxa"/>
          </w:tcPr>
          <w:p w:rsidR="00455C99" w:rsidRPr="00046229" w:rsidRDefault="00455C99" w:rsidP="00455C99">
            <w:pPr>
              <w:jc w:val="center"/>
              <w:rPr>
                <w:sz w:val="22"/>
                <w:szCs w:val="22"/>
              </w:rPr>
            </w:pPr>
            <w:r w:rsidRPr="00046229">
              <w:rPr>
                <w:sz w:val="22"/>
                <w:szCs w:val="22"/>
              </w:rPr>
              <w:t>5</w:t>
            </w:r>
          </w:p>
        </w:tc>
        <w:tc>
          <w:tcPr>
            <w:tcW w:w="698" w:type="dxa"/>
          </w:tcPr>
          <w:p w:rsidR="00455C99" w:rsidRPr="00046229" w:rsidRDefault="00455C99" w:rsidP="00455C99">
            <w:pPr>
              <w:jc w:val="center"/>
              <w:rPr>
                <w:sz w:val="22"/>
                <w:szCs w:val="22"/>
              </w:rPr>
            </w:pPr>
            <w:r w:rsidRPr="00046229">
              <w:rPr>
                <w:sz w:val="22"/>
                <w:szCs w:val="22"/>
              </w:rPr>
              <w:t>10</w:t>
            </w:r>
          </w:p>
        </w:tc>
        <w:tc>
          <w:tcPr>
            <w:tcW w:w="993" w:type="dxa"/>
          </w:tcPr>
          <w:p w:rsidR="00455C99" w:rsidRPr="00046229" w:rsidRDefault="00455C99" w:rsidP="00455C99">
            <w:pPr>
              <w:jc w:val="center"/>
              <w:rPr>
                <w:sz w:val="22"/>
                <w:szCs w:val="22"/>
              </w:rPr>
            </w:pPr>
            <w:r w:rsidRPr="00046229">
              <w:rPr>
                <w:sz w:val="22"/>
                <w:szCs w:val="22"/>
              </w:rPr>
              <w:t>8660</w:t>
            </w:r>
          </w:p>
        </w:tc>
        <w:tc>
          <w:tcPr>
            <w:tcW w:w="850" w:type="dxa"/>
          </w:tcPr>
          <w:p w:rsidR="00455C99" w:rsidRPr="00046229" w:rsidRDefault="00455C99" w:rsidP="00455C99">
            <w:pPr>
              <w:jc w:val="center"/>
              <w:rPr>
                <w:sz w:val="22"/>
                <w:szCs w:val="22"/>
              </w:rPr>
            </w:pPr>
            <w:r w:rsidRPr="00046229">
              <w:rPr>
                <w:sz w:val="22"/>
                <w:szCs w:val="22"/>
              </w:rPr>
              <w:t>1200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Опаринский</w:t>
            </w:r>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2</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r w:rsidRPr="00046229">
              <w:rPr>
                <w:sz w:val="22"/>
                <w:szCs w:val="22"/>
              </w:rPr>
              <w:t>50</w:t>
            </w:r>
          </w:p>
        </w:tc>
        <w:tc>
          <w:tcPr>
            <w:tcW w:w="850" w:type="dxa"/>
          </w:tcPr>
          <w:p w:rsidR="00455C99" w:rsidRPr="00046229" w:rsidRDefault="00455C99" w:rsidP="00455C99">
            <w:pPr>
              <w:jc w:val="center"/>
              <w:rPr>
                <w:sz w:val="22"/>
                <w:szCs w:val="22"/>
              </w:rPr>
            </w:pPr>
            <w:r w:rsidRPr="00046229">
              <w:rPr>
                <w:sz w:val="22"/>
                <w:szCs w:val="22"/>
              </w:rPr>
              <w:t>1600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Оричевский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r w:rsidRPr="00046229">
              <w:rPr>
                <w:sz w:val="22"/>
                <w:szCs w:val="22"/>
              </w:rPr>
              <w:t>2300</w:t>
            </w:r>
          </w:p>
        </w:tc>
        <w:tc>
          <w:tcPr>
            <w:tcW w:w="850" w:type="dxa"/>
          </w:tcPr>
          <w:p w:rsidR="00455C99" w:rsidRPr="00046229" w:rsidRDefault="00455C99" w:rsidP="00455C99">
            <w:pPr>
              <w:jc w:val="center"/>
              <w:rPr>
                <w:sz w:val="22"/>
                <w:szCs w:val="22"/>
              </w:rPr>
            </w:pPr>
            <w:r w:rsidRPr="00046229">
              <w:rPr>
                <w:sz w:val="22"/>
                <w:szCs w:val="22"/>
              </w:rPr>
              <w:t>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Пижанский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1</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65</w:t>
            </w:r>
          </w:p>
        </w:tc>
        <w:tc>
          <w:tcPr>
            <w:tcW w:w="709" w:type="dxa"/>
          </w:tcPr>
          <w:p w:rsidR="00455C99" w:rsidRPr="00046229" w:rsidRDefault="00455C99" w:rsidP="00455C99">
            <w:pPr>
              <w:jc w:val="center"/>
              <w:rPr>
                <w:sz w:val="22"/>
                <w:szCs w:val="22"/>
              </w:rPr>
            </w:pPr>
            <w:r w:rsidRPr="00046229">
              <w:rPr>
                <w:sz w:val="22"/>
                <w:szCs w:val="22"/>
              </w:rPr>
              <w:t>235</w:t>
            </w:r>
          </w:p>
        </w:tc>
        <w:tc>
          <w:tcPr>
            <w:tcW w:w="567" w:type="dxa"/>
          </w:tcPr>
          <w:p w:rsidR="00455C99" w:rsidRPr="00046229" w:rsidRDefault="00455C99" w:rsidP="00455C99">
            <w:pPr>
              <w:jc w:val="center"/>
              <w:rPr>
                <w:sz w:val="22"/>
                <w:szCs w:val="22"/>
              </w:rPr>
            </w:pPr>
            <w:r w:rsidRPr="00046229">
              <w:rPr>
                <w:sz w:val="22"/>
                <w:szCs w:val="22"/>
              </w:rPr>
              <w:t>5</w:t>
            </w:r>
          </w:p>
        </w:tc>
        <w:tc>
          <w:tcPr>
            <w:tcW w:w="698" w:type="dxa"/>
          </w:tcPr>
          <w:p w:rsidR="00455C99" w:rsidRPr="00046229" w:rsidRDefault="00455C99" w:rsidP="00455C99">
            <w:pPr>
              <w:jc w:val="center"/>
              <w:rPr>
                <w:sz w:val="22"/>
                <w:szCs w:val="22"/>
              </w:rPr>
            </w:pPr>
            <w:r w:rsidRPr="00046229">
              <w:rPr>
                <w:sz w:val="22"/>
                <w:szCs w:val="22"/>
              </w:rPr>
              <w:t>2</w:t>
            </w:r>
          </w:p>
        </w:tc>
        <w:tc>
          <w:tcPr>
            <w:tcW w:w="993" w:type="dxa"/>
          </w:tcPr>
          <w:p w:rsidR="00455C99" w:rsidRPr="00046229" w:rsidRDefault="00455C99" w:rsidP="00455C99">
            <w:pPr>
              <w:jc w:val="center"/>
              <w:rPr>
                <w:sz w:val="22"/>
                <w:szCs w:val="22"/>
              </w:rPr>
            </w:pPr>
            <w:r w:rsidRPr="00046229">
              <w:rPr>
                <w:sz w:val="22"/>
                <w:szCs w:val="22"/>
              </w:rPr>
              <w:t>3600</w:t>
            </w:r>
          </w:p>
        </w:tc>
        <w:tc>
          <w:tcPr>
            <w:tcW w:w="850" w:type="dxa"/>
          </w:tcPr>
          <w:p w:rsidR="00455C99" w:rsidRPr="00046229" w:rsidRDefault="00455C99" w:rsidP="00455C99">
            <w:pPr>
              <w:jc w:val="center"/>
              <w:rPr>
                <w:sz w:val="22"/>
                <w:szCs w:val="22"/>
              </w:rPr>
            </w:pPr>
            <w:r w:rsidRPr="00046229">
              <w:rPr>
                <w:sz w:val="22"/>
                <w:szCs w:val="22"/>
              </w:rPr>
              <w:t>3000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Подосиновский</w:t>
            </w:r>
          </w:p>
        </w:tc>
        <w:tc>
          <w:tcPr>
            <w:tcW w:w="706" w:type="dxa"/>
          </w:tcPr>
          <w:p w:rsidR="00455C99" w:rsidRPr="00046229" w:rsidRDefault="00455C99" w:rsidP="00455C99">
            <w:pPr>
              <w:jc w:val="center"/>
              <w:rPr>
                <w:sz w:val="22"/>
                <w:szCs w:val="22"/>
              </w:rPr>
            </w:pPr>
            <w:r w:rsidRPr="00046229">
              <w:rPr>
                <w:sz w:val="22"/>
                <w:szCs w:val="22"/>
              </w:rPr>
              <w:t>2</w:t>
            </w:r>
          </w:p>
        </w:tc>
        <w:tc>
          <w:tcPr>
            <w:tcW w:w="712" w:type="dxa"/>
          </w:tcPr>
          <w:p w:rsidR="00455C99" w:rsidRPr="00046229" w:rsidRDefault="00455C99" w:rsidP="00455C99">
            <w:pPr>
              <w:jc w:val="center"/>
              <w:rPr>
                <w:sz w:val="22"/>
                <w:szCs w:val="22"/>
              </w:rPr>
            </w:pPr>
            <w:r w:rsidRPr="00046229">
              <w:rPr>
                <w:sz w:val="22"/>
                <w:szCs w:val="22"/>
              </w:rPr>
              <w:t>5</w:t>
            </w:r>
          </w:p>
        </w:tc>
        <w:tc>
          <w:tcPr>
            <w:tcW w:w="567" w:type="dxa"/>
          </w:tcPr>
          <w:p w:rsidR="00455C99" w:rsidRPr="00046229" w:rsidRDefault="00455C99" w:rsidP="00455C99">
            <w:pPr>
              <w:jc w:val="center"/>
              <w:rPr>
                <w:sz w:val="22"/>
                <w:szCs w:val="22"/>
              </w:rPr>
            </w:pPr>
            <w:r w:rsidRPr="00046229">
              <w:rPr>
                <w:sz w:val="22"/>
                <w:szCs w:val="22"/>
              </w:rPr>
              <w:t>2</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p>
        </w:tc>
        <w:tc>
          <w:tcPr>
            <w:tcW w:w="850" w:type="dxa"/>
          </w:tcPr>
          <w:p w:rsidR="00455C99" w:rsidRPr="00046229" w:rsidRDefault="00455C99" w:rsidP="00455C99">
            <w:pPr>
              <w:jc w:val="center"/>
              <w:rPr>
                <w:sz w:val="22"/>
                <w:szCs w:val="22"/>
              </w:rPr>
            </w:pP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proofErr w:type="spellStart"/>
            <w:r w:rsidRPr="00046229">
              <w:rPr>
                <w:sz w:val="22"/>
                <w:szCs w:val="22"/>
              </w:rPr>
              <w:t>Санчурский</w:t>
            </w:r>
            <w:proofErr w:type="spellEnd"/>
          </w:p>
        </w:tc>
        <w:tc>
          <w:tcPr>
            <w:tcW w:w="706" w:type="dxa"/>
          </w:tcPr>
          <w:p w:rsidR="00455C99" w:rsidRPr="00046229" w:rsidRDefault="00455C99" w:rsidP="00455C99">
            <w:pPr>
              <w:jc w:val="center"/>
              <w:rPr>
                <w:sz w:val="22"/>
                <w:szCs w:val="22"/>
              </w:rPr>
            </w:pPr>
            <w:r w:rsidRPr="00046229">
              <w:rPr>
                <w:sz w:val="22"/>
                <w:szCs w:val="22"/>
              </w:rPr>
              <w:t>0</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1</w:t>
            </w:r>
          </w:p>
        </w:tc>
        <w:tc>
          <w:tcPr>
            <w:tcW w:w="993" w:type="dxa"/>
          </w:tcPr>
          <w:p w:rsidR="00455C99" w:rsidRPr="00046229" w:rsidRDefault="00455C99" w:rsidP="00455C99">
            <w:pPr>
              <w:jc w:val="center"/>
              <w:rPr>
                <w:sz w:val="22"/>
                <w:szCs w:val="22"/>
              </w:rPr>
            </w:pPr>
            <w:r w:rsidRPr="00046229">
              <w:rPr>
                <w:sz w:val="22"/>
                <w:szCs w:val="22"/>
              </w:rPr>
              <w:t>0</w:t>
            </w:r>
          </w:p>
        </w:tc>
        <w:tc>
          <w:tcPr>
            <w:tcW w:w="850" w:type="dxa"/>
          </w:tcPr>
          <w:p w:rsidR="00455C99" w:rsidRPr="00046229" w:rsidRDefault="00455C99" w:rsidP="00455C99">
            <w:pPr>
              <w:jc w:val="center"/>
              <w:rPr>
                <w:sz w:val="22"/>
                <w:szCs w:val="22"/>
              </w:rPr>
            </w:pPr>
            <w:r w:rsidRPr="00046229">
              <w:rPr>
                <w:sz w:val="22"/>
                <w:szCs w:val="22"/>
              </w:rPr>
              <w:t>2200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Свечинский</w:t>
            </w:r>
          </w:p>
        </w:tc>
        <w:tc>
          <w:tcPr>
            <w:tcW w:w="706" w:type="dxa"/>
          </w:tcPr>
          <w:p w:rsidR="00455C99" w:rsidRPr="00046229" w:rsidRDefault="00455C99" w:rsidP="00455C99">
            <w:pPr>
              <w:jc w:val="center"/>
              <w:rPr>
                <w:sz w:val="22"/>
                <w:szCs w:val="22"/>
              </w:rPr>
            </w:pPr>
            <w:r w:rsidRPr="00046229">
              <w:rPr>
                <w:sz w:val="22"/>
                <w:szCs w:val="22"/>
              </w:rPr>
              <w:t>2</w:t>
            </w:r>
          </w:p>
        </w:tc>
        <w:tc>
          <w:tcPr>
            <w:tcW w:w="712"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2</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2500</w:t>
            </w:r>
          </w:p>
        </w:tc>
        <w:tc>
          <w:tcPr>
            <w:tcW w:w="850" w:type="dxa"/>
          </w:tcPr>
          <w:p w:rsidR="00455C99" w:rsidRPr="00046229" w:rsidRDefault="00455C99" w:rsidP="00455C99">
            <w:pPr>
              <w:jc w:val="center"/>
              <w:rPr>
                <w:sz w:val="22"/>
                <w:szCs w:val="22"/>
              </w:rPr>
            </w:pPr>
            <w:r w:rsidRPr="00046229">
              <w:rPr>
                <w:sz w:val="22"/>
                <w:szCs w:val="22"/>
              </w:rPr>
              <w:t>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Слободской</w:t>
            </w:r>
          </w:p>
        </w:tc>
        <w:tc>
          <w:tcPr>
            <w:tcW w:w="706" w:type="dxa"/>
          </w:tcPr>
          <w:p w:rsidR="00455C99" w:rsidRPr="00046229" w:rsidRDefault="00455C99" w:rsidP="00455C99">
            <w:pPr>
              <w:jc w:val="center"/>
              <w:rPr>
                <w:sz w:val="22"/>
                <w:szCs w:val="22"/>
              </w:rPr>
            </w:pPr>
            <w:r w:rsidRPr="00046229">
              <w:rPr>
                <w:sz w:val="22"/>
                <w:szCs w:val="22"/>
              </w:rPr>
              <w:t>11</w:t>
            </w:r>
          </w:p>
        </w:tc>
        <w:tc>
          <w:tcPr>
            <w:tcW w:w="712" w:type="dxa"/>
          </w:tcPr>
          <w:p w:rsidR="00455C99" w:rsidRPr="00046229" w:rsidRDefault="00455C99" w:rsidP="00455C99">
            <w:pPr>
              <w:jc w:val="center"/>
              <w:rPr>
                <w:sz w:val="22"/>
                <w:szCs w:val="22"/>
              </w:rPr>
            </w:pPr>
            <w:r w:rsidRPr="00046229">
              <w:rPr>
                <w:sz w:val="22"/>
                <w:szCs w:val="22"/>
              </w:rPr>
              <w:t>16</w:t>
            </w:r>
          </w:p>
        </w:tc>
        <w:tc>
          <w:tcPr>
            <w:tcW w:w="567" w:type="dxa"/>
          </w:tcPr>
          <w:p w:rsidR="00455C99" w:rsidRPr="00046229" w:rsidRDefault="00455C99" w:rsidP="00455C99">
            <w:pPr>
              <w:jc w:val="center"/>
              <w:rPr>
                <w:sz w:val="22"/>
                <w:szCs w:val="22"/>
              </w:rPr>
            </w:pPr>
            <w:r w:rsidRPr="00046229">
              <w:rPr>
                <w:sz w:val="22"/>
                <w:szCs w:val="22"/>
              </w:rPr>
              <w:t>2</w:t>
            </w:r>
          </w:p>
        </w:tc>
        <w:tc>
          <w:tcPr>
            <w:tcW w:w="709"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3</w:t>
            </w:r>
          </w:p>
        </w:tc>
        <w:tc>
          <w:tcPr>
            <w:tcW w:w="708" w:type="dxa"/>
          </w:tcPr>
          <w:p w:rsidR="00455C99" w:rsidRPr="00046229" w:rsidRDefault="00455C99" w:rsidP="00455C99">
            <w:pPr>
              <w:jc w:val="center"/>
              <w:rPr>
                <w:sz w:val="22"/>
                <w:szCs w:val="22"/>
              </w:rPr>
            </w:pPr>
            <w:r w:rsidRPr="00046229">
              <w:rPr>
                <w:sz w:val="22"/>
                <w:szCs w:val="22"/>
              </w:rPr>
              <w:t>1045</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4</w:t>
            </w:r>
          </w:p>
        </w:tc>
        <w:tc>
          <w:tcPr>
            <w:tcW w:w="698" w:type="dxa"/>
          </w:tcPr>
          <w:p w:rsidR="00455C99" w:rsidRPr="00046229" w:rsidRDefault="00455C99" w:rsidP="00455C99">
            <w:pPr>
              <w:jc w:val="center"/>
              <w:rPr>
                <w:sz w:val="22"/>
                <w:szCs w:val="22"/>
              </w:rPr>
            </w:pPr>
            <w:r w:rsidRPr="00046229">
              <w:rPr>
                <w:sz w:val="22"/>
                <w:szCs w:val="22"/>
              </w:rPr>
              <w:t>14</w:t>
            </w:r>
          </w:p>
        </w:tc>
        <w:tc>
          <w:tcPr>
            <w:tcW w:w="993" w:type="dxa"/>
          </w:tcPr>
          <w:p w:rsidR="00455C99" w:rsidRPr="00046229" w:rsidRDefault="00455C99" w:rsidP="00455C99">
            <w:pPr>
              <w:jc w:val="center"/>
              <w:rPr>
                <w:sz w:val="22"/>
                <w:szCs w:val="22"/>
              </w:rPr>
            </w:pPr>
            <w:r w:rsidRPr="00046229">
              <w:rPr>
                <w:sz w:val="22"/>
                <w:szCs w:val="22"/>
              </w:rPr>
              <w:t>12950</w:t>
            </w:r>
          </w:p>
        </w:tc>
        <w:tc>
          <w:tcPr>
            <w:tcW w:w="850" w:type="dxa"/>
          </w:tcPr>
          <w:p w:rsidR="00455C99" w:rsidRPr="00046229" w:rsidRDefault="00455C99" w:rsidP="00455C99">
            <w:pPr>
              <w:jc w:val="center"/>
              <w:rPr>
                <w:sz w:val="22"/>
                <w:szCs w:val="22"/>
              </w:rPr>
            </w:pPr>
            <w:r w:rsidRPr="00046229">
              <w:rPr>
                <w:sz w:val="22"/>
                <w:szCs w:val="22"/>
              </w:rPr>
              <w:t>17750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Советский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455C99" w:rsidP="00455C99">
            <w:pPr>
              <w:jc w:val="center"/>
              <w:rPr>
                <w:sz w:val="22"/>
                <w:szCs w:val="22"/>
              </w:rPr>
            </w:pPr>
            <w:r w:rsidRPr="00046229">
              <w:rPr>
                <w:sz w:val="22"/>
                <w:szCs w:val="22"/>
              </w:rPr>
              <w:t>4</w:t>
            </w:r>
          </w:p>
        </w:tc>
        <w:tc>
          <w:tcPr>
            <w:tcW w:w="567"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1</w:t>
            </w:r>
          </w:p>
        </w:tc>
        <w:tc>
          <w:tcPr>
            <w:tcW w:w="709" w:type="dxa"/>
          </w:tcPr>
          <w:p w:rsidR="00455C99" w:rsidRPr="00046229" w:rsidRDefault="00455C99" w:rsidP="00455C99">
            <w:pPr>
              <w:jc w:val="center"/>
              <w:rPr>
                <w:sz w:val="22"/>
                <w:szCs w:val="22"/>
              </w:rPr>
            </w:pPr>
            <w:r w:rsidRPr="00046229">
              <w:rPr>
                <w:sz w:val="22"/>
                <w:szCs w:val="22"/>
              </w:rPr>
              <w:t>97</w:t>
            </w:r>
          </w:p>
        </w:tc>
        <w:tc>
          <w:tcPr>
            <w:tcW w:w="567" w:type="dxa"/>
          </w:tcPr>
          <w:p w:rsidR="00455C99" w:rsidRPr="00046229" w:rsidRDefault="00455C99" w:rsidP="00455C99">
            <w:pPr>
              <w:jc w:val="center"/>
              <w:rPr>
                <w:sz w:val="22"/>
                <w:szCs w:val="22"/>
              </w:rPr>
            </w:pPr>
            <w:r w:rsidRPr="00046229">
              <w:rPr>
                <w:sz w:val="22"/>
                <w:szCs w:val="22"/>
              </w:rPr>
              <w:t>2</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2100</w:t>
            </w:r>
          </w:p>
        </w:tc>
        <w:tc>
          <w:tcPr>
            <w:tcW w:w="850" w:type="dxa"/>
          </w:tcPr>
          <w:p w:rsidR="00455C99" w:rsidRPr="00046229" w:rsidRDefault="00455C99" w:rsidP="00455C99">
            <w:pPr>
              <w:jc w:val="center"/>
              <w:rPr>
                <w:sz w:val="22"/>
                <w:szCs w:val="22"/>
              </w:rPr>
            </w:pPr>
            <w:r w:rsidRPr="00046229">
              <w:rPr>
                <w:sz w:val="22"/>
                <w:szCs w:val="22"/>
              </w:rPr>
              <w:t>13000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Сунский</w:t>
            </w:r>
          </w:p>
        </w:tc>
        <w:tc>
          <w:tcPr>
            <w:tcW w:w="706" w:type="dxa"/>
          </w:tcPr>
          <w:p w:rsidR="00455C99" w:rsidRPr="00046229" w:rsidRDefault="00455C99" w:rsidP="00455C99">
            <w:pPr>
              <w:jc w:val="center"/>
              <w:rPr>
                <w:sz w:val="22"/>
                <w:szCs w:val="22"/>
              </w:rPr>
            </w:pPr>
            <w:r w:rsidRPr="00046229">
              <w:rPr>
                <w:sz w:val="22"/>
                <w:szCs w:val="22"/>
              </w:rPr>
              <w:t>0</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4</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6</w:t>
            </w:r>
          </w:p>
        </w:tc>
        <w:tc>
          <w:tcPr>
            <w:tcW w:w="993" w:type="dxa"/>
          </w:tcPr>
          <w:p w:rsidR="00455C99" w:rsidRPr="00046229" w:rsidRDefault="00455C99" w:rsidP="00455C99">
            <w:pPr>
              <w:jc w:val="center"/>
              <w:rPr>
                <w:sz w:val="22"/>
                <w:szCs w:val="22"/>
              </w:rPr>
            </w:pPr>
            <w:r w:rsidRPr="00046229">
              <w:rPr>
                <w:sz w:val="22"/>
                <w:szCs w:val="22"/>
              </w:rPr>
              <w:t>0</w:t>
            </w:r>
          </w:p>
        </w:tc>
        <w:tc>
          <w:tcPr>
            <w:tcW w:w="850" w:type="dxa"/>
          </w:tcPr>
          <w:p w:rsidR="00455C99" w:rsidRPr="00046229" w:rsidRDefault="00455C99" w:rsidP="00455C99">
            <w:pPr>
              <w:jc w:val="center"/>
              <w:rPr>
                <w:sz w:val="22"/>
                <w:szCs w:val="22"/>
              </w:rPr>
            </w:pPr>
            <w:r w:rsidRPr="00046229">
              <w:rPr>
                <w:sz w:val="22"/>
                <w:szCs w:val="22"/>
              </w:rPr>
              <w:t>1000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proofErr w:type="spellStart"/>
            <w:r w:rsidRPr="00046229">
              <w:rPr>
                <w:sz w:val="22"/>
                <w:szCs w:val="22"/>
              </w:rPr>
              <w:t>Тужинский</w:t>
            </w:r>
            <w:proofErr w:type="spellEnd"/>
          </w:p>
        </w:tc>
        <w:tc>
          <w:tcPr>
            <w:tcW w:w="706" w:type="dxa"/>
          </w:tcPr>
          <w:p w:rsidR="00455C99" w:rsidRPr="00046229" w:rsidRDefault="00455C99" w:rsidP="00455C99">
            <w:pPr>
              <w:jc w:val="center"/>
              <w:rPr>
                <w:sz w:val="22"/>
                <w:szCs w:val="22"/>
              </w:rPr>
            </w:pPr>
            <w:r w:rsidRPr="00046229">
              <w:rPr>
                <w:sz w:val="22"/>
                <w:szCs w:val="22"/>
              </w:rPr>
              <w:t>1</w:t>
            </w:r>
          </w:p>
        </w:tc>
        <w:tc>
          <w:tcPr>
            <w:tcW w:w="712"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2784</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4</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p>
        </w:tc>
        <w:tc>
          <w:tcPr>
            <w:tcW w:w="850" w:type="dxa"/>
          </w:tcPr>
          <w:p w:rsidR="00455C99" w:rsidRPr="00046229" w:rsidRDefault="00455C99" w:rsidP="00455C99">
            <w:pPr>
              <w:jc w:val="center"/>
              <w:rPr>
                <w:sz w:val="22"/>
                <w:szCs w:val="22"/>
              </w:rPr>
            </w:pP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Унинский</w:t>
            </w:r>
          </w:p>
        </w:tc>
        <w:tc>
          <w:tcPr>
            <w:tcW w:w="706" w:type="dxa"/>
          </w:tcPr>
          <w:p w:rsidR="00455C99" w:rsidRPr="00046229" w:rsidRDefault="00455C99" w:rsidP="00455C99">
            <w:pPr>
              <w:jc w:val="center"/>
              <w:rPr>
                <w:sz w:val="22"/>
                <w:szCs w:val="22"/>
              </w:rPr>
            </w:pPr>
            <w:r w:rsidRPr="00046229">
              <w:rPr>
                <w:sz w:val="22"/>
                <w:szCs w:val="22"/>
              </w:rPr>
              <w:t>0</w:t>
            </w:r>
          </w:p>
        </w:tc>
        <w:tc>
          <w:tcPr>
            <w:tcW w:w="712"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3</w:t>
            </w:r>
          </w:p>
        </w:tc>
        <w:tc>
          <w:tcPr>
            <w:tcW w:w="993" w:type="dxa"/>
          </w:tcPr>
          <w:p w:rsidR="00455C99" w:rsidRPr="00046229" w:rsidRDefault="00455C99" w:rsidP="00455C99">
            <w:pPr>
              <w:jc w:val="center"/>
              <w:rPr>
                <w:sz w:val="22"/>
                <w:szCs w:val="22"/>
              </w:rPr>
            </w:pPr>
            <w:r w:rsidRPr="00046229">
              <w:rPr>
                <w:sz w:val="22"/>
                <w:szCs w:val="22"/>
              </w:rPr>
              <w:t>0</w:t>
            </w:r>
          </w:p>
        </w:tc>
        <w:tc>
          <w:tcPr>
            <w:tcW w:w="850" w:type="dxa"/>
          </w:tcPr>
          <w:p w:rsidR="00455C99" w:rsidRPr="00046229" w:rsidRDefault="00455C99" w:rsidP="00455C99">
            <w:pPr>
              <w:jc w:val="center"/>
              <w:rPr>
                <w:sz w:val="22"/>
                <w:szCs w:val="22"/>
              </w:rPr>
            </w:pPr>
            <w:r w:rsidRPr="00046229">
              <w:rPr>
                <w:sz w:val="22"/>
                <w:szCs w:val="22"/>
              </w:rPr>
              <w:t>500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Уржумский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455C99" w:rsidP="00455C99">
            <w:pPr>
              <w:jc w:val="center"/>
              <w:rPr>
                <w:sz w:val="22"/>
                <w:szCs w:val="22"/>
              </w:rPr>
            </w:pPr>
            <w:r w:rsidRPr="00046229">
              <w:rPr>
                <w:sz w:val="22"/>
                <w:szCs w:val="22"/>
              </w:rPr>
              <w:t>4</w:t>
            </w:r>
          </w:p>
        </w:tc>
        <w:tc>
          <w:tcPr>
            <w:tcW w:w="567" w:type="dxa"/>
          </w:tcPr>
          <w:p w:rsidR="00455C99" w:rsidRPr="00046229" w:rsidRDefault="00455C99" w:rsidP="00455C99">
            <w:pPr>
              <w:jc w:val="center"/>
              <w:rPr>
                <w:sz w:val="22"/>
                <w:szCs w:val="22"/>
              </w:rPr>
            </w:pPr>
            <w:r w:rsidRPr="00046229">
              <w:rPr>
                <w:sz w:val="22"/>
                <w:szCs w:val="22"/>
              </w:rPr>
              <w:t>0</w:t>
            </w:r>
          </w:p>
        </w:tc>
        <w:tc>
          <w:tcPr>
            <w:tcW w:w="709" w:type="dxa"/>
          </w:tcPr>
          <w:p w:rsidR="00455C99" w:rsidRPr="00046229" w:rsidRDefault="00455C99" w:rsidP="00455C99">
            <w:pPr>
              <w:jc w:val="center"/>
              <w:rPr>
                <w:sz w:val="22"/>
                <w:szCs w:val="22"/>
              </w:rPr>
            </w:pPr>
            <w:r w:rsidRPr="00046229">
              <w:rPr>
                <w:sz w:val="22"/>
                <w:szCs w:val="22"/>
              </w:rPr>
              <w:t>2</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r w:rsidRPr="00046229">
              <w:rPr>
                <w:sz w:val="22"/>
                <w:szCs w:val="22"/>
              </w:rPr>
              <w:t>63</w:t>
            </w:r>
          </w:p>
        </w:tc>
        <w:tc>
          <w:tcPr>
            <w:tcW w:w="567" w:type="dxa"/>
          </w:tcPr>
          <w:p w:rsidR="00455C99" w:rsidRPr="00046229" w:rsidRDefault="00455C99" w:rsidP="00455C99">
            <w:pPr>
              <w:jc w:val="center"/>
              <w:rPr>
                <w:sz w:val="22"/>
                <w:szCs w:val="22"/>
              </w:rPr>
            </w:pPr>
            <w:r w:rsidRPr="00046229">
              <w:rPr>
                <w:sz w:val="22"/>
                <w:szCs w:val="22"/>
              </w:rPr>
              <w:t>5</w:t>
            </w:r>
          </w:p>
        </w:tc>
        <w:tc>
          <w:tcPr>
            <w:tcW w:w="698" w:type="dxa"/>
          </w:tcPr>
          <w:p w:rsidR="00455C99" w:rsidRPr="00046229" w:rsidRDefault="00455C99" w:rsidP="00455C99">
            <w:pPr>
              <w:jc w:val="center"/>
              <w:rPr>
                <w:sz w:val="22"/>
                <w:szCs w:val="22"/>
              </w:rPr>
            </w:pPr>
            <w:r w:rsidRPr="00046229">
              <w:rPr>
                <w:sz w:val="22"/>
                <w:szCs w:val="22"/>
              </w:rPr>
              <w:t>6</w:t>
            </w:r>
          </w:p>
        </w:tc>
        <w:tc>
          <w:tcPr>
            <w:tcW w:w="993" w:type="dxa"/>
          </w:tcPr>
          <w:p w:rsidR="00455C99" w:rsidRPr="00046229" w:rsidRDefault="00455C99" w:rsidP="00455C99">
            <w:pPr>
              <w:jc w:val="center"/>
              <w:rPr>
                <w:sz w:val="22"/>
                <w:szCs w:val="22"/>
              </w:rPr>
            </w:pPr>
            <w:r w:rsidRPr="00046229">
              <w:rPr>
                <w:sz w:val="22"/>
                <w:szCs w:val="22"/>
              </w:rPr>
              <w:t>2000</w:t>
            </w:r>
          </w:p>
        </w:tc>
        <w:tc>
          <w:tcPr>
            <w:tcW w:w="850" w:type="dxa"/>
          </w:tcPr>
          <w:p w:rsidR="00455C99" w:rsidRPr="00046229" w:rsidRDefault="00455C99" w:rsidP="00455C99">
            <w:pPr>
              <w:jc w:val="center"/>
              <w:rPr>
                <w:sz w:val="22"/>
                <w:szCs w:val="22"/>
              </w:rPr>
            </w:pPr>
            <w:r w:rsidRPr="00046229">
              <w:rPr>
                <w:sz w:val="22"/>
                <w:szCs w:val="22"/>
              </w:rPr>
              <w:t>1700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Фаленский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455C99" w:rsidP="00455C99">
            <w:pPr>
              <w:jc w:val="center"/>
              <w:rPr>
                <w:sz w:val="22"/>
                <w:szCs w:val="22"/>
              </w:rPr>
            </w:pPr>
            <w:r w:rsidRPr="00046229">
              <w:rPr>
                <w:sz w:val="22"/>
                <w:szCs w:val="22"/>
              </w:rPr>
              <w:t>2</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r w:rsidRPr="00046229">
              <w:rPr>
                <w:sz w:val="22"/>
                <w:szCs w:val="22"/>
              </w:rPr>
              <w:t>21</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4</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1300</w:t>
            </w:r>
          </w:p>
        </w:tc>
        <w:tc>
          <w:tcPr>
            <w:tcW w:w="850" w:type="dxa"/>
          </w:tcPr>
          <w:p w:rsidR="00455C99" w:rsidRPr="00046229" w:rsidRDefault="00455C99" w:rsidP="00455C99">
            <w:pPr>
              <w:jc w:val="center"/>
              <w:rPr>
                <w:sz w:val="22"/>
                <w:szCs w:val="22"/>
              </w:rPr>
            </w:pPr>
            <w:r w:rsidRPr="00046229">
              <w:rPr>
                <w:sz w:val="22"/>
                <w:szCs w:val="22"/>
              </w:rPr>
              <w:t>230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Орловский</w:t>
            </w:r>
          </w:p>
        </w:tc>
        <w:tc>
          <w:tcPr>
            <w:tcW w:w="706" w:type="dxa"/>
          </w:tcPr>
          <w:p w:rsidR="00455C99" w:rsidRPr="00046229" w:rsidRDefault="00455C99" w:rsidP="00455C99">
            <w:pPr>
              <w:jc w:val="center"/>
              <w:rPr>
                <w:sz w:val="22"/>
                <w:szCs w:val="22"/>
              </w:rPr>
            </w:pPr>
            <w:r w:rsidRPr="00046229">
              <w:rPr>
                <w:sz w:val="22"/>
                <w:szCs w:val="22"/>
              </w:rPr>
              <w:t>2</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3</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2</w:t>
            </w:r>
          </w:p>
        </w:tc>
        <w:tc>
          <w:tcPr>
            <w:tcW w:w="698" w:type="dxa"/>
          </w:tcPr>
          <w:p w:rsidR="00455C99" w:rsidRPr="00046229" w:rsidRDefault="00455C99" w:rsidP="00455C99">
            <w:pPr>
              <w:jc w:val="center"/>
              <w:rPr>
                <w:sz w:val="22"/>
                <w:szCs w:val="22"/>
              </w:rPr>
            </w:pPr>
            <w:r w:rsidRPr="00046229">
              <w:rPr>
                <w:sz w:val="22"/>
                <w:szCs w:val="22"/>
              </w:rPr>
              <w:t>0</w:t>
            </w:r>
          </w:p>
        </w:tc>
        <w:tc>
          <w:tcPr>
            <w:tcW w:w="993" w:type="dxa"/>
          </w:tcPr>
          <w:p w:rsidR="00455C99" w:rsidRPr="00046229" w:rsidRDefault="00455C99" w:rsidP="00455C99">
            <w:pPr>
              <w:jc w:val="center"/>
              <w:rPr>
                <w:sz w:val="22"/>
                <w:szCs w:val="22"/>
              </w:rPr>
            </w:pPr>
            <w:r w:rsidRPr="00046229">
              <w:rPr>
                <w:sz w:val="22"/>
                <w:szCs w:val="22"/>
              </w:rPr>
              <w:t>1000</w:t>
            </w:r>
          </w:p>
        </w:tc>
        <w:tc>
          <w:tcPr>
            <w:tcW w:w="850" w:type="dxa"/>
          </w:tcPr>
          <w:p w:rsidR="00455C99" w:rsidRPr="00046229" w:rsidRDefault="00455C99" w:rsidP="00455C99">
            <w:pPr>
              <w:jc w:val="center"/>
              <w:rPr>
                <w:sz w:val="22"/>
                <w:szCs w:val="22"/>
              </w:rPr>
            </w:pPr>
            <w:r w:rsidRPr="00046229">
              <w:rPr>
                <w:sz w:val="22"/>
                <w:szCs w:val="22"/>
              </w:rPr>
              <w:t>1500</w:t>
            </w:r>
          </w:p>
        </w:tc>
      </w:tr>
      <w:tr w:rsidR="007673CA" w:rsidRPr="00046229" w:rsidTr="00455C99">
        <w:trPr>
          <w:trHeight w:val="158"/>
          <w:jc w:val="center"/>
        </w:trPr>
        <w:tc>
          <w:tcPr>
            <w:tcW w:w="1990" w:type="dxa"/>
            <w:vAlign w:val="bottom"/>
          </w:tcPr>
          <w:p w:rsidR="00455C99" w:rsidRPr="00046229" w:rsidRDefault="00455C99" w:rsidP="00455C99">
            <w:pPr>
              <w:rPr>
                <w:sz w:val="22"/>
                <w:szCs w:val="22"/>
              </w:rPr>
            </w:pPr>
            <w:r w:rsidRPr="00046229">
              <w:rPr>
                <w:sz w:val="22"/>
                <w:szCs w:val="22"/>
              </w:rPr>
              <w:t>Шабалинский</w:t>
            </w:r>
          </w:p>
        </w:tc>
        <w:tc>
          <w:tcPr>
            <w:tcW w:w="706" w:type="dxa"/>
          </w:tcPr>
          <w:p w:rsidR="00455C99" w:rsidRPr="00046229" w:rsidRDefault="007673CA" w:rsidP="00455C99">
            <w:pPr>
              <w:jc w:val="center"/>
              <w:rPr>
                <w:sz w:val="22"/>
                <w:szCs w:val="22"/>
              </w:rPr>
            </w:pPr>
            <w:r w:rsidRPr="00046229">
              <w:rPr>
                <w:sz w:val="22"/>
                <w:szCs w:val="22"/>
              </w:rPr>
              <w:t>0</w:t>
            </w:r>
          </w:p>
        </w:tc>
        <w:tc>
          <w:tcPr>
            <w:tcW w:w="712"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9"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567" w:type="dxa"/>
          </w:tcPr>
          <w:p w:rsidR="00455C99" w:rsidRPr="00046229" w:rsidRDefault="007673CA"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p>
        </w:tc>
        <w:tc>
          <w:tcPr>
            <w:tcW w:w="698" w:type="dxa"/>
          </w:tcPr>
          <w:p w:rsidR="00455C99" w:rsidRPr="00046229" w:rsidRDefault="00455C99" w:rsidP="00455C99">
            <w:pPr>
              <w:jc w:val="center"/>
              <w:rPr>
                <w:sz w:val="22"/>
                <w:szCs w:val="22"/>
              </w:rPr>
            </w:pPr>
          </w:p>
        </w:tc>
        <w:tc>
          <w:tcPr>
            <w:tcW w:w="993" w:type="dxa"/>
          </w:tcPr>
          <w:p w:rsidR="00455C99" w:rsidRPr="00046229" w:rsidRDefault="00455C99" w:rsidP="00455C99">
            <w:pPr>
              <w:jc w:val="center"/>
              <w:rPr>
                <w:sz w:val="22"/>
                <w:szCs w:val="22"/>
              </w:rPr>
            </w:pPr>
          </w:p>
        </w:tc>
        <w:tc>
          <w:tcPr>
            <w:tcW w:w="850" w:type="dxa"/>
          </w:tcPr>
          <w:p w:rsidR="00455C99" w:rsidRPr="00046229" w:rsidRDefault="00455C99" w:rsidP="00455C99">
            <w:pPr>
              <w:jc w:val="center"/>
              <w:rPr>
                <w:sz w:val="22"/>
                <w:szCs w:val="22"/>
              </w:rPr>
            </w:pP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Юрьянский</w:t>
            </w:r>
          </w:p>
        </w:tc>
        <w:tc>
          <w:tcPr>
            <w:tcW w:w="706" w:type="dxa"/>
          </w:tcPr>
          <w:p w:rsidR="00455C99" w:rsidRPr="00046229" w:rsidRDefault="00455C99" w:rsidP="00455C99">
            <w:pPr>
              <w:jc w:val="center"/>
              <w:rPr>
                <w:sz w:val="22"/>
                <w:szCs w:val="22"/>
              </w:rPr>
            </w:pPr>
            <w:r w:rsidRPr="00046229">
              <w:rPr>
                <w:sz w:val="22"/>
                <w:szCs w:val="22"/>
              </w:rPr>
              <w:t>4</w:t>
            </w:r>
          </w:p>
        </w:tc>
        <w:tc>
          <w:tcPr>
            <w:tcW w:w="712" w:type="dxa"/>
          </w:tcPr>
          <w:p w:rsidR="00455C99" w:rsidRPr="00046229" w:rsidRDefault="00455C99" w:rsidP="00455C99">
            <w:pPr>
              <w:jc w:val="center"/>
              <w:rPr>
                <w:sz w:val="22"/>
                <w:szCs w:val="22"/>
              </w:rPr>
            </w:pPr>
            <w:r w:rsidRPr="00046229">
              <w:rPr>
                <w:sz w:val="22"/>
                <w:szCs w:val="22"/>
              </w:rPr>
              <w:t>7</w:t>
            </w:r>
          </w:p>
        </w:tc>
        <w:tc>
          <w:tcPr>
            <w:tcW w:w="567" w:type="dxa"/>
          </w:tcPr>
          <w:p w:rsidR="00455C99" w:rsidRPr="00046229" w:rsidRDefault="00455C99" w:rsidP="00455C99">
            <w:pPr>
              <w:jc w:val="center"/>
              <w:rPr>
                <w:sz w:val="22"/>
                <w:szCs w:val="22"/>
              </w:rPr>
            </w:pPr>
            <w:r w:rsidRPr="00046229">
              <w:rPr>
                <w:sz w:val="22"/>
                <w:szCs w:val="22"/>
              </w:rPr>
              <w:t>1</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0</w:t>
            </w:r>
          </w:p>
        </w:tc>
        <w:tc>
          <w:tcPr>
            <w:tcW w:w="698" w:type="dxa"/>
          </w:tcPr>
          <w:p w:rsidR="00455C99" w:rsidRPr="00046229" w:rsidRDefault="00455C99" w:rsidP="00455C99">
            <w:pPr>
              <w:jc w:val="center"/>
              <w:rPr>
                <w:sz w:val="22"/>
                <w:szCs w:val="22"/>
              </w:rPr>
            </w:pPr>
            <w:r w:rsidRPr="00046229">
              <w:rPr>
                <w:sz w:val="22"/>
                <w:szCs w:val="22"/>
              </w:rPr>
              <w:t>8</w:t>
            </w:r>
          </w:p>
        </w:tc>
        <w:tc>
          <w:tcPr>
            <w:tcW w:w="993" w:type="dxa"/>
          </w:tcPr>
          <w:p w:rsidR="00455C99" w:rsidRPr="00046229" w:rsidRDefault="00455C99" w:rsidP="00455C99">
            <w:pPr>
              <w:jc w:val="center"/>
              <w:rPr>
                <w:sz w:val="22"/>
                <w:szCs w:val="22"/>
              </w:rPr>
            </w:pPr>
            <w:r w:rsidRPr="00046229">
              <w:rPr>
                <w:sz w:val="22"/>
                <w:szCs w:val="22"/>
              </w:rPr>
              <w:t>2700</w:t>
            </w:r>
          </w:p>
        </w:tc>
        <w:tc>
          <w:tcPr>
            <w:tcW w:w="850" w:type="dxa"/>
          </w:tcPr>
          <w:p w:rsidR="00455C99" w:rsidRPr="00046229" w:rsidRDefault="00455C99" w:rsidP="00455C99">
            <w:pPr>
              <w:jc w:val="center"/>
              <w:rPr>
                <w:sz w:val="22"/>
                <w:szCs w:val="22"/>
              </w:rPr>
            </w:pPr>
            <w:r w:rsidRPr="00046229">
              <w:rPr>
                <w:sz w:val="22"/>
                <w:szCs w:val="22"/>
              </w:rPr>
              <w:t>2500</w:t>
            </w:r>
          </w:p>
        </w:tc>
      </w:tr>
      <w:tr w:rsidR="007673CA" w:rsidRPr="00046229" w:rsidTr="00455C99">
        <w:trPr>
          <w:trHeight w:val="113"/>
          <w:jc w:val="center"/>
        </w:trPr>
        <w:tc>
          <w:tcPr>
            <w:tcW w:w="1990" w:type="dxa"/>
            <w:vAlign w:val="bottom"/>
          </w:tcPr>
          <w:p w:rsidR="00455C99" w:rsidRPr="00046229" w:rsidRDefault="00455C99" w:rsidP="00455C99">
            <w:pPr>
              <w:rPr>
                <w:sz w:val="22"/>
                <w:szCs w:val="22"/>
              </w:rPr>
            </w:pPr>
            <w:r w:rsidRPr="00046229">
              <w:rPr>
                <w:sz w:val="22"/>
                <w:szCs w:val="22"/>
              </w:rPr>
              <w:t>Яранский</w:t>
            </w:r>
          </w:p>
        </w:tc>
        <w:tc>
          <w:tcPr>
            <w:tcW w:w="706" w:type="dxa"/>
          </w:tcPr>
          <w:p w:rsidR="00455C99" w:rsidRPr="00046229" w:rsidRDefault="00455C99" w:rsidP="00455C99">
            <w:pPr>
              <w:jc w:val="center"/>
              <w:rPr>
                <w:sz w:val="22"/>
                <w:szCs w:val="22"/>
              </w:rPr>
            </w:pPr>
            <w:r w:rsidRPr="00046229">
              <w:rPr>
                <w:sz w:val="22"/>
                <w:szCs w:val="22"/>
              </w:rPr>
              <w:t>3</w:t>
            </w:r>
          </w:p>
        </w:tc>
        <w:tc>
          <w:tcPr>
            <w:tcW w:w="712" w:type="dxa"/>
          </w:tcPr>
          <w:p w:rsidR="00455C99" w:rsidRPr="00046229" w:rsidRDefault="00455C99" w:rsidP="00455C99">
            <w:pPr>
              <w:jc w:val="center"/>
              <w:rPr>
                <w:sz w:val="22"/>
                <w:szCs w:val="22"/>
              </w:rPr>
            </w:pPr>
            <w:r w:rsidRPr="00046229">
              <w:rPr>
                <w:sz w:val="22"/>
                <w:szCs w:val="22"/>
              </w:rPr>
              <w:t>3</w:t>
            </w:r>
          </w:p>
        </w:tc>
        <w:tc>
          <w:tcPr>
            <w:tcW w:w="567" w:type="dxa"/>
          </w:tcPr>
          <w:p w:rsidR="00455C99" w:rsidRPr="00046229" w:rsidRDefault="00455C99" w:rsidP="00455C99">
            <w:pPr>
              <w:jc w:val="center"/>
              <w:rPr>
                <w:sz w:val="22"/>
                <w:szCs w:val="22"/>
              </w:rPr>
            </w:pPr>
            <w:r w:rsidRPr="00046229">
              <w:rPr>
                <w:sz w:val="22"/>
                <w:szCs w:val="22"/>
              </w:rPr>
              <w:t>3</w:t>
            </w:r>
          </w:p>
        </w:tc>
        <w:tc>
          <w:tcPr>
            <w:tcW w:w="709" w:type="dxa"/>
          </w:tcPr>
          <w:p w:rsidR="00455C99" w:rsidRPr="00046229" w:rsidRDefault="00455C99" w:rsidP="00455C99">
            <w:pPr>
              <w:jc w:val="center"/>
              <w:rPr>
                <w:sz w:val="22"/>
                <w:szCs w:val="22"/>
              </w:rPr>
            </w:pPr>
            <w:r w:rsidRPr="00046229">
              <w:rPr>
                <w:sz w:val="22"/>
                <w:szCs w:val="22"/>
              </w:rPr>
              <w:t>0</w:t>
            </w:r>
          </w:p>
        </w:tc>
        <w:tc>
          <w:tcPr>
            <w:tcW w:w="567" w:type="dxa"/>
          </w:tcPr>
          <w:p w:rsidR="00455C99" w:rsidRPr="00046229" w:rsidRDefault="00455C99" w:rsidP="00455C99">
            <w:pPr>
              <w:jc w:val="center"/>
              <w:rPr>
                <w:sz w:val="22"/>
                <w:szCs w:val="22"/>
              </w:rPr>
            </w:pPr>
            <w:r w:rsidRPr="00046229">
              <w:rPr>
                <w:sz w:val="22"/>
                <w:szCs w:val="22"/>
              </w:rPr>
              <w:t>1</w:t>
            </w:r>
          </w:p>
        </w:tc>
        <w:tc>
          <w:tcPr>
            <w:tcW w:w="567" w:type="dxa"/>
          </w:tcPr>
          <w:p w:rsidR="00455C99" w:rsidRPr="00046229" w:rsidRDefault="00455C99" w:rsidP="00455C99">
            <w:pPr>
              <w:jc w:val="center"/>
              <w:rPr>
                <w:sz w:val="22"/>
                <w:szCs w:val="22"/>
              </w:rPr>
            </w:pPr>
            <w:r w:rsidRPr="00046229">
              <w:rPr>
                <w:sz w:val="22"/>
                <w:szCs w:val="22"/>
              </w:rPr>
              <w:t>0</w:t>
            </w:r>
          </w:p>
        </w:tc>
        <w:tc>
          <w:tcPr>
            <w:tcW w:w="708" w:type="dxa"/>
          </w:tcPr>
          <w:p w:rsidR="00455C99" w:rsidRPr="00046229" w:rsidRDefault="00455C99" w:rsidP="00455C99">
            <w:pPr>
              <w:jc w:val="center"/>
              <w:rPr>
                <w:sz w:val="22"/>
                <w:szCs w:val="22"/>
              </w:rPr>
            </w:pPr>
          </w:p>
        </w:tc>
        <w:tc>
          <w:tcPr>
            <w:tcW w:w="709" w:type="dxa"/>
          </w:tcPr>
          <w:p w:rsidR="00455C99" w:rsidRPr="00046229" w:rsidRDefault="00455C99" w:rsidP="00455C99">
            <w:pPr>
              <w:jc w:val="center"/>
              <w:rPr>
                <w:sz w:val="22"/>
                <w:szCs w:val="22"/>
              </w:rPr>
            </w:pPr>
          </w:p>
        </w:tc>
        <w:tc>
          <w:tcPr>
            <w:tcW w:w="567" w:type="dxa"/>
          </w:tcPr>
          <w:p w:rsidR="00455C99" w:rsidRPr="00046229" w:rsidRDefault="00455C99" w:rsidP="00455C99">
            <w:pPr>
              <w:jc w:val="center"/>
              <w:rPr>
                <w:sz w:val="22"/>
                <w:szCs w:val="22"/>
              </w:rPr>
            </w:pPr>
            <w:r w:rsidRPr="00046229">
              <w:rPr>
                <w:sz w:val="22"/>
                <w:szCs w:val="22"/>
              </w:rPr>
              <w:t>1</w:t>
            </w:r>
          </w:p>
        </w:tc>
        <w:tc>
          <w:tcPr>
            <w:tcW w:w="698" w:type="dxa"/>
          </w:tcPr>
          <w:p w:rsidR="00455C99" w:rsidRPr="00046229" w:rsidRDefault="00455C99" w:rsidP="00455C99">
            <w:pPr>
              <w:jc w:val="center"/>
              <w:rPr>
                <w:sz w:val="22"/>
                <w:szCs w:val="22"/>
              </w:rPr>
            </w:pPr>
            <w:r w:rsidRPr="00046229">
              <w:rPr>
                <w:sz w:val="22"/>
                <w:szCs w:val="22"/>
              </w:rPr>
              <w:t>7</w:t>
            </w:r>
          </w:p>
        </w:tc>
        <w:tc>
          <w:tcPr>
            <w:tcW w:w="993" w:type="dxa"/>
          </w:tcPr>
          <w:p w:rsidR="00455C99" w:rsidRPr="00046229" w:rsidRDefault="00455C99" w:rsidP="00455C99">
            <w:pPr>
              <w:jc w:val="center"/>
              <w:rPr>
                <w:sz w:val="22"/>
                <w:szCs w:val="22"/>
              </w:rPr>
            </w:pPr>
            <w:r w:rsidRPr="00046229">
              <w:rPr>
                <w:sz w:val="22"/>
                <w:szCs w:val="22"/>
              </w:rPr>
              <w:t>1500</w:t>
            </w:r>
          </w:p>
        </w:tc>
        <w:tc>
          <w:tcPr>
            <w:tcW w:w="850" w:type="dxa"/>
          </w:tcPr>
          <w:p w:rsidR="00455C99" w:rsidRPr="00046229" w:rsidRDefault="00455C99" w:rsidP="00455C99">
            <w:pPr>
              <w:jc w:val="center"/>
              <w:rPr>
                <w:sz w:val="22"/>
                <w:szCs w:val="22"/>
              </w:rPr>
            </w:pPr>
            <w:r w:rsidRPr="00046229">
              <w:rPr>
                <w:sz w:val="22"/>
                <w:szCs w:val="22"/>
              </w:rPr>
              <w:t>4600</w:t>
            </w:r>
          </w:p>
        </w:tc>
      </w:tr>
      <w:tr w:rsidR="007673CA" w:rsidRPr="00046229" w:rsidTr="00455C99">
        <w:trPr>
          <w:trHeight w:val="263"/>
          <w:jc w:val="center"/>
        </w:trPr>
        <w:tc>
          <w:tcPr>
            <w:tcW w:w="1990" w:type="dxa"/>
            <w:vAlign w:val="bottom"/>
          </w:tcPr>
          <w:p w:rsidR="000C21D8" w:rsidRPr="00046229" w:rsidRDefault="000C21D8" w:rsidP="000C21D8">
            <w:pPr>
              <w:rPr>
                <w:b/>
                <w:bCs/>
                <w:sz w:val="22"/>
                <w:szCs w:val="22"/>
              </w:rPr>
            </w:pPr>
            <w:r w:rsidRPr="00046229">
              <w:rPr>
                <w:b/>
                <w:bCs/>
                <w:sz w:val="22"/>
                <w:szCs w:val="22"/>
              </w:rPr>
              <w:t>ВСЕГО</w:t>
            </w:r>
          </w:p>
        </w:tc>
        <w:tc>
          <w:tcPr>
            <w:tcW w:w="706" w:type="dxa"/>
            <w:vAlign w:val="bottom"/>
          </w:tcPr>
          <w:p w:rsidR="000C21D8" w:rsidRPr="00046229" w:rsidRDefault="007673CA" w:rsidP="00455C99">
            <w:pPr>
              <w:jc w:val="center"/>
              <w:rPr>
                <w:b/>
                <w:bCs/>
                <w:sz w:val="22"/>
                <w:szCs w:val="22"/>
              </w:rPr>
            </w:pPr>
            <w:r w:rsidRPr="00046229">
              <w:rPr>
                <w:b/>
                <w:bCs/>
                <w:sz w:val="22"/>
                <w:szCs w:val="22"/>
              </w:rPr>
              <w:t>150</w:t>
            </w:r>
          </w:p>
        </w:tc>
        <w:tc>
          <w:tcPr>
            <w:tcW w:w="712" w:type="dxa"/>
            <w:vAlign w:val="bottom"/>
          </w:tcPr>
          <w:p w:rsidR="000C21D8" w:rsidRPr="00046229" w:rsidRDefault="007673CA" w:rsidP="00455C99">
            <w:pPr>
              <w:jc w:val="center"/>
              <w:rPr>
                <w:b/>
                <w:bCs/>
                <w:sz w:val="22"/>
                <w:szCs w:val="22"/>
              </w:rPr>
            </w:pPr>
            <w:r w:rsidRPr="00046229">
              <w:rPr>
                <w:b/>
                <w:bCs/>
                <w:sz w:val="22"/>
                <w:szCs w:val="22"/>
              </w:rPr>
              <w:t>140</w:t>
            </w:r>
          </w:p>
        </w:tc>
        <w:tc>
          <w:tcPr>
            <w:tcW w:w="567" w:type="dxa"/>
            <w:vAlign w:val="bottom"/>
          </w:tcPr>
          <w:p w:rsidR="000C21D8" w:rsidRPr="00046229" w:rsidRDefault="007673CA" w:rsidP="00455C99">
            <w:pPr>
              <w:jc w:val="center"/>
              <w:rPr>
                <w:b/>
                <w:bCs/>
                <w:sz w:val="22"/>
                <w:szCs w:val="22"/>
              </w:rPr>
            </w:pPr>
            <w:r w:rsidRPr="00046229">
              <w:rPr>
                <w:b/>
                <w:bCs/>
                <w:sz w:val="22"/>
                <w:szCs w:val="22"/>
              </w:rPr>
              <w:t>17</w:t>
            </w:r>
          </w:p>
        </w:tc>
        <w:tc>
          <w:tcPr>
            <w:tcW w:w="709" w:type="dxa"/>
            <w:vAlign w:val="bottom"/>
          </w:tcPr>
          <w:p w:rsidR="000C21D8" w:rsidRPr="00046229" w:rsidRDefault="007673CA" w:rsidP="00455C99">
            <w:pPr>
              <w:jc w:val="center"/>
              <w:rPr>
                <w:b/>
                <w:bCs/>
                <w:sz w:val="22"/>
                <w:szCs w:val="22"/>
              </w:rPr>
            </w:pPr>
            <w:r w:rsidRPr="00046229">
              <w:rPr>
                <w:b/>
                <w:bCs/>
                <w:sz w:val="22"/>
                <w:szCs w:val="22"/>
              </w:rPr>
              <w:t>20</w:t>
            </w:r>
          </w:p>
        </w:tc>
        <w:tc>
          <w:tcPr>
            <w:tcW w:w="567" w:type="dxa"/>
            <w:vAlign w:val="bottom"/>
          </w:tcPr>
          <w:p w:rsidR="000C21D8" w:rsidRPr="00046229" w:rsidRDefault="007673CA" w:rsidP="00455C99">
            <w:pPr>
              <w:jc w:val="center"/>
              <w:rPr>
                <w:b/>
                <w:bCs/>
                <w:sz w:val="22"/>
                <w:szCs w:val="22"/>
              </w:rPr>
            </w:pPr>
            <w:r w:rsidRPr="00046229">
              <w:rPr>
                <w:b/>
                <w:bCs/>
                <w:sz w:val="22"/>
                <w:szCs w:val="22"/>
              </w:rPr>
              <w:t>11</w:t>
            </w:r>
          </w:p>
        </w:tc>
        <w:tc>
          <w:tcPr>
            <w:tcW w:w="567" w:type="dxa"/>
            <w:vAlign w:val="bottom"/>
          </w:tcPr>
          <w:p w:rsidR="000C21D8" w:rsidRPr="00046229" w:rsidRDefault="007673CA" w:rsidP="00455C99">
            <w:pPr>
              <w:jc w:val="center"/>
              <w:rPr>
                <w:b/>
                <w:bCs/>
                <w:sz w:val="22"/>
                <w:szCs w:val="22"/>
              </w:rPr>
            </w:pPr>
            <w:r w:rsidRPr="00046229">
              <w:rPr>
                <w:b/>
                <w:bCs/>
                <w:sz w:val="22"/>
                <w:szCs w:val="22"/>
              </w:rPr>
              <w:t>12</w:t>
            </w:r>
          </w:p>
        </w:tc>
        <w:tc>
          <w:tcPr>
            <w:tcW w:w="708" w:type="dxa"/>
            <w:vAlign w:val="bottom"/>
          </w:tcPr>
          <w:p w:rsidR="000C21D8" w:rsidRPr="00046229" w:rsidRDefault="007673CA" w:rsidP="00455C99">
            <w:pPr>
              <w:jc w:val="center"/>
              <w:rPr>
                <w:b/>
                <w:bCs/>
                <w:sz w:val="22"/>
                <w:szCs w:val="22"/>
              </w:rPr>
            </w:pPr>
            <w:r w:rsidRPr="00046229">
              <w:rPr>
                <w:b/>
                <w:bCs/>
                <w:sz w:val="22"/>
                <w:szCs w:val="22"/>
              </w:rPr>
              <w:t>8202</w:t>
            </w:r>
          </w:p>
        </w:tc>
        <w:tc>
          <w:tcPr>
            <w:tcW w:w="709" w:type="dxa"/>
            <w:vAlign w:val="bottom"/>
          </w:tcPr>
          <w:p w:rsidR="000C21D8" w:rsidRPr="00046229" w:rsidRDefault="007673CA" w:rsidP="00455C99">
            <w:pPr>
              <w:jc w:val="center"/>
              <w:rPr>
                <w:b/>
                <w:bCs/>
                <w:sz w:val="22"/>
                <w:szCs w:val="22"/>
              </w:rPr>
            </w:pPr>
            <w:r w:rsidRPr="00046229">
              <w:rPr>
                <w:b/>
                <w:bCs/>
                <w:sz w:val="22"/>
                <w:szCs w:val="22"/>
              </w:rPr>
              <w:t>2340</w:t>
            </w:r>
          </w:p>
        </w:tc>
        <w:tc>
          <w:tcPr>
            <w:tcW w:w="567" w:type="dxa"/>
            <w:vAlign w:val="bottom"/>
          </w:tcPr>
          <w:p w:rsidR="000C21D8" w:rsidRPr="00046229" w:rsidRDefault="007673CA" w:rsidP="00455C99">
            <w:pPr>
              <w:jc w:val="center"/>
              <w:rPr>
                <w:b/>
                <w:bCs/>
                <w:sz w:val="22"/>
                <w:szCs w:val="22"/>
              </w:rPr>
            </w:pPr>
            <w:r w:rsidRPr="00046229">
              <w:rPr>
                <w:b/>
                <w:bCs/>
                <w:sz w:val="22"/>
                <w:szCs w:val="22"/>
              </w:rPr>
              <w:t>104</w:t>
            </w:r>
          </w:p>
        </w:tc>
        <w:tc>
          <w:tcPr>
            <w:tcW w:w="698" w:type="dxa"/>
            <w:vAlign w:val="bottom"/>
          </w:tcPr>
          <w:p w:rsidR="000C21D8" w:rsidRPr="00046229" w:rsidRDefault="007673CA" w:rsidP="00455C99">
            <w:pPr>
              <w:jc w:val="center"/>
              <w:rPr>
                <w:b/>
                <w:bCs/>
                <w:sz w:val="22"/>
                <w:szCs w:val="22"/>
              </w:rPr>
            </w:pPr>
            <w:r w:rsidRPr="00046229">
              <w:rPr>
                <w:b/>
                <w:bCs/>
                <w:sz w:val="22"/>
                <w:szCs w:val="22"/>
              </w:rPr>
              <w:t>92</w:t>
            </w:r>
          </w:p>
        </w:tc>
        <w:tc>
          <w:tcPr>
            <w:tcW w:w="993" w:type="dxa"/>
            <w:vAlign w:val="bottom"/>
          </w:tcPr>
          <w:p w:rsidR="000C21D8" w:rsidRPr="00046229" w:rsidRDefault="007673CA" w:rsidP="00455C99">
            <w:pPr>
              <w:jc w:val="center"/>
              <w:rPr>
                <w:b/>
                <w:bCs/>
                <w:sz w:val="22"/>
                <w:szCs w:val="22"/>
              </w:rPr>
            </w:pPr>
            <w:r w:rsidRPr="00046229">
              <w:rPr>
                <w:b/>
                <w:bCs/>
                <w:sz w:val="22"/>
                <w:szCs w:val="22"/>
              </w:rPr>
              <w:t>138022</w:t>
            </w:r>
          </w:p>
        </w:tc>
        <w:tc>
          <w:tcPr>
            <w:tcW w:w="850" w:type="dxa"/>
            <w:vAlign w:val="bottom"/>
          </w:tcPr>
          <w:p w:rsidR="000C21D8" w:rsidRPr="00046229" w:rsidRDefault="007673CA" w:rsidP="00455C99">
            <w:pPr>
              <w:jc w:val="center"/>
              <w:rPr>
                <w:b/>
                <w:bCs/>
                <w:sz w:val="22"/>
                <w:szCs w:val="22"/>
              </w:rPr>
            </w:pPr>
            <w:r w:rsidRPr="00046229">
              <w:rPr>
                <w:b/>
                <w:bCs/>
                <w:sz w:val="22"/>
                <w:szCs w:val="22"/>
              </w:rPr>
              <w:t>99540</w:t>
            </w:r>
          </w:p>
        </w:tc>
      </w:tr>
    </w:tbl>
    <w:p w:rsidR="00856515" w:rsidRPr="00046229" w:rsidRDefault="00856515" w:rsidP="00856515">
      <w:pPr>
        <w:keepNext/>
        <w:spacing w:line="276" w:lineRule="auto"/>
        <w:ind w:left="6372"/>
        <w:jc w:val="right"/>
      </w:pPr>
      <w:r w:rsidRPr="00046229">
        <w:lastRenderedPageBreak/>
        <w:t>Диаграмма 4</w:t>
      </w:r>
    </w:p>
    <w:p w:rsidR="00856515" w:rsidRPr="00046229" w:rsidRDefault="00856515" w:rsidP="00856515">
      <w:pPr>
        <w:keepNext/>
        <w:spacing w:after="120" w:line="276" w:lineRule="auto"/>
        <w:jc w:val="center"/>
      </w:pPr>
      <w:r w:rsidRPr="00046229">
        <w:t xml:space="preserve">Анализ объектов пожаров в </w:t>
      </w:r>
      <w:r w:rsidR="00904C83" w:rsidRPr="00046229">
        <w:t>январе</w:t>
      </w:r>
      <w:r w:rsidRPr="00046229">
        <w:t xml:space="preserve"> </w:t>
      </w:r>
      <w:r w:rsidR="00904C83" w:rsidRPr="00046229">
        <w:t>2019</w:t>
      </w:r>
      <w:r w:rsidRPr="00046229">
        <w:t xml:space="preserve"> года</w:t>
      </w:r>
    </w:p>
    <w:p w:rsidR="00856515" w:rsidRPr="00046229" w:rsidRDefault="00856515" w:rsidP="00856515">
      <w:pPr>
        <w:keepNext/>
        <w:spacing w:after="120" w:line="276" w:lineRule="auto"/>
        <w:jc w:val="center"/>
        <w:rPr>
          <w:lang w:val="en-US"/>
        </w:rPr>
      </w:pPr>
      <w:r w:rsidRPr="00046229">
        <w:rPr>
          <w:noProof/>
        </w:rPr>
        <w:drawing>
          <wp:inline distT="0" distB="0" distL="0" distR="0" wp14:anchorId="571EDFEE" wp14:editId="568195FC">
            <wp:extent cx="5248275" cy="3457575"/>
            <wp:effectExtent l="0" t="0" r="9525" b="9525"/>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6515" w:rsidRPr="00046229" w:rsidRDefault="00856515" w:rsidP="00856515">
      <w:pPr>
        <w:keepNext/>
        <w:spacing w:line="276" w:lineRule="auto"/>
        <w:jc w:val="right"/>
      </w:pPr>
    </w:p>
    <w:p w:rsidR="00856515" w:rsidRPr="00046229" w:rsidRDefault="00856515" w:rsidP="00856515">
      <w:pPr>
        <w:keepNext/>
        <w:spacing w:line="276" w:lineRule="auto"/>
        <w:jc w:val="right"/>
      </w:pPr>
      <w:r w:rsidRPr="00046229">
        <w:t>Диаграмма 5</w:t>
      </w:r>
    </w:p>
    <w:p w:rsidR="00856515" w:rsidRPr="00046229" w:rsidRDefault="00856515" w:rsidP="00856515">
      <w:pPr>
        <w:keepNext/>
        <w:spacing w:after="120" w:line="276" w:lineRule="auto"/>
        <w:jc w:val="center"/>
      </w:pPr>
      <w:r w:rsidRPr="00046229">
        <w:t xml:space="preserve">Анализ причин пожаров в </w:t>
      </w:r>
      <w:r w:rsidR="00904C83" w:rsidRPr="00046229">
        <w:t>январе</w:t>
      </w:r>
      <w:r w:rsidRPr="00046229">
        <w:t xml:space="preserve"> </w:t>
      </w:r>
      <w:r w:rsidR="00904C83" w:rsidRPr="00046229">
        <w:t>2019</w:t>
      </w:r>
      <w:r w:rsidRPr="00046229">
        <w:t xml:space="preserve"> года</w:t>
      </w:r>
    </w:p>
    <w:p w:rsidR="00856515" w:rsidRPr="00046229" w:rsidRDefault="00856515" w:rsidP="00856515">
      <w:pPr>
        <w:keepNext/>
        <w:spacing w:after="120" w:line="276" w:lineRule="auto"/>
        <w:jc w:val="center"/>
      </w:pPr>
      <w:r w:rsidRPr="00046229">
        <w:rPr>
          <w:noProof/>
        </w:rPr>
        <w:drawing>
          <wp:inline distT="0" distB="0" distL="0" distR="0" wp14:anchorId="4463CD4C" wp14:editId="43C7B3E7">
            <wp:extent cx="5210175" cy="4495800"/>
            <wp:effectExtent l="0" t="0" r="952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6515" w:rsidRPr="00046229" w:rsidRDefault="00856515" w:rsidP="00856515">
      <w:pPr>
        <w:keepNext/>
        <w:spacing w:after="120" w:line="276" w:lineRule="auto"/>
        <w:jc w:val="right"/>
      </w:pPr>
      <w:r w:rsidRPr="00046229">
        <w:lastRenderedPageBreak/>
        <w:t>Диаграмма 6</w:t>
      </w:r>
    </w:p>
    <w:p w:rsidR="00856515" w:rsidRPr="00046229" w:rsidRDefault="00856515" w:rsidP="00856515">
      <w:pPr>
        <w:spacing w:after="120" w:line="276" w:lineRule="auto"/>
        <w:ind w:left="-284" w:firstLine="992"/>
        <w:jc w:val="center"/>
      </w:pPr>
      <w:r w:rsidRPr="00046229">
        <w:t xml:space="preserve">Сравнительные показатели пожарной обстановки в жилом секторе и на объектах экономики в </w:t>
      </w:r>
      <w:r w:rsidR="00904C83" w:rsidRPr="00046229">
        <w:t>январе</w:t>
      </w:r>
      <w:r w:rsidRPr="00046229">
        <w:t xml:space="preserve"> 201</w:t>
      </w:r>
      <w:r w:rsidR="004D75CA" w:rsidRPr="00046229">
        <w:t>7</w:t>
      </w:r>
      <w:r w:rsidRPr="00046229">
        <w:t>-</w:t>
      </w:r>
      <w:r w:rsidR="00904C83" w:rsidRPr="00046229">
        <w:t>2019</w:t>
      </w:r>
      <w:r w:rsidRPr="00046229">
        <w:t xml:space="preserve"> годов</w:t>
      </w:r>
    </w:p>
    <w:p w:rsidR="00856515" w:rsidRPr="00046229" w:rsidRDefault="00D65749" w:rsidP="00856515">
      <w:pPr>
        <w:spacing w:after="120" w:line="276" w:lineRule="auto"/>
        <w:jc w:val="center"/>
      </w:pPr>
      <w:r w:rsidRPr="00046229">
        <w:rPr>
          <w:noProof/>
        </w:rPr>
        <w:drawing>
          <wp:inline distT="0" distB="0" distL="0" distR="0" wp14:anchorId="5F4D6FD8" wp14:editId="38C8A3E3">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515" w:rsidRPr="00046229" w:rsidRDefault="00856515" w:rsidP="00736E6A">
      <w:pPr>
        <w:spacing w:before="120" w:line="276" w:lineRule="auto"/>
        <w:ind w:firstLine="709"/>
        <w:jc w:val="both"/>
      </w:pPr>
      <w:bookmarkStart w:id="30" w:name="_Toc308611859"/>
      <w:bookmarkStart w:id="31" w:name="_Toc466272956"/>
      <w:r w:rsidRPr="00046229">
        <w:rPr>
          <w:bCs/>
        </w:rPr>
        <w:t xml:space="preserve">В </w:t>
      </w:r>
      <w:r w:rsidR="00904C83" w:rsidRPr="00046229">
        <w:rPr>
          <w:bCs/>
        </w:rPr>
        <w:t>январе</w:t>
      </w:r>
      <w:r w:rsidRPr="00046229">
        <w:rPr>
          <w:bCs/>
        </w:rPr>
        <w:t xml:space="preserve"> </w:t>
      </w:r>
      <w:r w:rsidRPr="00046229">
        <w:t xml:space="preserve">зарегистрировано </w:t>
      </w:r>
      <w:r w:rsidR="00441888" w:rsidRPr="00046229">
        <w:t>уменьшени</w:t>
      </w:r>
      <w:r w:rsidRPr="00046229">
        <w:t>е количества пожаров</w:t>
      </w:r>
      <w:r w:rsidR="00EC4711" w:rsidRPr="00046229">
        <w:t xml:space="preserve"> и материального ущерба</w:t>
      </w:r>
      <w:r w:rsidR="007673CA" w:rsidRPr="00046229">
        <w:t xml:space="preserve"> </w:t>
      </w:r>
      <w:r w:rsidR="00B45D10" w:rsidRPr="00046229">
        <w:t>по</w:t>
      </w:r>
      <w:r w:rsidR="00EC4711" w:rsidRPr="00046229">
        <w:t> </w:t>
      </w:r>
      <w:r w:rsidRPr="00046229">
        <w:t xml:space="preserve">сравнению с АППГ на </w:t>
      </w:r>
      <w:r w:rsidR="007673CA" w:rsidRPr="00046229">
        <w:t>6,7</w:t>
      </w:r>
      <w:r w:rsidR="00736E6A" w:rsidRPr="00046229">
        <w:t>%</w:t>
      </w:r>
      <w:r w:rsidR="00EC4711" w:rsidRPr="00046229">
        <w:t xml:space="preserve"> и 71,5% соответственно</w:t>
      </w:r>
      <w:r w:rsidR="007673CA" w:rsidRPr="00046229">
        <w:t>.</w:t>
      </w:r>
      <w:r w:rsidR="00736E6A" w:rsidRPr="00046229">
        <w:t xml:space="preserve"> </w:t>
      </w:r>
      <w:r w:rsidR="007673CA" w:rsidRPr="00046229">
        <w:t xml:space="preserve">По сравнению с АППГ увеличилось количество погибших </w:t>
      </w:r>
      <w:r w:rsidR="00EC4711" w:rsidRPr="00046229">
        <w:t xml:space="preserve">людей на пожарах </w:t>
      </w:r>
      <w:r w:rsidR="007673CA" w:rsidRPr="00046229">
        <w:t xml:space="preserve">на </w:t>
      </w:r>
      <w:r w:rsidR="00EC4711" w:rsidRPr="00046229">
        <w:t xml:space="preserve">17,6% и пострадавших людей </w:t>
      </w:r>
      <w:r w:rsidR="007673CA" w:rsidRPr="00046229">
        <w:t>на 9,1</w:t>
      </w:r>
      <w:r w:rsidRPr="00046229">
        <w:t>%. Основными причинами возникновения пожаров явились кор</w:t>
      </w:r>
      <w:r w:rsidR="00441888" w:rsidRPr="00046229">
        <w:t xml:space="preserve">откое замыкание электропроводки, неправильное устройство отопительной печи, </w:t>
      </w:r>
      <w:r w:rsidR="00EC4711" w:rsidRPr="00046229">
        <w:t>неосторожное обращение с огнем</w:t>
      </w:r>
      <w:r w:rsidRPr="00046229">
        <w:t xml:space="preserve">. </w:t>
      </w:r>
    </w:p>
    <w:p w:rsidR="00856515" w:rsidRPr="00046229" w:rsidRDefault="00856515" w:rsidP="00856515">
      <w:pPr>
        <w:pStyle w:val="2"/>
      </w:pPr>
      <w:bookmarkStart w:id="32" w:name="_Toc268422"/>
      <w:r w:rsidRPr="00046229">
        <w:t>1.3.3. Сведения о дорожно-транспортных происшествиях</w:t>
      </w:r>
      <w:bookmarkEnd w:id="32"/>
    </w:p>
    <w:bookmarkEnd w:id="30"/>
    <w:bookmarkEnd w:id="31"/>
    <w:p w:rsidR="00856515" w:rsidRPr="00046229" w:rsidRDefault="00856515" w:rsidP="00856515">
      <w:pPr>
        <w:spacing w:line="276" w:lineRule="auto"/>
        <w:ind w:firstLine="709"/>
        <w:jc w:val="right"/>
      </w:pPr>
      <w:r w:rsidRPr="00046229">
        <w:t>Таблица 5</w:t>
      </w:r>
    </w:p>
    <w:p w:rsidR="00856515" w:rsidRPr="00046229" w:rsidRDefault="00856515" w:rsidP="00856515">
      <w:pPr>
        <w:pStyle w:val="32"/>
        <w:spacing w:after="0" w:line="276" w:lineRule="auto"/>
        <w:ind w:left="0" w:firstLine="709"/>
        <w:jc w:val="center"/>
        <w:rPr>
          <w:sz w:val="24"/>
          <w:szCs w:val="24"/>
        </w:rPr>
      </w:pPr>
      <w:r w:rsidRPr="00046229">
        <w:rPr>
          <w:sz w:val="24"/>
          <w:szCs w:val="24"/>
        </w:rPr>
        <w:t xml:space="preserve">Сравнительные показатели дорожно-транспортной обстановки </w:t>
      </w:r>
    </w:p>
    <w:p w:rsidR="00856515" w:rsidRPr="00046229" w:rsidRDefault="00856515" w:rsidP="00856515">
      <w:pPr>
        <w:pStyle w:val="32"/>
        <w:spacing w:line="276" w:lineRule="auto"/>
        <w:ind w:left="0" w:firstLine="709"/>
        <w:jc w:val="center"/>
        <w:rPr>
          <w:sz w:val="24"/>
          <w:szCs w:val="24"/>
        </w:rPr>
      </w:pPr>
      <w:r w:rsidRPr="00046229">
        <w:rPr>
          <w:sz w:val="24"/>
          <w:szCs w:val="24"/>
        </w:rPr>
        <w:t xml:space="preserve">в </w:t>
      </w:r>
      <w:r w:rsidR="00904C83" w:rsidRPr="00046229">
        <w:rPr>
          <w:sz w:val="24"/>
          <w:szCs w:val="24"/>
        </w:rPr>
        <w:t>январе</w:t>
      </w:r>
      <w:r w:rsidRPr="00046229">
        <w:rPr>
          <w:sz w:val="24"/>
          <w:szCs w:val="24"/>
        </w:rPr>
        <w:t xml:space="preserve"> </w:t>
      </w:r>
      <w:r w:rsidR="00904C83" w:rsidRPr="00046229">
        <w:rPr>
          <w:sz w:val="24"/>
          <w:szCs w:val="24"/>
        </w:rPr>
        <w:t>2018</w:t>
      </w:r>
      <w:r w:rsidRPr="00046229">
        <w:rPr>
          <w:sz w:val="24"/>
          <w:szCs w:val="24"/>
        </w:rPr>
        <w:t>-</w:t>
      </w:r>
      <w:r w:rsidR="00904C83" w:rsidRPr="00046229">
        <w:rPr>
          <w:sz w:val="24"/>
          <w:szCs w:val="24"/>
        </w:rPr>
        <w:t>2019</w:t>
      </w:r>
      <w:r w:rsidRPr="00046229">
        <w:rPr>
          <w:sz w:val="24"/>
          <w:szCs w:val="24"/>
        </w:rPr>
        <w:t xml:space="preserve"> годов</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1F72F4" w:rsidRPr="00046229" w:rsidTr="00DA6580">
        <w:trPr>
          <w:trHeight w:val="169"/>
          <w:jc w:val="center"/>
        </w:trPr>
        <w:tc>
          <w:tcPr>
            <w:tcW w:w="2740" w:type="dxa"/>
            <w:vAlign w:val="center"/>
          </w:tcPr>
          <w:p w:rsidR="00856515" w:rsidRPr="00046229" w:rsidRDefault="00856515" w:rsidP="00DA6580">
            <w:pPr>
              <w:pStyle w:val="32"/>
              <w:spacing w:after="0"/>
              <w:ind w:hanging="26"/>
              <w:jc w:val="center"/>
              <w:rPr>
                <w:b/>
                <w:sz w:val="24"/>
                <w:szCs w:val="24"/>
              </w:rPr>
            </w:pPr>
            <w:r w:rsidRPr="00046229">
              <w:rPr>
                <w:b/>
                <w:sz w:val="24"/>
                <w:szCs w:val="24"/>
              </w:rPr>
              <w:t>показатель</w:t>
            </w:r>
          </w:p>
        </w:tc>
        <w:tc>
          <w:tcPr>
            <w:tcW w:w="2328" w:type="dxa"/>
            <w:vAlign w:val="center"/>
          </w:tcPr>
          <w:p w:rsidR="00856515" w:rsidRPr="00046229" w:rsidRDefault="00904C83" w:rsidP="00DA6580">
            <w:pPr>
              <w:pStyle w:val="32"/>
              <w:spacing w:after="0"/>
              <w:ind w:left="0"/>
              <w:jc w:val="center"/>
              <w:rPr>
                <w:b/>
                <w:bCs/>
                <w:sz w:val="24"/>
                <w:szCs w:val="24"/>
              </w:rPr>
            </w:pPr>
            <w:r w:rsidRPr="00046229">
              <w:rPr>
                <w:b/>
                <w:bCs/>
                <w:sz w:val="24"/>
                <w:szCs w:val="24"/>
              </w:rPr>
              <w:t>2018</w:t>
            </w:r>
          </w:p>
        </w:tc>
        <w:tc>
          <w:tcPr>
            <w:tcW w:w="2328" w:type="dxa"/>
            <w:vAlign w:val="center"/>
          </w:tcPr>
          <w:p w:rsidR="00856515" w:rsidRPr="00046229" w:rsidRDefault="00904C83" w:rsidP="00DA6580">
            <w:pPr>
              <w:pStyle w:val="32"/>
              <w:spacing w:after="0"/>
              <w:ind w:left="0"/>
              <w:jc w:val="center"/>
              <w:rPr>
                <w:b/>
                <w:bCs/>
                <w:sz w:val="24"/>
                <w:szCs w:val="24"/>
              </w:rPr>
            </w:pPr>
            <w:r w:rsidRPr="00046229">
              <w:rPr>
                <w:b/>
                <w:bCs/>
                <w:sz w:val="24"/>
                <w:szCs w:val="24"/>
              </w:rPr>
              <w:t>2019</w:t>
            </w:r>
          </w:p>
        </w:tc>
        <w:tc>
          <w:tcPr>
            <w:tcW w:w="2398" w:type="dxa"/>
            <w:vAlign w:val="center"/>
          </w:tcPr>
          <w:p w:rsidR="00856515" w:rsidRPr="00046229" w:rsidRDefault="00856515" w:rsidP="00DA6580">
            <w:pPr>
              <w:pStyle w:val="32"/>
              <w:spacing w:after="0"/>
              <w:ind w:left="72" w:hanging="72"/>
              <w:jc w:val="center"/>
              <w:rPr>
                <w:b/>
                <w:bCs/>
                <w:sz w:val="24"/>
                <w:szCs w:val="24"/>
              </w:rPr>
            </w:pPr>
            <w:r w:rsidRPr="00046229">
              <w:rPr>
                <w:b/>
                <w:bCs/>
                <w:sz w:val="24"/>
                <w:szCs w:val="24"/>
              </w:rPr>
              <w:t>сравнение с АППГ, %</w:t>
            </w:r>
          </w:p>
        </w:tc>
      </w:tr>
      <w:tr w:rsidR="001F72F4" w:rsidRPr="00046229" w:rsidTr="00DA6580">
        <w:trPr>
          <w:trHeight w:val="253"/>
          <w:jc w:val="center"/>
        </w:trPr>
        <w:tc>
          <w:tcPr>
            <w:tcW w:w="2740" w:type="dxa"/>
            <w:vAlign w:val="center"/>
          </w:tcPr>
          <w:p w:rsidR="00856515" w:rsidRPr="00046229" w:rsidRDefault="00856515" w:rsidP="00DA6580">
            <w:pPr>
              <w:pStyle w:val="32"/>
              <w:spacing w:after="0"/>
              <w:ind w:left="34" w:hanging="26"/>
              <w:jc w:val="center"/>
              <w:rPr>
                <w:sz w:val="24"/>
                <w:szCs w:val="24"/>
              </w:rPr>
            </w:pPr>
            <w:r w:rsidRPr="00046229">
              <w:rPr>
                <w:sz w:val="24"/>
                <w:szCs w:val="24"/>
              </w:rPr>
              <w:t>количество ДТП</w:t>
            </w:r>
          </w:p>
        </w:tc>
        <w:tc>
          <w:tcPr>
            <w:tcW w:w="2328" w:type="dxa"/>
            <w:vAlign w:val="center"/>
          </w:tcPr>
          <w:p w:rsidR="00856515" w:rsidRPr="00046229" w:rsidRDefault="001F72F4" w:rsidP="00DA6580">
            <w:pPr>
              <w:pStyle w:val="32"/>
              <w:spacing w:after="0"/>
              <w:ind w:left="33"/>
              <w:jc w:val="center"/>
              <w:rPr>
                <w:sz w:val="24"/>
                <w:szCs w:val="24"/>
              </w:rPr>
            </w:pPr>
            <w:r w:rsidRPr="00046229">
              <w:rPr>
                <w:sz w:val="24"/>
                <w:szCs w:val="24"/>
              </w:rPr>
              <w:t>115</w:t>
            </w:r>
          </w:p>
        </w:tc>
        <w:tc>
          <w:tcPr>
            <w:tcW w:w="2328" w:type="dxa"/>
            <w:vAlign w:val="center"/>
          </w:tcPr>
          <w:p w:rsidR="00856515" w:rsidRPr="00046229" w:rsidRDefault="001F72F4" w:rsidP="00DA6580">
            <w:pPr>
              <w:pStyle w:val="32"/>
              <w:spacing w:after="0"/>
              <w:ind w:left="33"/>
              <w:jc w:val="center"/>
              <w:rPr>
                <w:sz w:val="24"/>
                <w:szCs w:val="24"/>
              </w:rPr>
            </w:pPr>
            <w:r w:rsidRPr="00046229">
              <w:rPr>
                <w:sz w:val="24"/>
                <w:szCs w:val="24"/>
              </w:rPr>
              <w:t>133</w:t>
            </w:r>
          </w:p>
        </w:tc>
        <w:tc>
          <w:tcPr>
            <w:tcW w:w="2398" w:type="dxa"/>
            <w:vAlign w:val="center"/>
          </w:tcPr>
          <w:p w:rsidR="00856515" w:rsidRPr="00046229" w:rsidRDefault="001F72F4" w:rsidP="00DA6580">
            <w:pPr>
              <w:pStyle w:val="32"/>
              <w:spacing w:after="0"/>
              <w:ind w:left="64"/>
              <w:jc w:val="center"/>
              <w:rPr>
                <w:sz w:val="24"/>
                <w:szCs w:val="24"/>
              </w:rPr>
            </w:pPr>
            <w:r w:rsidRPr="00046229">
              <w:rPr>
                <w:sz w:val="24"/>
                <w:szCs w:val="24"/>
              </w:rPr>
              <w:t>+15,7</w:t>
            </w:r>
          </w:p>
        </w:tc>
      </w:tr>
      <w:tr w:rsidR="001F72F4" w:rsidRPr="00046229" w:rsidTr="00DA6580">
        <w:trPr>
          <w:trHeight w:val="169"/>
          <w:jc w:val="center"/>
        </w:trPr>
        <w:tc>
          <w:tcPr>
            <w:tcW w:w="2740" w:type="dxa"/>
            <w:vAlign w:val="center"/>
          </w:tcPr>
          <w:p w:rsidR="00856515" w:rsidRPr="00046229" w:rsidRDefault="00856515" w:rsidP="00DA6580">
            <w:pPr>
              <w:pStyle w:val="32"/>
              <w:spacing w:after="0"/>
              <w:ind w:left="34" w:hanging="26"/>
              <w:jc w:val="center"/>
              <w:rPr>
                <w:sz w:val="24"/>
                <w:szCs w:val="24"/>
              </w:rPr>
            </w:pPr>
            <w:r w:rsidRPr="00046229">
              <w:rPr>
                <w:sz w:val="24"/>
                <w:szCs w:val="24"/>
              </w:rPr>
              <w:t>погибло, чел.</w:t>
            </w:r>
          </w:p>
        </w:tc>
        <w:tc>
          <w:tcPr>
            <w:tcW w:w="2328" w:type="dxa"/>
            <w:vAlign w:val="center"/>
          </w:tcPr>
          <w:p w:rsidR="00856515" w:rsidRPr="00046229" w:rsidRDefault="001F72F4" w:rsidP="00DA6580">
            <w:pPr>
              <w:pStyle w:val="32"/>
              <w:spacing w:after="0"/>
              <w:ind w:left="33"/>
              <w:jc w:val="center"/>
              <w:rPr>
                <w:sz w:val="24"/>
                <w:szCs w:val="24"/>
              </w:rPr>
            </w:pPr>
            <w:r w:rsidRPr="00046229">
              <w:rPr>
                <w:sz w:val="24"/>
                <w:szCs w:val="24"/>
              </w:rPr>
              <w:t>16</w:t>
            </w:r>
          </w:p>
        </w:tc>
        <w:tc>
          <w:tcPr>
            <w:tcW w:w="2328" w:type="dxa"/>
            <w:vAlign w:val="center"/>
          </w:tcPr>
          <w:p w:rsidR="00856515" w:rsidRPr="00046229" w:rsidRDefault="001F72F4" w:rsidP="00DA6580">
            <w:pPr>
              <w:pStyle w:val="32"/>
              <w:spacing w:after="0"/>
              <w:ind w:left="33"/>
              <w:jc w:val="center"/>
              <w:rPr>
                <w:sz w:val="24"/>
                <w:szCs w:val="24"/>
              </w:rPr>
            </w:pPr>
            <w:r w:rsidRPr="00046229">
              <w:rPr>
                <w:sz w:val="24"/>
                <w:szCs w:val="24"/>
              </w:rPr>
              <w:t>22</w:t>
            </w:r>
          </w:p>
        </w:tc>
        <w:tc>
          <w:tcPr>
            <w:tcW w:w="2398" w:type="dxa"/>
            <w:vAlign w:val="center"/>
          </w:tcPr>
          <w:p w:rsidR="00856515" w:rsidRPr="00046229" w:rsidRDefault="001F72F4" w:rsidP="00DA6580">
            <w:pPr>
              <w:pStyle w:val="32"/>
              <w:spacing w:after="0"/>
              <w:ind w:left="0"/>
              <w:jc w:val="center"/>
              <w:rPr>
                <w:sz w:val="24"/>
                <w:szCs w:val="24"/>
              </w:rPr>
            </w:pPr>
            <w:r w:rsidRPr="00046229">
              <w:rPr>
                <w:sz w:val="24"/>
                <w:szCs w:val="24"/>
              </w:rPr>
              <w:t>+37,5</w:t>
            </w:r>
          </w:p>
        </w:tc>
      </w:tr>
      <w:tr w:rsidR="001F72F4" w:rsidRPr="00046229" w:rsidTr="00DA6580">
        <w:trPr>
          <w:trHeight w:val="291"/>
          <w:jc w:val="center"/>
        </w:trPr>
        <w:tc>
          <w:tcPr>
            <w:tcW w:w="2740" w:type="dxa"/>
            <w:vAlign w:val="center"/>
          </w:tcPr>
          <w:p w:rsidR="00856515" w:rsidRPr="00046229" w:rsidRDefault="00856515" w:rsidP="00DA6580">
            <w:pPr>
              <w:pStyle w:val="32"/>
              <w:spacing w:after="0"/>
              <w:ind w:left="34" w:hanging="26"/>
              <w:jc w:val="center"/>
              <w:rPr>
                <w:sz w:val="24"/>
                <w:szCs w:val="24"/>
              </w:rPr>
            </w:pPr>
            <w:r w:rsidRPr="00046229">
              <w:rPr>
                <w:sz w:val="24"/>
                <w:szCs w:val="24"/>
              </w:rPr>
              <w:t>пострадало, чел.</w:t>
            </w:r>
          </w:p>
        </w:tc>
        <w:tc>
          <w:tcPr>
            <w:tcW w:w="2328" w:type="dxa"/>
            <w:vAlign w:val="center"/>
          </w:tcPr>
          <w:p w:rsidR="00856515" w:rsidRPr="00046229" w:rsidRDefault="001F72F4" w:rsidP="00DA6580">
            <w:pPr>
              <w:pStyle w:val="32"/>
              <w:spacing w:after="0"/>
              <w:ind w:left="0"/>
              <w:jc w:val="center"/>
              <w:rPr>
                <w:sz w:val="24"/>
                <w:szCs w:val="24"/>
              </w:rPr>
            </w:pPr>
            <w:r w:rsidRPr="00046229">
              <w:rPr>
                <w:sz w:val="24"/>
                <w:szCs w:val="24"/>
              </w:rPr>
              <w:t>146</w:t>
            </w:r>
          </w:p>
        </w:tc>
        <w:tc>
          <w:tcPr>
            <w:tcW w:w="2328" w:type="dxa"/>
            <w:vAlign w:val="center"/>
          </w:tcPr>
          <w:p w:rsidR="00856515" w:rsidRPr="00046229" w:rsidRDefault="001F72F4" w:rsidP="00DA6580">
            <w:pPr>
              <w:pStyle w:val="32"/>
              <w:spacing w:after="0"/>
              <w:ind w:left="0"/>
              <w:jc w:val="center"/>
              <w:rPr>
                <w:sz w:val="24"/>
                <w:szCs w:val="24"/>
              </w:rPr>
            </w:pPr>
            <w:r w:rsidRPr="00046229">
              <w:rPr>
                <w:sz w:val="24"/>
                <w:szCs w:val="24"/>
              </w:rPr>
              <w:t>176</w:t>
            </w:r>
          </w:p>
        </w:tc>
        <w:tc>
          <w:tcPr>
            <w:tcW w:w="2398" w:type="dxa"/>
            <w:vAlign w:val="center"/>
          </w:tcPr>
          <w:p w:rsidR="00856515" w:rsidRPr="00046229" w:rsidRDefault="001F72F4" w:rsidP="00DA6580">
            <w:pPr>
              <w:pStyle w:val="32"/>
              <w:spacing w:after="0"/>
              <w:ind w:left="64"/>
              <w:jc w:val="center"/>
              <w:rPr>
                <w:sz w:val="24"/>
                <w:szCs w:val="24"/>
              </w:rPr>
            </w:pPr>
            <w:r w:rsidRPr="00046229">
              <w:rPr>
                <w:sz w:val="24"/>
                <w:szCs w:val="24"/>
              </w:rPr>
              <w:t>+20,5</w:t>
            </w:r>
          </w:p>
        </w:tc>
      </w:tr>
    </w:tbl>
    <w:p w:rsidR="00856515" w:rsidRPr="00046229" w:rsidRDefault="00856515" w:rsidP="00856515">
      <w:pPr>
        <w:widowControl w:val="0"/>
        <w:spacing w:before="200" w:after="120" w:line="276" w:lineRule="auto"/>
        <w:ind w:firstLine="709"/>
        <w:jc w:val="right"/>
      </w:pPr>
      <w:r w:rsidRPr="00046229">
        <w:t>Диаграмма 7</w:t>
      </w:r>
    </w:p>
    <w:p w:rsidR="00856515" w:rsidRPr="00046229" w:rsidRDefault="00856515" w:rsidP="00856515">
      <w:pPr>
        <w:widowControl w:val="0"/>
        <w:spacing w:after="120" w:line="276" w:lineRule="auto"/>
        <w:jc w:val="center"/>
      </w:pPr>
      <w:r w:rsidRPr="00046229">
        <w:t xml:space="preserve">Динамика изменения количества ДТП в </w:t>
      </w:r>
      <w:r w:rsidR="00904C83" w:rsidRPr="00046229">
        <w:t>январе</w:t>
      </w:r>
      <w:r w:rsidR="00D6404B" w:rsidRPr="00046229">
        <w:t xml:space="preserve"> 2</w:t>
      </w:r>
      <w:r w:rsidRPr="00046229">
        <w:t>0</w:t>
      </w:r>
      <w:r w:rsidR="00D6404B" w:rsidRPr="00046229">
        <w:t>10</w:t>
      </w:r>
      <w:r w:rsidRPr="00046229">
        <w:t>-</w:t>
      </w:r>
      <w:r w:rsidR="00904C83" w:rsidRPr="00046229">
        <w:t>2019</w:t>
      </w:r>
      <w:r w:rsidRPr="00046229">
        <w:t xml:space="preserve"> годов</w:t>
      </w:r>
    </w:p>
    <w:p w:rsidR="00856515" w:rsidRPr="00046229" w:rsidRDefault="00856515" w:rsidP="00591264">
      <w:pPr>
        <w:widowControl w:val="0"/>
        <w:spacing w:after="120" w:line="276" w:lineRule="auto"/>
        <w:jc w:val="center"/>
      </w:pPr>
      <w:r w:rsidRPr="00046229">
        <w:rPr>
          <w:noProof/>
        </w:rPr>
        <w:drawing>
          <wp:inline distT="0" distB="0" distL="0" distR="0" wp14:anchorId="0443FCF5" wp14:editId="3F4BED0A">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6515" w:rsidRPr="00046229" w:rsidRDefault="00856515" w:rsidP="00856515">
      <w:pPr>
        <w:keepNext/>
        <w:spacing w:after="120" w:line="276" w:lineRule="auto"/>
        <w:ind w:firstLine="709"/>
        <w:jc w:val="right"/>
      </w:pPr>
      <w:r w:rsidRPr="00046229">
        <w:lastRenderedPageBreak/>
        <w:t>Диаграмма 8</w:t>
      </w:r>
    </w:p>
    <w:p w:rsidR="00856515" w:rsidRPr="00046229" w:rsidRDefault="00856515" w:rsidP="00856515">
      <w:pPr>
        <w:keepNext/>
        <w:spacing w:after="120" w:line="276" w:lineRule="auto"/>
        <w:ind w:left="-57" w:firstLine="709"/>
        <w:jc w:val="center"/>
      </w:pPr>
      <w:r w:rsidRPr="00046229">
        <w:t xml:space="preserve">Распределение дорожно-транспортных происшествий по видам в </w:t>
      </w:r>
      <w:r w:rsidR="00904C83" w:rsidRPr="00046229">
        <w:t>январе</w:t>
      </w:r>
      <w:r w:rsidRPr="00046229">
        <w:t xml:space="preserve"> </w:t>
      </w:r>
      <w:r w:rsidR="00904C83" w:rsidRPr="00046229">
        <w:t>2019</w:t>
      </w:r>
      <w:r w:rsidRPr="00046229">
        <w:t xml:space="preserve"> года</w:t>
      </w:r>
    </w:p>
    <w:p w:rsidR="00856515" w:rsidRPr="00046229" w:rsidRDefault="00856515" w:rsidP="00E34957">
      <w:pPr>
        <w:keepNext/>
        <w:tabs>
          <w:tab w:val="left" w:pos="5670"/>
        </w:tabs>
        <w:spacing w:after="120" w:line="276" w:lineRule="auto"/>
        <w:jc w:val="center"/>
      </w:pPr>
      <w:r w:rsidRPr="00046229">
        <w:rPr>
          <w:noProof/>
        </w:rPr>
        <w:drawing>
          <wp:inline distT="0" distB="0" distL="0" distR="0" wp14:anchorId="5ED16EA6" wp14:editId="238EC43A">
            <wp:extent cx="6229350" cy="3543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515" w:rsidRPr="00046229" w:rsidRDefault="00856515" w:rsidP="00856515">
      <w:pPr>
        <w:spacing w:before="120" w:line="276" w:lineRule="auto"/>
        <w:ind w:firstLine="709"/>
        <w:jc w:val="both"/>
      </w:pPr>
      <w:r w:rsidRPr="00046229">
        <w:t xml:space="preserve">За отчетный период произошло </w:t>
      </w:r>
      <w:r w:rsidR="00F4012A" w:rsidRPr="00046229">
        <w:t>15</w:t>
      </w:r>
      <w:r w:rsidRPr="00046229">
        <w:t xml:space="preserve"> ДТП со смертельным исходом (АППГ – </w:t>
      </w:r>
      <w:r w:rsidR="00DC6D6E" w:rsidRPr="00046229">
        <w:t>14</w:t>
      </w:r>
      <w:r w:rsidRPr="00046229">
        <w:t xml:space="preserve"> ДТП), в результате которых погибли </w:t>
      </w:r>
      <w:r w:rsidR="007B3E71" w:rsidRPr="00046229">
        <w:t>22</w:t>
      </w:r>
      <w:r w:rsidRPr="00046229">
        <w:t xml:space="preserve"> человек</w:t>
      </w:r>
      <w:r w:rsidR="007B3E71" w:rsidRPr="00046229">
        <w:t>а</w:t>
      </w:r>
      <w:r w:rsidRPr="00046229">
        <w:t xml:space="preserve"> (АППГ – </w:t>
      </w:r>
      <w:r w:rsidR="007B3E71" w:rsidRPr="00046229">
        <w:t>16</w:t>
      </w:r>
      <w:r w:rsidRPr="00046229">
        <w:t xml:space="preserve"> человек).</w:t>
      </w:r>
    </w:p>
    <w:p w:rsidR="00856515" w:rsidRPr="00046229" w:rsidRDefault="00856515" w:rsidP="00856515">
      <w:pPr>
        <w:widowControl w:val="0"/>
        <w:spacing w:before="120" w:after="120" w:line="276" w:lineRule="auto"/>
        <w:ind w:firstLine="709"/>
        <w:jc w:val="right"/>
      </w:pPr>
      <w:r w:rsidRPr="00046229">
        <w:t>Таблица 6</w:t>
      </w:r>
    </w:p>
    <w:p w:rsidR="00856515" w:rsidRPr="00046229" w:rsidRDefault="00856515" w:rsidP="00856515">
      <w:pPr>
        <w:widowControl w:val="0"/>
        <w:spacing w:after="120" w:line="276" w:lineRule="auto"/>
        <w:jc w:val="center"/>
      </w:pPr>
      <w:r w:rsidRPr="00046229">
        <w:t xml:space="preserve">Основные причины совершения ДТП в </w:t>
      </w:r>
      <w:r w:rsidR="00904C83" w:rsidRPr="00046229">
        <w:t>январе</w:t>
      </w:r>
      <w:r w:rsidRPr="00046229">
        <w:t xml:space="preserve"> </w:t>
      </w:r>
      <w:r w:rsidR="00904C83" w:rsidRPr="00046229">
        <w:t>2019</w:t>
      </w:r>
      <w:r w:rsidRPr="00046229">
        <w:t xml:space="preserve"> 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B6637C" w:rsidRPr="00046229" w:rsidTr="00DA6580">
        <w:trPr>
          <w:trHeight w:val="158"/>
          <w:jc w:val="center"/>
        </w:trPr>
        <w:tc>
          <w:tcPr>
            <w:tcW w:w="3901" w:type="dxa"/>
            <w:vMerge w:val="restart"/>
          </w:tcPr>
          <w:p w:rsidR="00856515" w:rsidRPr="00046229" w:rsidRDefault="00856515" w:rsidP="00DA6580">
            <w:pPr>
              <w:ind w:firstLine="174"/>
              <w:jc w:val="center"/>
              <w:rPr>
                <w:b/>
              </w:rPr>
            </w:pPr>
            <w:r w:rsidRPr="00046229">
              <w:rPr>
                <w:b/>
              </w:rPr>
              <w:t>Причина совершения ДТП</w:t>
            </w:r>
          </w:p>
        </w:tc>
        <w:tc>
          <w:tcPr>
            <w:tcW w:w="3018" w:type="dxa"/>
            <w:gridSpan w:val="2"/>
          </w:tcPr>
          <w:p w:rsidR="00856515" w:rsidRPr="00046229" w:rsidRDefault="00856515" w:rsidP="00DA6580">
            <w:pPr>
              <w:ind w:firstLine="174"/>
              <w:jc w:val="center"/>
              <w:rPr>
                <w:b/>
              </w:rPr>
            </w:pPr>
            <w:r w:rsidRPr="00046229">
              <w:rPr>
                <w:b/>
              </w:rPr>
              <w:t>Количество ДТП</w:t>
            </w:r>
          </w:p>
        </w:tc>
        <w:tc>
          <w:tcPr>
            <w:tcW w:w="2328" w:type="dxa"/>
            <w:vMerge w:val="restart"/>
          </w:tcPr>
          <w:p w:rsidR="00856515" w:rsidRPr="00046229" w:rsidRDefault="00856515" w:rsidP="00DA6580">
            <w:pPr>
              <w:ind w:firstLine="174"/>
              <w:jc w:val="center"/>
              <w:rPr>
                <w:b/>
              </w:rPr>
            </w:pPr>
            <w:r w:rsidRPr="00046229">
              <w:rPr>
                <w:b/>
              </w:rPr>
              <w:t>Изменение, %</w:t>
            </w:r>
          </w:p>
        </w:tc>
      </w:tr>
      <w:tr w:rsidR="00B6637C" w:rsidRPr="00046229" w:rsidTr="00DA6580">
        <w:trPr>
          <w:trHeight w:val="157"/>
          <w:jc w:val="center"/>
        </w:trPr>
        <w:tc>
          <w:tcPr>
            <w:tcW w:w="3901" w:type="dxa"/>
            <w:vMerge/>
          </w:tcPr>
          <w:p w:rsidR="00856515" w:rsidRPr="00046229" w:rsidRDefault="00856515" w:rsidP="00DA6580">
            <w:pPr>
              <w:ind w:firstLine="174"/>
              <w:jc w:val="center"/>
              <w:rPr>
                <w:b/>
              </w:rPr>
            </w:pPr>
          </w:p>
        </w:tc>
        <w:tc>
          <w:tcPr>
            <w:tcW w:w="1508" w:type="dxa"/>
          </w:tcPr>
          <w:p w:rsidR="00856515" w:rsidRPr="00046229" w:rsidRDefault="00904C83" w:rsidP="00DA6580">
            <w:pPr>
              <w:ind w:firstLine="174"/>
              <w:jc w:val="center"/>
              <w:rPr>
                <w:b/>
              </w:rPr>
            </w:pPr>
            <w:r w:rsidRPr="00046229">
              <w:rPr>
                <w:b/>
              </w:rPr>
              <w:t>2018</w:t>
            </w:r>
          </w:p>
        </w:tc>
        <w:tc>
          <w:tcPr>
            <w:tcW w:w="1510" w:type="dxa"/>
          </w:tcPr>
          <w:p w:rsidR="00856515" w:rsidRPr="00046229" w:rsidRDefault="00904C83" w:rsidP="00DA6580">
            <w:pPr>
              <w:ind w:firstLine="174"/>
              <w:jc w:val="center"/>
              <w:rPr>
                <w:b/>
              </w:rPr>
            </w:pPr>
            <w:r w:rsidRPr="00046229">
              <w:rPr>
                <w:b/>
              </w:rPr>
              <w:t>2019</w:t>
            </w:r>
          </w:p>
        </w:tc>
        <w:tc>
          <w:tcPr>
            <w:tcW w:w="2328" w:type="dxa"/>
            <w:vMerge/>
          </w:tcPr>
          <w:p w:rsidR="00856515" w:rsidRPr="00046229" w:rsidRDefault="00856515" w:rsidP="00DA6580">
            <w:pPr>
              <w:ind w:firstLine="174"/>
              <w:jc w:val="center"/>
              <w:rPr>
                <w:b/>
              </w:rPr>
            </w:pPr>
          </w:p>
        </w:tc>
      </w:tr>
      <w:tr w:rsidR="00B6637C" w:rsidRPr="00046229" w:rsidTr="00DA6580">
        <w:trPr>
          <w:jc w:val="center"/>
        </w:trPr>
        <w:tc>
          <w:tcPr>
            <w:tcW w:w="3901" w:type="dxa"/>
          </w:tcPr>
          <w:p w:rsidR="00856515" w:rsidRPr="00046229" w:rsidRDefault="00856515" w:rsidP="00DA6580">
            <w:pPr>
              <w:ind w:firstLine="174"/>
              <w:jc w:val="center"/>
            </w:pPr>
            <w:r w:rsidRPr="00046229">
              <w:t>ДТП по вине водителей ТС</w:t>
            </w:r>
          </w:p>
        </w:tc>
        <w:tc>
          <w:tcPr>
            <w:tcW w:w="1508" w:type="dxa"/>
          </w:tcPr>
          <w:p w:rsidR="00856515" w:rsidRPr="00046229" w:rsidRDefault="007B3E71" w:rsidP="00DA6580">
            <w:pPr>
              <w:ind w:firstLine="174"/>
              <w:jc w:val="center"/>
            </w:pPr>
            <w:r w:rsidRPr="00046229">
              <w:t>100</w:t>
            </w:r>
          </w:p>
        </w:tc>
        <w:tc>
          <w:tcPr>
            <w:tcW w:w="1510" w:type="dxa"/>
          </w:tcPr>
          <w:p w:rsidR="00856515" w:rsidRPr="00046229" w:rsidRDefault="007B3E71" w:rsidP="00DA6580">
            <w:pPr>
              <w:ind w:firstLine="174"/>
              <w:jc w:val="center"/>
            </w:pPr>
            <w:r w:rsidRPr="00046229">
              <w:t>111</w:t>
            </w:r>
          </w:p>
        </w:tc>
        <w:tc>
          <w:tcPr>
            <w:tcW w:w="2328" w:type="dxa"/>
          </w:tcPr>
          <w:p w:rsidR="00856515" w:rsidRPr="00046229" w:rsidRDefault="007B3E71" w:rsidP="00DA6580">
            <w:pPr>
              <w:ind w:firstLine="174"/>
              <w:jc w:val="center"/>
            </w:pPr>
            <w:r w:rsidRPr="00046229">
              <w:t>+11</w:t>
            </w:r>
          </w:p>
        </w:tc>
      </w:tr>
      <w:tr w:rsidR="00B6637C" w:rsidRPr="00046229" w:rsidTr="00DA6580">
        <w:trPr>
          <w:jc w:val="center"/>
        </w:trPr>
        <w:tc>
          <w:tcPr>
            <w:tcW w:w="3901" w:type="dxa"/>
          </w:tcPr>
          <w:p w:rsidR="00856515" w:rsidRPr="00046229" w:rsidRDefault="00856515" w:rsidP="00DA6580">
            <w:pPr>
              <w:ind w:firstLine="174"/>
              <w:jc w:val="center"/>
            </w:pPr>
            <w:r w:rsidRPr="00046229">
              <w:t>ДТП по вине пешеходов</w:t>
            </w:r>
          </w:p>
        </w:tc>
        <w:tc>
          <w:tcPr>
            <w:tcW w:w="1508" w:type="dxa"/>
          </w:tcPr>
          <w:p w:rsidR="00856515" w:rsidRPr="00046229" w:rsidRDefault="007B3E71" w:rsidP="00DA6580">
            <w:pPr>
              <w:ind w:firstLine="174"/>
              <w:jc w:val="center"/>
            </w:pPr>
            <w:r w:rsidRPr="00046229">
              <w:t>16</w:t>
            </w:r>
          </w:p>
        </w:tc>
        <w:tc>
          <w:tcPr>
            <w:tcW w:w="1510" w:type="dxa"/>
          </w:tcPr>
          <w:p w:rsidR="00856515" w:rsidRPr="00046229" w:rsidRDefault="007B3E71" w:rsidP="00DA6580">
            <w:pPr>
              <w:ind w:firstLine="174"/>
              <w:jc w:val="center"/>
            </w:pPr>
            <w:r w:rsidRPr="00046229">
              <w:t>24</w:t>
            </w:r>
          </w:p>
        </w:tc>
        <w:tc>
          <w:tcPr>
            <w:tcW w:w="2328" w:type="dxa"/>
          </w:tcPr>
          <w:p w:rsidR="00856515" w:rsidRPr="00046229" w:rsidRDefault="007B3E71" w:rsidP="00DA6580">
            <w:pPr>
              <w:ind w:firstLine="174"/>
              <w:jc w:val="center"/>
            </w:pPr>
            <w:r w:rsidRPr="00046229">
              <w:t>+50</w:t>
            </w:r>
          </w:p>
        </w:tc>
      </w:tr>
      <w:tr w:rsidR="00B6637C" w:rsidRPr="00046229" w:rsidTr="00DA6580">
        <w:trPr>
          <w:jc w:val="center"/>
        </w:trPr>
        <w:tc>
          <w:tcPr>
            <w:tcW w:w="3901" w:type="dxa"/>
          </w:tcPr>
          <w:p w:rsidR="00856515" w:rsidRPr="00046229" w:rsidRDefault="00856515" w:rsidP="00DA6580">
            <w:pPr>
              <w:ind w:firstLine="174"/>
              <w:jc w:val="center"/>
            </w:pPr>
            <w:r w:rsidRPr="00046229">
              <w:t>ДТП по вине пассажира</w:t>
            </w:r>
          </w:p>
        </w:tc>
        <w:tc>
          <w:tcPr>
            <w:tcW w:w="1508" w:type="dxa"/>
          </w:tcPr>
          <w:p w:rsidR="00856515" w:rsidRPr="00046229" w:rsidRDefault="007B3E71" w:rsidP="00DA6580">
            <w:pPr>
              <w:ind w:firstLine="174"/>
              <w:jc w:val="center"/>
            </w:pPr>
            <w:r w:rsidRPr="00046229">
              <w:t>5</w:t>
            </w:r>
          </w:p>
        </w:tc>
        <w:tc>
          <w:tcPr>
            <w:tcW w:w="1510" w:type="dxa"/>
          </w:tcPr>
          <w:p w:rsidR="00856515" w:rsidRPr="00046229" w:rsidRDefault="007B3E71" w:rsidP="00DA6580">
            <w:pPr>
              <w:ind w:firstLine="174"/>
              <w:jc w:val="center"/>
            </w:pPr>
            <w:r w:rsidRPr="00046229">
              <w:t>2</w:t>
            </w:r>
          </w:p>
        </w:tc>
        <w:tc>
          <w:tcPr>
            <w:tcW w:w="2328" w:type="dxa"/>
          </w:tcPr>
          <w:p w:rsidR="00856515" w:rsidRPr="00046229" w:rsidRDefault="007B3E71" w:rsidP="00DA6580">
            <w:pPr>
              <w:ind w:firstLine="174"/>
              <w:jc w:val="center"/>
            </w:pPr>
            <w:r w:rsidRPr="00046229">
              <w:t>-60</w:t>
            </w:r>
          </w:p>
        </w:tc>
      </w:tr>
    </w:tbl>
    <w:p w:rsidR="00856515" w:rsidRPr="00046229" w:rsidRDefault="00856515" w:rsidP="00856515">
      <w:pPr>
        <w:spacing w:before="120" w:line="276" w:lineRule="auto"/>
        <w:ind w:firstLine="709"/>
        <w:jc w:val="both"/>
      </w:pPr>
      <w:r w:rsidRPr="00046229">
        <w:rPr>
          <w:bCs/>
        </w:rPr>
        <w:t xml:space="preserve">В </w:t>
      </w:r>
      <w:r w:rsidR="00904C83" w:rsidRPr="00046229">
        <w:rPr>
          <w:bCs/>
        </w:rPr>
        <w:t>январе</w:t>
      </w:r>
      <w:r w:rsidRPr="00046229">
        <w:rPr>
          <w:bCs/>
        </w:rPr>
        <w:t xml:space="preserve"> </w:t>
      </w:r>
      <w:r w:rsidR="00CC56B2" w:rsidRPr="00046229">
        <w:t>увеличилось</w:t>
      </w:r>
      <w:r w:rsidR="00134CCD" w:rsidRPr="00046229">
        <w:t xml:space="preserve"> количество ДТП, </w:t>
      </w:r>
      <w:r w:rsidRPr="00046229">
        <w:t xml:space="preserve">количество </w:t>
      </w:r>
      <w:r w:rsidR="00DC6D6E" w:rsidRPr="00046229">
        <w:t xml:space="preserve">погибших и </w:t>
      </w:r>
      <w:r w:rsidRPr="00046229">
        <w:t>пострадавших</w:t>
      </w:r>
      <w:r w:rsidR="00DC6D6E" w:rsidRPr="00046229">
        <w:t xml:space="preserve"> людей в</w:t>
      </w:r>
      <w:r w:rsidR="00134CCD" w:rsidRPr="00046229">
        <w:t xml:space="preserve"> </w:t>
      </w:r>
      <w:r w:rsidRPr="00046229">
        <w:t>ДТП по сравнению с</w:t>
      </w:r>
      <w:r w:rsidR="008901A8" w:rsidRPr="00046229">
        <w:t xml:space="preserve"> </w:t>
      </w:r>
      <w:r w:rsidRPr="00046229">
        <w:t xml:space="preserve">АППГ на </w:t>
      </w:r>
      <w:r w:rsidR="007B3E71" w:rsidRPr="00046229">
        <w:t>15,7</w:t>
      </w:r>
      <w:r w:rsidRPr="00046229">
        <w:t>%</w:t>
      </w:r>
      <w:r w:rsidR="00DC6D6E" w:rsidRPr="00046229">
        <w:t xml:space="preserve">, </w:t>
      </w:r>
      <w:r w:rsidR="007B3E71" w:rsidRPr="00046229">
        <w:t>37,5</w:t>
      </w:r>
      <w:r w:rsidR="00DC6D6E" w:rsidRPr="00046229">
        <w:t>%</w:t>
      </w:r>
      <w:r w:rsidRPr="00046229">
        <w:t xml:space="preserve"> и </w:t>
      </w:r>
      <w:r w:rsidR="007B3E71" w:rsidRPr="00046229">
        <w:t>20</w:t>
      </w:r>
      <w:r w:rsidR="00DC6D6E" w:rsidRPr="00046229">
        <w:t>,5</w:t>
      </w:r>
      <w:r w:rsidR="00EB6274" w:rsidRPr="00046229">
        <w:t>%</w:t>
      </w:r>
      <w:r w:rsidRPr="00046229">
        <w:t xml:space="preserve"> соответственно. </w:t>
      </w:r>
      <w:r w:rsidR="00DC6D6E" w:rsidRPr="00046229">
        <w:t>Основными причинами ДТП</w:t>
      </w:r>
      <w:r w:rsidR="00134CCD" w:rsidRPr="00046229">
        <w:t xml:space="preserve"> </w:t>
      </w:r>
      <w:r w:rsidR="00134CCD" w:rsidRPr="00046229">
        <w:br/>
      </w:r>
      <w:r w:rsidRPr="00046229">
        <w:t>по-прежнему являются низкая дисциплина водителей на дорогах (несоблюдение правил дорожного движения), неосторожное поведение пешеходов на проезжей части, а</w:t>
      </w:r>
      <w:r w:rsidR="00A553FC" w:rsidRPr="00046229">
        <w:t xml:space="preserve"> </w:t>
      </w:r>
      <w:r w:rsidRPr="00046229">
        <w:t>также вождение автомобиля в состоянии алкогольного опьянения.</w:t>
      </w:r>
    </w:p>
    <w:p w:rsidR="003375D9" w:rsidRPr="00046229" w:rsidRDefault="003375D9" w:rsidP="003375D9">
      <w:pPr>
        <w:spacing w:line="276" w:lineRule="auto"/>
        <w:ind w:firstLine="709"/>
        <w:jc w:val="both"/>
      </w:pPr>
      <w:r w:rsidRPr="00046229">
        <w:t xml:space="preserve">Крупные ДТП, зарегистрированные в </w:t>
      </w:r>
      <w:r w:rsidR="00904C83" w:rsidRPr="00046229">
        <w:t>январе</w:t>
      </w:r>
      <w:r w:rsidRPr="00046229">
        <w:t>:</w:t>
      </w:r>
    </w:p>
    <w:p w:rsidR="00E53C82" w:rsidRPr="00046229" w:rsidRDefault="00E53C82" w:rsidP="003375D9">
      <w:pPr>
        <w:spacing w:line="276" w:lineRule="auto"/>
        <w:ind w:firstLine="709"/>
        <w:jc w:val="both"/>
      </w:pPr>
      <w:r w:rsidRPr="00046229">
        <w:t xml:space="preserve">04.01.2019 в 11.31 в Верхошижемском районе, на 76 км автодороги г. Киров – г. Советск, произошло столкновение автомобилей ВАЗ-2104 и KIA </w:t>
      </w:r>
      <w:proofErr w:type="spellStart"/>
      <w:r w:rsidRPr="00046229">
        <w:t>Ceed</w:t>
      </w:r>
      <w:proofErr w:type="spellEnd"/>
      <w:r w:rsidRPr="00046229">
        <w:t>. В результате ДТП погибли 3 человека, в том числе 2 ребенка 2007 и 2013 г.р., пострадали 2 человека. Пострадавшему мужчине оказана помощь на месте (от госпитализации отказался), пострадавшая женщина госпитализирована в КОГКБУЗ «Центр травматологии ортопедии и нейрохирургии», автомобили с места происшествия эвакуированы.</w:t>
      </w:r>
    </w:p>
    <w:p w:rsidR="00E53C82" w:rsidRPr="00046229" w:rsidRDefault="00E53C82" w:rsidP="003375D9">
      <w:pPr>
        <w:spacing w:line="276" w:lineRule="auto"/>
        <w:ind w:firstLine="709"/>
        <w:jc w:val="both"/>
      </w:pPr>
      <w:r w:rsidRPr="00046229">
        <w:t xml:space="preserve">05.01.2019 в 13.22 в Сунском районе, на 76 км автодороги г. Киров – г. Вятские Поляны </w:t>
      </w:r>
      <w:r w:rsidRPr="00046229">
        <w:br/>
        <w:t xml:space="preserve">(22 км от пгт Суна), произошло столкновение автомобилей </w:t>
      </w:r>
      <w:proofErr w:type="spellStart"/>
      <w:r w:rsidRPr="00046229">
        <w:t>Ford</w:t>
      </w:r>
      <w:proofErr w:type="spellEnd"/>
      <w:r w:rsidRPr="00046229">
        <w:t xml:space="preserve"> </w:t>
      </w:r>
      <w:proofErr w:type="spellStart"/>
      <w:r w:rsidRPr="00046229">
        <w:t>Focus</w:t>
      </w:r>
      <w:proofErr w:type="spellEnd"/>
      <w:r w:rsidRPr="00046229">
        <w:t xml:space="preserve"> и LADA </w:t>
      </w:r>
      <w:proofErr w:type="spellStart"/>
      <w:r w:rsidRPr="00046229">
        <w:t>Priora</w:t>
      </w:r>
      <w:proofErr w:type="spellEnd"/>
      <w:r w:rsidRPr="00046229">
        <w:t xml:space="preserve">. В результате ДТП погибли 2 человека (мужчина и женщина 1956 г.р.), пострадали 5 человек (мужчины </w:t>
      </w:r>
      <w:r w:rsidRPr="00046229">
        <w:lastRenderedPageBreak/>
        <w:t>1984, 1986, 1989, 1990 г.р., женщина 1987 г.р.). Пострадавшие с травмами различной степени доставлены в КОГБУЗ «Куменская центральная районная больница».</w:t>
      </w:r>
    </w:p>
    <w:p w:rsidR="00E53C82" w:rsidRPr="00046229" w:rsidRDefault="00E53C82" w:rsidP="00E53C82">
      <w:pPr>
        <w:spacing w:line="276" w:lineRule="auto"/>
        <w:ind w:firstLine="709"/>
        <w:jc w:val="both"/>
      </w:pPr>
      <w:r w:rsidRPr="00046229">
        <w:t>12.01.2019 в 11.40 в Шабалинском районе, 407 км автод</w:t>
      </w:r>
      <w:r w:rsidR="00D34B4D" w:rsidRPr="00046229">
        <w:t xml:space="preserve">ороги пос. Шарья – г. Котельнич, </w:t>
      </w:r>
      <w:r w:rsidRPr="00046229">
        <w:t xml:space="preserve">водитель автомобиля УАЗ не справился с управлением, съехал в кювет и опрокинулся. В результате происшествия получили травмы легкой степени женщина (1985 г.р.) </w:t>
      </w:r>
      <w:r w:rsidR="00046229">
        <w:t>и дети (2006, 2008, 2012 и 2014 </w:t>
      </w:r>
      <w:r w:rsidRPr="00046229">
        <w:t>г.р.). Пострадавшим оказана медицинская помощь, отпущены домой, поврежденный автомобиль с места происшествия эвакуирован.</w:t>
      </w:r>
    </w:p>
    <w:p w:rsidR="00E53C82" w:rsidRPr="00046229" w:rsidRDefault="00E53C82" w:rsidP="00E53C82">
      <w:pPr>
        <w:spacing w:line="276" w:lineRule="auto"/>
        <w:ind w:firstLine="709"/>
        <w:jc w:val="both"/>
      </w:pPr>
      <w:r w:rsidRPr="00046229">
        <w:t>26.01.2019 в 15.28 в г. Кирове, Октябрьский район, Октябрьский просп., д. 20, произошло дорожно-транспортное происшествие с участием 3 легковых автомобилей. В результате происшествия пострадали 6 человек (из них 1 ребенок, 12 лет). Трое пострадавших (женщина, мужчина и ребенок) с травмами различной степени доставлены в КОГКБУЗ «Центр травматологии, ортопедии и нейрохирургии». Остальным на месте оказана медицинская помощь, отпущены домой.</w:t>
      </w:r>
    </w:p>
    <w:p w:rsidR="00820158" w:rsidRPr="00046229" w:rsidRDefault="00E53C82" w:rsidP="00E53C82">
      <w:pPr>
        <w:spacing w:before="120" w:line="276" w:lineRule="auto"/>
        <w:jc w:val="center"/>
      </w:pPr>
      <w:r w:rsidRPr="00046229">
        <w:rPr>
          <w:noProof/>
        </w:rPr>
        <w:drawing>
          <wp:inline distT="0" distB="0" distL="0" distR="0" wp14:anchorId="370AAA74" wp14:editId="2F3A05A0">
            <wp:extent cx="5105400" cy="3829050"/>
            <wp:effectExtent l="0" t="0" r="0" b="0"/>
            <wp:docPr id="11" name="Рисунок 11" descr="\\Lans\руководство\ВХОДЯЩИЕ\2019\01 январь 2019\04.01.2019\Верхошижемский, ДТП\IMG_20190104_12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s\руководство\ВХОДЯЩИЕ\2019\01 январь 2019\04.01.2019\Верхошижемский, ДТП\IMG_20190104_1237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901" cy="3829426"/>
                    </a:xfrm>
                    <a:prstGeom prst="rect">
                      <a:avLst/>
                    </a:prstGeom>
                    <a:noFill/>
                    <a:ln>
                      <a:noFill/>
                    </a:ln>
                  </pic:spPr>
                </pic:pic>
              </a:graphicData>
            </a:graphic>
          </wp:inline>
        </w:drawing>
      </w:r>
    </w:p>
    <w:p w:rsidR="00820158" w:rsidRPr="00046229" w:rsidRDefault="00820158" w:rsidP="00820158">
      <w:pPr>
        <w:spacing w:line="276" w:lineRule="auto"/>
        <w:jc w:val="center"/>
      </w:pPr>
      <w:r w:rsidRPr="00046229">
        <w:t xml:space="preserve">Рис. 1. ДТП в </w:t>
      </w:r>
      <w:r w:rsidR="00E53C82" w:rsidRPr="00046229">
        <w:t>Верхошижемском</w:t>
      </w:r>
      <w:r w:rsidRPr="00046229">
        <w:t xml:space="preserve"> районе</w:t>
      </w:r>
      <w:r w:rsidR="00260FC8" w:rsidRPr="00046229">
        <w:t xml:space="preserve"> </w:t>
      </w:r>
    </w:p>
    <w:p w:rsidR="00856515" w:rsidRPr="00046229" w:rsidRDefault="00856515" w:rsidP="005070C2">
      <w:pPr>
        <w:pStyle w:val="2"/>
      </w:pPr>
      <w:bookmarkStart w:id="33" w:name="_Toc466272957"/>
      <w:bookmarkStart w:id="34" w:name="_Toc268423"/>
      <w:bookmarkStart w:id="35" w:name="_Toc308611860"/>
      <w:bookmarkEnd w:id="24"/>
      <w:r w:rsidRPr="00046229">
        <w:t>1.4. Обнаружение подозрительных и взрывоопасных предметов</w:t>
      </w:r>
      <w:bookmarkEnd w:id="33"/>
      <w:bookmarkEnd w:id="34"/>
    </w:p>
    <w:p w:rsidR="00856515" w:rsidRPr="00046229" w:rsidRDefault="00856515" w:rsidP="00CC7284">
      <w:pPr>
        <w:spacing w:line="276" w:lineRule="auto"/>
        <w:ind w:firstLine="709"/>
        <w:jc w:val="both"/>
      </w:pPr>
      <w:bookmarkStart w:id="36" w:name="_Toc308611833"/>
      <w:r w:rsidRPr="00046229">
        <w:t xml:space="preserve">В </w:t>
      </w:r>
      <w:r w:rsidR="00904C83" w:rsidRPr="00046229">
        <w:t>январе</w:t>
      </w:r>
      <w:r w:rsidRPr="00046229">
        <w:t xml:space="preserve"> зарегистрировано </w:t>
      </w:r>
      <w:r w:rsidR="00473EF0" w:rsidRPr="00046229">
        <w:t>25</w:t>
      </w:r>
      <w:r w:rsidRPr="00046229">
        <w:t xml:space="preserve"> </w:t>
      </w:r>
      <w:r w:rsidR="008B058E" w:rsidRPr="00046229">
        <w:t>сообщени</w:t>
      </w:r>
      <w:r w:rsidR="006236A2">
        <w:t>й</w:t>
      </w:r>
      <w:bookmarkStart w:id="37" w:name="_GoBack"/>
      <w:bookmarkEnd w:id="37"/>
      <w:r w:rsidR="008B058E" w:rsidRPr="00046229">
        <w:t xml:space="preserve"> об обнаружении</w:t>
      </w:r>
      <w:r w:rsidRPr="00046229">
        <w:t xml:space="preserve"> подозрительных предметов, что</w:t>
      </w:r>
      <w:r w:rsidR="002038E6" w:rsidRPr="00046229">
        <w:t> </w:t>
      </w:r>
      <w:r w:rsidR="00130FA9" w:rsidRPr="00046229">
        <w:t>выше</w:t>
      </w:r>
      <w:r w:rsidR="00CB3543" w:rsidRPr="00046229">
        <w:t xml:space="preserve"> </w:t>
      </w:r>
      <w:r w:rsidRPr="00046229">
        <w:t>показателя АППГ (</w:t>
      </w:r>
      <w:r w:rsidR="00904C83" w:rsidRPr="00046229">
        <w:t>2018</w:t>
      </w:r>
      <w:r w:rsidRPr="00046229">
        <w:t xml:space="preserve"> год – </w:t>
      </w:r>
      <w:r w:rsidR="00473EF0" w:rsidRPr="00046229">
        <w:t>5</w:t>
      </w:r>
      <w:r w:rsidRPr="00046229">
        <w:t xml:space="preserve"> </w:t>
      </w:r>
      <w:r w:rsidR="008B058E" w:rsidRPr="00046229">
        <w:t xml:space="preserve">случаев), в том числе 30.01.2019 в 10.11 в г. Кирове и Оричевском районе на адреса электронной почты объектов здравоохранения и административных учреждений города поступали сообщения о заминировании. Всего 18 объектов: Правительство Кировской области, КОГБУЗ «Кировская городская больница № 2 г. Киров», КОГБУЗ «Кировская городская больница № 9», управление ветеринарии Кировской области, Северная клиническая больница, КОГБУЗ «Кировская городская больница № 5», НУЗ «отделенческая клиническая больница на станции Киров ОАО «Российские железные дороги», КОГБУЗ «Кировская городская больница № 5» детская поликлиника, центр местной активности Первомайского района г. Кирова, КОГБУЗ «Кировская городская клиническая больница № 1», администрация г. Кирова, ФГБОУ ВО «Кировский государственный медицинский университет» Министерства здравоохранения Российской Федерации, администрация Ленинского района г. Кирова, администрация Октябрьского </w:t>
      </w:r>
      <w:r w:rsidR="008B058E" w:rsidRPr="00046229">
        <w:lastRenderedPageBreak/>
        <w:t>района г. Кирова, министерство социального развития Кировской области, КОГБУЗ «Станция скорой медицинской помощи», КОГБСЭУЗ «Кировское областное бюро судебно-медицинской экспертизы», КОГБУЗ «Оричевская центральная районная больница».</w:t>
      </w:r>
      <w:r w:rsidR="00CC7284" w:rsidRPr="00046229">
        <w:t xml:space="preserve"> </w:t>
      </w:r>
      <w:r w:rsidR="008B058E" w:rsidRPr="00046229">
        <w:t xml:space="preserve">На места происшествий выезжали оперативные службы города и района, кинологи с собаками и взрывотехники, проведено оцепление территорий. Проводились оперативные мероприятия, эвакуация. Всего в г. Кирове эвакуировано 1223 человека, из них 90 детей. В ходе оперативных мероприятий взрывных устройств на указанных выше объектах не обнаружено. Мероприятия закончены 30.01.2019 в 17.01. </w:t>
      </w:r>
      <w:r w:rsidRPr="00046229">
        <w:t>В ходе проведенных мероприятий было установлено, что</w:t>
      </w:r>
      <w:r w:rsidR="00A231D9" w:rsidRPr="00046229">
        <w:t xml:space="preserve"> </w:t>
      </w:r>
      <w:r w:rsidRPr="00046229">
        <w:t>обн</w:t>
      </w:r>
      <w:r w:rsidR="002038E6" w:rsidRPr="00046229">
        <w:t>аруженные предметы опасности не </w:t>
      </w:r>
      <w:r w:rsidRPr="00046229">
        <w:t>представляли.</w:t>
      </w:r>
    </w:p>
    <w:p w:rsidR="00260FC8" w:rsidRPr="00046229" w:rsidRDefault="00CC7284" w:rsidP="00856515">
      <w:pPr>
        <w:spacing w:line="276" w:lineRule="auto"/>
        <w:ind w:firstLine="709"/>
        <w:jc w:val="both"/>
      </w:pPr>
      <w:r w:rsidRPr="00046229">
        <w:t xml:space="preserve">Кроме того, </w:t>
      </w:r>
      <w:r w:rsidR="00260FC8" w:rsidRPr="00046229">
        <w:t>09.01.2019 в 14.35 в Юрьянском районе, пгт Юрья, ул. Железнодорожная,</w:t>
      </w:r>
      <w:r w:rsidR="00031874" w:rsidRPr="00046229">
        <w:t xml:space="preserve"> д. 48, кв. № 2, во </w:t>
      </w:r>
      <w:r w:rsidR="00260FC8" w:rsidRPr="00046229">
        <w:t>время ремонта обнаружена боевая граната Ф-1 в снаряженном состоянии. На место происшествия выезжали взрывотехники ОМОН из г. Кирова. Граната уничтожена на полигоне 09.01.2019 в 18.00.</w:t>
      </w:r>
    </w:p>
    <w:p w:rsidR="00856515" w:rsidRPr="00046229" w:rsidRDefault="00856515" w:rsidP="00583D64">
      <w:pPr>
        <w:pStyle w:val="2"/>
        <w:tabs>
          <w:tab w:val="left" w:pos="507"/>
          <w:tab w:val="center" w:pos="5103"/>
        </w:tabs>
      </w:pPr>
      <w:bookmarkStart w:id="38" w:name="_Toc268424"/>
      <w:r w:rsidRPr="00046229">
        <w:t>1.5. Заболевание людей, животных и растений</w:t>
      </w:r>
      <w:bookmarkStart w:id="39" w:name="_Toc308611836"/>
      <w:bookmarkStart w:id="40" w:name="_Toc308702527"/>
      <w:bookmarkEnd w:id="36"/>
      <w:bookmarkEnd w:id="38"/>
    </w:p>
    <w:bookmarkEnd w:id="39"/>
    <w:bookmarkEnd w:id="40"/>
    <w:p w:rsidR="00EE5E00" w:rsidRPr="00046229" w:rsidRDefault="00061CFB" w:rsidP="00BD56FF">
      <w:pPr>
        <w:pStyle w:val="a6"/>
        <w:shd w:val="clear" w:color="auto" w:fill="FFFFFF"/>
        <w:spacing w:before="0" w:beforeAutospacing="0" w:after="0" w:afterAutospacing="0" w:line="276" w:lineRule="auto"/>
        <w:ind w:firstLine="709"/>
        <w:jc w:val="both"/>
      </w:pPr>
      <w:r w:rsidRPr="00046229">
        <w:t>По данным управления Роспотре</w:t>
      </w:r>
      <w:r w:rsidR="009B5847" w:rsidRPr="00046229">
        <w:t>бнадзора по Кировской области</w:t>
      </w:r>
      <w:r w:rsidR="00A648F0" w:rsidRPr="00046229">
        <w:t xml:space="preserve"> </w:t>
      </w:r>
      <w:r w:rsidR="00EE5E00" w:rsidRPr="00046229">
        <w:t>для января обычно характерен рост заболеваемости ОРВИ за счет усиления циркуляции вирусов гриппа.</w:t>
      </w:r>
    </w:p>
    <w:p w:rsidR="00EE5E00" w:rsidRPr="00046229" w:rsidRDefault="00EE5E00" w:rsidP="00BD56FF">
      <w:pPr>
        <w:pStyle w:val="a6"/>
        <w:shd w:val="clear" w:color="auto" w:fill="FFFFFF"/>
        <w:spacing w:before="0" w:beforeAutospacing="0" w:after="0" w:afterAutospacing="0" w:line="276" w:lineRule="auto"/>
        <w:ind w:firstLine="709"/>
        <w:jc w:val="both"/>
      </w:pPr>
      <w:r w:rsidRPr="00046229">
        <w:t>С 31 декабря по 6 января заболеваемость ОРВИ снизилась в сравнении с последней неделей 2018 года на 3%, обратились за медицинской помощью 4859 заболевших, что ниже эпидемического порога на 23,7%. Среди заболевших дети составляют 64,9%. Снижение недельной заболеваемости отмечено среди всех возрастных групп населения, что характерно для выходных дней с учетом уменьшения обращаемости за медицинской помощью. По результатам лабораторных обследований больных ОРВИ вирусы гриппа не обнаружены.</w:t>
      </w:r>
    </w:p>
    <w:p w:rsidR="00EE5E00" w:rsidRPr="00046229" w:rsidRDefault="00EE5E00" w:rsidP="00BD56FF">
      <w:pPr>
        <w:pStyle w:val="a6"/>
        <w:shd w:val="clear" w:color="auto" w:fill="FFFFFF"/>
        <w:spacing w:before="0" w:beforeAutospacing="0" w:after="0" w:afterAutospacing="0" w:line="276" w:lineRule="auto"/>
        <w:ind w:firstLine="709"/>
        <w:jc w:val="both"/>
      </w:pPr>
      <w:r w:rsidRPr="00046229">
        <w:t>С 7 января по 13 января в Кировской области число заболевших ОРВИ составило 4444 человека или 34,6 на 10 тыс</w:t>
      </w:r>
      <w:r w:rsidR="00BD56FF" w:rsidRPr="00046229">
        <w:t>яч</w:t>
      </w:r>
      <w:r w:rsidRPr="00046229">
        <w:t xml:space="preserve"> населения со снижением заболеваемости на 8,5% в сравнении с предыдущей неделей. Показатели заболеваемости на неэпидемическом уровне как среди населения в целом, так во всех возрастных группах. Среди обратившихся дети составляют 65,6%, снижение суммарно по детям – на 7%. Прирост только в группе от 0 до 2 лет – на 32%. С этим связан и рост госпитализации с 35 до 64 случаев, из них дети составляют 59 человек (92%). Мониторинг лабораторных исследований материала от больных с клиникой острой респираторной инфекции показал, что заболевания обусловлены вирусами </w:t>
      </w:r>
      <w:proofErr w:type="spellStart"/>
      <w:r w:rsidRPr="00046229">
        <w:t>негрипппозной</w:t>
      </w:r>
      <w:proofErr w:type="spellEnd"/>
      <w:r w:rsidRPr="00046229">
        <w:t xml:space="preserve"> этиологии (представлены вирусами парагриппа, </w:t>
      </w:r>
      <w:proofErr w:type="spellStart"/>
      <w:r w:rsidRPr="00046229">
        <w:t>адно</w:t>
      </w:r>
      <w:proofErr w:type="spellEnd"/>
      <w:r w:rsidRPr="00046229">
        <w:t>-, РС-, и другими).</w:t>
      </w:r>
    </w:p>
    <w:p w:rsidR="00EE5E00" w:rsidRPr="00046229" w:rsidRDefault="00EE5E00" w:rsidP="00885AEA">
      <w:pPr>
        <w:pStyle w:val="a6"/>
        <w:shd w:val="clear" w:color="auto" w:fill="FFFFFF"/>
        <w:spacing w:before="0" w:beforeAutospacing="0" w:after="0" w:afterAutospacing="0" w:line="276" w:lineRule="auto"/>
        <w:ind w:firstLine="709"/>
        <w:jc w:val="both"/>
      </w:pPr>
      <w:r w:rsidRPr="00046229">
        <w:t>С 14 января по 20 января в Кировской области прирост за</w:t>
      </w:r>
      <w:r w:rsidR="00BD56FF" w:rsidRPr="00046229">
        <w:t>болеваемости ОРВИ в сравнении с </w:t>
      </w:r>
      <w:r w:rsidRPr="00046229">
        <w:t>предыдущей неделей составляет 23,5%, число заболевших 5489 человек или 42,5 на 10 тыс</w:t>
      </w:r>
      <w:r w:rsidR="00BD56FF" w:rsidRPr="00046229">
        <w:t>яч населения</w:t>
      </w:r>
      <w:r w:rsidR="00D34B4D" w:rsidRPr="00046229">
        <w:t>,</w:t>
      </w:r>
      <w:r w:rsidRPr="00046229">
        <w:t xml:space="preserve"> ниже эпидемического порога на 36%. Дети среди больных ОРВИ составляют 61,9%, при этом в возрастной группе от 0 до 2-х лет показатель заболеваемости снизился на 16% и ниже эпидемического порога на 47%. В детских возрастных группах 3-6 лет и 7-14 лет прирост заболеваемости составляет соответственно 19% и 39%, однако также ниже эпидемического порога на 29% и 35%. Среди населения старше 15 лет прирост ОРВИ с</w:t>
      </w:r>
      <w:r w:rsidR="00BD56FF" w:rsidRPr="00046229">
        <w:t>оставил 37%, ниже эпидемического порога на</w:t>
      </w:r>
      <w:r w:rsidR="009C4370" w:rsidRPr="00046229">
        <w:t xml:space="preserve"> </w:t>
      </w:r>
      <w:r w:rsidRPr="00046229">
        <w:t>36%. В целом за неделю показатели заболеваемости остаютс</w:t>
      </w:r>
      <w:r w:rsidR="00BD56FF" w:rsidRPr="00046229">
        <w:t>я на неэпидемическом уровне как </w:t>
      </w:r>
      <w:r w:rsidRPr="00046229">
        <w:t>среди населения в целом, так во всех возрастных группах.</w:t>
      </w:r>
      <w:r w:rsidR="00BD56FF" w:rsidRPr="00046229">
        <w:t xml:space="preserve"> Однако, у 5 больных ОРВИ из 31 </w:t>
      </w:r>
      <w:r w:rsidRPr="00046229">
        <w:t>обследованного пациента выявлен грипп А, в трех случаях п</w:t>
      </w:r>
      <w:r w:rsidR="009C4370" w:rsidRPr="00046229">
        <w:t xml:space="preserve">одвид H1N1\2009, в двух – </w:t>
      </w:r>
      <w:r w:rsidR="00BD56FF" w:rsidRPr="00046229">
        <w:t xml:space="preserve">H3N2. </w:t>
      </w:r>
      <w:r w:rsidRPr="00046229">
        <w:t>Две школы в г.</w:t>
      </w:r>
      <w:r w:rsidR="00BD56FF" w:rsidRPr="00046229">
        <w:t xml:space="preserve"> </w:t>
      </w:r>
      <w:r w:rsidRPr="00046229">
        <w:t>Кирове и одна в Верхнекамском районе из-за заболеваемости учащихся отправили отдельные классы на карантин.</w:t>
      </w:r>
    </w:p>
    <w:p w:rsidR="00885AEA" w:rsidRPr="00046229" w:rsidRDefault="00885AEA" w:rsidP="00885AEA">
      <w:pPr>
        <w:pStyle w:val="a6"/>
        <w:shd w:val="clear" w:color="auto" w:fill="FFFFFF"/>
        <w:spacing w:before="0" w:beforeAutospacing="0" w:after="0" w:afterAutospacing="0" w:line="276" w:lineRule="auto"/>
        <w:ind w:firstLine="709"/>
        <w:jc w:val="both"/>
      </w:pPr>
      <w:r w:rsidRPr="00046229">
        <w:t xml:space="preserve">С 21 января по 27 января был отмечен рост заболеваемости ОРВИ на 33,8% в сравнении с предыдущей неделей, однако показатель остается на 22,7% ниже эпидемического порога. Число </w:t>
      </w:r>
      <w:r w:rsidRPr="00046229">
        <w:lastRenderedPageBreak/>
        <w:t xml:space="preserve">заболевших по области 7295 человек или 56,84 на 10 тысяч населения. Дети составляют 67%, в возрастной группе 0-2 года рост на 25,3%, в группе 3-6 лет рост на 42%, в 7-14 лет прирост заболеваемости составляет 59%, во всех группах показатели заболеваемости ниже эпидемического порога. Среди населения старше 15 лет прирост ОРВИ составил 15%, эпидемического порога на 20,7%: Госпитализация больных ОРВИ на уровне среднего многолетнего показателя. </w:t>
      </w:r>
      <w:r w:rsidR="00C55407" w:rsidRPr="00046229">
        <w:t>При </w:t>
      </w:r>
      <w:r w:rsidRPr="00046229">
        <w:t xml:space="preserve">лабораторной диагностике ОРВИ в лаборатории Центра гигиены и эпидемиологии с начала года (111 больных, 1063 исследований), вирусы парагриппа выявлены в 1 случае (2% от всех возбудителей ОРВИ), аденовирусы – 3 (6,2%), РС-вирусы – 7 (14,5%), другие возбудители – 30 (62,5%), среди последних преобладают </w:t>
      </w:r>
      <w:proofErr w:type="spellStart"/>
      <w:r w:rsidRPr="00046229">
        <w:t>риновирусы</w:t>
      </w:r>
      <w:proofErr w:type="spellEnd"/>
      <w:r w:rsidRPr="00046229">
        <w:t xml:space="preserve">, </w:t>
      </w:r>
      <w:proofErr w:type="spellStart"/>
      <w:r w:rsidRPr="00046229">
        <w:t>бокавирусы</w:t>
      </w:r>
      <w:proofErr w:type="spellEnd"/>
      <w:r w:rsidRPr="00046229">
        <w:t xml:space="preserve"> и микоплазмы. Вирусы гриппа в структуре возбудителей ОРВИ в январе </w:t>
      </w:r>
      <w:r w:rsidR="00130FA9" w:rsidRPr="00046229">
        <w:t>составляют 14,6%</w:t>
      </w:r>
      <w:r w:rsidRPr="00046229">
        <w:t xml:space="preserve">. На четвертой неделе года при лабораторном мониторинге циркуляции возбудителей ОРВИ и диагностике гриппа среди больных ОРВИ при обследовании 46 больных вирусы гриппа А определены в двух случаях </w:t>
      </w:r>
      <w:r w:rsidRPr="00046229">
        <w:br/>
        <w:t>(H1N1 и H3N2). Доля жителей г. Кирова в областной структуре заболеваемости составила 54</w:t>
      </w:r>
      <w:proofErr w:type="gramStart"/>
      <w:r w:rsidRPr="00046229">
        <w:t>%</w:t>
      </w:r>
      <w:r w:rsidR="00D34B4D" w:rsidRPr="00046229">
        <w:br/>
      </w:r>
      <w:r w:rsidRPr="00046229">
        <w:t>(</w:t>
      </w:r>
      <w:proofErr w:type="gramEnd"/>
      <w:r w:rsidRPr="00046229">
        <w:t xml:space="preserve">3942 случая). Показатель заболеваемости, как и в области в целом, на неэпидемическом уровне. </w:t>
      </w:r>
      <w:r w:rsidR="00D34B4D" w:rsidRPr="00046229">
        <w:br/>
      </w:r>
      <w:r w:rsidRPr="00046229">
        <w:t xml:space="preserve">8 школ в г. Кирове и </w:t>
      </w:r>
      <w:r w:rsidR="009C4370" w:rsidRPr="00046229">
        <w:t>3</w:t>
      </w:r>
      <w:r w:rsidRPr="00046229">
        <w:t xml:space="preserve"> в районах области на прошлой неделе из-за заболеваемости учащихся закрыли отдельные классы на карантин.</w:t>
      </w:r>
    </w:p>
    <w:p w:rsidR="00856515" w:rsidRPr="00046229" w:rsidRDefault="00856515" w:rsidP="00885AEA">
      <w:pPr>
        <w:pStyle w:val="a6"/>
        <w:shd w:val="clear" w:color="auto" w:fill="FFFFFF"/>
        <w:spacing w:before="0" w:beforeAutospacing="0" w:after="0" w:afterAutospacing="0" w:line="276" w:lineRule="auto"/>
        <w:ind w:firstLine="709"/>
        <w:jc w:val="both"/>
      </w:pPr>
      <w:r w:rsidRPr="00046229">
        <w:t>По состоянию на 01.</w:t>
      </w:r>
      <w:r w:rsidR="00820158" w:rsidRPr="00046229">
        <w:t>0</w:t>
      </w:r>
      <w:r w:rsidR="00EE5E00" w:rsidRPr="00046229">
        <w:t>2</w:t>
      </w:r>
      <w:r w:rsidR="00820158" w:rsidRPr="00046229">
        <w:t>.2019</w:t>
      </w:r>
      <w:r w:rsidRPr="00046229">
        <w:t xml:space="preserve"> на территории области сохраняется карантин по сибирскому шелкопряду (вредитель хвойной продукции).</w:t>
      </w:r>
      <w:r w:rsidR="00F5140C" w:rsidRPr="00046229">
        <w:t xml:space="preserve"> </w:t>
      </w:r>
    </w:p>
    <w:p w:rsidR="000A22EA" w:rsidRPr="00046229" w:rsidRDefault="000A22EA" w:rsidP="000A22EA">
      <w:pPr>
        <w:pStyle w:val="a6"/>
        <w:shd w:val="clear" w:color="auto" w:fill="FFFFFF"/>
        <w:spacing w:before="0" w:beforeAutospacing="0" w:after="0" w:afterAutospacing="0" w:line="276" w:lineRule="auto"/>
        <w:ind w:firstLine="709"/>
        <w:jc w:val="both"/>
      </w:pPr>
      <w:r w:rsidRPr="00046229">
        <w:t>25 января был зарегистрирован первый случай бешенства у крупного рогатого скота на территории одного из сельскохозяйственных предприятий Зуевского района Кировской области. В неблагополучном пункте государственной ветеринарной службой Кировской области проводятся клинический осмотр с целью выявления больных бешенством животных, подозрительных по заболеванию и подозреваемых в заражении животных, вакцинация против бешенства восприимчивого поголовья и другие мероприятия по локализации и ликвидации бешенства на вышеуказанной территории.</w:t>
      </w:r>
    </w:p>
    <w:p w:rsidR="004D2781" w:rsidRPr="00046229" w:rsidRDefault="005660F4" w:rsidP="000A22EA">
      <w:pPr>
        <w:pStyle w:val="a6"/>
        <w:shd w:val="clear" w:color="auto" w:fill="FFFFFF"/>
        <w:spacing w:before="0" w:beforeAutospacing="0" w:after="0" w:afterAutospacing="0" w:line="276" w:lineRule="auto"/>
        <w:ind w:firstLine="709"/>
        <w:jc w:val="both"/>
      </w:pPr>
      <w:r w:rsidRPr="00046229">
        <w:t>По состоянию на 01.</w:t>
      </w:r>
      <w:r w:rsidR="00D263EB" w:rsidRPr="00046229">
        <w:t>0</w:t>
      </w:r>
      <w:r w:rsidR="00EE5E00" w:rsidRPr="00046229">
        <w:t>2</w:t>
      </w:r>
      <w:r w:rsidR="00D263EB" w:rsidRPr="00046229">
        <w:t>.2019</w:t>
      </w:r>
      <w:r w:rsidRPr="00046229">
        <w:t xml:space="preserve"> </w:t>
      </w:r>
      <w:r w:rsidR="00AA6826" w:rsidRPr="00046229">
        <w:t xml:space="preserve">в Кировской области </w:t>
      </w:r>
      <w:r w:rsidRPr="00046229">
        <w:t xml:space="preserve">действуют </w:t>
      </w:r>
      <w:r w:rsidR="00F5140C" w:rsidRPr="00046229">
        <w:t xml:space="preserve">ограничительные мероприятия по бешенству животных </w:t>
      </w:r>
      <w:r w:rsidR="00AE6A36" w:rsidRPr="00046229">
        <w:t xml:space="preserve">на </w:t>
      </w:r>
      <w:r w:rsidR="00F5140C" w:rsidRPr="00046229">
        <w:t xml:space="preserve">территории </w:t>
      </w:r>
      <w:bookmarkStart w:id="41" w:name="_Toc466272959"/>
      <w:bookmarkStart w:id="42" w:name="_Toc316457965"/>
      <w:bookmarkStart w:id="43" w:name="_Toc346009317"/>
      <w:bookmarkStart w:id="44" w:name="_Toc379878974"/>
      <w:bookmarkStart w:id="45" w:name="_Toc409091523"/>
      <w:bookmarkStart w:id="46" w:name="_Toc440525672"/>
      <w:r w:rsidR="00AA6826" w:rsidRPr="00046229">
        <w:t xml:space="preserve">дер. Чирки </w:t>
      </w:r>
      <w:proofErr w:type="spellStart"/>
      <w:r w:rsidR="00AA6826" w:rsidRPr="00046229">
        <w:t>Ошланского</w:t>
      </w:r>
      <w:proofErr w:type="spellEnd"/>
      <w:r w:rsidR="002A7E0A" w:rsidRPr="00046229">
        <w:t xml:space="preserve"> с/п Богородского района</w:t>
      </w:r>
      <w:r w:rsidR="00C75475" w:rsidRPr="00046229">
        <w:t>.</w:t>
      </w:r>
    </w:p>
    <w:p w:rsidR="00A92E99" w:rsidRPr="00046229" w:rsidRDefault="00A92E99" w:rsidP="00BD56FF">
      <w:pPr>
        <w:pStyle w:val="2"/>
        <w:tabs>
          <w:tab w:val="left" w:pos="507"/>
          <w:tab w:val="center" w:pos="5103"/>
        </w:tabs>
      </w:pPr>
      <w:bookmarkStart w:id="47" w:name="_Toc268425"/>
      <w:r w:rsidRPr="00046229">
        <w:t>1.</w:t>
      </w:r>
      <w:r w:rsidR="00234256" w:rsidRPr="00046229">
        <w:t>6</w:t>
      </w:r>
      <w:r w:rsidRPr="00046229">
        <w:t>. Прочие происшествия</w:t>
      </w:r>
      <w:bookmarkEnd w:id="47"/>
    </w:p>
    <w:p w:rsidR="00BD56FF" w:rsidRPr="00046229" w:rsidRDefault="00CB504C" w:rsidP="00BD56FF">
      <w:pPr>
        <w:spacing w:after="120" w:line="276" w:lineRule="auto"/>
        <w:ind w:firstLine="709"/>
        <w:jc w:val="both"/>
      </w:pPr>
      <w:r w:rsidRPr="00046229">
        <w:t xml:space="preserve">22.01.2019 в 19.11 в Яранском районе, </w:t>
      </w:r>
      <w:proofErr w:type="spellStart"/>
      <w:r w:rsidRPr="00046229">
        <w:t>Шкаланское</w:t>
      </w:r>
      <w:proofErr w:type="spellEnd"/>
      <w:r w:rsidRPr="00046229">
        <w:t xml:space="preserve"> сельское поселение, с. </w:t>
      </w:r>
      <w:proofErr w:type="spellStart"/>
      <w:r w:rsidRPr="00046229">
        <w:t>Лум</w:t>
      </w:r>
      <w:proofErr w:type="spellEnd"/>
      <w:r w:rsidRPr="00046229">
        <w:t xml:space="preserve">, в результате гидроудара произошло повреждение конструкции котла и разрушение котельной на территории частной пилорамы. Котельная отапливала сушильную камеру. Загорания не было. В результате происшествия погиб </w:t>
      </w:r>
      <w:r w:rsidR="009C4370" w:rsidRPr="00046229">
        <w:t>1</w:t>
      </w:r>
      <w:r w:rsidRPr="00046229">
        <w:t xml:space="preserve"> человек (мужчина, 1978 г.р.). Здание котельной разрушено полностью. Погибший извлечен из-под завала сотрудниками предприятия ИП «Стариков», доставлен в морг КОГБУЗ «Яранская центральная районная больница».</w:t>
      </w:r>
    </w:p>
    <w:p w:rsidR="00FD12CE" w:rsidRPr="00046229" w:rsidRDefault="00CB504C" w:rsidP="00CB504C">
      <w:pPr>
        <w:spacing w:line="276" w:lineRule="auto"/>
        <w:ind w:firstLine="709"/>
        <w:jc w:val="center"/>
      </w:pPr>
      <w:r w:rsidRPr="00046229">
        <w:rPr>
          <w:noProof/>
        </w:rPr>
        <w:lastRenderedPageBreak/>
        <w:drawing>
          <wp:inline distT="0" distB="0" distL="0" distR="0" wp14:anchorId="5FF68AAA" wp14:editId="103276CD">
            <wp:extent cx="3981450" cy="2990850"/>
            <wp:effectExtent l="0" t="0" r="0" b="0"/>
            <wp:docPr id="4" name="Рисунок 4" descr="C:\Users\a_luzgareva\Desktop\СНЛК 2017\DSCN9327-418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luzgareva\Desktop\СНЛК 2017\DSCN9327-418x3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990850"/>
                    </a:xfrm>
                    <a:prstGeom prst="rect">
                      <a:avLst/>
                    </a:prstGeom>
                    <a:noFill/>
                    <a:ln>
                      <a:noFill/>
                    </a:ln>
                  </pic:spPr>
                </pic:pic>
              </a:graphicData>
            </a:graphic>
          </wp:inline>
        </w:drawing>
      </w:r>
    </w:p>
    <w:p w:rsidR="00FD12CE" w:rsidRPr="00046229" w:rsidRDefault="00FD12CE" w:rsidP="00FD12CE">
      <w:pPr>
        <w:spacing w:line="276" w:lineRule="auto"/>
        <w:jc w:val="center"/>
      </w:pPr>
      <w:r w:rsidRPr="00046229">
        <w:t xml:space="preserve">Рис. </w:t>
      </w:r>
      <w:r w:rsidR="00D34B4D" w:rsidRPr="00046229">
        <w:t>2</w:t>
      </w:r>
      <w:r w:rsidRPr="00046229">
        <w:t xml:space="preserve">. </w:t>
      </w:r>
      <w:r w:rsidR="00EE5E00" w:rsidRPr="00046229">
        <w:t>Разрушение котельной в Яранском районе</w:t>
      </w:r>
    </w:p>
    <w:p w:rsidR="00C55407" w:rsidRPr="00046229" w:rsidRDefault="00C55407" w:rsidP="00C55407">
      <w:pPr>
        <w:pStyle w:val="2"/>
        <w:spacing w:before="240"/>
      </w:pPr>
      <w:bookmarkStart w:id="48" w:name="_Toc506292757"/>
      <w:bookmarkStart w:id="49" w:name="_Toc268426"/>
      <w:r w:rsidRPr="00046229">
        <w:t>1.7. Ледовые переправы</w:t>
      </w:r>
      <w:bookmarkEnd w:id="48"/>
      <w:bookmarkEnd w:id="49"/>
    </w:p>
    <w:p w:rsidR="00C55407" w:rsidRPr="00046229" w:rsidRDefault="00C55407" w:rsidP="00C55407">
      <w:pPr>
        <w:spacing w:line="276" w:lineRule="auto"/>
        <w:ind w:firstLine="709"/>
        <w:jc w:val="both"/>
      </w:pPr>
      <w:r w:rsidRPr="00046229">
        <w:t xml:space="preserve">В январе на территории Кировской области открыты 6 ледовых автогужевых переправ (г. Котельнич, пгт Лебяжье, дер. </w:t>
      </w:r>
      <w:proofErr w:type="spellStart"/>
      <w:r w:rsidRPr="00046229">
        <w:t>Тюм-Тюм</w:t>
      </w:r>
      <w:proofErr w:type="spellEnd"/>
      <w:r w:rsidRPr="00046229">
        <w:t xml:space="preserve">, с. Русский </w:t>
      </w:r>
      <w:proofErr w:type="spellStart"/>
      <w:r w:rsidRPr="00046229">
        <w:t>Турек</w:t>
      </w:r>
      <w:proofErr w:type="spellEnd"/>
      <w:r w:rsidRPr="00046229">
        <w:t xml:space="preserve"> Уржумского района и с. Гоньба Малмыжского района, с. Сорвижи Арбажского района). Переправы открываются после приемки сотрудниками ГИБДД и ГИМС, оснащены всеми необходимыми спасательными средствами, имеются светофоры или организовано дежурство, производятся регулярные замеры толщины льда.</w:t>
      </w:r>
    </w:p>
    <w:p w:rsidR="00197B8E" w:rsidRPr="00046229" w:rsidRDefault="00C55407" w:rsidP="00197B8E">
      <w:pPr>
        <w:spacing w:line="276" w:lineRule="auto"/>
        <w:ind w:firstLine="709"/>
        <w:jc w:val="both"/>
      </w:pPr>
      <w:r w:rsidRPr="00046229">
        <w:t xml:space="preserve">К открытию запланировано еще 2 ледовые переправы. </w:t>
      </w:r>
    </w:p>
    <w:p w:rsidR="00C55407" w:rsidRPr="00046229" w:rsidRDefault="00C55407" w:rsidP="00C55407">
      <w:pPr>
        <w:spacing w:line="360" w:lineRule="auto"/>
        <w:ind w:firstLine="709"/>
        <w:jc w:val="right"/>
      </w:pPr>
      <w:r w:rsidRPr="00046229">
        <w:t xml:space="preserve">Таблица </w:t>
      </w:r>
      <w:r w:rsidR="002038E6" w:rsidRPr="00046229">
        <w:t>7</w:t>
      </w:r>
    </w:p>
    <w:p w:rsidR="00C55407" w:rsidRPr="00046229" w:rsidRDefault="00C55407" w:rsidP="00C55407">
      <w:pPr>
        <w:ind w:firstLine="709"/>
        <w:jc w:val="center"/>
      </w:pPr>
      <w:r w:rsidRPr="00046229">
        <w:t xml:space="preserve">Сведения об открытых и планируемых </w:t>
      </w:r>
    </w:p>
    <w:p w:rsidR="00C55407" w:rsidRPr="00046229" w:rsidRDefault="00C55407" w:rsidP="00C55407">
      <w:pPr>
        <w:spacing w:line="360" w:lineRule="auto"/>
        <w:ind w:firstLine="709"/>
        <w:jc w:val="center"/>
      </w:pPr>
      <w:r w:rsidRPr="00046229">
        <w:t>ледовых переправах на территории Кировской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843"/>
        <w:gridCol w:w="1985"/>
        <w:gridCol w:w="1134"/>
        <w:gridCol w:w="1701"/>
        <w:gridCol w:w="1417"/>
        <w:gridCol w:w="1418"/>
      </w:tblGrid>
      <w:tr w:rsidR="00197B8E" w:rsidRPr="00046229" w:rsidTr="00130FA9">
        <w:trPr>
          <w:tblHeader/>
        </w:trPr>
        <w:tc>
          <w:tcPr>
            <w:tcW w:w="675"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 п/п</w:t>
            </w:r>
          </w:p>
        </w:tc>
        <w:tc>
          <w:tcPr>
            <w:tcW w:w="1843"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Район</w:t>
            </w:r>
          </w:p>
        </w:tc>
        <w:tc>
          <w:tcPr>
            <w:tcW w:w="1985"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Название переправы</w:t>
            </w:r>
          </w:p>
        </w:tc>
        <w:tc>
          <w:tcPr>
            <w:tcW w:w="1134"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Река (водоем)</w:t>
            </w:r>
          </w:p>
        </w:tc>
        <w:tc>
          <w:tcPr>
            <w:tcW w:w="1701"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Вид переправы</w:t>
            </w:r>
          </w:p>
        </w:tc>
        <w:tc>
          <w:tcPr>
            <w:tcW w:w="1417"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Дата открытия</w:t>
            </w:r>
          </w:p>
        </w:tc>
        <w:tc>
          <w:tcPr>
            <w:tcW w:w="1418" w:type="dxa"/>
            <w:tcBorders>
              <w:bottom w:val="single" w:sz="4" w:space="0" w:color="000000"/>
            </w:tcBorders>
            <w:vAlign w:val="center"/>
          </w:tcPr>
          <w:p w:rsidR="00C55407" w:rsidRPr="00046229" w:rsidRDefault="00C55407" w:rsidP="00130FA9">
            <w:pPr>
              <w:jc w:val="center"/>
              <w:rPr>
                <w:sz w:val="22"/>
                <w:szCs w:val="22"/>
              </w:rPr>
            </w:pPr>
            <w:r w:rsidRPr="00046229">
              <w:rPr>
                <w:sz w:val="22"/>
                <w:szCs w:val="22"/>
              </w:rPr>
              <w:t>Текущее состояние</w:t>
            </w:r>
          </w:p>
        </w:tc>
      </w:tr>
      <w:tr w:rsidR="00197B8E" w:rsidRPr="00046229" w:rsidTr="00130FA9">
        <w:trPr>
          <w:trHeight w:val="173"/>
        </w:trPr>
        <w:tc>
          <w:tcPr>
            <w:tcW w:w="675" w:type="dxa"/>
            <w:tcBorders>
              <w:bottom w:val="single" w:sz="4" w:space="0" w:color="000000"/>
            </w:tcBorders>
            <w:shd w:val="clear" w:color="auto" w:fill="auto"/>
            <w:vAlign w:val="center"/>
          </w:tcPr>
          <w:p w:rsidR="00C55407" w:rsidRPr="00046229"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Арбажский</w:t>
            </w:r>
          </w:p>
        </w:tc>
        <w:tc>
          <w:tcPr>
            <w:tcW w:w="1985"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с. Сорвижи</w:t>
            </w:r>
          </w:p>
        </w:tc>
        <w:tc>
          <w:tcPr>
            <w:tcW w:w="1134"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р. Вятка</w:t>
            </w:r>
          </w:p>
        </w:tc>
        <w:tc>
          <w:tcPr>
            <w:tcW w:w="1701"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tcBorders>
              <w:bottom w:val="single" w:sz="4" w:space="0" w:color="000000"/>
            </w:tcBorders>
            <w:shd w:val="clear" w:color="auto" w:fill="auto"/>
            <w:vAlign w:val="center"/>
          </w:tcPr>
          <w:p w:rsidR="00C55407" w:rsidRPr="00046229" w:rsidRDefault="00197B8E" w:rsidP="00130FA9">
            <w:pPr>
              <w:jc w:val="center"/>
              <w:rPr>
                <w:sz w:val="22"/>
                <w:szCs w:val="22"/>
              </w:rPr>
            </w:pPr>
            <w:r w:rsidRPr="00046229">
              <w:rPr>
                <w:sz w:val="22"/>
                <w:szCs w:val="22"/>
              </w:rPr>
              <w:t>31.01.2019</w:t>
            </w:r>
          </w:p>
        </w:tc>
        <w:tc>
          <w:tcPr>
            <w:tcW w:w="1418" w:type="dxa"/>
            <w:tcBorders>
              <w:bottom w:val="single" w:sz="4" w:space="0" w:color="000000"/>
            </w:tcBorders>
            <w:shd w:val="clear" w:color="auto" w:fill="auto"/>
            <w:vAlign w:val="center"/>
          </w:tcPr>
          <w:p w:rsidR="00C55407" w:rsidRPr="00046229" w:rsidRDefault="00197B8E" w:rsidP="00130FA9">
            <w:pPr>
              <w:jc w:val="center"/>
              <w:rPr>
                <w:sz w:val="22"/>
                <w:szCs w:val="22"/>
              </w:rPr>
            </w:pPr>
            <w:r w:rsidRPr="00046229">
              <w:rPr>
                <w:sz w:val="22"/>
                <w:szCs w:val="22"/>
              </w:rPr>
              <w:t>открыта</w:t>
            </w:r>
          </w:p>
        </w:tc>
      </w:tr>
      <w:tr w:rsidR="00197B8E" w:rsidRPr="00046229" w:rsidTr="00130FA9">
        <w:tc>
          <w:tcPr>
            <w:tcW w:w="675" w:type="dxa"/>
            <w:tcBorders>
              <w:bottom w:val="single" w:sz="4" w:space="0" w:color="000000"/>
            </w:tcBorders>
            <w:shd w:val="clear" w:color="auto" w:fill="auto"/>
            <w:vAlign w:val="center"/>
          </w:tcPr>
          <w:p w:rsidR="00C55407" w:rsidRPr="00046229"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Лебяжский</w:t>
            </w:r>
          </w:p>
        </w:tc>
        <w:tc>
          <w:tcPr>
            <w:tcW w:w="1985"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пгт Лебяжье</w:t>
            </w:r>
          </w:p>
        </w:tc>
        <w:tc>
          <w:tcPr>
            <w:tcW w:w="1134"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р. Вятка</w:t>
            </w:r>
          </w:p>
        </w:tc>
        <w:tc>
          <w:tcPr>
            <w:tcW w:w="1701"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tcBorders>
              <w:bottom w:val="single" w:sz="4" w:space="0" w:color="000000"/>
            </w:tcBorders>
            <w:shd w:val="clear" w:color="auto" w:fill="auto"/>
            <w:vAlign w:val="center"/>
          </w:tcPr>
          <w:p w:rsidR="00C55407" w:rsidRPr="00046229" w:rsidRDefault="00197B8E" w:rsidP="00130FA9">
            <w:pPr>
              <w:jc w:val="center"/>
              <w:rPr>
                <w:sz w:val="22"/>
                <w:szCs w:val="22"/>
              </w:rPr>
            </w:pPr>
            <w:r w:rsidRPr="00046229">
              <w:rPr>
                <w:sz w:val="22"/>
                <w:szCs w:val="22"/>
              </w:rPr>
              <w:t>16.01.2019</w:t>
            </w:r>
          </w:p>
        </w:tc>
        <w:tc>
          <w:tcPr>
            <w:tcW w:w="1418"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открыта</w:t>
            </w:r>
          </w:p>
        </w:tc>
      </w:tr>
      <w:tr w:rsidR="00197B8E" w:rsidRPr="00046229" w:rsidTr="00130FA9">
        <w:tc>
          <w:tcPr>
            <w:tcW w:w="675" w:type="dxa"/>
            <w:tcBorders>
              <w:bottom w:val="single" w:sz="4" w:space="0" w:color="000000"/>
            </w:tcBorders>
            <w:shd w:val="clear" w:color="auto" w:fill="auto"/>
            <w:vAlign w:val="center"/>
          </w:tcPr>
          <w:p w:rsidR="00C55407" w:rsidRPr="00046229"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Котельничский</w:t>
            </w:r>
          </w:p>
        </w:tc>
        <w:tc>
          <w:tcPr>
            <w:tcW w:w="1985"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г. Котельнич</w:t>
            </w:r>
          </w:p>
        </w:tc>
        <w:tc>
          <w:tcPr>
            <w:tcW w:w="1134"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р. Вятка</w:t>
            </w:r>
          </w:p>
        </w:tc>
        <w:tc>
          <w:tcPr>
            <w:tcW w:w="1701"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tcBorders>
              <w:bottom w:val="single" w:sz="4" w:space="0" w:color="000000"/>
            </w:tcBorders>
            <w:shd w:val="clear" w:color="auto" w:fill="auto"/>
            <w:vAlign w:val="center"/>
          </w:tcPr>
          <w:p w:rsidR="00C55407" w:rsidRPr="00046229" w:rsidRDefault="00197B8E" w:rsidP="00130FA9">
            <w:pPr>
              <w:jc w:val="center"/>
              <w:rPr>
                <w:sz w:val="22"/>
                <w:szCs w:val="22"/>
              </w:rPr>
            </w:pPr>
            <w:r w:rsidRPr="00046229">
              <w:rPr>
                <w:sz w:val="22"/>
                <w:szCs w:val="22"/>
              </w:rPr>
              <w:t>24.01.2019</w:t>
            </w:r>
          </w:p>
        </w:tc>
        <w:tc>
          <w:tcPr>
            <w:tcW w:w="1418"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открыта</w:t>
            </w:r>
          </w:p>
        </w:tc>
      </w:tr>
      <w:tr w:rsidR="00197B8E" w:rsidRPr="00046229" w:rsidTr="00130FA9">
        <w:tc>
          <w:tcPr>
            <w:tcW w:w="675" w:type="dxa"/>
            <w:tcBorders>
              <w:bottom w:val="single" w:sz="4" w:space="0" w:color="000000"/>
            </w:tcBorders>
            <w:shd w:val="clear" w:color="auto" w:fill="auto"/>
            <w:vAlign w:val="center"/>
          </w:tcPr>
          <w:p w:rsidR="00C55407" w:rsidRPr="00046229"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Котельничский</w:t>
            </w:r>
          </w:p>
        </w:tc>
        <w:tc>
          <w:tcPr>
            <w:tcW w:w="1985"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 xml:space="preserve">с. </w:t>
            </w:r>
            <w:proofErr w:type="spellStart"/>
            <w:r w:rsidRPr="00046229">
              <w:rPr>
                <w:sz w:val="22"/>
                <w:szCs w:val="22"/>
              </w:rPr>
              <w:t>Вишкиль</w:t>
            </w:r>
            <w:proofErr w:type="spellEnd"/>
          </w:p>
        </w:tc>
        <w:tc>
          <w:tcPr>
            <w:tcW w:w="1134"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р. Вятка</w:t>
            </w:r>
          </w:p>
        </w:tc>
        <w:tc>
          <w:tcPr>
            <w:tcW w:w="1701"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tcBorders>
              <w:bottom w:val="single" w:sz="4" w:space="0" w:color="000000"/>
            </w:tcBorders>
            <w:shd w:val="clear" w:color="auto" w:fill="auto"/>
            <w:vAlign w:val="center"/>
          </w:tcPr>
          <w:p w:rsidR="00C55407" w:rsidRPr="00046229" w:rsidRDefault="00C55407" w:rsidP="00130FA9">
            <w:pPr>
              <w:jc w:val="center"/>
              <w:rPr>
                <w:sz w:val="22"/>
                <w:szCs w:val="22"/>
              </w:rPr>
            </w:pPr>
          </w:p>
        </w:tc>
        <w:tc>
          <w:tcPr>
            <w:tcW w:w="1418" w:type="dxa"/>
            <w:tcBorders>
              <w:bottom w:val="single" w:sz="4" w:space="0" w:color="000000"/>
            </w:tcBorders>
            <w:shd w:val="clear" w:color="auto" w:fill="auto"/>
            <w:vAlign w:val="center"/>
          </w:tcPr>
          <w:p w:rsidR="00C55407" w:rsidRPr="00046229" w:rsidRDefault="00C55407" w:rsidP="00130FA9">
            <w:pPr>
              <w:jc w:val="center"/>
              <w:rPr>
                <w:sz w:val="22"/>
                <w:szCs w:val="22"/>
              </w:rPr>
            </w:pPr>
            <w:r w:rsidRPr="00046229">
              <w:rPr>
                <w:sz w:val="22"/>
                <w:szCs w:val="22"/>
              </w:rPr>
              <w:t>закрыта</w:t>
            </w:r>
          </w:p>
        </w:tc>
      </w:tr>
      <w:tr w:rsidR="00197B8E" w:rsidRPr="00046229" w:rsidTr="00130FA9">
        <w:tc>
          <w:tcPr>
            <w:tcW w:w="675" w:type="dxa"/>
            <w:tcBorders>
              <w:bottom w:val="single" w:sz="4" w:space="0" w:color="000000"/>
            </w:tcBorders>
            <w:shd w:val="clear" w:color="auto" w:fill="FFFFFF"/>
            <w:vAlign w:val="center"/>
          </w:tcPr>
          <w:p w:rsidR="00C55407" w:rsidRPr="00046229"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FFFFFF"/>
            <w:vAlign w:val="center"/>
          </w:tcPr>
          <w:p w:rsidR="00C55407" w:rsidRPr="00046229" w:rsidRDefault="00C55407" w:rsidP="00130FA9">
            <w:pPr>
              <w:jc w:val="center"/>
              <w:rPr>
                <w:sz w:val="22"/>
                <w:szCs w:val="22"/>
              </w:rPr>
            </w:pPr>
            <w:r w:rsidRPr="00046229">
              <w:rPr>
                <w:sz w:val="22"/>
                <w:szCs w:val="22"/>
              </w:rPr>
              <w:t>Малмыжский</w:t>
            </w:r>
          </w:p>
        </w:tc>
        <w:tc>
          <w:tcPr>
            <w:tcW w:w="1985" w:type="dxa"/>
            <w:tcBorders>
              <w:bottom w:val="single" w:sz="4" w:space="0" w:color="000000"/>
            </w:tcBorders>
            <w:shd w:val="clear" w:color="auto" w:fill="FFFFFF"/>
            <w:vAlign w:val="center"/>
          </w:tcPr>
          <w:p w:rsidR="00C55407" w:rsidRPr="00046229" w:rsidRDefault="00C55407" w:rsidP="00130FA9">
            <w:pPr>
              <w:jc w:val="center"/>
              <w:rPr>
                <w:sz w:val="22"/>
                <w:szCs w:val="22"/>
              </w:rPr>
            </w:pPr>
            <w:r w:rsidRPr="00046229">
              <w:rPr>
                <w:sz w:val="22"/>
                <w:szCs w:val="22"/>
              </w:rPr>
              <w:t>с. Гоньба</w:t>
            </w:r>
          </w:p>
        </w:tc>
        <w:tc>
          <w:tcPr>
            <w:tcW w:w="1134" w:type="dxa"/>
            <w:tcBorders>
              <w:bottom w:val="single" w:sz="4" w:space="0" w:color="000000"/>
            </w:tcBorders>
            <w:shd w:val="clear" w:color="auto" w:fill="FFFFFF"/>
            <w:vAlign w:val="center"/>
          </w:tcPr>
          <w:p w:rsidR="00C55407" w:rsidRPr="00046229" w:rsidRDefault="00C55407" w:rsidP="00130FA9">
            <w:pPr>
              <w:jc w:val="center"/>
              <w:rPr>
                <w:sz w:val="22"/>
                <w:szCs w:val="22"/>
              </w:rPr>
            </w:pPr>
            <w:r w:rsidRPr="00046229">
              <w:rPr>
                <w:sz w:val="22"/>
                <w:szCs w:val="22"/>
              </w:rPr>
              <w:t>р. Вятка</w:t>
            </w:r>
          </w:p>
        </w:tc>
        <w:tc>
          <w:tcPr>
            <w:tcW w:w="1701" w:type="dxa"/>
            <w:tcBorders>
              <w:bottom w:val="single" w:sz="4" w:space="0" w:color="000000"/>
            </w:tcBorders>
            <w:shd w:val="clear" w:color="auto" w:fill="FFFFFF"/>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tcBorders>
              <w:bottom w:val="single" w:sz="4" w:space="0" w:color="000000"/>
            </w:tcBorders>
            <w:shd w:val="clear" w:color="auto" w:fill="FFFFFF"/>
            <w:vAlign w:val="center"/>
          </w:tcPr>
          <w:p w:rsidR="00C55407" w:rsidRPr="00046229" w:rsidRDefault="00197B8E" w:rsidP="00130FA9">
            <w:pPr>
              <w:jc w:val="center"/>
              <w:rPr>
                <w:sz w:val="22"/>
                <w:szCs w:val="22"/>
              </w:rPr>
            </w:pPr>
            <w:r w:rsidRPr="00046229">
              <w:rPr>
                <w:sz w:val="22"/>
                <w:szCs w:val="22"/>
              </w:rPr>
              <w:t>15.01.2019</w:t>
            </w:r>
          </w:p>
        </w:tc>
        <w:tc>
          <w:tcPr>
            <w:tcW w:w="1418" w:type="dxa"/>
            <w:tcBorders>
              <w:bottom w:val="single" w:sz="4" w:space="0" w:color="000000"/>
            </w:tcBorders>
            <w:shd w:val="clear" w:color="auto" w:fill="FFFFFF"/>
            <w:vAlign w:val="center"/>
          </w:tcPr>
          <w:p w:rsidR="00C55407" w:rsidRPr="00046229" w:rsidRDefault="00C55407" w:rsidP="00130FA9">
            <w:pPr>
              <w:jc w:val="center"/>
              <w:rPr>
                <w:sz w:val="22"/>
                <w:szCs w:val="22"/>
              </w:rPr>
            </w:pPr>
            <w:r w:rsidRPr="00046229">
              <w:rPr>
                <w:sz w:val="22"/>
                <w:szCs w:val="22"/>
              </w:rPr>
              <w:t>открыта</w:t>
            </w:r>
          </w:p>
        </w:tc>
      </w:tr>
      <w:tr w:rsidR="00197B8E" w:rsidRPr="00046229" w:rsidTr="00130FA9">
        <w:tc>
          <w:tcPr>
            <w:tcW w:w="675" w:type="dxa"/>
            <w:shd w:val="clear" w:color="auto" w:fill="FFFFFF"/>
            <w:vAlign w:val="center"/>
          </w:tcPr>
          <w:p w:rsidR="00C55407" w:rsidRPr="00046229" w:rsidRDefault="00C55407" w:rsidP="00130FA9">
            <w:pPr>
              <w:numPr>
                <w:ilvl w:val="0"/>
                <w:numId w:val="7"/>
              </w:numPr>
              <w:ind w:left="0" w:right="-675" w:hanging="361"/>
              <w:jc w:val="center"/>
              <w:rPr>
                <w:sz w:val="22"/>
                <w:szCs w:val="22"/>
              </w:rPr>
            </w:pPr>
          </w:p>
        </w:tc>
        <w:tc>
          <w:tcPr>
            <w:tcW w:w="1843" w:type="dxa"/>
            <w:shd w:val="clear" w:color="auto" w:fill="FFFFFF"/>
            <w:vAlign w:val="center"/>
          </w:tcPr>
          <w:p w:rsidR="00C55407" w:rsidRPr="00046229" w:rsidRDefault="00C55407" w:rsidP="00130FA9">
            <w:pPr>
              <w:jc w:val="center"/>
              <w:rPr>
                <w:sz w:val="22"/>
                <w:szCs w:val="22"/>
              </w:rPr>
            </w:pPr>
            <w:r w:rsidRPr="00046229">
              <w:rPr>
                <w:sz w:val="22"/>
                <w:szCs w:val="22"/>
              </w:rPr>
              <w:t>Уржумский</w:t>
            </w:r>
          </w:p>
        </w:tc>
        <w:tc>
          <w:tcPr>
            <w:tcW w:w="1985" w:type="dxa"/>
            <w:shd w:val="clear" w:color="auto" w:fill="FFFFFF"/>
            <w:vAlign w:val="center"/>
          </w:tcPr>
          <w:p w:rsidR="00C55407" w:rsidRPr="00046229" w:rsidRDefault="00C55407" w:rsidP="00130FA9">
            <w:pPr>
              <w:jc w:val="center"/>
              <w:rPr>
                <w:sz w:val="22"/>
                <w:szCs w:val="22"/>
              </w:rPr>
            </w:pPr>
            <w:r w:rsidRPr="00046229">
              <w:rPr>
                <w:sz w:val="22"/>
                <w:szCs w:val="22"/>
              </w:rPr>
              <w:t xml:space="preserve">с. </w:t>
            </w:r>
            <w:proofErr w:type="spellStart"/>
            <w:r w:rsidRPr="00046229">
              <w:rPr>
                <w:sz w:val="22"/>
                <w:szCs w:val="22"/>
              </w:rPr>
              <w:t>Цепочкино</w:t>
            </w:r>
            <w:proofErr w:type="spellEnd"/>
          </w:p>
        </w:tc>
        <w:tc>
          <w:tcPr>
            <w:tcW w:w="1134" w:type="dxa"/>
            <w:shd w:val="clear" w:color="auto" w:fill="FFFFFF"/>
            <w:vAlign w:val="center"/>
          </w:tcPr>
          <w:p w:rsidR="00C55407" w:rsidRPr="00046229" w:rsidRDefault="00C55407" w:rsidP="00130FA9">
            <w:pPr>
              <w:jc w:val="center"/>
              <w:rPr>
                <w:sz w:val="22"/>
                <w:szCs w:val="22"/>
              </w:rPr>
            </w:pPr>
            <w:r w:rsidRPr="00046229">
              <w:rPr>
                <w:sz w:val="22"/>
                <w:szCs w:val="22"/>
              </w:rPr>
              <w:t>р. Вятка</w:t>
            </w:r>
          </w:p>
        </w:tc>
        <w:tc>
          <w:tcPr>
            <w:tcW w:w="1701" w:type="dxa"/>
            <w:shd w:val="clear" w:color="auto" w:fill="FFFFFF"/>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shd w:val="clear" w:color="auto" w:fill="FFFFFF"/>
            <w:vAlign w:val="center"/>
          </w:tcPr>
          <w:p w:rsidR="00C55407" w:rsidRPr="00046229" w:rsidRDefault="00C55407" w:rsidP="00130FA9">
            <w:pPr>
              <w:jc w:val="center"/>
              <w:rPr>
                <w:sz w:val="22"/>
                <w:szCs w:val="22"/>
              </w:rPr>
            </w:pPr>
          </w:p>
        </w:tc>
        <w:tc>
          <w:tcPr>
            <w:tcW w:w="1418" w:type="dxa"/>
            <w:shd w:val="clear" w:color="auto" w:fill="FFFFFF"/>
            <w:vAlign w:val="center"/>
          </w:tcPr>
          <w:p w:rsidR="00C55407" w:rsidRPr="00046229" w:rsidRDefault="00C55407" w:rsidP="00130FA9">
            <w:pPr>
              <w:jc w:val="center"/>
              <w:rPr>
                <w:sz w:val="22"/>
                <w:szCs w:val="22"/>
              </w:rPr>
            </w:pPr>
            <w:r w:rsidRPr="00046229">
              <w:rPr>
                <w:sz w:val="22"/>
                <w:szCs w:val="22"/>
              </w:rPr>
              <w:t>закрыта</w:t>
            </w:r>
          </w:p>
        </w:tc>
      </w:tr>
      <w:tr w:rsidR="00197B8E" w:rsidRPr="00046229" w:rsidTr="00130FA9">
        <w:tc>
          <w:tcPr>
            <w:tcW w:w="675" w:type="dxa"/>
            <w:vAlign w:val="center"/>
          </w:tcPr>
          <w:p w:rsidR="00C55407" w:rsidRPr="00046229" w:rsidRDefault="00C55407" w:rsidP="00130FA9">
            <w:pPr>
              <w:numPr>
                <w:ilvl w:val="0"/>
                <w:numId w:val="7"/>
              </w:numPr>
              <w:ind w:left="0" w:right="-675" w:hanging="361"/>
              <w:jc w:val="center"/>
              <w:rPr>
                <w:sz w:val="22"/>
                <w:szCs w:val="22"/>
              </w:rPr>
            </w:pPr>
          </w:p>
        </w:tc>
        <w:tc>
          <w:tcPr>
            <w:tcW w:w="1843" w:type="dxa"/>
            <w:vAlign w:val="center"/>
          </w:tcPr>
          <w:p w:rsidR="00C55407" w:rsidRPr="00046229" w:rsidRDefault="00C55407" w:rsidP="00130FA9">
            <w:pPr>
              <w:jc w:val="center"/>
              <w:rPr>
                <w:sz w:val="22"/>
                <w:szCs w:val="22"/>
              </w:rPr>
            </w:pPr>
            <w:r w:rsidRPr="00046229">
              <w:rPr>
                <w:sz w:val="22"/>
                <w:szCs w:val="22"/>
              </w:rPr>
              <w:t>Уржумский</w:t>
            </w:r>
          </w:p>
        </w:tc>
        <w:tc>
          <w:tcPr>
            <w:tcW w:w="1985" w:type="dxa"/>
            <w:vAlign w:val="center"/>
          </w:tcPr>
          <w:p w:rsidR="00C55407" w:rsidRPr="00046229" w:rsidRDefault="00C55407" w:rsidP="00130FA9">
            <w:pPr>
              <w:jc w:val="center"/>
              <w:rPr>
                <w:sz w:val="22"/>
                <w:szCs w:val="22"/>
              </w:rPr>
            </w:pPr>
            <w:r w:rsidRPr="00046229">
              <w:rPr>
                <w:sz w:val="22"/>
                <w:szCs w:val="22"/>
              </w:rPr>
              <w:t>дер. </w:t>
            </w:r>
            <w:proofErr w:type="spellStart"/>
            <w:r w:rsidRPr="00046229">
              <w:rPr>
                <w:sz w:val="22"/>
                <w:szCs w:val="22"/>
              </w:rPr>
              <w:t>Тюм-Тюм</w:t>
            </w:r>
            <w:proofErr w:type="spellEnd"/>
          </w:p>
        </w:tc>
        <w:tc>
          <w:tcPr>
            <w:tcW w:w="1134" w:type="dxa"/>
            <w:vAlign w:val="center"/>
          </w:tcPr>
          <w:p w:rsidR="00C55407" w:rsidRPr="00046229" w:rsidRDefault="00C55407" w:rsidP="00130FA9">
            <w:pPr>
              <w:jc w:val="center"/>
              <w:rPr>
                <w:sz w:val="22"/>
                <w:szCs w:val="22"/>
              </w:rPr>
            </w:pPr>
            <w:r w:rsidRPr="00046229">
              <w:rPr>
                <w:sz w:val="22"/>
                <w:szCs w:val="22"/>
              </w:rPr>
              <w:t>р. Вятка</w:t>
            </w:r>
          </w:p>
        </w:tc>
        <w:tc>
          <w:tcPr>
            <w:tcW w:w="1701" w:type="dxa"/>
            <w:vAlign w:val="center"/>
          </w:tcPr>
          <w:p w:rsidR="00C55407" w:rsidRPr="00046229" w:rsidRDefault="00C55407" w:rsidP="00130FA9">
            <w:pPr>
              <w:jc w:val="center"/>
              <w:rPr>
                <w:sz w:val="22"/>
                <w:szCs w:val="22"/>
              </w:rPr>
            </w:pPr>
            <w:r w:rsidRPr="00046229">
              <w:rPr>
                <w:sz w:val="22"/>
                <w:szCs w:val="22"/>
              </w:rPr>
              <w:t>автогужевая</w:t>
            </w:r>
          </w:p>
        </w:tc>
        <w:tc>
          <w:tcPr>
            <w:tcW w:w="1417" w:type="dxa"/>
            <w:vAlign w:val="center"/>
          </w:tcPr>
          <w:p w:rsidR="00C55407" w:rsidRPr="00046229" w:rsidRDefault="00197B8E" w:rsidP="00130FA9">
            <w:pPr>
              <w:jc w:val="center"/>
              <w:rPr>
                <w:sz w:val="22"/>
                <w:szCs w:val="22"/>
              </w:rPr>
            </w:pPr>
            <w:r w:rsidRPr="00046229">
              <w:rPr>
                <w:sz w:val="22"/>
                <w:szCs w:val="22"/>
              </w:rPr>
              <w:t>24.01.2019</w:t>
            </w:r>
          </w:p>
        </w:tc>
        <w:tc>
          <w:tcPr>
            <w:tcW w:w="1418" w:type="dxa"/>
            <w:vAlign w:val="center"/>
          </w:tcPr>
          <w:p w:rsidR="00C55407" w:rsidRPr="00046229" w:rsidRDefault="00C55407" w:rsidP="00130FA9">
            <w:pPr>
              <w:jc w:val="center"/>
              <w:rPr>
                <w:sz w:val="22"/>
                <w:szCs w:val="22"/>
              </w:rPr>
            </w:pPr>
            <w:r w:rsidRPr="00046229">
              <w:rPr>
                <w:sz w:val="22"/>
                <w:szCs w:val="22"/>
              </w:rPr>
              <w:t>открыта</w:t>
            </w:r>
          </w:p>
        </w:tc>
      </w:tr>
      <w:tr w:rsidR="00197B8E" w:rsidRPr="00046229" w:rsidTr="00130FA9">
        <w:tc>
          <w:tcPr>
            <w:tcW w:w="675" w:type="dxa"/>
            <w:vAlign w:val="center"/>
          </w:tcPr>
          <w:p w:rsidR="00C55407" w:rsidRPr="00046229" w:rsidRDefault="00C55407" w:rsidP="00C55407">
            <w:pPr>
              <w:numPr>
                <w:ilvl w:val="0"/>
                <w:numId w:val="7"/>
              </w:numPr>
              <w:ind w:left="0" w:right="-675" w:hanging="361"/>
              <w:jc w:val="center"/>
              <w:rPr>
                <w:sz w:val="22"/>
                <w:szCs w:val="22"/>
              </w:rPr>
            </w:pPr>
          </w:p>
        </w:tc>
        <w:tc>
          <w:tcPr>
            <w:tcW w:w="1843" w:type="dxa"/>
            <w:vAlign w:val="center"/>
          </w:tcPr>
          <w:p w:rsidR="00C55407" w:rsidRPr="00046229" w:rsidRDefault="00C55407" w:rsidP="00C55407">
            <w:pPr>
              <w:jc w:val="center"/>
              <w:rPr>
                <w:sz w:val="22"/>
                <w:szCs w:val="22"/>
              </w:rPr>
            </w:pPr>
            <w:r w:rsidRPr="00046229">
              <w:rPr>
                <w:sz w:val="22"/>
                <w:szCs w:val="22"/>
              </w:rPr>
              <w:t>Уржумский</w:t>
            </w:r>
          </w:p>
        </w:tc>
        <w:tc>
          <w:tcPr>
            <w:tcW w:w="1985" w:type="dxa"/>
            <w:vAlign w:val="center"/>
          </w:tcPr>
          <w:p w:rsidR="00C55407" w:rsidRPr="00046229" w:rsidRDefault="00C55407" w:rsidP="00C55407">
            <w:pPr>
              <w:jc w:val="center"/>
              <w:rPr>
                <w:sz w:val="22"/>
                <w:szCs w:val="22"/>
              </w:rPr>
            </w:pPr>
            <w:r w:rsidRPr="00046229">
              <w:rPr>
                <w:sz w:val="22"/>
                <w:szCs w:val="22"/>
              </w:rPr>
              <w:t xml:space="preserve">с. Русский </w:t>
            </w:r>
            <w:proofErr w:type="spellStart"/>
            <w:r w:rsidRPr="00046229">
              <w:rPr>
                <w:sz w:val="22"/>
                <w:szCs w:val="22"/>
              </w:rPr>
              <w:t>Турек</w:t>
            </w:r>
            <w:proofErr w:type="spellEnd"/>
          </w:p>
        </w:tc>
        <w:tc>
          <w:tcPr>
            <w:tcW w:w="1134" w:type="dxa"/>
            <w:vAlign w:val="center"/>
          </w:tcPr>
          <w:p w:rsidR="00C55407" w:rsidRPr="00046229" w:rsidRDefault="00C55407" w:rsidP="00C55407">
            <w:pPr>
              <w:jc w:val="center"/>
              <w:rPr>
                <w:sz w:val="22"/>
                <w:szCs w:val="22"/>
              </w:rPr>
            </w:pPr>
            <w:r w:rsidRPr="00046229">
              <w:rPr>
                <w:sz w:val="22"/>
                <w:szCs w:val="22"/>
              </w:rPr>
              <w:t>р. Вятка</w:t>
            </w:r>
          </w:p>
        </w:tc>
        <w:tc>
          <w:tcPr>
            <w:tcW w:w="1701" w:type="dxa"/>
            <w:vAlign w:val="center"/>
          </w:tcPr>
          <w:p w:rsidR="00C55407" w:rsidRPr="00046229" w:rsidRDefault="00C55407" w:rsidP="00C55407">
            <w:pPr>
              <w:jc w:val="center"/>
              <w:rPr>
                <w:sz w:val="22"/>
                <w:szCs w:val="22"/>
              </w:rPr>
            </w:pPr>
            <w:r w:rsidRPr="00046229">
              <w:rPr>
                <w:sz w:val="22"/>
                <w:szCs w:val="22"/>
              </w:rPr>
              <w:t>автогужевая</w:t>
            </w:r>
          </w:p>
        </w:tc>
        <w:tc>
          <w:tcPr>
            <w:tcW w:w="1417" w:type="dxa"/>
            <w:vAlign w:val="center"/>
          </w:tcPr>
          <w:p w:rsidR="00C55407" w:rsidRPr="00046229" w:rsidRDefault="00197B8E" w:rsidP="00197B8E">
            <w:pPr>
              <w:jc w:val="center"/>
              <w:rPr>
                <w:sz w:val="22"/>
                <w:szCs w:val="22"/>
              </w:rPr>
            </w:pPr>
            <w:r w:rsidRPr="00046229">
              <w:rPr>
                <w:sz w:val="22"/>
                <w:szCs w:val="22"/>
              </w:rPr>
              <w:t>23.01.2019</w:t>
            </w:r>
          </w:p>
        </w:tc>
        <w:tc>
          <w:tcPr>
            <w:tcW w:w="1418" w:type="dxa"/>
            <w:vAlign w:val="center"/>
          </w:tcPr>
          <w:p w:rsidR="00C55407" w:rsidRPr="00046229" w:rsidRDefault="00C55407" w:rsidP="00C55407">
            <w:pPr>
              <w:jc w:val="center"/>
              <w:rPr>
                <w:sz w:val="22"/>
                <w:szCs w:val="22"/>
              </w:rPr>
            </w:pPr>
            <w:r w:rsidRPr="00046229">
              <w:rPr>
                <w:sz w:val="22"/>
                <w:szCs w:val="22"/>
              </w:rPr>
              <w:t>открыта</w:t>
            </w:r>
          </w:p>
        </w:tc>
      </w:tr>
    </w:tbl>
    <w:p w:rsidR="00C55407" w:rsidRPr="00046229" w:rsidRDefault="00C55407" w:rsidP="00C55407">
      <w:pPr>
        <w:spacing w:before="240"/>
        <w:jc w:val="center"/>
      </w:pPr>
      <w:r w:rsidRPr="00046229">
        <w:rPr>
          <w:noProof/>
        </w:rPr>
        <w:lastRenderedPageBreak/>
        <w:drawing>
          <wp:inline distT="0" distB="0" distL="0" distR="0" wp14:anchorId="7B043E2E" wp14:editId="6CD27540">
            <wp:extent cx="4724400" cy="3543300"/>
            <wp:effectExtent l="0" t="0" r="0" b="0"/>
            <wp:docPr id="7" name="Рисунок 7" descr="http://43.mchs.gov.ru/upload/site43/document_images/1KyQb7HEMj-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3.mchs.gov.ru/upload/site43/document_images/1KyQb7HEMj-800x6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0036" cy="3547527"/>
                    </a:xfrm>
                    <a:prstGeom prst="rect">
                      <a:avLst/>
                    </a:prstGeom>
                    <a:noFill/>
                    <a:ln>
                      <a:noFill/>
                    </a:ln>
                  </pic:spPr>
                </pic:pic>
              </a:graphicData>
            </a:graphic>
          </wp:inline>
        </w:drawing>
      </w:r>
    </w:p>
    <w:p w:rsidR="00C55407" w:rsidRPr="00046229" w:rsidRDefault="00C55407" w:rsidP="002038E6">
      <w:pPr>
        <w:jc w:val="center"/>
      </w:pPr>
      <w:r w:rsidRPr="00046229">
        <w:t xml:space="preserve">Рис. </w:t>
      </w:r>
      <w:r w:rsidR="00D34B4D" w:rsidRPr="00046229">
        <w:t>3</w:t>
      </w:r>
      <w:r w:rsidRPr="00046229">
        <w:t>. Ледовая переправа в Арбажском районе</w:t>
      </w:r>
    </w:p>
    <w:p w:rsidR="00DA068C" w:rsidRPr="00046229" w:rsidRDefault="00DA068C" w:rsidP="002038E6">
      <w:pPr>
        <w:jc w:val="center"/>
      </w:pPr>
    </w:p>
    <w:p w:rsidR="00DA068C" w:rsidRPr="00046229" w:rsidRDefault="00DA068C" w:rsidP="00DA068C">
      <w:pPr>
        <w:pStyle w:val="2"/>
      </w:pPr>
      <w:bookmarkStart w:id="50" w:name="_Toc268427"/>
      <w:r w:rsidRPr="00046229">
        <w:t xml:space="preserve">1.8. Обзор погодных условий в </w:t>
      </w:r>
      <w:r w:rsidR="00840AAF" w:rsidRPr="00046229">
        <w:t>январе</w:t>
      </w:r>
      <w:bookmarkEnd w:id="50"/>
    </w:p>
    <w:p w:rsidR="00DA068C" w:rsidRPr="00046229" w:rsidRDefault="00DA068C" w:rsidP="00DA068C">
      <w:pPr>
        <w:jc w:val="center"/>
      </w:pPr>
      <w:r w:rsidRPr="00046229">
        <w:rPr>
          <w:noProof/>
        </w:rPr>
        <w:drawing>
          <wp:inline distT="0" distB="0" distL="0" distR="0" wp14:anchorId="60E912E8" wp14:editId="68873575">
            <wp:extent cx="5962650" cy="2905125"/>
            <wp:effectExtent l="0" t="0" r="0" b="9525"/>
            <wp:docPr id="12" name="Рисунок 12" descr="http://pogoda43.ru/uploads/images/0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goda43.ru/uploads/images/012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2905125"/>
                    </a:xfrm>
                    <a:prstGeom prst="rect">
                      <a:avLst/>
                    </a:prstGeom>
                    <a:noFill/>
                    <a:ln>
                      <a:noFill/>
                    </a:ln>
                  </pic:spPr>
                </pic:pic>
              </a:graphicData>
            </a:graphic>
          </wp:inline>
        </w:drawing>
      </w:r>
    </w:p>
    <w:p w:rsidR="00DA068C" w:rsidRPr="00046229" w:rsidRDefault="00DA068C" w:rsidP="00DA068C">
      <w:pPr>
        <w:jc w:val="center"/>
      </w:pPr>
      <w:r w:rsidRPr="00046229">
        <w:t>Рис. 5. Среднесуточная темпера воздуха в январе 2019 года</w:t>
      </w:r>
    </w:p>
    <w:p w:rsidR="00DA068C" w:rsidRPr="00046229" w:rsidRDefault="00DA068C" w:rsidP="00DA068C">
      <w:pPr>
        <w:jc w:val="center"/>
      </w:pPr>
      <w:r w:rsidRPr="00046229">
        <w:t>(по данным Кировского ЦГМС – филиала ФГБУ «</w:t>
      </w:r>
      <w:proofErr w:type="gramStart"/>
      <w:r w:rsidRPr="00046229">
        <w:t>Верхне-Волжское</w:t>
      </w:r>
      <w:proofErr w:type="gramEnd"/>
      <w:r w:rsidRPr="00046229">
        <w:t xml:space="preserve"> УГМС»)</w:t>
      </w:r>
      <w:r w:rsidRPr="00046229">
        <w:br w:type="page"/>
      </w:r>
    </w:p>
    <w:p w:rsidR="00856515" w:rsidRPr="00046229" w:rsidRDefault="009D1213" w:rsidP="00856515">
      <w:pPr>
        <w:pStyle w:val="300"/>
        <w:rPr>
          <w:rFonts w:ascii="Times New Roman" w:hAnsi="Times New Roman"/>
          <w:b/>
        </w:rPr>
      </w:pPr>
      <w:bookmarkStart w:id="51" w:name="_Toc268428"/>
      <w:bookmarkStart w:id="52" w:name="_Toc308611867"/>
      <w:bookmarkEnd w:id="35"/>
      <w:bookmarkEnd w:id="41"/>
      <w:bookmarkEnd w:id="42"/>
      <w:bookmarkEnd w:id="43"/>
      <w:bookmarkEnd w:id="44"/>
      <w:bookmarkEnd w:id="45"/>
      <w:bookmarkEnd w:id="46"/>
      <w:r w:rsidRPr="00046229">
        <w:rPr>
          <w:rFonts w:ascii="Times New Roman" w:hAnsi="Times New Roman"/>
          <w:b/>
        </w:rPr>
        <w:lastRenderedPageBreak/>
        <w:t>2</w:t>
      </w:r>
      <w:r w:rsidR="00856515" w:rsidRPr="00046229">
        <w:rPr>
          <w:b/>
        </w:rPr>
        <w:t xml:space="preserve">. </w:t>
      </w:r>
      <w:bookmarkStart w:id="53" w:name="_Toc466272966"/>
      <w:r w:rsidR="00856515" w:rsidRPr="00046229">
        <w:rPr>
          <w:rFonts w:ascii="Times New Roman" w:hAnsi="Times New Roman"/>
          <w:b/>
        </w:rPr>
        <w:t xml:space="preserve">Возможные происшествия </w:t>
      </w:r>
      <w:r w:rsidR="00856515" w:rsidRPr="00046229">
        <w:rPr>
          <w:rFonts w:ascii="Times New Roman" w:hAnsi="Times New Roman"/>
          <w:b/>
        </w:rPr>
        <w:br/>
        <w:t>на территории Кировской области в</w:t>
      </w:r>
      <w:bookmarkEnd w:id="53"/>
      <w:r w:rsidR="00856515" w:rsidRPr="00046229">
        <w:rPr>
          <w:rFonts w:ascii="Times New Roman" w:hAnsi="Times New Roman"/>
          <w:b/>
        </w:rPr>
        <w:t xml:space="preserve"> </w:t>
      </w:r>
      <w:r w:rsidR="00904C83" w:rsidRPr="00046229">
        <w:rPr>
          <w:rFonts w:ascii="Times New Roman" w:hAnsi="Times New Roman"/>
          <w:b/>
        </w:rPr>
        <w:t>феврале</w:t>
      </w:r>
      <w:r w:rsidR="00856515" w:rsidRPr="00046229">
        <w:rPr>
          <w:rFonts w:ascii="Times New Roman" w:hAnsi="Times New Roman"/>
          <w:b/>
        </w:rPr>
        <w:t xml:space="preserve"> 201</w:t>
      </w:r>
      <w:r w:rsidR="005A49CB" w:rsidRPr="00046229">
        <w:rPr>
          <w:rFonts w:ascii="Times New Roman" w:hAnsi="Times New Roman"/>
          <w:b/>
        </w:rPr>
        <w:t>9</w:t>
      </w:r>
      <w:r w:rsidR="00856515" w:rsidRPr="00046229">
        <w:rPr>
          <w:rFonts w:ascii="Times New Roman" w:hAnsi="Times New Roman"/>
          <w:b/>
        </w:rPr>
        <w:t xml:space="preserve"> года</w:t>
      </w:r>
      <w:bookmarkEnd w:id="51"/>
    </w:p>
    <w:p w:rsidR="00191A2F" w:rsidRPr="00046229" w:rsidRDefault="00191A2F" w:rsidP="00191A2F">
      <w:pPr>
        <w:pStyle w:val="2"/>
        <w:spacing w:before="200" w:after="200"/>
        <w:rPr>
          <w:i/>
        </w:rPr>
      </w:pPr>
      <w:bookmarkStart w:id="54" w:name="_Toc444847081"/>
      <w:bookmarkStart w:id="55" w:name="_Toc514059029"/>
      <w:bookmarkStart w:id="56" w:name="_Toc268429"/>
      <w:r w:rsidRPr="00046229">
        <w:t>2.1. Прогноз погоды</w:t>
      </w:r>
      <w:bookmarkStart w:id="57" w:name="_Toc308611869"/>
      <w:bookmarkEnd w:id="54"/>
      <w:bookmarkEnd w:id="55"/>
      <w:bookmarkEnd w:id="56"/>
    </w:p>
    <w:bookmarkEnd w:id="57"/>
    <w:p w:rsidR="00191A2F" w:rsidRPr="00046229" w:rsidRDefault="00191A2F" w:rsidP="00191A2F">
      <w:pPr>
        <w:pStyle w:val="a3"/>
        <w:spacing w:line="276" w:lineRule="auto"/>
        <w:ind w:firstLine="709"/>
        <w:jc w:val="both"/>
        <w:rPr>
          <w:bCs/>
          <w:iCs/>
          <w:bdr w:val="none" w:sz="0" w:space="0" w:color="auto" w:frame="1"/>
          <w:shd w:val="clear" w:color="auto" w:fill="FFFFFF"/>
        </w:rPr>
      </w:pPr>
      <w:r w:rsidRPr="00046229">
        <w:rPr>
          <w:bCs/>
          <w:iCs/>
          <w:bdr w:val="none" w:sz="0" w:space="0" w:color="auto" w:frame="1"/>
          <w:shd w:val="clear" w:color="auto" w:fill="FFFFFF"/>
        </w:rPr>
        <w:t xml:space="preserve">По предварительному прогнозу Гидрометцентра России (г. Москва) в Кировской области в феврале 2019 года средняя месячная температура воздуха ожидается около средних многолетних значений. Месячное количество осадков предполагается меньше среднего многолетнего количества. </w:t>
      </w:r>
    </w:p>
    <w:p w:rsidR="00110B29" w:rsidRPr="00046229" w:rsidRDefault="009D1213" w:rsidP="00110B29">
      <w:pPr>
        <w:pStyle w:val="270"/>
      </w:pPr>
      <w:bookmarkStart w:id="58" w:name="_Toc466272968"/>
      <w:bookmarkStart w:id="59" w:name="_Toc268430"/>
      <w:bookmarkEnd w:id="52"/>
      <w:r w:rsidRPr="00046229">
        <w:t>2</w:t>
      </w:r>
      <w:r w:rsidR="00856515" w:rsidRPr="00046229">
        <w:t>.</w:t>
      </w:r>
      <w:r w:rsidR="00191A2F" w:rsidRPr="00046229">
        <w:t>2</w:t>
      </w:r>
      <w:r w:rsidR="00856515" w:rsidRPr="00046229">
        <w:t>. Пожарная обстановка в жилом секторе и на объектах экономики</w:t>
      </w:r>
      <w:bookmarkStart w:id="60" w:name="_Toc463341589"/>
      <w:bookmarkStart w:id="61" w:name="_Toc463871726"/>
      <w:bookmarkStart w:id="62" w:name="_Toc465679372"/>
      <w:bookmarkStart w:id="63" w:name="_Toc466272970"/>
      <w:bookmarkStart w:id="64" w:name="_Toc466272971"/>
      <w:bookmarkStart w:id="65" w:name="_Toc308611871"/>
      <w:bookmarkEnd w:id="58"/>
      <w:bookmarkEnd w:id="59"/>
    </w:p>
    <w:p w:rsidR="004008C4" w:rsidRPr="00046229" w:rsidRDefault="004008C4" w:rsidP="004008C4">
      <w:pPr>
        <w:pStyle w:val="130"/>
        <w:ind w:firstLine="709"/>
        <w:rPr>
          <w:b w:val="0"/>
        </w:rPr>
      </w:pPr>
      <w:r w:rsidRPr="00046229">
        <w:rPr>
          <w:b w:val="0"/>
        </w:rPr>
        <w:t xml:space="preserve">В </w:t>
      </w:r>
      <w:r w:rsidR="00904C83" w:rsidRPr="00046229">
        <w:rPr>
          <w:b w:val="0"/>
        </w:rPr>
        <w:t>феврале</w:t>
      </w:r>
      <w:r w:rsidRPr="00046229">
        <w:rPr>
          <w:b w:val="0"/>
        </w:rPr>
        <w:t xml:space="preserve"> сохранится высокая вероятность возникновения техногенных пожаров, в том числе с травмированием и гибелью людей в жилом секторе. </w:t>
      </w:r>
    </w:p>
    <w:p w:rsidR="004008C4" w:rsidRPr="00046229" w:rsidRDefault="004008C4" w:rsidP="004008C4">
      <w:pPr>
        <w:pStyle w:val="130"/>
        <w:ind w:firstLine="709"/>
        <w:rPr>
          <w:b w:val="0"/>
        </w:rPr>
      </w:pPr>
      <w:r w:rsidRPr="00046229">
        <w:rPr>
          <w:b w:val="0"/>
        </w:rPr>
        <w:t xml:space="preserve">Основными причинами пожаров в </w:t>
      </w:r>
      <w:r w:rsidR="00A34A2C" w:rsidRPr="00046229">
        <w:rPr>
          <w:b w:val="0"/>
        </w:rPr>
        <w:t>феврале</w:t>
      </w:r>
      <w:r w:rsidRPr="00046229">
        <w:rPr>
          <w:b w:val="0"/>
        </w:rPr>
        <w:t xml:space="preserve"> могут явиться: неосторожное обращение с огнем, в том числе по вине лиц в нетрезвом состоянии, нарушение п</w:t>
      </w:r>
      <w:r w:rsidR="002444F3" w:rsidRPr="00046229">
        <w:rPr>
          <w:b w:val="0"/>
        </w:rPr>
        <w:t>равил пожарной безопасности при </w:t>
      </w:r>
      <w:r w:rsidRPr="00046229">
        <w:rPr>
          <w:b w:val="0"/>
        </w:rPr>
        <w:t xml:space="preserve">эксплуатации печного или газового оборудования и бытовых электроприборов. </w:t>
      </w:r>
    </w:p>
    <w:p w:rsidR="00856515" w:rsidRPr="00046229" w:rsidRDefault="009D1213" w:rsidP="00856515">
      <w:pPr>
        <w:pStyle w:val="100"/>
        <w:ind w:left="709" w:hanging="709"/>
      </w:pPr>
      <w:bookmarkStart w:id="66" w:name="_Toc268431"/>
      <w:bookmarkEnd w:id="60"/>
      <w:bookmarkEnd w:id="61"/>
      <w:bookmarkEnd w:id="62"/>
      <w:bookmarkEnd w:id="63"/>
      <w:r w:rsidRPr="00046229">
        <w:t>2</w:t>
      </w:r>
      <w:r w:rsidR="00856515" w:rsidRPr="00046229">
        <w:t>.</w:t>
      </w:r>
      <w:r w:rsidR="00191A2F" w:rsidRPr="00046229">
        <w:t>3</w:t>
      </w:r>
      <w:r w:rsidR="00856515" w:rsidRPr="00046229">
        <w:t>. Технологические нарушения на системах жизнеобеспечения</w:t>
      </w:r>
      <w:bookmarkEnd w:id="64"/>
      <w:bookmarkEnd w:id="66"/>
    </w:p>
    <w:p w:rsidR="005127AC" w:rsidRPr="00046229" w:rsidRDefault="005127AC" w:rsidP="005127AC">
      <w:pPr>
        <w:spacing w:line="276" w:lineRule="auto"/>
        <w:ind w:firstLine="709"/>
        <w:jc w:val="both"/>
      </w:pPr>
      <w:bookmarkStart w:id="67" w:name="_Toc466272972"/>
      <w:r w:rsidRPr="00046229">
        <w:t xml:space="preserve">В результате неблагоприятных метеорологических явлений (сильные порывы ветра, налипание мокрого снега) возможны обрывы проводов ЛЭП и их замыкание, что может </w:t>
      </w:r>
      <w:r w:rsidR="00010656" w:rsidRPr="00046229">
        <w:t>привести к </w:t>
      </w:r>
      <w:r w:rsidRPr="00046229">
        <w:t>технологическим нарушениям на системах электроснабжения.</w:t>
      </w:r>
    </w:p>
    <w:p w:rsidR="005127AC" w:rsidRPr="00046229" w:rsidRDefault="005127AC" w:rsidP="005127AC">
      <w:pPr>
        <w:spacing w:line="276" w:lineRule="auto"/>
        <w:ind w:firstLine="709"/>
        <w:jc w:val="both"/>
      </w:pPr>
      <w:r w:rsidRPr="00046229">
        <w:t xml:space="preserve">Возможно возникновение технологических нарушений на водопроводных системах, основным фактором которых является высокая степень изношенности основных фондов и оборудования, а также несоблюдение нормативов ремонтных работ, нарушение правил эксплуатации технического оборудования. </w:t>
      </w:r>
    </w:p>
    <w:p w:rsidR="005127AC" w:rsidRPr="00046229" w:rsidRDefault="005127AC" w:rsidP="005127AC">
      <w:pPr>
        <w:spacing w:line="276" w:lineRule="auto"/>
        <w:ind w:firstLine="709"/>
        <w:jc w:val="both"/>
        <w:rPr>
          <w:rStyle w:val="apple-style-span"/>
          <w:bCs/>
        </w:rPr>
      </w:pPr>
      <w:r w:rsidRPr="00046229">
        <w:t xml:space="preserve">В связи с прохождением отопительного сезона в </w:t>
      </w:r>
      <w:r w:rsidR="00A34A2C" w:rsidRPr="00046229">
        <w:t>феврале</w:t>
      </w:r>
      <w:r w:rsidRPr="00046229">
        <w:t xml:space="preserve"> возможно возникновение технологических нарушений на системах теплоснабжения.</w:t>
      </w:r>
    </w:p>
    <w:p w:rsidR="00856515" w:rsidRPr="00046229" w:rsidRDefault="009D1213" w:rsidP="00856515">
      <w:pPr>
        <w:pStyle w:val="111"/>
      </w:pPr>
      <w:bookmarkStart w:id="68" w:name="_Toc268432"/>
      <w:r w:rsidRPr="00046229">
        <w:t>2</w:t>
      </w:r>
      <w:r w:rsidR="00856515" w:rsidRPr="00046229">
        <w:t>.</w:t>
      </w:r>
      <w:r w:rsidR="00191A2F" w:rsidRPr="00046229">
        <w:t>4</w:t>
      </w:r>
      <w:r w:rsidR="00856515" w:rsidRPr="00046229">
        <w:t>. Дорожно-транспортная обстановка</w:t>
      </w:r>
      <w:bookmarkEnd w:id="67"/>
      <w:bookmarkEnd w:id="68"/>
      <w:r w:rsidR="00856515" w:rsidRPr="00046229">
        <w:t xml:space="preserve"> </w:t>
      </w:r>
    </w:p>
    <w:p w:rsidR="005127AC" w:rsidRPr="00046229" w:rsidRDefault="005127AC" w:rsidP="005127AC">
      <w:pPr>
        <w:spacing w:line="276" w:lineRule="auto"/>
        <w:ind w:firstLine="709"/>
        <w:jc w:val="both"/>
        <w:rPr>
          <w:bCs/>
        </w:rPr>
      </w:pPr>
      <w:bookmarkStart w:id="69" w:name="_Toc466272973"/>
      <w:bookmarkStart w:id="70" w:name="_Toc424541321"/>
      <w:bookmarkStart w:id="71" w:name="_Toc392678880"/>
      <w:bookmarkStart w:id="72" w:name="_Toc297191091"/>
      <w:bookmarkStart w:id="73" w:name="_Toc298308922"/>
      <w:bookmarkStart w:id="74" w:name="_Toc308611878"/>
      <w:bookmarkEnd w:id="65"/>
      <w:r w:rsidRPr="00046229">
        <w:rPr>
          <w:bCs/>
        </w:rPr>
        <w:t>Вследствие низкой дисциплины водителей на дорогах (нарушение правил дорожного движения и вождения в нетрезвом состоянии), неблагоприятных погодных условий (</w:t>
      </w:r>
      <w:r w:rsidRPr="00046229">
        <w:rPr>
          <w:rStyle w:val="apple-style-span"/>
        </w:rPr>
        <w:t>снегопады, метели и заносы на дорогах, образование на дорожном полотне снежного наката, гололедицы и гололеда</w:t>
      </w:r>
      <w:r w:rsidRPr="00046229">
        <w:rPr>
          <w:bCs/>
        </w:rPr>
        <w:t>) количество ДТП в</w:t>
      </w:r>
      <w:r w:rsidR="00BA6A05" w:rsidRPr="00046229">
        <w:rPr>
          <w:bCs/>
        </w:rPr>
        <w:t xml:space="preserve"> </w:t>
      </w:r>
      <w:r w:rsidR="00904C83" w:rsidRPr="00046229">
        <w:rPr>
          <w:bCs/>
        </w:rPr>
        <w:t>феврале</w:t>
      </w:r>
      <w:r w:rsidRPr="00046229">
        <w:rPr>
          <w:bCs/>
        </w:rPr>
        <w:t xml:space="preserve"> сохранится на достаточно высоком уровне.</w:t>
      </w:r>
    </w:p>
    <w:p w:rsidR="00856515" w:rsidRPr="00046229" w:rsidRDefault="009D1213" w:rsidP="00856515">
      <w:pPr>
        <w:pStyle w:val="120"/>
      </w:pPr>
      <w:bookmarkStart w:id="75" w:name="_Toc268433"/>
      <w:r w:rsidRPr="00046229">
        <w:t>2</w:t>
      </w:r>
      <w:r w:rsidR="00856515" w:rsidRPr="00046229">
        <w:t>.</w:t>
      </w:r>
      <w:r w:rsidR="00191A2F" w:rsidRPr="00046229">
        <w:t>5</w:t>
      </w:r>
      <w:r w:rsidR="00856515" w:rsidRPr="00046229">
        <w:t>. Эпидемиологическая обстановка</w:t>
      </w:r>
      <w:bookmarkEnd w:id="69"/>
      <w:bookmarkEnd w:id="75"/>
      <w:r w:rsidR="00856515" w:rsidRPr="00046229">
        <w:t xml:space="preserve"> </w:t>
      </w:r>
    </w:p>
    <w:p w:rsidR="00BE2482" w:rsidRPr="00046229" w:rsidRDefault="00BE2482" w:rsidP="00BE2482">
      <w:pPr>
        <w:spacing w:line="276" w:lineRule="auto"/>
        <w:ind w:firstLine="708"/>
        <w:jc w:val="both"/>
        <w:rPr>
          <w:bCs/>
        </w:rPr>
      </w:pPr>
      <w:bookmarkStart w:id="76" w:name="_Toc450818442"/>
      <w:bookmarkEnd w:id="70"/>
      <w:bookmarkEnd w:id="71"/>
      <w:r w:rsidRPr="00046229">
        <w:rPr>
          <w:bCs/>
        </w:rPr>
        <w:t>Анализ инфекционной заболеваемости в зимний период указывает на рост числа заболевших инфекциями, передаваемые воздушно-капельным путем, таких как грипп и ОРВИ. Велика вероятность массовых случаев заболеваемости в школьных и дошкольных коллективах. Показатель заболеваемости прогнозируется не выше эпидемиологического порога.</w:t>
      </w:r>
    </w:p>
    <w:p w:rsidR="00856515" w:rsidRPr="00046229" w:rsidRDefault="009D1213" w:rsidP="00856515">
      <w:pPr>
        <w:pStyle w:val="2"/>
      </w:pPr>
      <w:bookmarkStart w:id="77" w:name="_Toc268434"/>
      <w:r w:rsidRPr="00046229">
        <w:t>2</w:t>
      </w:r>
      <w:r w:rsidR="00856515" w:rsidRPr="00046229">
        <w:t>.</w:t>
      </w:r>
      <w:r w:rsidR="00191A2F" w:rsidRPr="00046229">
        <w:t>6</w:t>
      </w:r>
      <w:r w:rsidR="00856515" w:rsidRPr="00046229">
        <w:t>. Прочие происшестви</w:t>
      </w:r>
      <w:bookmarkEnd w:id="76"/>
      <w:r w:rsidR="00856515" w:rsidRPr="00046229">
        <w:t>я</w:t>
      </w:r>
      <w:bookmarkEnd w:id="77"/>
    </w:p>
    <w:p w:rsidR="005127AC" w:rsidRPr="00046229" w:rsidRDefault="005127AC" w:rsidP="005127AC">
      <w:pPr>
        <w:tabs>
          <w:tab w:val="left" w:pos="5529"/>
        </w:tabs>
        <w:spacing w:line="276" w:lineRule="auto"/>
        <w:ind w:firstLine="709"/>
        <w:jc w:val="both"/>
      </w:pPr>
      <w:r w:rsidRPr="00046229">
        <w:t>В результате осадков и перепадов температур воздуха возможно образование ледяных наростов (сосулек) на кровле зданий, их падение, а также сход снега с крыш сооружений, что</w:t>
      </w:r>
      <w:r w:rsidR="00B010E8" w:rsidRPr="00046229">
        <w:t xml:space="preserve"> </w:t>
      </w:r>
      <w:r w:rsidRPr="00046229">
        <w:t>может привести к травматизму населения.</w:t>
      </w:r>
    </w:p>
    <w:p w:rsidR="005127AC" w:rsidRPr="00046229" w:rsidRDefault="005127AC" w:rsidP="005127AC">
      <w:pPr>
        <w:tabs>
          <w:tab w:val="left" w:pos="5529"/>
        </w:tabs>
        <w:spacing w:line="276" w:lineRule="auto"/>
        <w:ind w:firstLine="709"/>
        <w:jc w:val="both"/>
      </w:pPr>
      <w:r w:rsidRPr="00046229">
        <w:t xml:space="preserve">В результате образования гололеда на тротуарах возможны случаи травматизма населения. </w:t>
      </w:r>
    </w:p>
    <w:p w:rsidR="00110B29" w:rsidRPr="00046229" w:rsidRDefault="00856515" w:rsidP="00DD4234">
      <w:pPr>
        <w:pStyle w:val="29"/>
        <w:numPr>
          <w:ilvl w:val="0"/>
          <w:numId w:val="10"/>
        </w:numPr>
        <w:ind w:left="0" w:firstLine="851"/>
        <w:rPr>
          <w:rFonts w:ascii="Times New Roman" w:hAnsi="Times New Roman"/>
          <w:b/>
        </w:rPr>
      </w:pPr>
      <w:bookmarkStart w:id="78" w:name="_Toc268435"/>
      <w:r w:rsidRPr="00046229">
        <w:rPr>
          <w:rFonts w:ascii="Times New Roman" w:hAnsi="Times New Roman"/>
          <w:b/>
        </w:rPr>
        <w:lastRenderedPageBreak/>
        <w:t>Памятки</w:t>
      </w:r>
      <w:r w:rsidR="001D4F93" w:rsidRPr="00046229">
        <w:rPr>
          <w:rFonts w:ascii="Times New Roman" w:hAnsi="Times New Roman"/>
          <w:b/>
        </w:rPr>
        <w:t xml:space="preserve"> и правила поведения населения </w:t>
      </w:r>
      <w:r w:rsidRPr="00046229">
        <w:rPr>
          <w:rFonts w:ascii="Times New Roman" w:hAnsi="Times New Roman"/>
          <w:b/>
        </w:rPr>
        <w:t>при происшествиях и чрезвычайных ситуациях</w:t>
      </w:r>
      <w:bookmarkStart w:id="79" w:name="_Toc427056005"/>
      <w:bookmarkStart w:id="80" w:name="_Toc486422241"/>
      <w:bookmarkStart w:id="81" w:name="_Toc387735817"/>
      <w:bookmarkStart w:id="82" w:name="_Toc329611297"/>
      <w:bookmarkStart w:id="83" w:name="_Toc359238698"/>
      <w:bookmarkStart w:id="84" w:name="_Toc334020512"/>
      <w:bookmarkStart w:id="85" w:name="_Toc366496171"/>
      <w:bookmarkStart w:id="86" w:name="_Toc395603025"/>
      <w:bookmarkStart w:id="87" w:name="_Toc427056006"/>
      <w:bookmarkEnd w:id="78"/>
    </w:p>
    <w:p w:rsidR="004008C4" w:rsidRPr="00046229" w:rsidRDefault="009D1213" w:rsidP="00CB504C">
      <w:pPr>
        <w:pStyle w:val="19"/>
        <w:spacing w:before="120" w:after="240"/>
        <w:rPr>
          <w:b/>
          <w:sz w:val="28"/>
          <w:szCs w:val="28"/>
        </w:rPr>
      </w:pPr>
      <w:bookmarkStart w:id="88" w:name="_Toc268436"/>
      <w:r w:rsidRPr="00046229">
        <w:rPr>
          <w:b/>
          <w:sz w:val="28"/>
          <w:szCs w:val="28"/>
        </w:rPr>
        <w:t>3</w:t>
      </w:r>
      <w:r w:rsidR="00856515" w:rsidRPr="00046229">
        <w:rPr>
          <w:b/>
          <w:sz w:val="28"/>
          <w:szCs w:val="28"/>
        </w:rPr>
        <w:t>.</w:t>
      </w:r>
      <w:r w:rsidR="00191A2F" w:rsidRPr="00046229">
        <w:rPr>
          <w:b/>
          <w:sz w:val="28"/>
          <w:szCs w:val="28"/>
        </w:rPr>
        <w:t>1</w:t>
      </w:r>
      <w:r w:rsidR="00856515" w:rsidRPr="00046229">
        <w:rPr>
          <w:b/>
          <w:sz w:val="28"/>
          <w:szCs w:val="28"/>
        </w:rPr>
        <w:t xml:space="preserve">. </w:t>
      </w:r>
      <w:bookmarkStart w:id="89" w:name="_Toc461520367"/>
      <w:bookmarkEnd w:id="79"/>
      <w:bookmarkEnd w:id="80"/>
      <w:r w:rsidR="004008C4" w:rsidRPr="00046229">
        <w:rPr>
          <w:b/>
          <w:sz w:val="28"/>
          <w:szCs w:val="28"/>
        </w:rPr>
        <w:t>Правила пользования электронагревательными приборами</w:t>
      </w:r>
      <w:bookmarkEnd w:id="88"/>
    </w:p>
    <w:p w:rsidR="004008C4" w:rsidRPr="00046229" w:rsidRDefault="004008C4" w:rsidP="004008C4">
      <w:pPr>
        <w:spacing w:line="276" w:lineRule="auto"/>
        <w:ind w:firstLine="709"/>
        <w:jc w:val="both"/>
      </w:pPr>
      <w:r w:rsidRPr="00046229">
        <w:t xml:space="preserve">Для </w:t>
      </w:r>
      <w:r w:rsidR="00904C83" w:rsidRPr="00046229">
        <w:t>февраля</w:t>
      </w:r>
      <w:r w:rsidRPr="00046229">
        <w:t xml:space="preserve"> характерно наступление заморозков. В связи с этим повышается вероятность техногенных пожаров, вызванных заметным возрастанием нагрузок на системы электроснабжения, неисправностью печного, газового или электрооборудования.</w:t>
      </w:r>
    </w:p>
    <w:p w:rsidR="004008C4" w:rsidRPr="00046229" w:rsidRDefault="004008C4" w:rsidP="004008C4">
      <w:pPr>
        <w:spacing w:line="276" w:lineRule="auto"/>
        <w:ind w:firstLine="709"/>
        <w:jc w:val="both"/>
      </w:pPr>
      <w:r w:rsidRPr="00046229">
        <w:t>Для предотвращения пожаров при использовании электрического обогревателя необходимо всегда придерживаться следующих правил:</w:t>
      </w:r>
    </w:p>
    <w:p w:rsidR="004008C4" w:rsidRPr="00046229" w:rsidRDefault="006E2DAC" w:rsidP="004008C4">
      <w:pPr>
        <w:spacing w:line="276" w:lineRule="auto"/>
        <w:ind w:firstLine="709"/>
        <w:jc w:val="both"/>
      </w:pPr>
      <w:r w:rsidRPr="00046229">
        <w:t xml:space="preserve">- </w:t>
      </w:r>
      <w:r w:rsidR="004008C4" w:rsidRPr="00046229">
        <w:t>не пользуйтесь поврежденными розетками, выключателями и другими электроустановочными приборами;</w:t>
      </w:r>
    </w:p>
    <w:p w:rsidR="004008C4" w:rsidRPr="00046229" w:rsidRDefault="004008C4" w:rsidP="004008C4">
      <w:pPr>
        <w:spacing w:line="276" w:lineRule="auto"/>
        <w:ind w:firstLine="709"/>
        <w:jc w:val="both"/>
      </w:pPr>
      <w:r w:rsidRPr="00046229">
        <w:t>-</w:t>
      </w:r>
      <w:r w:rsidR="006E2DAC" w:rsidRPr="00046229">
        <w:t xml:space="preserve"> </w:t>
      </w:r>
      <w:r w:rsidRPr="00046229">
        <w:t>не включайте в одну розетку одновременно несколько электроприборов;</w:t>
      </w:r>
    </w:p>
    <w:p w:rsidR="004008C4" w:rsidRPr="00046229" w:rsidRDefault="004008C4" w:rsidP="004008C4">
      <w:pPr>
        <w:spacing w:line="276" w:lineRule="auto"/>
        <w:ind w:firstLine="709"/>
        <w:jc w:val="both"/>
      </w:pPr>
      <w:r w:rsidRPr="00046229">
        <w:t>-</w:t>
      </w:r>
      <w:r w:rsidR="006E2DAC" w:rsidRPr="00046229">
        <w:t xml:space="preserve"> </w:t>
      </w:r>
      <w:r w:rsidRPr="00046229">
        <w:t>не применяйте для обогрева нестандартные (самодельные) электронагревательные приборы;</w:t>
      </w:r>
    </w:p>
    <w:p w:rsidR="004008C4" w:rsidRPr="00046229" w:rsidRDefault="004008C4" w:rsidP="004008C4">
      <w:pPr>
        <w:spacing w:line="276" w:lineRule="auto"/>
        <w:ind w:firstLine="709"/>
        <w:jc w:val="both"/>
      </w:pPr>
      <w:r w:rsidRPr="00046229">
        <w:t>-</w:t>
      </w:r>
      <w:r w:rsidR="006E2DAC" w:rsidRPr="00046229">
        <w:t xml:space="preserve"> </w:t>
      </w:r>
      <w:r w:rsidRPr="00046229">
        <w:t>перед включением необходимо проверить, на какое напряжение рассчитан электронагревательный прибор и соответствует ли это напряжение напряжению в сети;</w:t>
      </w:r>
    </w:p>
    <w:p w:rsidR="004008C4" w:rsidRPr="00046229" w:rsidRDefault="004008C4" w:rsidP="004008C4">
      <w:pPr>
        <w:spacing w:line="276" w:lineRule="auto"/>
        <w:ind w:firstLine="709"/>
        <w:jc w:val="both"/>
      </w:pPr>
      <w:r w:rsidRPr="00046229">
        <w:t>-</w:t>
      </w:r>
      <w:r w:rsidR="006E2DAC" w:rsidRPr="00046229">
        <w:t xml:space="preserve"> </w:t>
      </w:r>
      <w:r w:rsidRPr="00046229">
        <w:t>нельзя ставить приборы во время их работы рядом с воспламеняющимися материалами;</w:t>
      </w:r>
    </w:p>
    <w:p w:rsidR="004008C4" w:rsidRPr="00046229" w:rsidRDefault="004008C4" w:rsidP="004008C4">
      <w:pPr>
        <w:spacing w:line="276" w:lineRule="auto"/>
        <w:ind w:firstLine="709"/>
        <w:jc w:val="both"/>
      </w:pPr>
      <w:r w:rsidRPr="00046229">
        <w:t>-</w:t>
      </w:r>
      <w:r w:rsidR="006E2DAC" w:rsidRPr="00046229">
        <w:t xml:space="preserve"> </w:t>
      </w:r>
      <w:r w:rsidRPr="00046229">
        <w:t>никогда не устанавливайте обогреватель на мебель, тем более мягкую. Следует устанавливать его на полу для устойчивости. Никогда не оставляйте включенный обогреватель без присмотра;</w:t>
      </w:r>
    </w:p>
    <w:p w:rsidR="004008C4" w:rsidRPr="00046229" w:rsidRDefault="004008C4" w:rsidP="004008C4">
      <w:pPr>
        <w:spacing w:line="276" w:lineRule="auto"/>
        <w:ind w:firstLine="709"/>
        <w:jc w:val="both"/>
      </w:pPr>
      <w:r w:rsidRPr="00046229">
        <w:t>-</w:t>
      </w:r>
      <w:r w:rsidR="006E2DAC" w:rsidRPr="00046229">
        <w:t xml:space="preserve"> </w:t>
      </w:r>
      <w:r w:rsidRPr="00046229">
        <w:t>не помещайте сетевые провода обогревателя под ковры и другие покрытия. В случае, если сверху на этом месте будет установлен тяжелый предмет, обогреватель может перегреться и</w:t>
      </w:r>
      <w:r w:rsidR="001E71E7" w:rsidRPr="00046229">
        <w:t xml:space="preserve"> </w:t>
      </w:r>
      <w:r w:rsidRPr="00046229">
        <w:t>стать причиной появления огня;</w:t>
      </w:r>
    </w:p>
    <w:p w:rsidR="004008C4" w:rsidRPr="00046229" w:rsidRDefault="004008C4" w:rsidP="004008C4">
      <w:pPr>
        <w:spacing w:line="276" w:lineRule="auto"/>
        <w:ind w:firstLine="709"/>
        <w:jc w:val="both"/>
      </w:pPr>
      <w:r w:rsidRPr="00046229">
        <w:t>-</w:t>
      </w:r>
      <w:r w:rsidR="006E2DAC" w:rsidRPr="00046229">
        <w:t xml:space="preserve"> </w:t>
      </w:r>
      <w:r w:rsidRPr="00046229">
        <w:t>не используйте обогреватель в замусоренных помещениях, помещениях с красками, растворителями и другими воспламеняющими жидкостями;</w:t>
      </w:r>
    </w:p>
    <w:p w:rsidR="00DE59A1" w:rsidRPr="00046229" w:rsidRDefault="004008C4" w:rsidP="005660F4">
      <w:pPr>
        <w:spacing w:line="276" w:lineRule="auto"/>
        <w:ind w:firstLine="709"/>
        <w:jc w:val="both"/>
        <w:rPr>
          <w:rStyle w:val="af3"/>
          <w:i w:val="0"/>
        </w:rPr>
      </w:pPr>
      <w:r w:rsidRPr="00046229">
        <w:t>-</w:t>
      </w:r>
      <w:r w:rsidR="006E2DAC" w:rsidRPr="00046229">
        <w:t xml:space="preserve"> </w:t>
      </w:r>
      <w:r w:rsidRPr="00046229">
        <w:t>следите за состоянием отопительного прибора – ремонтируйте и заменяйте компоненты, если они вышли из строя, меняйте предохранители, деформированные или разболтавшиеся штекеры. Никогда не пользуйтесь неисправным обогревателем.</w:t>
      </w:r>
      <w:bookmarkEnd w:id="89"/>
    </w:p>
    <w:p w:rsidR="00A30A23" w:rsidRPr="00046229" w:rsidRDefault="00A30A23" w:rsidP="00CB504C">
      <w:pPr>
        <w:pStyle w:val="19"/>
        <w:spacing w:before="120" w:after="240" w:line="276" w:lineRule="auto"/>
        <w:rPr>
          <w:b/>
          <w:sz w:val="28"/>
          <w:szCs w:val="28"/>
        </w:rPr>
      </w:pPr>
      <w:bookmarkStart w:id="90" w:name="_Toc498415501"/>
      <w:bookmarkStart w:id="91" w:name="_Toc268437"/>
      <w:r w:rsidRPr="00046229">
        <w:rPr>
          <w:b/>
          <w:sz w:val="28"/>
          <w:szCs w:val="28"/>
        </w:rPr>
        <w:t>3.</w:t>
      </w:r>
      <w:r w:rsidR="00191A2F" w:rsidRPr="00046229">
        <w:rPr>
          <w:b/>
          <w:sz w:val="28"/>
          <w:szCs w:val="28"/>
        </w:rPr>
        <w:t>2</w:t>
      </w:r>
      <w:r w:rsidRPr="00046229">
        <w:rPr>
          <w:b/>
          <w:sz w:val="28"/>
          <w:szCs w:val="28"/>
        </w:rPr>
        <w:t>. Правила пользования отопительными печами</w:t>
      </w:r>
      <w:bookmarkEnd w:id="90"/>
      <w:bookmarkEnd w:id="91"/>
    </w:p>
    <w:p w:rsidR="00A30A23" w:rsidRPr="00046229" w:rsidRDefault="00A30A23" w:rsidP="00A30A23">
      <w:pPr>
        <w:spacing w:line="276" w:lineRule="auto"/>
        <w:ind w:firstLine="709"/>
        <w:jc w:val="both"/>
      </w:pPr>
      <w:r w:rsidRPr="00046229">
        <w:t>В период прохождения отопительного сезона традиционно увеличивается число пожаров, причиной которых является нарушение правил пожарной безопасности при эксплуатации печей, а также из-за использования неисправных отопительных печей, так как для обогрева жилища нередко применяют неисправные, годами неремонтируемые печи, дымоходы.</w:t>
      </w:r>
    </w:p>
    <w:p w:rsidR="00A30A23" w:rsidRPr="00046229" w:rsidRDefault="00A30A23" w:rsidP="00A30A23">
      <w:pPr>
        <w:spacing w:line="276" w:lineRule="auto"/>
        <w:ind w:firstLine="709"/>
        <w:jc w:val="both"/>
      </w:pPr>
      <w:r w:rsidRPr="00046229">
        <w:t>Поэтому при эксплуатации печей необходимо соблюдать следующие меры пожарной безопасности:</w:t>
      </w:r>
    </w:p>
    <w:p w:rsidR="00A30A23" w:rsidRPr="00046229" w:rsidRDefault="00A30A23" w:rsidP="00A30A23">
      <w:pPr>
        <w:spacing w:line="276" w:lineRule="auto"/>
        <w:ind w:firstLine="709"/>
        <w:jc w:val="both"/>
      </w:pPr>
      <w:r w:rsidRPr="00046229">
        <w:t>- не оставлять без присмотра топящиеся печи, не допускать их перекала, не использовать для розжига печей бензин, керосин и другие легковоспламеняющиеся и горючие жидкости;</w:t>
      </w:r>
    </w:p>
    <w:p w:rsidR="00A30A23" w:rsidRPr="00046229" w:rsidRDefault="00A30A23" w:rsidP="00A30A23">
      <w:pPr>
        <w:spacing w:line="276" w:lineRule="auto"/>
        <w:ind w:firstLine="709"/>
        <w:jc w:val="both"/>
      </w:pPr>
      <w:r w:rsidRPr="00046229">
        <w:t>- не топить печи с открытыми дверками, не сушить на них одежду, дрова и другие материалы;</w:t>
      </w:r>
    </w:p>
    <w:p w:rsidR="00A30A23" w:rsidRPr="00046229" w:rsidRDefault="00A30A23" w:rsidP="00A30A23">
      <w:pPr>
        <w:spacing w:line="276" w:lineRule="auto"/>
        <w:ind w:firstLine="709"/>
        <w:jc w:val="both"/>
      </w:pPr>
      <w:r w:rsidRPr="00046229">
        <w:t>- систематически белить и очищать поверхности дымовых труб от пыли;</w:t>
      </w:r>
    </w:p>
    <w:p w:rsidR="00A30A23" w:rsidRPr="00046229" w:rsidRDefault="00A30A23" w:rsidP="00A30A23">
      <w:pPr>
        <w:spacing w:line="276" w:lineRule="auto"/>
        <w:ind w:firstLine="709"/>
        <w:jc w:val="both"/>
      </w:pPr>
      <w:r w:rsidRPr="00046229">
        <w:t>- своевременно заделывать обнаруженные в печи трещины и неполадки.</w:t>
      </w:r>
    </w:p>
    <w:p w:rsidR="00A30A23" w:rsidRPr="00046229" w:rsidRDefault="00A30A23" w:rsidP="00A30A23">
      <w:pPr>
        <w:spacing w:line="276" w:lineRule="auto"/>
        <w:ind w:firstLine="709"/>
        <w:jc w:val="both"/>
      </w:pPr>
      <w:r w:rsidRPr="00046229">
        <w:t>Если начался пожар, следует немедленно позвонить по телефону 01, 101, а затем как можно быстрее покинуть горящее помещение.</w:t>
      </w:r>
      <w:bookmarkStart w:id="92" w:name="_Toc498415502"/>
    </w:p>
    <w:p w:rsidR="005127AC" w:rsidRPr="00046229" w:rsidRDefault="005127AC" w:rsidP="00E33485">
      <w:pPr>
        <w:pStyle w:val="19"/>
        <w:spacing w:before="120" w:after="240"/>
        <w:rPr>
          <w:b/>
          <w:sz w:val="28"/>
          <w:szCs w:val="28"/>
        </w:rPr>
      </w:pPr>
      <w:bookmarkStart w:id="93" w:name="_Toc500766029"/>
      <w:bookmarkStart w:id="94" w:name="_Toc268438"/>
      <w:bookmarkStart w:id="95" w:name="_Toc498415503"/>
      <w:bookmarkEnd w:id="92"/>
      <w:r w:rsidRPr="00046229">
        <w:rPr>
          <w:b/>
          <w:sz w:val="28"/>
          <w:szCs w:val="28"/>
        </w:rPr>
        <w:lastRenderedPageBreak/>
        <w:t>3.</w:t>
      </w:r>
      <w:r w:rsidR="00191A2F" w:rsidRPr="00046229">
        <w:rPr>
          <w:b/>
          <w:sz w:val="28"/>
          <w:szCs w:val="28"/>
        </w:rPr>
        <w:t>3</w:t>
      </w:r>
      <w:r w:rsidRPr="00046229">
        <w:rPr>
          <w:b/>
          <w:sz w:val="28"/>
          <w:szCs w:val="28"/>
        </w:rPr>
        <w:t>. Правила поведения во время схода снега и падения сосулек с крыш зданий</w:t>
      </w:r>
      <w:bookmarkEnd w:id="93"/>
      <w:bookmarkEnd w:id="94"/>
    </w:p>
    <w:p w:rsidR="005127AC" w:rsidRPr="00046229" w:rsidRDefault="005127AC" w:rsidP="005127AC">
      <w:pPr>
        <w:pStyle w:val="a6"/>
        <w:spacing w:before="0" w:beforeAutospacing="0" w:after="0" w:afterAutospacing="0" w:line="276" w:lineRule="auto"/>
        <w:ind w:firstLine="709"/>
        <w:jc w:val="both"/>
      </w:pPr>
      <w:r w:rsidRPr="00046229">
        <w:t>В результате осадков и перепадов температур воздуха в зимний период возможно образование ледяных наростов (сосулек) на кровле зданий, их падение, а также сход снега с</w:t>
      </w:r>
      <w:r w:rsidR="00B010E8" w:rsidRPr="00046229">
        <w:t xml:space="preserve"> </w:t>
      </w:r>
      <w:r w:rsidRPr="00046229">
        <w:t>крыш зданий и сооружений. Поэтому для предупреждения несчастных случаев гражданам необходимо выполнять следующие меры безопасности:</w:t>
      </w:r>
    </w:p>
    <w:p w:rsidR="005127AC" w:rsidRPr="00046229" w:rsidRDefault="005127AC" w:rsidP="005127AC">
      <w:pPr>
        <w:pStyle w:val="default"/>
        <w:shd w:val="clear" w:color="auto" w:fill="FFFFFF"/>
        <w:tabs>
          <w:tab w:val="left" w:pos="993"/>
        </w:tabs>
        <w:spacing w:before="0" w:beforeAutospacing="0" w:after="0" w:afterAutospacing="0" w:line="276" w:lineRule="auto"/>
        <w:ind w:firstLine="709"/>
        <w:jc w:val="both"/>
      </w:pPr>
      <w:r w:rsidRPr="00046229">
        <w:t>- не следует приближаться к крышам зданий, с которых возможен сход снега, и позволять находиться в таких местах детям. Следует помнить, что чаще всего сосульки образуются над водостоками, поэтому эти места фасадов домов бывают очень опасны;</w:t>
      </w:r>
    </w:p>
    <w:p w:rsidR="005127AC" w:rsidRPr="00046229" w:rsidRDefault="005127AC" w:rsidP="005127AC">
      <w:pPr>
        <w:pStyle w:val="default"/>
        <w:shd w:val="clear" w:color="auto" w:fill="FFFFFF"/>
        <w:tabs>
          <w:tab w:val="left" w:pos="993"/>
        </w:tabs>
        <w:spacing w:before="0" w:beforeAutospacing="0" w:after="0" w:afterAutospacing="0" w:line="276" w:lineRule="auto"/>
        <w:ind w:firstLine="709"/>
        <w:jc w:val="both"/>
      </w:pPr>
      <w:r w:rsidRPr="00046229">
        <w:t>- после падения снега, льда (сосулек) с края крыши, снег и лед могут сходить и с остальной кровли здания. Поэтому, если на тротуаре видны следы ранее упавшего снега или ледяные осколки, следует обойти опасное место;</w:t>
      </w:r>
    </w:p>
    <w:p w:rsidR="005127AC" w:rsidRPr="00046229" w:rsidRDefault="005127AC" w:rsidP="005127AC">
      <w:pPr>
        <w:pStyle w:val="default"/>
        <w:shd w:val="clear" w:color="auto" w:fill="FFFFFF"/>
        <w:tabs>
          <w:tab w:val="left" w:pos="993"/>
        </w:tabs>
        <w:spacing w:before="0" w:beforeAutospacing="0" w:after="0" w:afterAutospacing="0" w:line="276" w:lineRule="auto"/>
        <w:ind w:firstLine="709"/>
        <w:jc w:val="both"/>
      </w:pPr>
      <w:r w:rsidRPr="00046229">
        <w:t>-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w:t>
      </w:r>
      <w:r w:rsidR="002A7E0A" w:rsidRPr="00046229">
        <w:t xml:space="preserve"> </w:t>
      </w:r>
      <w:r w:rsidRPr="00046229">
        <w:t>сход снега или ледяной глыбы. Нужно как можно быстрее прижаться к стене здания, козырек крыши послужит укрытием;</w:t>
      </w:r>
    </w:p>
    <w:p w:rsidR="005127AC" w:rsidRPr="00046229" w:rsidRDefault="005127AC" w:rsidP="005127AC">
      <w:pPr>
        <w:pStyle w:val="default"/>
        <w:shd w:val="clear" w:color="auto" w:fill="FFFFFF"/>
        <w:tabs>
          <w:tab w:val="left" w:pos="993"/>
        </w:tabs>
        <w:spacing w:before="0" w:beforeAutospacing="0" w:after="0" w:afterAutospacing="0" w:line="276" w:lineRule="auto"/>
        <w:ind w:firstLine="709"/>
        <w:jc w:val="both"/>
      </w:pPr>
      <w:r w:rsidRPr="00046229">
        <w:t>- при наличии ограждения, предупреждающих аншлагов (табличек) опасного места, не пытайтесь проходить за ограждение, обойдите опасное место другим путем;</w:t>
      </w:r>
    </w:p>
    <w:p w:rsidR="008902FA" w:rsidRPr="00046229" w:rsidRDefault="005127AC" w:rsidP="00222687">
      <w:pPr>
        <w:pStyle w:val="default"/>
        <w:shd w:val="clear" w:color="auto" w:fill="FFFFFF"/>
        <w:tabs>
          <w:tab w:val="left" w:pos="993"/>
        </w:tabs>
        <w:spacing w:before="0" w:beforeAutospacing="0" w:after="0" w:afterAutospacing="0" w:line="276" w:lineRule="auto"/>
        <w:ind w:firstLine="709"/>
        <w:jc w:val="both"/>
      </w:pPr>
      <w:r w:rsidRPr="00046229">
        <w:t>- при обнаружении скоплений снега, сосулек на крыше вашего дома необходимо обратиться в обслуживающую организацию. Работники коммунальных служб должны о</w:t>
      </w:r>
      <w:r w:rsidR="00E33485" w:rsidRPr="00046229">
        <w:t>треагировать на ваше сообщение.</w:t>
      </w:r>
    </w:p>
    <w:p w:rsidR="005127AC" w:rsidRPr="00046229" w:rsidRDefault="00FF7A44" w:rsidP="00E33485">
      <w:pPr>
        <w:pStyle w:val="default"/>
        <w:shd w:val="clear" w:color="auto" w:fill="FFFFFF"/>
        <w:tabs>
          <w:tab w:val="left" w:pos="993"/>
        </w:tabs>
        <w:spacing w:before="120" w:beforeAutospacing="0" w:after="240" w:afterAutospacing="0" w:line="276" w:lineRule="auto"/>
        <w:jc w:val="center"/>
      </w:pPr>
      <w:r w:rsidRPr="00046229">
        <w:rPr>
          <w:b/>
          <w:sz w:val="28"/>
          <w:szCs w:val="28"/>
        </w:rPr>
        <w:t>3</w:t>
      </w:r>
      <w:r w:rsidR="005127AC" w:rsidRPr="00046229">
        <w:rPr>
          <w:b/>
          <w:sz w:val="28"/>
          <w:szCs w:val="28"/>
        </w:rPr>
        <w:t>.</w:t>
      </w:r>
      <w:r w:rsidR="00191A2F" w:rsidRPr="00046229">
        <w:rPr>
          <w:b/>
          <w:sz w:val="28"/>
          <w:szCs w:val="28"/>
        </w:rPr>
        <w:t>4</w:t>
      </w:r>
      <w:r w:rsidR="005127AC" w:rsidRPr="00046229">
        <w:rPr>
          <w:b/>
          <w:sz w:val="28"/>
          <w:szCs w:val="28"/>
        </w:rPr>
        <w:t>. Правила поведения на льду</w:t>
      </w:r>
    </w:p>
    <w:p w:rsidR="008902FA" w:rsidRPr="00046229" w:rsidRDefault="008902FA" w:rsidP="005127AC">
      <w:pPr>
        <w:tabs>
          <w:tab w:val="right" w:pos="9355"/>
        </w:tabs>
        <w:spacing w:line="276" w:lineRule="auto"/>
        <w:ind w:firstLine="709"/>
        <w:jc w:val="both"/>
        <w:rPr>
          <w:rFonts w:eastAsia="Arial Unicode MS"/>
        </w:rPr>
      </w:pPr>
      <w:r w:rsidRPr="00046229">
        <w:rPr>
          <w:rFonts w:eastAsia="Arial Unicode MS"/>
        </w:rPr>
        <w:t>В связи с резкими перепадами температур выходить на поверхность льда крайне опасно. Однако каждый год многие люди пренебрегают мерами предосторожности и выходят на тонкий лед, тем самым подвергая свою жизнь смертельной опасности.</w:t>
      </w:r>
    </w:p>
    <w:p w:rsidR="005127AC" w:rsidRPr="00046229" w:rsidRDefault="005127AC" w:rsidP="005127AC">
      <w:pPr>
        <w:tabs>
          <w:tab w:val="right" w:pos="9355"/>
        </w:tabs>
        <w:spacing w:line="276" w:lineRule="auto"/>
        <w:ind w:firstLine="709"/>
        <w:jc w:val="both"/>
        <w:rPr>
          <w:rFonts w:eastAsia="Arial Unicode MS"/>
        </w:rPr>
      </w:pPr>
      <w:r w:rsidRPr="00046229">
        <w:rPr>
          <w:rFonts w:eastAsia="Arial Unicode MS"/>
        </w:rPr>
        <w:t>Правила поведения на льду:</w:t>
      </w:r>
    </w:p>
    <w:p w:rsidR="005127AC" w:rsidRPr="00046229" w:rsidRDefault="005127AC" w:rsidP="005127AC">
      <w:pPr>
        <w:pStyle w:val="af4"/>
        <w:tabs>
          <w:tab w:val="left" w:pos="540"/>
        </w:tabs>
        <w:spacing w:line="276" w:lineRule="auto"/>
        <w:ind w:left="0" w:firstLine="709"/>
        <w:jc w:val="both"/>
      </w:pPr>
      <w:r w:rsidRPr="00046229">
        <w:t>- на лед можно выходить, когда его толщина достигнет 5 сантиметров. Только в этом случае он выдержит тяжесть человека. При этом следует учитывать тот фа</w:t>
      </w:r>
      <w:r w:rsidR="001D4F93" w:rsidRPr="00046229">
        <w:t>кт, что толщина льда различна в </w:t>
      </w:r>
      <w:r w:rsidRPr="00046229">
        <w:t>различных местах водоема. Вблизи родников, у растений и на течении лед может быть значительно тоньше;</w:t>
      </w:r>
    </w:p>
    <w:p w:rsidR="005127AC" w:rsidRPr="00046229" w:rsidRDefault="005127AC" w:rsidP="005127AC">
      <w:pPr>
        <w:pStyle w:val="af4"/>
        <w:tabs>
          <w:tab w:val="right" w:pos="9355"/>
        </w:tabs>
        <w:spacing w:line="276" w:lineRule="auto"/>
        <w:ind w:left="0" w:firstLine="709"/>
        <w:jc w:val="both"/>
        <w:rPr>
          <w:rFonts w:eastAsia="Arial Unicode MS"/>
        </w:rPr>
      </w:pPr>
      <w:r w:rsidRPr="00046229">
        <w:rPr>
          <w:rFonts w:eastAsia="Arial Unicode MS"/>
        </w:rPr>
        <w:t>- нельзя выходить на лед в темное время суток и при плохой видимости (туман, снегопад, дождь), а также в состоянии алкогольного опьянения;</w:t>
      </w:r>
    </w:p>
    <w:p w:rsidR="005127AC" w:rsidRPr="00046229" w:rsidRDefault="005127AC" w:rsidP="005127AC">
      <w:pPr>
        <w:pStyle w:val="af4"/>
        <w:tabs>
          <w:tab w:val="right" w:pos="9355"/>
        </w:tabs>
        <w:spacing w:line="276" w:lineRule="auto"/>
        <w:ind w:left="0" w:firstLine="709"/>
        <w:jc w:val="both"/>
        <w:rPr>
          <w:rFonts w:eastAsia="Arial Unicode MS"/>
        </w:rPr>
      </w:pPr>
      <w:r w:rsidRPr="00046229">
        <w:rPr>
          <w:rFonts w:eastAsia="Arial Unicode MS"/>
        </w:rPr>
        <w:t>- при переходе через реку, озеро пользуйтесь ледовыми переправами;</w:t>
      </w:r>
    </w:p>
    <w:p w:rsidR="005127AC" w:rsidRPr="00046229" w:rsidRDefault="005127AC" w:rsidP="005127AC">
      <w:pPr>
        <w:pStyle w:val="af4"/>
        <w:tabs>
          <w:tab w:val="right" w:pos="9355"/>
        </w:tabs>
        <w:spacing w:line="276" w:lineRule="auto"/>
        <w:ind w:left="0" w:firstLine="709"/>
        <w:jc w:val="both"/>
        <w:rPr>
          <w:rFonts w:eastAsia="Arial Unicode MS"/>
        </w:rPr>
      </w:pPr>
      <w:r w:rsidRPr="00046229">
        <w:rPr>
          <w:rFonts w:eastAsia="Arial Unicode MS"/>
        </w:rPr>
        <w:t>- убедительная рекомендация родителям: не отпускайте детей на лед (катание на коньках, лыжах, на рыбалку) без присмотра старших;</w:t>
      </w:r>
    </w:p>
    <w:p w:rsidR="005127AC" w:rsidRPr="00046229" w:rsidRDefault="005127AC" w:rsidP="005127AC">
      <w:pPr>
        <w:pStyle w:val="af4"/>
        <w:spacing w:line="276" w:lineRule="auto"/>
        <w:ind w:left="0" w:firstLine="709"/>
        <w:jc w:val="both"/>
        <w:rPr>
          <w:iCs/>
        </w:rPr>
      </w:pPr>
      <w:r w:rsidRPr="00046229">
        <w:rPr>
          <w:rStyle w:val="af3"/>
          <w:rFonts w:eastAsia="Calibri"/>
          <w:i w:val="0"/>
        </w:rPr>
        <w:t>- в случае появления типичных признаков непрочности льда: треск, прогибание, появление воды на поверхности льда</w:t>
      </w:r>
      <w:r w:rsidRPr="00046229">
        <w:rPr>
          <w:rStyle w:val="af3"/>
          <w:i w:val="0"/>
        </w:rPr>
        <w:t>, немедленно вернитесь на берег</w:t>
      </w:r>
      <w:r w:rsidRPr="00046229">
        <w:rPr>
          <w:rStyle w:val="af3"/>
          <w:rFonts w:eastAsia="Calibri"/>
          <w:i w:val="0"/>
        </w:rPr>
        <w:t>.</w:t>
      </w:r>
    </w:p>
    <w:p w:rsidR="00A30A23" w:rsidRPr="00046229" w:rsidRDefault="00A30A23" w:rsidP="00F26114">
      <w:pPr>
        <w:pStyle w:val="19"/>
        <w:spacing w:before="120" w:after="120"/>
        <w:rPr>
          <w:b/>
          <w:sz w:val="28"/>
          <w:szCs w:val="28"/>
        </w:rPr>
      </w:pPr>
      <w:bookmarkStart w:id="96" w:name="_Toc268439"/>
      <w:r w:rsidRPr="00046229">
        <w:rPr>
          <w:b/>
          <w:sz w:val="28"/>
          <w:szCs w:val="28"/>
        </w:rPr>
        <w:t>3.</w:t>
      </w:r>
      <w:r w:rsidR="00191A2F" w:rsidRPr="00046229">
        <w:rPr>
          <w:b/>
          <w:sz w:val="28"/>
          <w:szCs w:val="28"/>
        </w:rPr>
        <w:t>5</w:t>
      </w:r>
      <w:r w:rsidRPr="00046229">
        <w:rPr>
          <w:b/>
          <w:sz w:val="28"/>
          <w:szCs w:val="28"/>
        </w:rPr>
        <w:t>. Мероприятия по профилактике гриппа и ОРВИ</w:t>
      </w:r>
      <w:bookmarkEnd w:id="95"/>
      <w:bookmarkEnd w:id="96"/>
    </w:p>
    <w:p w:rsidR="00A30A23" w:rsidRPr="00046229" w:rsidRDefault="00A30A23" w:rsidP="00A30A23">
      <w:pPr>
        <w:spacing w:line="276" w:lineRule="auto"/>
        <w:ind w:firstLine="709"/>
        <w:jc w:val="both"/>
        <w:rPr>
          <w:rStyle w:val="af3"/>
          <w:i w:val="0"/>
        </w:rPr>
      </w:pPr>
      <w:r w:rsidRPr="00046229">
        <w:rPr>
          <w:rStyle w:val="af3"/>
          <w:i w:val="0"/>
        </w:rPr>
        <w:t xml:space="preserve">В связи с холодной погодой, характерной для </w:t>
      </w:r>
      <w:r w:rsidR="00904C83" w:rsidRPr="00046229">
        <w:rPr>
          <w:rStyle w:val="af3"/>
          <w:i w:val="0"/>
        </w:rPr>
        <w:t>февраля</w:t>
      </w:r>
      <w:r w:rsidRPr="00046229">
        <w:rPr>
          <w:rStyle w:val="af3"/>
          <w:i w:val="0"/>
        </w:rPr>
        <w:t>, возрастает риск заболеваний гриппом и ОРВИ. Поэтому для профилактики необходимо выполнять следующие правила:</w:t>
      </w:r>
    </w:p>
    <w:p w:rsidR="00A30A23" w:rsidRPr="00046229" w:rsidRDefault="00A30A23" w:rsidP="00A30A23">
      <w:pPr>
        <w:spacing w:line="276" w:lineRule="auto"/>
        <w:ind w:firstLine="709"/>
        <w:jc w:val="both"/>
        <w:rPr>
          <w:rStyle w:val="af3"/>
          <w:i w:val="0"/>
        </w:rPr>
      </w:pPr>
      <w:r w:rsidRPr="00046229">
        <w:rPr>
          <w:rStyle w:val="af3"/>
          <w:i w:val="0"/>
        </w:rPr>
        <w:t>- использовать профилактические медикаментозные препараты, иммуномодулирующие средства;</w:t>
      </w:r>
    </w:p>
    <w:p w:rsidR="00A30A23" w:rsidRPr="00046229" w:rsidRDefault="00A30A23" w:rsidP="00A30A23">
      <w:pPr>
        <w:spacing w:line="276" w:lineRule="auto"/>
        <w:ind w:firstLine="709"/>
        <w:jc w:val="both"/>
        <w:rPr>
          <w:rStyle w:val="af3"/>
          <w:i w:val="0"/>
        </w:rPr>
      </w:pPr>
      <w:r w:rsidRPr="00046229">
        <w:rPr>
          <w:rStyle w:val="af3"/>
          <w:i w:val="0"/>
        </w:rPr>
        <w:lastRenderedPageBreak/>
        <w:t>- для неспецифической профилактики принимать аскорбиновую кислоту, поливитамины, продукты с повышенным содержанием витамина С – цитрусовые, клюкву, квашеную капусту, пить морсы, компоты, фруктовые соки;</w:t>
      </w:r>
    </w:p>
    <w:p w:rsidR="00A30A23" w:rsidRPr="00046229" w:rsidRDefault="00A30A23" w:rsidP="00A30A23">
      <w:pPr>
        <w:spacing w:line="276" w:lineRule="auto"/>
        <w:ind w:firstLine="709"/>
        <w:jc w:val="both"/>
        <w:rPr>
          <w:rStyle w:val="af3"/>
          <w:i w:val="0"/>
        </w:rPr>
      </w:pPr>
      <w:r w:rsidRPr="00046229">
        <w:rPr>
          <w:rStyle w:val="af3"/>
          <w:i w:val="0"/>
        </w:rPr>
        <w:t>- соблюдать меры личной и общественной профилактики, регулярно и тщательно мыть руки с мылом, осуществлять влажную уборку и проветривание помещений;</w:t>
      </w:r>
    </w:p>
    <w:p w:rsidR="00A30A23" w:rsidRPr="00046229" w:rsidRDefault="00A30A23" w:rsidP="00A30A23">
      <w:pPr>
        <w:spacing w:line="276" w:lineRule="auto"/>
        <w:ind w:firstLine="709"/>
        <w:jc w:val="both"/>
        <w:rPr>
          <w:rStyle w:val="af3"/>
          <w:i w:val="0"/>
        </w:rPr>
      </w:pPr>
      <w:r w:rsidRPr="00046229">
        <w:rPr>
          <w:rStyle w:val="af3"/>
          <w:i w:val="0"/>
        </w:rPr>
        <w:t>- надевать маску при посещении торговых центров, закрытых помещений с большим скоплением людей;</w:t>
      </w:r>
    </w:p>
    <w:p w:rsidR="00A30A23" w:rsidRPr="00046229" w:rsidRDefault="00A30A23" w:rsidP="00A30A23">
      <w:pPr>
        <w:spacing w:line="276" w:lineRule="auto"/>
        <w:ind w:firstLine="709"/>
        <w:jc w:val="both"/>
        <w:rPr>
          <w:rStyle w:val="af3"/>
          <w:i w:val="0"/>
        </w:rPr>
      </w:pPr>
      <w:r w:rsidRPr="00046229">
        <w:rPr>
          <w:rStyle w:val="af3"/>
          <w:i w:val="0"/>
        </w:rPr>
        <w:t>- избегать контактов с лицами с признаками заболеваний;</w:t>
      </w:r>
    </w:p>
    <w:p w:rsidR="00A30A23" w:rsidRPr="00046229" w:rsidRDefault="00A30A23" w:rsidP="00A30A23">
      <w:pPr>
        <w:spacing w:line="276" w:lineRule="auto"/>
        <w:ind w:firstLine="709"/>
        <w:jc w:val="both"/>
      </w:pPr>
      <w:r w:rsidRPr="00046229">
        <w:rPr>
          <w:rStyle w:val="af3"/>
          <w:i w:val="0"/>
        </w:rPr>
        <w:t>- сократить время пребывания в местах массового скопления людей и в общественном транспорте.</w:t>
      </w:r>
    </w:p>
    <w:bookmarkEnd w:id="72"/>
    <w:bookmarkEnd w:id="73"/>
    <w:bookmarkEnd w:id="74"/>
    <w:bookmarkEnd w:id="81"/>
    <w:bookmarkEnd w:id="82"/>
    <w:bookmarkEnd w:id="83"/>
    <w:bookmarkEnd w:id="84"/>
    <w:bookmarkEnd w:id="85"/>
    <w:bookmarkEnd w:id="86"/>
    <w:bookmarkEnd w:id="87"/>
    <w:p w:rsidR="00CC4A4C" w:rsidRPr="00046229" w:rsidRDefault="00CC4A4C" w:rsidP="00856515">
      <w:pPr>
        <w:spacing w:line="276" w:lineRule="auto"/>
        <w:ind w:firstLine="709"/>
        <w:jc w:val="both"/>
      </w:pPr>
      <w:r w:rsidRPr="00046229">
        <w:br w:type="page"/>
      </w:r>
    </w:p>
    <w:p w:rsidR="00856515" w:rsidRPr="00046229" w:rsidRDefault="00856515" w:rsidP="00856515">
      <w:pPr>
        <w:spacing w:line="276" w:lineRule="auto"/>
        <w:ind w:firstLine="709"/>
        <w:jc w:val="both"/>
      </w:pPr>
      <w:r w:rsidRPr="00046229">
        <w:lastRenderedPageBreak/>
        <w:t xml:space="preserve">При подготовке информационного бюллетеня 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046229">
        <w:rPr>
          <w:bCs/>
        </w:rPr>
        <w:t xml:space="preserve">Кировского ЦГМС – филиала </w:t>
      </w:r>
      <w:r w:rsidRPr="00046229">
        <w:t>ФГБУ «Верхне-Волжское УГМС»,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
    <w:p w:rsidR="00856515" w:rsidRPr="00046229" w:rsidRDefault="00856515" w:rsidP="00856515">
      <w:pPr>
        <w:spacing w:line="276" w:lineRule="auto"/>
        <w:ind w:firstLine="709"/>
        <w:jc w:val="both"/>
      </w:pPr>
    </w:p>
    <w:p w:rsidR="00856515" w:rsidRPr="00046229" w:rsidRDefault="00856515" w:rsidP="00856515">
      <w:pPr>
        <w:spacing w:line="276" w:lineRule="auto"/>
        <w:ind w:firstLine="709"/>
        <w:jc w:val="both"/>
      </w:pPr>
      <w:r w:rsidRPr="00046229">
        <w:t>Управление защиты населения и территорий администрации Правительства Кировской области</w:t>
      </w:r>
    </w:p>
    <w:p w:rsidR="00856515" w:rsidRPr="00046229" w:rsidRDefault="00856515" w:rsidP="00856515">
      <w:pPr>
        <w:spacing w:line="276" w:lineRule="auto"/>
        <w:ind w:firstLine="709"/>
        <w:jc w:val="both"/>
      </w:pPr>
      <w:r w:rsidRPr="00046229">
        <w:t>ул. К. Либкнехта, 69, г. Киров,</w:t>
      </w:r>
    </w:p>
    <w:p w:rsidR="00856515" w:rsidRPr="00046229" w:rsidRDefault="00856515" w:rsidP="00856515">
      <w:pPr>
        <w:spacing w:line="276" w:lineRule="auto"/>
        <w:ind w:firstLine="709"/>
        <w:jc w:val="both"/>
      </w:pPr>
      <w:r w:rsidRPr="00046229">
        <w:t>Кировская область, 610019</w:t>
      </w:r>
    </w:p>
    <w:p w:rsidR="00856515" w:rsidRPr="00046229" w:rsidRDefault="00856515" w:rsidP="00856515">
      <w:pPr>
        <w:spacing w:line="276" w:lineRule="auto"/>
        <w:ind w:firstLine="709"/>
        <w:jc w:val="both"/>
      </w:pPr>
      <w:r w:rsidRPr="00046229">
        <w:t>тел. № (8332) 76-02-01, факс № (8332) 76-02-10</w:t>
      </w:r>
    </w:p>
    <w:p w:rsidR="00856515" w:rsidRPr="00046229" w:rsidRDefault="00856515" w:rsidP="00856515">
      <w:pPr>
        <w:spacing w:line="276" w:lineRule="auto"/>
        <w:ind w:firstLine="709"/>
        <w:jc w:val="both"/>
        <w:rPr>
          <w:u w:val="single"/>
        </w:rPr>
      </w:pPr>
      <w:r w:rsidRPr="00046229">
        <w:rPr>
          <w:lang w:val="en-US"/>
        </w:rPr>
        <w:t>E</w:t>
      </w:r>
      <w:r w:rsidRPr="00046229">
        <w:t>-</w:t>
      </w:r>
      <w:r w:rsidRPr="00046229">
        <w:rPr>
          <w:lang w:val="en-US"/>
        </w:rPr>
        <w:t>mail</w:t>
      </w:r>
      <w:r w:rsidRPr="00046229">
        <w:t xml:space="preserve">: </w:t>
      </w:r>
      <w:hyperlink r:id="rId20" w:history="1">
        <w:r w:rsidRPr="00046229">
          <w:rPr>
            <w:rStyle w:val="a4"/>
            <w:color w:val="auto"/>
            <w:lang w:val="en-US"/>
          </w:rPr>
          <w:t>uz</w:t>
        </w:r>
        <w:r w:rsidRPr="00046229">
          <w:rPr>
            <w:rStyle w:val="a4"/>
            <w:color w:val="auto"/>
          </w:rPr>
          <w:t>@</w:t>
        </w:r>
        <w:r w:rsidRPr="00046229">
          <w:rPr>
            <w:rStyle w:val="a4"/>
            <w:color w:val="auto"/>
            <w:lang w:val="en-US"/>
          </w:rPr>
          <w:t>ako</w:t>
        </w:r>
        <w:r w:rsidRPr="00046229">
          <w:rPr>
            <w:rStyle w:val="a4"/>
            <w:color w:val="auto"/>
          </w:rPr>
          <w:t>.</w:t>
        </w:r>
        <w:r w:rsidRPr="00046229">
          <w:rPr>
            <w:rStyle w:val="a4"/>
            <w:color w:val="auto"/>
            <w:lang w:val="en-US"/>
          </w:rPr>
          <w:t>kirov</w:t>
        </w:r>
        <w:r w:rsidRPr="00046229">
          <w:rPr>
            <w:rStyle w:val="a4"/>
            <w:color w:val="auto"/>
          </w:rPr>
          <w:t>.</w:t>
        </w:r>
        <w:proofErr w:type="spellStart"/>
        <w:r w:rsidRPr="00046229">
          <w:rPr>
            <w:rStyle w:val="a4"/>
            <w:color w:val="auto"/>
            <w:lang w:val="en-US"/>
          </w:rPr>
          <w:t>ru</w:t>
        </w:r>
        <w:proofErr w:type="spellEnd"/>
      </w:hyperlink>
    </w:p>
    <w:p w:rsidR="00856515" w:rsidRPr="00046229" w:rsidRDefault="00856515" w:rsidP="00856515">
      <w:pPr>
        <w:spacing w:line="276" w:lineRule="auto"/>
        <w:ind w:firstLine="709"/>
        <w:jc w:val="both"/>
        <w:rPr>
          <w:u w:val="single"/>
        </w:rPr>
      </w:pPr>
    </w:p>
    <w:p w:rsidR="00856515" w:rsidRPr="00046229" w:rsidRDefault="00856515" w:rsidP="00856515">
      <w:pPr>
        <w:spacing w:line="276" w:lineRule="auto"/>
        <w:ind w:left="709"/>
        <w:jc w:val="both"/>
      </w:pPr>
      <w:r w:rsidRPr="00046229">
        <w:t xml:space="preserve">Кировское областное государственное казенное учреждение «Кировская областная пожарно-спасательная служба». </w:t>
      </w:r>
    </w:p>
    <w:p w:rsidR="00856515" w:rsidRPr="00046229" w:rsidRDefault="00856515" w:rsidP="00856515">
      <w:pPr>
        <w:spacing w:line="276" w:lineRule="auto"/>
        <w:ind w:left="709"/>
        <w:jc w:val="both"/>
      </w:pPr>
      <w:r w:rsidRPr="00046229">
        <w:t>Тел/факс. № (8332) 54-00-93</w:t>
      </w:r>
    </w:p>
    <w:p w:rsidR="00856515" w:rsidRPr="00046229" w:rsidRDefault="00856515" w:rsidP="00856515">
      <w:pPr>
        <w:spacing w:line="276" w:lineRule="auto"/>
        <w:ind w:left="709"/>
        <w:jc w:val="both"/>
        <w:rPr>
          <w:u w:val="single"/>
        </w:rPr>
      </w:pPr>
      <w:r w:rsidRPr="00046229">
        <w:rPr>
          <w:lang w:val="en-US"/>
        </w:rPr>
        <w:t>E</w:t>
      </w:r>
      <w:r w:rsidRPr="00046229">
        <w:t>-</w:t>
      </w:r>
      <w:r w:rsidRPr="00046229">
        <w:rPr>
          <w:lang w:val="en-US"/>
        </w:rPr>
        <w:t>mail</w:t>
      </w:r>
      <w:r w:rsidRPr="00046229">
        <w:t xml:space="preserve">: </w:t>
      </w:r>
      <w:proofErr w:type="spellStart"/>
      <w:r w:rsidRPr="00046229">
        <w:rPr>
          <w:u w:val="single"/>
          <w:lang w:val="en-US"/>
        </w:rPr>
        <w:t>ic</w:t>
      </w:r>
      <w:proofErr w:type="spellEnd"/>
      <w:r w:rsidRPr="00046229">
        <w:rPr>
          <w:u w:val="single"/>
        </w:rPr>
        <w:t>@</w:t>
      </w:r>
      <w:proofErr w:type="spellStart"/>
      <w:r w:rsidRPr="00046229">
        <w:rPr>
          <w:u w:val="single"/>
          <w:lang w:val="en-US"/>
        </w:rPr>
        <w:t>umc</w:t>
      </w:r>
      <w:proofErr w:type="spellEnd"/>
      <w:r w:rsidRPr="00046229">
        <w:rPr>
          <w:u w:val="single"/>
        </w:rPr>
        <w:t>.</w:t>
      </w:r>
      <w:proofErr w:type="spellStart"/>
      <w:r w:rsidRPr="00046229">
        <w:rPr>
          <w:u w:val="single"/>
          <w:lang w:val="en-US"/>
        </w:rPr>
        <w:t>kirov</w:t>
      </w:r>
      <w:proofErr w:type="spellEnd"/>
      <w:r w:rsidRPr="00046229">
        <w:rPr>
          <w:u w:val="single"/>
        </w:rPr>
        <w:t>.</w:t>
      </w:r>
      <w:proofErr w:type="spellStart"/>
      <w:r w:rsidRPr="00046229">
        <w:rPr>
          <w:u w:val="single"/>
          <w:lang w:val="en-US"/>
        </w:rPr>
        <w:t>ru</w:t>
      </w:r>
      <w:proofErr w:type="spellEnd"/>
    </w:p>
    <w:p w:rsidR="00856515" w:rsidRPr="00046229" w:rsidRDefault="00856515" w:rsidP="00856515">
      <w:pPr>
        <w:spacing w:line="276" w:lineRule="auto"/>
        <w:ind w:left="709"/>
      </w:pPr>
    </w:p>
    <w:p w:rsidR="00856515" w:rsidRPr="00046229" w:rsidRDefault="00856515" w:rsidP="00856515">
      <w:pPr>
        <w:spacing w:line="276" w:lineRule="auto"/>
        <w:ind w:left="709"/>
      </w:pPr>
      <w:r w:rsidRPr="00046229">
        <w:t xml:space="preserve">Исполнитель: </w:t>
      </w:r>
    </w:p>
    <w:p w:rsidR="00856515" w:rsidRPr="00046229" w:rsidRDefault="00856515" w:rsidP="00856515">
      <w:pPr>
        <w:spacing w:line="276" w:lineRule="auto"/>
        <w:ind w:left="709"/>
      </w:pPr>
      <w:r w:rsidRPr="00046229">
        <w:t xml:space="preserve">статистик отдела </w:t>
      </w:r>
      <w:r w:rsidR="00CB504C" w:rsidRPr="00046229">
        <w:t>мониторинга, прогнозирования и</w:t>
      </w:r>
      <w:r w:rsidRPr="00046229">
        <w:t xml:space="preserve"> предупреждения ЧС и происшествий – Ворожцова О.В.</w:t>
      </w:r>
    </w:p>
    <w:p w:rsidR="00670C5B" w:rsidRPr="00046229" w:rsidRDefault="00FD267B" w:rsidP="00FD267B">
      <w:pPr>
        <w:spacing w:line="276" w:lineRule="auto"/>
        <w:ind w:left="709"/>
      </w:pPr>
      <w:r w:rsidRPr="00046229">
        <w:t>Тел. № (8332) 56-56-56</w:t>
      </w:r>
    </w:p>
    <w:sectPr w:rsidR="00670C5B" w:rsidRPr="00046229" w:rsidSect="005C3DCF">
      <w:footerReference w:type="default" r:id="rId21"/>
      <w:pgSz w:w="11906" w:h="16838" w:code="9"/>
      <w:pgMar w:top="719" w:right="84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2F4" w:rsidRDefault="001F72F4">
      <w:r>
        <w:separator/>
      </w:r>
    </w:p>
  </w:endnote>
  <w:endnote w:type="continuationSeparator" w:id="0">
    <w:p w:rsidR="001F72F4" w:rsidRDefault="001F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F4" w:rsidRDefault="001F72F4">
    <w:pPr>
      <w:pStyle w:val="a9"/>
      <w:jc w:val="center"/>
    </w:pPr>
    <w:r>
      <w:fldChar w:fldCharType="begin"/>
    </w:r>
    <w:r>
      <w:instrText xml:space="preserve"> PAGE   \* MERGEFORMAT </w:instrText>
    </w:r>
    <w:r>
      <w:fldChar w:fldCharType="separate"/>
    </w:r>
    <w:r w:rsidR="006236A2">
      <w:rPr>
        <w:noProof/>
      </w:rPr>
      <w:t>21</w:t>
    </w:r>
    <w:r>
      <w:fldChar w:fldCharType="end"/>
    </w:r>
  </w:p>
  <w:p w:rsidR="001F72F4" w:rsidRDefault="001F72F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2F4" w:rsidRDefault="001F72F4">
      <w:r>
        <w:separator/>
      </w:r>
    </w:p>
  </w:footnote>
  <w:footnote w:type="continuationSeparator" w:id="0">
    <w:p w:rsidR="001F72F4" w:rsidRDefault="001F7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746BC8"/>
    <w:multiLevelType w:val="hybridMultilevel"/>
    <w:tmpl w:val="DFF0B116"/>
    <w:lvl w:ilvl="0" w:tplc="FC62CF1C">
      <w:start w:val="1"/>
      <w:numFmt w:val="decimal"/>
      <w:suff w:val="space"/>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1575BF9"/>
    <w:multiLevelType w:val="hybridMultilevel"/>
    <w:tmpl w:val="75A6BBB4"/>
    <w:lvl w:ilvl="0" w:tplc="C4462EF2">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6">
    <w:nsid w:val="40DF598B"/>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499D518F"/>
    <w:multiLevelType w:val="hybridMultilevel"/>
    <w:tmpl w:val="1FC8B1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
    <w:nsid w:val="66396309"/>
    <w:multiLevelType w:val="hybridMultilevel"/>
    <w:tmpl w:val="18D299F4"/>
    <w:lvl w:ilvl="0" w:tplc="54B41474">
      <w:start w:val="3"/>
      <w:numFmt w:val="decimal"/>
      <w:suff w:val="space"/>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2">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3">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1"/>
  </w:num>
  <w:num w:numId="5">
    <w:abstractNumId w:val="5"/>
  </w:num>
  <w:num w:numId="6">
    <w:abstractNumId w:val="0"/>
  </w:num>
  <w:num w:numId="7">
    <w:abstractNumId w:val="8"/>
  </w:num>
  <w:num w:numId="8">
    <w:abstractNumId w:val="10"/>
  </w:num>
  <w:num w:numId="9">
    <w:abstractNumId w:val="13"/>
  </w:num>
  <w:num w:numId="10">
    <w:abstractNumId w:val="11"/>
  </w:num>
  <w:num w:numId="11">
    <w:abstractNumId w:val="2"/>
  </w:num>
  <w:num w:numId="12">
    <w:abstractNumId w:val="4"/>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515"/>
    <w:rsid w:val="00000A33"/>
    <w:rsid w:val="000012E0"/>
    <w:rsid w:val="00010656"/>
    <w:rsid w:val="00014240"/>
    <w:rsid w:val="00014B4C"/>
    <w:rsid w:val="000160C9"/>
    <w:rsid w:val="00016ACA"/>
    <w:rsid w:val="00021CAD"/>
    <w:rsid w:val="000234AB"/>
    <w:rsid w:val="00023592"/>
    <w:rsid w:val="00031874"/>
    <w:rsid w:val="00033572"/>
    <w:rsid w:val="00035D99"/>
    <w:rsid w:val="000426B0"/>
    <w:rsid w:val="00046229"/>
    <w:rsid w:val="0005019F"/>
    <w:rsid w:val="00051C96"/>
    <w:rsid w:val="000535C7"/>
    <w:rsid w:val="000558AB"/>
    <w:rsid w:val="00055AF7"/>
    <w:rsid w:val="00061CFB"/>
    <w:rsid w:val="000638C4"/>
    <w:rsid w:val="00073882"/>
    <w:rsid w:val="0008094B"/>
    <w:rsid w:val="000A22EA"/>
    <w:rsid w:val="000A500A"/>
    <w:rsid w:val="000B401B"/>
    <w:rsid w:val="000C21D8"/>
    <w:rsid w:val="000C741E"/>
    <w:rsid w:val="000D2A87"/>
    <w:rsid w:val="000D5D88"/>
    <w:rsid w:val="000D6B42"/>
    <w:rsid w:val="000E1E79"/>
    <w:rsid w:val="000E2C00"/>
    <w:rsid w:val="000E6122"/>
    <w:rsid w:val="00110031"/>
    <w:rsid w:val="00110B29"/>
    <w:rsid w:val="00122032"/>
    <w:rsid w:val="00130FA9"/>
    <w:rsid w:val="00132267"/>
    <w:rsid w:val="001346C4"/>
    <w:rsid w:val="00134CCD"/>
    <w:rsid w:val="001471E2"/>
    <w:rsid w:val="0015690D"/>
    <w:rsid w:val="0016227B"/>
    <w:rsid w:val="001825E8"/>
    <w:rsid w:val="00191A2F"/>
    <w:rsid w:val="00197B8E"/>
    <w:rsid w:val="001A0A6A"/>
    <w:rsid w:val="001C1AA7"/>
    <w:rsid w:val="001D4F93"/>
    <w:rsid w:val="001E0BAB"/>
    <w:rsid w:val="001E18CE"/>
    <w:rsid w:val="001E5D08"/>
    <w:rsid w:val="001E669A"/>
    <w:rsid w:val="001E71E7"/>
    <w:rsid w:val="001F4B90"/>
    <w:rsid w:val="001F52A7"/>
    <w:rsid w:val="001F72F4"/>
    <w:rsid w:val="001F7F51"/>
    <w:rsid w:val="002038E6"/>
    <w:rsid w:val="0022069B"/>
    <w:rsid w:val="00222687"/>
    <w:rsid w:val="00223D3B"/>
    <w:rsid w:val="00234256"/>
    <w:rsid w:val="002444F3"/>
    <w:rsid w:val="002462B1"/>
    <w:rsid w:val="00253BC0"/>
    <w:rsid w:val="0025753A"/>
    <w:rsid w:val="00260FC8"/>
    <w:rsid w:val="00263C20"/>
    <w:rsid w:val="00283B5B"/>
    <w:rsid w:val="002965FA"/>
    <w:rsid w:val="002A29F3"/>
    <w:rsid w:val="002A36AA"/>
    <w:rsid w:val="002A7E0A"/>
    <w:rsid w:val="002B6BA4"/>
    <w:rsid w:val="002C2991"/>
    <w:rsid w:val="002C45F0"/>
    <w:rsid w:val="002C4B7D"/>
    <w:rsid w:val="002D265D"/>
    <w:rsid w:val="002E1B6E"/>
    <w:rsid w:val="002F02AC"/>
    <w:rsid w:val="002F4127"/>
    <w:rsid w:val="00301170"/>
    <w:rsid w:val="00302119"/>
    <w:rsid w:val="003043E6"/>
    <w:rsid w:val="00307674"/>
    <w:rsid w:val="0031066B"/>
    <w:rsid w:val="00320C5B"/>
    <w:rsid w:val="003249D2"/>
    <w:rsid w:val="00331ADB"/>
    <w:rsid w:val="003375D9"/>
    <w:rsid w:val="00337F5B"/>
    <w:rsid w:val="003477AD"/>
    <w:rsid w:val="00350187"/>
    <w:rsid w:val="003568E7"/>
    <w:rsid w:val="00367557"/>
    <w:rsid w:val="003905CF"/>
    <w:rsid w:val="003B4AFC"/>
    <w:rsid w:val="003B6B3E"/>
    <w:rsid w:val="003D1481"/>
    <w:rsid w:val="003D6694"/>
    <w:rsid w:val="003D6D8D"/>
    <w:rsid w:val="003E3BBC"/>
    <w:rsid w:val="003F3045"/>
    <w:rsid w:val="003F3098"/>
    <w:rsid w:val="003F4B60"/>
    <w:rsid w:val="00400831"/>
    <w:rsid w:val="004008C4"/>
    <w:rsid w:val="00400FE2"/>
    <w:rsid w:val="00403C5D"/>
    <w:rsid w:val="0041125E"/>
    <w:rsid w:val="0041519B"/>
    <w:rsid w:val="00417257"/>
    <w:rsid w:val="004249B1"/>
    <w:rsid w:val="0042508D"/>
    <w:rsid w:val="004416FC"/>
    <w:rsid w:val="00441888"/>
    <w:rsid w:val="00444091"/>
    <w:rsid w:val="00455C99"/>
    <w:rsid w:val="00465EE5"/>
    <w:rsid w:val="00472104"/>
    <w:rsid w:val="00473EF0"/>
    <w:rsid w:val="004744AA"/>
    <w:rsid w:val="00485AE0"/>
    <w:rsid w:val="004865A7"/>
    <w:rsid w:val="004A21DD"/>
    <w:rsid w:val="004A6281"/>
    <w:rsid w:val="004B422C"/>
    <w:rsid w:val="004B5B26"/>
    <w:rsid w:val="004C0866"/>
    <w:rsid w:val="004C0CA6"/>
    <w:rsid w:val="004C2E4E"/>
    <w:rsid w:val="004D2781"/>
    <w:rsid w:val="004D2C03"/>
    <w:rsid w:val="004D75CA"/>
    <w:rsid w:val="004E3B35"/>
    <w:rsid w:val="004F257E"/>
    <w:rsid w:val="005070C2"/>
    <w:rsid w:val="00507788"/>
    <w:rsid w:val="005127AC"/>
    <w:rsid w:val="00520132"/>
    <w:rsid w:val="00531861"/>
    <w:rsid w:val="005660F4"/>
    <w:rsid w:val="00567C6A"/>
    <w:rsid w:val="00582B5A"/>
    <w:rsid w:val="00583D64"/>
    <w:rsid w:val="00591264"/>
    <w:rsid w:val="00594ED8"/>
    <w:rsid w:val="005A1A12"/>
    <w:rsid w:val="005A3A94"/>
    <w:rsid w:val="005A49CB"/>
    <w:rsid w:val="005C3B4D"/>
    <w:rsid w:val="005C3DCF"/>
    <w:rsid w:val="005D3BCF"/>
    <w:rsid w:val="005E36DC"/>
    <w:rsid w:val="005F5D75"/>
    <w:rsid w:val="00600B09"/>
    <w:rsid w:val="006013D7"/>
    <w:rsid w:val="006054ED"/>
    <w:rsid w:val="0060608E"/>
    <w:rsid w:val="00615F87"/>
    <w:rsid w:val="006221DC"/>
    <w:rsid w:val="006236A2"/>
    <w:rsid w:val="00635096"/>
    <w:rsid w:val="00637D73"/>
    <w:rsid w:val="006473E3"/>
    <w:rsid w:val="00650FC3"/>
    <w:rsid w:val="00660B7A"/>
    <w:rsid w:val="00667BF9"/>
    <w:rsid w:val="00670C5B"/>
    <w:rsid w:val="00672E3C"/>
    <w:rsid w:val="00681C39"/>
    <w:rsid w:val="0068321A"/>
    <w:rsid w:val="00683F5E"/>
    <w:rsid w:val="0069633F"/>
    <w:rsid w:val="006A3690"/>
    <w:rsid w:val="006A396D"/>
    <w:rsid w:val="006B0DC4"/>
    <w:rsid w:val="006C3E51"/>
    <w:rsid w:val="006C786F"/>
    <w:rsid w:val="006E1C99"/>
    <w:rsid w:val="006E28E3"/>
    <w:rsid w:val="006E2DAC"/>
    <w:rsid w:val="006E7A85"/>
    <w:rsid w:val="006F25BA"/>
    <w:rsid w:val="00715FC9"/>
    <w:rsid w:val="007247F8"/>
    <w:rsid w:val="00734D73"/>
    <w:rsid w:val="00736E6A"/>
    <w:rsid w:val="00743538"/>
    <w:rsid w:val="00744688"/>
    <w:rsid w:val="00747387"/>
    <w:rsid w:val="00756080"/>
    <w:rsid w:val="00756FE4"/>
    <w:rsid w:val="007654EE"/>
    <w:rsid w:val="007673CA"/>
    <w:rsid w:val="00772367"/>
    <w:rsid w:val="00777EAE"/>
    <w:rsid w:val="0078375E"/>
    <w:rsid w:val="00785DB7"/>
    <w:rsid w:val="00791EC6"/>
    <w:rsid w:val="007A7F40"/>
    <w:rsid w:val="007B3CEB"/>
    <w:rsid w:val="007B3E71"/>
    <w:rsid w:val="007B45D9"/>
    <w:rsid w:val="007C62E3"/>
    <w:rsid w:val="007C791D"/>
    <w:rsid w:val="007D2E0E"/>
    <w:rsid w:val="007E19F8"/>
    <w:rsid w:val="007E4F5D"/>
    <w:rsid w:val="007F52C1"/>
    <w:rsid w:val="007F5E13"/>
    <w:rsid w:val="007F7C8D"/>
    <w:rsid w:val="00804B68"/>
    <w:rsid w:val="00806003"/>
    <w:rsid w:val="0081740F"/>
    <w:rsid w:val="00820158"/>
    <w:rsid w:val="0082066A"/>
    <w:rsid w:val="008215D4"/>
    <w:rsid w:val="008233A0"/>
    <w:rsid w:val="00831F52"/>
    <w:rsid w:val="00840AAF"/>
    <w:rsid w:val="00845DBE"/>
    <w:rsid w:val="008479E1"/>
    <w:rsid w:val="00850E22"/>
    <w:rsid w:val="00853902"/>
    <w:rsid w:val="0085586E"/>
    <w:rsid w:val="00856515"/>
    <w:rsid w:val="00864B40"/>
    <w:rsid w:val="00867E7F"/>
    <w:rsid w:val="00885071"/>
    <w:rsid w:val="00885AEA"/>
    <w:rsid w:val="00886E63"/>
    <w:rsid w:val="008901A8"/>
    <w:rsid w:val="008902FA"/>
    <w:rsid w:val="008914A1"/>
    <w:rsid w:val="00893BA5"/>
    <w:rsid w:val="00896C8E"/>
    <w:rsid w:val="008A2AE1"/>
    <w:rsid w:val="008A5E3A"/>
    <w:rsid w:val="008B058E"/>
    <w:rsid w:val="008B0971"/>
    <w:rsid w:val="008B4AD9"/>
    <w:rsid w:val="008C78D5"/>
    <w:rsid w:val="008C7CD8"/>
    <w:rsid w:val="008D2A93"/>
    <w:rsid w:val="008D6EE1"/>
    <w:rsid w:val="008E607A"/>
    <w:rsid w:val="008F0B48"/>
    <w:rsid w:val="00904C83"/>
    <w:rsid w:val="009114DB"/>
    <w:rsid w:val="009140C2"/>
    <w:rsid w:val="00921841"/>
    <w:rsid w:val="00926461"/>
    <w:rsid w:val="009354FD"/>
    <w:rsid w:val="00936095"/>
    <w:rsid w:val="009420EA"/>
    <w:rsid w:val="00942156"/>
    <w:rsid w:val="00954918"/>
    <w:rsid w:val="00956435"/>
    <w:rsid w:val="00967504"/>
    <w:rsid w:val="009706A8"/>
    <w:rsid w:val="00981E8E"/>
    <w:rsid w:val="009929E0"/>
    <w:rsid w:val="009935D2"/>
    <w:rsid w:val="009B5847"/>
    <w:rsid w:val="009C4370"/>
    <w:rsid w:val="009C45BC"/>
    <w:rsid w:val="009D1213"/>
    <w:rsid w:val="009D3BD0"/>
    <w:rsid w:val="009E295B"/>
    <w:rsid w:val="009E5536"/>
    <w:rsid w:val="009E7761"/>
    <w:rsid w:val="00A14D4C"/>
    <w:rsid w:val="00A231D9"/>
    <w:rsid w:val="00A25DCF"/>
    <w:rsid w:val="00A30A23"/>
    <w:rsid w:val="00A34A2C"/>
    <w:rsid w:val="00A363DE"/>
    <w:rsid w:val="00A40DD7"/>
    <w:rsid w:val="00A40EA7"/>
    <w:rsid w:val="00A427C3"/>
    <w:rsid w:val="00A43C4F"/>
    <w:rsid w:val="00A5447E"/>
    <w:rsid w:val="00A54487"/>
    <w:rsid w:val="00A553FC"/>
    <w:rsid w:val="00A648F0"/>
    <w:rsid w:val="00A65152"/>
    <w:rsid w:val="00A77174"/>
    <w:rsid w:val="00A83263"/>
    <w:rsid w:val="00A8607E"/>
    <w:rsid w:val="00A877CE"/>
    <w:rsid w:val="00A919E8"/>
    <w:rsid w:val="00A92E99"/>
    <w:rsid w:val="00A938CF"/>
    <w:rsid w:val="00A97636"/>
    <w:rsid w:val="00AA126D"/>
    <w:rsid w:val="00AA2F71"/>
    <w:rsid w:val="00AA3A7B"/>
    <w:rsid w:val="00AA6826"/>
    <w:rsid w:val="00AA7CC4"/>
    <w:rsid w:val="00AB1808"/>
    <w:rsid w:val="00AB5118"/>
    <w:rsid w:val="00AB6597"/>
    <w:rsid w:val="00AC4379"/>
    <w:rsid w:val="00AE4C5D"/>
    <w:rsid w:val="00AE5B50"/>
    <w:rsid w:val="00AE6A36"/>
    <w:rsid w:val="00B010E8"/>
    <w:rsid w:val="00B06B21"/>
    <w:rsid w:val="00B24435"/>
    <w:rsid w:val="00B24B74"/>
    <w:rsid w:val="00B32F8F"/>
    <w:rsid w:val="00B400CD"/>
    <w:rsid w:val="00B44C25"/>
    <w:rsid w:val="00B45D10"/>
    <w:rsid w:val="00B53FA5"/>
    <w:rsid w:val="00B567C6"/>
    <w:rsid w:val="00B6637C"/>
    <w:rsid w:val="00B67AFC"/>
    <w:rsid w:val="00B74AF3"/>
    <w:rsid w:val="00B821E1"/>
    <w:rsid w:val="00B83BC7"/>
    <w:rsid w:val="00B90E71"/>
    <w:rsid w:val="00B9150B"/>
    <w:rsid w:val="00B9312D"/>
    <w:rsid w:val="00B94EB4"/>
    <w:rsid w:val="00B97632"/>
    <w:rsid w:val="00BA0B3F"/>
    <w:rsid w:val="00BA5ACF"/>
    <w:rsid w:val="00BA6A05"/>
    <w:rsid w:val="00BA6C70"/>
    <w:rsid w:val="00BA762D"/>
    <w:rsid w:val="00BB1B64"/>
    <w:rsid w:val="00BC44B7"/>
    <w:rsid w:val="00BC772B"/>
    <w:rsid w:val="00BD02A9"/>
    <w:rsid w:val="00BD56FF"/>
    <w:rsid w:val="00BE2482"/>
    <w:rsid w:val="00BE68FE"/>
    <w:rsid w:val="00BE692D"/>
    <w:rsid w:val="00BF058C"/>
    <w:rsid w:val="00BF44AE"/>
    <w:rsid w:val="00C00BA6"/>
    <w:rsid w:val="00C06757"/>
    <w:rsid w:val="00C16133"/>
    <w:rsid w:val="00C16E4E"/>
    <w:rsid w:val="00C229EF"/>
    <w:rsid w:val="00C309E0"/>
    <w:rsid w:val="00C322D9"/>
    <w:rsid w:val="00C36204"/>
    <w:rsid w:val="00C40523"/>
    <w:rsid w:val="00C407C4"/>
    <w:rsid w:val="00C47F87"/>
    <w:rsid w:val="00C55407"/>
    <w:rsid w:val="00C6752A"/>
    <w:rsid w:val="00C75475"/>
    <w:rsid w:val="00C91CF9"/>
    <w:rsid w:val="00C9388F"/>
    <w:rsid w:val="00C97C2F"/>
    <w:rsid w:val="00CA4EC4"/>
    <w:rsid w:val="00CB3543"/>
    <w:rsid w:val="00CB504C"/>
    <w:rsid w:val="00CC1A5A"/>
    <w:rsid w:val="00CC1B91"/>
    <w:rsid w:val="00CC372D"/>
    <w:rsid w:val="00CC4A4C"/>
    <w:rsid w:val="00CC56B2"/>
    <w:rsid w:val="00CC7284"/>
    <w:rsid w:val="00CD1499"/>
    <w:rsid w:val="00CE75F9"/>
    <w:rsid w:val="00CF01D6"/>
    <w:rsid w:val="00CF076D"/>
    <w:rsid w:val="00CF2159"/>
    <w:rsid w:val="00CF23D7"/>
    <w:rsid w:val="00D1295B"/>
    <w:rsid w:val="00D14E27"/>
    <w:rsid w:val="00D263EB"/>
    <w:rsid w:val="00D34B4D"/>
    <w:rsid w:val="00D36C4B"/>
    <w:rsid w:val="00D412E0"/>
    <w:rsid w:val="00D45AA8"/>
    <w:rsid w:val="00D4745E"/>
    <w:rsid w:val="00D51F79"/>
    <w:rsid w:val="00D60539"/>
    <w:rsid w:val="00D614F5"/>
    <w:rsid w:val="00D62164"/>
    <w:rsid w:val="00D63919"/>
    <w:rsid w:val="00D6404B"/>
    <w:rsid w:val="00D65749"/>
    <w:rsid w:val="00D657A7"/>
    <w:rsid w:val="00D74715"/>
    <w:rsid w:val="00D76BB7"/>
    <w:rsid w:val="00D77900"/>
    <w:rsid w:val="00D80A73"/>
    <w:rsid w:val="00D81209"/>
    <w:rsid w:val="00D8232D"/>
    <w:rsid w:val="00D82A00"/>
    <w:rsid w:val="00D8556F"/>
    <w:rsid w:val="00DA068C"/>
    <w:rsid w:val="00DA1629"/>
    <w:rsid w:val="00DA6580"/>
    <w:rsid w:val="00DC1290"/>
    <w:rsid w:val="00DC14AA"/>
    <w:rsid w:val="00DC1838"/>
    <w:rsid w:val="00DC420F"/>
    <w:rsid w:val="00DC574A"/>
    <w:rsid w:val="00DC5794"/>
    <w:rsid w:val="00DC6D6E"/>
    <w:rsid w:val="00DD4234"/>
    <w:rsid w:val="00DD439D"/>
    <w:rsid w:val="00DE59A1"/>
    <w:rsid w:val="00DE7308"/>
    <w:rsid w:val="00DF1857"/>
    <w:rsid w:val="00E00F1B"/>
    <w:rsid w:val="00E05B59"/>
    <w:rsid w:val="00E061C2"/>
    <w:rsid w:val="00E2789D"/>
    <w:rsid w:val="00E30811"/>
    <w:rsid w:val="00E33485"/>
    <w:rsid w:val="00E34957"/>
    <w:rsid w:val="00E378BF"/>
    <w:rsid w:val="00E46DFE"/>
    <w:rsid w:val="00E53C82"/>
    <w:rsid w:val="00E631EE"/>
    <w:rsid w:val="00E66A9A"/>
    <w:rsid w:val="00E858DB"/>
    <w:rsid w:val="00E86849"/>
    <w:rsid w:val="00E903E3"/>
    <w:rsid w:val="00E91E99"/>
    <w:rsid w:val="00E94FED"/>
    <w:rsid w:val="00E9739C"/>
    <w:rsid w:val="00E9782D"/>
    <w:rsid w:val="00EA10B8"/>
    <w:rsid w:val="00EA2CAA"/>
    <w:rsid w:val="00EA532E"/>
    <w:rsid w:val="00EB0F3D"/>
    <w:rsid w:val="00EB4DA8"/>
    <w:rsid w:val="00EB6274"/>
    <w:rsid w:val="00EC207A"/>
    <w:rsid w:val="00EC4711"/>
    <w:rsid w:val="00EC717A"/>
    <w:rsid w:val="00ED14FF"/>
    <w:rsid w:val="00ED2098"/>
    <w:rsid w:val="00EE399C"/>
    <w:rsid w:val="00EE55FB"/>
    <w:rsid w:val="00EE5E00"/>
    <w:rsid w:val="00EE6222"/>
    <w:rsid w:val="00EE7342"/>
    <w:rsid w:val="00EF4137"/>
    <w:rsid w:val="00EF4904"/>
    <w:rsid w:val="00EF7B86"/>
    <w:rsid w:val="00F0277F"/>
    <w:rsid w:val="00F028B6"/>
    <w:rsid w:val="00F16276"/>
    <w:rsid w:val="00F22B4B"/>
    <w:rsid w:val="00F26114"/>
    <w:rsid w:val="00F26775"/>
    <w:rsid w:val="00F32565"/>
    <w:rsid w:val="00F4012A"/>
    <w:rsid w:val="00F466FD"/>
    <w:rsid w:val="00F5140C"/>
    <w:rsid w:val="00F56319"/>
    <w:rsid w:val="00F57310"/>
    <w:rsid w:val="00F60543"/>
    <w:rsid w:val="00F6295D"/>
    <w:rsid w:val="00F64560"/>
    <w:rsid w:val="00F77648"/>
    <w:rsid w:val="00F86729"/>
    <w:rsid w:val="00F93BBC"/>
    <w:rsid w:val="00F9409D"/>
    <w:rsid w:val="00F97F9B"/>
    <w:rsid w:val="00FA2A14"/>
    <w:rsid w:val="00FA2A7A"/>
    <w:rsid w:val="00FA35CB"/>
    <w:rsid w:val="00FA4AB0"/>
    <w:rsid w:val="00FA7B9E"/>
    <w:rsid w:val="00FB7BBA"/>
    <w:rsid w:val="00FC1363"/>
    <w:rsid w:val="00FD12CE"/>
    <w:rsid w:val="00FD267B"/>
    <w:rsid w:val="00FD2AE6"/>
    <w:rsid w:val="00FD5AF1"/>
    <w:rsid w:val="00FD65B7"/>
    <w:rsid w:val="00FE364A"/>
    <w:rsid w:val="00FE5ACD"/>
    <w:rsid w:val="00FF363D"/>
    <w:rsid w:val="00FF7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E3D27-D3A4-4A21-B5AF-75AC3715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856515"/>
    <w:pPr>
      <w:tabs>
        <w:tab w:val="left" w:pos="426"/>
        <w:tab w:val="right" w:leader="dot" w:pos="10065"/>
      </w:tabs>
      <w:spacing w:line="312" w:lineRule="auto"/>
      <w:ind w:right="142"/>
    </w:pPr>
    <w:rPr>
      <w:rFonts w:asciiTheme="majorHAnsi" w:hAnsiTheme="majorHAnsi"/>
      <w:noProof/>
    </w:rPr>
  </w:style>
  <w:style w:type="paragraph" w:styleId="21">
    <w:name w:val="toc 2"/>
    <w:basedOn w:val="a"/>
    <w:next w:val="a"/>
    <w:autoRedefine/>
    <w:uiPriority w:val="39"/>
    <w:rsid w:val="00856515"/>
    <w:pPr>
      <w:tabs>
        <w:tab w:val="left" w:pos="284"/>
        <w:tab w:val="right" w:leader="dot" w:pos="10065"/>
      </w:tabs>
      <w:spacing w:line="312" w:lineRule="auto"/>
      <w:jc w:val="both"/>
    </w:pPr>
    <w:rPr>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semiHidden/>
    <w:rsid w:val="00856515"/>
    <w:pPr>
      <w:tabs>
        <w:tab w:val="center" w:pos="4677"/>
        <w:tab w:val="right" w:pos="9355"/>
      </w:tabs>
    </w:pPr>
  </w:style>
  <w:style w:type="character" w:customStyle="1" w:styleId="a8">
    <w:name w:val="Верхний колонтитул Знак"/>
    <w:basedOn w:val="a0"/>
    <w:link w:val="a7"/>
    <w:uiPriority w:val="99"/>
    <w:semiHidden/>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basedOn w:val="a"/>
    <w:link w:val="af6"/>
    <w:uiPriority w:val="10"/>
    <w:qFormat/>
    <w:rsid w:val="00856515"/>
    <w:pPr>
      <w:jc w:val="center"/>
    </w:pPr>
    <w:rPr>
      <w:b/>
      <w:bCs/>
      <w:sz w:val="26"/>
    </w:rPr>
  </w:style>
  <w:style w:type="character" w:customStyle="1" w:styleId="af6">
    <w:name w:val="Название Знак"/>
    <w:basedOn w:val="a0"/>
    <w:link w:val="af5"/>
    <w:uiPriority w:val="10"/>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uz@ako.kir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829607311947743E-2"/>
          <c:y val="0.17588283464566926"/>
          <c:w val="0.90509915014164311"/>
          <c:h val="0.62603674540682419"/>
        </c:manualLayout>
      </c:layout>
      <c:barChart>
        <c:barDir val="col"/>
        <c:grouping val="clustered"/>
        <c:varyColors val="0"/>
        <c:ser>
          <c:idx val="0"/>
          <c:order val="0"/>
          <c:tx>
            <c:strRef>
              <c:f>Лист1!$B$1</c:f>
              <c:strCache>
                <c:ptCount val="1"/>
                <c:pt idx="0">
                  <c:v>2018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525677055633494E-4"/>
                  <c:y val="2.61686089238845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34</c:v>
                </c:pt>
                <c:pt idx="1">
                  <c:v>130</c:v>
                </c:pt>
              </c:numCache>
            </c:numRef>
          </c:val>
        </c:ser>
        <c:ser>
          <c:idx val="1"/>
          <c:order val="1"/>
          <c:tx>
            <c:strRef>
              <c:f>Лист1!$C$1</c:f>
              <c:strCache>
                <c:ptCount val="1"/>
                <c:pt idx="0">
                  <c:v>2019 год</c:v>
                </c:pt>
              </c:strCache>
            </c:strRef>
          </c:tx>
          <c:spPr>
            <a:solidFill>
              <a:schemeClr val="accent2">
                <a:lumMod val="75000"/>
              </a:schemeClr>
            </a:solidFill>
          </c:spPr>
          <c:invertIfNegative val="0"/>
          <c:dLbls>
            <c:dLbl>
              <c:idx val="0"/>
              <c:layout>
                <c:manualLayout>
                  <c:x val="1.5756637965854442E-2"/>
                  <c:y val="6.48559151015435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01916601260854E-2"/>
                  <c:y val="2.18410498687664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36">
                <a:noFill/>
              </a:ln>
            </c:spPr>
            <c:txPr>
              <a:bodyPr/>
              <a:lstStyle/>
              <a:p>
                <a:pPr>
                  <a:defRPr sz="982" b="1">
                    <a:latin typeface="+mj-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43</c:v>
                </c:pt>
                <c:pt idx="1">
                  <c:v>188</c:v>
                </c:pt>
              </c:numCache>
            </c:numRef>
          </c:val>
        </c:ser>
        <c:dLbls>
          <c:showLegendKey val="0"/>
          <c:showVal val="0"/>
          <c:showCatName val="0"/>
          <c:showSerName val="0"/>
          <c:showPercent val="0"/>
          <c:showBubbleSize val="0"/>
        </c:dLbls>
        <c:gapWidth val="150"/>
        <c:axId val="169755776"/>
        <c:axId val="169761376"/>
      </c:barChart>
      <c:catAx>
        <c:axId val="169755776"/>
        <c:scaling>
          <c:orientation val="minMax"/>
        </c:scaling>
        <c:delete val="0"/>
        <c:axPos val="b"/>
        <c:numFmt formatCode="General" sourceLinked="1"/>
        <c:majorTickMark val="out"/>
        <c:minorTickMark val="none"/>
        <c:tickLblPos val="nextTo"/>
        <c:txPr>
          <a:bodyPr/>
          <a:lstStyle/>
          <a:p>
            <a:pPr>
              <a:defRPr sz="884">
                <a:latin typeface="+mj-lt"/>
              </a:defRPr>
            </a:pPr>
            <a:endParaRPr lang="ru-RU"/>
          </a:p>
        </c:txPr>
        <c:crossAx val="169761376"/>
        <c:crosses val="autoZero"/>
        <c:auto val="1"/>
        <c:lblAlgn val="ctr"/>
        <c:lblOffset val="100"/>
        <c:noMultiLvlLbl val="0"/>
      </c:catAx>
      <c:valAx>
        <c:axId val="169761376"/>
        <c:scaling>
          <c:orientation val="minMax"/>
          <c:min val="0"/>
        </c:scaling>
        <c:delete val="0"/>
        <c:axPos val="l"/>
        <c:majorGridlines/>
        <c:numFmt formatCode="General" sourceLinked="1"/>
        <c:majorTickMark val="out"/>
        <c:minorTickMark val="none"/>
        <c:tickLblPos val="nextTo"/>
        <c:txPr>
          <a:bodyPr/>
          <a:lstStyle/>
          <a:p>
            <a:pPr>
              <a:defRPr sz="786">
                <a:latin typeface="+mj-lt"/>
              </a:defRPr>
            </a:pPr>
            <a:endParaRPr lang="ru-RU"/>
          </a:p>
        </c:txPr>
        <c:crossAx val="169755776"/>
        <c:crosses val="autoZero"/>
        <c:crossBetween val="between"/>
      </c:valAx>
    </c:plotArea>
    <c:legend>
      <c:legendPos val="b"/>
      <c:layout>
        <c:manualLayout>
          <c:xMode val="edge"/>
          <c:yMode val="edge"/>
          <c:x val="0.37646469601135923"/>
          <c:y val="0.90507523663614453"/>
          <c:w val="0.24701759821005975"/>
          <c:h val="9.4916687450267823E-2"/>
        </c:manualLayout>
      </c:layout>
      <c:overlay val="0"/>
      <c:txPr>
        <a:bodyPr/>
        <a:lstStyle/>
        <a:p>
          <a:pPr>
            <a:defRPr sz="884">
              <a:latin typeface="+mj-lt"/>
            </a:defRPr>
          </a:pPr>
          <a:endParaRPr lang="ru-RU"/>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687269069965E-2"/>
          <c:y val="3.6532654006484484E-2"/>
          <c:w val="0.92119089316987823"/>
          <c:h val="0.69928254313955451"/>
        </c:manualLayout>
      </c:layout>
      <c:barChart>
        <c:barDir val="col"/>
        <c:grouping val="clustered"/>
        <c:varyColors val="0"/>
        <c:ser>
          <c:idx val="0"/>
          <c:order val="0"/>
          <c:tx>
            <c:strRef>
              <c:f>Лист1!$B$1</c:f>
              <c:strCache>
                <c:ptCount val="1"/>
                <c:pt idx="0">
                  <c:v>2017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Лист1!$B$2:$B$6</c:f>
              <c:numCache>
                <c:formatCode>General</c:formatCode>
                <c:ptCount val="5"/>
                <c:pt idx="0">
                  <c:v>4</c:v>
                </c:pt>
                <c:pt idx="1">
                  <c:v>20</c:v>
                </c:pt>
                <c:pt idx="2">
                  <c:v>2</c:v>
                </c:pt>
                <c:pt idx="3">
                  <c:v>0</c:v>
                </c:pt>
                <c:pt idx="4">
                  <c:v>26</c:v>
                </c:pt>
              </c:numCache>
            </c:numRef>
          </c:val>
        </c:ser>
        <c:ser>
          <c:idx val="1"/>
          <c:order val="1"/>
          <c:tx>
            <c:strRef>
              <c:f>Лист1!$C$1</c:f>
              <c:strCache>
                <c:ptCount val="1"/>
                <c:pt idx="0">
                  <c:v>2018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579246280235765E-5"/>
                  <c:y val="7.08104412993501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31236796619934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Лист1!$C$2:$C$6</c:f>
              <c:numCache>
                <c:formatCode>General</c:formatCode>
                <c:ptCount val="5"/>
                <c:pt idx="0">
                  <c:v>3</c:v>
                </c:pt>
                <c:pt idx="1">
                  <c:v>9</c:v>
                </c:pt>
                <c:pt idx="2">
                  <c:v>3</c:v>
                </c:pt>
                <c:pt idx="3">
                  <c:v>1</c:v>
                </c:pt>
                <c:pt idx="4">
                  <c:v>17</c:v>
                </c:pt>
              </c:numCache>
            </c:numRef>
          </c:val>
        </c:ser>
        <c:ser>
          <c:idx val="2"/>
          <c:order val="2"/>
          <c:tx>
            <c:strRef>
              <c:f>Лист1!$D$1</c:f>
              <c:strCache>
                <c:ptCount val="1"/>
                <c:pt idx="0">
                  <c:v>2019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9694519317161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672619716032359E-3"/>
                  <c:y val="-5.9496831188784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Лист1!$D$2:$D$6</c:f>
              <c:numCache>
                <c:formatCode>General</c:formatCode>
                <c:ptCount val="5"/>
                <c:pt idx="0">
                  <c:v>0</c:v>
                </c:pt>
                <c:pt idx="1">
                  <c:v>10</c:v>
                </c:pt>
                <c:pt idx="2">
                  <c:v>4</c:v>
                </c:pt>
                <c:pt idx="3">
                  <c:v>1</c:v>
                </c:pt>
                <c:pt idx="4">
                  <c:v>15</c:v>
                </c:pt>
              </c:numCache>
            </c:numRef>
          </c:val>
        </c:ser>
        <c:dLbls>
          <c:showLegendKey val="0"/>
          <c:showVal val="0"/>
          <c:showCatName val="0"/>
          <c:showSerName val="0"/>
          <c:showPercent val="0"/>
          <c:showBubbleSize val="0"/>
        </c:dLbls>
        <c:gapWidth val="219"/>
        <c:overlap val="-27"/>
        <c:axId val="169755216"/>
        <c:axId val="142714464"/>
      </c:barChart>
      <c:catAx>
        <c:axId val="16975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14464"/>
        <c:crosses val="autoZero"/>
        <c:auto val="1"/>
        <c:lblAlgn val="ctr"/>
        <c:lblOffset val="100"/>
        <c:noMultiLvlLbl val="0"/>
      </c:catAx>
      <c:valAx>
        <c:axId val="14271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55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3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1.9960463199813566E-2"/>
                  <c:y val="-3.270323767668627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399669415188798E-2"/>
                  <c:y val="-3.5228852207427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030000333442896E-2"/>
                  <c:y val="2.76462549619313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3725509810366238E-2"/>
                  <c:y val="3.960342166531509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5384102395548925E-2"/>
                  <c:y val="2.60095587225150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0873715649427669E-2"/>
                  <c:y val="7.24750728472991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0108416574969892E-2"/>
                  <c:y val="2.185288822368278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5.1390980846087522E-2"/>
                  <c:y val="7.0367237153203725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4.4017319976563704E-2"/>
                  <c:y val="-4.252373412001185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3.9059309963749969E-2"/>
                  <c:y val="-3.67942850118941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5.6679575670101571E-3"/>
                  <c:y val="-3.2123381271555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Лист1!$A$2:$A$12</c:f>
              <c:strCache>
                <c:ptCount val="11"/>
                <c:pt idx="0">
                  <c:v>Бани,сауны</c:v>
                </c:pt>
                <c:pt idx="1">
                  <c:v>Дома под дачи</c:v>
                </c:pt>
                <c:pt idx="2">
                  <c:v>Квартиры</c:v>
                </c:pt>
                <c:pt idx="3">
                  <c:v>Неиспользуемые жилые дома</c:v>
                </c:pt>
                <c:pt idx="4">
                  <c:v>Хоз.постройки</c:v>
                </c:pt>
                <c:pt idx="5">
                  <c:v>Жилые дома</c:v>
                </c:pt>
                <c:pt idx="6">
                  <c:v>Производственные помещения</c:v>
                </c:pt>
                <c:pt idx="7">
                  <c:v>Магазины</c:v>
                </c:pt>
                <c:pt idx="8">
                  <c:v>Гаражи</c:v>
                </c:pt>
                <c:pt idx="9">
                  <c:v>Автомобильный транспорт</c:v>
                </c:pt>
                <c:pt idx="10">
                  <c:v>Прочее</c:v>
                </c:pt>
              </c:strCache>
            </c:strRef>
          </c:cat>
          <c:val>
            <c:numRef>
              <c:f>Лист1!$B$2:$B$12</c:f>
              <c:numCache>
                <c:formatCode>General</c:formatCode>
                <c:ptCount val="11"/>
                <c:pt idx="0">
                  <c:v>18</c:v>
                </c:pt>
                <c:pt idx="1">
                  <c:v>4</c:v>
                </c:pt>
                <c:pt idx="2">
                  <c:v>11</c:v>
                </c:pt>
                <c:pt idx="3">
                  <c:v>2</c:v>
                </c:pt>
                <c:pt idx="4">
                  <c:v>4</c:v>
                </c:pt>
                <c:pt idx="5">
                  <c:v>28</c:v>
                </c:pt>
                <c:pt idx="6">
                  <c:v>11</c:v>
                </c:pt>
                <c:pt idx="7">
                  <c:v>1</c:v>
                </c:pt>
                <c:pt idx="8">
                  <c:v>5</c:v>
                </c:pt>
                <c:pt idx="9">
                  <c:v>5</c:v>
                </c:pt>
                <c:pt idx="10">
                  <c:v>11</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0.13309134906231096"/>
          <c:y val="0.71065906017946101"/>
          <c:w val="0.77737447065940712"/>
          <c:h val="0.28934093982053899"/>
        </c:manualLayout>
      </c:layout>
      <c:overlay val="1"/>
      <c:txPr>
        <a:bodyPr/>
        <a:lstStyle/>
        <a:p>
          <a:pPr>
            <a:defRPr sz="800">
              <a:latin typeface="+mj-lt"/>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148394241417478E-2"/>
          <c:y val="9.0587402689313548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2"/>
            <c:bubble3D val="0"/>
          </c:dPt>
          <c:dPt>
            <c:idx val="3"/>
            <c:bubble3D val="0"/>
          </c:dPt>
          <c:dPt>
            <c:idx val="4"/>
            <c:bubble3D val="0"/>
          </c:dPt>
          <c:dPt>
            <c:idx val="5"/>
            <c:bubble3D val="0"/>
          </c:dPt>
          <c:dPt>
            <c:idx val="6"/>
            <c:bubble3D val="0"/>
          </c:dPt>
          <c:dPt>
            <c:idx val="9"/>
            <c:bubble3D val="0"/>
          </c:dPt>
          <c:dLbls>
            <c:dLbl>
              <c:idx val="0"/>
              <c:layout>
                <c:manualLayout>
                  <c:x val="4.7144481711266804E-2"/>
                  <c:y val="-3.96610169491525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390740234253168E-2"/>
                  <c:y val="-3.6760087192490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8.3827318660121775E-2"/>
                  <c:y val="3.2255994483740377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3"/>
              <c:layout>
                <c:manualLayout>
                  <c:x val="2.0207574601620867E-2"/>
                  <c:y val="4.91171760309622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4739859985509125E-2"/>
                  <c:y val="3.69064460162818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8375150546766665E-2"/>
                  <c:y val="4.65347657813959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7731410173362701E-2"/>
                  <c:y val="-4.926308999510654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4.1438147471054232E-2"/>
                  <c:y val="-2.824858757062146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1.9500304692260818E-2"/>
                  <c:y val="-4.51977401129943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5.4672251891731083E-2"/>
                  <c:y val="-6.17609769117843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Лист1!$A$2:$A$11</c:f>
              <c:strCache>
                <c:ptCount val="10"/>
                <c:pt idx="0">
                  <c:v>Поджог</c:v>
                </c:pt>
                <c:pt idx="1">
                  <c:v>Неосторожное обращение с огнем </c:v>
                </c:pt>
                <c:pt idx="2">
                  <c:v>Короткое замыкание электропроводки</c:v>
                </c:pt>
                <c:pt idx="3">
                  <c:v>НППБ </c:v>
                </c:pt>
                <c:pt idx="4">
                  <c:v>Неправильное устройство отопительной печи</c:v>
                </c:pt>
                <c:pt idx="5">
                  <c:v>Неосторожность при курении </c:v>
                </c:pt>
                <c:pt idx="6">
                  <c:v>Короткое замыкание электропроводки автомобиля</c:v>
                </c:pt>
                <c:pt idx="7">
                  <c:v>НППБ при эксплуатации печи</c:v>
                </c:pt>
                <c:pt idx="8">
                  <c:v>Детская шалость</c:v>
                </c:pt>
                <c:pt idx="9">
                  <c:v>Прочее</c:v>
                </c:pt>
              </c:strCache>
            </c:strRef>
          </c:cat>
          <c:val>
            <c:numRef>
              <c:f>Лист1!$B$2:$B$11</c:f>
              <c:numCache>
                <c:formatCode>General</c:formatCode>
                <c:ptCount val="10"/>
                <c:pt idx="0">
                  <c:v>4</c:v>
                </c:pt>
                <c:pt idx="1">
                  <c:v>24</c:v>
                </c:pt>
                <c:pt idx="2">
                  <c:v>22</c:v>
                </c:pt>
                <c:pt idx="3">
                  <c:v>2</c:v>
                </c:pt>
                <c:pt idx="4">
                  <c:v>11</c:v>
                </c:pt>
                <c:pt idx="5">
                  <c:v>8</c:v>
                </c:pt>
                <c:pt idx="6">
                  <c:v>5</c:v>
                </c:pt>
                <c:pt idx="7">
                  <c:v>9</c:v>
                </c:pt>
                <c:pt idx="8">
                  <c:v>2</c:v>
                </c:pt>
                <c:pt idx="9">
                  <c:v>13</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3.8799080645083891E-3"/>
          <c:y val="0.67770496908225453"/>
          <c:w val="0.9888074177643682"/>
          <c:h val="0.30898890350202968"/>
        </c:manualLayout>
      </c:layout>
      <c:overlay val="0"/>
      <c:txPr>
        <a:bodyPr/>
        <a:lstStyle/>
        <a:p>
          <a:pPr>
            <a:defRPr sz="892">
              <a:latin typeface="+mj-lt"/>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2017</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9866666666666671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149</c:v>
                </c:pt>
                <c:pt idx="1">
                  <c:v>27</c:v>
                </c:pt>
                <c:pt idx="2">
                  <c:v>14</c:v>
                </c:pt>
                <c:pt idx="3">
                  <c:v>105</c:v>
                </c:pt>
              </c:numCache>
            </c:numRef>
          </c:val>
        </c:ser>
        <c:ser>
          <c:idx val="2"/>
          <c:order val="1"/>
          <c:tx>
            <c:strRef>
              <c:f>Лист1!$C$1</c:f>
              <c:strCache>
                <c:ptCount val="1"/>
                <c:pt idx="0">
                  <c:v>2018</c:v>
                </c:pt>
              </c:strCache>
            </c:strRef>
          </c:tx>
          <c:invertIfNegative val="0"/>
          <c:dLbls>
            <c:dLbl>
              <c:idx val="0"/>
              <c:layout>
                <c:manualLayout>
                  <c:x val="-1.3788145149796658E-5"/>
                  <c:y val="2.884773206166130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76014044210702E-4"/>
                  <c:y val="-2.042203111294826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150</c:v>
                </c:pt>
                <c:pt idx="1">
                  <c:v>17</c:v>
                </c:pt>
                <c:pt idx="2">
                  <c:v>11</c:v>
                </c:pt>
                <c:pt idx="3">
                  <c:v>104</c:v>
                </c:pt>
              </c:numCache>
            </c:numRef>
          </c:val>
        </c:ser>
        <c:ser>
          <c:idx val="0"/>
          <c:order val="2"/>
          <c:tx>
            <c:strRef>
              <c:f>Лист1!$D$1</c:f>
              <c:strCache>
                <c:ptCount val="1"/>
                <c:pt idx="0">
                  <c:v>2019</c:v>
                </c:pt>
              </c:strCache>
            </c:strRef>
          </c:tx>
          <c:invertIfNegative val="0"/>
          <c:dLbls>
            <c:dLbl>
              <c:idx val="0"/>
              <c:layout>
                <c:manualLayout>
                  <c:x val="-2.2930733642962839E-17"/>
                  <c:y val="2.04865556978233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140</c:v>
                </c:pt>
                <c:pt idx="1">
                  <c:v>20</c:v>
                </c:pt>
                <c:pt idx="2">
                  <c:v>12</c:v>
                </c:pt>
                <c:pt idx="3">
                  <c:v>92</c:v>
                </c:pt>
              </c:numCache>
            </c:numRef>
          </c:val>
        </c:ser>
        <c:dLbls>
          <c:showLegendKey val="0"/>
          <c:showVal val="0"/>
          <c:showCatName val="0"/>
          <c:showSerName val="0"/>
          <c:showPercent val="0"/>
          <c:showBubbleSize val="0"/>
        </c:dLbls>
        <c:gapWidth val="150"/>
        <c:axId val="170048368"/>
        <c:axId val="168755392"/>
      </c:barChart>
      <c:catAx>
        <c:axId val="170048368"/>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168755392"/>
        <c:crosses val="autoZero"/>
        <c:auto val="1"/>
        <c:lblAlgn val="ctr"/>
        <c:lblOffset val="100"/>
        <c:noMultiLvlLbl val="0"/>
      </c:catAx>
      <c:valAx>
        <c:axId val="168755392"/>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170048368"/>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63117167431697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2835E-4"/>
                  <c:y val="1.88262874907625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198039846674628E-5"/>
                  <c:y val="3.0341171320640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295832883903209E-4"/>
                  <c:y val="1.13783349896796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2.0052493438320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2.112733481130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4277136590802857E-4"/>
                  <c:y val="3.32553576434013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75152706368176E-3"/>
                  <c:y val="-2.670030323879418E-3"/>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1.4882290449557617E-16"/>
                  <c:y val="1.29449838187702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165</c:v>
                </c:pt>
                <c:pt idx="1">
                  <c:v>117</c:v>
                </c:pt>
                <c:pt idx="2">
                  <c:v>111</c:v>
                </c:pt>
                <c:pt idx="3">
                  <c:v>129</c:v>
                </c:pt>
                <c:pt idx="4">
                  <c:v>128</c:v>
                </c:pt>
                <c:pt idx="5">
                  <c:v>129</c:v>
                </c:pt>
                <c:pt idx="6">
                  <c:v>124</c:v>
                </c:pt>
                <c:pt idx="7">
                  <c:v>93</c:v>
                </c:pt>
                <c:pt idx="8">
                  <c:v>115</c:v>
                </c:pt>
                <c:pt idx="9">
                  <c:v>133</c:v>
                </c:pt>
              </c:numCache>
            </c:numRef>
          </c:val>
        </c:ser>
        <c:dLbls>
          <c:showLegendKey val="0"/>
          <c:showVal val="0"/>
          <c:showCatName val="0"/>
          <c:showSerName val="0"/>
          <c:showPercent val="0"/>
          <c:showBubbleSize val="0"/>
        </c:dLbls>
        <c:gapWidth val="150"/>
        <c:axId val="168758192"/>
        <c:axId val="172062848"/>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9934003683329535E-2"/>
                  <c:y val="-8.97087378640776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Лист1!$C$4:$C$13</c:f>
              <c:numCache>
                <c:formatCode>General</c:formatCode>
                <c:ptCount val="10"/>
                <c:pt idx="0">
                  <c:v>124</c:v>
                </c:pt>
                <c:pt idx="1">
                  <c:v>124</c:v>
                </c:pt>
                <c:pt idx="2">
                  <c:v>124</c:v>
                </c:pt>
                <c:pt idx="3">
                  <c:v>124</c:v>
                </c:pt>
                <c:pt idx="4">
                  <c:v>124</c:v>
                </c:pt>
                <c:pt idx="5">
                  <c:v>124</c:v>
                </c:pt>
                <c:pt idx="6">
                  <c:v>124</c:v>
                </c:pt>
                <c:pt idx="7">
                  <c:v>124</c:v>
                </c:pt>
                <c:pt idx="8">
                  <c:v>124</c:v>
                </c:pt>
                <c:pt idx="9">
                  <c:v>124</c:v>
                </c:pt>
              </c:numCache>
            </c:numRef>
          </c:val>
          <c:smooth val="0"/>
        </c:ser>
        <c:dLbls>
          <c:showLegendKey val="0"/>
          <c:showVal val="0"/>
          <c:showCatName val="0"/>
          <c:showSerName val="0"/>
          <c:showPercent val="0"/>
          <c:showBubbleSize val="0"/>
        </c:dLbls>
        <c:marker val="1"/>
        <c:smooth val="0"/>
        <c:axId val="168758192"/>
        <c:axId val="172062848"/>
      </c:lineChart>
      <c:catAx>
        <c:axId val="168758192"/>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172062848"/>
        <c:crosses val="autoZero"/>
        <c:auto val="1"/>
        <c:lblAlgn val="ctr"/>
        <c:lblOffset val="100"/>
        <c:noMultiLvlLbl val="0"/>
      </c:catAx>
      <c:valAx>
        <c:axId val="172062848"/>
        <c:scaling>
          <c:orientation val="minMax"/>
          <c:min val="0"/>
        </c:scaling>
        <c:delete val="0"/>
        <c:axPos val="l"/>
        <c:majorGridlines/>
        <c:numFmt formatCode="General" sourceLinked="1"/>
        <c:majorTickMark val="out"/>
        <c:minorTickMark val="none"/>
        <c:tickLblPos val="nextTo"/>
        <c:crossAx val="168758192"/>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3785527766885151E-2"/>
          <c:y val="0.11806138394550422"/>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dPt>
          <c:dPt>
            <c:idx val="5"/>
            <c:bubble3D val="0"/>
            <c:explosion val="19"/>
          </c:dPt>
          <c:dLbls>
            <c:dLbl>
              <c:idx val="0"/>
              <c:layout>
                <c:manualLayout>
                  <c:x val="5.6137157167280696E-2"/>
                  <c:y val="-8.346654248864053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2704134460256685E-2"/>
                  <c:y val="5.16007676459797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7665807829068E-2"/>
                  <c:y val="3.06005700900290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09683995922528E-2"/>
                  <c:y val="-7.52688172043010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5860161975165986E-2"/>
                  <c:y val="-7.840247791606694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4199796126401632E-2"/>
                      <c:h val="4.9175627240143363E-2"/>
                    </c:manualLayout>
                  </c15:layout>
                </c:ext>
              </c:extLst>
            </c:dLbl>
            <c:dLbl>
              <c:idx val="5"/>
              <c:layout>
                <c:manualLayout>
                  <c:x val="-5.5919799015948693E-2"/>
                  <c:y val="-6.25741540371969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
                  <c:y val="-7.16845878136200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Столкновение</c:v>
                </c:pt>
                <c:pt idx="1">
                  <c:v>Падение пассажира</c:v>
                </c:pt>
                <c:pt idx="2">
                  <c:v>Наезд на пешехода</c:v>
                </c:pt>
                <c:pt idx="3">
                  <c:v>Наезд на стоящее транспортное средство</c:v>
                </c:pt>
                <c:pt idx="4">
                  <c:v>Наезд на препятствие</c:v>
                </c:pt>
                <c:pt idx="5">
                  <c:v>Опрокидывание</c:v>
                </c:pt>
                <c:pt idx="6">
                  <c:v>Иной вид ДТП</c:v>
                </c:pt>
              </c:strCache>
            </c:strRef>
          </c:cat>
          <c:val>
            <c:numRef>
              <c:f>Лист1!$B$2:$B$8</c:f>
              <c:numCache>
                <c:formatCode>General</c:formatCode>
                <c:ptCount val="7"/>
                <c:pt idx="0">
                  <c:v>44</c:v>
                </c:pt>
                <c:pt idx="1">
                  <c:v>2</c:v>
                </c:pt>
                <c:pt idx="2">
                  <c:v>38</c:v>
                </c:pt>
                <c:pt idx="3">
                  <c:v>3</c:v>
                </c:pt>
                <c:pt idx="4">
                  <c:v>6</c:v>
                </c:pt>
                <c:pt idx="5">
                  <c:v>5</c:v>
                </c:pt>
                <c:pt idx="6">
                  <c:v>2</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4.7190798397906686E-2"/>
          <c:y val="0.82814240961815255"/>
          <c:w val="0.93139876207062899"/>
          <c:h val="0.14804661882638626"/>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0.23997</cdr:x>
      <cdr:y>0.50319</cdr:y>
    </cdr:from>
    <cdr:to>
      <cdr:x>0.33621</cdr:x>
      <cdr:y>0.61354</cdr:y>
    </cdr:to>
    <cdr:sp macro="" textlink="">
      <cdr:nvSpPr>
        <cdr:cNvPr id="7" name="Text Box 6"/>
        <cdr:cNvSpPr txBox="1">
          <a:spLocks xmlns:a="http://schemas.openxmlformats.org/drawingml/2006/main" noChangeArrowheads="1"/>
        </cdr:cNvSpPr>
      </cdr:nvSpPr>
      <cdr:spPr bwMode="auto">
        <a:xfrm xmlns:a="http://schemas.openxmlformats.org/drawingml/2006/main">
          <a:off x="1421687" y="1198217"/>
          <a:ext cx="570179" cy="2627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000" b="1" i="0" strike="noStrike">
              <a:solidFill>
                <a:srgbClr val="002060"/>
              </a:solidFill>
              <a:latin typeface="Cambria"/>
              <a:cs typeface="Times New Roman"/>
            </a:rPr>
            <a:t>+26,5 %</a:t>
          </a:r>
        </a:p>
      </cdr:txBody>
    </cdr:sp>
  </cdr:relSizeAnchor>
  <cdr:relSizeAnchor xmlns:cdr="http://schemas.openxmlformats.org/drawingml/2006/chartDrawing">
    <cdr:from>
      <cdr:x>0.65896</cdr:x>
      <cdr:y>0.01401</cdr:y>
    </cdr:from>
    <cdr:to>
      <cdr:x>0.83074</cdr:x>
      <cdr:y>0.11126</cdr:y>
    </cdr:to>
    <cdr:sp macro="" textlink="">
      <cdr:nvSpPr>
        <cdr:cNvPr id="2" name="Прямоугольник 1"/>
        <cdr:cNvSpPr/>
      </cdr:nvSpPr>
      <cdr:spPr>
        <a:xfrm xmlns:a="http://schemas.openxmlformats.org/drawingml/2006/main">
          <a:off x="3904040" y="33370"/>
          <a:ext cx="1017719" cy="2315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1" i="0" strike="noStrike">
              <a:solidFill>
                <a:srgbClr val="002060"/>
              </a:solidFill>
              <a:latin typeface="Times New Roman" panose="02020603050405020304" pitchFamily="18" charset="0"/>
              <a:cs typeface="Times New Roman" panose="02020603050405020304" pitchFamily="18" charset="0"/>
            </a:rPr>
            <a:t>+ 44,6 </a:t>
          </a:r>
          <a:r>
            <a:rPr lang="ru-RU" sz="1100" b="1" i="0" strike="noStrike">
              <a:solidFill>
                <a:srgbClr val="002060"/>
              </a:solidFill>
              <a:latin typeface="Cambria"/>
              <a:cs typeface="Times New Roman"/>
            </a:rPr>
            <a:t>%</a:t>
          </a:r>
          <a:endParaRPr lang="ru-RU" b="1">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0.66962</cdr:x>
      <cdr:y>0.11263</cdr:y>
    </cdr:from>
    <cdr:to>
      <cdr:x>0.7694</cdr:x>
      <cdr:y>0.21206</cdr:y>
    </cdr:to>
    <cdr:sp macro="" textlink="">
      <cdr:nvSpPr>
        <cdr:cNvPr id="10" name="AutoShape 165"/>
        <cdr:cNvSpPr>
          <a:spLocks xmlns:a="http://schemas.openxmlformats.org/drawingml/2006/main" noChangeArrowheads="1"/>
        </cdr:cNvSpPr>
      </cdr:nvSpPr>
      <cdr:spPr bwMode="auto">
        <a:xfrm xmlns:a="http://schemas.openxmlformats.org/drawingml/2006/main">
          <a:off x="3967193" y="268211"/>
          <a:ext cx="591151" cy="236768"/>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0.22093</cdr:x>
      <cdr:y>0.58102</cdr:y>
    </cdr:from>
    <cdr:to>
      <cdr:x>0.32071</cdr:x>
      <cdr:y>0.68044</cdr:y>
    </cdr:to>
    <cdr:sp macro="" textlink="">
      <cdr:nvSpPr>
        <cdr:cNvPr id="9" name="AutoShape 165"/>
        <cdr:cNvSpPr>
          <a:spLocks xmlns:a="http://schemas.openxmlformats.org/drawingml/2006/main" noChangeArrowheads="1"/>
        </cdr:cNvSpPr>
      </cdr:nvSpPr>
      <cdr:spPr bwMode="auto">
        <a:xfrm xmlns:a="http://schemas.openxmlformats.org/drawingml/2006/main">
          <a:off x="1308911" y="1383547"/>
          <a:ext cx="591151" cy="236744"/>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45187-D0C2-4BF2-8F4E-9742BFF47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21</Pages>
  <Words>5596</Words>
  <Characters>31902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Лузгарева Анастасия Александровна</dc:creator>
  <cp:keywords/>
  <dc:description/>
  <cp:lastModifiedBy>Лузгарева Анастасия Александровна</cp:lastModifiedBy>
  <cp:revision>82</cp:revision>
  <cp:lastPrinted>2019-01-11T08:15:00Z</cp:lastPrinted>
  <dcterms:created xsi:type="dcterms:W3CDTF">2018-12-13T07:39:00Z</dcterms:created>
  <dcterms:modified xsi:type="dcterms:W3CDTF">2019-02-13T09:02:00Z</dcterms:modified>
</cp:coreProperties>
</file>