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FB" w:rsidRDefault="008830FB" w:rsidP="008830FB">
      <w:pPr>
        <w:rPr>
          <w:rFonts w:ascii="Bookman Old Style" w:hAnsi="Bookman Old Style"/>
          <w:b/>
          <w:sz w:val="80"/>
          <w:szCs w:val="80"/>
        </w:rPr>
      </w:pPr>
    </w:p>
    <w:p w:rsidR="008830FB" w:rsidRDefault="008830FB" w:rsidP="008830FB">
      <w:pPr>
        <w:rPr>
          <w:rFonts w:ascii="Bookman Old Style" w:hAnsi="Bookman Old Style"/>
          <w:b/>
          <w:sz w:val="80"/>
          <w:szCs w:val="80"/>
        </w:rPr>
      </w:pPr>
    </w:p>
    <w:p w:rsidR="008830FB" w:rsidRDefault="008830FB" w:rsidP="008830FB">
      <w:pPr>
        <w:rPr>
          <w:rFonts w:ascii="Bookman Old Style" w:hAnsi="Bookman Old Style"/>
          <w:b/>
          <w:sz w:val="80"/>
          <w:szCs w:val="80"/>
        </w:rPr>
      </w:pPr>
    </w:p>
    <w:p w:rsidR="008830FB" w:rsidRDefault="008830FB" w:rsidP="008830FB">
      <w:pPr>
        <w:rPr>
          <w:rFonts w:ascii="Bookman Old Style" w:hAnsi="Bookman Old Style"/>
          <w:b/>
          <w:sz w:val="80"/>
          <w:szCs w:val="80"/>
        </w:rPr>
      </w:pPr>
    </w:p>
    <w:p w:rsidR="008830FB" w:rsidRDefault="008830FB" w:rsidP="008830FB">
      <w:pPr>
        <w:rPr>
          <w:rFonts w:ascii="Bookman Old Style" w:hAnsi="Bookman Old Style"/>
          <w:b/>
          <w:sz w:val="80"/>
          <w:szCs w:val="80"/>
        </w:rPr>
      </w:pPr>
    </w:p>
    <w:p w:rsidR="008830FB" w:rsidRPr="00BB38A8" w:rsidRDefault="008830FB" w:rsidP="008830FB">
      <w:pPr>
        <w:rPr>
          <w:rFonts w:ascii="Bookman Old Style" w:hAnsi="Bookman Old Style"/>
          <w:b/>
          <w:sz w:val="80"/>
          <w:szCs w:val="80"/>
        </w:rPr>
      </w:pPr>
      <w:r w:rsidRPr="00BB38A8">
        <w:rPr>
          <w:rFonts w:ascii="Bookman Old Style" w:hAnsi="Bookman Old Style"/>
          <w:b/>
          <w:sz w:val="80"/>
          <w:szCs w:val="80"/>
        </w:rPr>
        <w:t xml:space="preserve">ИНФОРМАЦИОННЫЙ </w:t>
      </w:r>
    </w:p>
    <w:p w:rsidR="008830FB" w:rsidRPr="00BB38A8" w:rsidRDefault="008830FB" w:rsidP="008830FB">
      <w:pPr>
        <w:jc w:val="center"/>
        <w:rPr>
          <w:b/>
          <w:sz w:val="72"/>
          <w:szCs w:val="72"/>
        </w:rPr>
      </w:pPr>
      <w:r w:rsidRPr="00BB38A8">
        <w:rPr>
          <w:rFonts w:ascii="Bookman Old Style" w:hAnsi="Bookman Old Style"/>
          <w:b/>
          <w:sz w:val="80"/>
          <w:szCs w:val="80"/>
        </w:rPr>
        <w:t>БЮЛЛЕТЕНЬ</w:t>
      </w:r>
    </w:p>
    <w:p w:rsidR="008830FB" w:rsidRPr="00BB38A8" w:rsidRDefault="008830FB" w:rsidP="008830FB">
      <w:pPr>
        <w:jc w:val="center"/>
        <w:rPr>
          <w:b/>
          <w:sz w:val="48"/>
          <w:szCs w:val="48"/>
        </w:rPr>
      </w:pPr>
    </w:p>
    <w:p w:rsidR="008830FB" w:rsidRPr="00BB38A8" w:rsidRDefault="008830FB" w:rsidP="008830FB">
      <w:pPr>
        <w:jc w:val="center"/>
        <w:rPr>
          <w:rFonts w:ascii="Bookman Old Style" w:hAnsi="Bookman Old Style"/>
          <w:b/>
          <w:sz w:val="34"/>
          <w:szCs w:val="34"/>
        </w:rPr>
      </w:pPr>
      <w:r w:rsidRPr="00BB38A8">
        <w:rPr>
          <w:rFonts w:ascii="Bookman Old Style" w:hAnsi="Bookman Old Style"/>
          <w:b/>
          <w:sz w:val="34"/>
          <w:szCs w:val="34"/>
        </w:rPr>
        <w:t xml:space="preserve">ОРГАНОВ МЕСТНОГО САМОУПРАВЛЕНИЯ МУНИЦИПАЛЬНОГО ОБРАЗОВАНИЯ  </w:t>
      </w:r>
    </w:p>
    <w:p w:rsidR="008830FB" w:rsidRPr="00BB38A8" w:rsidRDefault="008830FB" w:rsidP="008830FB">
      <w:pPr>
        <w:jc w:val="center"/>
        <w:rPr>
          <w:rFonts w:ascii="Bookman Old Style" w:hAnsi="Bookman Old Style"/>
          <w:b/>
          <w:sz w:val="34"/>
          <w:szCs w:val="34"/>
        </w:rPr>
      </w:pPr>
      <w:r w:rsidRPr="00BB38A8">
        <w:rPr>
          <w:rFonts w:ascii="Bookman Old Style" w:hAnsi="Bookman Old Style"/>
          <w:b/>
          <w:sz w:val="34"/>
          <w:szCs w:val="34"/>
        </w:rPr>
        <w:t xml:space="preserve">ОРЛОВСКИЙ МУНИЦИПАЛЬНЫЙ РАЙОН  </w:t>
      </w:r>
    </w:p>
    <w:p w:rsidR="008830FB" w:rsidRPr="00BB38A8" w:rsidRDefault="008830FB" w:rsidP="008830FB">
      <w:pPr>
        <w:jc w:val="center"/>
        <w:rPr>
          <w:rFonts w:ascii="Bookman Old Style" w:hAnsi="Bookman Old Style"/>
          <w:b/>
          <w:sz w:val="34"/>
          <w:szCs w:val="34"/>
        </w:rPr>
      </w:pPr>
      <w:r w:rsidRPr="00BB38A8">
        <w:rPr>
          <w:rFonts w:ascii="Bookman Old Style" w:hAnsi="Bookman Old Style"/>
          <w:b/>
          <w:sz w:val="34"/>
          <w:szCs w:val="34"/>
        </w:rPr>
        <w:t>КИРОВСКОЙ  ОБЛАСТИ</w:t>
      </w:r>
    </w:p>
    <w:p w:rsidR="008830FB" w:rsidRPr="00BB38A8" w:rsidRDefault="008830FB" w:rsidP="008830FB">
      <w:pPr>
        <w:jc w:val="center"/>
        <w:rPr>
          <w:b/>
          <w:sz w:val="32"/>
          <w:szCs w:val="32"/>
        </w:rPr>
      </w:pPr>
    </w:p>
    <w:p w:rsidR="008830FB" w:rsidRPr="00BB38A8" w:rsidRDefault="008830FB" w:rsidP="008830FB">
      <w:pPr>
        <w:jc w:val="center"/>
        <w:rPr>
          <w:rFonts w:ascii="Bookman Old Style" w:hAnsi="Bookman Old Style"/>
          <w:b/>
        </w:rPr>
      </w:pPr>
      <w:r w:rsidRPr="00BB38A8">
        <w:rPr>
          <w:rFonts w:ascii="Bookman Old Style" w:hAnsi="Bookman Old Style"/>
          <w:b/>
        </w:rPr>
        <w:t>(ОФИЦИАЛЬНОЕ    ИЗДАНИЕ)</w:t>
      </w: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p>
    <w:p w:rsidR="008830FB" w:rsidRPr="00BB38A8" w:rsidRDefault="008830FB" w:rsidP="008830FB">
      <w:pPr>
        <w:jc w:val="center"/>
        <w:rPr>
          <w:rFonts w:ascii="Bookman Old Style" w:hAnsi="Bookman Old Style"/>
          <w:b/>
          <w:sz w:val="40"/>
          <w:szCs w:val="40"/>
        </w:rPr>
      </w:pPr>
      <w:r w:rsidRPr="00BB38A8">
        <w:rPr>
          <w:rFonts w:ascii="Bookman Old Style" w:hAnsi="Bookman Old Style"/>
          <w:b/>
          <w:sz w:val="40"/>
          <w:szCs w:val="40"/>
        </w:rPr>
        <w:t>№</w:t>
      </w:r>
      <w:r>
        <w:rPr>
          <w:rFonts w:ascii="Bookman Old Style" w:hAnsi="Bookman Old Style"/>
          <w:b/>
          <w:sz w:val="40"/>
          <w:szCs w:val="40"/>
        </w:rPr>
        <w:t xml:space="preserve"> 16</w:t>
      </w:r>
      <w:r w:rsidRPr="00BB38A8">
        <w:rPr>
          <w:rFonts w:ascii="Bookman Old Style" w:hAnsi="Bookman Old Style"/>
          <w:b/>
          <w:sz w:val="40"/>
          <w:szCs w:val="40"/>
        </w:rPr>
        <w:t xml:space="preserve"> </w:t>
      </w:r>
      <w:r>
        <w:rPr>
          <w:rFonts w:ascii="Bookman Old Style" w:hAnsi="Bookman Old Style"/>
          <w:b/>
          <w:sz w:val="40"/>
          <w:szCs w:val="40"/>
        </w:rPr>
        <w:t>(345</w:t>
      </w:r>
      <w:r w:rsidRPr="00BB38A8">
        <w:rPr>
          <w:rFonts w:ascii="Bookman Old Style" w:hAnsi="Bookman Old Style"/>
          <w:b/>
          <w:sz w:val="40"/>
          <w:szCs w:val="40"/>
        </w:rPr>
        <w:t>)</w:t>
      </w:r>
    </w:p>
    <w:p w:rsidR="008830FB" w:rsidRPr="00BB38A8" w:rsidRDefault="008830FB" w:rsidP="008830FB">
      <w:pPr>
        <w:jc w:val="center"/>
        <w:rPr>
          <w:rFonts w:ascii="Bookman Old Style" w:hAnsi="Bookman Old Style"/>
          <w:b/>
          <w:sz w:val="40"/>
          <w:szCs w:val="40"/>
        </w:rPr>
      </w:pPr>
      <w:r>
        <w:rPr>
          <w:rFonts w:ascii="Bookman Old Style" w:hAnsi="Bookman Old Style"/>
          <w:b/>
          <w:noProof/>
          <w:sz w:val="40"/>
          <w:szCs w:val="40"/>
        </w:rPr>
        <w:t>Август</w:t>
      </w:r>
      <w:r w:rsidRPr="00BB38A8">
        <w:rPr>
          <w:rFonts w:ascii="Bookman Old Style" w:hAnsi="Bookman Old Style"/>
          <w:b/>
          <w:sz w:val="40"/>
          <w:szCs w:val="40"/>
        </w:rPr>
        <w:t xml:space="preserve">  2020</w:t>
      </w:r>
    </w:p>
    <w:p w:rsidR="008830FB" w:rsidRDefault="008830FB" w:rsidP="008830FB">
      <w:pPr>
        <w:jc w:val="center"/>
        <w:rPr>
          <w:rFonts w:ascii="Bookman Old Style" w:hAnsi="Bookman Old Style"/>
          <w:b/>
          <w:sz w:val="48"/>
          <w:szCs w:val="16"/>
        </w:rPr>
      </w:pPr>
      <w:r>
        <w:br w:type="page"/>
      </w:r>
      <w:r w:rsidRPr="00BB38A8">
        <w:rPr>
          <w:rFonts w:ascii="Bookman Old Style" w:hAnsi="Bookman Old Style"/>
          <w:b/>
          <w:sz w:val="48"/>
          <w:szCs w:val="16"/>
        </w:rPr>
        <w:lastRenderedPageBreak/>
        <w:t>Содержание</w:t>
      </w:r>
    </w:p>
    <w:p w:rsidR="008830FB" w:rsidRDefault="008830FB"/>
    <w:tbl>
      <w:tblPr>
        <w:tblStyle w:val="a3"/>
        <w:tblW w:w="9406" w:type="dxa"/>
        <w:tblInd w:w="534" w:type="dxa"/>
        <w:tblLook w:val="04A0" w:firstRow="1" w:lastRow="0" w:firstColumn="1" w:lastColumn="0" w:noHBand="0" w:noVBand="1"/>
      </w:tblPr>
      <w:tblGrid>
        <w:gridCol w:w="567"/>
        <w:gridCol w:w="7492"/>
        <w:gridCol w:w="1347"/>
      </w:tblGrid>
      <w:tr w:rsidR="008830FB" w:rsidRPr="00E349C2" w:rsidTr="00E349C2">
        <w:trPr>
          <w:trHeight w:val="557"/>
        </w:trPr>
        <w:tc>
          <w:tcPr>
            <w:tcW w:w="567" w:type="dxa"/>
          </w:tcPr>
          <w:p w:rsidR="008830FB" w:rsidRPr="00E349C2" w:rsidRDefault="00E349C2" w:rsidP="00E349C2">
            <w:pPr>
              <w:tabs>
                <w:tab w:val="left" w:pos="840"/>
                <w:tab w:val="left" w:pos="6630"/>
              </w:tabs>
              <w:ind w:firstLine="0"/>
              <w:jc w:val="center"/>
              <w:rPr>
                <w:rFonts w:ascii="Times New Roman" w:hAnsi="Times New Roman" w:cs="Times New Roman"/>
                <w:sz w:val="24"/>
                <w:szCs w:val="24"/>
              </w:rPr>
            </w:pPr>
            <w:r w:rsidRPr="00E349C2">
              <w:rPr>
                <w:rFonts w:ascii="Times New Roman" w:hAnsi="Times New Roman" w:cs="Times New Roman"/>
                <w:sz w:val="24"/>
                <w:szCs w:val="24"/>
              </w:rPr>
              <w:t>1</w:t>
            </w:r>
          </w:p>
        </w:tc>
        <w:tc>
          <w:tcPr>
            <w:tcW w:w="7492" w:type="dxa"/>
          </w:tcPr>
          <w:p w:rsidR="008830FB" w:rsidRPr="00E349C2" w:rsidRDefault="008830FB" w:rsidP="008830FB">
            <w:pPr>
              <w:ind w:firstLine="0"/>
              <w:rPr>
                <w:rFonts w:ascii="Times New Roman" w:hAnsi="Times New Roman" w:cs="Times New Roman"/>
                <w:sz w:val="24"/>
                <w:szCs w:val="24"/>
              </w:rPr>
            </w:pPr>
            <w:r w:rsidRPr="00E349C2">
              <w:rPr>
                <w:rFonts w:ascii="Times New Roman" w:hAnsi="Times New Roman" w:cs="Times New Roman"/>
                <w:sz w:val="24"/>
                <w:szCs w:val="24"/>
              </w:rPr>
              <w:t>Постановление администрации Орловского района от 13.08.2020 № 402-п «Об утверждении реестра мест (площадок) накопления твердых коммунальных отходов муниципального образования Орловский муниципальный район»</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keepNext/>
              <w:tabs>
                <w:tab w:val="left" w:pos="142"/>
              </w:tabs>
              <w:suppressAutoHyphens/>
              <w:ind w:right="-22" w:firstLine="0"/>
              <w:jc w:val="center"/>
              <w:outlineLvl w:val="0"/>
              <w:rPr>
                <w:rFonts w:ascii="Times New Roman" w:hAnsi="Times New Roman" w:cs="Times New Roman"/>
                <w:sz w:val="24"/>
                <w:szCs w:val="24"/>
                <w:lang w:eastAsia="ar-SA"/>
              </w:rPr>
            </w:pPr>
            <w:r w:rsidRPr="00E349C2">
              <w:rPr>
                <w:rFonts w:ascii="Times New Roman" w:hAnsi="Times New Roman" w:cs="Times New Roman"/>
                <w:sz w:val="24"/>
                <w:szCs w:val="24"/>
                <w:lang w:eastAsia="ar-SA"/>
              </w:rPr>
              <w:t>2</w:t>
            </w:r>
          </w:p>
        </w:tc>
        <w:tc>
          <w:tcPr>
            <w:tcW w:w="7492" w:type="dxa"/>
          </w:tcPr>
          <w:p w:rsidR="008830FB" w:rsidRPr="00E349C2" w:rsidRDefault="008830FB" w:rsidP="008830FB">
            <w:pPr>
              <w:widowControl w:val="0"/>
              <w:tabs>
                <w:tab w:val="left" w:pos="0"/>
              </w:tabs>
              <w:suppressAutoHyphens/>
              <w:autoSpaceDE w:val="0"/>
              <w:ind w:firstLine="0"/>
              <w:rPr>
                <w:rFonts w:ascii="Times New Roman" w:eastAsia="Arial Unicode MS" w:hAnsi="Times New Roman" w:cs="Times New Roman"/>
                <w:bCs/>
                <w:sz w:val="24"/>
                <w:szCs w:val="24"/>
                <w:lang w:eastAsia="ar-SA"/>
              </w:rPr>
            </w:pPr>
            <w:r w:rsidRPr="00E349C2">
              <w:rPr>
                <w:rFonts w:ascii="Times New Roman" w:hAnsi="Times New Roman" w:cs="Times New Roman"/>
                <w:sz w:val="24"/>
                <w:szCs w:val="24"/>
              </w:rPr>
              <w:t>Постановление администрации Орловского района от 14.08.2020 № 405-п «</w:t>
            </w:r>
            <w:r w:rsidRPr="00E349C2">
              <w:rPr>
                <w:rFonts w:ascii="Times New Roman" w:eastAsia="Arial Unicode MS" w:hAnsi="Times New Roman" w:cs="Times New Roman"/>
                <w:bCs/>
                <w:sz w:val="24"/>
                <w:szCs w:val="24"/>
                <w:lang w:eastAsia="ar-SA"/>
              </w:rPr>
              <w:t>О внесении изменений в постановление администрации Орловского района от 07.11.2014 № 699»</w:t>
            </w:r>
          </w:p>
          <w:p w:rsidR="008830FB" w:rsidRPr="00E349C2" w:rsidRDefault="008830FB" w:rsidP="008830FB">
            <w:pPr>
              <w:rPr>
                <w:rFonts w:ascii="Times New Roman" w:hAnsi="Times New Roman" w:cs="Times New Roman"/>
                <w:sz w:val="24"/>
                <w:szCs w:val="24"/>
              </w:rPr>
            </w:pP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rPr>
          <w:trHeight w:val="451"/>
        </w:trPr>
        <w:tc>
          <w:tcPr>
            <w:tcW w:w="567" w:type="dxa"/>
          </w:tcPr>
          <w:p w:rsidR="008830FB" w:rsidRPr="00E349C2" w:rsidRDefault="00E349C2" w:rsidP="00E349C2">
            <w:pPr>
              <w:ind w:firstLine="0"/>
              <w:jc w:val="center"/>
              <w:rPr>
                <w:rFonts w:ascii="Times New Roman" w:hAnsi="Times New Roman" w:cs="Times New Roman"/>
                <w:sz w:val="24"/>
                <w:szCs w:val="24"/>
              </w:rPr>
            </w:pPr>
            <w:r w:rsidRPr="00E349C2">
              <w:rPr>
                <w:rFonts w:ascii="Times New Roman" w:hAnsi="Times New Roman" w:cs="Times New Roman"/>
                <w:sz w:val="24"/>
                <w:szCs w:val="24"/>
              </w:rPr>
              <w:t>3</w:t>
            </w:r>
          </w:p>
        </w:tc>
        <w:tc>
          <w:tcPr>
            <w:tcW w:w="7492" w:type="dxa"/>
          </w:tcPr>
          <w:p w:rsidR="008830FB" w:rsidRPr="00E349C2" w:rsidRDefault="008830FB" w:rsidP="008830FB">
            <w:pPr>
              <w:autoSpaceDE w:val="0"/>
              <w:autoSpaceDN w:val="0"/>
              <w:adjustRightInd w:val="0"/>
              <w:spacing w:after="200"/>
              <w:ind w:firstLine="0"/>
              <w:rPr>
                <w:rFonts w:ascii="Times New Roman" w:eastAsia="Calibri" w:hAnsi="Times New Roman" w:cs="Times New Roman"/>
                <w:sz w:val="24"/>
                <w:szCs w:val="24"/>
                <w:lang w:eastAsia="en-US"/>
              </w:rPr>
            </w:pPr>
            <w:r w:rsidRPr="00E349C2">
              <w:rPr>
                <w:rFonts w:ascii="Times New Roman" w:hAnsi="Times New Roman" w:cs="Times New Roman"/>
                <w:sz w:val="24"/>
                <w:szCs w:val="24"/>
              </w:rPr>
              <w:t>Постановление администрации Орловского района от 17.08.2020 № 409-п «</w:t>
            </w:r>
            <w:r w:rsidRPr="00E349C2">
              <w:rPr>
                <w:rFonts w:ascii="Times New Roman" w:eastAsia="Calibri" w:hAnsi="Times New Roman" w:cs="Times New Roman"/>
                <w:bCs/>
                <w:sz w:val="24"/>
                <w:szCs w:val="24"/>
                <w:lang w:eastAsia="en-US"/>
              </w:rPr>
              <w:t xml:space="preserve">О внесении изменений в  </w:t>
            </w:r>
            <w:r w:rsidRPr="00E349C2">
              <w:rPr>
                <w:rFonts w:ascii="Times New Roman" w:eastAsia="Calibri" w:hAnsi="Times New Roman" w:cs="Times New Roman"/>
                <w:sz w:val="24"/>
                <w:szCs w:val="24"/>
                <w:lang w:eastAsia="en-US"/>
              </w:rPr>
              <w:t>постановление администрации Орловского района от 25.09.2018 № 622-п»</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tabs>
                <w:tab w:val="left" w:pos="993"/>
              </w:tabs>
              <w:ind w:firstLine="0"/>
              <w:jc w:val="center"/>
              <w:rPr>
                <w:rFonts w:ascii="Times New Roman" w:hAnsi="Times New Roman" w:cs="Times New Roman"/>
                <w:sz w:val="24"/>
                <w:szCs w:val="24"/>
              </w:rPr>
            </w:pPr>
            <w:r w:rsidRPr="00E349C2">
              <w:rPr>
                <w:rFonts w:ascii="Times New Roman" w:hAnsi="Times New Roman" w:cs="Times New Roman"/>
                <w:sz w:val="24"/>
                <w:szCs w:val="24"/>
              </w:rPr>
              <w:t>4</w:t>
            </w:r>
          </w:p>
        </w:tc>
        <w:tc>
          <w:tcPr>
            <w:tcW w:w="7492" w:type="dxa"/>
          </w:tcPr>
          <w:p w:rsidR="008830FB" w:rsidRPr="00E349C2" w:rsidRDefault="008830FB" w:rsidP="008830FB">
            <w:pPr>
              <w:tabs>
                <w:tab w:val="left" w:pos="993"/>
              </w:tabs>
              <w:ind w:firstLine="0"/>
              <w:rPr>
                <w:rFonts w:ascii="Times New Roman" w:hAnsi="Times New Roman" w:cs="Times New Roman"/>
                <w:bCs/>
                <w:sz w:val="24"/>
                <w:szCs w:val="24"/>
              </w:rPr>
            </w:pPr>
            <w:r w:rsidRPr="00E349C2">
              <w:rPr>
                <w:rFonts w:ascii="Times New Roman" w:hAnsi="Times New Roman" w:cs="Times New Roman"/>
                <w:sz w:val="24"/>
                <w:szCs w:val="24"/>
              </w:rPr>
              <w:t>Постановление администрации Орловского района от 17.08.2020 № 411-п «</w:t>
            </w:r>
            <w:r w:rsidRPr="00E349C2">
              <w:rPr>
                <w:rFonts w:ascii="Times New Roman" w:hAnsi="Times New Roman" w:cs="Times New Roman"/>
                <w:bCs/>
                <w:sz w:val="24"/>
                <w:szCs w:val="24"/>
              </w:rPr>
              <w:t>Об утверждении  муниципальной программы  «Развитие архивного дела в Орловском районе Кировской области» на 2021-2023 годы»</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ind w:firstLine="0"/>
              <w:jc w:val="center"/>
              <w:rPr>
                <w:rFonts w:ascii="Times New Roman" w:eastAsia="Calibri" w:hAnsi="Times New Roman" w:cs="Times New Roman"/>
                <w:sz w:val="24"/>
                <w:szCs w:val="24"/>
                <w:lang w:eastAsia="en-US"/>
              </w:rPr>
            </w:pPr>
            <w:r w:rsidRPr="00E349C2">
              <w:rPr>
                <w:rFonts w:ascii="Times New Roman" w:eastAsia="Calibri" w:hAnsi="Times New Roman" w:cs="Times New Roman"/>
                <w:sz w:val="24"/>
                <w:szCs w:val="24"/>
                <w:lang w:eastAsia="en-US"/>
              </w:rPr>
              <w:t>5</w:t>
            </w:r>
          </w:p>
        </w:tc>
        <w:tc>
          <w:tcPr>
            <w:tcW w:w="7492" w:type="dxa"/>
          </w:tcPr>
          <w:p w:rsidR="008830FB" w:rsidRPr="00E349C2" w:rsidRDefault="008830FB" w:rsidP="008830FB">
            <w:pPr>
              <w:ind w:firstLine="0"/>
              <w:rPr>
                <w:rFonts w:ascii="Times New Roman" w:hAnsi="Times New Roman" w:cs="Times New Roman"/>
                <w:sz w:val="24"/>
                <w:szCs w:val="24"/>
              </w:rPr>
            </w:pPr>
            <w:r w:rsidRPr="00E349C2">
              <w:rPr>
                <w:rFonts w:ascii="Times New Roman" w:hAnsi="Times New Roman" w:cs="Times New Roman"/>
                <w:sz w:val="24"/>
                <w:szCs w:val="24"/>
              </w:rPr>
              <w:t>Постановление администрации Орловского района от 17.08.2020 № 412-п «О введении режима повышенной готовности на территории д. Хохловы Орловского района»</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widowControl w:val="0"/>
              <w:autoSpaceDE w:val="0"/>
              <w:autoSpaceDN w:val="0"/>
              <w:ind w:firstLine="0"/>
              <w:jc w:val="center"/>
              <w:rPr>
                <w:rFonts w:ascii="Times New Roman" w:hAnsi="Times New Roman" w:cs="Times New Roman"/>
                <w:sz w:val="24"/>
                <w:szCs w:val="24"/>
              </w:rPr>
            </w:pPr>
            <w:r w:rsidRPr="00E349C2">
              <w:rPr>
                <w:rFonts w:ascii="Times New Roman" w:hAnsi="Times New Roman" w:cs="Times New Roman"/>
                <w:sz w:val="24"/>
                <w:szCs w:val="24"/>
              </w:rPr>
              <w:t>6</w:t>
            </w:r>
          </w:p>
        </w:tc>
        <w:tc>
          <w:tcPr>
            <w:tcW w:w="7492" w:type="dxa"/>
          </w:tcPr>
          <w:p w:rsidR="008830FB" w:rsidRPr="00E349C2" w:rsidRDefault="008830FB" w:rsidP="008830FB">
            <w:pPr>
              <w:ind w:hanging="24"/>
              <w:rPr>
                <w:rFonts w:ascii="Times New Roman" w:eastAsia="Calibri" w:hAnsi="Times New Roman" w:cs="Times New Roman"/>
                <w:sz w:val="24"/>
                <w:szCs w:val="24"/>
                <w:lang w:eastAsia="en-US"/>
              </w:rPr>
            </w:pPr>
            <w:r w:rsidRPr="00E349C2">
              <w:rPr>
                <w:rFonts w:ascii="Times New Roman" w:hAnsi="Times New Roman" w:cs="Times New Roman"/>
                <w:sz w:val="24"/>
                <w:szCs w:val="24"/>
              </w:rPr>
              <w:t>Постановление администрации Орловского района от 18.08.2020 № 413-п «</w:t>
            </w:r>
            <w:r w:rsidRPr="00E349C2">
              <w:rPr>
                <w:rFonts w:ascii="Times New Roman" w:eastAsia="Calibri" w:hAnsi="Times New Roman" w:cs="Times New Roman"/>
                <w:sz w:val="24"/>
                <w:szCs w:val="24"/>
                <w:lang w:eastAsia="en-US"/>
              </w:rPr>
              <w:t>Об отмене режима повышенной готовности на территории д. Хохловы Орловского района»</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keepNext/>
              <w:ind w:right="-22" w:firstLine="0"/>
              <w:jc w:val="center"/>
              <w:outlineLvl w:val="0"/>
              <w:rPr>
                <w:rFonts w:ascii="Times New Roman" w:hAnsi="Times New Roman" w:cs="Times New Roman"/>
                <w:sz w:val="24"/>
                <w:szCs w:val="24"/>
                <w:u w:val="single"/>
                <w:lang w:eastAsia="ar-SA"/>
              </w:rPr>
            </w:pPr>
            <w:r w:rsidRPr="00E349C2">
              <w:rPr>
                <w:rFonts w:ascii="Times New Roman" w:hAnsi="Times New Roman" w:cs="Times New Roman"/>
                <w:sz w:val="24"/>
                <w:szCs w:val="24"/>
                <w:u w:val="single"/>
                <w:lang w:eastAsia="ar-SA"/>
              </w:rPr>
              <w:t>7</w:t>
            </w:r>
          </w:p>
        </w:tc>
        <w:tc>
          <w:tcPr>
            <w:tcW w:w="7492" w:type="dxa"/>
          </w:tcPr>
          <w:p w:rsidR="008830FB" w:rsidRPr="00E349C2" w:rsidRDefault="008830FB" w:rsidP="008830FB">
            <w:pPr>
              <w:widowControl w:val="0"/>
              <w:suppressAutoHyphens/>
              <w:autoSpaceDE w:val="0"/>
              <w:ind w:firstLine="0"/>
              <w:rPr>
                <w:rFonts w:ascii="Times New Roman" w:eastAsia="Arial" w:hAnsi="Times New Roman" w:cs="Times New Roman"/>
                <w:bCs/>
                <w:sz w:val="24"/>
                <w:szCs w:val="24"/>
                <w:lang w:eastAsia="ar-SA"/>
              </w:rPr>
            </w:pPr>
            <w:r w:rsidRPr="00E349C2">
              <w:rPr>
                <w:rFonts w:ascii="Times New Roman" w:hAnsi="Times New Roman" w:cs="Times New Roman"/>
                <w:sz w:val="24"/>
                <w:szCs w:val="24"/>
              </w:rPr>
              <w:t>Постановление администрации Орловского района от 19.08.2020 № 415-п «</w:t>
            </w:r>
            <w:r w:rsidRPr="00E349C2">
              <w:rPr>
                <w:rFonts w:ascii="Times New Roman" w:eastAsia="Arial" w:hAnsi="Times New Roman" w:cs="Times New Roman"/>
                <w:bCs/>
                <w:sz w:val="24"/>
                <w:szCs w:val="24"/>
                <w:lang w:eastAsia="ar-SA"/>
              </w:rPr>
              <w:t xml:space="preserve">О внесении изменений в постановление администрации Орловского района от </w:t>
            </w:r>
            <w:r w:rsidRPr="00E349C2">
              <w:rPr>
                <w:rFonts w:ascii="Times New Roman" w:eastAsia="Arial" w:hAnsi="Times New Roman" w:cs="Times New Roman"/>
                <w:sz w:val="24"/>
                <w:szCs w:val="24"/>
                <w:lang w:eastAsia="ar-SA"/>
              </w:rPr>
              <w:t>15.12.2016 г. № 660»</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ind w:firstLine="0"/>
              <w:jc w:val="center"/>
              <w:rPr>
                <w:rFonts w:ascii="Times New Roman" w:eastAsia="Calibri" w:hAnsi="Times New Roman" w:cs="Times New Roman"/>
                <w:sz w:val="24"/>
                <w:szCs w:val="24"/>
                <w:lang w:eastAsia="en-US"/>
              </w:rPr>
            </w:pPr>
            <w:r w:rsidRPr="00E349C2">
              <w:rPr>
                <w:rFonts w:ascii="Times New Roman" w:eastAsia="Calibri" w:hAnsi="Times New Roman" w:cs="Times New Roman"/>
                <w:sz w:val="24"/>
                <w:szCs w:val="24"/>
                <w:lang w:eastAsia="en-US"/>
              </w:rPr>
              <w:t>8</w:t>
            </w:r>
          </w:p>
        </w:tc>
        <w:tc>
          <w:tcPr>
            <w:tcW w:w="7492" w:type="dxa"/>
          </w:tcPr>
          <w:p w:rsidR="008830FB" w:rsidRPr="00E349C2" w:rsidRDefault="00E349C2" w:rsidP="00E349C2">
            <w:pPr>
              <w:suppressAutoHyphens/>
              <w:ind w:firstLine="0"/>
              <w:rPr>
                <w:rFonts w:ascii="Times New Roman" w:hAnsi="Times New Roman" w:cs="Times New Roman"/>
                <w:bCs/>
                <w:sz w:val="24"/>
                <w:szCs w:val="24"/>
                <w:lang w:eastAsia="ar-SA"/>
              </w:rPr>
            </w:pPr>
            <w:r w:rsidRPr="00E349C2">
              <w:rPr>
                <w:rFonts w:ascii="Times New Roman" w:hAnsi="Times New Roman" w:cs="Times New Roman"/>
                <w:sz w:val="24"/>
                <w:szCs w:val="24"/>
              </w:rPr>
              <w:t>Постановление администрации Орловского района от 1</w:t>
            </w:r>
            <w:r w:rsidRPr="00E349C2">
              <w:rPr>
                <w:rFonts w:ascii="Times New Roman" w:hAnsi="Times New Roman" w:cs="Times New Roman"/>
                <w:sz w:val="24"/>
                <w:szCs w:val="24"/>
              </w:rPr>
              <w:t>9</w:t>
            </w:r>
            <w:r w:rsidRPr="00E349C2">
              <w:rPr>
                <w:rFonts w:ascii="Times New Roman" w:hAnsi="Times New Roman" w:cs="Times New Roman"/>
                <w:sz w:val="24"/>
                <w:szCs w:val="24"/>
              </w:rPr>
              <w:t>.08.2020 № 4</w:t>
            </w:r>
            <w:r w:rsidRPr="00E349C2">
              <w:rPr>
                <w:rFonts w:ascii="Times New Roman" w:hAnsi="Times New Roman" w:cs="Times New Roman"/>
                <w:sz w:val="24"/>
                <w:szCs w:val="24"/>
              </w:rPr>
              <w:t>16</w:t>
            </w:r>
            <w:r w:rsidRPr="00E349C2">
              <w:rPr>
                <w:rFonts w:ascii="Times New Roman" w:hAnsi="Times New Roman" w:cs="Times New Roman"/>
                <w:sz w:val="24"/>
                <w:szCs w:val="24"/>
              </w:rPr>
              <w:t xml:space="preserve">-п </w:t>
            </w:r>
            <w:r w:rsidRPr="00E349C2">
              <w:rPr>
                <w:rFonts w:ascii="Times New Roman" w:hAnsi="Times New Roman" w:cs="Times New Roman"/>
                <w:sz w:val="24"/>
                <w:szCs w:val="24"/>
              </w:rPr>
              <w:t>«</w:t>
            </w:r>
            <w:r w:rsidR="008830FB" w:rsidRPr="00E349C2">
              <w:rPr>
                <w:rFonts w:ascii="Times New Roman" w:hAnsi="Times New Roman" w:cs="Times New Roman"/>
                <w:bCs/>
                <w:sz w:val="24"/>
                <w:szCs w:val="24"/>
                <w:lang w:eastAsia="ar-SA"/>
              </w:rPr>
              <w:t>О внесении изменений в постановление администрации Орловского района от 27.10.2014 № 674</w:t>
            </w:r>
            <w:r w:rsidRPr="00E349C2">
              <w:rPr>
                <w:rFonts w:ascii="Times New Roman" w:hAnsi="Times New Roman" w:cs="Times New Roman"/>
                <w:bCs/>
                <w:sz w:val="24"/>
                <w:szCs w:val="24"/>
                <w:lang w:eastAsia="ar-SA"/>
              </w:rPr>
              <w:t>»</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ind w:firstLine="0"/>
              <w:jc w:val="center"/>
              <w:rPr>
                <w:rFonts w:ascii="Times New Roman" w:hAnsi="Times New Roman" w:cs="Times New Roman"/>
                <w:sz w:val="24"/>
                <w:szCs w:val="24"/>
              </w:rPr>
            </w:pPr>
            <w:r w:rsidRPr="00E349C2">
              <w:rPr>
                <w:rFonts w:ascii="Times New Roman" w:hAnsi="Times New Roman" w:cs="Times New Roman"/>
                <w:sz w:val="24"/>
                <w:szCs w:val="24"/>
              </w:rPr>
              <w:t>9</w:t>
            </w:r>
          </w:p>
        </w:tc>
        <w:tc>
          <w:tcPr>
            <w:tcW w:w="7492" w:type="dxa"/>
          </w:tcPr>
          <w:p w:rsidR="008830FB" w:rsidRPr="00E349C2" w:rsidRDefault="00E349C2" w:rsidP="00E349C2">
            <w:pPr>
              <w:suppressAutoHyphens/>
              <w:ind w:firstLine="0"/>
              <w:rPr>
                <w:rFonts w:ascii="Times New Roman" w:hAnsi="Times New Roman" w:cs="Times New Roman"/>
                <w:bCs/>
                <w:sz w:val="24"/>
                <w:szCs w:val="24"/>
                <w:lang w:eastAsia="ar-SA"/>
              </w:rPr>
            </w:pPr>
            <w:r w:rsidRPr="00E349C2">
              <w:rPr>
                <w:rFonts w:ascii="Times New Roman" w:hAnsi="Times New Roman" w:cs="Times New Roman"/>
                <w:sz w:val="24"/>
                <w:szCs w:val="24"/>
              </w:rPr>
              <w:t xml:space="preserve">Постановление администрации Орловского района от </w:t>
            </w:r>
            <w:r w:rsidRPr="00E349C2">
              <w:rPr>
                <w:rFonts w:ascii="Times New Roman" w:hAnsi="Times New Roman" w:cs="Times New Roman"/>
                <w:sz w:val="24"/>
                <w:szCs w:val="24"/>
              </w:rPr>
              <w:t>20</w:t>
            </w:r>
            <w:r w:rsidRPr="00E349C2">
              <w:rPr>
                <w:rFonts w:ascii="Times New Roman" w:hAnsi="Times New Roman" w:cs="Times New Roman"/>
                <w:sz w:val="24"/>
                <w:szCs w:val="24"/>
              </w:rPr>
              <w:t xml:space="preserve">.08.2020 № </w:t>
            </w:r>
            <w:r w:rsidRPr="00E349C2">
              <w:rPr>
                <w:rFonts w:ascii="Times New Roman" w:hAnsi="Times New Roman" w:cs="Times New Roman"/>
                <w:sz w:val="24"/>
                <w:szCs w:val="24"/>
              </w:rPr>
              <w:t>418</w:t>
            </w:r>
            <w:r w:rsidRPr="00E349C2">
              <w:rPr>
                <w:rFonts w:ascii="Times New Roman" w:hAnsi="Times New Roman" w:cs="Times New Roman"/>
                <w:sz w:val="24"/>
                <w:szCs w:val="24"/>
              </w:rPr>
              <w:t xml:space="preserve">-п </w:t>
            </w:r>
            <w:r w:rsidRPr="00E349C2">
              <w:rPr>
                <w:rFonts w:ascii="Times New Roman" w:hAnsi="Times New Roman" w:cs="Times New Roman"/>
                <w:sz w:val="24"/>
                <w:szCs w:val="24"/>
              </w:rPr>
              <w:t>«</w:t>
            </w:r>
            <w:r w:rsidR="008830FB" w:rsidRPr="00E349C2">
              <w:rPr>
                <w:rFonts w:ascii="Times New Roman" w:hAnsi="Times New Roman" w:cs="Times New Roman"/>
                <w:bCs/>
                <w:sz w:val="24"/>
                <w:szCs w:val="24"/>
                <w:lang w:eastAsia="ar-SA"/>
              </w:rPr>
              <w:t>О внесении изменений в постановление администрации Орловского района  от 15.04.2014 № 230</w:t>
            </w:r>
            <w:r w:rsidRPr="00E349C2">
              <w:rPr>
                <w:rFonts w:ascii="Times New Roman" w:hAnsi="Times New Roman" w:cs="Times New Roman"/>
                <w:bCs/>
                <w:sz w:val="24"/>
                <w:szCs w:val="24"/>
                <w:lang w:eastAsia="ar-SA"/>
              </w:rPr>
              <w:t>»</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tabs>
                <w:tab w:val="left" w:pos="851"/>
              </w:tabs>
              <w:ind w:firstLine="0"/>
              <w:jc w:val="center"/>
              <w:rPr>
                <w:rFonts w:ascii="Times New Roman" w:hAnsi="Times New Roman" w:cs="Times New Roman"/>
                <w:sz w:val="24"/>
                <w:szCs w:val="24"/>
              </w:rPr>
            </w:pPr>
            <w:r w:rsidRPr="00E349C2">
              <w:rPr>
                <w:rFonts w:ascii="Times New Roman" w:hAnsi="Times New Roman" w:cs="Times New Roman"/>
                <w:sz w:val="24"/>
                <w:szCs w:val="24"/>
              </w:rPr>
              <w:t>10</w:t>
            </w:r>
          </w:p>
        </w:tc>
        <w:tc>
          <w:tcPr>
            <w:tcW w:w="7492" w:type="dxa"/>
          </w:tcPr>
          <w:p w:rsidR="008830FB" w:rsidRPr="00E349C2" w:rsidRDefault="00E349C2" w:rsidP="00E349C2">
            <w:pPr>
              <w:tabs>
                <w:tab w:val="left" w:pos="851"/>
              </w:tabs>
              <w:ind w:firstLine="0"/>
              <w:rPr>
                <w:rFonts w:ascii="Times New Roman" w:hAnsi="Times New Roman" w:cs="Times New Roman"/>
                <w:b/>
                <w:bCs/>
                <w:sz w:val="24"/>
                <w:szCs w:val="24"/>
                <w:lang w:bidi="ru-RU"/>
              </w:rPr>
            </w:pPr>
            <w:r w:rsidRPr="00E349C2">
              <w:rPr>
                <w:rFonts w:ascii="Times New Roman" w:hAnsi="Times New Roman" w:cs="Times New Roman"/>
                <w:sz w:val="24"/>
                <w:szCs w:val="24"/>
              </w:rPr>
              <w:t xml:space="preserve">Постановление администрации Орловского района от </w:t>
            </w:r>
            <w:r w:rsidRPr="00E349C2">
              <w:rPr>
                <w:rFonts w:ascii="Times New Roman" w:hAnsi="Times New Roman" w:cs="Times New Roman"/>
                <w:sz w:val="24"/>
                <w:szCs w:val="24"/>
              </w:rPr>
              <w:t>20</w:t>
            </w:r>
            <w:r w:rsidRPr="00E349C2">
              <w:rPr>
                <w:rFonts w:ascii="Times New Roman" w:hAnsi="Times New Roman" w:cs="Times New Roman"/>
                <w:sz w:val="24"/>
                <w:szCs w:val="24"/>
              </w:rPr>
              <w:t>.08.2020 № 4</w:t>
            </w:r>
            <w:r w:rsidRPr="00E349C2">
              <w:rPr>
                <w:rFonts w:ascii="Times New Roman" w:hAnsi="Times New Roman" w:cs="Times New Roman"/>
                <w:sz w:val="24"/>
                <w:szCs w:val="24"/>
              </w:rPr>
              <w:t>19</w:t>
            </w:r>
            <w:r w:rsidRPr="00E349C2">
              <w:rPr>
                <w:rFonts w:ascii="Times New Roman" w:hAnsi="Times New Roman" w:cs="Times New Roman"/>
                <w:sz w:val="24"/>
                <w:szCs w:val="24"/>
              </w:rPr>
              <w:t xml:space="preserve">-п </w:t>
            </w:r>
            <w:r w:rsidRPr="00E349C2">
              <w:rPr>
                <w:rFonts w:ascii="Times New Roman" w:hAnsi="Times New Roman" w:cs="Times New Roman"/>
                <w:sz w:val="24"/>
                <w:szCs w:val="24"/>
              </w:rPr>
              <w:t>«</w:t>
            </w:r>
            <w:r w:rsidR="008830FB" w:rsidRPr="00E349C2">
              <w:rPr>
                <w:rFonts w:ascii="Times New Roman" w:hAnsi="Times New Roman" w:cs="Times New Roman"/>
                <w:bCs/>
                <w:sz w:val="24"/>
                <w:szCs w:val="24"/>
                <w:lang w:bidi="ru-RU"/>
              </w:rPr>
              <w:t>О внедрении системы персонифицированного финансирования дополнительного образования детей на территории</w:t>
            </w:r>
            <w:r w:rsidRPr="00E349C2">
              <w:rPr>
                <w:rFonts w:ascii="Times New Roman" w:hAnsi="Times New Roman" w:cs="Times New Roman"/>
                <w:bCs/>
                <w:sz w:val="24"/>
                <w:szCs w:val="24"/>
                <w:lang w:bidi="ru-RU"/>
              </w:rPr>
              <w:t xml:space="preserve"> </w:t>
            </w:r>
            <w:r w:rsidR="008830FB" w:rsidRPr="00E349C2">
              <w:rPr>
                <w:rFonts w:ascii="Times New Roman" w:hAnsi="Times New Roman" w:cs="Times New Roman"/>
                <w:bCs/>
                <w:sz w:val="24"/>
                <w:szCs w:val="24"/>
                <w:lang w:bidi="ru-RU"/>
              </w:rPr>
              <w:t>Орловского района</w:t>
            </w:r>
            <w:r w:rsidRPr="00E349C2">
              <w:rPr>
                <w:rFonts w:ascii="Times New Roman" w:hAnsi="Times New Roman" w:cs="Times New Roman"/>
                <w:bCs/>
                <w:sz w:val="24"/>
                <w:szCs w:val="24"/>
                <w:lang w:bidi="ru-RU"/>
              </w:rPr>
              <w:t>»</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ind w:firstLine="0"/>
              <w:jc w:val="center"/>
              <w:rPr>
                <w:rFonts w:ascii="Times New Roman" w:hAnsi="Times New Roman" w:cs="Times New Roman"/>
                <w:sz w:val="24"/>
                <w:szCs w:val="24"/>
              </w:rPr>
            </w:pPr>
            <w:r w:rsidRPr="00E349C2">
              <w:rPr>
                <w:rFonts w:ascii="Times New Roman" w:hAnsi="Times New Roman" w:cs="Times New Roman"/>
                <w:sz w:val="24"/>
                <w:szCs w:val="24"/>
              </w:rPr>
              <w:t>11</w:t>
            </w:r>
          </w:p>
        </w:tc>
        <w:tc>
          <w:tcPr>
            <w:tcW w:w="7492" w:type="dxa"/>
          </w:tcPr>
          <w:p w:rsidR="008830FB" w:rsidRPr="00E349C2" w:rsidRDefault="00E349C2" w:rsidP="00E349C2">
            <w:pPr>
              <w:autoSpaceDE w:val="0"/>
              <w:autoSpaceDN w:val="0"/>
              <w:adjustRightInd w:val="0"/>
              <w:ind w:firstLine="0"/>
              <w:outlineLvl w:val="0"/>
              <w:rPr>
                <w:rFonts w:ascii="Times New Roman" w:hAnsi="Times New Roman" w:cs="Times New Roman"/>
                <w:bCs/>
                <w:sz w:val="24"/>
                <w:szCs w:val="24"/>
              </w:rPr>
            </w:pPr>
            <w:r w:rsidRPr="00E349C2">
              <w:rPr>
                <w:rFonts w:ascii="Times New Roman" w:hAnsi="Times New Roman" w:cs="Times New Roman"/>
                <w:sz w:val="24"/>
                <w:szCs w:val="24"/>
              </w:rPr>
              <w:t xml:space="preserve">Постановление администрации Орловского района от </w:t>
            </w:r>
            <w:r w:rsidRPr="00E349C2">
              <w:rPr>
                <w:rFonts w:ascii="Times New Roman" w:hAnsi="Times New Roman" w:cs="Times New Roman"/>
                <w:sz w:val="24"/>
                <w:szCs w:val="24"/>
              </w:rPr>
              <w:t>24.08.2020 № 434</w:t>
            </w:r>
            <w:r w:rsidRPr="00E349C2">
              <w:rPr>
                <w:rFonts w:ascii="Times New Roman" w:hAnsi="Times New Roman" w:cs="Times New Roman"/>
                <w:sz w:val="24"/>
                <w:szCs w:val="24"/>
              </w:rPr>
              <w:t xml:space="preserve">-п </w:t>
            </w:r>
            <w:r w:rsidRPr="00E349C2">
              <w:rPr>
                <w:rFonts w:ascii="Times New Roman" w:hAnsi="Times New Roman" w:cs="Times New Roman"/>
                <w:sz w:val="24"/>
                <w:szCs w:val="24"/>
              </w:rPr>
              <w:t>«</w:t>
            </w:r>
            <w:r w:rsidRPr="00E349C2">
              <w:rPr>
                <w:rFonts w:ascii="Times New Roman" w:hAnsi="Times New Roman" w:cs="Times New Roman"/>
                <w:sz w:val="24"/>
                <w:szCs w:val="24"/>
              </w:rPr>
              <w:t xml:space="preserve">Постановление администрации Орловского района от 13.08.2020 № 402-п </w:t>
            </w:r>
            <w:r w:rsidRPr="00E349C2">
              <w:rPr>
                <w:rFonts w:ascii="Times New Roman" w:hAnsi="Times New Roman" w:cs="Times New Roman"/>
                <w:sz w:val="24"/>
                <w:szCs w:val="24"/>
              </w:rPr>
              <w:t>«</w:t>
            </w:r>
            <w:r w:rsidR="008830FB" w:rsidRPr="00E349C2">
              <w:rPr>
                <w:rFonts w:ascii="Times New Roman" w:hAnsi="Times New Roman" w:cs="Times New Roman"/>
                <w:bCs/>
                <w:sz w:val="24"/>
                <w:szCs w:val="24"/>
              </w:rPr>
              <w:t>О внесении изменений в постановление администрации Орловского района от 29.04.2015 № 231</w:t>
            </w:r>
            <w:r w:rsidRPr="00E349C2">
              <w:rPr>
                <w:rFonts w:ascii="Times New Roman" w:hAnsi="Times New Roman" w:cs="Times New Roman"/>
                <w:bCs/>
                <w:sz w:val="24"/>
                <w:szCs w:val="24"/>
              </w:rPr>
              <w:t>»</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ind w:firstLine="0"/>
              <w:jc w:val="center"/>
              <w:rPr>
                <w:rFonts w:ascii="Times New Roman" w:eastAsia="Calibri" w:hAnsi="Times New Roman" w:cs="Times New Roman"/>
                <w:sz w:val="24"/>
                <w:szCs w:val="24"/>
                <w:lang w:eastAsia="en-US"/>
              </w:rPr>
            </w:pPr>
            <w:r w:rsidRPr="00E349C2">
              <w:rPr>
                <w:rFonts w:ascii="Times New Roman" w:eastAsia="Calibri" w:hAnsi="Times New Roman" w:cs="Times New Roman"/>
                <w:sz w:val="24"/>
                <w:szCs w:val="24"/>
                <w:lang w:eastAsia="en-US"/>
              </w:rPr>
              <w:t>12</w:t>
            </w:r>
          </w:p>
        </w:tc>
        <w:tc>
          <w:tcPr>
            <w:tcW w:w="7492" w:type="dxa"/>
          </w:tcPr>
          <w:p w:rsidR="008830FB" w:rsidRPr="00E349C2" w:rsidRDefault="00E349C2" w:rsidP="00E349C2">
            <w:pPr>
              <w:suppressAutoHyphens/>
              <w:ind w:firstLine="0"/>
              <w:rPr>
                <w:rFonts w:ascii="Times New Roman" w:hAnsi="Times New Roman" w:cs="Times New Roman"/>
                <w:b/>
                <w:bCs/>
                <w:sz w:val="24"/>
                <w:szCs w:val="24"/>
                <w:lang w:eastAsia="ar-SA"/>
              </w:rPr>
            </w:pPr>
            <w:r w:rsidRPr="00E349C2">
              <w:rPr>
                <w:rFonts w:ascii="Times New Roman" w:hAnsi="Times New Roman" w:cs="Times New Roman"/>
                <w:sz w:val="24"/>
                <w:szCs w:val="24"/>
              </w:rPr>
              <w:t xml:space="preserve">Постановление администрации Орловского района от </w:t>
            </w:r>
            <w:r w:rsidRPr="00E349C2">
              <w:rPr>
                <w:rFonts w:ascii="Times New Roman" w:hAnsi="Times New Roman" w:cs="Times New Roman"/>
                <w:sz w:val="24"/>
                <w:szCs w:val="24"/>
              </w:rPr>
              <w:t>26.08.2020 № 439</w:t>
            </w:r>
            <w:r w:rsidRPr="00E349C2">
              <w:rPr>
                <w:rFonts w:ascii="Times New Roman" w:hAnsi="Times New Roman" w:cs="Times New Roman"/>
                <w:sz w:val="24"/>
                <w:szCs w:val="24"/>
              </w:rPr>
              <w:t xml:space="preserve">-п </w:t>
            </w:r>
            <w:r w:rsidRPr="00E349C2">
              <w:rPr>
                <w:rFonts w:ascii="Times New Roman" w:hAnsi="Times New Roman" w:cs="Times New Roman"/>
                <w:sz w:val="24"/>
                <w:szCs w:val="24"/>
              </w:rPr>
              <w:t>«</w:t>
            </w:r>
            <w:r w:rsidR="008830FB" w:rsidRPr="00E349C2">
              <w:rPr>
                <w:rFonts w:ascii="Times New Roman" w:hAnsi="Times New Roman" w:cs="Times New Roman"/>
                <w:bCs/>
                <w:sz w:val="24"/>
                <w:szCs w:val="24"/>
                <w:lang w:eastAsia="ar-SA"/>
              </w:rPr>
              <w:t>Об утверждении перечня муниципальных программ Орловского района Кировской области</w:t>
            </w:r>
            <w:r w:rsidRPr="00E349C2">
              <w:rPr>
                <w:rFonts w:ascii="Times New Roman" w:hAnsi="Times New Roman" w:cs="Times New Roman"/>
                <w:b/>
                <w:bCs/>
                <w:sz w:val="24"/>
                <w:szCs w:val="24"/>
                <w:lang w:eastAsia="ar-SA"/>
              </w:rPr>
              <w:t>»</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tabs>
                <w:tab w:val="left" w:pos="1355"/>
              </w:tabs>
              <w:ind w:firstLine="0"/>
              <w:jc w:val="center"/>
              <w:rPr>
                <w:rFonts w:ascii="Times New Roman" w:hAnsi="Times New Roman" w:cs="Times New Roman"/>
                <w:sz w:val="24"/>
                <w:szCs w:val="24"/>
              </w:rPr>
            </w:pPr>
            <w:r w:rsidRPr="00E349C2">
              <w:rPr>
                <w:rFonts w:ascii="Times New Roman" w:hAnsi="Times New Roman" w:cs="Times New Roman"/>
                <w:sz w:val="24"/>
                <w:szCs w:val="24"/>
              </w:rPr>
              <w:t>13</w:t>
            </w:r>
          </w:p>
        </w:tc>
        <w:tc>
          <w:tcPr>
            <w:tcW w:w="7492" w:type="dxa"/>
          </w:tcPr>
          <w:p w:rsidR="008830FB" w:rsidRPr="00E349C2" w:rsidRDefault="00E349C2" w:rsidP="00E349C2">
            <w:pPr>
              <w:ind w:right="284" w:firstLine="0"/>
              <w:rPr>
                <w:rFonts w:ascii="Times New Roman" w:hAnsi="Times New Roman" w:cs="Times New Roman"/>
                <w:sz w:val="24"/>
                <w:szCs w:val="24"/>
              </w:rPr>
            </w:pPr>
            <w:r w:rsidRPr="00E349C2">
              <w:rPr>
                <w:rFonts w:ascii="Times New Roman" w:hAnsi="Times New Roman" w:cs="Times New Roman"/>
                <w:sz w:val="24"/>
                <w:szCs w:val="24"/>
              </w:rPr>
              <w:t xml:space="preserve">Постановление администрации Орловского района от </w:t>
            </w:r>
            <w:r w:rsidRPr="00E349C2">
              <w:rPr>
                <w:rFonts w:ascii="Times New Roman" w:hAnsi="Times New Roman" w:cs="Times New Roman"/>
                <w:sz w:val="24"/>
                <w:szCs w:val="24"/>
              </w:rPr>
              <w:t>26</w:t>
            </w:r>
            <w:r w:rsidRPr="00E349C2">
              <w:rPr>
                <w:rFonts w:ascii="Times New Roman" w:hAnsi="Times New Roman" w:cs="Times New Roman"/>
                <w:sz w:val="24"/>
                <w:szCs w:val="24"/>
              </w:rPr>
              <w:t xml:space="preserve">.08.2020 № </w:t>
            </w:r>
            <w:r w:rsidRPr="00E349C2">
              <w:rPr>
                <w:rFonts w:ascii="Times New Roman" w:hAnsi="Times New Roman" w:cs="Times New Roman"/>
                <w:sz w:val="24"/>
                <w:szCs w:val="24"/>
              </w:rPr>
              <w:t>440</w:t>
            </w:r>
            <w:r w:rsidRPr="00E349C2">
              <w:rPr>
                <w:rFonts w:ascii="Times New Roman" w:hAnsi="Times New Roman" w:cs="Times New Roman"/>
                <w:sz w:val="24"/>
                <w:szCs w:val="24"/>
              </w:rPr>
              <w:t xml:space="preserve">-п </w:t>
            </w:r>
            <w:r w:rsidRPr="00E349C2">
              <w:rPr>
                <w:rFonts w:ascii="Times New Roman" w:hAnsi="Times New Roman" w:cs="Times New Roman"/>
                <w:sz w:val="24"/>
                <w:szCs w:val="24"/>
              </w:rPr>
              <w:t>«</w:t>
            </w:r>
            <w:r w:rsidR="008830FB" w:rsidRPr="00E349C2">
              <w:rPr>
                <w:rFonts w:ascii="Times New Roman" w:hAnsi="Times New Roman" w:cs="Times New Roman"/>
                <w:sz w:val="24"/>
                <w:szCs w:val="24"/>
              </w:rPr>
              <w:t>Об утверждении порядка ведения муниципальной долговой книги муниципального образования Орловский муници</w:t>
            </w:r>
            <w:r w:rsidRPr="00E349C2">
              <w:rPr>
                <w:rFonts w:ascii="Times New Roman" w:hAnsi="Times New Roman" w:cs="Times New Roman"/>
                <w:sz w:val="24"/>
                <w:szCs w:val="24"/>
              </w:rPr>
              <w:t>пальный район Кировской области»</w:t>
            </w:r>
          </w:p>
        </w:tc>
        <w:tc>
          <w:tcPr>
            <w:tcW w:w="1347" w:type="dxa"/>
          </w:tcPr>
          <w:p w:rsidR="008830FB" w:rsidRPr="00E349C2" w:rsidRDefault="008830FB" w:rsidP="008830FB">
            <w:pPr>
              <w:rPr>
                <w:rFonts w:ascii="Times New Roman" w:hAnsi="Times New Roman" w:cs="Times New Roman"/>
                <w:sz w:val="24"/>
                <w:szCs w:val="24"/>
              </w:rPr>
            </w:pPr>
          </w:p>
        </w:tc>
      </w:tr>
      <w:tr w:rsidR="008830FB" w:rsidRPr="00E349C2" w:rsidTr="00E349C2">
        <w:tc>
          <w:tcPr>
            <w:tcW w:w="567" w:type="dxa"/>
          </w:tcPr>
          <w:p w:rsidR="008830FB" w:rsidRPr="00E349C2" w:rsidRDefault="00E349C2" w:rsidP="00E349C2">
            <w:pPr>
              <w:widowControl w:val="0"/>
              <w:shd w:val="clear" w:color="auto" w:fill="FFFFFF"/>
              <w:spacing w:line="278" w:lineRule="exact"/>
              <w:ind w:left="40" w:firstLine="0"/>
              <w:jc w:val="center"/>
              <w:rPr>
                <w:rFonts w:ascii="Times New Roman" w:eastAsia="Arial Unicode MS" w:hAnsi="Times New Roman" w:cs="Times New Roman"/>
                <w:bCs/>
                <w:color w:val="000000"/>
                <w:sz w:val="24"/>
                <w:szCs w:val="24"/>
              </w:rPr>
            </w:pPr>
            <w:r w:rsidRPr="00E349C2">
              <w:rPr>
                <w:rFonts w:ascii="Times New Roman" w:eastAsia="Arial Unicode MS" w:hAnsi="Times New Roman" w:cs="Times New Roman"/>
                <w:bCs/>
                <w:color w:val="000000"/>
                <w:sz w:val="24"/>
                <w:szCs w:val="24"/>
              </w:rPr>
              <w:t>14</w:t>
            </w:r>
          </w:p>
        </w:tc>
        <w:tc>
          <w:tcPr>
            <w:tcW w:w="7492" w:type="dxa"/>
          </w:tcPr>
          <w:p w:rsidR="008830FB" w:rsidRPr="00E349C2" w:rsidRDefault="00E349C2" w:rsidP="00E349C2">
            <w:pPr>
              <w:widowControl w:val="0"/>
              <w:shd w:val="clear" w:color="auto" w:fill="FFFFFF"/>
              <w:tabs>
                <w:tab w:val="left" w:pos="704"/>
              </w:tabs>
              <w:spacing w:before="60" w:line="276" w:lineRule="auto"/>
              <w:ind w:firstLine="0"/>
              <w:rPr>
                <w:rFonts w:ascii="Times New Roman" w:eastAsia="Arial Unicode MS" w:hAnsi="Times New Roman" w:cs="Times New Roman"/>
                <w:bCs/>
                <w:color w:val="000000"/>
                <w:sz w:val="24"/>
                <w:szCs w:val="24"/>
              </w:rPr>
            </w:pPr>
            <w:r w:rsidRPr="00E349C2">
              <w:rPr>
                <w:rFonts w:ascii="Times New Roman" w:hAnsi="Times New Roman" w:cs="Times New Roman"/>
                <w:sz w:val="24"/>
                <w:szCs w:val="24"/>
              </w:rPr>
              <w:t xml:space="preserve">Постановление администрации Орловского района от </w:t>
            </w:r>
            <w:r w:rsidRPr="00E349C2">
              <w:rPr>
                <w:rFonts w:ascii="Times New Roman" w:hAnsi="Times New Roman" w:cs="Times New Roman"/>
                <w:sz w:val="24"/>
                <w:szCs w:val="24"/>
              </w:rPr>
              <w:t>28</w:t>
            </w:r>
            <w:r w:rsidRPr="00E349C2">
              <w:rPr>
                <w:rFonts w:ascii="Times New Roman" w:hAnsi="Times New Roman" w:cs="Times New Roman"/>
                <w:sz w:val="24"/>
                <w:szCs w:val="24"/>
              </w:rPr>
              <w:t>.08.2020 № 4</w:t>
            </w:r>
            <w:r w:rsidRPr="00E349C2">
              <w:rPr>
                <w:rFonts w:ascii="Times New Roman" w:hAnsi="Times New Roman" w:cs="Times New Roman"/>
                <w:sz w:val="24"/>
                <w:szCs w:val="24"/>
              </w:rPr>
              <w:t>4</w:t>
            </w:r>
            <w:r w:rsidRPr="00E349C2">
              <w:rPr>
                <w:rFonts w:ascii="Times New Roman" w:hAnsi="Times New Roman" w:cs="Times New Roman"/>
                <w:sz w:val="24"/>
                <w:szCs w:val="24"/>
              </w:rPr>
              <w:t xml:space="preserve">2-п </w:t>
            </w:r>
            <w:r w:rsidRPr="00E349C2">
              <w:rPr>
                <w:rFonts w:ascii="Times New Roman" w:hAnsi="Times New Roman" w:cs="Times New Roman"/>
                <w:sz w:val="24"/>
                <w:szCs w:val="24"/>
              </w:rPr>
              <w:t>«</w:t>
            </w:r>
            <w:r w:rsidR="008830FB" w:rsidRPr="00E349C2">
              <w:rPr>
                <w:rFonts w:ascii="Times New Roman" w:eastAsia="Arial Unicode MS" w:hAnsi="Times New Roman" w:cs="Times New Roman"/>
                <w:bCs/>
                <w:color w:val="000000"/>
                <w:sz w:val="24"/>
                <w:szCs w:val="24"/>
              </w:rPr>
              <w:t>О создании комиссии по оценке готовности  к отопительному периоду 2020-2021 годов на территории Орловского сельского поселения Орловского района</w:t>
            </w:r>
            <w:r w:rsidRPr="00E349C2">
              <w:rPr>
                <w:rFonts w:ascii="Times New Roman" w:eastAsia="Arial Unicode MS" w:hAnsi="Times New Roman" w:cs="Times New Roman"/>
                <w:bCs/>
                <w:color w:val="000000"/>
                <w:sz w:val="24"/>
                <w:szCs w:val="24"/>
              </w:rPr>
              <w:t>»</w:t>
            </w:r>
          </w:p>
        </w:tc>
        <w:tc>
          <w:tcPr>
            <w:tcW w:w="1347" w:type="dxa"/>
          </w:tcPr>
          <w:p w:rsidR="008830FB" w:rsidRPr="00E349C2" w:rsidRDefault="008830FB" w:rsidP="008830FB">
            <w:pPr>
              <w:rPr>
                <w:rFonts w:ascii="Times New Roman" w:hAnsi="Times New Roman" w:cs="Times New Roman"/>
                <w:sz w:val="24"/>
                <w:szCs w:val="24"/>
              </w:rPr>
            </w:pPr>
          </w:p>
        </w:tc>
      </w:tr>
    </w:tbl>
    <w:p w:rsidR="008830FB" w:rsidRPr="008830FB" w:rsidRDefault="008830FB" w:rsidP="008830FB">
      <w:pPr>
        <w:ind w:firstLine="0"/>
        <w:jc w:val="center"/>
        <w:rPr>
          <w:sz w:val="16"/>
          <w:szCs w:val="16"/>
        </w:rPr>
      </w:pPr>
    </w:p>
    <w:p w:rsidR="008830FB" w:rsidRPr="008830FB" w:rsidRDefault="008830FB" w:rsidP="008830FB">
      <w:pPr>
        <w:ind w:firstLine="0"/>
        <w:jc w:val="center"/>
        <w:rPr>
          <w:sz w:val="16"/>
          <w:szCs w:val="16"/>
        </w:rPr>
      </w:pPr>
      <w:bookmarkStart w:id="0" w:name="_GoBack"/>
      <w:bookmarkEnd w:id="0"/>
      <w:r w:rsidRPr="008830FB">
        <w:rPr>
          <w:noProof/>
          <w:sz w:val="16"/>
          <w:szCs w:val="16"/>
        </w:rPr>
        <w:lastRenderedPageBreak/>
        <w:drawing>
          <wp:inline distT="0" distB="0" distL="0" distR="0" wp14:anchorId="3CCF71F5" wp14:editId="7D53887C">
            <wp:extent cx="504825" cy="61912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8830FB" w:rsidRPr="008830FB" w:rsidRDefault="008830FB" w:rsidP="008830FB">
      <w:pPr>
        <w:jc w:val="center"/>
        <w:rPr>
          <w:b/>
          <w:sz w:val="16"/>
          <w:szCs w:val="16"/>
        </w:rPr>
      </w:pPr>
      <w:r w:rsidRPr="008830FB">
        <w:rPr>
          <w:b/>
          <w:sz w:val="16"/>
          <w:szCs w:val="16"/>
        </w:rPr>
        <w:t>АДМИНИСТРАЦИЯ ОРЛОВСКОГО РАЙОНА</w:t>
      </w:r>
    </w:p>
    <w:p w:rsidR="008830FB" w:rsidRPr="008830FB" w:rsidRDefault="008830FB" w:rsidP="008830FB">
      <w:pPr>
        <w:jc w:val="center"/>
        <w:rPr>
          <w:sz w:val="16"/>
          <w:szCs w:val="16"/>
        </w:rPr>
      </w:pPr>
      <w:r w:rsidRPr="008830FB">
        <w:rPr>
          <w:b/>
          <w:sz w:val="16"/>
          <w:szCs w:val="16"/>
        </w:rPr>
        <w:t>КИРОВСКОЙ ОБЛАСТИ</w:t>
      </w:r>
    </w:p>
    <w:p w:rsidR="008830FB" w:rsidRPr="008830FB" w:rsidRDefault="008830FB" w:rsidP="008830FB">
      <w:pPr>
        <w:jc w:val="center"/>
        <w:rPr>
          <w:sz w:val="16"/>
          <w:szCs w:val="16"/>
        </w:rPr>
      </w:pPr>
    </w:p>
    <w:p w:rsidR="008830FB" w:rsidRPr="008830FB" w:rsidRDefault="008830FB" w:rsidP="008830FB">
      <w:pPr>
        <w:jc w:val="center"/>
        <w:rPr>
          <w:b/>
          <w:sz w:val="16"/>
          <w:szCs w:val="16"/>
        </w:rPr>
      </w:pPr>
      <w:r w:rsidRPr="008830FB">
        <w:rPr>
          <w:b/>
          <w:sz w:val="16"/>
          <w:szCs w:val="16"/>
        </w:rPr>
        <w:t>ПОСТАНОВЛЕНИЕ</w:t>
      </w:r>
    </w:p>
    <w:p w:rsidR="008830FB" w:rsidRPr="008830FB" w:rsidRDefault="008830FB" w:rsidP="008830FB">
      <w:pPr>
        <w:jc w:val="center"/>
        <w:rPr>
          <w:b/>
          <w:sz w:val="16"/>
          <w:szCs w:val="16"/>
        </w:rPr>
      </w:pPr>
    </w:p>
    <w:p w:rsidR="008830FB" w:rsidRPr="008830FB" w:rsidRDefault="008830FB" w:rsidP="008830FB">
      <w:pPr>
        <w:tabs>
          <w:tab w:val="left" w:pos="840"/>
          <w:tab w:val="left" w:pos="6630"/>
        </w:tabs>
        <w:ind w:firstLine="0"/>
        <w:rPr>
          <w:b/>
          <w:sz w:val="16"/>
          <w:szCs w:val="16"/>
        </w:rPr>
      </w:pPr>
      <w:r w:rsidRPr="008830FB">
        <w:rPr>
          <w:b/>
          <w:sz w:val="16"/>
          <w:szCs w:val="16"/>
        </w:rPr>
        <w:t>13.08.2020</w:t>
      </w:r>
      <w:r w:rsidRPr="008830FB">
        <w:rPr>
          <w:b/>
          <w:sz w:val="16"/>
          <w:szCs w:val="16"/>
        </w:rPr>
        <w:tab/>
        <w:t xml:space="preserve">                 </w:t>
      </w:r>
      <w:r>
        <w:rPr>
          <w:b/>
          <w:sz w:val="16"/>
          <w:szCs w:val="16"/>
        </w:rPr>
        <w:t xml:space="preserve">                                                                                                                                                               </w:t>
      </w:r>
      <w:r w:rsidRPr="008830FB">
        <w:rPr>
          <w:b/>
          <w:sz w:val="16"/>
          <w:szCs w:val="16"/>
        </w:rPr>
        <w:t>№  402-п</w:t>
      </w:r>
    </w:p>
    <w:p w:rsidR="008830FB" w:rsidRPr="008830FB" w:rsidRDefault="008830FB" w:rsidP="008830FB">
      <w:pPr>
        <w:jc w:val="center"/>
        <w:rPr>
          <w:b/>
          <w:sz w:val="16"/>
          <w:szCs w:val="16"/>
        </w:rPr>
      </w:pPr>
    </w:p>
    <w:p w:rsidR="008830FB" w:rsidRPr="008830FB" w:rsidRDefault="008830FB" w:rsidP="008830FB">
      <w:pPr>
        <w:jc w:val="center"/>
        <w:rPr>
          <w:sz w:val="16"/>
          <w:szCs w:val="16"/>
        </w:rPr>
      </w:pPr>
      <w:r w:rsidRPr="008830FB">
        <w:rPr>
          <w:b/>
          <w:sz w:val="16"/>
          <w:szCs w:val="16"/>
        </w:rPr>
        <w:t>г. Орлов</w:t>
      </w:r>
    </w:p>
    <w:p w:rsidR="008830FB" w:rsidRPr="008830FB" w:rsidRDefault="008830FB" w:rsidP="008830FB">
      <w:pPr>
        <w:ind w:firstLine="0"/>
        <w:jc w:val="center"/>
        <w:rPr>
          <w:noProof/>
          <w:sz w:val="16"/>
          <w:szCs w:val="16"/>
        </w:rPr>
      </w:pPr>
    </w:p>
    <w:p w:rsidR="008830FB" w:rsidRPr="008830FB" w:rsidRDefault="008830FB" w:rsidP="008830FB">
      <w:pPr>
        <w:tabs>
          <w:tab w:val="left" w:pos="2565"/>
        </w:tabs>
        <w:ind w:firstLine="0"/>
        <w:jc w:val="center"/>
        <w:rPr>
          <w:b/>
          <w:sz w:val="16"/>
          <w:szCs w:val="16"/>
        </w:rPr>
      </w:pPr>
      <w:r w:rsidRPr="008830FB">
        <w:rPr>
          <w:b/>
          <w:sz w:val="16"/>
          <w:szCs w:val="16"/>
        </w:rPr>
        <w:t>Об утверждении реестра мест (площадок) накопления твердых коммунальных отходов муниципального образования Орловский муниципальный район</w:t>
      </w:r>
    </w:p>
    <w:tbl>
      <w:tblPr>
        <w:tblW w:w="0" w:type="auto"/>
        <w:tblBorders>
          <w:insideH w:val="single" w:sz="4" w:space="0" w:color="auto"/>
          <w:insideV w:val="single" w:sz="4" w:space="0" w:color="auto"/>
        </w:tblBorders>
        <w:tblLook w:val="01E0" w:firstRow="1" w:lastRow="1" w:firstColumn="1" w:lastColumn="1" w:noHBand="0" w:noVBand="0"/>
      </w:tblPr>
      <w:tblGrid>
        <w:gridCol w:w="5492"/>
      </w:tblGrid>
      <w:tr w:rsidR="008830FB" w:rsidRPr="008830FB" w:rsidTr="008830FB">
        <w:trPr>
          <w:trHeight w:val="66"/>
        </w:trPr>
        <w:tc>
          <w:tcPr>
            <w:tcW w:w="5492" w:type="dxa"/>
            <w:shd w:val="clear" w:color="auto" w:fill="auto"/>
          </w:tcPr>
          <w:p w:rsidR="008830FB" w:rsidRPr="008830FB" w:rsidRDefault="008830FB" w:rsidP="008830FB">
            <w:pPr>
              <w:ind w:firstLine="0"/>
              <w:rPr>
                <w:sz w:val="16"/>
                <w:szCs w:val="16"/>
              </w:rPr>
            </w:pPr>
          </w:p>
        </w:tc>
      </w:tr>
    </w:tbl>
    <w:p w:rsidR="008830FB" w:rsidRPr="008830FB" w:rsidRDefault="008830FB" w:rsidP="008830FB">
      <w:pPr>
        <w:rPr>
          <w:sz w:val="16"/>
          <w:szCs w:val="16"/>
        </w:rPr>
      </w:pPr>
    </w:p>
    <w:p w:rsidR="008830FB" w:rsidRPr="008830FB" w:rsidRDefault="008830FB" w:rsidP="008830FB">
      <w:pPr>
        <w:rPr>
          <w:sz w:val="16"/>
          <w:szCs w:val="16"/>
        </w:rPr>
      </w:pPr>
      <w:proofErr w:type="gramStart"/>
      <w:r w:rsidRPr="008830FB">
        <w:rPr>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РФ от 31 августа 2018 года № 1039 «Об утверждении правил обустройства мест (площадок) накопления твердых коммунальных отходов и ведения их реестра», руководствуясь Уставом муниципального образования Орловский муниципальный</w:t>
      </w:r>
      <w:proofErr w:type="gramEnd"/>
      <w:r w:rsidRPr="008830FB">
        <w:rPr>
          <w:sz w:val="16"/>
          <w:szCs w:val="16"/>
        </w:rPr>
        <w:t xml:space="preserve"> район, администрация Орловского района </w:t>
      </w:r>
      <w:r w:rsidRPr="008830FB">
        <w:rPr>
          <w:b/>
          <w:sz w:val="16"/>
          <w:szCs w:val="16"/>
        </w:rPr>
        <w:t>ПОСТАНОВЛЯЕТ:</w:t>
      </w:r>
    </w:p>
    <w:p w:rsidR="008830FB" w:rsidRPr="008830FB" w:rsidRDefault="008830FB" w:rsidP="008830FB">
      <w:pPr>
        <w:ind w:firstLine="708"/>
        <w:rPr>
          <w:sz w:val="16"/>
          <w:szCs w:val="16"/>
        </w:rPr>
      </w:pPr>
      <w:r w:rsidRPr="008830FB">
        <w:rPr>
          <w:sz w:val="16"/>
          <w:szCs w:val="16"/>
        </w:rPr>
        <w:t xml:space="preserve">1. </w:t>
      </w:r>
      <w:r w:rsidRPr="008830FB">
        <w:rPr>
          <w:caps/>
          <w:sz w:val="16"/>
          <w:szCs w:val="16"/>
        </w:rPr>
        <w:t>У</w:t>
      </w:r>
      <w:r w:rsidRPr="008830FB">
        <w:rPr>
          <w:sz w:val="16"/>
          <w:szCs w:val="16"/>
        </w:rPr>
        <w:t xml:space="preserve">твердить реестр мест (площадок) накопления твердых коммунальных отходов муниципального образования </w:t>
      </w:r>
      <w:r w:rsidRPr="008830FB">
        <w:rPr>
          <w:rFonts w:eastAsia="Arial"/>
          <w:sz w:val="16"/>
          <w:szCs w:val="16"/>
        </w:rPr>
        <w:t>Орловский муниципальный район</w:t>
      </w:r>
      <w:r w:rsidRPr="008830FB">
        <w:rPr>
          <w:sz w:val="16"/>
          <w:szCs w:val="16"/>
        </w:rPr>
        <w:t xml:space="preserve"> согласно Приложению № 1.</w:t>
      </w:r>
    </w:p>
    <w:p w:rsidR="008830FB" w:rsidRPr="008830FB" w:rsidRDefault="008830FB" w:rsidP="008830FB">
      <w:pPr>
        <w:ind w:firstLine="708"/>
        <w:rPr>
          <w:sz w:val="16"/>
          <w:szCs w:val="16"/>
        </w:rPr>
      </w:pPr>
      <w:r w:rsidRPr="008830FB">
        <w:rPr>
          <w:sz w:val="16"/>
          <w:szCs w:val="16"/>
        </w:rPr>
        <w:t>2. Утвердить схему размещения мест (площадок) накопления твердых коммунальных отходов муниципального образования Орловский муниципальный район согласно Приложению № 2.</w:t>
      </w:r>
    </w:p>
    <w:p w:rsidR="008830FB" w:rsidRPr="008830FB" w:rsidRDefault="008830FB" w:rsidP="008830FB">
      <w:pPr>
        <w:rPr>
          <w:sz w:val="16"/>
          <w:szCs w:val="16"/>
        </w:rPr>
      </w:pPr>
      <w:r w:rsidRPr="008830FB">
        <w:rPr>
          <w:sz w:val="16"/>
          <w:szCs w:val="16"/>
        </w:rPr>
        <w:t xml:space="preserve">3. Опубликовать настоящее постановление Информационном </w:t>
      </w:r>
      <w:proofErr w:type="gramStart"/>
      <w:r w:rsidRPr="008830FB">
        <w:rPr>
          <w:sz w:val="16"/>
          <w:szCs w:val="16"/>
        </w:rPr>
        <w:t>бюллетене</w:t>
      </w:r>
      <w:proofErr w:type="gramEnd"/>
      <w:r w:rsidRPr="008830FB">
        <w:rPr>
          <w:sz w:val="16"/>
          <w:szCs w:val="16"/>
        </w:rPr>
        <w:t xml:space="preserve"> местного самоуправления муниципального образования Орловский муниципальный район Кировской области.</w:t>
      </w:r>
    </w:p>
    <w:p w:rsidR="008830FB" w:rsidRPr="008830FB" w:rsidRDefault="008830FB" w:rsidP="008830FB">
      <w:pPr>
        <w:rPr>
          <w:sz w:val="16"/>
          <w:szCs w:val="16"/>
        </w:rPr>
      </w:pPr>
      <w:r w:rsidRPr="008830FB">
        <w:rPr>
          <w:sz w:val="16"/>
          <w:szCs w:val="16"/>
        </w:rPr>
        <w:t>3. Настоящее постановление вступает в силу с момента его официального опубликования.</w:t>
      </w: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Первый заместитель</w:t>
      </w:r>
    </w:p>
    <w:p w:rsidR="008830FB" w:rsidRPr="008830FB" w:rsidRDefault="008830FB" w:rsidP="008830FB">
      <w:pPr>
        <w:ind w:firstLine="0"/>
        <w:rPr>
          <w:sz w:val="16"/>
          <w:szCs w:val="16"/>
        </w:rPr>
      </w:pPr>
      <w:r w:rsidRPr="008830FB">
        <w:rPr>
          <w:sz w:val="16"/>
          <w:szCs w:val="16"/>
        </w:rPr>
        <w:t>главы администрации</w:t>
      </w:r>
    </w:p>
    <w:p w:rsidR="008830FB" w:rsidRPr="008830FB" w:rsidRDefault="008830FB" w:rsidP="008830FB">
      <w:pPr>
        <w:ind w:firstLine="0"/>
        <w:rPr>
          <w:sz w:val="16"/>
          <w:szCs w:val="16"/>
        </w:rPr>
      </w:pPr>
      <w:r w:rsidRPr="008830FB">
        <w:rPr>
          <w:sz w:val="16"/>
          <w:szCs w:val="16"/>
        </w:rPr>
        <w:t xml:space="preserve">Орловского района          </w:t>
      </w:r>
      <w:proofErr w:type="spellStart"/>
      <w:r w:rsidRPr="008830FB">
        <w:rPr>
          <w:sz w:val="16"/>
          <w:szCs w:val="16"/>
        </w:rPr>
        <w:t>А.В.Аботуров</w:t>
      </w:r>
      <w:proofErr w:type="spellEnd"/>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jc w:val="right"/>
        <w:rPr>
          <w:color w:val="000000"/>
          <w:sz w:val="16"/>
          <w:szCs w:val="16"/>
        </w:rPr>
        <w:sectPr w:rsidR="008830FB" w:rsidRPr="008830FB" w:rsidSect="00E349C2">
          <w:pgSz w:w="11906" w:h="16838"/>
          <w:pgMar w:top="1134" w:right="850" w:bottom="568" w:left="851" w:header="709" w:footer="709" w:gutter="0"/>
          <w:cols w:space="708"/>
          <w:docGrid w:linePitch="360"/>
        </w:sectPr>
      </w:pPr>
    </w:p>
    <w:tbl>
      <w:tblPr>
        <w:tblW w:w="17779" w:type="dxa"/>
        <w:tblInd w:w="-432" w:type="dxa"/>
        <w:tblLook w:val="0000" w:firstRow="0" w:lastRow="0" w:firstColumn="0" w:lastColumn="0" w:noHBand="0" w:noVBand="0"/>
      </w:tblPr>
      <w:tblGrid>
        <w:gridCol w:w="1600"/>
        <w:gridCol w:w="1600"/>
        <w:gridCol w:w="1628"/>
        <w:gridCol w:w="1280"/>
        <w:gridCol w:w="1015"/>
        <w:gridCol w:w="1748"/>
        <w:gridCol w:w="2004"/>
        <w:gridCol w:w="6904"/>
      </w:tblGrid>
      <w:tr w:rsidR="008830FB" w:rsidRPr="008830FB" w:rsidTr="008830F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lastRenderedPageBreak/>
              <w:t>58,54314</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48,88242</w:t>
            </w:r>
          </w:p>
        </w:tc>
        <w:tc>
          <w:tcPr>
            <w:tcW w:w="1628"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3</w:t>
            </w:r>
          </w:p>
        </w:tc>
        <w:tc>
          <w:tcPr>
            <w:tcW w:w="1748" w:type="dxa"/>
            <w:tcBorders>
              <w:top w:val="single" w:sz="4" w:space="0" w:color="auto"/>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58,57464</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48,93995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http://kirov.asu.big3.ru/media/files/64b4f5a5-f10b-42d1-bb48-5a0a0a49515c.jpg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58,84325</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48,91195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58,52834</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48,87296</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58,72753</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48,55832</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58,54396</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48,75763</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http://kirov.asu.big3.ru/media/files/photo/0/a/8/f2d53309-2379-468d-a0ee-2bcda546fd95.jpg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58,54259</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48,74978</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http://kirov.asu.big3.ru/media/files/photo/7/5/7/7a110930-7263-46b2-8af7-b34f14c2b50f.jpg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58,5576</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48,68323</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http://kirov.asu.big3.ru/media/files/photo/8/3/e/759ebad4-9702-45c3-ba83-159ddaba35a1.jpg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58,62774</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48,53262</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http://kirov.asu.big3.ru/media/files/photo/0/1/7/23bca551-870d-4475-8d12-60dc415ece37.jpg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58,63367</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48,52075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http://kirov.asu.big3.ru/media/files/photo/3/d/d/dc820aca-6b74-4c51-abec-291477342090.jpg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58,63388</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48,51575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http://kirov.asu.big3.ru/media/files/photo/f/d/b/fb0db839-32cd-46ae-8e25-59844814ea1e.jpg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58,63508</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48,51126</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http://kirov.asu.big3.ru/media/files/photo/a/f/a/7ccfdab7-94a2-4ae6-9187-3b63b93e2050.jpg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58,63457</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48,50727</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http://kirov.asu.big3.ru/media/files/photo/b/c/6/19ab8d1f-a4ea-4af6-9be5-efb6bfa31211.jpg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58,55386</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48,89688</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http://kirov.asu.big3.ru/media/files/photo/b/5/a/81bd3a59-6241-4bc0-abe2-cf8bbd643d43.jpg</w:t>
            </w:r>
          </w:p>
        </w:tc>
      </w:tr>
      <w:tr w:rsidR="008830FB" w:rsidRPr="008830FB" w:rsidTr="008830FB">
        <w:trPr>
          <w:gridAfter w:val="1"/>
          <w:wAfter w:w="6904" w:type="dxa"/>
          <w:trHeight w:val="300"/>
        </w:trPr>
        <w:tc>
          <w:tcPr>
            <w:tcW w:w="1600" w:type="dxa"/>
            <w:tcBorders>
              <w:top w:val="nil"/>
              <w:left w:val="nil"/>
              <w:bottom w:val="nil"/>
              <w:right w:val="nil"/>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58,56564</w:t>
            </w:r>
          </w:p>
        </w:tc>
        <w:tc>
          <w:tcPr>
            <w:tcW w:w="1600" w:type="dxa"/>
            <w:tcBorders>
              <w:top w:val="nil"/>
              <w:left w:val="nil"/>
              <w:bottom w:val="nil"/>
              <w:right w:val="nil"/>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48,90955</w:t>
            </w:r>
          </w:p>
        </w:tc>
        <w:tc>
          <w:tcPr>
            <w:tcW w:w="1628" w:type="dxa"/>
            <w:tcBorders>
              <w:top w:val="nil"/>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nil"/>
              <w:right w:val="nil"/>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single" w:sz="4" w:space="0" w:color="auto"/>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58,72694</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48,56397</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http://kirov.asu.big3.ru/media/files/photo/5/4/a/200cfec7-6959-489c-b0ac-3ad25d0c953a.jpg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58,62133</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48,70981</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http://kirov.asu.big3.ru/media/files/photo/d/3/4/ccd89601-3de3-493a-a361-d7498bd1c8ce.jpg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58,68378</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48,61113</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http://kirov.asu.big3.ru/media/files/photo/2/6/e/c9b2fef1-1c8c-4d24-994e-9e96d5f70ab9.jpg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58,63791</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48,90721</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http://kirov.asu.big3.ru/media/files/photo/7/6/0/9418f71c-39c9-4861-a581-6c7af0db5aa9.jpg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58,70924</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48,81345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http://kirov.asu.big3.ru/media/files/photo/a/1/e/9725600f-c669-4c00-8462-7aa54e3e5a0f.jpg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58,70995</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48,80894</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http://kirov.asu.big3.ru/media/files/photo/4/7/8/e024bf81-621a-449f-bdaa-6001d136ea95.jpg</w:t>
            </w:r>
          </w:p>
        </w:tc>
      </w:tr>
      <w:tr w:rsidR="008830FB" w:rsidRPr="008830FB" w:rsidTr="008830F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58,82027</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49,07015</w:t>
            </w:r>
          </w:p>
        </w:tc>
        <w:tc>
          <w:tcPr>
            <w:tcW w:w="1628"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 КГО</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single" w:sz="4" w:space="0" w:color="auto"/>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http://kirov.asu.big3.ru/media/files/photo/b/5/f/df55ee4b-8e14-4a4a-ab57-956391de1929.jpg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58,73015</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49,19345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 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6</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http://kirov.asu.big3.ru/media/files/photo/2/1/8/f8506155-6a58-49f8-8028-4f1c168e9b97.jpg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58,55049</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48,88651</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 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3</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http://kirov.asu.big3.ru/media/files/photo/a/8/c/032a5eee-bb2a-4cf4-b2de-34d078e19aa2.jpg</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58,55017</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48,8991</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http://kirov.asu.big3.ru/media/files/photo/e/f/3/d6cfe8fa-072f-426a-a18d-db49fc02a9a8jpg.png</w:t>
            </w:r>
          </w:p>
        </w:tc>
      </w:tr>
      <w:tr w:rsidR="008830FB" w:rsidRPr="008830FB" w:rsidTr="008830FB">
        <w:trPr>
          <w:trHeight w:val="300"/>
        </w:trPr>
        <w:tc>
          <w:tcPr>
            <w:tcW w:w="1600" w:type="dxa"/>
            <w:tcBorders>
              <w:top w:val="nil"/>
              <w:left w:val="single" w:sz="4" w:space="0" w:color="auto"/>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58,53579</w:t>
            </w:r>
          </w:p>
        </w:tc>
        <w:tc>
          <w:tcPr>
            <w:tcW w:w="1600" w:type="dxa"/>
            <w:tcBorders>
              <w:top w:val="nil"/>
              <w:left w:val="nil"/>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48,87274</w:t>
            </w:r>
          </w:p>
        </w:tc>
        <w:tc>
          <w:tcPr>
            <w:tcW w:w="1628"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 КГО</w:t>
            </w:r>
          </w:p>
        </w:tc>
        <w:tc>
          <w:tcPr>
            <w:tcW w:w="1015" w:type="dxa"/>
            <w:tcBorders>
              <w:top w:val="nil"/>
              <w:left w:val="nil"/>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Орловское сельское поселение</w:t>
            </w:r>
          </w:p>
        </w:tc>
        <w:tc>
          <w:tcPr>
            <w:tcW w:w="2004" w:type="dxa"/>
            <w:tcBorders>
              <w:top w:val="nil"/>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lastRenderedPageBreak/>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6</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nil"/>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nil"/>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грунт</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single" w:sz="4" w:space="0" w:color="auto"/>
              <w:left w:val="nil"/>
              <w:bottom w:val="single" w:sz="4" w:space="0" w:color="auto"/>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single" w:sz="4" w:space="0" w:color="auto"/>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58,65327</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49,04061</w:t>
            </w:r>
          </w:p>
        </w:tc>
        <w:tc>
          <w:tcPr>
            <w:tcW w:w="1628"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КГО</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0</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single" w:sz="4" w:space="0" w:color="auto"/>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58,65796</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49,02475</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0</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58,65898</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49,02624</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0</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58,72338</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49,19449</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0</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58,72868</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49,18979</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0</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58,7334</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49,18666</w:t>
            </w:r>
          </w:p>
        </w:tc>
        <w:tc>
          <w:tcPr>
            <w:tcW w:w="1628"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КГО</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0</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58,82345</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49,06676</w:t>
            </w:r>
          </w:p>
        </w:tc>
        <w:tc>
          <w:tcPr>
            <w:tcW w:w="1628"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58,8259</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49,066</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2</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58,82207</w:t>
            </w:r>
          </w:p>
        </w:tc>
        <w:tc>
          <w:tcPr>
            <w:tcW w:w="1600"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49,06275</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single" w:sz="4" w:space="0" w:color="auto"/>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r w:rsidR="008830FB" w:rsidRPr="008830FB" w:rsidTr="008830FB">
        <w:trPr>
          <w:trHeight w:val="300"/>
        </w:trPr>
        <w:tc>
          <w:tcPr>
            <w:tcW w:w="1600" w:type="dxa"/>
            <w:tcBorders>
              <w:top w:val="nil"/>
              <w:left w:val="single" w:sz="4" w:space="0" w:color="auto"/>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58,84159</w:t>
            </w:r>
          </w:p>
        </w:tc>
        <w:tc>
          <w:tcPr>
            <w:tcW w:w="1600" w:type="dxa"/>
            <w:tcBorders>
              <w:top w:val="nil"/>
              <w:left w:val="nil"/>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48,91596</w:t>
            </w:r>
          </w:p>
        </w:tc>
        <w:tc>
          <w:tcPr>
            <w:tcW w:w="1628"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бетонное</w:t>
            </w:r>
          </w:p>
        </w:tc>
        <w:tc>
          <w:tcPr>
            <w:tcW w:w="1280" w:type="dxa"/>
            <w:tcBorders>
              <w:top w:val="single" w:sz="4" w:space="0" w:color="auto"/>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0,75 - металл</w:t>
            </w:r>
          </w:p>
        </w:tc>
        <w:tc>
          <w:tcPr>
            <w:tcW w:w="1015" w:type="dxa"/>
            <w:tcBorders>
              <w:top w:val="nil"/>
              <w:left w:val="nil"/>
              <w:bottom w:val="nil"/>
              <w:right w:val="single" w:sz="4" w:space="0" w:color="auto"/>
            </w:tcBorders>
            <w:shd w:val="clear" w:color="auto" w:fill="auto"/>
            <w:noWrap/>
            <w:vAlign w:val="bottom"/>
          </w:tcPr>
          <w:p w:rsidR="008830FB" w:rsidRPr="008830FB" w:rsidRDefault="008830FB" w:rsidP="008830FB">
            <w:pPr>
              <w:jc w:val="right"/>
              <w:rPr>
                <w:color w:val="000000"/>
                <w:sz w:val="16"/>
                <w:szCs w:val="16"/>
              </w:rPr>
            </w:pPr>
            <w:r w:rsidRPr="008830FB">
              <w:rPr>
                <w:color w:val="000000"/>
                <w:sz w:val="16"/>
                <w:szCs w:val="16"/>
              </w:rPr>
              <w:t>1</w:t>
            </w:r>
          </w:p>
        </w:tc>
        <w:tc>
          <w:tcPr>
            <w:tcW w:w="1748" w:type="dxa"/>
            <w:tcBorders>
              <w:top w:val="single" w:sz="4" w:space="0" w:color="auto"/>
              <w:left w:val="nil"/>
              <w:bottom w:val="nil"/>
              <w:right w:val="single" w:sz="4" w:space="0" w:color="auto"/>
            </w:tcBorders>
            <w:shd w:val="clear" w:color="auto" w:fill="auto"/>
          </w:tcPr>
          <w:p w:rsidR="008830FB" w:rsidRPr="008830FB" w:rsidRDefault="008830FB" w:rsidP="008830FB">
            <w:pPr>
              <w:rPr>
                <w:color w:val="000000"/>
                <w:sz w:val="16"/>
                <w:szCs w:val="16"/>
              </w:rPr>
            </w:pPr>
            <w:r w:rsidRPr="008830FB">
              <w:rPr>
                <w:color w:val="000000"/>
                <w:sz w:val="16"/>
                <w:szCs w:val="16"/>
              </w:rPr>
              <w:t xml:space="preserve">Орловское сельское поселение </w:t>
            </w:r>
          </w:p>
        </w:tc>
        <w:tc>
          <w:tcPr>
            <w:tcW w:w="2004" w:type="dxa"/>
            <w:tcBorders>
              <w:top w:val="single" w:sz="4" w:space="0" w:color="auto"/>
              <w:left w:val="nil"/>
              <w:bottom w:val="nil"/>
              <w:right w:val="nil"/>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общественная площадка</w:t>
            </w:r>
          </w:p>
        </w:tc>
        <w:tc>
          <w:tcPr>
            <w:tcW w:w="6904" w:type="dxa"/>
            <w:tcBorders>
              <w:top w:val="nil"/>
              <w:left w:val="nil"/>
              <w:bottom w:val="nil"/>
              <w:right w:val="single" w:sz="4" w:space="0" w:color="auto"/>
            </w:tcBorders>
            <w:shd w:val="clear" w:color="auto" w:fill="auto"/>
            <w:noWrap/>
            <w:vAlign w:val="bottom"/>
          </w:tcPr>
          <w:p w:rsidR="008830FB" w:rsidRPr="008830FB" w:rsidRDefault="008830FB" w:rsidP="008830FB">
            <w:pPr>
              <w:rPr>
                <w:color w:val="000000"/>
                <w:sz w:val="16"/>
                <w:szCs w:val="16"/>
              </w:rPr>
            </w:pPr>
            <w:r w:rsidRPr="008830FB">
              <w:rPr>
                <w:color w:val="000000"/>
                <w:sz w:val="16"/>
                <w:szCs w:val="16"/>
              </w:rPr>
              <w:t> </w:t>
            </w:r>
          </w:p>
        </w:tc>
      </w:tr>
    </w:tbl>
    <w:p w:rsidR="008830FB" w:rsidRPr="008830FB" w:rsidRDefault="008830FB" w:rsidP="008830FB">
      <w:pPr>
        <w:rPr>
          <w:sz w:val="16"/>
          <w:szCs w:val="16"/>
        </w:rPr>
        <w:sectPr w:rsidR="008830FB" w:rsidRPr="008830FB" w:rsidSect="008830FB">
          <w:pgSz w:w="16838" w:h="11906" w:orient="landscape"/>
          <w:pgMar w:top="851" w:right="1134" w:bottom="719" w:left="1134" w:header="709" w:footer="709" w:gutter="0"/>
          <w:cols w:space="708"/>
          <w:docGrid w:linePitch="360"/>
        </w:sectPr>
      </w:pPr>
    </w:p>
    <w:p w:rsidR="008830FB" w:rsidRPr="008830FB" w:rsidRDefault="008830FB" w:rsidP="008830FB">
      <w:pPr>
        <w:tabs>
          <w:tab w:val="left" w:pos="142"/>
        </w:tabs>
        <w:suppressAutoHyphens/>
        <w:ind w:firstLine="0"/>
        <w:jc w:val="center"/>
        <w:rPr>
          <w:rFonts w:eastAsia="Arial Unicode MS"/>
          <w:b/>
          <w:color w:val="000000"/>
          <w:sz w:val="16"/>
          <w:szCs w:val="16"/>
          <w:lang w:eastAsia="ar-SA"/>
        </w:rPr>
      </w:pPr>
      <w:r w:rsidRPr="008830FB">
        <w:rPr>
          <w:rFonts w:eastAsia="Arial Unicode MS"/>
          <w:b/>
          <w:bCs/>
          <w:noProof/>
          <w:color w:val="000000"/>
          <w:sz w:val="16"/>
          <w:szCs w:val="16"/>
        </w:rPr>
        <w:lastRenderedPageBreak/>
        <w:drawing>
          <wp:inline distT="0" distB="0" distL="0" distR="0" wp14:anchorId="08A7FE01" wp14:editId="2FC810B4">
            <wp:extent cx="5238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8830FB" w:rsidRPr="008830FB" w:rsidRDefault="008830FB" w:rsidP="008830FB">
      <w:pPr>
        <w:widowControl w:val="0"/>
        <w:tabs>
          <w:tab w:val="left" w:pos="142"/>
        </w:tabs>
        <w:suppressAutoHyphens/>
        <w:autoSpaceDE w:val="0"/>
        <w:ind w:firstLine="0"/>
        <w:jc w:val="left"/>
        <w:rPr>
          <w:rFonts w:eastAsia="Calibri"/>
          <w:color w:val="000000"/>
          <w:sz w:val="16"/>
          <w:szCs w:val="16"/>
          <w:lang w:eastAsia="ar-SA"/>
        </w:rPr>
      </w:pPr>
    </w:p>
    <w:p w:rsidR="008830FB" w:rsidRPr="008830FB" w:rsidRDefault="008830FB" w:rsidP="008830FB">
      <w:pPr>
        <w:tabs>
          <w:tab w:val="left" w:pos="142"/>
        </w:tabs>
        <w:suppressAutoHyphens/>
        <w:ind w:right="-22" w:firstLine="0"/>
        <w:jc w:val="center"/>
        <w:rPr>
          <w:rFonts w:eastAsia="Arial Unicode MS"/>
          <w:b/>
          <w:color w:val="000000"/>
          <w:sz w:val="16"/>
          <w:szCs w:val="16"/>
          <w:lang w:eastAsia="ar-SA"/>
        </w:rPr>
      </w:pPr>
    </w:p>
    <w:p w:rsidR="008830FB" w:rsidRPr="008830FB" w:rsidRDefault="008830FB" w:rsidP="008830FB">
      <w:pPr>
        <w:tabs>
          <w:tab w:val="left" w:pos="142"/>
        </w:tabs>
        <w:suppressAutoHyphens/>
        <w:ind w:right="-22" w:firstLine="0"/>
        <w:jc w:val="center"/>
        <w:rPr>
          <w:rFonts w:eastAsia="Arial Unicode MS"/>
          <w:b/>
          <w:color w:val="000000"/>
          <w:sz w:val="16"/>
          <w:szCs w:val="16"/>
          <w:lang w:eastAsia="ar-SA"/>
        </w:rPr>
      </w:pPr>
      <w:r w:rsidRPr="008830FB">
        <w:rPr>
          <w:rFonts w:eastAsia="Arial Unicode MS"/>
          <w:b/>
          <w:color w:val="000000"/>
          <w:sz w:val="16"/>
          <w:szCs w:val="16"/>
          <w:lang w:eastAsia="ar-SA"/>
        </w:rPr>
        <w:t xml:space="preserve"> АДМИНИСТРАЦИЯ ОРЛОВСКОГО РАЙОНА</w:t>
      </w:r>
    </w:p>
    <w:p w:rsidR="008830FB" w:rsidRPr="008830FB" w:rsidRDefault="008830FB" w:rsidP="008830FB">
      <w:pPr>
        <w:tabs>
          <w:tab w:val="left" w:pos="142"/>
        </w:tabs>
        <w:suppressAutoHyphens/>
        <w:ind w:right="-22" w:firstLine="0"/>
        <w:jc w:val="center"/>
        <w:rPr>
          <w:rFonts w:eastAsia="Arial Unicode MS"/>
          <w:b/>
          <w:color w:val="000000"/>
          <w:sz w:val="16"/>
          <w:szCs w:val="16"/>
          <w:lang w:eastAsia="ar-SA"/>
        </w:rPr>
      </w:pPr>
      <w:r w:rsidRPr="008830FB">
        <w:rPr>
          <w:rFonts w:eastAsia="Arial Unicode MS"/>
          <w:b/>
          <w:color w:val="000000"/>
          <w:sz w:val="16"/>
          <w:szCs w:val="16"/>
          <w:lang w:eastAsia="ar-SA"/>
        </w:rPr>
        <w:t>КИРОВСКОЙ ОБЛАСТИ</w:t>
      </w:r>
    </w:p>
    <w:p w:rsidR="008830FB" w:rsidRPr="008830FB" w:rsidRDefault="008830FB" w:rsidP="008830FB">
      <w:pPr>
        <w:tabs>
          <w:tab w:val="left" w:pos="24634"/>
        </w:tabs>
        <w:suppressAutoHyphens/>
        <w:ind w:left="4082" w:right="-22" w:firstLine="0"/>
        <w:jc w:val="center"/>
        <w:rPr>
          <w:rFonts w:eastAsia="Arial Unicode MS"/>
          <w:color w:val="000000"/>
          <w:sz w:val="16"/>
          <w:szCs w:val="16"/>
          <w:lang w:eastAsia="ar-SA"/>
        </w:rPr>
      </w:pPr>
    </w:p>
    <w:p w:rsidR="008830FB" w:rsidRPr="008830FB" w:rsidRDefault="008830FB" w:rsidP="008830FB">
      <w:pPr>
        <w:tabs>
          <w:tab w:val="left" w:pos="142"/>
        </w:tabs>
        <w:suppressAutoHyphens/>
        <w:ind w:right="-22" w:firstLine="0"/>
        <w:jc w:val="center"/>
        <w:rPr>
          <w:rFonts w:eastAsia="Arial Unicode MS"/>
          <w:b/>
          <w:color w:val="000000"/>
          <w:sz w:val="16"/>
          <w:szCs w:val="16"/>
          <w:lang w:eastAsia="ar-SA"/>
        </w:rPr>
      </w:pPr>
      <w:r w:rsidRPr="008830FB">
        <w:rPr>
          <w:rFonts w:eastAsia="Arial Unicode MS"/>
          <w:b/>
          <w:color w:val="000000"/>
          <w:sz w:val="16"/>
          <w:szCs w:val="16"/>
          <w:lang w:eastAsia="ar-SA"/>
        </w:rPr>
        <w:t>ПОСТАНОВЛЕНИЕ</w:t>
      </w:r>
    </w:p>
    <w:p w:rsidR="008830FB" w:rsidRPr="008830FB" w:rsidRDefault="008830FB" w:rsidP="008830FB">
      <w:pPr>
        <w:tabs>
          <w:tab w:val="left" w:pos="142"/>
        </w:tabs>
        <w:suppressAutoHyphens/>
        <w:ind w:right="-22" w:firstLine="0"/>
        <w:jc w:val="center"/>
        <w:rPr>
          <w:rFonts w:eastAsia="Arial Unicode MS"/>
          <w:b/>
          <w:color w:val="000000"/>
          <w:sz w:val="16"/>
          <w:szCs w:val="16"/>
          <w:lang w:eastAsia="ar-SA"/>
        </w:rPr>
      </w:pPr>
    </w:p>
    <w:p w:rsidR="008830FB" w:rsidRPr="008830FB" w:rsidRDefault="008830FB" w:rsidP="008830FB">
      <w:pPr>
        <w:keepNext/>
        <w:tabs>
          <w:tab w:val="left" w:pos="142"/>
        </w:tabs>
        <w:suppressAutoHyphens/>
        <w:ind w:right="-22" w:firstLine="0"/>
        <w:outlineLvl w:val="0"/>
        <w:rPr>
          <w:sz w:val="16"/>
          <w:szCs w:val="16"/>
          <w:u w:val="single"/>
          <w:lang w:eastAsia="ar-SA"/>
        </w:rPr>
      </w:pPr>
      <w:r w:rsidRPr="008830FB">
        <w:rPr>
          <w:sz w:val="16"/>
          <w:szCs w:val="16"/>
          <w:u w:val="single"/>
          <w:lang w:eastAsia="ar-SA"/>
        </w:rPr>
        <w:t>14.08.2020 г.</w:t>
      </w:r>
      <w:r w:rsidRPr="008830FB">
        <w:rPr>
          <w:sz w:val="16"/>
          <w:szCs w:val="16"/>
          <w:lang w:eastAsia="ar-SA"/>
        </w:rPr>
        <w:t xml:space="preserve">                                                                                        № </w:t>
      </w:r>
      <w:r w:rsidRPr="008830FB">
        <w:rPr>
          <w:sz w:val="16"/>
          <w:szCs w:val="16"/>
          <w:u w:val="single"/>
          <w:lang w:eastAsia="ar-SA"/>
        </w:rPr>
        <w:t>405-п</w:t>
      </w:r>
    </w:p>
    <w:p w:rsidR="008830FB" w:rsidRPr="008830FB" w:rsidRDefault="008830FB" w:rsidP="008830FB">
      <w:pPr>
        <w:suppressAutoHyphens/>
        <w:ind w:firstLine="0"/>
        <w:jc w:val="center"/>
        <w:rPr>
          <w:rFonts w:eastAsia="Arial Unicode MS"/>
          <w:color w:val="000000"/>
          <w:sz w:val="16"/>
          <w:szCs w:val="16"/>
          <w:lang w:eastAsia="ar-SA"/>
        </w:rPr>
      </w:pPr>
      <w:r w:rsidRPr="008830FB">
        <w:rPr>
          <w:rFonts w:eastAsia="Arial Unicode MS"/>
          <w:color w:val="000000"/>
          <w:sz w:val="16"/>
          <w:szCs w:val="16"/>
          <w:lang w:eastAsia="ar-SA"/>
        </w:rPr>
        <w:t>г. Орлов</w:t>
      </w:r>
    </w:p>
    <w:p w:rsidR="008830FB" w:rsidRPr="008830FB" w:rsidRDefault="008830FB" w:rsidP="008830FB">
      <w:pPr>
        <w:widowControl w:val="0"/>
        <w:tabs>
          <w:tab w:val="left" w:pos="24634"/>
        </w:tabs>
        <w:suppressAutoHyphens/>
        <w:autoSpaceDE w:val="0"/>
        <w:ind w:left="4082" w:firstLine="513"/>
        <w:rPr>
          <w:rFonts w:eastAsia="Arial Unicode MS"/>
          <w:bCs/>
          <w:sz w:val="16"/>
          <w:szCs w:val="16"/>
          <w:lang w:eastAsia="ar-SA"/>
        </w:rPr>
      </w:pPr>
    </w:p>
    <w:p w:rsidR="008830FB" w:rsidRPr="008830FB" w:rsidRDefault="008830FB" w:rsidP="008830FB">
      <w:pPr>
        <w:widowControl w:val="0"/>
        <w:tabs>
          <w:tab w:val="left" w:pos="0"/>
        </w:tabs>
        <w:suppressAutoHyphens/>
        <w:autoSpaceDE w:val="0"/>
        <w:ind w:firstLine="0"/>
        <w:jc w:val="center"/>
        <w:rPr>
          <w:rFonts w:eastAsia="Arial Unicode MS"/>
          <w:b/>
          <w:bCs/>
          <w:sz w:val="16"/>
          <w:szCs w:val="16"/>
          <w:lang w:eastAsia="ar-SA"/>
        </w:rPr>
      </w:pPr>
      <w:r w:rsidRPr="008830FB">
        <w:rPr>
          <w:rFonts w:eastAsia="Arial Unicode MS"/>
          <w:b/>
          <w:bCs/>
          <w:sz w:val="16"/>
          <w:szCs w:val="16"/>
          <w:lang w:eastAsia="ar-SA"/>
        </w:rPr>
        <w:t>О внесении изменений в постановление администрации Орловского района от 07.11.2014 №699</w:t>
      </w:r>
    </w:p>
    <w:p w:rsidR="008830FB" w:rsidRPr="008830FB" w:rsidRDefault="008830FB" w:rsidP="008830FB">
      <w:pPr>
        <w:widowControl w:val="0"/>
        <w:tabs>
          <w:tab w:val="left" w:pos="142"/>
        </w:tabs>
        <w:suppressAutoHyphens/>
        <w:autoSpaceDE w:val="0"/>
        <w:ind w:firstLine="851"/>
        <w:jc w:val="center"/>
        <w:rPr>
          <w:rFonts w:eastAsia="Arial Unicode MS"/>
          <w:b/>
          <w:bCs/>
          <w:sz w:val="16"/>
          <w:szCs w:val="16"/>
          <w:lang w:eastAsia="ar-SA"/>
        </w:rPr>
      </w:pPr>
    </w:p>
    <w:p w:rsidR="008830FB" w:rsidRPr="008830FB" w:rsidRDefault="008830FB" w:rsidP="008830FB">
      <w:pPr>
        <w:widowControl w:val="0"/>
        <w:tabs>
          <w:tab w:val="left" w:pos="0"/>
        </w:tabs>
        <w:suppressAutoHyphens/>
        <w:autoSpaceDE w:val="0"/>
        <w:rPr>
          <w:rFonts w:eastAsia="Arial Unicode MS"/>
          <w:bCs/>
          <w:sz w:val="16"/>
          <w:szCs w:val="16"/>
          <w:lang w:eastAsia="ar-SA"/>
        </w:rPr>
      </w:pPr>
      <w:r w:rsidRPr="008830FB">
        <w:rPr>
          <w:rFonts w:eastAsia="Arial Unicode MS"/>
          <w:bCs/>
          <w:sz w:val="16"/>
          <w:szCs w:val="16"/>
          <w:lang w:eastAsia="ar-SA"/>
        </w:rPr>
        <w:t xml:space="preserve">  В целях приведения муниципальной программы «Развитие образования в Орловском районе Кировской области на 2014-2022 годы» в соответствии с действующим законодательством, администрация Орловского района ПОСТАНОВЛЯЕТ:</w:t>
      </w:r>
    </w:p>
    <w:p w:rsidR="008830FB" w:rsidRPr="008830FB" w:rsidRDefault="008830FB" w:rsidP="008830FB">
      <w:pPr>
        <w:widowControl w:val="0"/>
        <w:tabs>
          <w:tab w:val="left" w:pos="0"/>
          <w:tab w:val="left" w:pos="7408"/>
        </w:tabs>
        <w:suppressAutoHyphens/>
        <w:autoSpaceDE w:val="0"/>
        <w:rPr>
          <w:rFonts w:eastAsia="Arial Unicode MS"/>
          <w:bCs/>
          <w:sz w:val="16"/>
          <w:szCs w:val="16"/>
          <w:lang w:eastAsia="ar-SA"/>
        </w:rPr>
      </w:pPr>
      <w:r w:rsidRPr="008830FB">
        <w:rPr>
          <w:rFonts w:eastAsia="Arial Unicode MS"/>
          <w:bCs/>
          <w:sz w:val="16"/>
          <w:szCs w:val="16"/>
          <w:lang w:eastAsia="ar-SA"/>
        </w:rPr>
        <w:t>1. Внести изменения в муниципальную программу «Развитие образования в Орловском районе на 2014-2022 год», утвержденную постановлением администрации Орловского района от 07.11.2014 № 699 «Об утверждении муниципальной программы «развитие образования в Орловском районе Кировской области» на 2014-2022 годы».</w:t>
      </w:r>
    </w:p>
    <w:p w:rsidR="008830FB" w:rsidRPr="008830FB" w:rsidRDefault="008830FB" w:rsidP="008830FB">
      <w:pPr>
        <w:widowControl w:val="0"/>
        <w:tabs>
          <w:tab w:val="left" w:pos="0"/>
          <w:tab w:val="left" w:pos="7408"/>
        </w:tabs>
        <w:suppressAutoHyphens/>
        <w:autoSpaceDE w:val="0"/>
        <w:rPr>
          <w:rFonts w:eastAsia="Arial Unicode MS"/>
          <w:bCs/>
          <w:sz w:val="16"/>
          <w:szCs w:val="16"/>
          <w:lang w:eastAsia="ar-SA"/>
        </w:rPr>
      </w:pPr>
      <w:r w:rsidRPr="008830FB">
        <w:rPr>
          <w:rFonts w:eastAsia="Arial Unicode MS"/>
          <w:bCs/>
          <w:sz w:val="16"/>
          <w:szCs w:val="16"/>
          <w:lang w:eastAsia="ar-SA"/>
        </w:rPr>
        <w:t>1.1. Муниципальную подпрограмму 2 «Развитие системы общего образования детей Орловского района на 2014-2022 годы» изложить в новой редакции согласно приложению.</w:t>
      </w:r>
    </w:p>
    <w:p w:rsidR="008830FB" w:rsidRPr="008830FB" w:rsidRDefault="008830FB" w:rsidP="008830FB">
      <w:pPr>
        <w:widowControl w:val="0"/>
        <w:tabs>
          <w:tab w:val="left" w:pos="0"/>
          <w:tab w:val="left" w:pos="7408"/>
        </w:tabs>
        <w:suppressAutoHyphens/>
        <w:autoSpaceDE w:val="0"/>
        <w:rPr>
          <w:rFonts w:eastAsia="Arial Unicode MS"/>
          <w:bCs/>
          <w:sz w:val="16"/>
          <w:szCs w:val="16"/>
          <w:lang w:eastAsia="ar-SA"/>
        </w:rPr>
      </w:pPr>
      <w:r w:rsidRPr="008830FB">
        <w:rPr>
          <w:rFonts w:eastAsia="Arial Unicode MS"/>
          <w:bCs/>
          <w:sz w:val="16"/>
          <w:szCs w:val="16"/>
          <w:lang w:eastAsia="ar-SA"/>
        </w:rPr>
        <w:t xml:space="preserve">2. </w:t>
      </w:r>
      <w:proofErr w:type="gramStart"/>
      <w:r w:rsidRPr="008830FB">
        <w:rPr>
          <w:rFonts w:eastAsia="Arial Unicode MS"/>
          <w:bCs/>
          <w:sz w:val="16"/>
          <w:szCs w:val="16"/>
          <w:lang w:eastAsia="ar-SA"/>
        </w:rPr>
        <w:t>Контроль за</w:t>
      </w:r>
      <w:proofErr w:type="gramEnd"/>
      <w:r w:rsidRPr="008830FB">
        <w:rPr>
          <w:rFonts w:eastAsia="Arial Unicode MS"/>
          <w:bCs/>
          <w:sz w:val="16"/>
          <w:szCs w:val="16"/>
          <w:lang w:eastAsia="ar-SA"/>
        </w:rPr>
        <w:t xml:space="preserve"> исполнением настоящего постановления возложить на начальника управления образования Орловского района Сучкову М.П.</w:t>
      </w:r>
    </w:p>
    <w:p w:rsidR="008830FB" w:rsidRPr="008830FB" w:rsidRDefault="008830FB" w:rsidP="008830FB">
      <w:pPr>
        <w:widowControl w:val="0"/>
        <w:tabs>
          <w:tab w:val="left" w:pos="0"/>
          <w:tab w:val="left" w:pos="7408"/>
        </w:tabs>
        <w:suppressAutoHyphens/>
        <w:autoSpaceDE w:val="0"/>
        <w:rPr>
          <w:rFonts w:eastAsia="Arial Unicode MS"/>
          <w:sz w:val="16"/>
          <w:szCs w:val="16"/>
          <w:lang w:eastAsia="ar-SA"/>
        </w:rPr>
      </w:pPr>
      <w:r w:rsidRPr="008830FB">
        <w:rPr>
          <w:rFonts w:eastAsia="Arial Unicode MS"/>
          <w:sz w:val="16"/>
          <w:szCs w:val="16"/>
          <w:lang w:eastAsia="ar-SA"/>
        </w:rPr>
        <w:t>3. Постановление вступает в силу с момента опубликования.</w:t>
      </w:r>
    </w:p>
    <w:p w:rsidR="008830FB" w:rsidRPr="008830FB" w:rsidRDefault="008830FB" w:rsidP="008830FB">
      <w:pPr>
        <w:suppressAutoHyphens/>
        <w:ind w:left="720" w:firstLine="0"/>
        <w:jc w:val="left"/>
        <w:rPr>
          <w:rFonts w:eastAsia="Calibri"/>
          <w:sz w:val="16"/>
          <w:szCs w:val="16"/>
          <w:lang w:eastAsia="ar-SA"/>
        </w:rPr>
      </w:pPr>
    </w:p>
    <w:p w:rsidR="008830FB" w:rsidRPr="008830FB" w:rsidRDefault="008830FB" w:rsidP="008830FB">
      <w:pPr>
        <w:widowControl w:val="0"/>
        <w:tabs>
          <w:tab w:val="left" w:pos="142"/>
        </w:tabs>
        <w:suppressAutoHyphens/>
        <w:autoSpaceDE w:val="0"/>
        <w:ind w:firstLine="0"/>
        <w:rPr>
          <w:rFonts w:eastAsia="Arial Unicode MS"/>
          <w:sz w:val="16"/>
          <w:szCs w:val="16"/>
          <w:lang w:eastAsia="ar-SA"/>
        </w:rPr>
      </w:pPr>
      <w:proofErr w:type="spellStart"/>
      <w:r w:rsidRPr="008830FB">
        <w:rPr>
          <w:rFonts w:eastAsia="Arial Unicode MS"/>
          <w:sz w:val="16"/>
          <w:szCs w:val="16"/>
          <w:lang w:eastAsia="ar-SA"/>
        </w:rPr>
        <w:t>И.о</w:t>
      </w:r>
      <w:proofErr w:type="spellEnd"/>
      <w:r w:rsidRPr="008830FB">
        <w:rPr>
          <w:rFonts w:eastAsia="Arial Unicode MS"/>
          <w:sz w:val="16"/>
          <w:szCs w:val="16"/>
          <w:lang w:eastAsia="ar-SA"/>
        </w:rPr>
        <w:t xml:space="preserve">. главы администрации </w:t>
      </w:r>
    </w:p>
    <w:p w:rsidR="008830FB" w:rsidRPr="008830FB" w:rsidRDefault="008830FB" w:rsidP="008830FB">
      <w:pPr>
        <w:widowControl w:val="0"/>
        <w:tabs>
          <w:tab w:val="left" w:pos="142"/>
        </w:tabs>
        <w:suppressAutoHyphens/>
        <w:autoSpaceDE w:val="0"/>
        <w:ind w:firstLine="0"/>
        <w:rPr>
          <w:rFonts w:eastAsia="Arial Unicode MS"/>
          <w:sz w:val="16"/>
          <w:szCs w:val="16"/>
          <w:lang w:eastAsia="ar-SA"/>
        </w:rPr>
      </w:pPr>
      <w:r w:rsidRPr="008830FB">
        <w:rPr>
          <w:rFonts w:eastAsia="Arial Unicode MS"/>
          <w:sz w:val="16"/>
          <w:szCs w:val="16"/>
          <w:lang w:eastAsia="ar-SA"/>
        </w:rPr>
        <w:t xml:space="preserve">Орловского района                   </w:t>
      </w:r>
      <w:proofErr w:type="spellStart"/>
      <w:r w:rsidRPr="008830FB">
        <w:rPr>
          <w:rFonts w:eastAsia="Arial Unicode MS"/>
          <w:sz w:val="16"/>
          <w:szCs w:val="16"/>
          <w:lang w:eastAsia="ar-SA"/>
        </w:rPr>
        <w:t>А.В.Аботуров</w:t>
      </w:r>
      <w:proofErr w:type="spellEnd"/>
    </w:p>
    <w:p w:rsidR="008830FB" w:rsidRPr="008830FB" w:rsidRDefault="008830FB" w:rsidP="008830FB">
      <w:pPr>
        <w:widowControl w:val="0"/>
        <w:tabs>
          <w:tab w:val="left" w:pos="142"/>
        </w:tabs>
        <w:suppressAutoHyphens/>
        <w:autoSpaceDE w:val="0"/>
        <w:ind w:firstLine="0"/>
        <w:rPr>
          <w:rFonts w:eastAsia="Arial Unicode MS"/>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left="5040" w:firstLine="0"/>
        <w:jc w:val="center"/>
        <w:rPr>
          <w:rFonts w:eastAsia="Arial Unicode MS"/>
          <w:b/>
          <w:color w:val="000000"/>
          <w:sz w:val="16"/>
          <w:szCs w:val="16"/>
          <w:lang w:eastAsia="ar-SA"/>
        </w:rPr>
      </w:pPr>
      <w:r w:rsidRPr="008830FB">
        <w:rPr>
          <w:rFonts w:eastAsia="Arial Unicode MS"/>
          <w:b/>
          <w:color w:val="000000"/>
          <w:sz w:val="16"/>
          <w:szCs w:val="16"/>
          <w:lang w:eastAsia="ar-SA"/>
        </w:rPr>
        <w:t>Приложение</w:t>
      </w:r>
    </w:p>
    <w:p w:rsidR="008830FB" w:rsidRPr="008830FB" w:rsidRDefault="008830FB" w:rsidP="008830FB">
      <w:pPr>
        <w:suppressAutoHyphens/>
        <w:ind w:left="5040" w:firstLine="0"/>
        <w:jc w:val="center"/>
        <w:rPr>
          <w:rFonts w:eastAsia="Arial Unicode MS"/>
          <w:b/>
          <w:color w:val="000000"/>
          <w:sz w:val="16"/>
          <w:szCs w:val="16"/>
          <w:lang w:eastAsia="ar-SA"/>
        </w:rPr>
      </w:pPr>
      <w:r w:rsidRPr="008830FB">
        <w:rPr>
          <w:rFonts w:eastAsia="Arial Unicode MS"/>
          <w:b/>
          <w:color w:val="000000"/>
          <w:sz w:val="16"/>
          <w:szCs w:val="16"/>
          <w:lang w:eastAsia="ar-SA"/>
        </w:rPr>
        <w:t xml:space="preserve">к постановлению администрации Орловского района </w:t>
      </w:r>
    </w:p>
    <w:p w:rsidR="008830FB" w:rsidRPr="008830FB" w:rsidRDefault="008830FB" w:rsidP="008830FB">
      <w:pPr>
        <w:suppressAutoHyphens/>
        <w:ind w:left="5040" w:firstLine="0"/>
        <w:jc w:val="center"/>
        <w:rPr>
          <w:rFonts w:eastAsia="Arial Unicode MS"/>
          <w:b/>
          <w:color w:val="000000"/>
          <w:sz w:val="16"/>
          <w:szCs w:val="16"/>
          <w:lang w:eastAsia="ar-SA"/>
        </w:rPr>
      </w:pPr>
      <w:r w:rsidRPr="008830FB">
        <w:rPr>
          <w:rFonts w:eastAsia="Arial Unicode MS"/>
          <w:b/>
          <w:color w:val="000000"/>
          <w:sz w:val="16"/>
          <w:szCs w:val="16"/>
          <w:lang w:eastAsia="ar-SA"/>
        </w:rPr>
        <w:t>от 14.08.2020 № 405-п</w:t>
      </w:r>
    </w:p>
    <w:p w:rsidR="008830FB" w:rsidRPr="008830FB" w:rsidRDefault="008830FB" w:rsidP="008830FB">
      <w:pPr>
        <w:suppressAutoHyphens/>
        <w:ind w:left="5040"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p>
    <w:p w:rsidR="008830FB" w:rsidRPr="008830FB" w:rsidRDefault="008830FB" w:rsidP="008830FB">
      <w:pPr>
        <w:suppressAutoHyphens/>
        <w:ind w:firstLine="0"/>
        <w:jc w:val="center"/>
        <w:rPr>
          <w:rFonts w:eastAsia="Arial Unicode MS"/>
          <w:b/>
          <w:color w:val="000000"/>
          <w:sz w:val="16"/>
          <w:szCs w:val="16"/>
          <w:lang w:eastAsia="ar-SA"/>
        </w:rPr>
      </w:pPr>
      <w:r w:rsidRPr="008830FB">
        <w:rPr>
          <w:rFonts w:eastAsia="Arial Unicode MS"/>
          <w:b/>
          <w:color w:val="000000"/>
          <w:sz w:val="16"/>
          <w:szCs w:val="16"/>
          <w:lang w:eastAsia="ar-SA"/>
        </w:rPr>
        <w:t>Подпрограмма 2 «Развитие системы общего образования детей Орловского района на 2014-2022 годы»</w:t>
      </w:r>
    </w:p>
    <w:p w:rsidR="008830FB" w:rsidRPr="008830FB" w:rsidRDefault="008830FB" w:rsidP="008830FB">
      <w:pPr>
        <w:widowControl w:val="0"/>
        <w:suppressAutoHyphens/>
        <w:autoSpaceDE w:val="0"/>
        <w:ind w:firstLine="0"/>
        <w:jc w:val="center"/>
        <w:rPr>
          <w:rFonts w:eastAsia="Calibri"/>
          <w:sz w:val="16"/>
          <w:szCs w:val="16"/>
          <w:lang w:eastAsia="ar-SA"/>
        </w:rPr>
      </w:pPr>
    </w:p>
    <w:p w:rsidR="008830FB" w:rsidRPr="008830FB" w:rsidRDefault="008830FB" w:rsidP="008830FB">
      <w:pPr>
        <w:widowControl w:val="0"/>
        <w:suppressAutoHyphens/>
        <w:autoSpaceDE w:val="0"/>
        <w:ind w:firstLine="0"/>
        <w:jc w:val="center"/>
        <w:rPr>
          <w:rFonts w:eastAsia="Calibri"/>
          <w:b/>
          <w:sz w:val="16"/>
          <w:szCs w:val="16"/>
          <w:lang w:eastAsia="ar-SA"/>
        </w:rPr>
      </w:pPr>
      <w:r w:rsidRPr="008830FB">
        <w:rPr>
          <w:rFonts w:eastAsia="Calibri"/>
          <w:b/>
          <w:sz w:val="16"/>
          <w:szCs w:val="16"/>
          <w:lang w:eastAsia="ar-SA"/>
        </w:rPr>
        <w:t>ПАСПОРТ</w:t>
      </w:r>
    </w:p>
    <w:p w:rsidR="008830FB" w:rsidRPr="008830FB" w:rsidRDefault="008830FB" w:rsidP="008830FB">
      <w:pPr>
        <w:widowControl w:val="0"/>
        <w:suppressAutoHyphens/>
        <w:autoSpaceDE w:val="0"/>
        <w:ind w:firstLine="0"/>
        <w:jc w:val="center"/>
        <w:rPr>
          <w:rFonts w:eastAsia="Calibri"/>
          <w:b/>
          <w:sz w:val="16"/>
          <w:szCs w:val="16"/>
          <w:lang w:eastAsia="ar-SA"/>
        </w:rPr>
      </w:pPr>
      <w:r w:rsidRPr="008830FB">
        <w:rPr>
          <w:rFonts w:eastAsia="Calibri"/>
          <w:b/>
          <w:sz w:val="16"/>
          <w:szCs w:val="16"/>
          <w:lang w:eastAsia="ar-SA"/>
        </w:rPr>
        <w:t>Подпрограммы 2 «Развитие системы общего образования детей</w:t>
      </w:r>
    </w:p>
    <w:p w:rsidR="008830FB" w:rsidRPr="008830FB" w:rsidRDefault="008830FB" w:rsidP="008830FB">
      <w:pPr>
        <w:widowControl w:val="0"/>
        <w:suppressAutoHyphens/>
        <w:autoSpaceDE w:val="0"/>
        <w:ind w:firstLine="0"/>
        <w:jc w:val="center"/>
        <w:rPr>
          <w:rFonts w:eastAsia="Calibri"/>
          <w:b/>
          <w:sz w:val="16"/>
          <w:szCs w:val="16"/>
          <w:lang w:eastAsia="ar-SA"/>
        </w:rPr>
      </w:pPr>
      <w:r w:rsidRPr="008830FB">
        <w:rPr>
          <w:rFonts w:eastAsia="Calibri"/>
          <w:b/>
          <w:sz w:val="16"/>
          <w:szCs w:val="16"/>
          <w:lang w:eastAsia="ar-SA"/>
        </w:rPr>
        <w:t>Орловского района на 2014-2022 годы»</w:t>
      </w:r>
    </w:p>
    <w:p w:rsidR="008830FB" w:rsidRPr="008830FB" w:rsidRDefault="008830FB" w:rsidP="008830FB">
      <w:pPr>
        <w:widowControl w:val="0"/>
        <w:suppressAutoHyphens/>
        <w:autoSpaceDE w:val="0"/>
        <w:ind w:firstLine="0"/>
        <w:rPr>
          <w:rFonts w:eastAsia="Arial Unicode MS"/>
          <w:color w:val="000000"/>
          <w:sz w:val="16"/>
          <w:szCs w:val="16"/>
          <w:lang w:eastAsia="ar-SA"/>
        </w:rPr>
      </w:pPr>
    </w:p>
    <w:tbl>
      <w:tblPr>
        <w:tblW w:w="9888" w:type="dxa"/>
        <w:tblInd w:w="75" w:type="dxa"/>
        <w:tblLayout w:type="fixed"/>
        <w:tblCellMar>
          <w:top w:w="75" w:type="dxa"/>
          <w:left w:w="75" w:type="dxa"/>
          <w:bottom w:w="75" w:type="dxa"/>
          <w:right w:w="75" w:type="dxa"/>
        </w:tblCellMar>
        <w:tblLook w:val="0000" w:firstRow="0" w:lastRow="0" w:firstColumn="0" w:lastColumn="0" w:noHBand="0" w:noVBand="0"/>
      </w:tblPr>
      <w:tblGrid>
        <w:gridCol w:w="2880"/>
        <w:gridCol w:w="7008"/>
      </w:tblGrid>
      <w:tr w:rsidR="008830FB" w:rsidRPr="008830FB" w:rsidTr="008830FB">
        <w:trPr>
          <w:trHeight w:val="400"/>
        </w:trPr>
        <w:tc>
          <w:tcPr>
            <w:tcW w:w="2880"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Calibri"/>
                <w:sz w:val="16"/>
                <w:szCs w:val="16"/>
                <w:lang w:eastAsia="ar-SA"/>
              </w:rPr>
            </w:pPr>
            <w:r w:rsidRPr="008830FB">
              <w:rPr>
                <w:rFonts w:eastAsia="Calibri"/>
                <w:sz w:val="16"/>
                <w:szCs w:val="16"/>
                <w:lang w:eastAsia="ar-SA"/>
              </w:rPr>
              <w:t xml:space="preserve">Ответственный исполнитель муниципальной программы                                </w:t>
            </w:r>
          </w:p>
        </w:tc>
        <w:tc>
          <w:tcPr>
            <w:tcW w:w="7008"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iCs/>
                <w:color w:val="000000"/>
                <w:sz w:val="16"/>
                <w:szCs w:val="16"/>
                <w:lang w:eastAsia="ar-SA"/>
              </w:rPr>
            </w:pPr>
            <w:r w:rsidRPr="008830FB">
              <w:rPr>
                <w:rFonts w:eastAsia="Arial Unicode MS"/>
                <w:iCs/>
                <w:color w:val="000000"/>
                <w:sz w:val="16"/>
                <w:szCs w:val="16"/>
                <w:lang w:eastAsia="ar-SA"/>
              </w:rPr>
              <w:t>Управление образования Орловского района</w:t>
            </w:r>
          </w:p>
        </w:tc>
      </w:tr>
      <w:tr w:rsidR="008830FB" w:rsidRPr="008830FB" w:rsidTr="008830FB">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 xml:space="preserve">Соисполнители муниципальной программы  </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МКОУ ООШ №1 им. Н.Ф. Зонова г. Орлова</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МКОУ СОШ №2 г. Орлова</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МКОУ СОШ д. Кузнецы</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 xml:space="preserve">МКОУ ООШ с. </w:t>
            </w:r>
            <w:proofErr w:type="spellStart"/>
            <w:r w:rsidRPr="008830FB">
              <w:rPr>
                <w:rFonts w:eastAsia="Calibri"/>
                <w:sz w:val="16"/>
                <w:szCs w:val="16"/>
                <w:lang w:eastAsia="ar-SA"/>
              </w:rPr>
              <w:t>Колково</w:t>
            </w:r>
            <w:proofErr w:type="spellEnd"/>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 xml:space="preserve">МКОУ СОШ с. </w:t>
            </w:r>
            <w:proofErr w:type="spellStart"/>
            <w:r w:rsidRPr="008830FB">
              <w:rPr>
                <w:rFonts w:eastAsia="Calibri"/>
                <w:sz w:val="16"/>
                <w:szCs w:val="16"/>
                <w:lang w:eastAsia="ar-SA"/>
              </w:rPr>
              <w:t>Чудиново</w:t>
            </w:r>
            <w:proofErr w:type="spellEnd"/>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 xml:space="preserve">МКОУ ООШ д. </w:t>
            </w:r>
            <w:proofErr w:type="spellStart"/>
            <w:r w:rsidRPr="008830FB">
              <w:rPr>
                <w:rFonts w:eastAsia="Calibri"/>
                <w:sz w:val="16"/>
                <w:szCs w:val="16"/>
                <w:lang w:eastAsia="ar-SA"/>
              </w:rPr>
              <w:t>Цепели</w:t>
            </w:r>
            <w:proofErr w:type="spellEnd"/>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 xml:space="preserve">МКОУ ООШ с. </w:t>
            </w:r>
            <w:proofErr w:type="spellStart"/>
            <w:r w:rsidRPr="008830FB">
              <w:rPr>
                <w:rFonts w:eastAsia="Calibri"/>
                <w:sz w:val="16"/>
                <w:szCs w:val="16"/>
                <w:lang w:eastAsia="ar-SA"/>
              </w:rPr>
              <w:t>Тохтино</w:t>
            </w:r>
            <w:proofErr w:type="spellEnd"/>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eastAsia="ar-SA"/>
              </w:rPr>
              <w:t xml:space="preserve">МКОУ ООШ с. </w:t>
            </w:r>
            <w:proofErr w:type="spellStart"/>
            <w:r w:rsidRPr="008830FB">
              <w:rPr>
                <w:rFonts w:eastAsia="Calibri"/>
                <w:sz w:val="16"/>
                <w:szCs w:val="16"/>
                <w:lang w:eastAsia="ar-SA"/>
              </w:rPr>
              <w:t>Русаново</w:t>
            </w:r>
            <w:proofErr w:type="spellEnd"/>
          </w:p>
        </w:tc>
      </w:tr>
      <w:tr w:rsidR="008830FB" w:rsidRPr="008830FB" w:rsidTr="008830FB">
        <w:trPr>
          <w:trHeight w:val="2052"/>
        </w:trPr>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Наименование подпрограммы 2</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«Развитие системы общего образования детей Орловского района на 2014-2022 годы»</w:t>
            </w:r>
          </w:p>
        </w:tc>
      </w:tr>
      <w:tr w:rsidR="008830FB" w:rsidRPr="008830FB" w:rsidTr="008830FB">
        <w:trPr>
          <w:trHeight w:val="400"/>
        </w:trPr>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lastRenderedPageBreak/>
              <w:t xml:space="preserve">Программно-целевые            инструменты подпрограммы 2               </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Не предусмотрены</w:t>
            </w:r>
          </w:p>
        </w:tc>
      </w:tr>
      <w:tr w:rsidR="008830FB" w:rsidRPr="008830FB" w:rsidTr="008830FB">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 xml:space="preserve">Цель подпрограммы 2          </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Calibri"/>
                <w:sz w:val="16"/>
                <w:szCs w:val="16"/>
                <w:lang w:eastAsia="ar-SA"/>
              </w:rPr>
            </w:pPr>
            <w:r w:rsidRPr="008830FB">
              <w:rPr>
                <w:rFonts w:eastAsia="Calibri"/>
                <w:sz w:val="16"/>
                <w:szCs w:val="16"/>
                <w:lang w:eastAsia="ar-SA"/>
              </w:rPr>
              <w:t xml:space="preserve">Обеспечение комплекса мер, направленных на повышение качества общего образования, его доступности, </w:t>
            </w:r>
            <w:proofErr w:type="spellStart"/>
            <w:r w:rsidRPr="008830FB">
              <w:rPr>
                <w:rFonts w:eastAsia="Calibri"/>
                <w:sz w:val="16"/>
                <w:szCs w:val="16"/>
                <w:lang w:eastAsia="ar-SA"/>
              </w:rPr>
              <w:t>инновационности</w:t>
            </w:r>
            <w:proofErr w:type="spellEnd"/>
            <w:r w:rsidRPr="008830FB">
              <w:rPr>
                <w:rFonts w:eastAsia="Calibri"/>
                <w:sz w:val="16"/>
                <w:szCs w:val="16"/>
                <w:lang w:eastAsia="ar-SA"/>
              </w:rPr>
              <w:t xml:space="preserve">, </w:t>
            </w:r>
            <w:proofErr w:type="spellStart"/>
            <w:proofErr w:type="gramStart"/>
            <w:r w:rsidRPr="008830FB">
              <w:rPr>
                <w:rFonts w:eastAsia="Calibri"/>
                <w:sz w:val="16"/>
                <w:szCs w:val="16"/>
                <w:lang w:eastAsia="ar-SA"/>
              </w:rPr>
              <w:t>фундамен-тальности</w:t>
            </w:r>
            <w:proofErr w:type="spellEnd"/>
            <w:proofErr w:type="gramEnd"/>
            <w:r w:rsidRPr="008830FB">
              <w:rPr>
                <w:rFonts w:eastAsia="Calibri"/>
                <w:sz w:val="16"/>
                <w:szCs w:val="16"/>
                <w:lang w:eastAsia="ar-SA"/>
              </w:rPr>
              <w:t xml:space="preserve">, технологической оснащенности, </w:t>
            </w:r>
            <w:proofErr w:type="spellStart"/>
            <w:r w:rsidRPr="008830FB">
              <w:rPr>
                <w:rFonts w:eastAsia="Calibri"/>
                <w:sz w:val="16"/>
                <w:szCs w:val="16"/>
                <w:lang w:eastAsia="ar-SA"/>
              </w:rPr>
              <w:t>здоровьесберегающей</w:t>
            </w:r>
            <w:proofErr w:type="spellEnd"/>
            <w:r w:rsidRPr="008830FB">
              <w:rPr>
                <w:rFonts w:eastAsia="Calibri"/>
                <w:sz w:val="16"/>
                <w:szCs w:val="16"/>
                <w:lang w:eastAsia="ar-SA"/>
              </w:rPr>
              <w:t xml:space="preserve"> направленности в соответствии с требованиями современного развития экономики</w:t>
            </w:r>
          </w:p>
        </w:tc>
      </w:tr>
      <w:tr w:rsidR="008830FB" w:rsidRPr="008830FB" w:rsidTr="008830FB">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Задачи подпрограммы  2</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rPr>
                <w:rFonts w:eastAsia="Calibri"/>
                <w:sz w:val="16"/>
                <w:szCs w:val="16"/>
                <w:lang w:eastAsia="ar-SA"/>
              </w:rPr>
            </w:pPr>
            <w:r w:rsidRPr="008830FB">
              <w:rPr>
                <w:rFonts w:eastAsia="Calibri"/>
                <w:sz w:val="16"/>
                <w:szCs w:val="16"/>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развитие форм общественного управления образованием;</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формирование здорового образа жизни и безопасных условий пребывания детей в общеобразовательных учреждениях;</w:t>
            </w:r>
          </w:p>
          <w:p w:rsidR="008830FB" w:rsidRPr="008830FB" w:rsidRDefault="008830FB" w:rsidP="008830FB">
            <w:pPr>
              <w:suppressAutoHyphens/>
              <w:ind w:firstLine="0"/>
              <w:rPr>
                <w:rFonts w:eastAsia="Arial Unicode MS"/>
                <w:color w:val="000000"/>
                <w:sz w:val="16"/>
                <w:szCs w:val="16"/>
                <w:lang w:eastAsia="ar-SA"/>
              </w:rPr>
            </w:pPr>
            <w:r w:rsidRPr="008830FB">
              <w:rPr>
                <w:rFonts w:eastAsia="Arial Unicode MS"/>
                <w:color w:val="000000"/>
                <w:sz w:val="16"/>
                <w:szCs w:val="16"/>
                <w:lang w:eastAsia="ar-SA"/>
              </w:rPr>
              <w:t>-создание в общеобразовательных организациях, расположенных в сельской местности, условий для занятия физической культурой и спортом;</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8830FB" w:rsidRPr="008830FB" w:rsidRDefault="008830FB" w:rsidP="008830FB">
            <w:pPr>
              <w:suppressAutoHyphens/>
              <w:ind w:firstLine="0"/>
              <w:rPr>
                <w:rFonts w:eastAsia="Calibri"/>
                <w:iCs/>
                <w:sz w:val="16"/>
                <w:szCs w:val="16"/>
                <w:lang w:eastAsia="ar-SA"/>
              </w:rPr>
            </w:pPr>
            <w:r w:rsidRPr="008830FB">
              <w:rPr>
                <w:rFonts w:eastAsia="Calibri"/>
                <w:sz w:val="16"/>
                <w:szCs w:val="16"/>
                <w:lang w:eastAsia="ar-SA"/>
              </w:rPr>
              <w:t xml:space="preserve">- </w:t>
            </w:r>
            <w:r w:rsidRPr="008830FB">
              <w:rPr>
                <w:rFonts w:eastAsia="Calibri"/>
                <w:iCs/>
                <w:sz w:val="16"/>
                <w:szCs w:val="16"/>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 обеспечение питания для широкого контингента школьников.</w:t>
            </w:r>
          </w:p>
          <w:p w:rsidR="008830FB" w:rsidRPr="008830FB" w:rsidRDefault="008830FB" w:rsidP="008830FB">
            <w:pPr>
              <w:suppressAutoHyphens/>
              <w:ind w:firstLine="0"/>
              <w:rPr>
                <w:rFonts w:eastAsia="Calibri"/>
                <w:sz w:val="16"/>
                <w:szCs w:val="16"/>
                <w:lang w:eastAsia="ar-SA"/>
              </w:rPr>
            </w:pPr>
            <w:r w:rsidRPr="008830FB">
              <w:rPr>
                <w:rFonts w:eastAsia="Calibri"/>
                <w:iCs/>
                <w:sz w:val="16"/>
                <w:szCs w:val="16"/>
                <w:lang w:eastAsia="ar-SA"/>
              </w:rPr>
              <w:t>- ф</w:t>
            </w:r>
            <w:r w:rsidRPr="008830FB">
              <w:rPr>
                <w:rFonts w:eastAsia="Calibri"/>
                <w:sz w:val="16"/>
                <w:szCs w:val="16"/>
                <w:lang w:eastAsia="ar-SA"/>
              </w:rPr>
              <w:t>ормирование у учащихся устойчивых навыков соблюдения и выполнения Правил дорожного движения, закрепление знаний ПДД</w:t>
            </w:r>
          </w:p>
          <w:p w:rsidR="008830FB" w:rsidRPr="008830FB" w:rsidRDefault="008830FB" w:rsidP="008830FB">
            <w:pPr>
              <w:suppressAutoHyphens/>
              <w:ind w:firstLine="0"/>
              <w:rPr>
                <w:rFonts w:eastAsia="Calibri"/>
                <w:iCs/>
                <w:sz w:val="16"/>
                <w:szCs w:val="16"/>
                <w:lang w:eastAsia="ar-SA"/>
              </w:rPr>
            </w:pPr>
            <w:r w:rsidRPr="008830FB">
              <w:rPr>
                <w:rFonts w:eastAsia="Calibri"/>
                <w:sz w:val="16"/>
                <w:szCs w:val="16"/>
                <w:lang w:eastAsia="ar-SA"/>
              </w:rPr>
              <w:t>-увеличение к</w:t>
            </w:r>
            <w:r w:rsidRPr="008830FB">
              <w:rPr>
                <w:rFonts w:eastAsia="Calibri"/>
                <w:iCs/>
                <w:sz w:val="16"/>
                <w:szCs w:val="16"/>
                <w:lang w:eastAsia="ar-SA"/>
              </w:rPr>
              <w:t xml:space="preserve">оличества муниципальных образовательных </w:t>
            </w:r>
            <w:proofErr w:type="spellStart"/>
            <w:r w:rsidRPr="008830FB">
              <w:rPr>
                <w:rFonts w:eastAsia="Calibri"/>
                <w:iCs/>
                <w:sz w:val="16"/>
                <w:szCs w:val="16"/>
                <w:lang w:eastAsia="ar-SA"/>
              </w:rPr>
              <w:t>органи-зациях</w:t>
            </w:r>
            <w:proofErr w:type="spellEnd"/>
            <w:r w:rsidRPr="008830FB">
              <w:rPr>
                <w:rFonts w:eastAsia="Calibri"/>
                <w:iCs/>
                <w:sz w:val="16"/>
                <w:szCs w:val="16"/>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8830FB">
              <w:rPr>
                <w:rFonts w:eastAsia="Calibri"/>
                <w:iCs/>
                <w:sz w:val="16"/>
                <w:szCs w:val="16"/>
                <w:lang w:eastAsia="ar-SA"/>
              </w:rPr>
              <w:t>ед</w:t>
            </w:r>
            <w:proofErr w:type="spellEnd"/>
            <w:proofErr w:type="gramEnd"/>
            <w:r w:rsidRPr="008830FB">
              <w:rPr>
                <w:rFonts w:eastAsia="Calibri"/>
                <w:iCs/>
                <w:sz w:val="16"/>
                <w:szCs w:val="16"/>
                <w:lang w:eastAsia="ar-SA"/>
              </w:rPr>
              <w:t>).</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8830FB">
              <w:rPr>
                <w:rFonts w:eastAsia="Calibri"/>
                <w:iCs/>
                <w:sz w:val="16"/>
                <w:szCs w:val="16"/>
                <w:lang w:eastAsia="ar-SA"/>
              </w:rPr>
              <w:t xml:space="preserve"> (%).</w:t>
            </w:r>
            <w:proofErr w:type="gramEnd"/>
          </w:p>
          <w:p w:rsidR="008830FB" w:rsidRPr="008830FB" w:rsidRDefault="008830FB" w:rsidP="008830FB">
            <w:pPr>
              <w:suppressAutoHyphens/>
              <w:ind w:firstLine="0"/>
              <w:rPr>
                <w:rFonts w:eastAsia="Calibri"/>
                <w:sz w:val="16"/>
                <w:szCs w:val="16"/>
                <w:lang w:eastAsia="ar-SA"/>
              </w:rPr>
            </w:pPr>
            <w:proofErr w:type="gramStart"/>
            <w:r w:rsidRPr="008830FB">
              <w:rPr>
                <w:rFonts w:eastAsia="Calibri"/>
                <w:iCs/>
                <w:sz w:val="16"/>
                <w:szCs w:val="16"/>
                <w:lang w:eastAsia="ar-SA"/>
              </w:rPr>
              <w:t>-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8830FB" w:rsidRPr="008830FB" w:rsidTr="008830FB">
        <w:trPr>
          <w:trHeight w:val="400"/>
        </w:trPr>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Целевые показатели    эффективности  реализации подпрограммы 2</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rPr>
                <w:rFonts w:eastAsia="Calibri"/>
                <w:sz w:val="16"/>
                <w:szCs w:val="16"/>
                <w:lang w:eastAsia="ar-SA"/>
              </w:rPr>
            </w:pPr>
            <w:r w:rsidRPr="008830FB">
              <w:rPr>
                <w:rFonts w:eastAsia="Calibri"/>
                <w:sz w:val="16"/>
                <w:szCs w:val="16"/>
                <w:lang w:eastAsia="ar-SA"/>
              </w:rPr>
              <w:t>1. Доля учащихся, имеющих высокое качество результатов обучения и воспитания, %</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2. Доля учащихся, не освоивших общеобразовательные программы, %</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3. Количество учащихся, не посещающих и систематически пропускающих учебные занятия, чел.</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5. Удельный вес общеобразовательных учреждений, имеющих общественные формы управления, %</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6. Доля одаренных детей в районе</w:t>
            </w:r>
            <w:proofErr w:type="gramStart"/>
            <w:r w:rsidRPr="008830FB">
              <w:rPr>
                <w:rFonts w:eastAsia="Calibri"/>
                <w:sz w:val="16"/>
                <w:szCs w:val="16"/>
                <w:lang w:eastAsia="ar-SA"/>
              </w:rPr>
              <w:t xml:space="preserve"> (%).</w:t>
            </w:r>
            <w:proofErr w:type="gramEnd"/>
          </w:p>
          <w:p w:rsidR="008830FB" w:rsidRPr="008830FB" w:rsidRDefault="008830FB" w:rsidP="008830FB">
            <w:pPr>
              <w:suppressAutoHyphens/>
              <w:ind w:firstLine="0"/>
              <w:rPr>
                <w:rFonts w:eastAsia="Calibri"/>
                <w:iCs/>
                <w:sz w:val="16"/>
                <w:szCs w:val="16"/>
                <w:lang w:eastAsia="ar-SA"/>
              </w:rPr>
            </w:pPr>
            <w:r w:rsidRPr="008830FB">
              <w:rPr>
                <w:rFonts w:eastAsia="Calibri"/>
                <w:sz w:val="16"/>
                <w:szCs w:val="16"/>
                <w:lang w:eastAsia="ar-SA"/>
              </w:rPr>
              <w:t xml:space="preserve">7. Доля детей </w:t>
            </w:r>
            <w:r w:rsidRPr="008830FB">
              <w:rPr>
                <w:rFonts w:eastAsia="Calibri"/>
                <w:iCs/>
                <w:sz w:val="16"/>
                <w:szCs w:val="16"/>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9. Доля учащихся, занимающихся физической культурой и спортом во внеурочное время (%).</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8830FB">
              <w:rPr>
                <w:rFonts w:eastAsia="Calibri"/>
                <w:iCs/>
                <w:sz w:val="16"/>
                <w:szCs w:val="16"/>
                <w:lang w:eastAsia="ar-SA"/>
              </w:rPr>
              <w:t>ед</w:t>
            </w:r>
            <w:proofErr w:type="spellEnd"/>
            <w:proofErr w:type="gramEnd"/>
            <w:r w:rsidRPr="008830FB">
              <w:rPr>
                <w:rFonts w:eastAsia="Calibri"/>
                <w:iCs/>
                <w:sz w:val="16"/>
                <w:szCs w:val="16"/>
                <w:lang w:eastAsia="ar-SA"/>
              </w:rPr>
              <w:t>).</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roofErr w:type="gramStart"/>
            <w:r w:rsidRPr="008830FB">
              <w:rPr>
                <w:rFonts w:eastAsia="Calibri"/>
                <w:iCs/>
                <w:sz w:val="16"/>
                <w:szCs w:val="16"/>
                <w:lang w:eastAsia="ar-SA"/>
              </w:rPr>
              <w:t xml:space="preserve"> (%).</w:t>
            </w:r>
            <w:proofErr w:type="gramEnd"/>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 xml:space="preserve">12. </w:t>
            </w:r>
            <w:proofErr w:type="gramStart"/>
            <w:r w:rsidRPr="008830FB">
              <w:rPr>
                <w:rFonts w:eastAsia="Calibri"/>
                <w:iCs/>
                <w:sz w:val="16"/>
                <w:szCs w:val="16"/>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r>
      <w:tr w:rsidR="008830FB" w:rsidRPr="008830FB" w:rsidTr="008830FB">
        <w:trPr>
          <w:trHeight w:val="400"/>
        </w:trPr>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 xml:space="preserve">Сроки и этапы реализации подпрограммы 2                             </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 xml:space="preserve"> Срок реализации подпрограммы 2 - 2014-2022 годы:</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I</w:t>
            </w:r>
            <w:r w:rsidRPr="008830FB">
              <w:rPr>
                <w:rFonts w:eastAsia="Calibri"/>
                <w:sz w:val="16"/>
                <w:szCs w:val="16"/>
                <w:lang w:eastAsia="ar-SA"/>
              </w:rPr>
              <w:t xml:space="preserve"> этап – 2014-</w:t>
            </w:r>
            <w:smartTag w:uri="urn:schemas-microsoft-com:office:smarttags" w:element="metricconverter">
              <w:smartTagPr>
                <w:attr w:name="ProductID" w:val="2015 г"/>
              </w:smartTagPr>
              <w:r w:rsidRPr="008830FB">
                <w:rPr>
                  <w:rFonts w:eastAsia="Calibri"/>
                  <w:sz w:val="16"/>
                  <w:szCs w:val="16"/>
                  <w:lang w:eastAsia="ar-SA"/>
                </w:rPr>
                <w:t>2015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II</w:t>
            </w:r>
            <w:r w:rsidRPr="008830FB">
              <w:rPr>
                <w:rFonts w:eastAsia="Calibri"/>
                <w:sz w:val="16"/>
                <w:szCs w:val="16"/>
                <w:lang w:eastAsia="ar-SA"/>
              </w:rPr>
              <w:t xml:space="preserve"> этап – 2015-</w:t>
            </w:r>
            <w:smartTag w:uri="urn:schemas-microsoft-com:office:smarttags" w:element="metricconverter">
              <w:smartTagPr>
                <w:attr w:name="ProductID" w:val="2016 г"/>
              </w:smartTagPr>
              <w:r w:rsidRPr="008830FB">
                <w:rPr>
                  <w:rFonts w:eastAsia="Calibri"/>
                  <w:sz w:val="16"/>
                  <w:szCs w:val="16"/>
                  <w:lang w:eastAsia="ar-SA"/>
                </w:rPr>
                <w:t>2016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III</w:t>
            </w:r>
            <w:r w:rsidRPr="008830FB">
              <w:rPr>
                <w:rFonts w:eastAsia="Calibri"/>
                <w:sz w:val="16"/>
                <w:szCs w:val="16"/>
                <w:lang w:eastAsia="ar-SA"/>
              </w:rPr>
              <w:t xml:space="preserve"> этап – 2016-</w:t>
            </w:r>
            <w:smartTag w:uri="urn:schemas-microsoft-com:office:smarttags" w:element="metricconverter">
              <w:smartTagPr>
                <w:attr w:name="ProductID" w:val="2017 г"/>
              </w:smartTagPr>
              <w:r w:rsidRPr="008830FB">
                <w:rPr>
                  <w:rFonts w:eastAsia="Calibri"/>
                  <w:sz w:val="16"/>
                  <w:szCs w:val="16"/>
                  <w:lang w:eastAsia="ar-SA"/>
                </w:rPr>
                <w:t>2017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IV</w:t>
            </w:r>
            <w:r w:rsidRPr="008830FB">
              <w:rPr>
                <w:rFonts w:eastAsia="Calibri"/>
                <w:sz w:val="16"/>
                <w:szCs w:val="16"/>
                <w:lang w:eastAsia="ar-SA"/>
              </w:rPr>
              <w:t xml:space="preserve"> этап – 2017-</w:t>
            </w:r>
            <w:smartTag w:uri="urn:schemas-microsoft-com:office:smarttags" w:element="metricconverter">
              <w:smartTagPr>
                <w:attr w:name="ProductID" w:val="2018 г"/>
              </w:smartTagPr>
              <w:r w:rsidRPr="008830FB">
                <w:rPr>
                  <w:rFonts w:eastAsia="Calibri"/>
                  <w:sz w:val="16"/>
                  <w:szCs w:val="16"/>
                  <w:lang w:eastAsia="ar-SA"/>
                </w:rPr>
                <w:t>2018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V</w:t>
            </w:r>
            <w:r w:rsidRPr="008830FB">
              <w:rPr>
                <w:rFonts w:eastAsia="Calibri"/>
                <w:sz w:val="16"/>
                <w:szCs w:val="16"/>
                <w:lang w:eastAsia="ar-SA"/>
              </w:rPr>
              <w:t xml:space="preserve"> этап – 2018-</w:t>
            </w:r>
            <w:smartTag w:uri="urn:schemas-microsoft-com:office:smarttags" w:element="metricconverter">
              <w:smartTagPr>
                <w:attr w:name="ProductID" w:val="2019 г"/>
              </w:smartTagPr>
              <w:r w:rsidRPr="008830FB">
                <w:rPr>
                  <w:rFonts w:eastAsia="Calibri"/>
                  <w:sz w:val="16"/>
                  <w:szCs w:val="16"/>
                  <w:lang w:eastAsia="ar-SA"/>
                </w:rPr>
                <w:t>2019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VI</w:t>
            </w:r>
            <w:r w:rsidRPr="008830FB">
              <w:rPr>
                <w:rFonts w:eastAsia="Calibri"/>
                <w:sz w:val="16"/>
                <w:szCs w:val="16"/>
                <w:lang w:eastAsia="ar-SA"/>
              </w:rPr>
              <w:t xml:space="preserve"> этап — 2019-</w:t>
            </w:r>
            <w:smartTag w:uri="urn:schemas-microsoft-com:office:smarttags" w:element="metricconverter">
              <w:smartTagPr>
                <w:attr w:name="ProductID" w:val="2020 г"/>
              </w:smartTagPr>
              <w:r w:rsidRPr="008830FB">
                <w:rPr>
                  <w:rFonts w:eastAsia="Calibri"/>
                  <w:sz w:val="16"/>
                  <w:szCs w:val="16"/>
                  <w:lang w:eastAsia="ar-SA"/>
                </w:rPr>
                <w:t>2020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VII</w:t>
            </w:r>
            <w:r w:rsidRPr="008830FB">
              <w:rPr>
                <w:rFonts w:eastAsia="Calibri"/>
                <w:sz w:val="16"/>
                <w:szCs w:val="16"/>
                <w:lang w:eastAsia="ar-SA"/>
              </w:rPr>
              <w:t xml:space="preserve"> этап – 2020 – </w:t>
            </w:r>
            <w:smartTag w:uri="urn:schemas-microsoft-com:office:smarttags" w:element="metricconverter">
              <w:smartTagPr>
                <w:attr w:name="ProductID" w:val="2021 г"/>
              </w:smartTagPr>
              <w:r w:rsidRPr="008830FB">
                <w:rPr>
                  <w:rFonts w:eastAsia="Calibri"/>
                  <w:sz w:val="16"/>
                  <w:szCs w:val="16"/>
                  <w:lang w:eastAsia="ar-SA"/>
                </w:rPr>
                <w:t>2021 г</w:t>
              </w:r>
            </w:smartTag>
            <w:r w:rsidRPr="008830FB">
              <w:rPr>
                <w:rFonts w:eastAsia="Calibri"/>
                <w:sz w:val="16"/>
                <w:szCs w:val="16"/>
                <w:lang w:eastAsia="ar-SA"/>
              </w:rPr>
              <w:t>.</w:t>
            </w:r>
          </w:p>
          <w:p w:rsidR="008830FB" w:rsidRPr="008830FB" w:rsidRDefault="008830FB" w:rsidP="008830FB">
            <w:pPr>
              <w:suppressAutoHyphens/>
              <w:autoSpaceDE w:val="0"/>
              <w:ind w:firstLine="0"/>
              <w:jc w:val="left"/>
              <w:rPr>
                <w:rFonts w:eastAsia="Calibri"/>
                <w:sz w:val="16"/>
                <w:szCs w:val="16"/>
                <w:lang w:eastAsia="ar-SA"/>
              </w:rPr>
            </w:pPr>
            <w:r w:rsidRPr="008830FB">
              <w:rPr>
                <w:rFonts w:eastAsia="Calibri"/>
                <w:sz w:val="16"/>
                <w:szCs w:val="16"/>
                <w:lang w:val="en-US" w:eastAsia="ar-SA"/>
              </w:rPr>
              <w:t xml:space="preserve">VIII </w:t>
            </w:r>
            <w:r w:rsidRPr="008830FB">
              <w:rPr>
                <w:rFonts w:eastAsia="Calibri"/>
                <w:sz w:val="16"/>
                <w:szCs w:val="16"/>
                <w:lang w:eastAsia="ar-SA"/>
              </w:rPr>
              <w:t>этап – 2021-</w:t>
            </w:r>
            <w:smartTag w:uri="urn:schemas-microsoft-com:office:smarttags" w:element="metricconverter">
              <w:smartTagPr>
                <w:attr w:name="ProductID" w:val="2022 г"/>
              </w:smartTagPr>
              <w:r w:rsidRPr="008830FB">
                <w:rPr>
                  <w:rFonts w:eastAsia="Calibri"/>
                  <w:sz w:val="16"/>
                  <w:szCs w:val="16"/>
                  <w:lang w:eastAsia="ar-SA"/>
                </w:rPr>
                <w:t>2022 г</w:t>
              </w:r>
            </w:smartTag>
            <w:r w:rsidRPr="008830FB">
              <w:rPr>
                <w:rFonts w:eastAsia="Calibri"/>
                <w:sz w:val="16"/>
                <w:szCs w:val="16"/>
                <w:lang w:eastAsia="ar-SA"/>
              </w:rPr>
              <w:t>.</w:t>
            </w:r>
          </w:p>
        </w:tc>
      </w:tr>
      <w:tr w:rsidR="008830FB" w:rsidRPr="008830FB" w:rsidTr="008830FB">
        <w:trPr>
          <w:trHeight w:val="400"/>
        </w:trPr>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t xml:space="preserve">Объемы  бюджетных  ассигнований   </w:t>
            </w:r>
            <w:r w:rsidRPr="008830FB">
              <w:rPr>
                <w:rFonts w:eastAsia="Calibri"/>
                <w:sz w:val="16"/>
                <w:szCs w:val="16"/>
                <w:lang w:eastAsia="ar-SA"/>
              </w:rPr>
              <w:br/>
              <w:t xml:space="preserve">подпрограммы  2                               </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Calibri"/>
                <w:b/>
                <w:bCs/>
                <w:sz w:val="16"/>
                <w:szCs w:val="16"/>
                <w:shd w:val="clear" w:color="auto" w:fill="FFFFFF"/>
                <w:lang w:eastAsia="ar-SA"/>
              </w:rPr>
            </w:pPr>
            <w:r w:rsidRPr="008830FB">
              <w:rPr>
                <w:rFonts w:eastAsia="Calibri"/>
                <w:b/>
                <w:bCs/>
                <w:sz w:val="16"/>
                <w:szCs w:val="16"/>
                <w:lang w:eastAsia="ar-SA"/>
              </w:rPr>
              <w:t xml:space="preserve">Источники финансирования, тыс. руб.  </w:t>
            </w:r>
            <w:r w:rsidRPr="008830FB">
              <w:rPr>
                <w:rFonts w:eastAsia="Calibri"/>
                <w:b/>
                <w:bCs/>
                <w:sz w:val="16"/>
                <w:szCs w:val="16"/>
                <w:shd w:val="clear" w:color="auto" w:fill="FFFFFF"/>
                <w:lang w:eastAsia="ar-SA"/>
              </w:rPr>
              <w:t xml:space="preserve"> 2016 год </w:t>
            </w:r>
          </w:p>
          <w:p w:rsidR="008830FB" w:rsidRPr="008830FB" w:rsidRDefault="008830FB" w:rsidP="008830FB">
            <w:pPr>
              <w:suppressAutoHyphens/>
              <w:autoSpaceDE w:val="0"/>
              <w:ind w:firstLine="0"/>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федеральный бюджет – 1 079,80 тыс. руб.;</w:t>
            </w:r>
          </w:p>
          <w:p w:rsidR="008830FB" w:rsidRPr="008830FB" w:rsidRDefault="008830FB" w:rsidP="008830FB">
            <w:pPr>
              <w:suppressAutoHyphens/>
              <w:autoSpaceDE w:val="0"/>
              <w:ind w:firstLine="0"/>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областной бюджет – 59 419,50 тыс. руб.;</w:t>
            </w:r>
          </w:p>
          <w:p w:rsidR="008830FB" w:rsidRPr="008830FB" w:rsidRDefault="008830FB" w:rsidP="008830FB">
            <w:pPr>
              <w:suppressAutoHyphens/>
              <w:autoSpaceDE w:val="0"/>
              <w:ind w:firstLine="0"/>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местный бюджет – 21 225,51 тыс. руб.;</w:t>
            </w:r>
          </w:p>
          <w:p w:rsidR="008830FB" w:rsidRPr="008830FB" w:rsidRDefault="008830FB" w:rsidP="008830FB">
            <w:pPr>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ИТОГО: 81 724,81тыс. руб.</w:t>
            </w:r>
          </w:p>
          <w:p w:rsidR="008830FB" w:rsidRPr="008830FB" w:rsidRDefault="008830FB" w:rsidP="008830FB">
            <w:pPr>
              <w:shd w:val="clear" w:color="auto" w:fill="FFFFFF"/>
              <w:suppressAutoHyphens/>
              <w:autoSpaceDE w:val="0"/>
              <w:ind w:firstLine="0"/>
              <w:jc w:val="left"/>
              <w:rPr>
                <w:rFonts w:eastAsia="Calibri"/>
                <w:b/>
                <w:bCs/>
                <w:sz w:val="16"/>
                <w:szCs w:val="16"/>
                <w:shd w:val="clear" w:color="auto" w:fill="FFFFFF"/>
                <w:lang w:eastAsia="ar-SA"/>
              </w:rPr>
            </w:pPr>
            <w:r w:rsidRPr="008830FB">
              <w:rPr>
                <w:rFonts w:eastAsia="Calibri"/>
                <w:b/>
                <w:bCs/>
                <w:sz w:val="16"/>
                <w:szCs w:val="16"/>
                <w:shd w:val="clear" w:color="auto" w:fill="FFFFFF"/>
                <w:lang w:eastAsia="ar-SA"/>
              </w:rPr>
              <w:t>Источники финансирования, тыс. руб. 2017 год</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lastRenderedPageBreak/>
              <w:t>Областной бюджет – 66 679,07</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Местный бюджет – 20 284,74</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ИТОГО: 86 963,81</w:t>
            </w:r>
          </w:p>
          <w:p w:rsidR="008830FB" w:rsidRPr="008830FB" w:rsidRDefault="008830FB" w:rsidP="008830FB">
            <w:pPr>
              <w:shd w:val="clear" w:color="auto" w:fill="FFFFFF"/>
              <w:suppressAutoHyphens/>
              <w:autoSpaceDE w:val="0"/>
              <w:ind w:firstLine="0"/>
              <w:jc w:val="left"/>
              <w:rPr>
                <w:rFonts w:eastAsia="Calibri"/>
                <w:b/>
                <w:bCs/>
                <w:sz w:val="16"/>
                <w:szCs w:val="16"/>
                <w:shd w:val="clear" w:color="auto" w:fill="FFFFFF"/>
                <w:lang w:eastAsia="ar-SA"/>
              </w:rPr>
            </w:pPr>
            <w:r w:rsidRPr="008830FB">
              <w:rPr>
                <w:rFonts w:eastAsia="Calibri"/>
                <w:b/>
                <w:bCs/>
                <w:sz w:val="16"/>
                <w:szCs w:val="16"/>
                <w:shd w:val="clear" w:color="auto" w:fill="FFFFFF"/>
                <w:lang w:eastAsia="ar-SA"/>
              </w:rPr>
              <w:t xml:space="preserve">Источники финансирования, </w:t>
            </w:r>
            <w:proofErr w:type="spellStart"/>
            <w:r w:rsidRPr="008830FB">
              <w:rPr>
                <w:rFonts w:eastAsia="Calibri"/>
                <w:b/>
                <w:bCs/>
                <w:sz w:val="16"/>
                <w:szCs w:val="16"/>
                <w:shd w:val="clear" w:color="auto" w:fill="FFFFFF"/>
                <w:lang w:eastAsia="ar-SA"/>
              </w:rPr>
              <w:t>тыс</w:t>
            </w:r>
            <w:proofErr w:type="gramStart"/>
            <w:r w:rsidRPr="008830FB">
              <w:rPr>
                <w:rFonts w:eastAsia="Calibri"/>
                <w:b/>
                <w:bCs/>
                <w:sz w:val="16"/>
                <w:szCs w:val="16"/>
                <w:shd w:val="clear" w:color="auto" w:fill="FFFFFF"/>
                <w:lang w:eastAsia="ar-SA"/>
              </w:rPr>
              <w:t>.р</w:t>
            </w:r>
            <w:proofErr w:type="gramEnd"/>
            <w:r w:rsidRPr="008830FB">
              <w:rPr>
                <w:rFonts w:eastAsia="Calibri"/>
                <w:b/>
                <w:bCs/>
                <w:sz w:val="16"/>
                <w:szCs w:val="16"/>
                <w:shd w:val="clear" w:color="auto" w:fill="FFFFFF"/>
                <w:lang w:eastAsia="ar-SA"/>
              </w:rPr>
              <w:t>уб</w:t>
            </w:r>
            <w:proofErr w:type="spellEnd"/>
            <w:r w:rsidRPr="008830FB">
              <w:rPr>
                <w:rFonts w:eastAsia="Calibri"/>
                <w:b/>
                <w:bCs/>
                <w:sz w:val="16"/>
                <w:szCs w:val="16"/>
                <w:shd w:val="clear" w:color="auto" w:fill="FFFFFF"/>
                <w:lang w:eastAsia="ar-SA"/>
              </w:rPr>
              <w:t>. 2018 год</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Областной бюджет – 54 664,96</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Местный бюджет – 16 409,85</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ИТОГО: 71 074,81</w:t>
            </w:r>
          </w:p>
          <w:p w:rsidR="008830FB" w:rsidRPr="008830FB" w:rsidRDefault="008830FB" w:rsidP="008830FB">
            <w:pPr>
              <w:shd w:val="clear" w:color="auto" w:fill="FFFFFF"/>
              <w:suppressAutoHyphens/>
              <w:autoSpaceDE w:val="0"/>
              <w:ind w:firstLine="0"/>
              <w:jc w:val="left"/>
              <w:rPr>
                <w:rFonts w:eastAsia="Calibri"/>
                <w:b/>
                <w:bCs/>
                <w:color w:val="000000"/>
                <w:sz w:val="16"/>
                <w:szCs w:val="16"/>
                <w:shd w:val="clear" w:color="auto" w:fill="FFFFFF"/>
                <w:lang w:eastAsia="ar-SA"/>
              </w:rPr>
            </w:pPr>
            <w:r w:rsidRPr="008830FB">
              <w:rPr>
                <w:rFonts w:eastAsia="Calibri"/>
                <w:b/>
                <w:bCs/>
                <w:color w:val="000000"/>
                <w:sz w:val="16"/>
                <w:szCs w:val="16"/>
                <w:shd w:val="clear" w:color="auto" w:fill="FFFFFF"/>
                <w:lang w:eastAsia="ar-SA"/>
              </w:rPr>
              <w:t xml:space="preserve">Источники финансирования, </w:t>
            </w:r>
            <w:proofErr w:type="spellStart"/>
            <w:r w:rsidRPr="008830FB">
              <w:rPr>
                <w:rFonts w:eastAsia="Calibri"/>
                <w:b/>
                <w:bCs/>
                <w:color w:val="000000"/>
                <w:sz w:val="16"/>
                <w:szCs w:val="16"/>
                <w:shd w:val="clear" w:color="auto" w:fill="FFFFFF"/>
                <w:lang w:eastAsia="ar-SA"/>
              </w:rPr>
              <w:t>тыс</w:t>
            </w:r>
            <w:proofErr w:type="gramStart"/>
            <w:r w:rsidRPr="008830FB">
              <w:rPr>
                <w:rFonts w:eastAsia="Calibri"/>
                <w:b/>
                <w:bCs/>
                <w:color w:val="000000"/>
                <w:sz w:val="16"/>
                <w:szCs w:val="16"/>
                <w:shd w:val="clear" w:color="auto" w:fill="FFFFFF"/>
                <w:lang w:eastAsia="ar-SA"/>
              </w:rPr>
              <w:t>.р</w:t>
            </w:r>
            <w:proofErr w:type="gramEnd"/>
            <w:r w:rsidRPr="008830FB">
              <w:rPr>
                <w:rFonts w:eastAsia="Calibri"/>
                <w:b/>
                <w:bCs/>
                <w:color w:val="000000"/>
                <w:sz w:val="16"/>
                <w:szCs w:val="16"/>
                <w:shd w:val="clear" w:color="auto" w:fill="FFFFFF"/>
                <w:lang w:eastAsia="ar-SA"/>
              </w:rPr>
              <w:t>уб</w:t>
            </w:r>
            <w:proofErr w:type="spellEnd"/>
            <w:r w:rsidRPr="008830FB">
              <w:rPr>
                <w:rFonts w:eastAsia="Calibri"/>
                <w:b/>
                <w:bCs/>
                <w:color w:val="000000"/>
                <w:sz w:val="16"/>
                <w:szCs w:val="16"/>
                <w:shd w:val="clear" w:color="auto" w:fill="FFFFFF"/>
                <w:lang w:eastAsia="ar-SA"/>
              </w:rPr>
              <w:t>. 2019 год</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Областной бюджет – 59 641,32</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Местный бюджет – 19186,25</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ИТОГО: 78 827,57</w:t>
            </w:r>
          </w:p>
          <w:p w:rsidR="008830FB" w:rsidRPr="008830FB" w:rsidRDefault="008830FB" w:rsidP="008830FB">
            <w:pPr>
              <w:shd w:val="clear" w:color="auto" w:fill="FFFFFF"/>
              <w:suppressAutoHyphens/>
              <w:autoSpaceDE w:val="0"/>
              <w:ind w:firstLine="0"/>
              <w:jc w:val="left"/>
              <w:rPr>
                <w:rFonts w:eastAsia="Calibri"/>
                <w:b/>
                <w:bCs/>
                <w:color w:val="000000"/>
                <w:sz w:val="16"/>
                <w:szCs w:val="16"/>
                <w:shd w:val="clear" w:color="auto" w:fill="FFFFFF"/>
                <w:lang w:eastAsia="ar-SA"/>
              </w:rPr>
            </w:pPr>
            <w:r w:rsidRPr="008830FB">
              <w:rPr>
                <w:rFonts w:eastAsia="Calibri"/>
                <w:b/>
                <w:bCs/>
                <w:color w:val="000000"/>
                <w:sz w:val="16"/>
                <w:szCs w:val="16"/>
                <w:shd w:val="clear" w:color="auto" w:fill="FFFFFF"/>
                <w:lang w:eastAsia="ar-SA"/>
              </w:rPr>
              <w:t xml:space="preserve">Источники финансирования, </w:t>
            </w:r>
            <w:proofErr w:type="spellStart"/>
            <w:r w:rsidRPr="008830FB">
              <w:rPr>
                <w:rFonts w:eastAsia="Calibri"/>
                <w:b/>
                <w:bCs/>
                <w:color w:val="000000"/>
                <w:sz w:val="16"/>
                <w:szCs w:val="16"/>
                <w:shd w:val="clear" w:color="auto" w:fill="FFFFFF"/>
                <w:lang w:eastAsia="ar-SA"/>
              </w:rPr>
              <w:t>тыс</w:t>
            </w:r>
            <w:proofErr w:type="gramStart"/>
            <w:r w:rsidRPr="008830FB">
              <w:rPr>
                <w:rFonts w:eastAsia="Calibri"/>
                <w:b/>
                <w:bCs/>
                <w:color w:val="000000"/>
                <w:sz w:val="16"/>
                <w:szCs w:val="16"/>
                <w:shd w:val="clear" w:color="auto" w:fill="FFFFFF"/>
                <w:lang w:eastAsia="ar-SA"/>
              </w:rPr>
              <w:t>.р</w:t>
            </w:r>
            <w:proofErr w:type="gramEnd"/>
            <w:r w:rsidRPr="008830FB">
              <w:rPr>
                <w:rFonts w:eastAsia="Calibri"/>
                <w:b/>
                <w:bCs/>
                <w:color w:val="000000"/>
                <w:sz w:val="16"/>
                <w:szCs w:val="16"/>
                <w:shd w:val="clear" w:color="auto" w:fill="FFFFFF"/>
                <w:lang w:eastAsia="ar-SA"/>
              </w:rPr>
              <w:t>уб</w:t>
            </w:r>
            <w:proofErr w:type="spellEnd"/>
            <w:r w:rsidRPr="008830FB">
              <w:rPr>
                <w:rFonts w:eastAsia="Calibri"/>
                <w:b/>
                <w:bCs/>
                <w:color w:val="000000"/>
                <w:sz w:val="16"/>
                <w:szCs w:val="16"/>
                <w:shd w:val="clear" w:color="auto" w:fill="FFFFFF"/>
                <w:lang w:eastAsia="ar-SA"/>
              </w:rPr>
              <w:t>. 2020 год</w:t>
            </w:r>
          </w:p>
          <w:p w:rsidR="008830FB" w:rsidRPr="008830FB" w:rsidRDefault="008830FB" w:rsidP="008830FB">
            <w:pPr>
              <w:shd w:val="clear" w:color="auto" w:fill="FFFFFF"/>
              <w:suppressAutoHyphens/>
              <w:autoSpaceDE w:val="0"/>
              <w:ind w:firstLine="0"/>
              <w:jc w:val="left"/>
              <w:rPr>
                <w:rFonts w:eastAsia="Calibri"/>
                <w:bCs/>
                <w:color w:val="000000"/>
                <w:sz w:val="16"/>
                <w:szCs w:val="16"/>
                <w:shd w:val="clear" w:color="auto" w:fill="FFFFFF"/>
                <w:lang w:eastAsia="ar-SA"/>
              </w:rPr>
            </w:pPr>
            <w:r w:rsidRPr="008830FB">
              <w:rPr>
                <w:rFonts w:eastAsia="Calibri"/>
                <w:bCs/>
                <w:color w:val="000000"/>
                <w:sz w:val="16"/>
                <w:szCs w:val="16"/>
                <w:shd w:val="clear" w:color="auto" w:fill="FFFFFF"/>
                <w:lang w:eastAsia="ar-SA"/>
              </w:rPr>
              <w:t>Федеральный бюджет – 4 255,80</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Областной бюджет – 54 445,14</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Местный бюджет – 27 098,53</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ИТОГО: 85 799,47</w:t>
            </w:r>
          </w:p>
          <w:p w:rsidR="008830FB" w:rsidRPr="008830FB" w:rsidRDefault="008830FB" w:rsidP="008830FB">
            <w:pPr>
              <w:shd w:val="clear" w:color="auto" w:fill="FFFFFF"/>
              <w:suppressAutoHyphens/>
              <w:autoSpaceDE w:val="0"/>
              <w:ind w:firstLine="0"/>
              <w:jc w:val="left"/>
              <w:rPr>
                <w:rFonts w:eastAsia="Calibri"/>
                <w:b/>
                <w:bCs/>
                <w:color w:val="000000"/>
                <w:sz w:val="16"/>
                <w:szCs w:val="16"/>
                <w:shd w:val="clear" w:color="auto" w:fill="FFFFFF"/>
                <w:lang w:eastAsia="ar-SA"/>
              </w:rPr>
            </w:pPr>
            <w:r w:rsidRPr="008830FB">
              <w:rPr>
                <w:rFonts w:eastAsia="Calibri"/>
                <w:b/>
                <w:bCs/>
                <w:color w:val="000000"/>
                <w:sz w:val="16"/>
                <w:szCs w:val="16"/>
                <w:shd w:val="clear" w:color="auto" w:fill="FFFFFF"/>
                <w:lang w:eastAsia="ar-SA"/>
              </w:rPr>
              <w:t xml:space="preserve">Источники финансирования, </w:t>
            </w:r>
            <w:proofErr w:type="spellStart"/>
            <w:r w:rsidRPr="008830FB">
              <w:rPr>
                <w:rFonts w:eastAsia="Calibri"/>
                <w:b/>
                <w:bCs/>
                <w:color w:val="000000"/>
                <w:sz w:val="16"/>
                <w:szCs w:val="16"/>
                <w:shd w:val="clear" w:color="auto" w:fill="FFFFFF"/>
                <w:lang w:eastAsia="ar-SA"/>
              </w:rPr>
              <w:t>тыс</w:t>
            </w:r>
            <w:proofErr w:type="gramStart"/>
            <w:r w:rsidRPr="008830FB">
              <w:rPr>
                <w:rFonts w:eastAsia="Calibri"/>
                <w:b/>
                <w:bCs/>
                <w:color w:val="000000"/>
                <w:sz w:val="16"/>
                <w:szCs w:val="16"/>
                <w:shd w:val="clear" w:color="auto" w:fill="FFFFFF"/>
                <w:lang w:eastAsia="ar-SA"/>
              </w:rPr>
              <w:t>.р</w:t>
            </w:r>
            <w:proofErr w:type="gramEnd"/>
            <w:r w:rsidRPr="008830FB">
              <w:rPr>
                <w:rFonts w:eastAsia="Calibri"/>
                <w:b/>
                <w:bCs/>
                <w:color w:val="000000"/>
                <w:sz w:val="16"/>
                <w:szCs w:val="16"/>
                <w:shd w:val="clear" w:color="auto" w:fill="FFFFFF"/>
                <w:lang w:eastAsia="ar-SA"/>
              </w:rPr>
              <w:t>уб</w:t>
            </w:r>
            <w:proofErr w:type="spellEnd"/>
            <w:r w:rsidRPr="008830FB">
              <w:rPr>
                <w:rFonts w:eastAsia="Calibri"/>
                <w:b/>
                <w:bCs/>
                <w:color w:val="000000"/>
                <w:sz w:val="16"/>
                <w:szCs w:val="16"/>
                <w:shd w:val="clear" w:color="auto" w:fill="FFFFFF"/>
                <w:lang w:eastAsia="ar-SA"/>
              </w:rPr>
              <w:t>. 2021 год</w:t>
            </w:r>
          </w:p>
          <w:p w:rsidR="008830FB" w:rsidRPr="008830FB" w:rsidRDefault="008830FB" w:rsidP="008830FB">
            <w:pPr>
              <w:shd w:val="clear" w:color="auto" w:fill="FFFFFF"/>
              <w:suppressAutoHyphens/>
              <w:autoSpaceDE w:val="0"/>
              <w:ind w:firstLine="0"/>
              <w:jc w:val="left"/>
              <w:rPr>
                <w:rFonts w:eastAsia="Calibri"/>
                <w:bCs/>
                <w:color w:val="000000"/>
                <w:sz w:val="16"/>
                <w:szCs w:val="16"/>
                <w:shd w:val="clear" w:color="auto" w:fill="FFFFFF"/>
                <w:lang w:eastAsia="ar-SA"/>
              </w:rPr>
            </w:pPr>
            <w:r w:rsidRPr="008830FB">
              <w:rPr>
                <w:rFonts w:eastAsia="Calibri"/>
                <w:bCs/>
                <w:color w:val="000000"/>
                <w:sz w:val="16"/>
                <w:szCs w:val="16"/>
                <w:shd w:val="clear" w:color="auto" w:fill="FFFFFF"/>
                <w:lang w:eastAsia="ar-SA"/>
              </w:rPr>
              <w:t>Федеральный бюджет – 8 226,00</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Областной бюджет –48009,60</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Местный бюджет – 25 938,00</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ИТОГО: 82 173,60</w:t>
            </w:r>
          </w:p>
          <w:p w:rsidR="008830FB" w:rsidRPr="008830FB" w:rsidRDefault="008830FB" w:rsidP="008830FB">
            <w:pPr>
              <w:shd w:val="clear" w:color="auto" w:fill="FFFFFF"/>
              <w:suppressAutoHyphens/>
              <w:autoSpaceDE w:val="0"/>
              <w:ind w:firstLine="0"/>
              <w:jc w:val="left"/>
              <w:rPr>
                <w:rFonts w:eastAsia="Calibri"/>
                <w:b/>
                <w:bCs/>
                <w:color w:val="000000"/>
                <w:sz w:val="16"/>
                <w:szCs w:val="16"/>
                <w:shd w:val="clear" w:color="auto" w:fill="FFFFFF"/>
                <w:lang w:eastAsia="ar-SA"/>
              </w:rPr>
            </w:pPr>
            <w:r w:rsidRPr="008830FB">
              <w:rPr>
                <w:rFonts w:eastAsia="Calibri"/>
                <w:b/>
                <w:bCs/>
                <w:color w:val="000000"/>
                <w:sz w:val="16"/>
                <w:szCs w:val="16"/>
                <w:shd w:val="clear" w:color="auto" w:fill="FFFFFF"/>
                <w:lang w:eastAsia="ar-SA"/>
              </w:rPr>
              <w:t>Источники финансирования, тыс. руб. 2022 год</w:t>
            </w:r>
          </w:p>
          <w:p w:rsidR="008830FB" w:rsidRPr="008830FB" w:rsidRDefault="008830FB" w:rsidP="008830FB">
            <w:pPr>
              <w:shd w:val="clear" w:color="auto" w:fill="FFFFFF"/>
              <w:suppressAutoHyphens/>
              <w:autoSpaceDE w:val="0"/>
              <w:ind w:firstLine="0"/>
              <w:jc w:val="left"/>
              <w:rPr>
                <w:rFonts w:eastAsia="Calibri"/>
                <w:bCs/>
                <w:color w:val="000000"/>
                <w:sz w:val="16"/>
                <w:szCs w:val="16"/>
                <w:shd w:val="clear" w:color="auto" w:fill="FFFFFF"/>
                <w:lang w:eastAsia="ar-SA"/>
              </w:rPr>
            </w:pPr>
            <w:r w:rsidRPr="008830FB">
              <w:rPr>
                <w:rFonts w:eastAsia="Calibri"/>
                <w:bCs/>
                <w:color w:val="000000"/>
                <w:sz w:val="16"/>
                <w:szCs w:val="16"/>
                <w:shd w:val="clear" w:color="auto" w:fill="FFFFFF"/>
                <w:lang w:eastAsia="ar-SA"/>
              </w:rPr>
              <w:t>Федеральный бюджет – 8 226,00</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Областной бюджет – 48 355,40</w:t>
            </w:r>
          </w:p>
          <w:p w:rsidR="008830FB" w:rsidRPr="008830FB" w:rsidRDefault="008830FB" w:rsidP="008830FB">
            <w:pPr>
              <w:shd w:val="clear" w:color="auto" w:fill="FFFFFF"/>
              <w:suppressAutoHyphens/>
              <w:autoSpaceDE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Местный бюджет – 25 764,30</w:t>
            </w:r>
          </w:p>
          <w:p w:rsidR="008830FB" w:rsidRPr="008830FB" w:rsidRDefault="008830FB" w:rsidP="008830FB">
            <w:pPr>
              <w:shd w:val="clear" w:color="auto" w:fill="FFFFFF"/>
              <w:suppressAutoHyphens/>
              <w:autoSpaceDE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ИТОГО: 82 345,70</w:t>
            </w:r>
          </w:p>
        </w:tc>
      </w:tr>
      <w:tr w:rsidR="008830FB" w:rsidRPr="008830FB" w:rsidTr="008830FB">
        <w:trPr>
          <w:trHeight w:val="400"/>
        </w:trPr>
        <w:tc>
          <w:tcPr>
            <w:tcW w:w="2880" w:type="dxa"/>
            <w:tcBorders>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Calibri"/>
                <w:sz w:val="16"/>
                <w:szCs w:val="16"/>
                <w:lang w:eastAsia="ar-SA"/>
              </w:rPr>
            </w:pPr>
            <w:r w:rsidRPr="008830FB">
              <w:rPr>
                <w:rFonts w:eastAsia="Calibri"/>
                <w:sz w:val="16"/>
                <w:szCs w:val="16"/>
                <w:lang w:eastAsia="ar-SA"/>
              </w:rPr>
              <w:lastRenderedPageBreak/>
              <w:t>Ожидаемые результаты  реализации</w:t>
            </w:r>
            <w:r w:rsidRPr="008830FB">
              <w:rPr>
                <w:rFonts w:eastAsia="Calibri"/>
                <w:sz w:val="16"/>
                <w:szCs w:val="16"/>
                <w:lang w:eastAsia="ar-SA"/>
              </w:rPr>
              <w:br/>
              <w:t>программы 2</w:t>
            </w:r>
          </w:p>
        </w:tc>
        <w:tc>
          <w:tcPr>
            <w:tcW w:w="7008" w:type="dxa"/>
            <w:tcBorders>
              <w:left w:val="single" w:sz="4" w:space="0" w:color="000000"/>
              <w:bottom w:val="single" w:sz="4" w:space="0" w:color="000000"/>
              <w:right w:val="single" w:sz="4" w:space="0" w:color="000000"/>
            </w:tcBorders>
          </w:tcPr>
          <w:p w:rsidR="008830FB" w:rsidRPr="008830FB" w:rsidRDefault="008830FB" w:rsidP="008830FB">
            <w:pPr>
              <w:tabs>
                <w:tab w:val="left" w:pos="372"/>
              </w:tabs>
              <w:suppressAutoHyphens/>
              <w:snapToGrid w:val="0"/>
              <w:ind w:firstLine="0"/>
              <w:rPr>
                <w:rFonts w:eastAsia="Arial Unicode MS"/>
                <w:iCs/>
                <w:color w:val="000000"/>
                <w:sz w:val="16"/>
                <w:szCs w:val="16"/>
                <w:lang w:eastAsia="ar-SA"/>
              </w:rPr>
            </w:pPr>
            <w:r w:rsidRPr="008830FB">
              <w:rPr>
                <w:rFonts w:eastAsia="Arial Unicode MS"/>
                <w:iCs/>
                <w:color w:val="000000"/>
                <w:sz w:val="16"/>
                <w:szCs w:val="16"/>
                <w:lang w:eastAsia="ar-SA"/>
              </w:rPr>
              <w:t>К 2019 году:</w:t>
            </w:r>
          </w:p>
          <w:p w:rsidR="008830FB" w:rsidRPr="008830FB" w:rsidRDefault="008830FB" w:rsidP="008830FB">
            <w:pPr>
              <w:tabs>
                <w:tab w:val="left" w:pos="372"/>
              </w:tabs>
              <w:suppressAutoHyphens/>
              <w:ind w:firstLine="0"/>
              <w:rPr>
                <w:rFonts w:eastAsia="Arial Unicode MS"/>
                <w:iCs/>
                <w:color w:val="000000"/>
                <w:sz w:val="16"/>
                <w:szCs w:val="16"/>
                <w:lang w:eastAsia="ar-SA"/>
              </w:rPr>
            </w:pPr>
            <w:r w:rsidRPr="008830FB">
              <w:rPr>
                <w:rFonts w:eastAsia="Arial Unicode MS"/>
                <w:iCs/>
                <w:color w:val="000000"/>
                <w:sz w:val="16"/>
                <w:szCs w:val="16"/>
                <w:lang w:eastAsia="ar-SA"/>
              </w:rPr>
              <w:t>1. Увеличение доли учащихся, имеющих высокое качество результатов обучения и воспитания учащихся, до 100%.</w:t>
            </w:r>
          </w:p>
          <w:p w:rsidR="008830FB" w:rsidRPr="008830FB" w:rsidRDefault="008830FB" w:rsidP="008830FB">
            <w:pPr>
              <w:tabs>
                <w:tab w:val="left" w:pos="372"/>
              </w:tabs>
              <w:suppressAutoHyphens/>
              <w:ind w:firstLine="0"/>
              <w:rPr>
                <w:rFonts w:eastAsia="Arial Unicode MS"/>
                <w:iCs/>
                <w:color w:val="000000"/>
                <w:sz w:val="16"/>
                <w:szCs w:val="16"/>
                <w:lang w:eastAsia="ar-SA"/>
              </w:rPr>
            </w:pPr>
            <w:r w:rsidRPr="008830FB">
              <w:rPr>
                <w:rFonts w:eastAsia="Arial Unicode MS"/>
                <w:iCs/>
                <w:color w:val="000000"/>
                <w:sz w:val="16"/>
                <w:szCs w:val="16"/>
                <w:lang w:eastAsia="ar-SA"/>
              </w:rPr>
              <w:t>2. Уменьшение доли учащихся, не освоивших образовательные программы, до 0,7%.</w:t>
            </w:r>
          </w:p>
          <w:p w:rsidR="008830FB" w:rsidRPr="008830FB" w:rsidRDefault="008830FB" w:rsidP="008830FB">
            <w:pPr>
              <w:tabs>
                <w:tab w:val="left" w:pos="372"/>
              </w:tabs>
              <w:suppressAutoHyphens/>
              <w:ind w:firstLine="0"/>
              <w:rPr>
                <w:rFonts w:eastAsia="Arial Unicode MS"/>
                <w:iCs/>
                <w:color w:val="000000"/>
                <w:sz w:val="16"/>
                <w:szCs w:val="16"/>
                <w:lang w:eastAsia="ar-SA"/>
              </w:rPr>
            </w:pPr>
            <w:r w:rsidRPr="008830FB">
              <w:rPr>
                <w:rFonts w:eastAsia="Arial Unicode MS"/>
                <w:iCs/>
                <w:color w:val="000000"/>
                <w:sz w:val="16"/>
                <w:szCs w:val="16"/>
                <w:lang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8830FB" w:rsidRPr="008830FB" w:rsidRDefault="008830FB" w:rsidP="008830FB">
            <w:pPr>
              <w:tabs>
                <w:tab w:val="left" w:pos="372"/>
              </w:tabs>
              <w:suppressAutoHyphens/>
              <w:ind w:firstLine="0"/>
              <w:rPr>
                <w:rFonts w:eastAsia="Arial Unicode MS"/>
                <w:iCs/>
                <w:color w:val="000000"/>
                <w:sz w:val="16"/>
                <w:szCs w:val="16"/>
                <w:lang w:eastAsia="ar-SA"/>
              </w:rPr>
            </w:pPr>
            <w:r w:rsidRPr="008830FB">
              <w:rPr>
                <w:rFonts w:eastAsia="Arial Unicode MS"/>
                <w:iCs/>
                <w:color w:val="000000"/>
                <w:sz w:val="16"/>
                <w:szCs w:val="16"/>
                <w:lang w:eastAsia="ar-SA"/>
              </w:rPr>
              <w:t>4. Увеличение доли общеобразовательных учреждений, отвечающих современным требованиям осуществления образовательного процесса, до 40%.</w:t>
            </w:r>
          </w:p>
          <w:p w:rsidR="008830FB" w:rsidRPr="008830FB" w:rsidRDefault="008830FB" w:rsidP="008830FB">
            <w:pPr>
              <w:tabs>
                <w:tab w:val="left" w:pos="372"/>
              </w:tabs>
              <w:suppressAutoHyphens/>
              <w:ind w:firstLine="0"/>
              <w:rPr>
                <w:rFonts w:eastAsia="Arial Unicode MS"/>
                <w:iCs/>
                <w:color w:val="000000"/>
                <w:sz w:val="16"/>
                <w:szCs w:val="16"/>
                <w:lang w:eastAsia="ar-SA"/>
              </w:rPr>
            </w:pPr>
            <w:r w:rsidRPr="008830FB">
              <w:rPr>
                <w:rFonts w:eastAsia="Arial Unicode MS"/>
                <w:iCs/>
                <w:color w:val="000000"/>
                <w:sz w:val="16"/>
                <w:szCs w:val="16"/>
                <w:lang w:eastAsia="ar-SA"/>
              </w:rPr>
              <w:t>5. Увеличение доли образовательных учреждений, имеющих форму общественного управления, до 100%.</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6.  Увеличение доли одаренных детей до 43%.</w:t>
            </w:r>
          </w:p>
          <w:p w:rsidR="008830FB" w:rsidRPr="008830FB" w:rsidRDefault="008830FB" w:rsidP="008830FB">
            <w:pPr>
              <w:suppressAutoHyphens/>
              <w:ind w:firstLine="0"/>
              <w:rPr>
                <w:rFonts w:eastAsia="Calibri"/>
                <w:iCs/>
                <w:sz w:val="16"/>
                <w:szCs w:val="16"/>
                <w:lang w:eastAsia="ar-SA"/>
              </w:rPr>
            </w:pPr>
            <w:r w:rsidRPr="008830FB">
              <w:rPr>
                <w:rFonts w:eastAsia="Calibri"/>
                <w:sz w:val="16"/>
                <w:szCs w:val="16"/>
                <w:lang w:eastAsia="ar-SA"/>
              </w:rPr>
              <w:t xml:space="preserve">7. </w:t>
            </w:r>
            <w:r w:rsidRPr="008830FB">
              <w:rPr>
                <w:rFonts w:eastAsia="Calibri"/>
                <w:iCs/>
                <w:sz w:val="16"/>
                <w:szCs w:val="16"/>
                <w:lang w:eastAsia="ar-SA"/>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 xml:space="preserve">8.Увеличение доли учащихся, занимающихся, физической культурой и спортом во внеурочное время.  </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9.Увеличение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w:t>
            </w:r>
            <w:proofErr w:type="spellStart"/>
            <w:proofErr w:type="gramStart"/>
            <w:r w:rsidRPr="008830FB">
              <w:rPr>
                <w:rFonts w:eastAsia="Calibri"/>
                <w:iCs/>
                <w:sz w:val="16"/>
                <w:szCs w:val="16"/>
                <w:lang w:eastAsia="ar-SA"/>
              </w:rPr>
              <w:t>ед</w:t>
            </w:r>
            <w:proofErr w:type="spellEnd"/>
            <w:proofErr w:type="gramEnd"/>
            <w:r w:rsidRPr="008830FB">
              <w:rPr>
                <w:rFonts w:eastAsia="Calibri"/>
                <w:iCs/>
                <w:sz w:val="16"/>
                <w:szCs w:val="16"/>
                <w:lang w:eastAsia="ar-SA"/>
              </w:rPr>
              <w:t>) .</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10.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8830FB">
              <w:rPr>
                <w:rFonts w:eastAsia="Calibri"/>
                <w:iCs/>
                <w:sz w:val="16"/>
                <w:szCs w:val="16"/>
                <w:lang w:eastAsia="ar-SA"/>
              </w:rPr>
              <w:t>ед</w:t>
            </w:r>
            <w:proofErr w:type="spellEnd"/>
            <w:proofErr w:type="gramEnd"/>
            <w:r w:rsidRPr="008830FB">
              <w:rPr>
                <w:rFonts w:eastAsia="Calibri"/>
                <w:iCs/>
                <w:sz w:val="16"/>
                <w:szCs w:val="16"/>
                <w:lang w:eastAsia="ar-SA"/>
              </w:rPr>
              <w:t>)</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11.Доля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p w:rsidR="008830FB" w:rsidRPr="008830FB" w:rsidRDefault="008830FB" w:rsidP="008830FB">
            <w:pPr>
              <w:suppressAutoHyphens/>
              <w:ind w:firstLine="0"/>
              <w:rPr>
                <w:rFonts w:eastAsia="Calibri"/>
                <w:sz w:val="16"/>
                <w:szCs w:val="16"/>
                <w:lang w:eastAsia="ar-SA"/>
              </w:rPr>
            </w:pPr>
            <w:r w:rsidRPr="008830FB">
              <w:rPr>
                <w:rFonts w:eastAsia="Calibri"/>
                <w:iCs/>
                <w:sz w:val="16"/>
                <w:szCs w:val="16"/>
                <w:lang w:eastAsia="ar-SA"/>
              </w:rPr>
              <w:t xml:space="preserve">12. </w:t>
            </w:r>
            <w:proofErr w:type="gramStart"/>
            <w:r w:rsidRPr="008830FB">
              <w:rPr>
                <w:rFonts w:eastAsia="Calibri"/>
                <w:iCs/>
                <w:sz w:val="16"/>
                <w:szCs w:val="16"/>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w:t>
            </w:r>
            <w:proofErr w:type="gramEnd"/>
          </w:p>
        </w:tc>
      </w:tr>
    </w:tbl>
    <w:p w:rsidR="008830FB" w:rsidRPr="008830FB" w:rsidRDefault="008830FB" w:rsidP="008830FB">
      <w:pPr>
        <w:widowControl w:val="0"/>
        <w:suppressAutoHyphens/>
        <w:autoSpaceDE w:val="0"/>
        <w:ind w:firstLine="0"/>
        <w:rPr>
          <w:rFonts w:eastAsia="Arial Unicode MS"/>
          <w:b/>
          <w:color w:val="000000"/>
          <w:sz w:val="16"/>
          <w:szCs w:val="16"/>
          <w:lang w:eastAsia="ar-SA"/>
        </w:rPr>
      </w:pPr>
    </w:p>
    <w:p w:rsidR="008830FB" w:rsidRPr="008830FB" w:rsidRDefault="008830FB" w:rsidP="008830FB">
      <w:pPr>
        <w:widowControl w:val="0"/>
        <w:suppressAutoHyphens/>
        <w:autoSpaceDE w:val="0"/>
        <w:ind w:firstLine="0"/>
        <w:rPr>
          <w:rFonts w:eastAsia="Arial Unicode MS"/>
          <w:b/>
          <w:color w:val="000000"/>
          <w:sz w:val="16"/>
          <w:szCs w:val="16"/>
          <w:lang w:eastAsia="ar-SA"/>
        </w:rPr>
      </w:pPr>
      <w:r w:rsidRPr="008830FB">
        <w:rPr>
          <w:rFonts w:eastAsia="Arial Unicode MS"/>
          <w:b/>
          <w:color w:val="000000"/>
          <w:sz w:val="16"/>
          <w:szCs w:val="16"/>
          <w:lang w:eastAsia="ar-SA"/>
        </w:rPr>
        <w:t>2.1. Общая характеристика сферы реализации подпрограммы 2 «Развитие системы общего образования детей Орловского района на 2014-2022 годы», в том числе формулировки основных проблем в указанной сфере и прогноз ее развития.</w:t>
      </w:r>
    </w:p>
    <w:p w:rsidR="008830FB" w:rsidRPr="008830FB" w:rsidRDefault="008830FB" w:rsidP="008830FB">
      <w:pPr>
        <w:widowControl w:val="0"/>
        <w:suppressAutoHyphens/>
        <w:autoSpaceDE w:val="0"/>
        <w:ind w:firstLine="0"/>
        <w:rPr>
          <w:rFonts w:eastAsia="Arial Unicode MS"/>
          <w:b/>
          <w:color w:val="000000"/>
          <w:sz w:val="16"/>
          <w:szCs w:val="16"/>
          <w:lang w:eastAsia="ar-SA"/>
        </w:rPr>
      </w:pPr>
    </w:p>
    <w:p w:rsidR="008830FB" w:rsidRPr="008830FB" w:rsidRDefault="008830FB" w:rsidP="008830FB">
      <w:pPr>
        <w:suppressAutoHyphens/>
        <w:spacing w:line="276" w:lineRule="auto"/>
        <w:rPr>
          <w:rFonts w:eastAsia="Calibri"/>
          <w:color w:val="1D1B11"/>
          <w:sz w:val="16"/>
          <w:szCs w:val="16"/>
          <w:lang w:eastAsia="ar-SA"/>
        </w:rPr>
      </w:pPr>
      <w:r w:rsidRPr="008830FB">
        <w:rPr>
          <w:rFonts w:eastAsia="Calibri"/>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8830FB" w:rsidRPr="008830FB" w:rsidRDefault="008830FB" w:rsidP="008830FB">
      <w:pPr>
        <w:suppressAutoHyphens/>
        <w:ind w:firstLine="567"/>
        <w:jc w:val="left"/>
        <w:rPr>
          <w:rFonts w:eastAsia="Calibri"/>
          <w:sz w:val="16"/>
          <w:szCs w:val="16"/>
          <w:lang w:eastAsia="ar-SA"/>
        </w:rPr>
      </w:pPr>
      <w:proofErr w:type="gramStart"/>
      <w:r w:rsidRPr="008830FB">
        <w:rPr>
          <w:rFonts w:eastAsia="Calibri"/>
          <w:sz w:val="16"/>
          <w:szCs w:val="16"/>
          <w:lang w:eastAsia="ar-SA"/>
        </w:rPr>
        <w:t xml:space="preserve">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w:t>
      </w:r>
      <w:proofErr w:type="spellStart"/>
      <w:r w:rsidRPr="008830FB">
        <w:rPr>
          <w:rFonts w:eastAsia="Calibri"/>
          <w:sz w:val="16"/>
          <w:szCs w:val="16"/>
          <w:lang w:eastAsia="ar-SA"/>
        </w:rPr>
        <w:t>Чудиново</w:t>
      </w:r>
      <w:proofErr w:type="spellEnd"/>
      <w:r w:rsidRPr="008830FB">
        <w:rPr>
          <w:rFonts w:eastAsia="Calibri"/>
          <w:sz w:val="16"/>
          <w:szCs w:val="16"/>
          <w:lang w:eastAsia="ar-SA"/>
        </w:rPr>
        <w:t xml:space="preserve">, 5 основных – школы № 1 г. Орлова, с. </w:t>
      </w:r>
      <w:proofErr w:type="spellStart"/>
      <w:r w:rsidRPr="008830FB">
        <w:rPr>
          <w:rFonts w:eastAsia="Calibri"/>
          <w:sz w:val="16"/>
          <w:szCs w:val="16"/>
          <w:lang w:eastAsia="ar-SA"/>
        </w:rPr>
        <w:t>Тохтино</w:t>
      </w:r>
      <w:proofErr w:type="spellEnd"/>
      <w:r w:rsidRPr="008830FB">
        <w:rPr>
          <w:rFonts w:eastAsia="Calibri"/>
          <w:sz w:val="16"/>
          <w:szCs w:val="16"/>
          <w:lang w:eastAsia="ar-SA"/>
        </w:rPr>
        <w:t xml:space="preserve">, с. </w:t>
      </w:r>
      <w:proofErr w:type="spellStart"/>
      <w:r w:rsidRPr="008830FB">
        <w:rPr>
          <w:rFonts w:eastAsia="Calibri"/>
          <w:sz w:val="16"/>
          <w:szCs w:val="16"/>
          <w:lang w:eastAsia="ar-SA"/>
        </w:rPr>
        <w:t>Русаново</w:t>
      </w:r>
      <w:proofErr w:type="spellEnd"/>
      <w:r w:rsidRPr="008830FB">
        <w:rPr>
          <w:rFonts w:eastAsia="Calibri"/>
          <w:sz w:val="16"/>
          <w:szCs w:val="16"/>
          <w:lang w:eastAsia="ar-SA"/>
        </w:rPr>
        <w:t xml:space="preserve">, д. </w:t>
      </w:r>
      <w:proofErr w:type="spellStart"/>
      <w:r w:rsidRPr="008830FB">
        <w:rPr>
          <w:rFonts w:eastAsia="Calibri"/>
          <w:sz w:val="16"/>
          <w:szCs w:val="16"/>
          <w:lang w:eastAsia="ar-SA"/>
        </w:rPr>
        <w:t>Цепели</w:t>
      </w:r>
      <w:proofErr w:type="spellEnd"/>
      <w:r w:rsidRPr="008830FB">
        <w:rPr>
          <w:rFonts w:eastAsia="Calibri"/>
          <w:sz w:val="16"/>
          <w:szCs w:val="16"/>
          <w:lang w:eastAsia="ar-SA"/>
        </w:rPr>
        <w:t xml:space="preserve">, с. </w:t>
      </w:r>
      <w:proofErr w:type="spellStart"/>
      <w:r w:rsidRPr="008830FB">
        <w:rPr>
          <w:rFonts w:eastAsia="Calibri"/>
          <w:sz w:val="16"/>
          <w:szCs w:val="16"/>
          <w:lang w:eastAsia="ar-SA"/>
        </w:rPr>
        <w:t>Колково</w:t>
      </w:r>
      <w:proofErr w:type="spellEnd"/>
      <w:r w:rsidRPr="008830FB">
        <w:rPr>
          <w:rFonts w:eastAsia="Calibri"/>
          <w:sz w:val="16"/>
          <w:szCs w:val="16"/>
          <w:lang w:eastAsia="ar-SA"/>
        </w:rPr>
        <w:t>).</w:t>
      </w:r>
      <w:proofErr w:type="gramEnd"/>
    </w:p>
    <w:p w:rsidR="008830FB" w:rsidRPr="008830FB" w:rsidRDefault="008830FB" w:rsidP="008830FB">
      <w:pPr>
        <w:suppressAutoHyphens/>
        <w:ind w:firstLine="567"/>
        <w:jc w:val="left"/>
        <w:rPr>
          <w:rFonts w:eastAsia="Calibri"/>
          <w:sz w:val="16"/>
          <w:szCs w:val="16"/>
          <w:lang w:eastAsia="ar-SA"/>
        </w:rPr>
      </w:pPr>
      <w:proofErr w:type="gramStart"/>
      <w:r w:rsidRPr="008830FB">
        <w:rPr>
          <w:rFonts w:eastAsia="Calibri"/>
          <w:sz w:val="16"/>
          <w:szCs w:val="16"/>
          <w:lang w:eastAsia="ar-SA"/>
        </w:rPr>
        <w:t xml:space="preserve">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8830FB">
        <w:rPr>
          <w:rFonts w:eastAsia="Calibri"/>
          <w:sz w:val="16"/>
          <w:szCs w:val="16"/>
          <w:lang w:eastAsia="ar-SA"/>
        </w:rPr>
        <w:t>Цепели</w:t>
      </w:r>
      <w:proofErr w:type="spellEnd"/>
      <w:r w:rsidRPr="008830FB">
        <w:rPr>
          <w:rFonts w:eastAsia="Calibri"/>
          <w:sz w:val="16"/>
          <w:szCs w:val="16"/>
          <w:lang w:eastAsia="ar-SA"/>
        </w:rPr>
        <w:t xml:space="preserve">, с. </w:t>
      </w:r>
      <w:proofErr w:type="spellStart"/>
      <w:r w:rsidRPr="008830FB">
        <w:rPr>
          <w:rFonts w:eastAsia="Calibri"/>
          <w:sz w:val="16"/>
          <w:szCs w:val="16"/>
          <w:lang w:eastAsia="ar-SA"/>
        </w:rPr>
        <w:t>Тохтино</w:t>
      </w:r>
      <w:proofErr w:type="spellEnd"/>
      <w:r w:rsidRPr="008830FB">
        <w:rPr>
          <w:rFonts w:eastAsia="Calibri"/>
          <w:sz w:val="16"/>
          <w:szCs w:val="16"/>
          <w:lang w:eastAsia="ar-SA"/>
        </w:rPr>
        <w:t xml:space="preserve">, с. </w:t>
      </w:r>
      <w:proofErr w:type="spellStart"/>
      <w:r w:rsidRPr="008830FB">
        <w:rPr>
          <w:rFonts w:eastAsia="Calibri"/>
          <w:sz w:val="16"/>
          <w:szCs w:val="16"/>
          <w:lang w:eastAsia="ar-SA"/>
        </w:rPr>
        <w:t>Чудиново</w:t>
      </w:r>
      <w:proofErr w:type="spellEnd"/>
      <w:r w:rsidRPr="008830FB">
        <w:rPr>
          <w:rFonts w:eastAsia="Calibri"/>
          <w:sz w:val="16"/>
          <w:szCs w:val="16"/>
          <w:lang w:eastAsia="ar-SA"/>
        </w:rPr>
        <w:t xml:space="preserve">, с. </w:t>
      </w:r>
      <w:proofErr w:type="spellStart"/>
      <w:r w:rsidRPr="008830FB">
        <w:rPr>
          <w:rFonts w:eastAsia="Calibri"/>
          <w:sz w:val="16"/>
          <w:szCs w:val="16"/>
          <w:lang w:eastAsia="ar-SA"/>
        </w:rPr>
        <w:t>Колково</w:t>
      </w:r>
      <w:proofErr w:type="spellEnd"/>
      <w:r w:rsidRPr="008830FB">
        <w:rPr>
          <w:rFonts w:eastAsia="Calibri"/>
          <w:sz w:val="16"/>
          <w:szCs w:val="16"/>
          <w:lang w:eastAsia="ar-SA"/>
        </w:rPr>
        <w:t xml:space="preserve">) и в с </w:t>
      </w:r>
      <w:proofErr w:type="spellStart"/>
      <w:r w:rsidRPr="008830FB">
        <w:rPr>
          <w:rFonts w:eastAsia="Calibri"/>
          <w:sz w:val="16"/>
          <w:szCs w:val="16"/>
          <w:lang w:eastAsia="ar-SA"/>
        </w:rPr>
        <w:t>Русаново</w:t>
      </w:r>
      <w:proofErr w:type="spellEnd"/>
      <w:r w:rsidRPr="008830FB">
        <w:rPr>
          <w:rFonts w:eastAsia="Calibri"/>
          <w:sz w:val="16"/>
          <w:szCs w:val="16"/>
          <w:lang w:eastAsia="ar-SA"/>
        </w:rPr>
        <w:t xml:space="preserve"> действует группа  кратковременного пребывания для детей 3-7 лет).</w:t>
      </w:r>
      <w:proofErr w:type="gramEnd"/>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8830FB">
        <w:rPr>
          <w:rFonts w:eastAsia="Calibri"/>
          <w:sz w:val="16"/>
          <w:szCs w:val="16"/>
          <w:lang w:eastAsia="ar-SA"/>
        </w:rPr>
        <w:t>Предпрофильная</w:t>
      </w:r>
      <w:proofErr w:type="spellEnd"/>
      <w:r w:rsidRPr="008830FB">
        <w:rPr>
          <w:rFonts w:eastAsia="Calibri"/>
          <w:sz w:val="16"/>
          <w:szCs w:val="16"/>
          <w:lang w:eastAsia="ar-SA"/>
        </w:rPr>
        <w:t xml:space="preserve"> подготовка осуществляется во всех 9 классах школ района.</w:t>
      </w:r>
    </w:p>
    <w:p w:rsidR="008830FB" w:rsidRPr="008830FB" w:rsidRDefault="008830FB" w:rsidP="008830FB">
      <w:pPr>
        <w:suppressAutoHyphens/>
        <w:ind w:firstLine="567"/>
        <w:jc w:val="left"/>
        <w:rPr>
          <w:rFonts w:eastAsia="Calibri"/>
          <w:sz w:val="16"/>
          <w:szCs w:val="16"/>
          <w:lang w:eastAsia="ar-SA"/>
        </w:rPr>
      </w:pPr>
      <w:r w:rsidRPr="008830FB">
        <w:rPr>
          <w:rFonts w:eastAsia="Calibri"/>
          <w:sz w:val="16"/>
          <w:szCs w:val="16"/>
          <w:lang w:eastAsia="ar-SA"/>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8830FB" w:rsidRPr="008830FB" w:rsidRDefault="008830FB" w:rsidP="008830FB">
      <w:pPr>
        <w:suppressAutoHyphens/>
        <w:ind w:firstLine="567"/>
        <w:jc w:val="left"/>
        <w:rPr>
          <w:rFonts w:eastAsia="Calibri"/>
          <w:i/>
          <w:sz w:val="16"/>
          <w:szCs w:val="16"/>
          <w:lang w:eastAsia="ar-SA"/>
        </w:rPr>
      </w:pPr>
      <w:r w:rsidRPr="008830FB">
        <w:rPr>
          <w:rFonts w:eastAsia="Calibri"/>
          <w:sz w:val="16"/>
          <w:szCs w:val="16"/>
          <w:lang w:eastAsia="ar-SA"/>
        </w:rPr>
        <w:t xml:space="preserve">Успеваемость по району по итогам 2018-2017 г. Составила  99,6%. На «4» и «5» закончили  учебный год 48,1% учащихся.  </w:t>
      </w:r>
      <w:r w:rsidRPr="008830FB">
        <w:rPr>
          <w:rFonts w:eastAsia="Calibri"/>
          <w:i/>
          <w:sz w:val="16"/>
          <w:szCs w:val="16"/>
          <w:lang w:eastAsia="ar-SA"/>
        </w:rPr>
        <w:t>(2017год - 46,3%).</w:t>
      </w:r>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lastRenderedPageBreak/>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8830FB" w:rsidRPr="008830FB" w:rsidRDefault="008830FB" w:rsidP="008830FB">
      <w:pPr>
        <w:suppressAutoHyphens/>
        <w:ind w:firstLine="567"/>
        <w:rPr>
          <w:rFonts w:eastAsia="Arial Unicode MS"/>
          <w:color w:val="1D1B11"/>
          <w:sz w:val="16"/>
          <w:szCs w:val="16"/>
          <w:lang w:eastAsia="ar-SA"/>
        </w:rPr>
      </w:pPr>
      <w:r w:rsidRPr="008830FB">
        <w:rPr>
          <w:rFonts w:eastAsia="Arial Unicode MS"/>
          <w:color w:val="1D1B11"/>
          <w:sz w:val="16"/>
          <w:szCs w:val="16"/>
          <w:lang w:eastAsia="ar-SA"/>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8830FB" w:rsidRPr="008830FB" w:rsidRDefault="008830FB" w:rsidP="008830FB">
      <w:pPr>
        <w:suppressAutoHyphens/>
        <w:ind w:firstLine="567"/>
        <w:rPr>
          <w:rFonts w:eastAsia="Arial Unicode MS"/>
          <w:color w:val="1D1B11"/>
          <w:sz w:val="16"/>
          <w:szCs w:val="16"/>
          <w:lang w:eastAsia="ar-SA"/>
        </w:rPr>
      </w:pPr>
      <w:r w:rsidRPr="008830FB">
        <w:rPr>
          <w:rFonts w:eastAsia="Arial Unicode MS"/>
          <w:color w:val="1D1B11"/>
          <w:sz w:val="16"/>
          <w:szCs w:val="16"/>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8830FB">
        <w:rPr>
          <w:rFonts w:eastAsia="Arial Unicode MS"/>
          <w:color w:val="1D1B11"/>
          <w:sz w:val="16"/>
          <w:szCs w:val="16"/>
          <w:lang w:eastAsia="ar-SA"/>
        </w:rPr>
        <w:t>г</w:t>
      </w:r>
      <w:proofErr w:type="gramStart"/>
      <w:r w:rsidRPr="008830FB">
        <w:rPr>
          <w:rFonts w:eastAsia="Arial Unicode MS"/>
          <w:color w:val="1D1B11"/>
          <w:sz w:val="16"/>
          <w:szCs w:val="16"/>
          <w:lang w:eastAsia="ar-SA"/>
        </w:rPr>
        <w:t>.О</w:t>
      </w:r>
      <w:proofErr w:type="gramEnd"/>
      <w:r w:rsidRPr="008830FB">
        <w:rPr>
          <w:rFonts w:eastAsia="Arial Unicode MS"/>
          <w:color w:val="1D1B11"/>
          <w:sz w:val="16"/>
          <w:szCs w:val="16"/>
          <w:lang w:eastAsia="ar-SA"/>
        </w:rPr>
        <w:t>рлова</w:t>
      </w:r>
      <w:proofErr w:type="spellEnd"/>
      <w:r w:rsidRPr="008830FB">
        <w:rPr>
          <w:rFonts w:eastAsia="Arial Unicode MS"/>
          <w:color w:val="1D1B11"/>
          <w:sz w:val="16"/>
          <w:szCs w:val="16"/>
          <w:lang w:eastAsia="ar-SA"/>
        </w:rPr>
        <w:t xml:space="preserve"> и средняя школа </w:t>
      </w:r>
      <w:proofErr w:type="spellStart"/>
      <w:r w:rsidRPr="008830FB">
        <w:rPr>
          <w:rFonts w:eastAsia="Arial Unicode MS"/>
          <w:color w:val="1D1B11"/>
          <w:sz w:val="16"/>
          <w:szCs w:val="16"/>
          <w:lang w:eastAsia="ar-SA"/>
        </w:rPr>
        <w:t>д.Кузнецы</w:t>
      </w:r>
      <w:proofErr w:type="spellEnd"/>
      <w:r w:rsidRPr="008830FB">
        <w:rPr>
          <w:rFonts w:eastAsia="Arial Unicode MS"/>
          <w:color w:val="1D1B11"/>
          <w:sz w:val="16"/>
          <w:szCs w:val="16"/>
          <w:lang w:eastAsia="ar-SA"/>
        </w:rPr>
        <w:t xml:space="preserve">) и 1 – региональная медаль (средняя школа </w:t>
      </w:r>
      <w:proofErr w:type="spellStart"/>
      <w:r w:rsidRPr="008830FB">
        <w:rPr>
          <w:rFonts w:eastAsia="Arial Unicode MS"/>
          <w:color w:val="1D1B11"/>
          <w:sz w:val="16"/>
          <w:szCs w:val="16"/>
          <w:lang w:eastAsia="ar-SA"/>
        </w:rPr>
        <w:t>д.Кузнецы</w:t>
      </w:r>
      <w:proofErr w:type="spellEnd"/>
      <w:r w:rsidRPr="008830FB">
        <w:rPr>
          <w:rFonts w:eastAsia="Arial Unicode MS"/>
          <w:color w:val="1D1B11"/>
          <w:sz w:val="16"/>
          <w:szCs w:val="16"/>
          <w:lang w:eastAsia="ar-SA"/>
        </w:rPr>
        <w:t>).</w:t>
      </w:r>
    </w:p>
    <w:p w:rsidR="008830FB" w:rsidRPr="008830FB" w:rsidRDefault="008830FB" w:rsidP="008830FB">
      <w:pPr>
        <w:suppressAutoHyphens/>
        <w:ind w:firstLine="851"/>
        <w:rPr>
          <w:rFonts w:eastAsia="Arial Unicode MS"/>
          <w:color w:val="1D1B11"/>
          <w:sz w:val="16"/>
          <w:szCs w:val="16"/>
          <w:lang w:eastAsia="ar-SA"/>
        </w:rPr>
      </w:pPr>
      <w:r w:rsidRPr="008830FB">
        <w:rPr>
          <w:rFonts w:eastAsia="Arial Unicode MS"/>
          <w:color w:val="1D1B11"/>
          <w:sz w:val="16"/>
          <w:szCs w:val="16"/>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8830FB" w:rsidRPr="008830FB" w:rsidRDefault="008830FB" w:rsidP="008830FB">
      <w:pPr>
        <w:suppressAutoHyphens/>
        <w:ind w:firstLine="851"/>
        <w:rPr>
          <w:rFonts w:eastAsia="Arial Unicode MS"/>
          <w:color w:val="1D1B11"/>
          <w:sz w:val="16"/>
          <w:szCs w:val="16"/>
          <w:lang w:eastAsia="ar-SA"/>
        </w:rPr>
      </w:pPr>
      <w:r w:rsidRPr="008830FB">
        <w:rPr>
          <w:rFonts w:eastAsia="Arial Unicode MS"/>
          <w:color w:val="1D1B11"/>
          <w:sz w:val="16"/>
          <w:szCs w:val="16"/>
          <w:lang w:eastAsia="ar-SA"/>
        </w:rPr>
        <w:t>Один выпускник 11 класса уехал учиться в профильный вуз</w:t>
      </w:r>
      <w:proofErr w:type="gramStart"/>
      <w:r w:rsidRPr="008830FB">
        <w:rPr>
          <w:rFonts w:eastAsia="Arial Unicode MS"/>
          <w:color w:val="1D1B11"/>
          <w:sz w:val="16"/>
          <w:szCs w:val="16"/>
          <w:lang w:eastAsia="ar-SA"/>
        </w:rPr>
        <w:t xml:space="preserve"> С</w:t>
      </w:r>
      <w:proofErr w:type="gramEnd"/>
      <w:r w:rsidRPr="008830FB">
        <w:rPr>
          <w:rFonts w:eastAsia="Arial Unicode MS"/>
          <w:color w:val="1D1B11"/>
          <w:sz w:val="16"/>
          <w:szCs w:val="16"/>
          <w:lang w:eastAsia="ar-SA"/>
        </w:rPr>
        <w:t xml:space="preserve">анкт Петербурга. Остальные выпускники поступили в учебные заведения Кировской области.  </w:t>
      </w:r>
    </w:p>
    <w:p w:rsidR="008830FB" w:rsidRPr="008830FB" w:rsidRDefault="008830FB" w:rsidP="008830FB">
      <w:pPr>
        <w:suppressAutoHyphens/>
        <w:ind w:firstLine="851"/>
        <w:rPr>
          <w:rFonts w:eastAsia="Arial Unicode MS"/>
          <w:color w:val="1D1B11"/>
          <w:sz w:val="16"/>
          <w:szCs w:val="16"/>
          <w:lang w:eastAsia="ar-SA"/>
        </w:rPr>
      </w:pPr>
      <w:r w:rsidRPr="008830FB">
        <w:rPr>
          <w:rFonts w:eastAsia="Arial Unicode MS"/>
          <w:color w:val="1D1B11"/>
          <w:sz w:val="16"/>
          <w:szCs w:val="16"/>
          <w:lang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8830FB" w:rsidRPr="008830FB" w:rsidRDefault="008830FB" w:rsidP="008830FB">
      <w:pPr>
        <w:suppressAutoHyphens/>
        <w:ind w:firstLine="567"/>
        <w:rPr>
          <w:rFonts w:eastAsia="Arial Unicode MS"/>
          <w:color w:val="1D1B11"/>
          <w:sz w:val="16"/>
          <w:szCs w:val="16"/>
          <w:lang w:eastAsia="ar-SA"/>
        </w:rPr>
      </w:pPr>
      <w:r w:rsidRPr="008830FB">
        <w:rPr>
          <w:rFonts w:eastAsia="Arial Unicode MS"/>
          <w:color w:val="1D1B11"/>
          <w:sz w:val="16"/>
          <w:szCs w:val="16"/>
          <w:lang w:eastAsia="ar-SA"/>
        </w:rPr>
        <w:t xml:space="preserve">Орловский район Кировской области, </w:t>
      </w:r>
      <w:proofErr w:type="gramStart"/>
      <w:r w:rsidRPr="008830FB">
        <w:rPr>
          <w:rFonts w:eastAsia="Arial Unicode MS"/>
          <w:color w:val="1D1B11"/>
          <w:sz w:val="16"/>
          <w:szCs w:val="16"/>
          <w:lang w:eastAsia="ar-SA"/>
        </w:rPr>
        <w:t>начиная с 2015 года участвует в программе</w:t>
      </w:r>
      <w:proofErr w:type="gramEnd"/>
      <w:r w:rsidRPr="008830FB">
        <w:rPr>
          <w:rFonts w:eastAsia="Arial Unicode MS"/>
          <w:color w:val="1D1B11"/>
          <w:sz w:val="16"/>
          <w:szCs w:val="16"/>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8830FB">
        <w:rPr>
          <w:rFonts w:eastAsia="Arial Unicode MS"/>
          <w:color w:val="1D1B11"/>
          <w:sz w:val="16"/>
          <w:szCs w:val="16"/>
          <w:lang w:eastAsia="ar-SA"/>
        </w:rPr>
        <w:t>Цепели</w:t>
      </w:r>
      <w:proofErr w:type="spellEnd"/>
      <w:r w:rsidRPr="008830FB">
        <w:rPr>
          <w:rFonts w:eastAsia="Arial Unicode MS"/>
          <w:color w:val="1D1B11"/>
          <w:sz w:val="16"/>
          <w:szCs w:val="16"/>
          <w:lang w:eastAsia="ar-SA"/>
        </w:rPr>
        <w:t xml:space="preserve">. </w:t>
      </w:r>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развитие профессиональных классов и групп на третьей ступени обучения</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реструктуризация сети образовательных учреждений в районе с учетом демографических факторов.</w:t>
      </w:r>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t xml:space="preserve">Создание образовательных центров на базе средних школ государственная школа г. Орлова, </w:t>
      </w:r>
      <w:proofErr w:type="spellStart"/>
      <w:r w:rsidRPr="008830FB">
        <w:rPr>
          <w:rFonts w:eastAsia="Calibri"/>
          <w:sz w:val="16"/>
          <w:szCs w:val="16"/>
          <w:lang w:eastAsia="ar-SA"/>
        </w:rPr>
        <w:t>Кузнецовской</w:t>
      </w:r>
      <w:proofErr w:type="spellEnd"/>
      <w:r w:rsidRPr="008830FB">
        <w:rPr>
          <w:rFonts w:eastAsia="Calibri"/>
          <w:sz w:val="16"/>
          <w:szCs w:val="16"/>
          <w:lang w:eastAsia="ar-SA"/>
        </w:rPr>
        <w:t xml:space="preserve"> и </w:t>
      </w:r>
      <w:proofErr w:type="spellStart"/>
      <w:r w:rsidRPr="008830FB">
        <w:rPr>
          <w:rFonts w:eastAsia="Calibri"/>
          <w:sz w:val="16"/>
          <w:szCs w:val="16"/>
          <w:lang w:eastAsia="ar-SA"/>
        </w:rPr>
        <w:t>Чудиновской</w:t>
      </w:r>
      <w:proofErr w:type="spellEnd"/>
      <w:r w:rsidRPr="008830FB">
        <w:rPr>
          <w:rFonts w:eastAsia="Calibri"/>
          <w:sz w:val="16"/>
          <w:szCs w:val="16"/>
          <w:lang w:eastAsia="ar-SA"/>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t xml:space="preserve">Определяющее влияние на развитие образования оказывают демографические тенденции. </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Анализ состояния системы общего образования выявил ряд основных проблем, требующих решения:</w:t>
      </w:r>
    </w:p>
    <w:p w:rsidR="008830FB" w:rsidRPr="008830FB" w:rsidRDefault="008830FB" w:rsidP="008830FB">
      <w:pPr>
        <w:numPr>
          <w:ilvl w:val="3"/>
          <w:numId w:val="2"/>
        </w:numPr>
        <w:suppressAutoHyphens/>
        <w:ind w:firstLine="567"/>
        <w:jc w:val="left"/>
        <w:rPr>
          <w:rFonts w:eastAsia="Calibri"/>
          <w:sz w:val="16"/>
          <w:szCs w:val="16"/>
          <w:lang w:eastAsia="ar-SA"/>
        </w:rPr>
      </w:pPr>
      <w:r w:rsidRPr="008830FB">
        <w:rPr>
          <w:rFonts w:eastAsia="Calibri"/>
          <w:sz w:val="16"/>
          <w:szCs w:val="16"/>
          <w:lang w:eastAsia="ar-SA"/>
        </w:rPr>
        <w:t>Недостаток финансирования на выполнение предписаний надзорных органов и текущие расходы.</w:t>
      </w:r>
    </w:p>
    <w:p w:rsidR="008830FB" w:rsidRPr="008830FB" w:rsidRDefault="008830FB" w:rsidP="008830FB">
      <w:pPr>
        <w:numPr>
          <w:ilvl w:val="3"/>
          <w:numId w:val="2"/>
        </w:numPr>
        <w:suppressAutoHyphens/>
        <w:ind w:firstLine="567"/>
        <w:jc w:val="left"/>
        <w:rPr>
          <w:rFonts w:eastAsia="Calibri"/>
          <w:sz w:val="16"/>
          <w:szCs w:val="16"/>
          <w:lang w:eastAsia="ar-SA"/>
        </w:rPr>
      </w:pPr>
      <w:r w:rsidRPr="008830FB">
        <w:rPr>
          <w:rFonts w:eastAsia="Calibri"/>
          <w:sz w:val="16"/>
          <w:szCs w:val="16"/>
          <w:lang w:eastAsia="ar-SA"/>
        </w:rPr>
        <w:t>Только одно учреждение общего образования оснащено современным оборудованием медицинского кабинета.</w:t>
      </w:r>
    </w:p>
    <w:p w:rsidR="008830FB" w:rsidRPr="008830FB" w:rsidRDefault="008830FB" w:rsidP="008830FB">
      <w:pPr>
        <w:numPr>
          <w:ilvl w:val="3"/>
          <w:numId w:val="2"/>
        </w:numPr>
        <w:suppressAutoHyphens/>
        <w:ind w:firstLine="567"/>
        <w:jc w:val="left"/>
        <w:rPr>
          <w:rFonts w:eastAsia="Calibri"/>
          <w:sz w:val="16"/>
          <w:szCs w:val="16"/>
          <w:lang w:eastAsia="ar-SA"/>
        </w:rPr>
      </w:pPr>
      <w:r w:rsidRPr="008830FB">
        <w:rPr>
          <w:rFonts w:eastAsia="Calibri"/>
          <w:sz w:val="16"/>
          <w:szCs w:val="16"/>
          <w:lang w:eastAsia="ar-SA"/>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8830FB" w:rsidRPr="008830FB" w:rsidRDefault="008830FB" w:rsidP="008830FB">
      <w:pPr>
        <w:suppressAutoHyphens/>
        <w:ind w:firstLine="851"/>
        <w:rPr>
          <w:rFonts w:eastAsia="Calibri"/>
          <w:sz w:val="16"/>
          <w:szCs w:val="16"/>
          <w:lang w:eastAsia="ar-SA"/>
        </w:rPr>
      </w:pPr>
      <w:r w:rsidRPr="008830FB">
        <w:rPr>
          <w:rFonts w:eastAsia="Calibri"/>
          <w:sz w:val="16"/>
          <w:szCs w:val="16"/>
          <w:lang w:eastAsia="ar-SA"/>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8830FB" w:rsidRPr="008830FB" w:rsidRDefault="008830FB" w:rsidP="008830FB">
      <w:pPr>
        <w:suppressAutoHyphens/>
        <w:ind w:firstLine="0"/>
        <w:rPr>
          <w:rFonts w:eastAsia="Calibri"/>
          <w:sz w:val="16"/>
          <w:szCs w:val="16"/>
          <w:lang w:eastAsia="ar-SA"/>
        </w:rPr>
      </w:pPr>
      <w:r w:rsidRPr="008830FB">
        <w:rPr>
          <w:rFonts w:eastAsia="Calibri"/>
          <w:sz w:val="16"/>
          <w:szCs w:val="16"/>
          <w:lang w:eastAsia="ar-SA"/>
        </w:rPr>
        <w:t xml:space="preserve">    4.  Требуется оптимизация профильного обучения, создание сети профориентации, социального партнерства.</w:t>
      </w:r>
    </w:p>
    <w:p w:rsidR="008830FB" w:rsidRPr="008830FB" w:rsidRDefault="008830FB" w:rsidP="008830FB">
      <w:pPr>
        <w:suppressAutoHyphens/>
        <w:ind w:firstLine="567"/>
        <w:rPr>
          <w:rFonts w:eastAsia="Calibri"/>
          <w:sz w:val="16"/>
          <w:szCs w:val="16"/>
          <w:lang w:eastAsia="ar-SA"/>
        </w:rPr>
      </w:pPr>
      <w:r w:rsidRPr="008830FB">
        <w:rPr>
          <w:rFonts w:eastAsia="Calibri"/>
          <w:sz w:val="16"/>
          <w:szCs w:val="16"/>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830FB" w:rsidRPr="008830FB" w:rsidRDefault="008830FB" w:rsidP="008830FB">
      <w:pPr>
        <w:suppressAutoHyphens/>
        <w:ind w:firstLine="567"/>
        <w:jc w:val="left"/>
        <w:rPr>
          <w:rFonts w:eastAsia="Calibri"/>
          <w:sz w:val="16"/>
          <w:szCs w:val="16"/>
          <w:lang w:eastAsia="ar-SA"/>
        </w:rPr>
      </w:pPr>
      <w:r w:rsidRPr="008830FB">
        <w:rPr>
          <w:rFonts w:eastAsia="Calibri"/>
          <w:sz w:val="16"/>
          <w:szCs w:val="16"/>
          <w:lang w:eastAsia="ar-SA"/>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8830FB" w:rsidRPr="008830FB" w:rsidRDefault="008830FB" w:rsidP="008830FB">
      <w:pPr>
        <w:suppressAutoHyphens/>
        <w:ind w:firstLine="567"/>
        <w:jc w:val="left"/>
        <w:rPr>
          <w:rFonts w:eastAsia="Calibri"/>
          <w:sz w:val="16"/>
          <w:szCs w:val="16"/>
          <w:lang w:eastAsia="ar-SA"/>
        </w:rPr>
      </w:pPr>
      <w:r w:rsidRPr="008830FB">
        <w:rPr>
          <w:rFonts w:eastAsia="Calibri"/>
          <w:sz w:val="16"/>
          <w:szCs w:val="16"/>
          <w:lang w:eastAsia="ar-SA"/>
        </w:rPr>
        <w:t xml:space="preserve">В 2018 году Орловским районом была получена субсидия на приведение зданий </w:t>
      </w:r>
      <w:proofErr w:type="gramStart"/>
      <w:r w:rsidRPr="008830FB">
        <w:rPr>
          <w:rFonts w:eastAsia="Calibri"/>
          <w:sz w:val="16"/>
          <w:szCs w:val="16"/>
          <w:lang w:eastAsia="ar-SA"/>
        </w:rPr>
        <w:t>в</w:t>
      </w:r>
      <w:proofErr w:type="gramEnd"/>
    </w:p>
    <w:p w:rsidR="008830FB" w:rsidRPr="008830FB" w:rsidRDefault="008830FB" w:rsidP="008830FB">
      <w:pPr>
        <w:suppressAutoHyphens/>
        <w:ind w:firstLine="567"/>
        <w:jc w:val="left"/>
        <w:rPr>
          <w:rFonts w:eastAsia="Calibri"/>
          <w:sz w:val="16"/>
          <w:szCs w:val="16"/>
          <w:lang w:eastAsia="ar-SA"/>
        </w:rPr>
      </w:pPr>
      <w:r w:rsidRPr="008830FB">
        <w:rPr>
          <w:rFonts w:eastAsia="Calibri"/>
          <w:sz w:val="16"/>
          <w:szCs w:val="16"/>
          <w:lang w:eastAsia="ar-SA"/>
        </w:rPr>
        <w:t xml:space="preserve">соответствии с требованиями надзорных служб в размере 200 </w:t>
      </w:r>
      <w:proofErr w:type="spellStart"/>
      <w:r w:rsidRPr="008830FB">
        <w:rPr>
          <w:rFonts w:eastAsia="Calibri"/>
          <w:sz w:val="16"/>
          <w:szCs w:val="16"/>
          <w:lang w:eastAsia="ar-SA"/>
        </w:rPr>
        <w:t>тыс</w:t>
      </w:r>
      <w:proofErr w:type="spellEnd"/>
      <w:r w:rsidRPr="008830FB">
        <w:rPr>
          <w:rFonts w:eastAsia="Calibri"/>
          <w:sz w:val="16"/>
          <w:szCs w:val="16"/>
          <w:lang w:eastAsia="ar-SA"/>
        </w:rPr>
        <w:t xml:space="preserve"> руб. Все денежные средства были направлены в МКОУ ООШ </w:t>
      </w:r>
      <w:proofErr w:type="spellStart"/>
      <w:r w:rsidRPr="008830FB">
        <w:rPr>
          <w:rFonts w:eastAsia="Calibri"/>
          <w:sz w:val="16"/>
          <w:szCs w:val="16"/>
          <w:lang w:eastAsia="ar-SA"/>
        </w:rPr>
        <w:t>д</w:t>
      </w:r>
      <w:proofErr w:type="gramStart"/>
      <w:r w:rsidRPr="008830FB">
        <w:rPr>
          <w:rFonts w:eastAsia="Calibri"/>
          <w:sz w:val="16"/>
          <w:szCs w:val="16"/>
          <w:lang w:eastAsia="ar-SA"/>
        </w:rPr>
        <w:t>.Ц</w:t>
      </w:r>
      <w:proofErr w:type="gramEnd"/>
      <w:r w:rsidRPr="008830FB">
        <w:rPr>
          <w:rFonts w:eastAsia="Calibri"/>
          <w:sz w:val="16"/>
          <w:szCs w:val="16"/>
          <w:lang w:eastAsia="ar-SA"/>
        </w:rPr>
        <w:t>епели</w:t>
      </w:r>
      <w:proofErr w:type="spellEnd"/>
      <w:r w:rsidRPr="008830FB">
        <w:rPr>
          <w:rFonts w:eastAsia="Calibri"/>
          <w:sz w:val="16"/>
          <w:szCs w:val="16"/>
          <w:lang w:eastAsia="ar-SA"/>
        </w:rPr>
        <w:t>.</w:t>
      </w:r>
    </w:p>
    <w:p w:rsidR="008830FB" w:rsidRPr="008830FB" w:rsidRDefault="008830FB" w:rsidP="008830FB">
      <w:pPr>
        <w:suppressAutoHyphens/>
        <w:ind w:firstLine="567"/>
        <w:jc w:val="left"/>
        <w:rPr>
          <w:rFonts w:eastAsia="Calibri"/>
          <w:sz w:val="16"/>
          <w:szCs w:val="16"/>
          <w:lang w:eastAsia="ar-SA"/>
        </w:rPr>
      </w:pPr>
      <w:r w:rsidRPr="008830FB">
        <w:rPr>
          <w:rFonts w:eastAsia="Calibri"/>
          <w:sz w:val="16"/>
          <w:szCs w:val="16"/>
          <w:lang w:eastAsia="ar-SA"/>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spellStart"/>
      <w:proofErr w:type="gramStart"/>
      <w:r w:rsidRPr="008830FB">
        <w:rPr>
          <w:rFonts w:eastAsia="Calibri"/>
          <w:sz w:val="16"/>
          <w:szCs w:val="16"/>
          <w:lang w:eastAsia="ar-SA"/>
        </w:rPr>
        <w:t>тыс</w:t>
      </w:r>
      <w:proofErr w:type="spellEnd"/>
      <w:proofErr w:type="gramEnd"/>
      <w:r w:rsidRPr="008830FB">
        <w:rPr>
          <w:rFonts w:eastAsia="Calibri"/>
          <w:sz w:val="16"/>
          <w:szCs w:val="16"/>
          <w:lang w:eastAsia="ar-SA"/>
        </w:rPr>
        <w:t xml:space="preserve">) </w:t>
      </w:r>
    </w:p>
    <w:p w:rsidR="008830FB" w:rsidRPr="008830FB" w:rsidRDefault="008830FB" w:rsidP="008830FB">
      <w:pPr>
        <w:suppressAutoHyphens/>
        <w:ind w:firstLine="567"/>
        <w:jc w:val="left"/>
        <w:rPr>
          <w:rFonts w:eastAsia="Calibri"/>
          <w:sz w:val="16"/>
          <w:szCs w:val="16"/>
          <w:lang w:eastAsia="ar-SA"/>
        </w:rPr>
      </w:pPr>
      <w:r w:rsidRPr="008830FB">
        <w:rPr>
          <w:rFonts w:eastAsia="Calibri"/>
          <w:sz w:val="16"/>
          <w:szCs w:val="16"/>
          <w:lang w:eastAsia="ar-SA"/>
        </w:rPr>
        <w:t xml:space="preserve">Благодаря спонсору Агрофирме «Новый путь» была проведена частичная замена окон в рекреации школы </w:t>
      </w:r>
      <w:proofErr w:type="spellStart"/>
      <w:r w:rsidRPr="008830FB">
        <w:rPr>
          <w:rFonts w:eastAsia="Calibri"/>
          <w:sz w:val="16"/>
          <w:szCs w:val="16"/>
          <w:lang w:eastAsia="ar-SA"/>
        </w:rPr>
        <w:t>д</w:t>
      </w:r>
      <w:proofErr w:type="gramStart"/>
      <w:r w:rsidRPr="008830FB">
        <w:rPr>
          <w:rFonts w:eastAsia="Calibri"/>
          <w:sz w:val="16"/>
          <w:szCs w:val="16"/>
          <w:lang w:eastAsia="ar-SA"/>
        </w:rPr>
        <w:t>.К</w:t>
      </w:r>
      <w:proofErr w:type="gramEnd"/>
      <w:r w:rsidRPr="008830FB">
        <w:rPr>
          <w:rFonts w:eastAsia="Calibri"/>
          <w:sz w:val="16"/>
          <w:szCs w:val="16"/>
          <w:lang w:eastAsia="ar-SA"/>
        </w:rPr>
        <w:t>узнецы</w:t>
      </w:r>
      <w:proofErr w:type="spellEnd"/>
      <w:r w:rsidRPr="008830FB">
        <w:rPr>
          <w:rFonts w:eastAsia="Calibri"/>
          <w:sz w:val="16"/>
          <w:szCs w:val="16"/>
          <w:lang w:eastAsia="ar-SA"/>
        </w:rPr>
        <w:t>.</w:t>
      </w:r>
    </w:p>
    <w:p w:rsidR="008830FB" w:rsidRPr="008830FB" w:rsidRDefault="008830FB" w:rsidP="008830FB">
      <w:pPr>
        <w:suppressAutoHyphens/>
        <w:ind w:firstLine="567"/>
        <w:jc w:val="left"/>
        <w:rPr>
          <w:rFonts w:eastAsia="Calibri"/>
          <w:sz w:val="16"/>
          <w:szCs w:val="16"/>
          <w:lang w:eastAsia="ar-SA"/>
        </w:rPr>
      </w:pPr>
    </w:p>
    <w:p w:rsidR="008830FB" w:rsidRPr="008830FB" w:rsidRDefault="008830FB" w:rsidP="008830FB">
      <w:pPr>
        <w:widowControl w:val="0"/>
        <w:suppressAutoHyphens/>
        <w:autoSpaceDE w:val="0"/>
        <w:ind w:firstLine="0"/>
        <w:rPr>
          <w:rFonts w:eastAsia="Arial Unicode MS"/>
          <w:b/>
          <w:color w:val="000000"/>
          <w:sz w:val="16"/>
          <w:szCs w:val="16"/>
          <w:lang w:eastAsia="ar-SA"/>
        </w:rPr>
      </w:pPr>
      <w:r w:rsidRPr="008830FB">
        <w:rPr>
          <w:rFonts w:eastAsia="Arial Unicode MS"/>
          <w:b/>
          <w:color w:val="000000"/>
          <w:sz w:val="16"/>
          <w:szCs w:val="16"/>
          <w:lang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2014-2022 годы».</w:t>
      </w:r>
    </w:p>
    <w:p w:rsidR="008830FB" w:rsidRPr="008830FB" w:rsidRDefault="008830FB" w:rsidP="008830FB">
      <w:pPr>
        <w:widowControl w:val="0"/>
        <w:suppressAutoHyphens/>
        <w:autoSpaceDE w:val="0"/>
        <w:ind w:firstLine="0"/>
        <w:rPr>
          <w:rFonts w:eastAsia="Arial Unicode MS"/>
          <w:b/>
          <w:color w:val="000000"/>
          <w:sz w:val="16"/>
          <w:szCs w:val="16"/>
          <w:lang w:eastAsia="ar-SA"/>
        </w:rPr>
      </w:pP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Приоритеты муниципальной политики в сфере образования на период до 2022 года сформированы с учетом  целей и задач, представленных в следующих стратегических документах:</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План действий по модернизации общего образования на 2011 - 2022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Федеральная целевая программа развития образования на 2011 – 2022 годы (утверждена постановлением Правительства Российской Федерации от 7 февраля 2011 г. № 61);</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Государственная программа Российской Федерации «Развитие образования» на 2013-2022 годы (утверждена Распоряжением Правительства РФ от 15.05.2013 № 792-р);</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lastRenderedPageBreak/>
        <w:t>Указ Президента Российской Федерации от 7 мая 2012 г. № 599 «О мерах по реализации государственной политики в области образования и науки»;</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2013-2022 годы и государственной программе Кировской области «Развитие образования» на 2013-2022 годы. </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8830FB">
        <w:rPr>
          <w:rFonts w:eastAsia="Arial Unicode MS"/>
          <w:color w:val="000000"/>
          <w:sz w:val="16"/>
          <w:szCs w:val="16"/>
          <w:lang w:eastAsia="ar-SA"/>
        </w:rPr>
        <w:t>инновационности</w:t>
      </w:r>
      <w:proofErr w:type="spellEnd"/>
      <w:r w:rsidRPr="008830FB">
        <w:rPr>
          <w:rFonts w:eastAsia="Arial Unicode MS"/>
          <w:color w:val="000000"/>
          <w:sz w:val="16"/>
          <w:szCs w:val="16"/>
          <w:lang w:eastAsia="ar-SA"/>
        </w:rPr>
        <w:t xml:space="preserve">, фундаментальности, технологической оснащенности, </w:t>
      </w:r>
      <w:proofErr w:type="spellStart"/>
      <w:r w:rsidRPr="008830FB">
        <w:rPr>
          <w:rFonts w:eastAsia="Arial Unicode MS"/>
          <w:color w:val="000000"/>
          <w:sz w:val="16"/>
          <w:szCs w:val="16"/>
          <w:lang w:eastAsia="ar-SA"/>
        </w:rPr>
        <w:t>здоровьесберегающей</w:t>
      </w:r>
      <w:proofErr w:type="spellEnd"/>
      <w:r w:rsidRPr="008830FB">
        <w:rPr>
          <w:rFonts w:eastAsia="Arial Unicode MS"/>
          <w:color w:val="000000"/>
          <w:sz w:val="16"/>
          <w:szCs w:val="16"/>
          <w:lang w:eastAsia="ar-SA"/>
        </w:rPr>
        <w:t xml:space="preserve"> направленности в соответствии с требованиями современного развития экономики.</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Задачи подпрограммы:</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Развитие форм общественного управления образованием;</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формирование здорового образа жизни и безопасных условий пребывания детей в общеобразовательных учреждениях;</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8830FB" w:rsidRPr="008830FB" w:rsidRDefault="008830FB" w:rsidP="008830FB">
      <w:pPr>
        <w:suppressAutoHyphens/>
        <w:autoSpaceDE w:val="0"/>
        <w:ind w:firstLine="851"/>
        <w:rPr>
          <w:rFonts w:eastAsia="Arial Unicode MS"/>
          <w:color w:val="000000"/>
          <w:sz w:val="16"/>
          <w:szCs w:val="16"/>
          <w:lang w:eastAsia="ar-SA"/>
        </w:rPr>
      </w:pP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Сведения о целевых показателях эффективности реализации муниципальной подпрограммы в таблице 1.</w:t>
      </w:r>
    </w:p>
    <w:p w:rsidR="008830FB" w:rsidRPr="008830FB" w:rsidRDefault="008830FB" w:rsidP="008830FB">
      <w:pPr>
        <w:suppressAutoHyphens/>
        <w:autoSpaceDE w:val="0"/>
        <w:ind w:firstLine="0"/>
        <w:jc w:val="right"/>
        <w:rPr>
          <w:rFonts w:eastAsia="Arial Unicode MS"/>
          <w:color w:val="000000"/>
          <w:sz w:val="16"/>
          <w:szCs w:val="16"/>
          <w:lang w:eastAsia="ar-SA"/>
        </w:rPr>
      </w:pPr>
      <w:r w:rsidRPr="008830FB">
        <w:rPr>
          <w:rFonts w:eastAsia="Arial Unicode MS"/>
          <w:color w:val="000000"/>
          <w:sz w:val="16"/>
          <w:szCs w:val="16"/>
          <w:lang w:eastAsia="ar-SA"/>
        </w:rPr>
        <w:t>Таблица 1.</w:t>
      </w:r>
    </w:p>
    <w:tbl>
      <w:tblPr>
        <w:tblW w:w="9791" w:type="dxa"/>
        <w:tblInd w:w="37" w:type="dxa"/>
        <w:tblLayout w:type="fixed"/>
        <w:tblLook w:val="0000" w:firstRow="0" w:lastRow="0" w:firstColumn="0" w:lastColumn="0" w:noHBand="0" w:noVBand="0"/>
      </w:tblPr>
      <w:tblGrid>
        <w:gridCol w:w="555"/>
        <w:gridCol w:w="2576"/>
        <w:gridCol w:w="2805"/>
        <w:gridCol w:w="3855"/>
      </w:tblGrid>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Наименование показателя</w:t>
            </w: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Характеристика показателя</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Методика расчета показателя</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rPr>
                <w:rFonts w:eastAsia="Calibri"/>
                <w:sz w:val="16"/>
                <w:szCs w:val="16"/>
                <w:lang w:eastAsia="ar-SA"/>
              </w:rPr>
            </w:pPr>
            <w:r w:rsidRPr="008830FB">
              <w:rPr>
                <w:rFonts w:eastAsia="Calibri"/>
                <w:sz w:val="16"/>
                <w:szCs w:val="16"/>
                <w:lang w:eastAsia="ar-SA"/>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Отражает доступность образования</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roofErr w:type="spellStart"/>
            <w:proofErr w:type="gramStart"/>
            <w:r w:rsidRPr="008830FB">
              <w:rPr>
                <w:rFonts w:eastAsia="Arial Unicode MS"/>
                <w:color w:val="000000"/>
                <w:sz w:val="16"/>
                <w:szCs w:val="16"/>
                <w:lang w:eastAsia="ar-SA"/>
              </w:rPr>
              <w:t>Ду</w:t>
            </w:r>
            <w:proofErr w:type="spellEnd"/>
            <w:proofErr w:type="gramEnd"/>
            <w:r w:rsidRPr="008830FB">
              <w:rPr>
                <w:rFonts w:eastAsia="Arial Unicode MS"/>
                <w:color w:val="000000"/>
                <w:sz w:val="16"/>
                <w:szCs w:val="16"/>
                <w:lang w:eastAsia="ar-SA"/>
              </w:rPr>
              <w:t>=Чу/</w:t>
            </w:r>
            <w:proofErr w:type="spell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*100%, где</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Ду</w:t>
            </w:r>
            <w:proofErr w:type="spellEnd"/>
            <w:r w:rsidRPr="008830FB">
              <w:rPr>
                <w:rFonts w:eastAsia="Arial Unicode MS"/>
                <w:color w:val="000000"/>
                <w:sz w:val="16"/>
                <w:szCs w:val="16"/>
                <w:lang w:eastAsia="ar-SA"/>
              </w:rPr>
              <w:t xml:space="preserve"> – доля учащихся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Чу – численность учащихся, получающих бесплатное образование</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 xml:space="preserve"> – общая численность учащихся в районе</w:t>
            </w:r>
          </w:p>
        </w:tc>
      </w:tr>
      <w:tr w:rsidR="008830FB" w:rsidRPr="008830FB" w:rsidTr="008830FB">
        <w:trPr>
          <w:trHeight w:val="2475"/>
        </w:trPr>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2</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Calibri"/>
                <w:sz w:val="16"/>
                <w:szCs w:val="16"/>
                <w:lang w:eastAsia="ar-SA"/>
              </w:rPr>
            </w:pPr>
            <w:r w:rsidRPr="008830FB">
              <w:rPr>
                <w:rFonts w:eastAsia="Calibri"/>
                <w:sz w:val="16"/>
                <w:szCs w:val="16"/>
                <w:lang w:eastAsia="ar-SA"/>
              </w:rPr>
              <w:t>Доля учащихся, не освоивших общеобразовательные программы, %</w:t>
            </w:r>
          </w:p>
          <w:p w:rsidR="008830FB" w:rsidRPr="008830FB" w:rsidRDefault="008830FB" w:rsidP="008830FB">
            <w:pPr>
              <w:suppressAutoHyphens/>
              <w:ind w:firstLine="0"/>
              <w:jc w:val="left"/>
              <w:rPr>
                <w:rFonts w:eastAsia="Calibri"/>
                <w:sz w:val="16"/>
                <w:szCs w:val="16"/>
                <w:lang w:eastAsia="ar-SA"/>
              </w:rPr>
            </w:pP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roofErr w:type="gramStart"/>
            <w:r w:rsidRPr="008830FB">
              <w:rPr>
                <w:rFonts w:eastAsia="Arial Unicode MS"/>
                <w:color w:val="000000"/>
                <w:sz w:val="16"/>
                <w:szCs w:val="16"/>
                <w:lang w:eastAsia="ar-SA"/>
              </w:rPr>
              <w:t>Определен</w:t>
            </w:r>
            <w:proofErr w:type="gramEnd"/>
            <w:r w:rsidRPr="008830FB">
              <w:rPr>
                <w:rFonts w:eastAsia="Arial Unicode MS"/>
                <w:color w:val="000000"/>
                <w:sz w:val="16"/>
                <w:szCs w:val="16"/>
                <w:lang w:eastAsia="ar-SA"/>
              </w:rPr>
              <w:t xml:space="preserve"> Указом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Президента Россий-</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Ской</w:t>
            </w:r>
            <w:proofErr w:type="spellEnd"/>
            <w:r w:rsidRPr="008830FB">
              <w:rPr>
                <w:rFonts w:eastAsia="Arial Unicode MS"/>
                <w:color w:val="000000"/>
                <w:sz w:val="16"/>
                <w:szCs w:val="16"/>
                <w:lang w:eastAsia="ar-SA"/>
              </w:rPr>
              <w:t xml:space="preserve"> Федерации </w:t>
            </w:r>
            <w:proofErr w:type="gramStart"/>
            <w:r w:rsidRPr="008830FB">
              <w:rPr>
                <w:rFonts w:eastAsia="Arial Unicode MS"/>
                <w:color w:val="000000"/>
                <w:sz w:val="16"/>
                <w:szCs w:val="16"/>
                <w:lang w:eastAsia="ar-SA"/>
              </w:rPr>
              <w:t>от</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28.04.2008 № 607 «Об</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Оценке эффективности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деятельности органов</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местного самоуправления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городских округов 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муниципальных</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районов».</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Характеризует темпы</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роста </w:t>
            </w:r>
            <w:proofErr w:type="gramStart"/>
            <w:r w:rsidRPr="008830FB">
              <w:rPr>
                <w:rFonts w:eastAsia="Arial Unicode MS"/>
                <w:color w:val="000000"/>
                <w:sz w:val="16"/>
                <w:szCs w:val="16"/>
                <w:lang w:eastAsia="ar-SA"/>
              </w:rPr>
              <w:t>среднемесячной</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заработной платы</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roofErr w:type="spellStart"/>
            <w:proofErr w:type="gramStart"/>
            <w:r w:rsidRPr="008830FB">
              <w:rPr>
                <w:rFonts w:eastAsia="Arial Unicode MS"/>
                <w:color w:val="000000"/>
                <w:sz w:val="16"/>
                <w:szCs w:val="16"/>
                <w:lang w:eastAsia="ar-SA"/>
              </w:rPr>
              <w:t>Ду</w:t>
            </w:r>
            <w:proofErr w:type="spellEnd"/>
            <w:proofErr w:type="gramEnd"/>
            <w:r w:rsidRPr="008830FB">
              <w:rPr>
                <w:rFonts w:eastAsia="Arial Unicode MS"/>
                <w:color w:val="000000"/>
                <w:sz w:val="16"/>
                <w:szCs w:val="16"/>
                <w:lang w:eastAsia="ar-SA"/>
              </w:rPr>
              <w:t>=Чу/</w:t>
            </w:r>
            <w:proofErr w:type="spell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*100%, где</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Ду</w:t>
            </w:r>
            <w:proofErr w:type="spellEnd"/>
            <w:r w:rsidRPr="008830FB">
              <w:rPr>
                <w:rFonts w:eastAsia="Arial Unicode MS"/>
                <w:color w:val="000000"/>
                <w:sz w:val="16"/>
                <w:szCs w:val="16"/>
                <w:lang w:eastAsia="ar-SA"/>
              </w:rPr>
              <w:t xml:space="preserve"> – доля учащихся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Чу – численность учащихся, оставшихся на повторное обучение, либо не </w:t>
            </w:r>
            <w:proofErr w:type="gramStart"/>
            <w:r w:rsidRPr="008830FB">
              <w:rPr>
                <w:rFonts w:eastAsia="Arial Unicode MS"/>
                <w:color w:val="000000"/>
                <w:sz w:val="16"/>
                <w:szCs w:val="16"/>
                <w:lang w:eastAsia="ar-SA"/>
              </w:rPr>
              <w:t>получившие</w:t>
            </w:r>
            <w:proofErr w:type="gramEnd"/>
            <w:r w:rsidRPr="008830FB">
              <w:rPr>
                <w:rFonts w:eastAsia="Arial Unicode MS"/>
                <w:color w:val="000000"/>
                <w:sz w:val="16"/>
                <w:szCs w:val="16"/>
                <w:lang w:eastAsia="ar-SA"/>
              </w:rPr>
              <w:t xml:space="preserve"> документ об образовании</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proofErr w:type="gram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 xml:space="preserve"> – общая численность учащихся в районе)</w:t>
            </w:r>
            <w:proofErr w:type="gramEnd"/>
          </w:p>
        </w:tc>
      </w:tr>
      <w:tr w:rsidR="008830FB" w:rsidRPr="008830FB" w:rsidTr="008830FB">
        <w:trPr>
          <w:trHeight w:val="840"/>
        </w:trPr>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3</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rPr>
                <w:rFonts w:eastAsia="Calibri"/>
                <w:sz w:val="16"/>
                <w:szCs w:val="16"/>
                <w:lang w:eastAsia="ar-SA"/>
              </w:rPr>
            </w:pPr>
            <w:r w:rsidRPr="008830FB">
              <w:rPr>
                <w:rFonts w:eastAsia="Calibri"/>
                <w:sz w:val="16"/>
                <w:szCs w:val="16"/>
                <w:lang w:eastAsia="ar-SA"/>
              </w:rPr>
              <w:t>Количество учащихся, не посещающих и систематически пропускающих учебные занятия, %.</w:t>
            </w:r>
          </w:p>
          <w:p w:rsidR="008830FB" w:rsidRPr="008830FB" w:rsidRDefault="008830FB" w:rsidP="008830FB">
            <w:pPr>
              <w:suppressAutoHyphens/>
              <w:ind w:firstLine="0"/>
              <w:rPr>
                <w:rFonts w:eastAsia="Calibri"/>
                <w:sz w:val="16"/>
                <w:szCs w:val="16"/>
                <w:lang w:eastAsia="ar-SA"/>
              </w:rPr>
            </w:pP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w:t>
            </w:r>
            <w:proofErr w:type="gramStart"/>
            <w:r w:rsidRPr="008830FB">
              <w:rPr>
                <w:rFonts w:eastAsia="Arial Unicode MS"/>
                <w:color w:val="000000"/>
                <w:sz w:val="16"/>
                <w:szCs w:val="16"/>
                <w:lang w:eastAsia="ar-SA"/>
              </w:rPr>
              <w:t>Определен</w:t>
            </w:r>
            <w:proofErr w:type="gramEnd"/>
            <w:r w:rsidRPr="008830FB">
              <w:rPr>
                <w:rFonts w:eastAsia="Arial Unicode MS"/>
                <w:color w:val="000000"/>
                <w:sz w:val="16"/>
                <w:szCs w:val="16"/>
                <w:lang w:eastAsia="ar-SA"/>
              </w:rPr>
              <w:t xml:space="preserve"> Указом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Президента </w:t>
            </w:r>
            <w:proofErr w:type="gramStart"/>
            <w:r w:rsidRPr="008830FB">
              <w:rPr>
                <w:rFonts w:eastAsia="Arial Unicode MS"/>
                <w:color w:val="000000"/>
                <w:sz w:val="16"/>
                <w:szCs w:val="16"/>
                <w:lang w:eastAsia="ar-SA"/>
              </w:rPr>
              <w:t>Российской</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Федерации от 28.04.2008 № 607 «Об оценке</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эффективности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деятельности органов</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местного </w:t>
            </w:r>
            <w:proofErr w:type="spellStart"/>
            <w:r w:rsidRPr="008830FB">
              <w:rPr>
                <w:rFonts w:eastAsia="Arial Unicode MS"/>
                <w:color w:val="000000"/>
                <w:sz w:val="16"/>
                <w:szCs w:val="16"/>
                <w:lang w:eastAsia="ar-SA"/>
              </w:rPr>
              <w:t>самоу</w:t>
            </w:r>
            <w:proofErr w:type="gramStart"/>
            <w:r w:rsidRPr="008830FB">
              <w:rPr>
                <w:rFonts w:eastAsia="Arial Unicode MS"/>
                <w:color w:val="000000"/>
                <w:sz w:val="16"/>
                <w:szCs w:val="16"/>
                <w:lang w:eastAsia="ar-SA"/>
              </w:rPr>
              <w:t>п</w:t>
            </w:r>
            <w:proofErr w:type="spellEnd"/>
            <w:r w:rsidRPr="008830FB">
              <w:rPr>
                <w:rFonts w:eastAsia="Arial Unicode MS"/>
                <w:color w:val="000000"/>
                <w:sz w:val="16"/>
                <w:szCs w:val="16"/>
                <w:lang w:eastAsia="ar-SA"/>
              </w:rPr>
              <w:t>-</w:t>
            </w:r>
            <w:proofErr w:type="gramEnd"/>
            <w:r w:rsidRPr="008830FB">
              <w:rPr>
                <w:rFonts w:eastAsia="Arial Unicode MS"/>
                <w:color w:val="000000"/>
                <w:sz w:val="16"/>
                <w:szCs w:val="16"/>
                <w:lang w:eastAsia="ar-SA"/>
              </w:rPr>
              <w:t xml:space="preserve"> </w:t>
            </w:r>
            <w:proofErr w:type="spellStart"/>
            <w:r w:rsidRPr="008830FB">
              <w:rPr>
                <w:rFonts w:eastAsia="Arial Unicode MS"/>
                <w:color w:val="000000"/>
                <w:sz w:val="16"/>
                <w:szCs w:val="16"/>
                <w:lang w:eastAsia="ar-SA"/>
              </w:rPr>
              <w:t>равления</w:t>
            </w:r>
            <w:proofErr w:type="spellEnd"/>
            <w:r w:rsidRPr="008830FB">
              <w:rPr>
                <w:rFonts w:eastAsia="Arial Unicode MS"/>
                <w:color w:val="000000"/>
                <w:sz w:val="16"/>
                <w:szCs w:val="16"/>
                <w:lang w:eastAsia="ar-SA"/>
              </w:rPr>
              <w:t xml:space="preserve"> городских округов и </w:t>
            </w:r>
            <w:proofErr w:type="spellStart"/>
            <w:r w:rsidRPr="008830FB">
              <w:rPr>
                <w:rFonts w:eastAsia="Arial Unicode MS"/>
                <w:color w:val="000000"/>
                <w:sz w:val="16"/>
                <w:szCs w:val="16"/>
                <w:lang w:eastAsia="ar-SA"/>
              </w:rPr>
              <w:t>муници</w:t>
            </w:r>
            <w:proofErr w:type="spellEnd"/>
            <w:r w:rsidRPr="008830FB">
              <w:rPr>
                <w:rFonts w:eastAsia="Arial Unicode MS"/>
                <w:color w:val="000000"/>
                <w:sz w:val="16"/>
                <w:szCs w:val="16"/>
                <w:lang w:eastAsia="ar-SA"/>
              </w:rPr>
              <w:t xml:space="preserve">- </w:t>
            </w:r>
            <w:proofErr w:type="spellStart"/>
            <w:r w:rsidRPr="008830FB">
              <w:rPr>
                <w:rFonts w:eastAsia="Arial Unicode MS"/>
                <w:color w:val="000000"/>
                <w:sz w:val="16"/>
                <w:szCs w:val="16"/>
                <w:lang w:eastAsia="ar-SA"/>
              </w:rPr>
              <w:t>пальных</w:t>
            </w:r>
            <w:proofErr w:type="spellEnd"/>
            <w:r w:rsidRPr="008830FB">
              <w:rPr>
                <w:rFonts w:eastAsia="Arial Unicode MS"/>
                <w:color w:val="000000"/>
                <w:sz w:val="16"/>
                <w:szCs w:val="16"/>
                <w:lang w:eastAsia="ar-SA"/>
              </w:rPr>
              <w:t xml:space="preserve"> районов».</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Характеризует качество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предоставления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образовательных услуг </w:t>
            </w:r>
            <w:proofErr w:type="gramStart"/>
            <w:r w:rsidRPr="008830FB">
              <w:rPr>
                <w:rFonts w:eastAsia="Arial Unicode MS"/>
                <w:color w:val="000000"/>
                <w:sz w:val="16"/>
                <w:szCs w:val="16"/>
                <w:lang w:eastAsia="ar-SA"/>
              </w:rPr>
              <w:t>в</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общеобразовательных</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gramStart"/>
            <w:r w:rsidRPr="008830FB">
              <w:rPr>
                <w:rFonts w:eastAsia="Arial Unicode MS"/>
                <w:color w:val="000000"/>
                <w:sz w:val="16"/>
                <w:szCs w:val="16"/>
                <w:lang w:eastAsia="ar-SA"/>
              </w:rPr>
              <w:t>учреждениях</w:t>
            </w:r>
            <w:proofErr w:type="gramEnd"/>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i/>
                <w:iCs/>
                <w:color w:val="000000"/>
                <w:sz w:val="16"/>
                <w:szCs w:val="16"/>
                <w:lang w:eastAsia="ar-SA"/>
              </w:rPr>
              <w:t xml:space="preserve">Ку= </w:t>
            </w:r>
            <w:proofErr w:type="spellStart"/>
            <w:r w:rsidRPr="008830FB">
              <w:rPr>
                <w:rFonts w:eastAsia="Arial Unicode MS"/>
                <w:i/>
                <w:iCs/>
                <w:color w:val="000000"/>
                <w:sz w:val="16"/>
                <w:szCs w:val="16"/>
                <w:lang w:eastAsia="ar-SA"/>
              </w:rPr>
              <w:t>Купуз</w:t>
            </w:r>
            <w:proofErr w:type="spellEnd"/>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Очу</w:t>
            </w:r>
            <w:proofErr w:type="spellEnd"/>
            <w:r w:rsidRPr="008830FB">
              <w:rPr>
                <w:rFonts w:eastAsia="Arial Unicode MS"/>
                <w:iCs/>
                <w:color w:val="000000"/>
                <w:sz w:val="16"/>
                <w:szCs w:val="16"/>
                <w:lang w:eastAsia="ar-SA"/>
              </w:rPr>
              <w:t>*100%</w:t>
            </w:r>
            <w:r w:rsidRPr="008830FB">
              <w:rPr>
                <w:rFonts w:eastAsia="Arial Unicode MS"/>
                <w:color w:val="000000"/>
                <w:sz w:val="16"/>
                <w:szCs w:val="16"/>
                <w:lang w:eastAsia="ar-SA"/>
              </w:rPr>
              <w:t>, где:</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i/>
                <w:iCs/>
                <w:color w:val="000000"/>
                <w:sz w:val="16"/>
                <w:szCs w:val="16"/>
                <w:lang w:eastAsia="ar-SA"/>
              </w:rPr>
              <w:t>К</w:t>
            </w:r>
            <w:proofErr w:type="gramStart"/>
            <w:r w:rsidRPr="008830FB">
              <w:rPr>
                <w:rFonts w:eastAsia="Arial Unicode MS"/>
                <w:i/>
                <w:iCs/>
                <w:color w:val="000000"/>
                <w:sz w:val="16"/>
                <w:szCs w:val="16"/>
                <w:lang w:eastAsia="ar-SA"/>
              </w:rPr>
              <w:t>у</w:t>
            </w:r>
            <w:r w:rsidRPr="008830FB">
              <w:rPr>
                <w:rFonts w:eastAsia="Arial Unicode MS"/>
                <w:color w:val="000000"/>
                <w:sz w:val="16"/>
                <w:szCs w:val="16"/>
                <w:lang w:eastAsia="ar-SA"/>
              </w:rPr>
              <w:t>–</w:t>
            </w:r>
            <w:proofErr w:type="gramEnd"/>
            <w:r w:rsidRPr="008830FB">
              <w:rPr>
                <w:rFonts w:eastAsia="Arial Unicode MS"/>
                <w:color w:val="000000"/>
                <w:sz w:val="16"/>
                <w:szCs w:val="16"/>
                <w:lang w:eastAsia="ar-SA"/>
              </w:rPr>
              <w:t xml:space="preserve"> количество учащихся(%);</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Купуз</w:t>
            </w:r>
            <w:proofErr w:type="spellEnd"/>
            <w:r w:rsidRPr="008830FB">
              <w:rPr>
                <w:rFonts w:eastAsia="Arial Unicode MS"/>
                <w:color w:val="000000"/>
                <w:sz w:val="16"/>
                <w:szCs w:val="16"/>
                <w:lang w:eastAsia="ar-SA"/>
              </w:rPr>
              <w:t>–количество учащихся, пропускающих учебные занятия (человек);</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 xml:space="preserve"> – общая численность учащихся в районе (человек)</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lastRenderedPageBreak/>
              <w:t>4</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rPr>
                <w:rFonts w:eastAsia="Calibri"/>
                <w:sz w:val="16"/>
                <w:szCs w:val="16"/>
                <w:lang w:eastAsia="ar-SA"/>
              </w:rPr>
            </w:pPr>
            <w:r w:rsidRPr="008830FB">
              <w:rPr>
                <w:rFonts w:eastAsia="Calibri"/>
                <w:sz w:val="16"/>
                <w:szCs w:val="16"/>
                <w:lang w:eastAsia="ar-SA"/>
              </w:rPr>
              <w:t xml:space="preserve"> Доля общеобразовательных учреждений, отвечающих современным требованиям к условиям осуществления образовательного процесса, %</w:t>
            </w:r>
          </w:p>
          <w:p w:rsidR="008830FB" w:rsidRPr="008830FB" w:rsidRDefault="008830FB" w:rsidP="008830FB">
            <w:pPr>
              <w:suppressAutoHyphens/>
              <w:ind w:firstLine="0"/>
              <w:rPr>
                <w:rFonts w:eastAsia="Calibri"/>
                <w:iCs/>
                <w:sz w:val="16"/>
                <w:szCs w:val="16"/>
                <w:lang w:eastAsia="ar-SA"/>
              </w:rPr>
            </w:pPr>
            <w:r w:rsidRPr="008830FB">
              <w:rPr>
                <w:rFonts w:eastAsia="Calibri"/>
                <w:iCs/>
                <w:sz w:val="16"/>
                <w:szCs w:val="16"/>
                <w:lang w:eastAsia="ar-SA"/>
              </w:rPr>
              <w:t>.</w:t>
            </w:r>
          </w:p>
          <w:p w:rsidR="008830FB" w:rsidRPr="008830FB" w:rsidRDefault="008830FB" w:rsidP="008830FB">
            <w:pPr>
              <w:suppressAutoHyphens/>
              <w:ind w:firstLine="0"/>
              <w:jc w:val="left"/>
              <w:rPr>
                <w:rFonts w:eastAsia="Calibri"/>
                <w:sz w:val="16"/>
                <w:szCs w:val="16"/>
                <w:lang w:eastAsia="ar-SA"/>
              </w:rPr>
            </w:pP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Отражает социальный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статус и престиж</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педагогических профессий общеобразовательных учреждений</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i/>
                <w:iCs/>
                <w:color w:val="000000"/>
                <w:sz w:val="16"/>
                <w:szCs w:val="16"/>
                <w:lang w:eastAsia="ar-SA"/>
              </w:rPr>
              <w:t xml:space="preserve">Доу= </w:t>
            </w:r>
            <w:proofErr w:type="spellStart"/>
            <w:r w:rsidRPr="008830FB">
              <w:rPr>
                <w:rFonts w:eastAsia="Arial Unicode MS"/>
                <w:i/>
                <w:iCs/>
                <w:color w:val="000000"/>
                <w:sz w:val="16"/>
                <w:szCs w:val="16"/>
                <w:lang w:eastAsia="ar-SA"/>
              </w:rPr>
              <w:t>Чоуост</w:t>
            </w:r>
            <w:proofErr w:type="spellEnd"/>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Чоьщ</w:t>
            </w:r>
            <w:proofErr w:type="spellEnd"/>
            <w:r w:rsidRPr="008830FB">
              <w:rPr>
                <w:rFonts w:eastAsia="Arial Unicode MS"/>
                <w:i/>
                <w:iCs/>
                <w:color w:val="000000"/>
                <w:sz w:val="16"/>
                <w:szCs w:val="16"/>
                <w:lang w:eastAsia="ar-SA"/>
              </w:rPr>
              <w:t>*100%</w:t>
            </w:r>
            <w:r w:rsidRPr="008830FB">
              <w:rPr>
                <w:rFonts w:eastAsia="Arial Unicode MS"/>
                <w:color w:val="000000"/>
                <w:sz w:val="16"/>
                <w:szCs w:val="16"/>
                <w:lang w:eastAsia="ar-SA"/>
              </w:rPr>
              <w:t>, где:</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i/>
                <w:iCs/>
                <w:color w:val="000000"/>
                <w:sz w:val="16"/>
                <w:szCs w:val="16"/>
                <w:lang w:eastAsia="ar-SA"/>
              </w:rPr>
              <w:t>Доу</w:t>
            </w:r>
            <w:r w:rsidRPr="008830FB">
              <w:rPr>
                <w:rFonts w:eastAsia="Arial Unicode MS"/>
                <w:color w:val="000000"/>
                <w:sz w:val="16"/>
                <w:szCs w:val="16"/>
                <w:lang w:eastAsia="ar-SA"/>
              </w:rPr>
              <w:t>–доля общеобразовательных учреждений</w:t>
            </w:r>
            <w:proofErr w:type="gramStart"/>
            <w:r w:rsidRPr="008830FB">
              <w:rPr>
                <w:rFonts w:eastAsia="Arial Unicode MS"/>
                <w:color w:val="000000"/>
                <w:sz w:val="16"/>
                <w:szCs w:val="16"/>
                <w:lang w:eastAsia="ar-SA"/>
              </w:rPr>
              <w:t xml:space="preserve"> (%);</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Чоуост</w:t>
            </w:r>
            <w:proofErr w:type="spellEnd"/>
            <w:r w:rsidRPr="008830FB">
              <w:rPr>
                <w:rFonts w:eastAsia="Arial Unicode MS"/>
                <w:color w:val="000000"/>
                <w:sz w:val="16"/>
                <w:szCs w:val="16"/>
                <w:lang w:eastAsia="ar-SA"/>
              </w:rPr>
              <w:t>–число общеобразовательных учреждений, отвечающих современным требованиям (единиц);</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Чоб</w:t>
            </w:r>
            <w:proofErr w:type="gramStart"/>
            <w:r w:rsidRPr="008830FB">
              <w:rPr>
                <w:rFonts w:eastAsia="Arial Unicode MS"/>
                <w:i/>
                <w:iCs/>
                <w:color w:val="000000"/>
                <w:sz w:val="16"/>
                <w:szCs w:val="16"/>
                <w:lang w:eastAsia="ar-SA"/>
              </w:rPr>
              <w:t>щ</w:t>
            </w:r>
            <w:proofErr w:type="spellEnd"/>
            <w:r w:rsidRPr="008830FB">
              <w:rPr>
                <w:rFonts w:eastAsia="Arial Unicode MS"/>
                <w:color w:val="000000"/>
                <w:sz w:val="16"/>
                <w:szCs w:val="16"/>
                <w:lang w:eastAsia="ar-SA"/>
              </w:rPr>
              <w:t>–</w:t>
            </w:r>
            <w:proofErr w:type="gramEnd"/>
            <w:r w:rsidRPr="008830FB">
              <w:rPr>
                <w:rFonts w:eastAsia="Arial Unicode MS"/>
                <w:color w:val="000000"/>
                <w:sz w:val="16"/>
                <w:szCs w:val="16"/>
                <w:lang w:eastAsia="ar-SA"/>
              </w:rPr>
              <w:t xml:space="preserve"> общее число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общеобразовательных учреждений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(единиц)</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5</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rPr>
                <w:rFonts w:eastAsia="Calibri"/>
                <w:sz w:val="16"/>
                <w:szCs w:val="16"/>
                <w:lang w:eastAsia="ar-SA"/>
              </w:rPr>
            </w:pPr>
            <w:r w:rsidRPr="008830FB">
              <w:rPr>
                <w:rFonts w:eastAsia="Calibri"/>
                <w:sz w:val="16"/>
                <w:szCs w:val="16"/>
                <w:lang w:eastAsia="ar-SA"/>
              </w:rPr>
              <w:t xml:space="preserve"> Удельный вес общеобразовательных учреждений, имеющих общественные формы управления, %</w:t>
            </w:r>
          </w:p>
          <w:p w:rsidR="008830FB" w:rsidRPr="008830FB" w:rsidRDefault="008830FB" w:rsidP="008830FB">
            <w:pPr>
              <w:suppressAutoHyphens/>
              <w:ind w:firstLine="0"/>
              <w:rPr>
                <w:rFonts w:eastAsia="Calibri"/>
                <w:sz w:val="16"/>
                <w:szCs w:val="16"/>
                <w:lang w:eastAsia="ar-SA"/>
              </w:rPr>
            </w:pP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Характеризует</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уровень соответствия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условий </w:t>
            </w:r>
            <w:proofErr w:type="gramStart"/>
            <w:r w:rsidRPr="008830FB">
              <w:rPr>
                <w:rFonts w:eastAsia="Arial Unicode MS"/>
                <w:color w:val="000000"/>
                <w:sz w:val="16"/>
                <w:szCs w:val="16"/>
                <w:lang w:eastAsia="ar-SA"/>
              </w:rPr>
              <w:t>в</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образовательных</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gramStart"/>
            <w:r w:rsidRPr="008830FB">
              <w:rPr>
                <w:rFonts w:eastAsia="Arial Unicode MS"/>
                <w:color w:val="000000"/>
                <w:sz w:val="16"/>
                <w:szCs w:val="16"/>
                <w:lang w:eastAsia="ar-SA"/>
              </w:rPr>
              <w:t>учреждениях</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требованиям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надзорных органов</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i/>
                <w:iCs/>
                <w:color w:val="000000"/>
                <w:sz w:val="16"/>
                <w:szCs w:val="16"/>
                <w:lang w:eastAsia="ar-SA"/>
              </w:rPr>
              <w:t xml:space="preserve">Доу= </w:t>
            </w:r>
            <w:proofErr w:type="spellStart"/>
            <w:r w:rsidRPr="008830FB">
              <w:rPr>
                <w:rFonts w:eastAsia="Arial Unicode MS"/>
                <w:i/>
                <w:iCs/>
                <w:color w:val="000000"/>
                <w:sz w:val="16"/>
                <w:szCs w:val="16"/>
                <w:lang w:eastAsia="ar-SA"/>
              </w:rPr>
              <w:t>Чоу</w:t>
            </w:r>
            <w:proofErr w:type="spellEnd"/>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Чобщ</w:t>
            </w:r>
            <w:proofErr w:type="spellEnd"/>
            <w:r w:rsidRPr="008830FB">
              <w:rPr>
                <w:rFonts w:eastAsia="Arial Unicode MS"/>
                <w:i/>
                <w:iCs/>
                <w:color w:val="000000"/>
                <w:sz w:val="16"/>
                <w:szCs w:val="16"/>
                <w:lang w:eastAsia="ar-SA"/>
              </w:rPr>
              <w:t>*100%</w:t>
            </w:r>
            <w:r w:rsidRPr="008830FB">
              <w:rPr>
                <w:rFonts w:eastAsia="Arial Unicode MS"/>
                <w:color w:val="000000"/>
                <w:sz w:val="16"/>
                <w:szCs w:val="16"/>
                <w:lang w:eastAsia="ar-SA"/>
              </w:rPr>
              <w:t>, где:</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i/>
                <w:iCs/>
                <w:color w:val="000000"/>
                <w:sz w:val="16"/>
                <w:szCs w:val="16"/>
                <w:lang w:eastAsia="ar-SA"/>
              </w:rPr>
              <w:t>Доу</w:t>
            </w:r>
            <w:r w:rsidRPr="008830FB">
              <w:rPr>
                <w:rFonts w:eastAsia="Arial Unicode MS"/>
                <w:color w:val="000000"/>
                <w:sz w:val="16"/>
                <w:szCs w:val="16"/>
                <w:lang w:eastAsia="ar-SA"/>
              </w:rPr>
              <w:t>–доля образовательных</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учреждений, имеющих общественные формы управления(%);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Чо</w:t>
            </w:r>
            <w:proofErr w:type="gramStart"/>
            <w:r w:rsidRPr="008830FB">
              <w:rPr>
                <w:rFonts w:eastAsia="Arial Unicode MS"/>
                <w:i/>
                <w:iCs/>
                <w:color w:val="000000"/>
                <w:sz w:val="16"/>
                <w:szCs w:val="16"/>
                <w:lang w:eastAsia="ar-SA"/>
              </w:rPr>
              <w:t>у</w:t>
            </w:r>
            <w:proofErr w:type="spellEnd"/>
            <w:r w:rsidRPr="008830FB">
              <w:rPr>
                <w:rFonts w:eastAsia="Arial Unicode MS"/>
                <w:color w:val="000000"/>
                <w:sz w:val="16"/>
                <w:szCs w:val="16"/>
                <w:lang w:eastAsia="ar-SA"/>
              </w:rPr>
              <w:t>–</w:t>
            </w:r>
            <w:proofErr w:type="gramEnd"/>
            <w:r w:rsidRPr="008830FB">
              <w:rPr>
                <w:rFonts w:eastAsia="Arial Unicode MS"/>
                <w:color w:val="000000"/>
                <w:sz w:val="16"/>
                <w:szCs w:val="16"/>
                <w:lang w:eastAsia="ar-SA"/>
              </w:rPr>
              <w:t xml:space="preserve"> число общеобразовательных</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учреждений, имеющих общественные формы управления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(единиц);</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Чоб</w:t>
            </w:r>
            <w:proofErr w:type="gramStart"/>
            <w:r w:rsidRPr="008830FB">
              <w:rPr>
                <w:rFonts w:eastAsia="Arial Unicode MS"/>
                <w:i/>
                <w:iCs/>
                <w:color w:val="000000"/>
                <w:sz w:val="16"/>
                <w:szCs w:val="16"/>
                <w:lang w:eastAsia="ar-SA"/>
              </w:rPr>
              <w:t>щ</w:t>
            </w:r>
            <w:proofErr w:type="spellEnd"/>
            <w:r w:rsidRPr="008830FB">
              <w:rPr>
                <w:rFonts w:eastAsia="Arial Unicode MS"/>
                <w:color w:val="000000"/>
                <w:sz w:val="16"/>
                <w:szCs w:val="16"/>
                <w:lang w:eastAsia="ar-SA"/>
              </w:rPr>
              <w:t>–</w:t>
            </w:r>
            <w:proofErr w:type="gramEnd"/>
            <w:r w:rsidRPr="008830FB">
              <w:rPr>
                <w:rFonts w:eastAsia="Arial Unicode MS"/>
                <w:color w:val="000000"/>
                <w:sz w:val="16"/>
                <w:szCs w:val="16"/>
                <w:lang w:eastAsia="ar-SA"/>
              </w:rPr>
              <w:t xml:space="preserve"> общее число образовательных</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учреждений (единиц)</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6</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Доля одаренных детей в районе</w:t>
            </w: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Отражает уровень</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социальной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активности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участников </w:t>
            </w:r>
            <w:proofErr w:type="gramStart"/>
            <w:r w:rsidRPr="008830FB">
              <w:rPr>
                <w:rFonts w:eastAsia="Arial Unicode MS"/>
                <w:color w:val="000000"/>
                <w:sz w:val="16"/>
                <w:szCs w:val="16"/>
                <w:lang w:eastAsia="ar-SA"/>
              </w:rPr>
              <w:t>образовательного</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процесса</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i/>
                <w:iCs/>
                <w:color w:val="000000"/>
                <w:sz w:val="16"/>
                <w:szCs w:val="16"/>
                <w:lang w:eastAsia="ar-SA"/>
              </w:rPr>
            </w:pPr>
            <w:proofErr w:type="spellStart"/>
            <w:r w:rsidRPr="008830FB">
              <w:rPr>
                <w:rFonts w:eastAsia="Arial Unicode MS"/>
                <w:i/>
                <w:iCs/>
                <w:color w:val="000000"/>
                <w:sz w:val="16"/>
                <w:szCs w:val="16"/>
                <w:lang w:eastAsia="ar-SA"/>
              </w:rPr>
              <w:t>Дод</w:t>
            </w:r>
            <w:proofErr w:type="spellEnd"/>
            <w:r w:rsidRPr="008830FB">
              <w:rPr>
                <w:rFonts w:eastAsia="Arial Unicode MS"/>
                <w:i/>
                <w:iCs/>
                <w:color w:val="000000"/>
                <w:sz w:val="16"/>
                <w:szCs w:val="16"/>
                <w:lang w:eastAsia="ar-SA"/>
              </w:rPr>
              <w:t>=</w:t>
            </w:r>
            <w:proofErr w:type="spellStart"/>
            <w:r w:rsidRPr="008830FB">
              <w:rPr>
                <w:rFonts w:eastAsia="Arial Unicode MS"/>
                <w:i/>
                <w:iCs/>
                <w:color w:val="000000"/>
                <w:sz w:val="16"/>
                <w:szCs w:val="16"/>
                <w:lang w:eastAsia="ar-SA"/>
              </w:rPr>
              <w:t>Чд</w:t>
            </w:r>
            <w:proofErr w:type="spellEnd"/>
            <w:r w:rsidRPr="008830FB">
              <w:rPr>
                <w:rFonts w:eastAsia="Arial Unicode MS"/>
                <w:i/>
                <w:iCs/>
                <w:color w:val="000000"/>
                <w:sz w:val="16"/>
                <w:szCs w:val="16"/>
                <w:lang w:eastAsia="ar-SA"/>
              </w:rPr>
              <w:t>/</w:t>
            </w:r>
            <w:proofErr w:type="spellStart"/>
            <w:r w:rsidRPr="008830FB">
              <w:rPr>
                <w:rFonts w:eastAsia="Arial Unicode MS"/>
                <w:i/>
                <w:iCs/>
                <w:color w:val="000000"/>
                <w:sz w:val="16"/>
                <w:szCs w:val="16"/>
                <w:lang w:eastAsia="ar-SA"/>
              </w:rPr>
              <w:t>Очу</w:t>
            </w:r>
            <w:proofErr w:type="spellEnd"/>
            <w:r w:rsidRPr="008830FB">
              <w:rPr>
                <w:rFonts w:eastAsia="Arial Unicode MS"/>
                <w:i/>
                <w:iCs/>
                <w:color w:val="000000"/>
                <w:sz w:val="16"/>
                <w:szCs w:val="16"/>
                <w:lang w:eastAsia="ar-SA"/>
              </w:rPr>
              <w:t>*100%</w:t>
            </w:r>
          </w:p>
          <w:p w:rsidR="008830FB" w:rsidRPr="008830FB" w:rsidRDefault="008830FB" w:rsidP="008830FB">
            <w:pPr>
              <w:suppressAutoHyphens/>
              <w:autoSpaceDE w:val="0"/>
              <w:ind w:firstLine="0"/>
              <w:jc w:val="left"/>
              <w:rPr>
                <w:rFonts w:eastAsia="Arial Unicode MS"/>
                <w:iCs/>
                <w:color w:val="000000"/>
                <w:sz w:val="16"/>
                <w:szCs w:val="16"/>
                <w:lang w:eastAsia="ar-SA"/>
              </w:rPr>
            </w:pPr>
            <w:proofErr w:type="spellStart"/>
            <w:r w:rsidRPr="008830FB">
              <w:rPr>
                <w:rFonts w:eastAsia="Arial Unicode MS"/>
                <w:i/>
                <w:iCs/>
                <w:color w:val="000000"/>
                <w:sz w:val="16"/>
                <w:szCs w:val="16"/>
                <w:lang w:eastAsia="ar-SA"/>
              </w:rPr>
              <w:t>Дод</w:t>
            </w:r>
            <w:proofErr w:type="spellEnd"/>
            <w:r w:rsidRPr="008830FB">
              <w:rPr>
                <w:rFonts w:eastAsia="Arial Unicode MS"/>
                <w:i/>
                <w:iCs/>
                <w:color w:val="000000"/>
                <w:sz w:val="16"/>
                <w:szCs w:val="16"/>
                <w:lang w:eastAsia="ar-SA"/>
              </w:rPr>
              <w:t xml:space="preserve"> – </w:t>
            </w:r>
            <w:r w:rsidRPr="008830FB">
              <w:rPr>
                <w:rFonts w:eastAsia="Arial Unicode MS"/>
                <w:iCs/>
                <w:color w:val="000000"/>
                <w:sz w:val="16"/>
                <w:szCs w:val="16"/>
                <w:lang w:eastAsia="ar-SA"/>
              </w:rPr>
              <w:t>доля одаренных детей в районе</w:t>
            </w:r>
          </w:p>
          <w:p w:rsidR="008830FB" w:rsidRPr="008830FB" w:rsidRDefault="008830FB" w:rsidP="008830FB">
            <w:pPr>
              <w:suppressAutoHyphens/>
              <w:autoSpaceDE w:val="0"/>
              <w:ind w:firstLine="0"/>
              <w:jc w:val="left"/>
              <w:rPr>
                <w:rFonts w:eastAsia="Arial Unicode MS"/>
                <w:iCs/>
                <w:color w:val="000000"/>
                <w:sz w:val="16"/>
                <w:szCs w:val="16"/>
                <w:lang w:eastAsia="ar-SA"/>
              </w:rPr>
            </w:pPr>
            <w:proofErr w:type="spellStart"/>
            <w:r w:rsidRPr="008830FB">
              <w:rPr>
                <w:rFonts w:eastAsia="Arial Unicode MS"/>
                <w:i/>
                <w:iCs/>
                <w:color w:val="000000"/>
                <w:sz w:val="16"/>
                <w:szCs w:val="16"/>
                <w:lang w:eastAsia="ar-SA"/>
              </w:rPr>
              <w:t>Чд</w:t>
            </w:r>
            <w:proofErr w:type="spellEnd"/>
            <w:r w:rsidRPr="008830FB">
              <w:rPr>
                <w:rFonts w:eastAsia="Arial Unicode MS"/>
                <w:iCs/>
                <w:color w:val="000000"/>
                <w:sz w:val="16"/>
                <w:szCs w:val="16"/>
                <w:lang w:eastAsia="ar-SA"/>
              </w:rPr>
              <w:t xml:space="preserve"> – численность детей, </w:t>
            </w:r>
            <w:proofErr w:type="spellStart"/>
            <w:r w:rsidRPr="008830FB">
              <w:rPr>
                <w:rFonts w:eastAsia="Arial Unicode MS"/>
                <w:iCs/>
                <w:color w:val="000000"/>
                <w:sz w:val="16"/>
                <w:szCs w:val="16"/>
                <w:lang w:eastAsia="ar-SA"/>
              </w:rPr>
              <w:t>учавстовавших</w:t>
            </w:r>
            <w:proofErr w:type="spellEnd"/>
            <w:r w:rsidRPr="008830FB">
              <w:rPr>
                <w:rFonts w:eastAsia="Arial Unicode MS"/>
                <w:iCs/>
                <w:color w:val="000000"/>
                <w:sz w:val="16"/>
                <w:szCs w:val="16"/>
                <w:lang w:eastAsia="ar-SA"/>
              </w:rPr>
              <w:t xml:space="preserve"> в олимпиадах, конкурсах и т. д. (человек)</w:t>
            </w:r>
          </w:p>
          <w:p w:rsidR="008830FB" w:rsidRPr="008830FB" w:rsidRDefault="008830FB" w:rsidP="008830FB">
            <w:pPr>
              <w:suppressAutoHyphens/>
              <w:autoSpaceDE w:val="0"/>
              <w:ind w:firstLine="0"/>
              <w:jc w:val="left"/>
              <w:rPr>
                <w:rFonts w:eastAsia="Arial Unicode MS"/>
                <w:iCs/>
                <w:color w:val="000000"/>
                <w:sz w:val="16"/>
                <w:szCs w:val="16"/>
                <w:lang w:eastAsia="ar-SA"/>
              </w:rPr>
            </w:pPr>
            <w:proofErr w:type="spellStart"/>
            <w:r w:rsidRPr="008830FB">
              <w:rPr>
                <w:rFonts w:eastAsia="Arial Unicode MS"/>
                <w:i/>
                <w:iCs/>
                <w:color w:val="000000"/>
                <w:sz w:val="16"/>
                <w:szCs w:val="16"/>
                <w:lang w:eastAsia="ar-SA"/>
              </w:rPr>
              <w:t>Очу</w:t>
            </w:r>
            <w:proofErr w:type="spellEnd"/>
            <w:r w:rsidRPr="008830FB">
              <w:rPr>
                <w:rFonts w:eastAsia="Arial Unicode MS"/>
                <w:i/>
                <w:iCs/>
                <w:color w:val="000000"/>
                <w:sz w:val="16"/>
                <w:szCs w:val="16"/>
                <w:lang w:eastAsia="ar-SA"/>
              </w:rPr>
              <w:t xml:space="preserve"> – </w:t>
            </w:r>
            <w:r w:rsidRPr="008830FB">
              <w:rPr>
                <w:rFonts w:eastAsia="Arial Unicode MS"/>
                <w:iCs/>
                <w:color w:val="000000"/>
                <w:sz w:val="16"/>
                <w:szCs w:val="16"/>
                <w:lang w:eastAsia="ar-SA"/>
              </w:rPr>
              <w:t>общее число учащихся</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7</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i/>
                <w:iCs/>
                <w:color w:val="000000"/>
                <w:sz w:val="16"/>
                <w:szCs w:val="16"/>
                <w:lang w:eastAsia="ar-SA"/>
              </w:rPr>
            </w:pPr>
            <w:proofErr w:type="spellStart"/>
            <w:r w:rsidRPr="008830FB">
              <w:rPr>
                <w:rFonts w:eastAsia="Arial Unicode MS"/>
                <w:i/>
                <w:iCs/>
                <w:color w:val="000000"/>
                <w:sz w:val="16"/>
                <w:szCs w:val="16"/>
                <w:lang w:eastAsia="ar-SA"/>
              </w:rPr>
              <w:t>Дод</w:t>
            </w:r>
            <w:proofErr w:type="spellEnd"/>
            <w:r w:rsidRPr="008830FB">
              <w:rPr>
                <w:rFonts w:eastAsia="Arial Unicode MS"/>
                <w:i/>
                <w:iCs/>
                <w:color w:val="000000"/>
                <w:sz w:val="16"/>
                <w:szCs w:val="16"/>
                <w:lang w:eastAsia="ar-SA"/>
              </w:rPr>
              <w:t>=</w:t>
            </w:r>
            <w:proofErr w:type="spellStart"/>
            <w:r w:rsidRPr="008830FB">
              <w:rPr>
                <w:rFonts w:eastAsia="Arial Unicode MS"/>
                <w:i/>
                <w:iCs/>
                <w:color w:val="000000"/>
                <w:sz w:val="16"/>
                <w:szCs w:val="16"/>
                <w:lang w:eastAsia="ar-SA"/>
              </w:rPr>
              <w:t>Чд</w:t>
            </w:r>
            <w:proofErr w:type="spellEnd"/>
            <w:r w:rsidRPr="008830FB">
              <w:rPr>
                <w:rFonts w:eastAsia="Arial Unicode MS"/>
                <w:i/>
                <w:iCs/>
                <w:color w:val="000000"/>
                <w:sz w:val="16"/>
                <w:szCs w:val="16"/>
                <w:lang w:eastAsia="ar-SA"/>
              </w:rPr>
              <w:t>/</w:t>
            </w:r>
            <w:proofErr w:type="spellStart"/>
            <w:r w:rsidRPr="008830FB">
              <w:rPr>
                <w:rFonts w:eastAsia="Arial Unicode MS"/>
                <w:i/>
                <w:iCs/>
                <w:color w:val="000000"/>
                <w:sz w:val="16"/>
                <w:szCs w:val="16"/>
                <w:lang w:eastAsia="ar-SA"/>
              </w:rPr>
              <w:t>Очу</w:t>
            </w:r>
            <w:proofErr w:type="spellEnd"/>
            <w:r w:rsidRPr="008830FB">
              <w:rPr>
                <w:rFonts w:eastAsia="Arial Unicode MS"/>
                <w:i/>
                <w:iCs/>
                <w:color w:val="000000"/>
                <w:sz w:val="16"/>
                <w:szCs w:val="16"/>
                <w:lang w:eastAsia="ar-SA"/>
              </w:rPr>
              <w:t>*100%</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Дод</w:t>
            </w:r>
            <w:proofErr w:type="spellEnd"/>
            <w:r w:rsidRPr="008830FB">
              <w:rPr>
                <w:rFonts w:eastAsia="Arial Unicode MS"/>
                <w:i/>
                <w:iCs/>
                <w:color w:val="000000"/>
                <w:sz w:val="16"/>
                <w:szCs w:val="16"/>
                <w:lang w:eastAsia="ar-SA"/>
              </w:rPr>
              <w:t xml:space="preserve"> – </w:t>
            </w:r>
            <w:r w:rsidRPr="008830FB">
              <w:rPr>
                <w:rFonts w:eastAsia="Arial Unicode MS"/>
                <w:iCs/>
                <w:color w:val="000000"/>
                <w:sz w:val="16"/>
                <w:szCs w:val="16"/>
                <w:lang w:eastAsia="ar-SA"/>
              </w:rPr>
              <w:t xml:space="preserve">доля </w:t>
            </w:r>
            <w:r w:rsidRPr="008830FB">
              <w:rPr>
                <w:rFonts w:eastAsia="Arial Unicode MS"/>
                <w:color w:val="000000"/>
                <w:sz w:val="16"/>
                <w:szCs w:val="16"/>
                <w:lang w:eastAsia="ar-SA"/>
              </w:rPr>
              <w:t>детей охваченных организационными формами отдыха</w:t>
            </w:r>
          </w:p>
          <w:p w:rsidR="008830FB" w:rsidRPr="008830FB" w:rsidRDefault="008830FB" w:rsidP="008830FB">
            <w:pPr>
              <w:suppressAutoHyphens/>
              <w:autoSpaceDE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 xml:space="preserve"> </w:t>
            </w:r>
            <w:proofErr w:type="spellStart"/>
            <w:r w:rsidRPr="008830FB">
              <w:rPr>
                <w:rFonts w:eastAsia="Arial Unicode MS"/>
                <w:i/>
                <w:iCs/>
                <w:color w:val="000000"/>
                <w:sz w:val="16"/>
                <w:szCs w:val="16"/>
                <w:lang w:eastAsia="ar-SA"/>
              </w:rPr>
              <w:t>Чд</w:t>
            </w:r>
            <w:proofErr w:type="spellEnd"/>
            <w:r w:rsidRPr="008830FB">
              <w:rPr>
                <w:rFonts w:eastAsia="Arial Unicode MS"/>
                <w:iCs/>
                <w:color w:val="000000"/>
                <w:sz w:val="16"/>
                <w:szCs w:val="16"/>
                <w:lang w:eastAsia="ar-SA"/>
              </w:rPr>
              <w:t xml:space="preserve"> – численность детей, </w:t>
            </w:r>
            <w:r w:rsidRPr="008830FB">
              <w:rPr>
                <w:rFonts w:eastAsia="Arial Unicode MS"/>
                <w:color w:val="000000"/>
                <w:sz w:val="16"/>
                <w:szCs w:val="16"/>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sidRPr="008830FB">
              <w:rPr>
                <w:rFonts w:eastAsia="Arial Unicode MS"/>
                <w:iCs/>
                <w:color w:val="000000"/>
                <w:sz w:val="16"/>
                <w:szCs w:val="16"/>
                <w:lang w:eastAsia="ar-SA"/>
              </w:rPr>
              <w:t xml:space="preserve"> </w:t>
            </w:r>
          </w:p>
          <w:p w:rsidR="008830FB" w:rsidRPr="008830FB" w:rsidRDefault="008830FB" w:rsidP="008830FB">
            <w:pPr>
              <w:suppressAutoHyphens/>
              <w:autoSpaceDE w:val="0"/>
              <w:ind w:firstLine="0"/>
              <w:jc w:val="left"/>
              <w:rPr>
                <w:rFonts w:eastAsia="Arial Unicode MS"/>
                <w:iCs/>
                <w:color w:val="000000"/>
                <w:sz w:val="16"/>
                <w:szCs w:val="16"/>
                <w:lang w:eastAsia="ar-SA"/>
              </w:rPr>
            </w:pPr>
            <w:proofErr w:type="spellStart"/>
            <w:r w:rsidRPr="008830FB">
              <w:rPr>
                <w:rFonts w:eastAsia="Arial Unicode MS"/>
                <w:i/>
                <w:iCs/>
                <w:color w:val="000000"/>
                <w:sz w:val="16"/>
                <w:szCs w:val="16"/>
                <w:lang w:eastAsia="ar-SA"/>
              </w:rPr>
              <w:t>Очу</w:t>
            </w:r>
            <w:proofErr w:type="spellEnd"/>
            <w:r w:rsidRPr="008830FB">
              <w:rPr>
                <w:rFonts w:eastAsia="Arial Unicode MS"/>
                <w:i/>
                <w:iCs/>
                <w:color w:val="000000"/>
                <w:sz w:val="16"/>
                <w:szCs w:val="16"/>
                <w:lang w:eastAsia="ar-SA"/>
              </w:rPr>
              <w:t xml:space="preserve"> – </w:t>
            </w:r>
            <w:r w:rsidRPr="008830FB">
              <w:rPr>
                <w:rFonts w:eastAsia="Arial Unicode MS"/>
                <w:iCs/>
                <w:color w:val="000000"/>
                <w:sz w:val="16"/>
                <w:szCs w:val="16"/>
                <w:lang w:eastAsia="ar-SA"/>
              </w:rPr>
              <w:t>общее число учащихся (человек)</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Характеризует качество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предоставления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образовательных услуг.</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Увеличение числа  </w:t>
            </w:r>
            <w:proofErr w:type="gramStart"/>
            <w:r w:rsidRPr="008830FB">
              <w:rPr>
                <w:rFonts w:eastAsia="Arial Unicode MS"/>
                <w:color w:val="000000"/>
                <w:sz w:val="16"/>
                <w:szCs w:val="16"/>
                <w:lang w:eastAsia="ar-SA"/>
              </w:rPr>
              <w:t>обучающихся</w:t>
            </w:r>
            <w:proofErr w:type="gramEnd"/>
            <w:r w:rsidRPr="008830FB">
              <w:rPr>
                <w:rFonts w:eastAsia="Arial Unicode MS"/>
                <w:color w:val="000000"/>
                <w:sz w:val="16"/>
                <w:szCs w:val="16"/>
                <w:lang w:eastAsia="ar-SA"/>
              </w:rPr>
              <w:t xml:space="preserve"> </w:t>
            </w:r>
            <w:proofErr w:type="spellStart"/>
            <w:r w:rsidRPr="008830FB">
              <w:rPr>
                <w:rFonts w:eastAsia="Arial Unicode MS"/>
                <w:color w:val="000000"/>
                <w:sz w:val="16"/>
                <w:szCs w:val="16"/>
                <w:lang w:eastAsia="ar-SA"/>
              </w:rPr>
              <w:t>занима-ющихся</w:t>
            </w:r>
            <w:proofErr w:type="spellEnd"/>
            <w:r w:rsidRPr="008830FB">
              <w:rPr>
                <w:rFonts w:eastAsia="Arial Unicode MS"/>
                <w:color w:val="000000"/>
                <w:sz w:val="16"/>
                <w:szCs w:val="16"/>
                <w:lang w:eastAsia="ar-SA"/>
              </w:rPr>
              <w:t xml:space="preserve"> физической культурой и спортом.</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i/>
                <w:iCs/>
                <w:color w:val="000000"/>
                <w:sz w:val="16"/>
                <w:szCs w:val="16"/>
                <w:lang w:eastAsia="ar-SA"/>
              </w:rPr>
            </w:pP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9.</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Доля учащихся, занимающихся физической культурой и спортом во внеурочное время</w:t>
            </w:r>
            <w:proofErr w:type="gramStart"/>
            <w:r w:rsidRPr="008830FB">
              <w:rPr>
                <w:rFonts w:eastAsia="Arial Unicode MS"/>
                <w:iCs/>
                <w:color w:val="000000"/>
                <w:sz w:val="16"/>
                <w:szCs w:val="16"/>
                <w:lang w:eastAsia="ar-SA"/>
              </w:rPr>
              <w:t xml:space="preserve"> (%).</w:t>
            </w:r>
            <w:proofErr w:type="gramEnd"/>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Отражает уровень</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социальной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активности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участников </w:t>
            </w:r>
            <w:proofErr w:type="gramStart"/>
            <w:r w:rsidRPr="008830FB">
              <w:rPr>
                <w:rFonts w:eastAsia="Arial Unicode MS"/>
                <w:color w:val="000000"/>
                <w:sz w:val="16"/>
                <w:szCs w:val="16"/>
                <w:lang w:eastAsia="ar-SA"/>
              </w:rPr>
              <w:t>образовательного</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процесса</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Ду</w:t>
            </w:r>
            <w:proofErr w:type="spellEnd"/>
            <w:r w:rsidRPr="008830FB">
              <w:rPr>
                <w:rFonts w:eastAsia="Arial Unicode MS"/>
                <w:color w:val="000000"/>
                <w:sz w:val="16"/>
                <w:szCs w:val="16"/>
                <w:lang w:eastAsia="ar-SA"/>
              </w:rPr>
              <w:t>=</w:t>
            </w:r>
            <w:proofErr w:type="spellStart"/>
            <w:r w:rsidRPr="008830FB">
              <w:rPr>
                <w:rFonts w:eastAsia="Arial Unicode MS"/>
                <w:color w:val="000000"/>
                <w:sz w:val="16"/>
                <w:szCs w:val="16"/>
                <w:lang w:eastAsia="ar-SA"/>
              </w:rPr>
              <w:t>Чу</w:t>
            </w:r>
            <w:proofErr w:type="gramStart"/>
            <w:r w:rsidRPr="008830FB">
              <w:rPr>
                <w:rFonts w:eastAsia="Arial Unicode MS"/>
                <w:color w:val="000000"/>
                <w:sz w:val="16"/>
                <w:szCs w:val="16"/>
                <w:lang w:eastAsia="ar-SA"/>
              </w:rPr>
              <w:t>.с</w:t>
            </w:r>
            <w:proofErr w:type="gramEnd"/>
            <w:r w:rsidRPr="008830FB">
              <w:rPr>
                <w:rFonts w:eastAsia="Arial Unicode MS"/>
                <w:color w:val="000000"/>
                <w:sz w:val="16"/>
                <w:szCs w:val="16"/>
                <w:lang w:eastAsia="ar-SA"/>
              </w:rPr>
              <w:t>п</w:t>
            </w:r>
            <w:proofErr w:type="spellEnd"/>
            <w:r w:rsidRPr="008830FB">
              <w:rPr>
                <w:rFonts w:eastAsia="Arial Unicode MS"/>
                <w:color w:val="000000"/>
                <w:sz w:val="16"/>
                <w:szCs w:val="16"/>
                <w:lang w:eastAsia="ar-SA"/>
              </w:rPr>
              <w:t>/</w:t>
            </w:r>
            <w:proofErr w:type="spell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*100%</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Ду</w:t>
            </w:r>
            <w:proofErr w:type="spellEnd"/>
            <w:r w:rsidRPr="008830FB">
              <w:rPr>
                <w:rFonts w:eastAsia="Arial Unicode MS"/>
                <w:color w:val="000000"/>
                <w:sz w:val="16"/>
                <w:szCs w:val="16"/>
                <w:lang w:eastAsia="ar-SA"/>
              </w:rPr>
              <w:t xml:space="preserve"> – доля учащихся</w:t>
            </w:r>
            <w:proofErr w:type="gramStart"/>
            <w:r w:rsidRPr="008830FB">
              <w:rPr>
                <w:rFonts w:eastAsia="Arial Unicode MS"/>
                <w:color w:val="000000"/>
                <w:sz w:val="16"/>
                <w:szCs w:val="16"/>
                <w:lang w:eastAsia="ar-SA"/>
              </w:rPr>
              <w:t xml:space="preserve"> (%)</w:t>
            </w:r>
            <w:proofErr w:type="gramEnd"/>
          </w:p>
          <w:p w:rsidR="008830FB" w:rsidRPr="008830FB" w:rsidRDefault="008830FB" w:rsidP="008830FB">
            <w:pPr>
              <w:suppressAutoHyphens/>
              <w:autoSpaceDE w:val="0"/>
              <w:ind w:firstLine="0"/>
              <w:rPr>
                <w:rFonts w:eastAsia="Arial Unicode MS"/>
                <w:color w:val="000000"/>
                <w:sz w:val="16"/>
                <w:szCs w:val="16"/>
                <w:lang w:eastAsia="ar-SA"/>
              </w:rPr>
            </w:pPr>
            <w:proofErr w:type="spellStart"/>
            <w:r w:rsidRPr="008830FB">
              <w:rPr>
                <w:rFonts w:eastAsia="Arial Unicode MS"/>
                <w:color w:val="000000"/>
                <w:sz w:val="16"/>
                <w:szCs w:val="16"/>
                <w:lang w:eastAsia="ar-SA"/>
              </w:rPr>
              <w:t>Чу</w:t>
            </w:r>
            <w:proofErr w:type="gramStart"/>
            <w:r w:rsidRPr="008830FB">
              <w:rPr>
                <w:rFonts w:eastAsia="Arial Unicode MS"/>
                <w:color w:val="000000"/>
                <w:sz w:val="16"/>
                <w:szCs w:val="16"/>
                <w:lang w:eastAsia="ar-SA"/>
              </w:rPr>
              <w:t>.с</w:t>
            </w:r>
            <w:proofErr w:type="gramEnd"/>
            <w:r w:rsidRPr="008830FB">
              <w:rPr>
                <w:rFonts w:eastAsia="Arial Unicode MS"/>
                <w:color w:val="000000"/>
                <w:sz w:val="16"/>
                <w:szCs w:val="16"/>
                <w:lang w:eastAsia="ar-SA"/>
              </w:rPr>
              <w:t>п</w:t>
            </w:r>
            <w:proofErr w:type="spellEnd"/>
            <w:r w:rsidRPr="008830FB">
              <w:rPr>
                <w:rFonts w:eastAsia="Arial Unicode MS"/>
                <w:color w:val="000000"/>
                <w:sz w:val="16"/>
                <w:szCs w:val="16"/>
                <w:lang w:eastAsia="ar-SA"/>
              </w:rPr>
              <w:t xml:space="preserve"> – численность учащихся, </w:t>
            </w:r>
            <w:r w:rsidRPr="008830FB">
              <w:rPr>
                <w:rFonts w:eastAsia="Arial Unicode MS"/>
                <w:iCs/>
                <w:color w:val="000000"/>
                <w:sz w:val="16"/>
                <w:szCs w:val="16"/>
                <w:lang w:eastAsia="ar-SA"/>
              </w:rPr>
              <w:t>занимающихся физической культурой и спортом во внеурочное время</w:t>
            </w:r>
            <w:r w:rsidRPr="008830FB">
              <w:rPr>
                <w:rFonts w:eastAsia="Arial Unicode MS"/>
                <w:color w:val="000000"/>
                <w:sz w:val="16"/>
                <w:szCs w:val="16"/>
                <w:lang w:eastAsia="ar-SA"/>
              </w:rPr>
              <w:t xml:space="preserve"> (человек)</w:t>
            </w:r>
          </w:p>
          <w:p w:rsidR="008830FB" w:rsidRPr="008830FB" w:rsidRDefault="008830FB" w:rsidP="008830FB">
            <w:pPr>
              <w:suppressAutoHyphens/>
              <w:autoSpaceDE w:val="0"/>
              <w:ind w:firstLine="0"/>
              <w:rPr>
                <w:rFonts w:eastAsia="Arial Unicode MS"/>
                <w:color w:val="000000"/>
                <w:sz w:val="16"/>
                <w:szCs w:val="16"/>
                <w:lang w:eastAsia="ar-SA"/>
              </w:rPr>
            </w:pPr>
            <w:proofErr w:type="spellStart"/>
            <w:r w:rsidRPr="008830FB">
              <w:rPr>
                <w:rFonts w:eastAsia="Arial Unicode MS"/>
                <w:color w:val="000000"/>
                <w:sz w:val="16"/>
                <w:szCs w:val="16"/>
                <w:lang w:eastAsia="ar-SA"/>
              </w:rPr>
              <w:t>Очу</w:t>
            </w:r>
            <w:proofErr w:type="spellEnd"/>
            <w:r w:rsidRPr="008830FB">
              <w:rPr>
                <w:rFonts w:eastAsia="Arial Unicode MS"/>
                <w:color w:val="000000"/>
                <w:sz w:val="16"/>
                <w:szCs w:val="16"/>
                <w:lang w:eastAsia="ar-SA"/>
              </w:rPr>
              <w:t xml:space="preserve"> – общая численность учащихся в сельской местности (человек)</w:t>
            </w: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10.</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 xml:space="preserve"> Количество муниципальных образовательных </w:t>
            </w:r>
            <w:proofErr w:type="gramStart"/>
            <w:r w:rsidRPr="008830FB">
              <w:rPr>
                <w:rFonts w:eastAsia="Arial Unicode MS"/>
                <w:iCs/>
                <w:color w:val="000000"/>
                <w:sz w:val="16"/>
                <w:szCs w:val="16"/>
                <w:lang w:eastAsia="ar-SA"/>
              </w:rPr>
              <w:t>организациях</w:t>
            </w:r>
            <w:proofErr w:type="gramEnd"/>
            <w:r w:rsidRPr="008830FB">
              <w:rPr>
                <w:rFonts w:eastAsia="Arial Unicode MS"/>
                <w:iCs/>
                <w:color w:val="000000"/>
                <w:sz w:val="16"/>
                <w:szCs w:val="16"/>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Количество </w:t>
            </w:r>
            <w:r w:rsidRPr="008830FB">
              <w:rPr>
                <w:rFonts w:eastAsia="Arial Unicode MS"/>
                <w:iCs/>
                <w:color w:val="000000"/>
                <w:sz w:val="16"/>
                <w:szCs w:val="16"/>
                <w:lang w:eastAsia="ar-SA"/>
              </w:rPr>
              <w:t xml:space="preserve">муниципальных образовательных </w:t>
            </w:r>
            <w:proofErr w:type="gramStart"/>
            <w:r w:rsidRPr="008830FB">
              <w:rPr>
                <w:rFonts w:eastAsia="Arial Unicode MS"/>
                <w:iCs/>
                <w:color w:val="000000"/>
                <w:sz w:val="16"/>
                <w:szCs w:val="16"/>
                <w:lang w:eastAsia="ar-SA"/>
              </w:rPr>
              <w:t>организациях</w:t>
            </w:r>
            <w:proofErr w:type="gramEnd"/>
            <w:r w:rsidRPr="008830FB">
              <w:rPr>
                <w:rFonts w:eastAsia="Arial Unicode MS"/>
                <w:iCs/>
                <w:color w:val="000000"/>
                <w:sz w:val="16"/>
                <w:szCs w:val="16"/>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11</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roofErr w:type="gramStart"/>
            <w:r w:rsidRPr="008830FB">
              <w:rPr>
                <w:rFonts w:eastAsia="Arial Unicode MS"/>
                <w:iCs/>
                <w:color w:val="000000"/>
                <w:sz w:val="16"/>
                <w:szCs w:val="16"/>
                <w:lang w:eastAsia="ar-SA"/>
              </w:rPr>
              <w:t xml:space="preserve"> (%).</w:t>
            </w:r>
            <w:proofErr w:type="gramEnd"/>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iCs/>
                <w:color w:val="000000"/>
                <w:sz w:val="16"/>
                <w:szCs w:val="16"/>
                <w:lang w:eastAsia="ar-SA"/>
              </w:rPr>
              <w:t>Отражает долю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8830FB">
              <w:rPr>
                <w:rFonts w:eastAsia="Arial Unicode MS"/>
                <w:iCs/>
                <w:color w:val="000000"/>
                <w:sz w:val="16"/>
                <w:szCs w:val="16"/>
                <w:lang w:eastAsia="ar-SA"/>
              </w:rPr>
              <w:t xml:space="preserve"> (%).</w:t>
            </w:r>
            <w:proofErr w:type="gramEnd"/>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
        </w:tc>
      </w:tr>
      <w:tr w:rsidR="008830FB" w:rsidRPr="008830FB" w:rsidTr="008830FB">
        <w:tc>
          <w:tcPr>
            <w:tcW w:w="55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12</w:t>
            </w:r>
          </w:p>
        </w:tc>
        <w:tc>
          <w:tcPr>
            <w:tcW w:w="25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proofErr w:type="gramStart"/>
            <w:r w:rsidRPr="008830FB">
              <w:rPr>
                <w:rFonts w:eastAsia="Arial Unicode MS"/>
                <w:iCs/>
                <w:color w:val="000000"/>
                <w:sz w:val="16"/>
                <w:szCs w:val="16"/>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2805"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proofErr w:type="gramStart"/>
            <w:r w:rsidRPr="008830FB">
              <w:rPr>
                <w:rFonts w:eastAsia="Arial Unicode MS"/>
                <w:iCs/>
                <w:color w:val="000000"/>
                <w:sz w:val="16"/>
                <w:szCs w:val="16"/>
                <w:lang w:eastAsia="ar-SA"/>
              </w:rPr>
              <w:t>Отражает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385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p>
        </w:tc>
      </w:tr>
    </w:tbl>
    <w:p w:rsidR="008830FB" w:rsidRPr="008830FB" w:rsidRDefault="008830FB" w:rsidP="008830FB">
      <w:pPr>
        <w:suppressAutoHyphens/>
        <w:autoSpaceDE w:val="0"/>
        <w:ind w:firstLine="0"/>
        <w:rPr>
          <w:rFonts w:eastAsia="Arial Unicode MS"/>
          <w:color w:val="000000"/>
          <w:sz w:val="16"/>
          <w:szCs w:val="16"/>
          <w:lang w:eastAsia="ar-SA"/>
        </w:rPr>
      </w:pP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Реализация мероприятий подпрограммы позволит достичь следующих основных результатов:</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Увеличение доли учащихся, имеющих высокое качество результатов обучения и воспитания учащихся, до 100%.</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Уменьшение доли учащихся, не освоивших образовательные программы, до 0,7%.</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Уменьшение количества учащихся, не посещающих и систематически пропускающих учебные занятия, 0,1% от общей численности обучающихся.</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lastRenderedPageBreak/>
        <w:t>- Увеличение доли общеобразовательных учреждений, отвечающих современным требованиям осуществления образовательного процесса, до 40%.</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Увеличение доли образовательных учреждений, имеющих форму общественного управления, до 100%.</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Увеличение доли одаренных детей до 45%.</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8830FB" w:rsidRPr="008830FB" w:rsidRDefault="008830FB" w:rsidP="008830FB">
      <w:pPr>
        <w:suppressAutoHyphens/>
        <w:autoSpaceDE w:val="0"/>
        <w:ind w:firstLine="851"/>
        <w:rPr>
          <w:rFonts w:eastAsia="Arial Unicode MS"/>
          <w:iCs/>
          <w:color w:val="000000"/>
          <w:sz w:val="16"/>
          <w:szCs w:val="16"/>
          <w:lang w:eastAsia="ar-SA"/>
        </w:rPr>
      </w:pPr>
      <w:r w:rsidRPr="008830FB">
        <w:rPr>
          <w:rFonts w:eastAsia="Arial Unicode MS"/>
          <w:color w:val="000000"/>
          <w:sz w:val="16"/>
          <w:szCs w:val="16"/>
          <w:lang w:eastAsia="ar-SA"/>
        </w:rPr>
        <w:t xml:space="preserve">- Увеличение количества </w:t>
      </w:r>
      <w:r w:rsidRPr="008830FB">
        <w:rPr>
          <w:rFonts w:eastAsia="Arial Unicode MS"/>
          <w:iCs/>
          <w:color w:val="000000"/>
          <w:sz w:val="16"/>
          <w:szCs w:val="16"/>
          <w:lang w:eastAsia="ar-SA"/>
        </w:rPr>
        <w:t>учреждений района, расположенных в сельской местности и малых городах, в которых созданы условия для занятий физической культурой и спортом, до 20%.</w:t>
      </w:r>
    </w:p>
    <w:p w:rsidR="008830FB" w:rsidRPr="008830FB" w:rsidRDefault="008830FB" w:rsidP="008830FB">
      <w:pPr>
        <w:suppressAutoHyphens/>
        <w:autoSpaceDE w:val="0"/>
        <w:ind w:firstLine="851"/>
        <w:rPr>
          <w:rFonts w:eastAsia="Arial Unicode MS"/>
          <w:iCs/>
          <w:color w:val="000000"/>
          <w:sz w:val="16"/>
          <w:szCs w:val="16"/>
          <w:lang w:eastAsia="ar-SA"/>
        </w:rPr>
      </w:pPr>
      <w:r w:rsidRPr="008830FB">
        <w:rPr>
          <w:rFonts w:eastAsia="Arial Unicode MS"/>
          <w:iCs/>
          <w:color w:val="000000"/>
          <w:sz w:val="16"/>
          <w:szCs w:val="16"/>
          <w:lang w:eastAsia="ar-SA"/>
        </w:rPr>
        <w:t>- Увеличение доли учащихся, занимающихся физической культурой и спортом во внеурочное время.</w:t>
      </w:r>
    </w:p>
    <w:p w:rsidR="008830FB" w:rsidRPr="008830FB" w:rsidRDefault="008830FB" w:rsidP="008830FB">
      <w:pPr>
        <w:suppressAutoHyphens/>
        <w:autoSpaceDE w:val="0"/>
        <w:ind w:firstLine="851"/>
        <w:rPr>
          <w:rFonts w:eastAsia="Arial Unicode MS"/>
          <w:iCs/>
          <w:color w:val="000000"/>
          <w:sz w:val="16"/>
          <w:szCs w:val="16"/>
          <w:lang w:eastAsia="ar-SA"/>
        </w:rPr>
      </w:pPr>
      <w:r w:rsidRPr="008830FB">
        <w:rPr>
          <w:rFonts w:eastAsia="Arial Unicode MS"/>
          <w:iCs/>
          <w:color w:val="000000"/>
          <w:sz w:val="16"/>
          <w:szCs w:val="16"/>
          <w:lang w:eastAsia="ar-SA"/>
        </w:rPr>
        <w:t>- Увеличение количества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8830FB" w:rsidRPr="008830FB" w:rsidRDefault="008830FB" w:rsidP="008830FB">
      <w:pPr>
        <w:suppressAutoHyphens/>
        <w:autoSpaceDE w:val="0"/>
        <w:ind w:firstLine="851"/>
        <w:rPr>
          <w:rFonts w:eastAsia="Arial Unicode MS"/>
          <w:iCs/>
          <w:color w:val="000000"/>
          <w:sz w:val="16"/>
          <w:szCs w:val="16"/>
          <w:lang w:eastAsia="ar-SA"/>
        </w:rPr>
      </w:pPr>
      <w:r w:rsidRPr="008830FB">
        <w:rPr>
          <w:rFonts w:eastAsia="Arial Unicode MS"/>
          <w:iCs/>
          <w:color w:val="000000"/>
          <w:sz w:val="16"/>
          <w:szCs w:val="16"/>
          <w:lang w:eastAsia="ar-SA"/>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p w:rsidR="008830FB" w:rsidRPr="008830FB" w:rsidRDefault="008830FB" w:rsidP="008830FB">
      <w:pPr>
        <w:suppressAutoHyphens/>
        <w:autoSpaceDE w:val="0"/>
        <w:ind w:firstLine="851"/>
        <w:rPr>
          <w:rFonts w:eastAsia="Arial Unicode MS"/>
          <w:iCs/>
          <w:color w:val="000000"/>
          <w:sz w:val="16"/>
          <w:szCs w:val="16"/>
          <w:lang w:eastAsia="ar-SA"/>
        </w:rPr>
      </w:pPr>
      <w:proofErr w:type="gramStart"/>
      <w:r w:rsidRPr="008830FB">
        <w:rPr>
          <w:rFonts w:eastAsia="Arial Unicode MS"/>
          <w:iCs/>
          <w:color w:val="000000"/>
          <w:sz w:val="16"/>
          <w:szCs w:val="16"/>
          <w:lang w:eastAsia="ar-SA"/>
        </w:rPr>
        <w:t>-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w:t>
      </w:r>
      <w:proofErr w:type="gramEnd"/>
    </w:p>
    <w:p w:rsidR="008830FB" w:rsidRPr="008830FB" w:rsidRDefault="008830FB" w:rsidP="008830FB">
      <w:pPr>
        <w:suppressAutoHyphens/>
        <w:autoSpaceDE w:val="0"/>
        <w:ind w:firstLine="851"/>
        <w:rPr>
          <w:rFonts w:eastAsia="Arial Unicode MS"/>
          <w:iC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jc w:val="center"/>
        <w:rPr>
          <w:rFonts w:eastAsia="Arial Unicode MS"/>
          <w:b/>
          <w:color w:val="000000"/>
          <w:sz w:val="16"/>
          <w:szCs w:val="16"/>
          <w:lang w:eastAsia="ar-SA"/>
        </w:rPr>
      </w:pPr>
      <w:r w:rsidRPr="008830FB">
        <w:rPr>
          <w:rFonts w:eastAsia="Arial Unicode MS"/>
          <w:b/>
          <w:color w:val="000000"/>
          <w:sz w:val="16"/>
          <w:szCs w:val="16"/>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310"/>
        <w:gridCol w:w="1224"/>
        <w:gridCol w:w="2604"/>
        <w:gridCol w:w="1931"/>
      </w:tblGrid>
      <w:tr w:rsidR="008830FB" w:rsidRPr="008830FB" w:rsidTr="008830FB">
        <w:tc>
          <w:tcPr>
            <w:tcW w:w="576"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Год</w:t>
            </w:r>
          </w:p>
        </w:tc>
        <w:tc>
          <w:tcPr>
            <w:tcW w:w="3787"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Наименование показателя результативности предоставления субсидии</w:t>
            </w:r>
          </w:p>
        </w:tc>
        <w:tc>
          <w:tcPr>
            <w:tcW w:w="12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Ед. измерения</w:t>
            </w:r>
          </w:p>
        </w:tc>
        <w:tc>
          <w:tcPr>
            <w:tcW w:w="3024"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Плановое значение показателя в соответствии с Соглашением</w:t>
            </w:r>
          </w:p>
        </w:tc>
        <w:tc>
          <w:tcPr>
            <w:tcW w:w="2162"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Фактическое значение показателя</w:t>
            </w:r>
          </w:p>
        </w:tc>
      </w:tr>
      <w:tr w:rsidR="008830FB" w:rsidRPr="008830FB" w:rsidTr="008830FB">
        <w:tc>
          <w:tcPr>
            <w:tcW w:w="576"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2017</w:t>
            </w:r>
          </w:p>
        </w:tc>
        <w:tc>
          <w:tcPr>
            <w:tcW w:w="378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единиц</w:t>
            </w:r>
          </w:p>
        </w:tc>
        <w:tc>
          <w:tcPr>
            <w:tcW w:w="3024"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6</w:t>
            </w:r>
          </w:p>
        </w:tc>
        <w:tc>
          <w:tcPr>
            <w:tcW w:w="2162"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6</w:t>
            </w:r>
          </w:p>
        </w:tc>
      </w:tr>
      <w:tr w:rsidR="008830FB" w:rsidRPr="008830FB" w:rsidTr="008830FB">
        <w:tc>
          <w:tcPr>
            <w:tcW w:w="576"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2018</w:t>
            </w:r>
          </w:p>
        </w:tc>
        <w:tc>
          <w:tcPr>
            <w:tcW w:w="378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единиц</w:t>
            </w:r>
          </w:p>
        </w:tc>
        <w:tc>
          <w:tcPr>
            <w:tcW w:w="3024"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1</w:t>
            </w:r>
          </w:p>
        </w:tc>
        <w:tc>
          <w:tcPr>
            <w:tcW w:w="2162"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1</w:t>
            </w:r>
          </w:p>
        </w:tc>
      </w:tr>
      <w:tr w:rsidR="008830FB" w:rsidRPr="008830FB" w:rsidTr="008830FB">
        <w:tc>
          <w:tcPr>
            <w:tcW w:w="576" w:type="dxa"/>
          </w:tcPr>
          <w:p w:rsidR="008830FB" w:rsidRPr="008830FB" w:rsidRDefault="008830FB" w:rsidP="008830FB">
            <w:pPr>
              <w:widowControl w:val="0"/>
              <w:suppressAutoHyphens/>
              <w:overflowPunct w:val="0"/>
              <w:autoSpaceDE w:val="0"/>
              <w:spacing w:line="228" w:lineRule="auto"/>
              <w:ind w:firstLine="0"/>
              <w:jc w:val="center"/>
              <w:rPr>
                <w:rFonts w:eastAsia="Arial Unicode MS"/>
                <w:b/>
                <w:color w:val="000000"/>
                <w:sz w:val="16"/>
                <w:szCs w:val="16"/>
                <w:lang w:eastAsia="ar-SA"/>
              </w:rPr>
            </w:pPr>
            <w:r w:rsidRPr="008830FB">
              <w:rPr>
                <w:rFonts w:eastAsia="Arial Unicode MS"/>
                <w:b/>
                <w:color w:val="000000"/>
                <w:sz w:val="16"/>
                <w:szCs w:val="16"/>
                <w:lang w:eastAsia="ar-SA"/>
              </w:rPr>
              <w:t>2020</w:t>
            </w:r>
          </w:p>
        </w:tc>
        <w:tc>
          <w:tcPr>
            <w:tcW w:w="378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единиц</w:t>
            </w:r>
          </w:p>
        </w:tc>
        <w:tc>
          <w:tcPr>
            <w:tcW w:w="3024"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w:t>
            </w:r>
          </w:p>
        </w:tc>
        <w:tc>
          <w:tcPr>
            <w:tcW w:w="2162"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w:t>
            </w:r>
          </w:p>
        </w:tc>
      </w:tr>
    </w:tbl>
    <w:p w:rsidR="008830FB" w:rsidRPr="008830FB" w:rsidRDefault="008830FB" w:rsidP="008830FB">
      <w:pPr>
        <w:suppressAutoHyphens/>
        <w:autoSpaceDE w:val="0"/>
        <w:ind w:firstLine="851"/>
        <w:rPr>
          <w:rFonts w:eastAsia="Arial Unicode MS"/>
          <w:iCs/>
          <w:color w:val="000000"/>
          <w:sz w:val="16"/>
          <w:szCs w:val="16"/>
          <w:lang w:eastAsia="ar-SA"/>
        </w:rPr>
      </w:pP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Сроки реализации подпрограммы – 2014 – 2022 годы.</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Выделение этапов реализации подпрограммы не предусматривается.</w:t>
      </w:r>
    </w:p>
    <w:p w:rsidR="008830FB" w:rsidRPr="008830FB" w:rsidRDefault="008830FB" w:rsidP="008830FB">
      <w:pPr>
        <w:widowControl w:val="0"/>
        <w:suppressAutoHyphens/>
        <w:autoSpaceDE w:val="0"/>
        <w:ind w:firstLine="0"/>
        <w:rPr>
          <w:rFonts w:eastAsia="Arial Unicode MS"/>
          <w:color w:val="000000"/>
          <w:sz w:val="16"/>
          <w:szCs w:val="16"/>
          <w:lang w:eastAsia="ar-SA"/>
        </w:rPr>
      </w:pPr>
    </w:p>
    <w:p w:rsidR="008830FB" w:rsidRPr="008830FB" w:rsidRDefault="008830FB" w:rsidP="008830FB">
      <w:pPr>
        <w:widowControl w:val="0"/>
        <w:suppressAutoHyphens/>
        <w:autoSpaceDE w:val="0"/>
        <w:ind w:firstLine="0"/>
        <w:rPr>
          <w:rFonts w:eastAsia="Arial Unicode MS"/>
          <w:color w:val="000000"/>
          <w:sz w:val="16"/>
          <w:szCs w:val="16"/>
          <w:lang w:eastAsia="ar-SA"/>
        </w:rPr>
      </w:pPr>
    </w:p>
    <w:p w:rsidR="008830FB" w:rsidRPr="008830FB" w:rsidRDefault="008830FB" w:rsidP="008830FB">
      <w:pPr>
        <w:suppressAutoHyphens/>
        <w:autoSpaceDE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3. Обобщенная характеристика мероприятий подпрограммы.</w:t>
      </w:r>
    </w:p>
    <w:p w:rsidR="008830FB" w:rsidRPr="008830FB" w:rsidRDefault="008830FB" w:rsidP="008830FB">
      <w:pPr>
        <w:suppressAutoHyphens/>
        <w:autoSpaceDE w:val="0"/>
        <w:ind w:firstLine="0"/>
        <w:jc w:val="center"/>
        <w:rPr>
          <w:rFonts w:eastAsia="Arial Unicode MS"/>
          <w:color w:val="000000"/>
          <w:sz w:val="16"/>
          <w:szCs w:val="16"/>
          <w:lang w:eastAsia="ar-SA"/>
        </w:rPr>
      </w:pPr>
      <w:r w:rsidRPr="008830FB">
        <w:rPr>
          <w:rFonts w:eastAsia="Arial Unicode MS"/>
          <w:color w:val="000000"/>
          <w:sz w:val="16"/>
          <w:szCs w:val="16"/>
          <w:lang w:eastAsia="ar-SA"/>
        </w:rPr>
        <w:t>Комплекс мероприятий подпрограммы представлен в таблице 2.</w:t>
      </w:r>
    </w:p>
    <w:p w:rsidR="008830FB" w:rsidRPr="008830FB" w:rsidRDefault="008830FB" w:rsidP="008830FB">
      <w:pPr>
        <w:widowControl w:val="0"/>
        <w:suppressAutoHyphens/>
        <w:autoSpaceDE w:val="0"/>
        <w:ind w:firstLine="0"/>
        <w:jc w:val="right"/>
        <w:rPr>
          <w:rFonts w:eastAsia="Arial Unicode MS"/>
          <w:color w:val="000000"/>
          <w:sz w:val="16"/>
          <w:szCs w:val="16"/>
          <w:lang w:eastAsia="ar-SA"/>
        </w:rPr>
      </w:pPr>
      <w:r w:rsidRPr="008830FB">
        <w:rPr>
          <w:rFonts w:eastAsia="Arial Unicode MS"/>
          <w:color w:val="000000"/>
          <w:sz w:val="16"/>
          <w:szCs w:val="16"/>
          <w:lang w:eastAsia="ar-SA"/>
        </w:rPr>
        <w:t>Таблица 2.</w:t>
      </w:r>
    </w:p>
    <w:tbl>
      <w:tblPr>
        <w:tblW w:w="9776" w:type="dxa"/>
        <w:tblInd w:w="52" w:type="dxa"/>
        <w:tblLayout w:type="fixed"/>
        <w:tblLook w:val="0000" w:firstRow="0" w:lastRow="0" w:firstColumn="0" w:lastColumn="0" w:noHBand="0" w:noVBand="0"/>
      </w:tblPr>
      <w:tblGrid>
        <w:gridCol w:w="750"/>
        <w:gridCol w:w="3086"/>
        <w:gridCol w:w="5940"/>
      </w:tblGrid>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Задача</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Мероприятие</w:t>
            </w:r>
          </w:p>
        </w:tc>
      </w:tr>
      <w:tr w:rsidR="008830FB" w:rsidRPr="008830FB" w:rsidTr="008830FB">
        <w:trPr>
          <w:trHeight w:val="2646"/>
        </w:trPr>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обеспечение хозяйственной деятельности учреждений общего образования;</w:t>
            </w:r>
          </w:p>
          <w:p w:rsidR="008830FB" w:rsidRPr="008830FB" w:rsidRDefault="008830FB" w:rsidP="008830FB">
            <w:pPr>
              <w:widowControl w:val="0"/>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создание в общеобразовательных учреждениях условий обучения и воспитания;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развитие материально-технической базы</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строительство, капитальный ремонт,</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переоборудование и (или) оснащение общеобразовательных учреждений;</w:t>
            </w:r>
          </w:p>
          <w:p w:rsidR="008830FB" w:rsidRPr="008830FB" w:rsidRDefault="008830FB" w:rsidP="008830FB">
            <w:pPr>
              <w:suppressAutoHyphens/>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бесплатного горячего питания  для учащихся первых и вторых классов общеобразовательных школ района.</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2</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-создание муниципальной экзаменационной комиссии по комплектованию профильных классов;</w:t>
            </w:r>
          </w:p>
          <w:p w:rsidR="008830FB" w:rsidRPr="008830FB" w:rsidRDefault="008830FB" w:rsidP="008830FB">
            <w:pPr>
              <w:widowControl w:val="0"/>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Внедрение новых государственных образовательных стандартов общего образования </w:t>
            </w:r>
            <w:r w:rsidRPr="008830FB">
              <w:rPr>
                <w:rFonts w:eastAsia="Arial Unicode MS"/>
                <w:color w:val="000000"/>
                <w:sz w:val="16"/>
                <w:szCs w:val="16"/>
                <w:lang w:val="en-US" w:eastAsia="ar-SA"/>
              </w:rPr>
              <w:t>II</w:t>
            </w:r>
            <w:r w:rsidRPr="008830FB">
              <w:rPr>
                <w:rFonts w:eastAsia="Arial Unicode MS"/>
                <w:color w:val="000000"/>
                <w:sz w:val="16"/>
                <w:szCs w:val="16"/>
                <w:lang w:eastAsia="ar-SA"/>
              </w:rPr>
              <w:t xml:space="preserve"> поколения на основе компетентного подхода.</w:t>
            </w:r>
          </w:p>
          <w:p w:rsidR="008830FB" w:rsidRPr="008830FB" w:rsidRDefault="008830FB" w:rsidP="008830FB">
            <w:pPr>
              <w:widowControl w:val="0"/>
              <w:suppressAutoHyphens/>
              <w:autoSpaceDE w:val="0"/>
              <w:ind w:firstLine="0"/>
              <w:jc w:val="left"/>
              <w:rPr>
                <w:rFonts w:eastAsia="Arial Unicode MS"/>
                <w:color w:val="000000"/>
                <w:sz w:val="16"/>
                <w:szCs w:val="16"/>
                <w:lang w:eastAsia="ar-SA"/>
              </w:rPr>
            </w:pP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3</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-Развитие форм общественного управления образованием;</w:t>
            </w:r>
          </w:p>
          <w:p w:rsidR="008830FB" w:rsidRPr="008830FB" w:rsidRDefault="008830FB" w:rsidP="008830FB">
            <w:pPr>
              <w:suppressAutoHyphens/>
              <w:autoSpaceDE w:val="0"/>
              <w:ind w:firstLine="0"/>
              <w:rPr>
                <w:rFonts w:eastAsia="Arial Unicode MS"/>
                <w:color w:val="000000"/>
                <w:sz w:val="16"/>
                <w:szCs w:val="16"/>
                <w:lang w:eastAsia="ar-SA"/>
              </w:rPr>
            </w:pP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разработка пакета рекомендаций по созданию и организации деятельности общественных форм управления </w:t>
            </w:r>
            <w:proofErr w:type="spellStart"/>
            <w:proofErr w:type="gramStart"/>
            <w:r w:rsidRPr="008830FB">
              <w:rPr>
                <w:rFonts w:eastAsia="Arial Unicode MS"/>
                <w:color w:val="000000"/>
                <w:sz w:val="16"/>
                <w:szCs w:val="16"/>
                <w:lang w:eastAsia="ar-SA"/>
              </w:rPr>
              <w:t>общеобразова</w:t>
            </w:r>
            <w:proofErr w:type="spellEnd"/>
            <w:r w:rsidRPr="008830FB">
              <w:rPr>
                <w:rFonts w:eastAsia="Arial Unicode MS"/>
                <w:color w:val="000000"/>
                <w:sz w:val="16"/>
                <w:szCs w:val="16"/>
                <w:lang w:eastAsia="ar-SA"/>
              </w:rPr>
              <w:t>-тельными</w:t>
            </w:r>
            <w:proofErr w:type="gramEnd"/>
            <w:r w:rsidRPr="008830FB">
              <w:rPr>
                <w:rFonts w:eastAsia="Arial Unicode MS"/>
                <w:color w:val="000000"/>
                <w:sz w:val="16"/>
                <w:szCs w:val="16"/>
                <w:lang w:eastAsia="ar-SA"/>
              </w:rPr>
              <w:t xml:space="preserve"> учреждениями;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обобщение опыта работы Советов школ, попечительских советов ОУ. Распространение практики деятельности Управляющих советов</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4</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 формирование здорового образа жизни и безопасных условий пребывания детей в общеобразовательных учреждениях;</w:t>
            </w:r>
          </w:p>
          <w:p w:rsidR="008830FB" w:rsidRPr="008830FB" w:rsidRDefault="008830FB" w:rsidP="008830FB">
            <w:pPr>
              <w:suppressAutoHyphens/>
              <w:autoSpaceDE w:val="0"/>
              <w:ind w:firstLine="0"/>
              <w:rPr>
                <w:rFonts w:eastAsia="Arial Unicode MS"/>
                <w:color w:val="000000"/>
                <w:sz w:val="16"/>
                <w:szCs w:val="16"/>
                <w:lang w:eastAsia="ar-SA"/>
              </w:rPr>
            </w:pP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 приобретение комплектов медицинского оборудования для медицинских кабинетов общеобразовательных учреждений;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установка системы видеонаблюдения в </w:t>
            </w:r>
            <w:proofErr w:type="spellStart"/>
            <w:proofErr w:type="gramStart"/>
            <w:r w:rsidRPr="008830FB">
              <w:rPr>
                <w:rFonts w:eastAsia="Arial Unicode MS"/>
                <w:color w:val="000000"/>
                <w:sz w:val="16"/>
                <w:szCs w:val="16"/>
                <w:lang w:eastAsia="ar-SA"/>
              </w:rPr>
              <w:t>общеобразователь-ных</w:t>
            </w:r>
            <w:proofErr w:type="spellEnd"/>
            <w:proofErr w:type="gramEnd"/>
            <w:r w:rsidRPr="008830FB">
              <w:rPr>
                <w:rFonts w:eastAsia="Arial Unicode MS"/>
                <w:color w:val="000000"/>
                <w:sz w:val="16"/>
                <w:szCs w:val="16"/>
                <w:lang w:eastAsia="ar-SA"/>
              </w:rPr>
              <w:t xml:space="preserve"> учреждениях;</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 xml:space="preserve">- расширение процесса внедрения в практику работы общеобразовательных учреждений </w:t>
            </w:r>
            <w:proofErr w:type="spellStart"/>
            <w:r w:rsidRPr="008830FB">
              <w:rPr>
                <w:rFonts w:eastAsia="Arial Unicode MS"/>
                <w:color w:val="000000"/>
                <w:sz w:val="16"/>
                <w:szCs w:val="16"/>
                <w:lang w:eastAsia="ar-SA"/>
              </w:rPr>
              <w:t>здоровьесберегающих</w:t>
            </w:r>
            <w:proofErr w:type="spellEnd"/>
            <w:r w:rsidRPr="008830FB">
              <w:rPr>
                <w:rFonts w:eastAsia="Arial Unicode MS"/>
                <w:color w:val="000000"/>
                <w:sz w:val="16"/>
                <w:szCs w:val="16"/>
                <w:lang w:eastAsia="ar-SA"/>
              </w:rPr>
              <w:t xml:space="preserve"> технологий</w:t>
            </w:r>
          </w:p>
        </w:tc>
      </w:tr>
      <w:tr w:rsidR="008830FB" w:rsidRPr="008830FB" w:rsidTr="008830FB">
        <w:trPr>
          <w:trHeight w:val="2250"/>
        </w:trPr>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lastRenderedPageBreak/>
              <w:t>5</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дистанционных форм обучения, олимпиад по предметам;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обобщение опыта работы лучших учителей и общеобразовательных учреждений;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мониторинг уровня здоровья учащихся;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мониторинговые исследования движения учащихся</w:t>
            </w:r>
          </w:p>
        </w:tc>
      </w:tr>
      <w:tr w:rsidR="008830FB" w:rsidRPr="008830FB" w:rsidTr="008830FB">
        <w:trPr>
          <w:trHeight w:val="273"/>
        </w:trPr>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6</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выявление одаренных детей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создание условий для оптимального развития учащихся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создание банка педагогического опыта в работе с одаренными детьми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мероприятий и поощрения для одаренных детей</w:t>
            </w:r>
          </w:p>
          <w:p w:rsidR="008830FB" w:rsidRPr="008830FB" w:rsidRDefault="008830FB" w:rsidP="008830FB">
            <w:pPr>
              <w:widowControl w:val="0"/>
              <w:suppressAutoHyphens/>
              <w:autoSpaceDE w:val="0"/>
              <w:ind w:firstLine="0"/>
              <w:jc w:val="left"/>
              <w:rPr>
                <w:rFonts w:eastAsia="Arial Unicode MS"/>
                <w:color w:val="000000"/>
                <w:sz w:val="16"/>
                <w:szCs w:val="16"/>
                <w:lang w:eastAsia="ar-SA"/>
              </w:rPr>
            </w:pP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9</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отдыха детей в лагерях дневного пребывания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Занятость подростков</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10</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iCs/>
                <w:color w:val="000000"/>
                <w:sz w:val="16"/>
                <w:szCs w:val="16"/>
                <w:lang w:eastAsia="ar-SA"/>
              </w:rPr>
              <w:t>Обеспечение питания для широкого контингента школьников</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бесплатного горячего питания  для учащихся первых и вторых классов общеобразовательных школ района</w:t>
            </w:r>
          </w:p>
          <w:p w:rsidR="008830FB" w:rsidRPr="008830FB" w:rsidRDefault="008830FB" w:rsidP="008830FB">
            <w:pPr>
              <w:suppressAutoHyphens/>
              <w:autoSpaceDE w:val="0"/>
              <w:ind w:firstLine="0"/>
              <w:jc w:val="left"/>
              <w:rPr>
                <w:rFonts w:eastAsia="Arial Unicode MS"/>
                <w:color w:val="000000"/>
                <w:sz w:val="16"/>
                <w:szCs w:val="16"/>
                <w:lang w:eastAsia="ar-SA"/>
              </w:rPr>
            </w:pP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11</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iCs/>
                <w:color w:val="000000"/>
                <w:sz w:val="16"/>
                <w:szCs w:val="16"/>
                <w:lang w:eastAsia="ar-SA"/>
              </w:rPr>
              <w:t>Ф</w:t>
            </w:r>
            <w:r w:rsidRPr="008830FB">
              <w:rPr>
                <w:rFonts w:eastAsia="Arial Unicode MS"/>
                <w:color w:val="000000"/>
                <w:sz w:val="16"/>
                <w:szCs w:val="16"/>
                <w:lang w:eastAsia="ar-SA"/>
              </w:rPr>
              <w:t>ормирование у учащихся устойчивых навыков соблюдения и выполнения Правил дорожного движения, закрепление знаний ПДД</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8830FB" w:rsidRPr="008830FB" w:rsidRDefault="008830FB" w:rsidP="008830FB">
            <w:pPr>
              <w:suppressAutoHyphens/>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отрядов юных инспекторов движения на базе школ</w:t>
            </w:r>
          </w:p>
          <w:p w:rsidR="008830FB" w:rsidRPr="008830FB" w:rsidRDefault="008830FB" w:rsidP="008830FB">
            <w:pPr>
              <w:suppressAutoHyphens/>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объединения «Перекресток» для детей среднего и старшего возраста</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12</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iCs/>
                <w:color w:val="000000"/>
                <w:sz w:val="16"/>
                <w:szCs w:val="16"/>
                <w:lang w:eastAsia="ar-SA"/>
              </w:rPr>
            </w:pPr>
            <w:r w:rsidRPr="008830FB">
              <w:rPr>
                <w:rFonts w:eastAsia="Arial Unicode MS"/>
                <w:color w:val="000000"/>
                <w:sz w:val="16"/>
                <w:szCs w:val="16"/>
                <w:lang w:eastAsia="ar-SA"/>
              </w:rPr>
              <w:t xml:space="preserve">Увеличение количества </w:t>
            </w:r>
            <w:r w:rsidRPr="008830FB">
              <w:rPr>
                <w:rFonts w:eastAsia="Arial Unicode MS"/>
                <w:iCs/>
                <w:color w:val="000000"/>
                <w:sz w:val="16"/>
                <w:szCs w:val="16"/>
                <w:lang w:eastAsia="ar-SA"/>
              </w:rPr>
              <w:t>учреждений района, расположенных в сельской местности, в которых отремонтированы спортивные залы</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-Проведение ремонта в спортивном зале школы д. Кузнецы</w:t>
            </w:r>
          </w:p>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Проведение ремонта в спортивном зале школы д. </w:t>
            </w:r>
            <w:proofErr w:type="spellStart"/>
            <w:r w:rsidRPr="008830FB">
              <w:rPr>
                <w:rFonts w:eastAsia="Arial Unicode MS"/>
                <w:color w:val="000000"/>
                <w:sz w:val="16"/>
                <w:szCs w:val="16"/>
                <w:lang w:eastAsia="ar-SA"/>
              </w:rPr>
              <w:t>Цепели</w:t>
            </w:r>
            <w:proofErr w:type="spellEnd"/>
          </w:p>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Проведение ремонта в спортивном зале школы с. </w:t>
            </w:r>
            <w:proofErr w:type="spellStart"/>
            <w:r w:rsidRPr="008830FB">
              <w:rPr>
                <w:rFonts w:eastAsia="Arial Unicode MS"/>
                <w:color w:val="000000"/>
                <w:sz w:val="16"/>
                <w:szCs w:val="16"/>
                <w:lang w:eastAsia="ar-SA"/>
              </w:rPr>
              <w:t>Чудиново</w:t>
            </w:r>
            <w:proofErr w:type="spellEnd"/>
          </w:p>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13</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Организация мероприятий по формированию у детей здорового образа жизни.</w:t>
            </w:r>
          </w:p>
          <w:p w:rsidR="008830FB" w:rsidRPr="008830FB" w:rsidRDefault="008830FB" w:rsidP="008830FB">
            <w:pPr>
              <w:suppressAutoHyphens/>
              <w:ind w:firstLine="0"/>
              <w:jc w:val="left"/>
              <w:rPr>
                <w:rFonts w:eastAsia="Arial Unicode MS"/>
                <w:color w:val="000000"/>
                <w:sz w:val="16"/>
                <w:szCs w:val="16"/>
                <w:lang w:eastAsia="ar-SA"/>
              </w:rPr>
            </w:pPr>
            <w:r w:rsidRPr="008830FB">
              <w:rPr>
                <w:rFonts w:eastAsia="Arial Unicode MS"/>
                <w:color w:val="000000"/>
                <w:sz w:val="16"/>
                <w:szCs w:val="16"/>
                <w:lang w:eastAsia="ar-SA"/>
              </w:rPr>
              <w:t>- Занятость подростков во внеурочное время.</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14</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8830FB">
              <w:rPr>
                <w:rFonts w:eastAsia="Arial Unicode MS"/>
                <w:color w:val="000000"/>
                <w:sz w:val="16"/>
                <w:szCs w:val="16"/>
                <w:lang w:eastAsia="ar-SA"/>
              </w:rPr>
              <w:t>я-</w:t>
            </w:r>
            <w:proofErr w:type="gramEnd"/>
            <w:r w:rsidRPr="008830FB">
              <w:rPr>
                <w:rFonts w:eastAsia="Arial Unicode MS"/>
                <w:color w:val="000000"/>
                <w:sz w:val="16"/>
                <w:szCs w:val="16"/>
                <w:lang w:eastAsia="ar-SA"/>
              </w:rPr>
              <w:t xml:space="preserve"> ми, предъявляемыми к безо- </w:t>
            </w:r>
            <w:proofErr w:type="spellStart"/>
            <w:r w:rsidRPr="008830FB">
              <w:rPr>
                <w:rFonts w:eastAsia="Arial Unicode MS"/>
                <w:color w:val="000000"/>
                <w:sz w:val="16"/>
                <w:szCs w:val="16"/>
                <w:lang w:eastAsia="ar-SA"/>
              </w:rPr>
              <w:t>пасности</w:t>
            </w:r>
            <w:proofErr w:type="spellEnd"/>
            <w:r w:rsidRPr="008830FB">
              <w:rPr>
                <w:rFonts w:eastAsia="Arial Unicode MS"/>
                <w:color w:val="000000"/>
                <w:sz w:val="16"/>
                <w:szCs w:val="16"/>
                <w:lang w:eastAsia="ar-SA"/>
              </w:rPr>
              <w:t xml:space="preserve"> в процессе эксплуатации</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15</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iCs/>
                <w:color w:val="000000"/>
                <w:sz w:val="16"/>
                <w:szCs w:val="16"/>
                <w:lang w:eastAsia="ar-SA"/>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8830FB" w:rsidRPr="008830FB" w:rsidTr="008830FB">
        <w:tc>
          <w:tcPr>
            <w:tcW w:w="7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16</w:t>
            </w:r>
          </w:p>
        </w:tc>
        <w:tc>
          <w:tcPr>
            <w:tcW w:w="308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ind w:firstLine="0"/>
              <w:jc w:val="left"/>
              <w:rPr>
                <w:rFonts w:eastAsia="Arial Unicode MS"/>
                <w:iCs/>
                <w:color w:val="000000"/>
                <w:sz w:val="16"/>
                <w:szCs w:val="16"/>
                <w:lang w:eastAsia="ar-SA"/>
              </w:rPr>
            </w:pPr>
            <w:proofErr w:type="gramStart"/>
            <w:r w:rsidRPr="008830FB">
              <w:rPr>
                <w:rFonts w:eastAsia="Arial Unicode MS"/>
                <w:iCs/>
                <w:color w:val="000000"/>
                <w:sz w:val="16"/>
                <w:szCs w:val="16"/>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9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roofErr w:type="gramStart"/>
            <w:r w:rsidRPr="008830FB">
              <w:rPr>
                <w:rFonts w:eastAsia="Arial Unicode MS"/>
                <w:iCs/>
                <w:color w:val="000000"/>
                <w:sz w:val="16"/>
                <w:szCs w:val="16"/>
                <w:lang w:eastAsia="ar-SA"/>
              </w:rPr>
              <w:t>-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bl>
    <w:p w:rsidR="008830FB" w:rsidRPr="008830FB" w:rsidRDefault="008830FB" w:rsidP="008830FB">
      <w:pPr>
        <w:widowControl w:val="0"/>
        <w:suppressAutoHyphens/>
        <w:autoSpaceDE w:val="0"/>
        <w:ind w:firstLine="0"/>
        <w:jc w:val="right"/>
        <w:rPr>
          <w:rFonts w:eastAsia="Arial Unicode MS"/>
          <w:color w:val="000000"/>
          <w:sz w:val="16"/>
          <w:szCs w:val="16"/>
          <w:lang w:eastAsia="ar-SA"/>
        </w:rPr>
      </w:pPr>
    </w:p>
    <w:p w:rsidR="008830FB" w:rsidRPr="008830FB" w:rsidRDefault="008830FB" w:rsidP="008830FB">
      <w:pPr>
        <w:widowControl w:val="0"/>
        <w:suppressAutoHyphens/>
        <w:autoSpaceDE w:val="0"/>
        <w:ind w:firstLine="0"/>
        <w:jc w:val="center"/>
        <w:rPr>
          <w:rFonts w:eastAsia="Arial Unicode MS"/>
          <w:b/>
          <w:color w:val="000000"/>
          <w:sz w:val="16"/>
          <w:szCs w:val="16"/>
          <w:lang w:eastAsia="ar-SA"/>
        </w:rPr>
      </w:pPr>
      <w:r w:rsidRPr="008830FB">
        <w:rPr>
          <w:rFonts w:eastAsia="Arial Unicode MS"/>
          <w:b/>
          <w:color w:val="000000"/>
          <w:sz w:val="16"/>
          <w:szCs w:val="16"/>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8830FB" w:rsidRPr="008830FB" w:rsidRDefault="008830FB" w:rsidP="008830FB">
      <w:pPr>
        <w:widowControl w:val="0"/>
        <w:suppressAutoHyphens/>
        <w:autoSpaceDE w:val="0"/>
        <w:ind w:firstLine="0"/>
        <w:jc w:val="center"/>
        <w:rPr>
          <w:rFonts w:eastAsia="Arial Unicode MS"/>
          <w:b/>
          <w:color w:val="000000"/>
          <w:sz w:val="16"/>
          <w:szCs w:val="16"/>
          <w:lang w:eastAsia="ar-SA"/>
        </w:rPr>
      </w:pPr>
    </w:p>
    <w:tbl>
      <w:tblPr>
        <w:tblW w:w="10031" w:type="dxa"/>
        <w:tblInd w:w="37" w:type="dxa"/>
        <w:tblLayout w:type="fixed"/>
        <w:tblLook w:val="0000" w:firstRow="0" w:lastRow="0" w:firstColumn="0" w:lastColumn="0" w:noHBand="0" w:noVBand="0"/>
      </w:tblPr>
      <w:tblGrid>
        <w:gridCol w:w="364"/>
        <w:gridCol w:w="1147"/>
        <w:gridCol w:w="900"/>
        <w:gridCol w:w="709"/>
        <w:gridCol w:w="567"/>
        <w:gridCol w:w="709"/>
        <w:gridCol w:w="760"/>
        <w:gridCol w:w="567"/>
        <w:gridCol w:w="567"/>
        <w:gridCol w:w="567"/>
        <w:gridCol w:w="709"/>
        <w:gridCol w:w="709"/>
        <w:gridCol w:w="481"/>
        <w:gridCol w:w="1275"/>
      </w:tblGrid>
      <w:tr w:rsidR="008830FB" w:rsidRPr="008830FB" w:rsidTr="008830FB">
        <w:trPr>
          <w:trHeight w:val="396"/>
        </w:trPr>
        <w:tc>
          <w:tcPr>
            <w:tcW w:w="364"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 xml:space="preserve">№ </w:t>
            </w:r>
            <w:proofErr w:type="gramStart"/>
            <w:r w:rsidRPr="008830FB">
              <w:rPr>
                <w:rFonts w:eastAsia="Arial Unicode MS"/>
                <w:b/>
                <w:color w:val="000000"/>
                <w:sz w:val="16"/>
                <w:szCs w:val="16"/>
                <w:lang w:eastAsia="ar-SA"/>
              </w:rPr>
              <w:t>п</w:t>
            </w:r>
            <w:proofErr w:type="gramEnd"/>
            <w:r w:rsidRPr="008830FB">
              <w:rPr>
                <w:rFonts w:eastAsia="Arial Unicode MS"/>
                <w:b/>
                <w:color w:val="000000"/>
                <w:sz w:val="16"/>
                <w:szCs w:val="16"/>
                <w:lang w:eastAsia="ar-SA"/>
              </w:rPr>
              <w:t>/п</w:t>
            </w:r>
          </w:p>
        </w:tc>
        <w:tc>
          <w:tcPr>
            <w:tcW w:w="1147"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Наименование мероприятия</w:t>
            </w:r>
          </w:p>
        </w:tc>
        <w:tc>
          <w:tcPr>
            <w:tcW w:w="900"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Источник финансирования</w:t>
            </w:r>
          </w:p>
        </w:tc>
        <w:tc>
          <w:tcPr>
            <w:tcW w:w="6345" w:type="dxa"/>
            <w:gridSpan w:val="10"/>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proofErr w:type="gramStart"/>
            <w:r w:rsidRPr="008830FB">
              <w:rPr>
                <w:rFonts w:eastAsia="Arial Unicode MS"/>
                <w:b/>
                <w:color w:val="000000"/>
                <w:sz w:val="16"/>
                <w:szCs w:val="16"/>
                <w:lang w:eastAsia="ar-SA"/>
              </w:rPr>
              <w:t>Ответствен-</w:t>
            </w:r>
            <w:proofErr w:type="spellStart"/>
            <w:r w:rsidRPr="008830FB">
              <w:rPr>
                <w:rFonts w:eastAsia="Arial Unicode MS"/>
                <w:b/>
                <w:color w:val="000000"/>
                <w:sz w:val="16"/>
                <w:szCs w:val="16"/>
                <w:lang w:eastAsia="ar-SA"/>
              </w:rPr>
              <w:t>ный</w:t>
            </w:r>
            <w:proofErr w:type="spellEnd"/>
            <w:proofErr w:type="gramEnd"/>
            <w:r w:rsidRPr="008830FB">
              <w:rPr>
                <w:rFonts w:eastAsia="Arial Unicode MS"/>
                <w:b/>
                <w:color w:val="000000"/>
                <w:sz w:val="16"/>
                <w:szCs w:val="16"/>
                <w:lang w:eastAsia="ar-SA"/>
              </w:rPr>
              <w:t xml:space="preserve"> исполнитель</w:t>
            </w:r>
          </w:p>
        </w:tc>
      </w:tr>
      <w:tr w:rsidR="008830FB" w:rsidRPr="008830FB" w:rsidTr="008830FB">
        <w:trPr>
          <w:trHeight w:val="396"/>
        </w:trPr>
        <w:tc>
          <w:tcPr>
            <w:tcW w:w="36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всего</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2014</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2015</w:t>
            </w: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b/>
                <w:color w:val="000000"/>
                <w:sz w:val="16"/>
                <w:szCs w:val="16"/>
                <w:lang w:eastAsia="ar-SA"/>
              </w:rPr>
            </w:pPr>
            <w:r w:rsidRPr="008830FB">
              <w:rPr>
                <w:rFonts w:eastAsia="Arial Unicode MS"/>
                <w:b/>
                <w:color w:val="000000"/>
                <w:sz w:val="16"/>
                <w:szCs w:val="16"/>
                <w:lang w:eastAsia="ar-SA"/>
              </w:rPr>
              <w:t>2016</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2017</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2018</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2019</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2020</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2021</w:t>
            </w: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2022</w:t>
            </w:r>
          </w:p>
        </w:tc>
        <w:tc>
          <w:tcPr>
            <w:tcW w:w="1275"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264"/>
        </w:trPr>
        <w:tc>
          <w:tcPr>
            <w:tcW w:w="364"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1.</w:t>
            </w:r>
          </w:p>
        </w:tc>
        <w:tc>
          <w:tcPr>
            <w:tcW w:w="1147"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Проведение ремонта в спортивном зале школы д. Кузнецы</w:t>
            </w: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Федеральный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1282,7</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1282,7</w:t>
            </w: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264"/>
        </w:trPr>
        <w:tc>
          <w:tcPr>
            <w:tcW w:w="36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80,0</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80,0</w:t>
            </w: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264"/>
        </w:trPr>
        <w:tc>
          <w:tcPr>
            <w:tcW w:w="36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71,7</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71,7</w:t>
            </w: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364"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w:t>
            </w:r>
          </w:p>
        </w:tc>
        <w:tc>
          <w:tcPr>
            <w:tcW w:w="1147"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Проведение ремонта в спортивном зале школы д. </w:t>
            </w:r>
            <w:proofErr w:type="spellStart"/>
            <w:r w:rsidRPr="008830FB">
              <w:rPr>
                <w:rFonts w:eastAsia="Arial Unicode MS"/>
                <w:color w:val="000000"/>
                <w:sz w:val="16"/>
                <w:szCs w:val="16"/>
                <w:lang w:eastAsia="ar-SA"/>
              </w:rPr>
              <w:t>Цепели</w:t>
            </w:r>
            <w:proofErr w:type="spellEnd"/>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Федеральный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1079,8</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1079,8</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36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0</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0</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330"/>
        </w:trPr>
        <w:tc>
          <w:tcPr>
            <w:tcW w:w="36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147,12</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147,12</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364" w:type="dxa"/>
            <w:vMerge w:val="restart"/>
            <w:tcBorders>
              <w:top w:val="single" w:sz="4" w:space="0" w:color="000000"/>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3.</w:t>
            </w:r>
          </w:p>
        </w:tc>
        <w:tc>
          <w:tcPr>
            <w:tcW w:w="1147" w:type="dxa"/>
            <w:vMerge w:val="restart"/>
            <w:tcBorders>
              <w:top w:val="single" w:sz="4" w:space="0" w:color="000000"/>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Проведение ремонта в спортивном зале школы с. </w:t>
            </w:r>
            <w:proofErr w:type="spellStart"/>
            <w:r w:rsidRPr="008830FB">
              <w:rPr>
                <w:rFonts w:eastAsia="Arial Unicode MS"/>
                <w:color w:val="000000"/>
                <w:sz w:val="16"/>
                <w:szCs w:val="16"/>
                <w:lang w:eastAsia="ar-SA"/>
              </w:rPr>
              <w:t>Чудиново</w:t>
            </w:r>
            <w:proofErr w:type="spellEnd"/>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Федеральный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1317,4</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1317,4</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val="restart"/>
            <w:tcBorders>
              <w:top w:val="single" w:sz="4" w:space="0" w:color="000000"/>
              <w:left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364" w:type="dxa"/>
            <w:vMerge/>
            <w:tcBorders>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69,3</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69,3</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tcBorders>
              <w:left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291"/>
        </w:trPr>
        <w:tc>
          <w:tcPr>
            <w:tcW w:w="364" w:type="dxa"/>
            <w:vMerge/>
            <w:tcBorders>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147" w:type="dxa"/>
            <w:vMerge/>
            <w:tcBorders>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73,0</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73,0</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275" w:type="dxa"/>
            <w:vMerge/>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c>
          <w:tcPr>
            <w:tcW w:w="1511" w:type="dxa"/>
            <w:gridSpan w:val="2"/>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Итого:</w:t>
            </w:r>
          </w:p>
        </w:tc>
        <w:tc>
          <w:tcPr>
            <w:tcW w:w="90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4120,02</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1434,4</w:t>
            </w:r>
          </w:p>
        </w:tc>
        <w:tc>
          <w:tcPr>
            <w:tcW w:w="7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1226,92</w:t>
            </w: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1459,7</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481"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r>
    </w:tbl>
    <w:p w:rsidR="008830FB" w:rsidRPr="008830FB" w:rsidRDefault="008830FB" w:rsidP="008830FB">
      <w:pPr>
        <w:suppressAutoHyphens/>
        <w:autoSpaceDE w:val="0"/>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r w:rsidRPr="008830FB">
        <w:rPr>
          <w:rFonts w:eastAsia="Arial Unicode MS"/>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r w:rsidRPr="008830FB">
        <w:rPr>
          <w:rFonts w:eastAsia="Arial Unicode MS"/>
          <w:color w:val="000000"/>
          <w:sz w:val="16"/>
          <w:szCs w:val="16"/>
          <w:lang w:eastAsia="ar-SA"/>
        </w:rPr>
        <w:t xml:space="preserve">Орловскому району выделено 779,00 тыс. рублей областных средств с условием </w:t>
      </w:r>
      <w:proofErr w:type="spellStart"/>
      <w:r w:rsidRPr="008830FB">
        <w:rPr>
          <w:rFonts w:eastAsia="Arial Unicode MS"/>
          <w:color w:val="000000"/>
          <w:sz w:val="16"/>
          <w:szCs w:val="16"/>
          <w:lang w:eastAsia="ar-SA"/>
        </w:rPr>
        <w:t>софинансирования</w:t>
      </w:r>
      <w:proofErr w:type="spellEnd"/>
      <w:r w:rsidRPr="008830FB">
        <w:rPr>
          <w:rFonts w:eastAsia="Arial Unicode MS"/>
          <w:color w:val="000000"/>
          <w:sz w:val="16"/>
          <w:szCs w:val="16"/>
          <w:lang w:eastAsia="ar-SA"/>
        </w:rPr>
        <w:t xml:space="preserve"> 5%, что составило 41,00 тыс. рублей местного бюджета.</w:t>
      </w:r>
    </w:p>
    <w:p w:rsidR="008830FB" w:rsidRPr="008830FB" w:rsidRDefault="008830FB" w:rsidP="008830FB">
      <w:pPr>
        <w:suppressAutoHyphens/>
        <w:ind w:firstLine="0"/>
        <w:jc w:val="center"/>
        <w:rPr>
          <w:rFonts w:eastAsia="Arial Unicode MS"/>
          <w:b/>
          <w:bCs/>
          <w:color w:val="1D1B11"/>
          <w:sz w:val="16"/>
          <w:szCs w:val="16"/>
          <w:lang w:eastAsia="ar-SA"/>
        </w:rPr>
      </w:pPr>
    </w:p>
    <w:p w:rsidR="008830FB" w:rsidRPr="008830FB" w:rsidRDefault="008830FB" w:rsidP="008830FB">
      <w:pPr>
        <w:suppressAutoHyphens/>
        <w:ind w:firstLine="0"/>
        <w:jc w:val="center"/>
        <w:rPr>
          <w:rFonts w:eastAsia="Arial Unicode MS"/>
          <w:b/>
          <w:bCs/>
          <w:color w:val="1D1B11"/>
          <w:sz w:val="16"/>
          <w:szCs w:val="16"/>
          <w:lang w:eastAsia="ar-SA"/>
        </w:rPr>
      </w:pPr>
      <w:r w:rsidRPr="008830FB">
        <w:rPr>
          <w:rFonts w:eastAsia="Arial Unicode MS"/>
          <w:b/>
          <w:bCs/>
          <w:color w:val="1D1B11"/>
          <w:sz w:val="16"/>
          <w:szCs w:val="16"/>
          <w:lang w:eastAsia="ar-SA"/>
        </w:rPr>
        <w:t xml:space="preserve">Ожидаемые результаты реализации подпрограммы 2 </w:t>
      </w:r>
      <w:r w:rsidRPr="008830FB">
        <w:rPr>
          <w:rFonts w:eastAsia="Arial Unicode MS"/>
          <w:b/>
          <w:color w:val="000000"/>
          <w:sz w:val="16"/>
          <w:szCs w:val="16"/>
          <w:lang w:eastAsia="ar-SA"/>
        </w:rPr>
        <w:t>«Развитие системы общего образования детей Орловского района на 2014-2022 годы»</w:t>
      </w:r>
    </w:p>
    <w:p w:rsidR="008830FB" w:rsidRPr="008830FB" w:rsidRDefault="008830FB" w:rsidP="008830FB">
      <w:pPr>
        <w:widowControl w:val="0"/>
        <w:suppressAutoHyphens/>
        <w:overflowPunct w:val="0"/>
        <w:autoSpaceDE w:val="0"/>
        <w:spacing w:line="228" w:lineRule="auto"/>
        <w:ind w:firstLine="540"/>
        <w:rPr>
          <w:rFonts w:eastAsia="Arial Unicode MS"/>
          <w:color w:val="1D1B11"/>
          <w:sz w:val="16"/>
          <w:szCs w:val="16"/>
          <w:lang w:eastAsia="ar-SA"/>
        </w:rPr>
      </w:pPr>
    </w:p>
    <w:tbl>
      <w:tblPr>
        <w:tblpPr w:leftFromText="180" w:rightFromText="180" w:vertAnchor="text" w:horzAnchor="margin" w:tblpY="-10"/>
        <w:tblW w:w="10060" w:type="dxa"/>
        <w:tblLayout w:type="fixed"/>
        <w:tblLook w:val="0000" w:firstRow="0" w:lastRow="0" w:firstColumn="0" w:lastColumn="0" w:noHBand="0" w:noVBand="0"/>
      </w:tblPr>
      <w:tblGrid>
        <w:gridCol w:w="264"/>
        <w:gridCol w:w="3984"/>
        <w:gridCol w:w="709"/>
        <w:gridCol w:w="709"/>
        <w:gridCol w:w="708"/>
        <w:gridCol w:w="851"/>
        <w:gridCol w:w="709"/>
        <w:gridCol w:w="708"/>
        <w:gridCol w:w="709"/>
        <w:gridCol w:w="709"/>
      </w:tblGrid>
      <w:tr w:rsidR="008830FB" w:rsidRPr="008830FB" w:rsidTr="008830FB">
        <w:trPr>
          <w:trHeight w:val="480"/>
        </w:trPr>
        <w:tc>
          <w:tcPr>
            <w:tcW w:w="264" w:type="dxa"/>
            <w:vMerge w:val="restart"/>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w:t>
            </w:r>
          </w:p>
          <w:p w:rsidR="008830FB" w:rsidRPr="008830FB" w:rsidRDefault="008830FB" w:rsidP="008830FB">
            <w:pPr>
              <w:suppressAutoHyphens/>
              <w:ind w:left="-70" w:right="-80" w:firstLine="0"/>
              <w:jc w:val="center"/>
              <w:rPr>
                <w:rFonts w:eastAsia="Arial Unicode MS"/>
                <w:color w:val="1D1B11"/>
                <w:sz w:val="16"/>
                <w:szCs w:val="16"/>
                <w:lang w:eastAsia="ar-SA"/>
              </w:rPr>
            </w:pPr>
            <w:proofErr w:type="gramStart"/>
            <w:r w:rsidRPr="008830FB">
              <w:rPr>
                <w:rFonts w:eastAsia="Arial Unicode MS"/>
                <w:color w:val="1D1B11"/>
                <w:sz w:val="16"/>
                <w:szCs w:val="16"/>
                <w:lang w:eastAsia="ar-SA"/>
              </w:rPr>
              <w:t>п</w:t>
            </w:r>
            <w:proofErr w:type="gramEnd"/>
            <w:r w:rsidRPr="008830FB">
              <w:rPr>
                <w:rFonts w:eastAsia="Arial Unicode MS"/>
                <w:color w:val="1D1B11"/>
                <w:sz w:val="16"/>
                <w:szCs w:val="16"/>
                <w:lang w:eastAsia="ar-SA"/>
              </w:rPr>
              <w:t>/п</w:t>
            </w:r>
          </w:p>
        </w:tc>
        <w:tc>
          <w:tcPr>
            <w:tcW w:w="3984" w:type="dxa"/>
            <w:vMerge w:val="restart"/>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Наименование</w:t>
            </w:r>
          </w:p>
          <w:p w:rsidR="008830FB" w:rsidRPr="008830FB" w:rsidRDefault="008830FB" w:rsidP="008830FB">
            <w:pPr>
              <w:suppressAutoHyphens/>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мероприятия</w:t>
            </w:r>
          </w:p>
        </w:tc>
        <w:tc>
          <w:tcPr>
            <w:tcW w:w="709" w:type="dxa"/>
            <w:vMerge w:val="restart"/>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Единицы</w:t>
            </w:r>
          </w:p>
          <w:p w:rsidR="008830FB" w:rsidRPr="008830FB" w:rsidRDefault="008830FB" w:rsidP="008830FB">
            <w:pPr>
              <w:suppressAutoHyphens/>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измерения</w:t>
            </w:r>
          </w:p>
        </w:tc>
        <w:tc>
          <w:tcPr>
            <w:tcW w:w="5103" w:type="dxa"/>
            <w:gridSpan w:val="7"/>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4"/>
                <w:sz w:val="16"/>
                <w:szCs w:val="16"/>
                <w:lang w:eastAsia="ar-SA"/>
              </w:rPr>
            </w:pPr>
            <w:r w:rsidRPr="008830FB">
              <w:rPr>
                <w:rFonts w:eastAsia="Arial Unicode MS"/>
                <w:color w:val="1D1B11"/>
                <w:spacing w:val="-4"/>
                <w:sz w:val="16"/>
                <w:szCs w:val="16"/>
                <w:lang w:eastAsia="ar-SA"/>
              </w:rPr>
              <w:t>Плановые значения показателей</w:t>
            </w:r>
          </w:p>
        </w:tc>
      </w:tr>
      <w:tr w:rsidR="008830FB" w:rsidRPr="008830FB" w:rsidTr="008830FB">
        <w:trPr>
          <w:trHeight w:val="350"/>
        </w:trPr>
        <w:tc>
          <w:tcPr>
            <w:tcW w:w="26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3984"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9"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201</w:t>
            </w:r>
            <w:r w:rsidRPr="008830FB">
              <w:rPr>
                <w:rFonts w:eastAsia="Arial Unicode MS"/>
                <w:color w:val="1D1B11"/>
                <w:spacing w:val="-20"/>
                <w:sz w:val="16"/>
                <w:szCs w:val="16"/>
                <w:lang w:val="en-US" w:eastAsia="ar-SA"/>
              </w:rPr>
              <w:t>5</w:t>
            </w:r>
            <w:r w:rsidRPr="008830FB">
              <w:rPr>
                <w:rFonts w:eastAsia="Arial Unicode MS"/>
                <w:color w:val="1D1B11"/>
                <w:spacing w:val="-20"/>
                <w:sz w:val="16"/>
                <w:szCs w:val="16"/>
                <w:lang w:eastAsia="ar-SA"/>
              </w:rPr>
              <w:t xml:space="preserve"> г.</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201</w:t>
            </w:r>
            <w:r w:rsidRPr="008830FB">
              <w:rPr>
                <w:rFonts w:eastAsia="Arial Unicode MS"/>
                <w:color w:val="1D1B11"/>
                <w:spacing w:val="-20"/>
                <w:sz w:val="16"/>
                <w:szCs w:val="16"/>
                <w:lang w:val="en-US" w:eastAsia="ar-SA"/>
              </w:rPr>
              <w:t>6</w:t>
            </w:r>
            <w:r w:rsidRPr="008830FB">
              <w:rPr>
                <w:rFonts w:eastAsia="Arial Unicode MS"/>
                <w:color w:val="1D1B11"/>
                <w:spacing w:val="-20"/>
                <w:sz w:val="16"/>
                <w:szCs w:val="16"/>
                <w:lang w:eastAsia="ar-SA"/>
              </w:rPr>
              <w:t xml:space="preserve"> г.</w:t>
            </w:r>
          </w:p>
        </w:tc>
        <w:tc>
          <w:tcPr>
            <w:tcW w:w="85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2017 г.</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2018г.</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2020г.</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2021г.</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pacing w:val="-20"/>
                <w:sz w:val="16"/>
                <w:szCs w:val="16"/>
                <w:lang w:eastAsia="ar-SA"/>
              </w:rPr>
            </w:pPr>
            <w:r w:rsidRPr="008830FB">
              <w:rPr>
                <w:rFonts w:eastAsia="Arial Unicode MS"/>
                <w:color w:val="1D1B11"/>
                <w:spacing w:val="-20"/>
                <w:sz w:val="16"/>
                <w:szCs w:val="16"/>
                <w:lang w:eastAsia="ar-SA"/>
              </w:rPr>
              <w:t>2022 г</w:t>
            </w:r>
          </w:p>
        </w:tc>
      </w:tr>
      <w:tr w:rsidR="008830FB" w:rsidRPr="008830FB" w:rsidTr="008830FB">
        <w:tc>
          <w:tcPr>
            <w:tcW w:w="26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1</w:t>
            </w:r>
          </w:p>
        </w:tc>
        <w:tc>
          <w:tcPr>
            <w:tcW w:w="398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left"/>
              <w:rPr>
                <w:rFonts w:eastAsia="Arial Unicode MS"/>
                <w:color w:val="1D1B11"/>
                <w:sz w:val="16"/>
                <w:szCs w:val="16"/>
                <w:lang w:eastAsia="ar-SA"/>
              </w:rPr>
            </w:pPr>
            <w:r w:rsidRPr="008830FB">
              <w:rPr>
                <w:rFonts w:eastAsia="Arial Unicode MS"/>
                <w:color w:val="000000"/>
                <w:sz w:val="16"/>
                <w:szCs w:val="16"/>
                <w:lang w:eastAsia="ar-SA"/>
              </w:rPr>
              <w:t xml:space="preserve">Количество учреждений района, расположенных в сельской местности и малых городах, в которых </w:t>
            </w:r>
            <w:proofErr w:type="spellStart"/>
            <w:r w:rsidRPr="008830FB">
              <w:rPr>
                <w:rFonts w:eastAsia="Arial Unicode MS"/>
                <w:color w:val="000000"/>
                <w:sz w:val="16"/>
                <w:szCs w:val="16"/>
                <w:lang w:eastAsia="ar-SA"/>
              </w:rPr>
              <w:t>обнавлена</w:t>
            </w:r>
            <w:proofErr w:type="spellEnd"/>
            <w:r w:rsidRPr="008830FB">
              <w:rPr>
                <w:rFonts w:eastAsia="Arial Unicode MS"/>
                <w:color w:val="000000"/>
                <w:sz w:val="16"/>
                <w:szCs w:val="16"/>
                <w:lang w:eastAsia="ar-SA"/>
              </w:rPr>
              <w:t xml:space="preserve"> МТБ для занятий физической культурой и спортом </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Ед.</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w:t>
            </w:r>
          </w:p>
        </w:tc>
        <w:tc>
          <w:tcPr>
            <w:tcW w:w="85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r>
      <w:tr w:rsidR="008830FB" w:rsidRPr="008830FB" w:rsidTr="008830FB">
        <w:tc>
          <w:tcPr>
            <w:tcW w:w="26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2</w:t>
            </w:r>
          </w:p>
        </w:tc>
        <w:tc>
          <w:tcPr>
            <w:tcW w:w="398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left"/>
              <w:rPr>
                <w:rFonts w:eastAsia="Arial Unicode MS"/>
                <w:color w:val="1D1B11"/>
                <w:spacing w:val="-6"/>
                <w:sz w:val="16"/>
                <w:szCs w:val="16"/>
                <w:lang w:eastAsia="ar-SA"/>
              </w:rPr>
            </w:pPr>
            <w:r w:rsidRPr="008830FB">
              <w:rPr>
                <w:rFonts w:eastAsia="Arial Unicode MS"/>
                <w:color w:val="000000"/>
                <w:sz w:val="16"/>
                <w:szCs w:val="16"/>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Ед.</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85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6</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2</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r>
      <w:tr w:rsidR="008830FB" w:rsidRPr="008830FB" w:rsidTr="008830FB">
        <w:tc>
          <w:tcPr>
            <w:tcW w:w="26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3</w:t>
            </w:r>
          </w:p>
        </w:tc>
        <w:tc>
          <w:tcPr>
            <w:tcW w:w="398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left"/>
              <w:rPr>
                <w:rFonts w:eastAsia="Arial Unicode MS"/>
                <w:color w:val="1D1B11"/>
                <w:spacing w:val="-6"/>
                <w:sz w:val="16"/>
                <w:szCs w:val="16"/>
                <w:lang w:eastAsia="ar-SA"/>
              </w:rPr>
            </w:pPr>
            <w:r w:rsidRPr="008830FB">
              <w:rPr>
                <w:rFonts w:eastAsia="Arial Unicode MS"/>
                <w:iCs/>
                <w:color w:val="000000"/>
                <w:sz w:val="16"/>
                <w:szCs w:val="16"/>
                <w:lang w:eastAsia="ar-SA"/>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85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100</w:t>
            </w:r>
          </w:p>
        </w:tc>
      </w:tr>
      <w:tr w:rsidR="008830FB" w:rsidRPr="008830FB" w:rsidTr="008830FB">
        <w:tc>
          <w:tcPr>
            <w:tcW w:w="26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4</w:t>
            </w:r>
          </w:p>
        </w:tc>
        <w:tc>
          <w:tcPr>
            <w:tcW w:w="3984"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left"/>
              <w:rPr>
                <w:rFonts w:eastAsia="Arial Unicode MS"/>
                <w:iCs/>
                <w:color w:val="000000"/>
                <w:sz w:val="16"/>
                <w:szCs w:val="16"/>
                <w:lang w:eastAsia="ar-SA"/>
              </w:rPr>
            </w:pPr>
            <w:proofErr w:type="gramStart"/>
            <w:r w:rsidRPr="008830FB">
              <w:rPr>
                <w:rFonts w:eastAsia="Arial Unicode MS"/>
                <w:iCs/>
                <w:color w:val="000000"/>
                <w:sz w:val="16"/>
                <w:szCs w:val="16"/>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rPr>
                <w:rFonts w:eastAsia="Arial Unicode MS"/>
                <w:color w:val="1D1B11"/>
                <w:sz w:val="16"/>
                <w:szCs w:val="16"/>
                <w:lang w:eastAsia="ar-SA"/>
              </w:rPr>
            </w:pPr>
            <w:r w:rsidRPr="008830FB">
              <w:rPr>
                <w:rFonts w:eastAsia="Arial Unicode MS"/>
                <w:color w:val="1D1B11"/>
                <w:sz w:val="16"/>
                <w:szCs w:val="16"/>
                <w:lang w:eastAsia="ar-SA"/>
              </w:rPr>
              <w:t>%</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851"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0</w:t>
            </w: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left="-70" w:right="-80" w:firstLine="0"/>
              <w:jc w:val="center"/>
              <w:rPr>
                <w:rFonts w:eastAsia="Arial Unicode MS"/>
                <w:color w:val="1D1B11"/>
                <w:sz w:val="16"/>
                <w:szCs w:val="16"/>
                <w:lang w:eastAsia="ar-SA"/>
              </w:rPr>
            </w:pPr>
            <w:r w:rsidRPr="008830FB">
              <w:rPr>
                <w:rFonts w:eastAsia="Arial Unicode MS"/>
                <w:color w:val="1D1B11"/>
                <w:sz w:val="16"/>
                <w:szCs w:val="16"/>
                <w:lang w:eastAsia="ar-SA"/>
              </w:rPr>
              <w:t>100</w:t>
            </w:r>
          </w:p>
        </w:tc>
      </w:tr>
    </w:tbl>
    <w:p w:rsidR="008830FB" w:rsidRPr="008830FB" w:rsidRDefault="008830FB" w:rsidP="008830FB">
      <w:pPr>
        <w:widowControl w:val="0"/>
        <w:suppressAutoHyphens/>
        <w:overflowPunct w:val="0"/>
        <w:autoSpaceDE w:val="0"/>
        <w:spacing w:line="228" w:lineRule="auto"/>
        <w:ind w:firstLine="540"/>
        <w:rPr>
          <w:rFonts w:eastAsia="Arial Unicode MS"/>
          <w:b/>
          <w:color w:val="000000"/>
          <w:sz w:val="16"/>
          <w:szCs w:val="16"/>
          <w:lang w:eastAsia="ar-SA"/>
        </w:rPr>
      </w:pPr>
      <w:r w:rsidRPr="008830FB">
        <w:rPr>
          <w:rFonts w:eastAsia="Arial Unicode MS"/>
          <w:color w:val="1D1B11"/>
          <w:sz w:val="16"/>
          <w:szCs w:val="16"/>
          <w:lang w:eastAsia="ar-SA"/>
        </w:rPr>
        <w:t xml:space="preserve"> </w:t>
      </w:r>
    </w:p>
    <w:p w:rsidR="008830FB" w:rsidRPr="008830FB" w:rsidRDefault="008830FB" w:rsidP="008830FB">
      <w:pPr>
        <w:widowControl w:val="0"/>
        <w:suppressAutoHyphens/>
        <w:autoSpaceDE w:val="0"/>
        <w:ind w:firstLine="0"/>
        <w:jc w:val="center"/>
        <w:rPr>
          <w:rFonts w:eastAsia="Arial Unicode MS"/>
          <w:b/>
          <w:color w:val="000000"/>
          <w:sz w:val="16"/>
          <w:szCs w:val="16"/>
          <w:lang w:eastAsia="ar-SA"/>
        </w:rPr>
      </w:pPr>
      <w:r w:rsidRPr="008830FB">
        <w:rPr>
          <w:rFonts w:eastAsia="Arial Unicode MS"/>
          <w:noProof/>
          <w:color w:val="000000"/>
          <w:sz w:val="16"/>
          <w:szCs w:val="16"/>
        </w:rPr>
        <mc:AlternateContent>
          <mc:Choice Requires="wps">
            <w:drawing>
              <wp:anchor distT="0" distB="0" distL="0" distR="114935" simplePos="0" relativeHeight="251660288" behindDoc="0" locked="0" layoutInCell="1" allowOverlap="1" wp14:anchorId="2935A6E7" wp14:editId="0A50B9C6">
                <wp:simplePos x="0" y="0"/>
                <wp:positionH relativeFrom="column">
                  <wp:align>center</wp:align>
                </wp:positionH>
                <wp:positionV relativeFrom="paragraph">
                  <wp:posOffset>178435</wp:posOffset>
                </wp:positionV>
                <wp:extent cx="6692265" cy="45085"/>
                <wp:effectExtent l="0" t="0" r="0" b="0"/>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0FB" w:rsidRDefault="008830FB" w:rsidP="008830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0;margin-top:14.05pt;width:526.95pt;height:3.55pt;z-index:251660288;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" stroked="f">
                <v:fill opacity="0"/>
                <v:textbox inset="0,0,0,0">
                  <w:txbxContent>
                    <w:p w:rsidR="008830FB" w:rsidRDefault="008830FB" w:rsidP="008830FB">
                      <w:r>
                        <w:t xml:space="preserve"> </w:t>
                      </w:r>
                    </w:p>
                  </w:txbxContent>
                </v:textbox>
                <w10:wrap type="square" side="largest"/>
              </v:shape>
            </w:pict>
          </mc:Fallback>
        </mc:AlternateContent>
      </w:r>
      <w:r w:rsidRPr="008830FB">
        <w:rPr>
          <w:rFonts w:eastAsia="Arial Unicode MS"/>
          <w:b/>
          <w:color w:val="000000"/>
          <w:sz w:val="16"/>
          <w:szCs w:val="16"/>
          <w:lang w:eastAsia="ar-SA"/>
        </w:rPr>
        <w:t xml:space="preserve">Перечень объектов муниципальных образовательных организаций </w:t>
      </w:r>
    </w:p>
    <w:p w:rsidR="008830FB" w:rsidRPr="008830FB" w:rsidRDefault="008830FB" w:rsidP="008830FB">
      <w:pPr>
        <w:widowControl w:val="0"/>
        <w:suppressAutoHyphens/>
        <w:autoSpaceDE w:val="0"/>
        <w:ind w:firstLine="0"/>
        <w:jc w:val="center"/>
        <w:rPr>
          <w:rFonts w:eastAsia="Arial Unicode MS"/>
          <w:b/>
          <w:color w:val="000000"/>
          <w:sz w:val="16"/>
          <w:szCs w:val="16"/>
          <w:lang w:eastAsia="ar-SA"/>
        </w:rPr>
      </w:pPr>
      <w:r w:rsidRPr="008830FB">
        <w:rPr>
          <w:rFonts w:eastAsia="Arial Unicode MS"/>
          <w:b/>
          <w:color w:val="000000"/>
          <w:sz w:val="16"/>
          <w:szCs w:val="16"/>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8830FB" w:rsidRPr="008830FB" w:rsidRDefault="008830FB" w:rsidP="008830FB">
      <w:pPr>
        <w:widowControl w:val="0"/>
        <w:suppressAutoHyphens/>
        <w:autoSpaceDE w:val="0"/>
        <w:ind w:firstLine="0"/>
        <w:jc w:val="center"/>
        <w:rPr>
          <w:rFonts w:eastAsia="Arial Unicode MS"/>
          <w:b/>
          <w:color w:val="000000"/>
          <w:sz w:val="16"/>
          <w:szCs w:val="16"/>
          <w:lang w:eastAsia="ar-SA"/>
        </w:rPr>
      </w:pPr>
    </w:p>
    <w:tbl>
      <w:tblPr>
        <w:tblW w:w="9971" w:type="dxa"/>
        <w:tblInd w:w="37" w:type="dxa"/>
        <w:tblLayout w:type="fixed"/>
        <w:tblLook w:val="0000" w:firstRow="0" w:lastRow="0" w:firstColumn="0" w:lastColumn="0" w:noHBand="0" w:noVBand="0"/>
      </w:tblPr>
      <w:tblGrid>
        <w:gridCol w:w="405"/>
        <w:gridCol w:w="2066"/>
        <w:gridCol w:w="840"/>
        <w:gridCol w:w="577"/>
        <w:gridCol w:w="709"/>
        <w:gridCol w:w="514"/>
        <w:gridCol w:w="708"/>
        <w:gridCol w:w="552"/>
        <w:gridCol w:w="563"/>
        <w:gridCol w:w="709"/>
        <w:gridCol w:w="708"/>
        <w:gridCol w:w="567"/>
        <w:gridCol w:w="1053"/>
      </w:tblGrid>
      <w:tr w:rsidR="008830FB" w:rsidRPr="008830FB" w:rsidTr="008830FB">
        <w:trPr>
          <w:trHeight w:val="396"/>
        </w:trPr>
        <w:tc>
          <w:tcPr>
            <w:tcW w:w="405"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 xml:space="preserve">№ </w:t>
            </w:r>
            <w:proofErr w:type="gramStart"/>
            <w:r w:rsidRPr="008830FB">
              <w:rPr>
                <w:rFonts w:eastAsia="Arial Unicode MS"/>
                <w:b/>
                <w:color w:val="000000"/>
                <w:sz w:val="16"/>
                <w:szCs w:val="16"/>
                <w:lang w:eastAsia="ar-SA"/>
              </w:rPr>
              <w:t>п</w:t>
            </w:r>
            <w:proofErr w:type="gramEnd"/>
            <w:r w:rsidRPr="008830FB">
              <w:rPr>
                <w:rFonts w:eastAsia="Arial Unicode MS"/>
                <w:b/>
                <w:color w:val="000000"/>
                <w:sz w:val="16"/>
                <w:szCs w:val="16"/>
                <w:lang w:eastAsia="ar-SA"/>
              </w:rPr>
              <w:t>/п</w:t>
            </w:r>
          </w:p>
        </w:tc>
        <w:tc>
          <w:tcPr>
            <w:tcW w:w="2066" w:type="dxa"/>
            <w:vMerge w:val="restart"/>
            <w:tcBorders>
              <w:top w:val="single" w:sz="4" w:space="0" w:color="000000"/>
              <w:left w:val="single" w:sz="4" w:space="0" w:color="000000"/>
              <w:bottom w:val="single" w:sz="4" w:space="0" w:color="000000"/>
            </w:tcBorders>
          </w:tcPr>
          <w:p w:rsidR="008830FB" w:rsidRPr="008830FB" w:rsidRDefault="008830FB" w:rsidP="008830FB">
            <w:pPr>
              <w:suppressAutoHyphens/>
              <w:ind w:firstLine="0"/>
              <w:jc w:val="center"/>
              <w:rPr>
                <w:rFonts w:eastAsia="Arial Unicode MS"/>
                <w:color w:val="000000"/>
                <w:sz w:val="16"/>
                <w:szCs w:val="16"/>
                <w:lang w:eastAsia="ar-SA"/>
              </w:rPr>
            </w:pPr>
            <w:r w:rsidRPr="008830FB">
              <w:rPr>
                <w:rFonts w:eastAsia="Arial Unicode MS"/>
                <w:color w:val="000000"/>
                <w:sz w:val="16"/>
                <w:szCs w:val="16"/>
                <w:lang w:eastAsia="ar-SA"/>
              </w:rPr>
              <w:t>Наименование мероприятий (объектов, работ, услуг)</w:t>
            </w:r>
          </w:p>
        </w:tc>
        <w:tc>
          <w:tcPr>
            <w:tcW w:w="840"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Источник финансирования</w:t>
            </w:r>
          </w:p>
        </w:tc>
        <w:tc>
          <w:tcPr>
            <w:tcW w:w="5607" w:type="dxa"/>
            <w:gridSpan w:val="9"/>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Объем финансирования подпрограммы в 2014-2022 годах (тыс. рублей)</w:t>
            </w:r>
          </w:p>
        </w:tc>
        <w:tc>
          <w:tcPr>
            <w:tcW w:w="1053" w:type="dxa"/>
            <w:vMerge w:val="restart"/>
            <w:tcBorders>
              <w:top w:val="single" w:sz="4" w:space="0" w:color="000000"/>
              <w:left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proofErr w:type="gramStart"/>
            <w:r w:rsidRPr="008830FB">
              <w:rPr>
                <w:rFonts w:eastAsia="Arial Unicode MS"/>
                <w:b/>
                <w:color w:val="000000"/>
                <w:sz w:val="16"/>
                <w:szCs w:val="16"/>
                <w:lang w:eastAsia="ar-SA"/>
              </w:rPr>
              <w:t>Ответствен-</w:t>
            </w:r>
            <w:proofErr w:type="spellStart"/>
            <w:r w:rsidRPr="008830FB">
              <w:rPr>
                <w:rFonts w:eastAsia="Arial Unicode MS"/>
                <w:b/>
                <w:color w:val="000000"/>
                <w:sz w:val="16"/>
                <w:szCs w:val="16"/>
                <w:lang w:eastAsia="ar-SA"/>
              </w:rPr>
              <w:t>ный</w:t>
            </w:r>
            <w:proofErr w:type="spellEnd"/>
            <w:proofErr w:type="gramEnd"/>
            <w:r w:rsidRPr="008830FB">
              <w:rPr>
                <w:rFonts w:eastAsia="Arial Unicode MS"/>
                <w:b/>
                <w:color w:val="000000"/>
                <w:sz w:val="16"/>
                <w:szCs w:val="16"/>
                <w:lang w:eastAsia="ar-SA"/>
              </w:rPr>
              <w:t xml:space="preserve"> исполнитель</w:t>
            </w:r>
          </w:p>
        </w:tc>
      </w:tr>
      <w:tr w:rsidR="008830FB" w:rsidRPr="008830FB" w:rsidTr="008830FB">
        <w:trPr>
          <w:trHeight w:val="396"/>
        </w:trPr>
        <w:tc>
          <w:tcPr>
            <w:tcW w:w="405"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2014</w:t>
            </w: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2015</w:t>
            </w: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2016</w:t>
            </w:r>
          </w:p>
        </w:tc>
        <w:tc>
          <w:tcPr>
            <w:tcW w:w="708"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2017</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2018</w:t>
            </w:r>
          </w:p>
        </w:tc>
        <w:tc>
          <w:tcPr>
            <w:tcW w:w="563" w:type="dxa"/>
            <w:tcBorders>
              <w:top w:val="single" w:sz="4" w:space="0" w:color="000000"/>
              <w:left w:val="single" w:sz="4" w:space="0" w:color="000000"/>
              <w:bottom w:val="single" w:sz="4" w:space="0" w:color="000000"/>
              <w:right w:val="single" w:sz="4" w:space="0" w:color="auto"/>
            </w:tcBorders>
          </w:tcPr>
          <w:p w:rsidR="008830FB" w:rsidRPr="008830FB" w:rsidRDefault="008830FB" w:rsidP="008830FB">
            <w:pPr>
              <w:widowControl w:val="0"/>
              <w:suppressAutoHyphens/>
              <w:autoSpaceDE w:val="0"/>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2019</w:t>
            </w:r>
          </w:p>
        </w:tc>
        <w:tc>
          <w:tcPr>
            <w:tcW w:w="709" w:type="dxa"/>
            <w:tcBorders>
              <w:top w:val="single" w:sz="4" w:space="0" w:color="auto"/>
              <w:left w:val="single" w:sz="4" w:space="0" w:color="auto"/>
              <w:bottom w:val="single" w:sz="4" w:space="0" w:color="auto"/>
            </w:tcBorders>
          </w:tcPr>
          <w:p w:rsidR="008830FB" w:rsidRPr="008830FB" w:rsidRDefault="008830FB" w:rsidP="008830FB">
            <w:pPr>
              <w:suppressAutoHyphens/>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2020</w:t>
            </w:r>
          </w:p>
        </w:tc>
        <w:tc>
          <w:tcPr>
            <w:tcW w:w="708" w:type="dxa"/>
            <w:tcBorders>
              <w:top w:val="single" w:sz="4" w:space="0" w:color="auto"/>
              <w:left w:val="single" w:sz="4" w:space="0" w:color="000000"/>
              <w:bottom w:val="single" w:sz="4" w:space="0" w:color="auto"/>
            </w:tcBorders>
          </w:tcPr>
          <w:p w:rsidR="008830FB" w:rsidRPr="008830FB" w:rsidRDefault="008830FB" w:rsidP="008830FB">
            <w:pPr>
              <w:suppressAutoHyphens/>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2021</w:t>
            </w:r>
          </w:p>
        </w:tc>
        <w:tc>
          <w:tcPr>
            <w:tcW w:w="567" w:type="dxa"/>
            <w:tcBorders>
              <w:top w:val="single" w:sz="4" w:space="0" w:color="auto"/>
              <w:left w:val="single" w:sz="4" w:space="0" w:color="000000"/>
              <w:bottom w:val="single" w:sz="4" w:space="0" w:color="auto"/>
              <w:right w:val="single" w:sz="4" w:space="0" w:color="000000"/>
            </w:tcBorders>
          </w:tcPr>
          <w:p w:rsidR="008830FB" w:rsidRPr="008830FB" w:rsidRDefault="008830FB" w:rsidP="008830FB">
            <w:pPr>
              <w:suppressAutoHyphens/>
              <w:snapToGrid w:val="0"/>
              <w:ind w:firstLine="0"/>
              <w:jc w:val="left"/>
              <w:rPr>
                <w:rFonts w:eastAsia="Arial Unicode MS"/>
                <w:b/>
                <w:color w:val="000000"/>
                <w:sz w:val="16"/>
                <w:szCs w:val="16"/>
                <w:lang w:eastAsia="ar-SA"/>
              </w:rPr>
            </w:pPr>
            <w:r w:rsidRPr="008830FB">
              <w:rPr>
                <w:rFonts w:eastAsia="Arial Unicode MS"/>
                <w:b/>
                <w:color w:val="000000"/>
                <w:sz w:val="16"/>
                <w:szCs w:val="16"/>
                <w:lang w:eastAsia="ar-SA"/>
              </w:rPr>
              <w:t>2022</w:t>
            </w:r>
          </w:p>
        </w:tc>
        <w:tc>
          <w:tcPr>
            <w:tcW w:w="1053" w:type="dxa"/>
            <w:vMerge/>
            <w:tcBorders>
              <w:left w:val="single" w:sz="4" w:space="0" w:color="000000"/>
              <w:bottom w:val="single" w:sz="4" w:space="0" w:color="auto"/>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70"/>
        </w:trPr>
        <w:tc>
          <w:tcPr>
            <w:tcW w:w="405"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w:t>
            </w:r>
          </w:p>
        </w:tc>
        <w:tc>
          <w:tcPr>
            <w:tcW w:w="2066" w:type="dxa"/>
            <w:vMerge w:val="restart"/>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Выполнение предписаний надзорных органов и приведение зданий в соответствие с требованиями, </w:t>
            </w:r>
            <w:r w:rsidRPr="008830FB">
              <w:rPr>
                <w:rFonts w:eastAsia="Arial Unicode MS"/>
                <w:color w:val="000000"/>
                <w:sz w:val="16"/>
                <w:szCs w:val="16"/>
                <w:lang w:eastAsia="ar-SA"/>
              </w:rPr>
              <w:lastRenderedPageBreak/>
              <w:t>предъявляемыми к безопасности в процессе эксплуатации в МКОУ СОШ  №2 г. Орлова  Кировской области</w:t>
            </w: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256,975</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Управление образования Орловского района </w:t>
            </w:r>
            <w:r w:rsidRPr="008830FB">
              <w:rPr>
                <w:rFonts w:eastAsia="Arial Unicode MS"/>
                <w:color w:val="000000"/>
                <w:sz w:val="16"/>
                <w:szCs w:val="16"/>
                <w:lang w:eastAsia="ar-SA"/>
              </w:rPr>
              <w:lastRenderedPageBreak/>
              <w:t>Кировской области</w:t>
            </w:r>
          </w:p>
        </w:tc>
      </w:tr>
      <w:tr w:rsidR="008830FB" w:rsidRPr="008830FB" w:rsidTr="008830FB">
        <w:trPr>
          <w:trHeight w:val="419"/>
        </w:trPr>
        <w:tc>
          <w:tcPr>
            <w:tcW w:w="405"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top w:val="single" w:sz="4" w:space="0" w:color="000000"/>
              <w:left w:val="single" w:sz="4" w:space="0" w:color="000000"/>
              <w:bottom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Местный </w:t>
            </w:r>
            <w:r w:rsidRPr="008830FB">
              <w:rPr>
                <w:rFonts w:eastAsia="Arial Unicode MS"/>
                <w:color w:val="000000"/>
                <w:sz w:val="16"/>
                <w:szCs w:val="16"/>
                <w:lang w:eastAsia="ar-SA"/>
              </w:rPr>
              <w:lastRenderedPageBreak/>
              <w:t>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13,525</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405"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2.</w:t>
            </w:r>
          </w:p>
        </w:tc>
        <w:tc>
          <w:tcPr>
            <w:tcW w:w="2066" w:type="dxa"/>
            <w:vMerge w:val="restart"/>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№1 г. Орлова  Кировской области</w:t>
            </w: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349,98</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405"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top w:val="single" w:sz="4" w:space="0" w:color="000000"/>
              <w:left w:val="single" w:sz="4" w:space="0" w:color="000000"/>
              <w:bottom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18,42</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405" w:type="dxa"/>
            <w:vMerge w:val="restart"/>
            <w:tcBorders>
              <w:top w:val="single" w:sz="4" w:space="0" w:color="000000"/>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3</w:t>
            </w:r>
          </w:p>
        </w:tc>
        <w:tc>
          <w:tcPr>
            <w:tcW w:w="2066" w:type="dxa"/>
            <w:vMerge w:val="restart"/>
            <w:tcBorders>
              <w:top w:val="single" w:sz="4" w:space="0" w:color="000000"/>
              <w:left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СОШ  д. Кузнецы  Орловского района  Кировской области</w:t>
            </w: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98,04</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405" w:type="dxa"/>
            <w:vMerge/>
            <w:tcBorders>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left w:val="single" w:sz="4" w:space="0" w:color="000000"/>
              <w:bottom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5,16</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auto"/>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405" w:type="dxa"/>
            <w:vMerge w:val="restart"/>
            <w:tcBorders>
              <w:top w:val="single" w:sz="4" w:space="0" w:color="000000"/>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4</w:t>
            </w:r>
          </w:p>
        </w:tc>
        <w:tc>
          <w:tcPr>
            <w:tcW w:w="2066" w:type="dxa"/>
            <w:vMerge w:val="restart"/>
            <w:tcBorders>
              <w:top w:val="single" w:sz="4" w:space="0" w:color="000000"/>
              <w:left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СОШ  с. </w:t>
            </w:r>
            <w:proofErr w:type="spellStart"/>
            <w:r w:rsidRPr="008830FB">
              <w:rPr>
                <w:rFonts w:eastAsia="Arial Unicode MS"/>
                <w:color w:val="000000"/>
                <w:sz w:val="16"/>
                <w:szCs w:val="16"/>
                <w:lang w:eastAsia="ar-SA"/>
              </w:rPr>
              <w:t>Чудиново</w:t>
            </w:r>
            <w:proofErr w:type="spellEnd"/>
            <w:r w:rsidRPr="008830FB">
              <w:rPr>
                <w:rFonts w:eastAsia="Arial Unicode MS"/>
                <w:color w:val="000000"/>
                <w:sz w:val="16"/>
                <w:szCs w:val="16"/>
                <w:lang w:eastAsia="ar-SA"/>
              </w:rPr>
              <w:t xml:space="preserve"> Орловского района  Кировской области</w:t>
            </w: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24,985</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405" w:type="dxa"/>
            <w:vMerge/>
            <w:tcBorders>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left w:val="single" w:sz="4" w:space="0" w:color="000000"/>
              <w:bottom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1,315</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auto"/>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405" w:type="dxa"/>
            <w:vMerge w:val="restart"/>
            <w:tcBorders>
              <w:top w:val="single" w:sz="4" w:space="0" w:color="000000"/>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5</w:t>
            </w:r>
          </w:p>
        </w:tc>
        <w:tc>
          <w:tcPr>
            <w:tcW w:w="2066" w:type="dxa"/>
            <w:vMerge w:val="restart"/>
            <w:tcBorders>
              <w:top w:val="single" w:sz="4" w:space="0" w:color="000000"/>
              <w:left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с. </w:t>
            </w:r>
            <w:proofErr w:type="spellStart"/>
            <w:r w:rsidRPr="008830FB">
              <w:rPr>
                <w:rFonts w:eastAsia="Arial Unicode MS"/>
                <w:color w:val="000000"/>
                <w:sz w:val="16"/>
                <w:szCs w:val="16"/>
                <w:lang w:eastAsia="ar-SA"/>
              </w:rPr>
              <w:t>Колково</w:t>
            </w:r>
            <w:proofErr w:type="spellEnd"/>
            <w:r w:rsidRPr="008830FB">
              <w:rPr>
                <w:rFonts w:eastAsia="Arial Unicode MS"/>
                <w:color w:val="000000"/>
                <w:sz w:val="16"/>
                <w:szCs w:val="16"/>
                <w:lang w:eastAsia="ar-SA"/>
              </w:rPr>
              <w:t xml:space="preserve"> Орловского района Кировской области</w:t>
            </w: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26,03</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405" w:type="dxa"/>
            <w:vMerge/>
            <w:tcBorders>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left w:val="single" w:sz="4" w:space="0" w:color="000000"/>
              <w:bottom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1,37</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auto"/>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440"/>
        </w:trPr>
        <w:tc>
          <w:tcPr>
            <w:tcW w:w="405" w:type="dxa"/>
            <w:vMerge w:val="restart"/>
            <w:tcBorders>
              <w:top w:val="single" w:sz="4" w:space="0" w:color="000000"/>
              <w:lef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6</w:t>
            </w:r>
          </w:p>
        </w:tc>
        <w:tc>
          <w:tcPr>
            <w:tcW w:w="2066" w:type="dxa"/>
            <w:vMerge w:val="restart"/>
            <w:tcBorders>
              <w:top w:val="single" w:sz="4" w:space="0" w:color="000000"/>
              <w:left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с. </w:t>
            </w:r>
            <w:proofErr w:type="spellStart"/>
            <w:r w:rsidRPr="008830FB">
              <w:rPr>
                <w:rFonts w:eastAsia="Arial Unicode MS"/>
                <w:color w:val="000000"/>
                <w:sz w:val="16"/>
                <w:szCs w:val="16"/>
                <w:lang w:eastAsia="ar-SA"/>
              </w:rPr>
              <w:t>Русаново</w:t>
            </w:r>
            <w:proofErr w:type="spellEnd"/>
            <w:r w:rsidRPr="008830FB">
              <w:rPr>
                <w:rFonts w:eastAsia="Arial Unicode MS"/>
                <w:color w:val="000000"/>
                <w:sz w:val="16"/>
                <w:szCs w:val="16"/>
                <w:lang w:eastAsia="ar-SA"/>
              </w:rPr>
              <w:t xml:space="preserve"> Орловского района  Кировской области</w:t>
            </w: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22,99</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rPr>
          <w:trHeight w:val="440"/>
        </w:trPr>
        <w:tc>
          <w:tcPr>
            <w:tcW w:w="405" w:type="dxa"/>
            <w:vMerge/>
            <w:tcBorders>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066" w:type="dxa"/>
            <w:vMerge/>
            <w:tcBorders>
              <w:left w:val="single" w:sz="4" w:space="0" w:color="000000"/>
              <w:bottom w:val="single" w:sz="4" w:space="0" w:color="000000"/>
            </w:tcBorders>
            <w:vAlign w:val="center"/>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40"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vAlign w:val="center"/>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1,21</w:t>
            </w: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567" w:type="dxa"/>
            <w:tcBorders>
              <w:top w:val="single" w:sz="4" w:space="0" w:color="auto"/>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1053" w:type="dxa"/>
            <w:vMerge/>
            <w:tcBorders>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r>
      <w:tr w:rsidR="008830FB" w:rsidRPr="008830FB" w:rsidTr="008830FB">
        <w:trPr>
          <w:trHeight w:val="577"/>
        </w:trPr>
        <w:tc>
          <w:tcPr>
            <w:tcW w:w="405"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7</w:t>
            </w:r>
          </w:p>
        </w:tc>
        <w:tc>
          <w:tcPr>
            <w:tcW w:w="2066" w:type="dxa"/>
            <w:vMerge w:val="restart"/>
            <w:tcBorders>
              <w:top w:val="single" w:sz="4" w:space="0" w:color="000000"/>
              <w:left w:val="single" w:sz="4" w:space="0" w:color="000000"/>
              <w:bottom w:val="single" w:sz="4" w:space="0" w:color="000000"/>
            </w:tcBorders>
          </w:tcPr>
          <w:p w:rsidR="008830FB" w:rsidRPr="008830FB" w:rsidRDefault="008830FB" w:rsidP="008830FB">
            <w:pPr>
              <w:suppressAutoHyphens/>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w:t>
            </w:r>
            <w:proofErr w:type="spellStart"/>
            <w:r w:rsidRPr="008830FB">
              <w:rPr>
                <w:rFonts w:eastAsia="Arial Unicode MS"/>
                <w:color w:val="000000"/>
                <w:sz w:val="16"/>
                <w:szCs w:val="16"/>
                <w:lang w:eastAsia="ar-SA"/>
              </w:rPr>
              <w:t>Цепели</w:t>
            </w:r>
            <w:proofErr w:type="spellEnd"/>
            <w:r w:rsidRPr="008830FB">
              <w:rPr>
                <w:rFonts w:eastAsia="Arial Unicode MS"/>
                <w:color w:val="000000"/>
                <w:sz w:val="16"/>
                <w:szCs w:val="16"/>
                <w:lang w:eastAsia="ar-SA"/>
              </w:rPr>
              <w:t xml:space="preserve"> Орловского района Кировской области</w:t>
            </w:r>
          </w:p>
        </w:tc>
        <w:tc>
          <w:tcPr>
            <w:tcW w:w="8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5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199,8</w:t>
            </w:r>
          </w:p>
        </w:tc>
        <w:tc>
          <w:tcPr>
            <w:tcW w:w="563"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1050,3</w:t>
            </w:r>
          </w:p>
        </w:tc>
        <w:tc>
          <w:tcPr>
            <w:tcW w:w="708"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c>
          <w:tcPr>
            <w:tcW w:w="405" w:type="dxa"/>
            <w:vMerge/>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2066" w:type="dxa"/>
            <w:vMerge/>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840"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57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52"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10,516</w:t>
            </w:r>
          </w:p>
        </w:tc>
        <w:tc>
          <w:tcPr>
            <w:tcW w:w="563"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10,7</w:t>
            </w: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vMerge/>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r>
      <w:tr w:rsidR="008830FB" w:rsidRPr="008830FB" w:rsidTr="008830FB">
        <w:tc>
          <w:tcPr>
            <w:tcW w:w="405" w:type="dxa"/>
            <w:vMerge w:val="restart"/>
            <w:tcBorders>
              <w:top w:val="single" w:sz="4" w:space="0" w:color="000000"/>
              <w:lef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8</w:t>
            </w:r>
          </w:p>
        </w:tc>
        <w:tc>
          <w:tcPr>
            <w:tcW w:w="2066" w:type="dxa"/>
            <w:vMerge w:val="restart"/>
            <w:tcBorders>
              <w:top w:val="single" w:sz="4" w:space="0" w:color="000000"/>
              <w:lef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w:t>
            </w:r>
            <w:r w:rsidRPr="008830FB">
              <w:rPr>
                <w:rFonts w:eastAsia="Arial Unicode MS"/>
                <w:color w:val="000000"/>
                <w:sz w:val="16"/>
                <w:szCs w:val="16"/>
                <w:lang w:eastAsia="ar-SA"/>
              </w:rPr>
              <w:lastRenderedPageBreak/>
              <w:t>эксплуатации в МКОУ ООШ  №1 г. Орлова  Кировской области</w:t>
            </w:r>
          </w:p>
        </w:tc>
        <w:tc>
          <w:tcPr>
            <w:tcW w:w="840"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Областной бюджет</w:t>
            </w:r>
          </w:p>
        </w:tc>
        <w:tc>
          <w:tcPr>
            <w:tcW w:w="57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52"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1999,0</w:t>
            </w: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vMerge w:val="restart"/>
            <w:tcBorders>
              <w:top w:val="single" w:sz="4" w:space="0" w:color="000000"/>
              <w:left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 Кировской области</w:t>
            </w:r>
          </w:p>
        </w:tc>
      </w:tr>
      <w:tr w:rsidR="008830FB" w:rsidRPr="008830FB" w:rsidTr="008830FB">
        <w:tc>
          <w:tcPr>
            <w:tcW w:w="405" w:type="dxa"/>
            <w:vMerge/>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2066" w:type="dxa"/>
            <w:vMerge/>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840"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Местный </w:t>
            </w:r>
            <w:r w:rsidRPr="008830FB">
              <w:rPr>
                <w:rFonts w:eastAsia="Arial Unicode MS"/>
                <w:color w:val="000000"/>
                <w:sz w:val="16"/>
                <w:szCs w:val="16"/>
                <w:lang w:eastAsia="ar-SA"/>
              </w:rPr>
              <w:lastRenderedPageBreak/>
              <w:t>бюджет</w:t>
            </w:r>
          </w:p>
        </w:tc>
        <w:tc>
          <w:tcPr>
            <w:tcW w:w="57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14"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52"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3"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20,2</w:t>
            </w: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56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vMerge/>
            <w:tcBorders>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r>
      <w:tr w:rsidR="008830FB" w:rsidRPr="008830FB" w:rsidTr="008830FB">
        <w:tc>
          <w:tcPr>
            <w:tcW w:w="2471" w:type="dxa"/>
            <w:gridSpan w:val="2"/>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Итого:</w:t>
            </w:r>
          </w:p>
        </w:tc>
        <w:tc>
          <w:tcPr>
            <w:tcW w:w="840"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w:t>
            </w:r>
          </w:p>
        </w:tc>
        <w:tc>
          <w:tcPr>
            <w:tcW w:w="57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w:t>
            </w: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w:t>
            </w:r>
          </w:p>
        </w:tc>
        <w:tc>
          <w:tcPr>
            <w:tcW w:w="514"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х</w:t>
            </w: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820,00</w:t>
            </w:r>
          </w:p>
        </w:tc>
        <w:tc>
          <w:tcPr>
            <w:tcW w:w="552"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210,316</w:t>
            </w:r>
          </w:p>
        </w:tc>
        <w:tc>
          <w:tcPr>
            <w:tcW w:w="563"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w:t>
            </w:r>
          </w:p>
        </w:tc>
        <w:tc>
          <w:tcPr>
            <w:tcW w:w="709"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3080,2</w:t>
            </w:r>
          </w:p>
        </w:tc>
        <w:tc>
          <w:tcPr>
            <w:tcW w:w="708"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х</w:t>
            </w:r>
          </w:p>
        </w:tc>
        <w:tc>
          <w:tcPr>
            <w:tcW w:w="567" w:type="dxa"/>
            <w:tcBorders>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53" w:type="dxa"/>
            <w:tcBorders>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r>
    </w:tbl>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r w:rsidRPr="008830FB">
        <w:rPr>
          <w:rFonts w:eastAsia="Arial Unicode MS"/>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r w:rsidRPr="008830FB">
        <w:rPr>
          <w:rFonts w:eastAsia="Arial Unicode MS"/>
          <w:color w:val="000000"/>
          <w:sz w:val="16"/>
          <w:szCs w:val="16"/>
          <w:lang w:eastAsia="ar-SA"/>
        </w:rPr>
        <w:t xml:space="preserve">Орловскому району выделено 210,316 тыс. рублей областных средств с условием </w:t>
      </w:r>
      <w:proofErr w:type="spellStart"/>
      <w:r w:rsidRPr="008830FB">
        <w:rPr>
          <w:rFonts w:eastAsia="Arial Unicode MS"/>
          <w:color w:val="000000"/>
          <w:sz w:val="16"/>
          <w:szCs w:val="16"/>
          <w:lang w:eastAsia="ar-SA"/>
        </w:rPr>
        <w:t>софинансирования</w:t>
      </w:r>
      <w:proofErr w:type="spellEnd"/>
      <w:r w:rsidRPr="008830FB">
        <w:rPr>
          <w:rFonts w:eastAsia="Arial Unicode MS"/>
          <w:color w:val="000000"/>
          <w:sz w:val="16"/>
          <w:szCs w:val="16"/>
          <w:lang w:eastAsia="ar-SA"/>
        </w:rPr>
        <w:t xml:space="preserve"> 5%, что составило 10,516 тыс. рублей местного бюджета.</w:t>
      </w: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jc w:val="center"/>
        <w:rPr>
          <w:rFonts w:eastAsia="Arial Unicode MS"/>
          <w:b/>
          <w:color w:val="000000"/>
          <w:sz w:val="16"/>
          <w:szCs w:val="16"/>
          <w:lang w:eastAsia="ar-SA"/>
        </w:rPr>
      </w:pPr>
      <w:r w:rsidRPr="008830FB">
        <w:rPr>
          <w:rFonts w:eastAsia="Arial Unicode MS"/>
          <w:b/>
          <w:color w:val="000000"/>
          <w:sz w:val="16"/>
          <w:szCs w:val="16"/>
          <w:lang w:eastAsia="ar-SA"/>
        </w:rPr>
        <w:t>Прогнозная (справочная) оценка ресурсного обеспечения реализации муниципальной программы за счет всех источников финансирования.</w:t>
      </w:r>
    </w:p>
    <w:tbl>
      <w:tblPr>
        <w:tblpPr w:leftFromText="180" w:rightFromText="180" w:vertAnchor="text" w:horzAnchor="margin" w:tblpY="37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7"/>
        <w:gridCol w:w="2138"/>
        <w:gridCol w:w="893"/>
        <w:gridCol w:w="642"/>
        <w:gridCol w:w="566"/>
        <w:gridCol w:w="566"/>
        <w:gridCol w:w="566"/>
        <w:gridCol w:w="566"/>
        <w:gridCol w:w="566"/>
        <w:gridCol w:w="566"/>
        <w:gridCol w:w="566"/>
        <w:gridCol w:w="565"/>
      </w:tblGrid>
      <w:tr w:rsidR="008830FB" w:rsidRPr="008830FB" w:rsidTr="008830FB">
        <w:tc>
          <w:tcPr>
            <w:tcW w:w="1152" w:type="dxa"/>
            <w:vMerge w:val="restart"/>
          </w:tcPr>
          <w:p w:rsidR="008830FB" w:rsidRPr="008830FB" w:rsidRDefault="008830FB" w:rsidP="008830FB">
            <w:pPr>
              <w:suppressAutoHyphens/>
              <w:spacing w:line="276" w:lineRule="auto"/>
              <w:ind w:left="-57" w:right="-57" w:firstLine="0"/>
              <w:jc w:val="center"/>
              <w:rPr>
                <w:rFonts w:eastAsia="Arial Unicode MS"/>
                <w:color w:val="000000"/>
                <w:sz w:val="16"/>
                <w:szCs w:val="16"/>
                <w:lang w:eastAsia="en-US"/>
              </w:rPr>
            </w:pPr>
            <w:r w:rsidRPr="008830FB">
              <w:rPr>
                <w:rFonts w:eastAsia="Arial Unicode MS"/>
                <w:color w:val="000000"/>
                <w:sz w:val="16"/>
                <w:szCs w:val="16"/>
                <w:lang w:eastAsia="en-US"/>
              </w:rPr>
              <w:t>Статус</w:t>
            </w:r>
          </w:p>
        </w:tc>
        <w:tc>
          <w:tcPr>
            <w:tcW w:w="2149" w:type="dxa"/>
            <w:vMerge w:val="restart"/>
          </w:tcPr>
          <w:p w:rsidR="008830FB" w:rsidRPr="008830FB" w:rsidRDefault="008830FB" w:rsidP="008830FB">
            <w:pPr>
              <w:suppressAutoHyphens/>
              <w:spacing w:line="276" w:lineRule="auto"/>
              <w:ind w:left="-57" w:right="-57" w:firstLine="0"/>
              <w:jc w:val="center"/>
              <w:rPr>
                <w:rFonts w:eastAsia="Arial Unicode MS"/>
                <w:color w:val="000000"/>
                <w:sz w:val="16"/>
                <w:szCs w:val="16"/>
                <w:lang w:eastAsia="en-US"/>
              </w:rPr>
            </w:pPr>
            <w:r w:rsidRPr="008830FB">
              <w:rPr>
                <w:rFonts w:eastAsia="Arial Unicode MS"/>
                <w:color w:val="000000"/>
                <w:sz w:val="16"/>
                <w:szCs w:val="16"/>
                <w:lang w:eastAsia="en-US"/>
              </w:rPr>
              <w:t>Наименование Государственной программы, подпрограммы, ведомственной целевой программы, отдельного мероприятия</w:t>
            </w:r>
          </w:p>
        </w:tc>
        <w:tc>
          <w:tcPr>
            <w:tcW w:w="897" w:type="dxa"/>
            <w:vMerge w:val="restart"/>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Источник</w:t>
            </w:r>
          </w:p>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roofErr w:type="spellStart"/>
            <w:r w:rsidRPr="008830FB">
              <w:rPr>
                <w:rFonts w:eastAsia="Arial Unicode MS"/>
                <w:color w:val="000000"/>
                <w:sz w:val="16"/>
                <w:szCs w:val="16"/>
                <w:lang w:eastAsia="en-US"/>
              </w:rPr>
              <w:t>Финанси</w:t>
            </w:r>
            <w:proofErr w:type="spellEnd"/>
            <w:r w:rsidRPr="008830FB">
              <w:rPr>
                <w:rFonts w:eastAsia="Arial Unicode MS"/>
                <w:color w:val="000000"/>
                <w:sz w:val="16"/>
                <w:szCs w:val="16"/>
                <w:lang w:eastAsia="en-US"/>
              </w:rPr>
              <w:t>-</w:t>
            </w:r>
          </w:p>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roofErr w:type="spellStart"/>
            <w:r w:rsidRPr="008830FB">
              <w:rPr>
                <w:rFonts w:eastAsia="Arial Unicode MS"/>
                <w:color w:val="000000"/>
                <w:sz w:val="16"/>
                <w:szCs w:val="16"/>
                <w:lang w:eastAsia="en-US"/>
              </w:rPr>
              <w:t>рования</w:t>
            </w:r>
            <w:proofErr w:type="spellEnd"/>
          </w:p>
        </w:tc>
        <w:tc>
          <w:tcPr>
            <w:tcW w:w="5187" w:type="dxa"/>
            <w:gridSpan w:val="9"/>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r w:rsidRPr="008830FB">
              <w:rPr>
                <w:rFonts w:eastAsia="Arial Unicode MS"/>
                <w:color w:val="000000"/>
                <w:sz w:val="16"/>
                <w:szCs w:val="16"/>
                <w:lang w:eastAsia="en-US"/>
              </w:rPr>
              <w:t>Оценка расходов (тыс. рублей)</w:t>
            </w:r>
          </w:p>
          <w:p w:rsidR="008830FB" w:rsidRPr="008830FB" w:rsidRDefault="008830FB" w:rsidP="008830FB">
            <w:pPr>
              <w:suppressAutoHyphens/>
              <w:spacing w:line="276" w:lineRule="auto"/>
              <w:ind w:firstLine="0"/>
              <w:jc w:val="center"/>
              <w:rPr>
                <w:rFonts w:eastAsia="Arial Unicode MS"/>
                <w:color w:val="000000"/>
                <w:sz w:val="16"/>
                <w:szCs w:val="16"/>
                <w:lang w:eastAsia="en-US"/>
              </w:rPr>
            </w:pPr>
            <w:r w:rsidRPr="008830FB">
              <w:rPr>
                <w:rFonts w:eastAsia="Arial Unicode MS"/>
                <w:color w:val="000000"/>
                <w:sz w:val="16"/>
                <w:szCs w:val="16"/>
                <w:lang w:eastAsia="en-US"/>
              </w:rPr>
              <w:t> </w:t>
            </w:r>
          </w:p>
        </w:tc>
      </w:tr>
      <w:tr w:rsidR="008830FB" w:rsidRPr="008830FB" w:rsidTr="008830FB">
        <w:tc>
          <w:tcPr>
            <w:tcW w:w="1152" w:type="dxa"/>
            <w:vMerge/>
            <w:vAlign w:val="center"/>
          </w:tcPr>
          <w:p w:rsidR="008830FB" w:rsidRPr="008830FB" w:rsidRDefault="008830FB" w:rsidP="008830FB">
            <w:pPr>
              <w:suppressAutoHyphens/>
              <w:ind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ind w:firstLine="0"/>
              <w:jc w:val="left"/>
              <w:rPr>
                <w:rFonts w:eastAsia="Arial Unicode MS"/>
                <w:color w:val="000000"/>
                <w:sz w:val="16"/>
                <w:szCs w:val="16"/>
                <w:lang w:eastAsia="en-US"/>
              </w:rPr>
            </w:pPr>
          </w:p>
        </w:tc>
        <w:tc>
          <w:tcPr>
            <w:tcW w:w="897" w:type="dxa"/>
            <w:vMerge/>
            <w:vAlign w:val="center"/>
          </w:tcPr>
          <w:p w:rsidR="008830FB" w:rsidRPr="008830FB" w:rsidRDefault="008830FB" w:rsidP="008830FB">
            <w:pPr>
              <w:suppressAutoHyphens/>
              <w:ind w:firstLine="0"/>
              <w:jc w:val="left"/>
              <w:rPr>
                <w:rFonts w:eastAsia="Arial Unicode MS"/>
                <w:color w:val="000000"/>
                <w:sz w:val="16"/>
                <w:szCs w:val="16"/>
                <w:lang w:eastAsia="en-US"/>
              </w:rPr>
            </w:pPr>
          </w:p>
        </w:tc>
        <w:tc>
          <w:tcPr>
            <w:tcW w:w="644"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2014</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2015</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2016</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2017</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2018</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2019</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2020</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2021</w:t>
            </w:r>
          </w:p>
        </w:tc>
        <w:tc>
          <w:tcPr>
            <w:tcW w:w="56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2022</w:t>
            </w:r>
          </w:p>
        </w:tc>
      </w:tr>
      <w:tr w:rsidR="008830FB" w:rsidRPr="008830FB" w:rsidTr="008830FB">
        <w:trPr>
          <w:trHeight w:val="312"/>
        </w:trPr>
        <w:tc>
          <w:tcPr>
            <w:tcW w:w="1152" w:type="dxa"/>
            <w:vMerge w:val="restart"/>
          </w:tcPr>
          <w:p w:rsidR="008830FB" w:rsidRPr="008830FB" w:rsidRDefault="008830FB" w:rsidP="008830FB">
            <w:pPr>
              <w:suppressAutoHyphens/>
              <w:spacing w:after="200" w:line="276" w:lineRule="auto"/>
              <w:ind w:left="-113" w:right="-113" w:firstLine="0"/>
              <w:rPr>
                <w:rFonts w:eastAsia="Calibri"/>
                <w:sz w:val="16"/>
                <w:szCs w:val="16"/>
                <w:lang w:eastAsia="en-US"/>
              </w:rPr>
            </w:pPr>
            <w:r w:rsidRPr="008830FB">
              <w:rPr>
                <w:rFonts w:eastAsia="Calibri"/>
                <w:sz w:val="16"/>
                <w:szCs w:val="16"/>
                <w:lang w:eastAsia="en-US"/>
              </w:rPr>
              <w:t>1. Подпрограмма</w:t>
            </w:r>
          </w:p>
        </w:tc>
        <w:tc>
          <w:tcPr>
            <w:tcW w:w="2149" w:type="dxa"/>
            <w:vMerge w:val="restart"/>
            <w:vAlign w:val="center"/>
          </w:tcPr>
          <w:p w:rsidR="008830FB" w:rsidRPr="008830FB" w:rsidRDefault="008830FB" w:rsidP="008830FB">
            <w:pPr>
              <w:suppressAutoHyphens/>
              <w:autoSpaceDE w:val="0"/>
              <w:autoSpaceDN w:val="0"/>
              <w:adjustRightInd w:val="0"/>
              <w:spacing w:line="276" w:lineRule="auto"/>
              <w:ind w:left="-57" w:right="-57" w:firstLine="0"/>
              <w:outlineLvl w:val="1"/>
              <w:rPr>
                <w:rFonts w:eastAsia="Arial Unicode MS"/>
                <w:color w:val="000000"/>
                <w:sz w:val="16"/>
                <w:szCs w:val="16"/>
                <w:lang w:eastAsia="en-US"/>
              </w:rPr>
            </w:pPr>
            <w:r w:rsidRPr="008830FB">
              <w:rPr>
                <w:rFonts w:eastAsia="Arial Unicode MS"/>
                <w:color w:val="000000"/>
                <w:sz w:val="16"/>
                <w:szCs w:val="16"/>
                <w:lang w:eastAsia="ar-SA"/>
              </w:rPr>
              <w:t>Развитие системы общего образования детей Орловского района на 2014-2022 годы</w:t>
            </w: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after="200" w:line="276" w:lineRule="auto"/>
              <w:ind w:left="-113" w:right="-113" w:firstLine="0"/>
              <w:rPr>
                <w:rFonts w:eastAsia="Calibri"/>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left="-57" w:right="-57" w:firstLine="0"/>
              <w:outlineLvl w:val="1"/>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after="200" w:line="276" w:lineRule="auto"/>
              <w:ind w:left="-113" w:right="-113" w:firstLine="0"/>
              <w:rPr>
                <w:rFonts w:eastAsia="Calibri"/>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left="-57" w:right="-57" w:firstLine="0"/>
              <w:outlineLvl w:val="1"/>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1.1. Отдельное мероприятие</w:t>
            </w:r>
          </w:p>
        </w:tc>
        <w:tc>
          <w:tcPr>
            <w:tcW w:w="2149" w:type="dxa"/>
            <w:vMerge w:val="restart"/>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r w:rsidRPr="008830FB">
              <w:rPr>
                <w:rFonts w:eastAsia="Arial Unicode MS"/>
                <w:color w:val="000000"/>
                <w:sz w:val="16"/>
                <w:szCs w:val="16"/>
                <w:lang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1.2. Отдельное мероприятие</w:t>
            </w:r>
          </w:p>
        </w:tc>
        <w:tc>
          <w:tcPr>
            <w:tcW w:w="2149" w:type="dxa"/>
            <w:vMerge w:val="restart"/>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r w:rsidRPr="008830FB">
              <w:rPr>
                <w:rFonts w:eastAsia="Arial Unicode MS"/>
                <w:color w:val="000000"/>
                <w:sz w:val="16"/>
                <w:szCs w:val="16"/>
                <w:lang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1.3. Отдельное мероприятие</w:t>
            </w:r>
          </w:p>
        </w:tc>
        <w:tc>
          <w:tcPr>
            <w:tcW w:w="2149" w:type="dxa"/>
            <w:vMerge w:val="restart"/>
            <w:vAlign w:val="center"/>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Развитие форм общественного управления образованием;</w:t>
            </w:r>
          </w:p>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1.4. Отдельное мероприятие</w:t>
            </w:r>
          </w:p>
        </w:tc>
        <w:tc>
          <w:tcPr>
            <w:tcW w:w="2149" w:type="dxa"/>
            <w:vMerge w:val="restart"/>
            <w:vAlign w:val="center"/>
          </w:tcPr>
          <w:p w:rsidR="008830FB" w:rsidRPr="008830FB" w:rsidRDefault="008830FB" w:rsidP="008830FB">
            <w:pPr>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Формирование здорового образа жизни и безопасных условий пребывания детей в общеобразовательных учреждениях;</w:t>
            </w:r>
          </w:p>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vAlign w:val="center"/>
          </w:tcPr>
          <w:p w:rsidR="008830FB" w:rsidRPr="008830FB" w:rsidRDefault="008830FB" w:rsidP="008830FB">
            <w:pPr>
              <w:suppressAutoHyphens/>
              <w:autoSpaceDE w:val="0"/>
              <w:autoSpaceDN w:val="0"/>
              <w:adjustRightInd w:val="0"/>
              <w:spacing w:line="276" w:lineRule="auto"/>
              <w:ind w:firstLine="0"/>
              <w:outlineLvl w:val="1"/>
              <w:rPr>
                <w:rFonts w:eastAsia="Arial Unicode MS"/>
                <w:color w:val="000000"/>
                <w:sz w:val="16"/>
                <w:szCs w:val="16"/>
                <w:lang w:eastAsia="en-US"/>
              </w:rPr>
            </w:pPr>
          </w:p>
        </w:tc>
        <w:tc>
          <w:tcPr>
            <w:tcW w:w="897"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1.5.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8830FB">
              <w:rPr>
                <w:rFonts w:eastAsia="Arial Unicode MS"/>
                <w:color w:val="000000"/>
                <w:sz w:val="16"/>
                <w:szCs w:val="16"/>
                <w:lang w:eastAsia="ar-SA"/>
              </w:rPr>
              <w:t>я-</w:t>
            </w:r>
            <w:proofErr w:type="gramEnd"/>
            <w:r w:rsidRPr="008830FB">
              <w:rPr>
                <w:rFonts w:eastAsia="Arial Unicode MS"/>
                <w:color w:val="000000"/>
                <w:sz w:val="16"/>
                <w:szCs w:val="16"/>
                <w:lang w:eastAsia="ar-SA"/>
              </w:rPr>
              <w:t xml:space="preserve"> ми, предъявляемыми к безопасности в процессе эксплуатации</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41,0</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10,516</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30,9</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779,0</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199,8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3049,30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820,0</w:t>
            </w: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210,316</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3080,2</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1.6 Отдельное мероприятие</w:t>
            </w:r>
          </w:p>
        </w:tc>
        <w:tc>
          <w:tcPr>
            <w:tcW w:w="2149" w:type="dxa"/>
            <w:vMerge w:val="restart"/>
          </w:tcPr>
          <w:p w:rsidR="008830FB" w:rsidRPr="008830FB" w:rsidRDefault="008830FB" w:rsidP="008830FB">
            <w:pPr>
              <w:suppressAutoHyphens/>
              <w:ind w:firstLine="0"/>
              <w:jc w:val="left"/>
              <w:rPr>
                <w:rFonts w:eastAsia="Arial Unicode MS"/>
                <w:color w:val="000000"/>
                <w:sz w:val="16"/>
                <w:szCs w:val="16"/>
                <w:lang w:eastAsia="ar-SA"/>
              </w:rPr>
            </w:pPr>
            <w:r w:rsidRPr="008830FB">
              <w:rPr>
                <w:rFonts w:eastAsia="Arial Unicode MS"/>
                <w:color w:val="000000"/>
                <w:sz w:val="16"/>
                <w:szCs w:val="16"/>
                <w:lang w:eastAsia="ar-SA"/>
              </w:rPr>
              <w:t>Внедрение инновационных педагогических технологий и формирование системы мониторинга деятельности общеобразовательных учреждений</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1.7  </w:t>
            </w:r>
            <w:r w:rsidRPr="008830FB">
              <w:rPr>
                <w:rFonts w:eastAsia="Arial Unicode MS"/>
                <w:color w:val="000000"/>
                <w:sz w:val="16"/>
                <w:szCs w:val="16"/>
                <w:lang w:eastAsia="en-US"/>
              </w:rPr>
              <w:t xml:space="preserve">6 Отдельное </w:t>
            </w:r>
            <w:r w:rsidRPr="008830FB">
              <w:rPr>
                <w:rFonts w:eastAsia="Arial Unicode MS"/>
                <w:color w:val="000000"/>
                <w:sz w:val="16"/>
                <w:szCs w:val="16"/>
                <w:lang w:eastAsia="en-US"/>
              </w:rPr>
              <w:lastRenderedPageBreak/>
              <w:t>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 xml:space="preserve">Разработка и реализация мер по формированию </w:t>
            </w:r>
            <w:r w:rsidRPr="008830FB">
              <w:rPr>
                <w:rFonts w:eastAsia="Arial Unicode MS"/>
                <w:color w:val="000000"/>
                <w:sz w:val="16"/>
                <w:szCs w:val="16"/>
                <w:lang w:eastAsia="ar-SA"/>
              </w:rPr>
              <w:lastRenderedPageBreak/>
              <w:t>системы работы с одарёнными детьми в районе;  организация мероприятий для повышения социального статуса талантливых и способных детей;</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lastRenderedPageBreak/>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1.8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iCs/>
                <w:color w:val="000000"/>
                <w:sz w:val="16"/>
                <w:szCs w:val="16"/>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37,98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26,25</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18,65</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492,8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714,30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472,23</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335,7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304,6</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752,28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498,48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354,35</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797,4</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1.9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iCs/>
                <w:color w:val="000000"/>
                <w:sz w:val="16"/>
                <w:szCs w:val="16"/>
                <w:lang w:eastAsia="ar-SA"/>
              </w:rPr>
              <w:t>Обеспечение питания для широкого контингента школьников</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1.10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iCs/>
                <w:color w:val="000000"/>
                <w:sz w:val="16"/>
                <w:szCs w:val="16"/>
                <w:lang w:eastAsia="ar-SA"/>
              </w:rPr>
              <w:t>Ф</w:t>
            </w:r>
            <w:r w:rsidRPr="008830FB">
              <w:rPr>
                <w:rFonts w:eastAsia="Arial Unicode MS"/>
                <w:color w:val="000000"/>
                <w:sz w:val="16"/>
                <w:szCs w:val="16"/>
                <w:lang w:eastAsia="ar-SA"/>
              </w:rPr>
              <w:t>ормирование у учащихся устойчивых навыков соблюдения и выполнения Правил дорожного движения, закрепление знаний ПДД</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1.11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Увеличение количества </w:t>
            </w:r>
            <w:r w:rsidRPr="008830FB">
              <w:rPr>
                <w:rFonts w:eastAsia="Arial Unicode MS"/>
                <w:iCs/>
                <w:color w:val="000000"/>
                <w:sz w:val="16"/>
                <w:szCs w:val="16"/>
                <w:lang w:eastAsia="ar-SA"/>
              </w:rPr>
              <w:t>учреждений района, расположенных в сельской местности, в которых отремонтированы спортивные залы</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71,7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147,12</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73,0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1362,7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1079,8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1386,7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1434,4</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1226,92</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1459,7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1.12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iCs/>
                <w:color w:val="000000"/>
                <w:sz w:val="16"/>
                <w:szCs w:val="16"/>
                <w:lang w:eastAsia="ar-SA"/>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8830FB">
              <w:rPr>
                <w:rFonts w:eastAsia="Arial Unicode MS"/>
                <w:iCs/>
                <w:color w:val="000000"/>
                <w:sz w:val="16"/>
                <w:szCs w:val="16"/>
                <w:lang w:eastAsia="ar-SA"/>
              </w:rPr>
              <w:t xml:space="preserve"> (%).</w:t>
            </w:r>
            <w:proofErr w:type="gramEnd"/>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0</w:t>
            </w: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0</w:t>
            </w: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Федеральный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1826,7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5480,1</w:t>
            </w: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5480,1</w:t>
            </w: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1826,7</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5480,1</w:t>
            </w:r>
          </w:p>
        </w:tc>
        <w:tc>
          <w:tcPr>
            <w:tcW w:w="567" w:type="dxa"/>
          </w:tcPr>
          <w:p w:rsidR="008830FB" w:rsidRPr="008830FB" w:rsidRDefault="008830FB" w:rsidP="008830FB">
            <w:pPr>
              <w:suppressAutoHyphens/>
              <w:ind w:firstLine="0"/>
              <w:jc w:val="left"/>
              <w:rPr>
                <w:rFonts w:eastAsia="Arial Unicode MS"/>
                <w:color w:val="000000"/>
                <w:sz w:val="16"/>
                <w:szCs w:val="16"/>
                <w:lang w:eastAsia="en-US"/>
              </w:rPr>
            </w:pPr>
            <w:r w:rsidRPr="008830FB">
              <w:rPr>
                <w:rFonts w:eastAsia="Arial Unicode MS"/>
                <w:color w:val="000000"/>
                <w:sz w:val="16"/>
                <w:szCs w:val="16"/>
                <w:lang w:eastAsia="en-US"/>
              </w:rPr>
              <w:t>5480,1</w:t>
            </w: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1.13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Работы по благоустройству территории и ремонту фасада МКОУ ООШ №1, расположенного по адресу ул. Ст. Халтурина, 2 г. Орлова Кировской области</w:t>
            </w: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1008,5</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269,8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1008,5</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269,8</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r>
      <w:tr w:rsidR="008830FB" w:rsidRPr="008830FB" w:rsidTr="008830FB">
        <w:trPr>
          <w:trHeight w:val="312"/>
        </w:trPr>
        <w:tc>
          <w:tcPr>
            <w:tcW w:w="1152" w:type="dxa"/>
            <w:vMerge w:val="restart"/>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r w:rsidRPr="008830FB">
              <w:rPr>
                <w:rFonts w:eastAsia="Arial Unicode MS"/>
                <w:color w:val="000000"/>
                <w:sz w:val="16"/>
                <w:szCs w:val="16"/>
                <w:lang w:eastAsia="en-US"/>
              </w:rPr>
              <w:t>1.14 Отдельное мероприятие</w:t>
            </w:r>
          </w:p>
        </w:tc>
        <w:tc>
          <w:tcPr>
            <w:tcW w:w="2149" w:type="dxa"/>
            <w:vMerge w:val="restart"/>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proofErr w:type="gramStart"/>
            <w:r w:rsidRPr="008830FB">
              <w:rPr>
                <w:rFonts w:eastAsia="Arial Unicode MS"/>
                <w:iCs/>
                <w:color w:val="000000"/>
                <w:sz w:val="16"/>
                <w:szCs w:val="16"/>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Местный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12,0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27,8</w:t>
            </w: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27,8</w:t>
            </w: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Областной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59,30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137,56</w:t>
            </w: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135,56</w:t>
            </w: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proofErr w:type="spellStart"/>
            <w:r w:rsidRPr="008830FB">
              <w:rPr>
                <w:rFonts w:eastAsia="Arial Unicode MS"/>
                <w:color w:val="000000"/>
                <w:sz w:val="16"/>
                <w:szCs w:val="16"/>
                <w:lang w:eastAsia="ar-SA"/>
              </w:rPr>
              <w:t>Федерадьный</w:t>
            </w:r>
            <w:proofErr w:type="spellEnd"/>
            <w:r w:rsidRPr="008830FB">
              <w:rPr>
                <w:rFonts w:eastAsia="Arial Unicode MS"/>
                <w:color w:val="000000"/>
                <w:sz w:val="16"/>
                <w:szCs w:val="16"/>
                <w:lang w:eastAsia="ar-SA"/>
              </w:rPr>
              <w:t xml:space="preserve"> бюджет</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1126,5</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2613,44</w:t>
            </w: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2613,44</w:t>
            </w:r>
          </w:p>
        </w:tc>
      </w:tr>
      <w:tr w:rsidR="008830FB" w:rsidRPr="008830FB" w:rsidTr="008830FB">
        <w:trPr>
          <w:trHeight w:val="312"/>
        </w:trPr>
        <w:tc>
          <w:tcPr>
            <w:tcW w:w="1152" w:type="dxa"/>
            <w:vMerge/>
          </w:tcPr>
          <w:p w:rsidR="008830FB" w:rsidRPr="008830FB" w:rsidRDefault="008830FB" w:rsidP="008830FB">
            <w:pPr>
              <w:suppressAutoHyphens/>
              <w:spacing w:line="276" w:lineRule="auto"/>
              <w:ind w:left="-113" w:right="-113" w:firstLine="0"/>
              <w:jc w:val="left"/>
              <w:rPr>
                <w:rFonts w:eastAsia="Arial Unicode MS"/>
                <w:color w:val="000000"/>
                <w:sz w:val="16"/>
                <w:szCs w:val="16"/>
                <w:lang w:eastAsia="en-US"/>
              </w:rPr>
            </w:pPr>
          </w:p>
        </w:tc>
        <w:tc>
          <w:tcPr>
            <w:tcW w:w="2149" w:type="dxa"/>
            <w:vMerge/>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tc>
        <w:tc>
          <w:tcPr>
            <w:tcW w:w="897" w:type="dxa"/>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color w:val="000000"/>
                <w:sz w:val="16"/>
                <w:szCs w:val="16"/>
                <w:lang w:eastAsia="ar-SA"/>
              </w:rPr>
              <w:t>Всего</w:t>
            </w:r>
          </w:p>
        </w:tc>
        <w:tc>
          <w:tcPr>
            <w:tcW w:w="644"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1197,80</w:t>
            </w:r>
          </w:p>
        </w:tc>
        <w:tc>
          <w:tcPr>
            <w:tcW w:w="568"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2778,80</w:t>
            </w:r>
          </w:p>
        </w:tc>
        <w:tc>
          <w:tcPr>
            <w:tcW w:w="567" w:type="dxa"/>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r w:rsidRPr="008830FB">
              <w:rPr>
                <w:rFonts w:eastAsia="Arial Unicode MS"/>
                <w:color w:val="000000"/>
                <w:sz w:val="16"/>
                <w:szCs w:val="16"/>
                <w:lang w:eastAsia="en-US"/>
              </w:rPr>
              <w:t>2778,80</w:t>
            </w:r>
          </w:p>
        </w:tc>
      </w:tr>
    </w:tbl>
    <w:p w:rsidR="008830FB" w:rsidRPr="008830FB" w:rsidRDefault="008830FB" w:rsidP="008830FB">
      <w:pPr>
        <w:suppressAutoHyphens/>
        <w:autoSpaceDE w:val="0"/>
        <w:ind w:firstLine="0"/>
        <w:rPr>
          <w:rFonts w:eastAsia="Arial Unicode MS"/>
          <w:color w:val="000000"/>
          <w:sz w:val="16"/>
          <w:szCs w:val="16"/>
          <w:lang w:eastAsia="ar-SA"/>
        </w:rPr>
      </w:pPr>
      <w:r w:rsidRPr="008830FB">
        <w:rPr>
          <w:rFonts w:eastAsia="Arial Unicode MS"/>
          <w:color w:val="000000"/>
          <w:sz w:val="16"/>
          <w:szCs w:val="16"/>
          <w:lang w:eastAsia="ar-SA"/>
        </w:rPr>
        <w:t xml:space="preserve">   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8830FB">
        <w:rPr>
          <w:rFonts w:eastAsia="Arial Unicode MS"/>
          <w:color w:val="000000"/>
          <w:sz w:val="16"/>
          <w:szCs w:val="16"/>
          <w:lang w:eastAsia="ar-SA"/>
        </w:rPr>
        <w:t>Орловской</w:t>
      </w:r>
      <w:proofErr w:type="gramEnd"/>
      <w:r w:rsidRPr="008830FB">
        <w:rPr>
          <w:rFonts w:eastAsia="Arial Unicode MS"/>
          <w:color w:val="000000"/>
          <w:sz w:val="16"/>
          <w:szCs w:val="16"/>
          <w:lang w:eastAsia="ar-SA"/>
        </w:rPr>
        <w:t xml:space="preserve"> районе это МКОУ СОШ №2. В августе 2017 года ей был изменен тип с собственности с казенного на </w:t>
      </w:r>
      <w:proofErr w:type="gramStart"/>
      <w:r w:rsidRPr="008830FB">
        <w:rPr>
          <w:rFonts w:eastAsia="Arial Unicode MS"/>
          <w:color w:val="000000"/>
          <w:sz w:val="16"/>
          <w:szCs w:val="16"/>
          <w:lang w:eastAsia="ar-SA"/>
        </w:rPr>
        <w:t>бюджетное</w:t>
      </w:r>
      <w:proofErr w:type="gramEnd"/>
      <w:r w:rsidRPr="008830FB">
        <w:rPr>
          <w:rFonts w:eastAsia="Arial Unicode MS"/>
          <w:color w:val="000000"/>
          <w:sz w:val="16"/>
          <w:szCs w:val="16"/>
          <w:lang w:eastAsia="ar-SA"/>
        </w:rPr>
        <w:t xml:space="preserve">. С 01.01.2018 поменялся учредитель образовательной организации и соответственно наименование КГБОУ СШ </w:t>
      </w:r>
      <w:proofErr w:type="spellStart"/>
      <w:r w:rsidRPr="008830FB">
        <w:rPr>
          <w:rFonts w:eastAsia="Arial Unicode MS"/>
          <w:color w:val="000000"/>
          <w:sz w:val="16"/>
          <w:szCs w:val="16"/>
          <w:lang w:eastAsia="ar-SA"/>
        </w:rPr>
        <w:t>г</w:t>
      </w:r>
      <w:proofErr w:type="gramStart"/>
      <w:r w:rsidRPr="008830FB">
        <w:rPr>
          <w:rFonts w:eastAsia="Arial Unicode MS"/>
          <w:color w:val="000000"/>
          <w:sz w:val="16"/>
          <w:szCs w:val="16"/>
          <w:lang w:eastAsia="ar-SA"/>
        </w:rPr>
        <w:t>.О</w:t>
      </w:r>
      <w:proofErr w:type="gramEnd"/>
      <w:r w:rsidRPr="008830FB">
        <w:rPr>
          <w:rFonts w:eastAsia="Arial Unicode MS"/>
          <w:color w:val="000000"/>
          <w:sz w:val="16"/>
          <w:szCs w:val="16"/>
          <w:lang w:eastAsia="ar-SA"/>
        </w:rPr>
        <w:t>рлова</w:t>
      </w:r>
      <w:proofErr w:type="spellEnd"/>
      <w:r w:rsidRPr="008830FB">
        <w:rPr>
          <w:rFonts w:eastAsia="Arial Unicode MS"/>
          <w:color w:val="000000"/>
          <w:sz w:val="16"/>
          <w:szCs w:val="16"/>
          <w:lang w:eastAsia="ar-SA"/>
        </w:rPr>
        <w:t>.</w:t>
      </w:r>
    </w:p>
    <w:p w:rsidR="008830FB" w:rsidRPr="008830FB" w:rsidRDefault="008830FB" w:rsidP="008830FB">
      <w:pPr>
        <w:suppressAutoHyphens/>
        <w:ind w:firstLine="0"/>
        <w:rPr>
          <w:rFonts w:eastAsia="Arial Unicode MS"/>
          <w:color w:val="000000"/>
          <w:sz w:val="16"/>
          <w:szCs w:val="16"/>
          <w:lang w:eastAsia="ar-SA"/>
        </w:rPr>
      </w:pPr>
      <w:r w:rsidRPr="008830FB">
        <w:rPr>
          <w:rFonts w:eastAsia="Arial Unicode MS"/>
          <w:color w:val="000000"/>
          <w:sz w:val="16"/>
          <w:szCs w:val="16"/>
          <w:lang w:eastAsia="ar-SA"/>
        </w:rPr>
        <w:t xml:space="preserve">     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w:t>
      </w:r>
      <w:proofErr w:type="spellStart"/>
      <w:r w:rsidRPr="008830FB">
        <w:rPr>
          <w:rFonts w:eastAsia="Arial Unicode MS"/>
          <w:color w:val="000000"/>
          <w:sz w:val="16"/>
          <w:szCs w:val="16"/>
          <w:lang w:eastAsia="ar-SA"/>
        </w:rPr>
        <w:t>Сокованову</w:t>
      </w:r>
      <w:proofErr w:type="spellEnd"/>
      <w:r w:rsidRPr="008830FB">
        <w:rPr>
          <w:rFonts w:eastAsia="Arial Unicode MS"/>
          <w:color w:val="000000"/>
          <w:sz w:val="16"/>
          <w:szCs w:val="16"/>
          <w:lang w:eastAsia="ar-SA"/>
        </w:rPr>
        <w:t xml:space="preserve"> около школы, где он учился.</w:t>
      </w:r>
    </w:p>
    <w:p w:rsidR="008830FB" w:rsidRPr="008830FB" w:rsidRDefault="008830FB" w:rsidP="008830FB">
      <w:pPr>
        <w:suppressAutoHyphens/>
        <w:ind w:firstLine="0"/>
        <w:rPr>
          <w:rFonts w:eastAsia="Arial Unicode MS"/>
          <w:color w:val="000000"/>
          <w:sz w:val="16"/>
          <w:szCs w:val="16"/>
          <w:lang w:eastAsia="ar-SA"/>
        </w:rPr>
      </w:pPr>
      <w:r w:rsidRPr="008830FB">
        <w:rPr>
          <w:rFonts w:eastAsia="Arial Unicode MS"/>
          <w:color w:val="000000"/>
          <w:sz w:val="16"/>
          <w:szCs w:val="16"/>
          <w:lang w:eastAsia="ar-SA"/>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8830FB" w:rsidRPr="008830FB" w:rsidRDefault="008830FB" w:rsidP="008830FB">
      <w:pPr>
        <w:suppressAutoHyphens/>
        <w:ind w:firstLine="0"/>
        <w:rPr>
          <w:rFonts w:eastAsia="Arial Unicode MS"/>
          <w:color w:val="000000"/>
          <w:sz w:val="16"/>
          <w:szCs w:val="16"/>
          <w:lang w:eastAsia="ar-SA"/>
        </w:rPr>
      </w:pPr>
      <w:r w:rsidRPr="008830FB">
        <w:rPr>
          <w:rFonts w:eastAsia="Arial Unicode MS"/>
          <w:color w:val="000000"/>
          <w:sz w:val="16"/>
          <w:szCs w:val="16"/>
          <w:lang w:eastAsia="ar-SA"/>
        </w:rPr>
        <w:t xml:space="preserve">        На выполнение работ по благоустройству территории и ремонту фасада выделены средства местного бюджета в сумме 1 008 512,00 рублей.</w:t>
      </w:r>
    </w:p>
    <w:p w:rsidR="008830FB" w:rsidRPr="008830FB" w:rsidRDefault="008830FB" w:rsidP="008830FB">
      <w:pPr>
        <w:suppressAutoHyphens/>
        <w:ind w:firstLine="0"/>
        <w:rPr>
          <w:rFonts w:eastAsia="Arial Unicode MS"/>
          <w:color w:val="000000"/>
          <w:sz w:val="16"/>
          <w:szCs w:val="16"/>
          <w:lang w:eastAsia="ar-SA"/>
        </w:rPr>
      </w:pPr>
    </w:p>
    <w:p w:rsidR="008830FB" w:rsidRPr="008830FB" w:rsidRDefault="008830FB" w:rsidP="008830FB">
      <w:pPr>
        <w:suppressAutoHyphens/>
        <w:autoSpaceDE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4.Основные меры правового регулирования в сфере реализации</w:t>
      </w:r>
    </w:p>
    <w:p w:rsidR="008830FB" w:rsidRPr="008830FB" w:rsidRDefault="008830FB" w:rsidP="008830FB">
      <w:pPr>
        <w:widowControl w:val="0"/>
        <w:suppressAutoHyphens/>
        <w:autoSpaceDE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Подпрограммы</w:t>
      </w:r>
    </w:p>
    <w:p w:rsidR="008830FB" w:rsidRPr="008830FB" w:rsidRDefault="008830FB" w:rsidP="008830FB">
      <w:pPr>
        <w:widowControl w:val="0"/>
        <w:suppressAutoHyphens/>
        <w:autoSpaceDE w:val="0"/>
        <w:ind w:firstLine="0"/>
        <w:jc w:val="center"/>
        <w:rPr>
          <w:rFonts w:eastAsia="Arial Unicode MS"/>
          <w:b/>
          <w:bCs/>
          <w:color w:val="000000"/>
          <w:sz w:val="16"/>
          <w:szCs w:val="16"/>
          <w:lang w:eastAsia="ar-SA"/>
        </w:rPr>
      </w:pPr>
    </w:p>
    <w:p w:rsidR="008830FB" w:rsidRPr="008830FB" w:rsidRDefault="008830FB" w:rsidP="008830FB">
      <w:pPr>
        <w:suppressAutoHyphens/>
        <w:autoSpaceDE w:val="0"/>
        <w:ind w:firstLine="567"/>
        <w:rPr>
          <w:rFonts w:eastAsia="Arial Unicode MS"/>
          <w:color w:val="000000"/>
          <w:sz w:val="16"/>
          <w:szCs w:val="16"/>
          <w:lang w:eastAsia="ar-SA"/>
        </w:rPr>
      </w:pPr>
      <w:r w:rsidRPr="008830FB">
        <w:rPr>
          <w:rFonts w:eastAsia="Arial Unicode MS"/>
          <w:color w:val="000000"/>
          <w:sz w:val="16"/>
          <w:szCs w:val="16"/>
          <w:lang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8830FB" w:rsidRPr="008830FB" w:rsidRDefault="008830FB" w:rsidP="008830FB">
      <w:pPr>
        <w:suppressAutoHyphens/>
        <w:autoSpaceDE w:val="0"/>
        <w:ind w:firstLine="567"/>
        <w:rPr>
          <w:rFonts w:eastAsia="Arial Unicode MS"/>
          <w:color w:val="000000"/>
          <w:sz w:val="16"/>
          <w:szCs w:val="16"/>
          <w:lang w:eastAsia="ar-SA"/>
        </w:rPr>
      </w:pPr>
      <w:r w:rsidRPr="008830FB">
        <w:rPr>
          <w:rFonts w:eastAsia="Arial Unicode MS"/>
          <w:color w:val="000000"/>
          <w:sz w:val="16"/>
          <w:szCs w:val="16"/>
          <w:lang w:eastAsia="ar-SA"/>
        </w:rPr>
        <w:t>Сведения об основных мерах правового регулирования в сфере реализации подпрограммы представлены в таблице № 3.</w:t>
      </w:r>
    </w:p>
    <w:p w:rsidR="008830FB" w:rsidRPr="008830FB" w:rsidRDefault="008830FB" w:rsidP="008830FB">
      <w:pPr>
        <w:widowControl w:val="0"/>
        <w:suppressAutoHyphens/>
        <w:autoSpaceDE w:val="0"/>
        <w:ind w:firstLine="0"/>
        <w:jc w:val="right"/>
        <w:rPr>
          <w:rFonts w:eastAsia="Arial Unicode MS"/>
          <w:color w:val="000000"/>
          <w:sz w:val="16"/>
          <w:szCs w:val="16"/>
          <w:lang w:eastAsia="ar-SA"/>
        </w:rPr>
      </w:pPr>
      <w:r w:rsidRPr="008830FB">
        <w:rPr>
          <w:rFonts w:eastAsia="Arial Unicode MS"/>
          <w:color w:val="000000"/>
          <w:sz w:val="16"/>
          <w:szCs w:val="16"/>
          <w:lang w:eastAsia="ar-SA"/>
        </w:rPr>
        <w:t>Таблица 3.</w:t>
      </w:r>
    </w:p>
    <w:tbl>
      <w:tblPr>
        <w:tblW w:w="9776" w:type="dxa"/>
        <w:tblInd w:w="52" w:type="dxa"/>
        <w:tblLayout w:type="fixed"/>
        <w:tblLook w:val="0000" w:firstRow="0" w:lastRow="0" w:firstColumn="0" w:lastColumn="0" w:noHBand="0" w:noVBand="0"/>
      </w:tblPr>
      <w:tblGrid>
        <w:gridCol w:w="660"/>
        <w:gridCol w:w="3176"/>
        <w:gridCol w:w="2268"/>
        <w:gridCol w:w="2232"/>
        <w:gridCol w:w="1440"/>
      </w:tblGrid>
      <w:tr w:rsidR="008830FB" w:rsidRPr="008830FB" w:rsidTr="008830FB">
        <w:tc>
          <w:tcPr>
            <w:tcW w:w="6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w:t>
            </w:r>
          </w:p>
        </w:tc>
        <w:tc>
          <w:tcPr>
            <w:tcW w:w="317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Вид правового акта</w:t>
            </w:r>
          </w:p>
        </w:tc>
        <w:tc>
          <w:tcPr>
            <w:tcW w:w="2268"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Основные положения правового акта</w:t>
            </w:r>
          </w:p>
        </w:tc>
        <w:tc>
          <w:tcPr>
            <w:tcW w:w="223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Ответственный исполнитель</w:t>
            </w:r>
          </w:p>
        </w:tc>
        <w:tc>
          <w:tcPr>
            <w:tcW w:w="14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Ожидаемые сроки принятия правового акта</w:t>
            </w:r>
          </w:p>
        </w:tc>
      </w:tr>
      <w:tr w:rsidR="008830FB" w:rsidRPr="008830FB" w:rsidTr="008830FB">
        <w:trPr>
          <w:trHeight w:val="70"/>
        </w:trPr>
        <w:tc>
          <w:tcPr>
            <w:tcW w:w="6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1</w:t>
            </w:r>
          </w:p>
        </w:tc>
        <w:tc>
          <w:tcPr>
            <w:tcW w:w="31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Решение </w:t>
            </w:r>
            <w:proofErr w:type="gramStart"/>
            <w:r w:rsidRPr="008830FB">
              <w:rPr>
                <w:rFonts w:eastAsia="Arial Unicode MS"/>
                <w:color w:val="000000"/>
                <w:sz w:val="16"/>
                <w:szCs w:val="16"/>
                <w:lang w:eastAsia="ar-SA"/>
              </w:rPr>
              <w:t>Орловской</w:t>
            </w:r>
            <w:proofErr w:type="gramEnd"/>
            <w:r w:rsidRPr="008830FB">
              <w:rPr>
                <w:rFonts w:eastAsia="Arial Unicode MS"/>
                <w:color w:val="000000"/>
                <w:sz w:val="16"/>
                <w:szCs w:val="16"/>
                <w:lang w:eastAsia="ar-SA"/>
              </w:rPr>
              <w:t xml:space="preserve"> городской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Думы «О бюджете</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муниципального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образования Орловского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Кировской области </w:t>
            </w:r>
            <w:proofErr w:type="gramStart"/>
            <w:r w:rsidRPr="008830FB">
              <w:rPr>
                <w:rFonts w:eastAsia="Arial Unicode MS"/>
                <w:color w:val="000000"/>
                <w:sz w:val="16"/>
                <w:szCs w:val="16"/>
                <w:lang w:eastAsia="ar-SA"/>
              </w:rPr>
              <w:t>на</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20__ год и плановый</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период 20__ и 20__</w:t>
            </w:r>
          </w:p>
          <w:p w:rsidR="008830FB" w:rsidRPr="008830FB" w:rsidRDefault="008830FB" w:rsidP="008830FB">
            <w:pPr>
              <w:widowControl w:val="0"/>
              <w:suppressAutoHyphens/>
              <w:autoSpaceDE w:val="0"/>
              <w:ind w:firstLine="0"/>
              <w:rPr>
                <w:rFonts w:eastAsia="Arial Unicode MS"/>
                <w:color w:val="000000"/>
                <w:sz w:val="16"/>
                <w:szCs w:val="16"/>
                <w:lang w:eastAsia="ar-SA"/>
              </w:rPr>
            </w:pPr>
            <w:r w:rsidRPr="008830FB">
              <w:rPr>
                <w:rFonts w:eastAsia="Arial Unicode MS"/>
                <w:color w:val="000000"/>
                <w:sz w:val="16"/>
                <w:szCs w:val="16"/>
                <w:lang w:eastAsia="ar-SA"/>
              </w:rPr>
              <w:t>годов»</w:t>
            </w:r>
          </w:p>
        </w:tc>
        <w:tc>
          <w:tcPr>
            <w:tcW w:w="2268"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Выделение </w:t>
            </w:r>
            <w:proofErr w:type="gramStart"/>
            <w:r w:rsidRPr="008830FB">
              <w:rPr>
                <w:rFonts w:eastAsia="Arial Unicode MS"/>
                <w:color w:val="000000"/>
                <w:sz w:val="16"/>
                <w:szCs w:val="16"/>
                <w:lang w:eastAsia="ar-SA"/>
              </w:rPr>
              <w:t>денежных</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сре</w:t>
            </w:r>
            <w:proofErr w:type="gramStart"/>
            <w:r w:rsidRPr="008830FB">
              <w:rPr>
                <w:rFonts w:eastAsia="Arial Unicode MS"/>
                <w:color w:val="000000"/>
                <w:sz w:val="16"/>
                <w:szCs w:val="16"/>
                <w:lang w:eastAsia="ar-SA"/>
              </w:rPr>
              <w:t>дств дл</w:t>
            </w:r>
            <w:proofErr w:type="gramEnd"/>
            <w:r w:rsidRPr="008830FB">
              <w:rPr>
                <w:rFonts w:eastAsia="Arial Unicode MS"/>
                <w:color w:val="000000"/>
                <w:sz w:val="16"/>
                <w:szCs w:val="16"/>
                <w:lang w:eastAsia="ar-SA"/>
              </w:rPr>
              <w:t>я реализации</w:t>
            </w:r>
          </w:p>
          <w:p w:rsidR="008830FB" w:rsidRPr="008830FB" w:rsidRDefault="008830FB" w:rsidP="008830FB">
            <w:pPr>
              <w:widowControl w:val="0"/>
              <w:suppressAutoHyphens/>
              <w:autoSpaceDE w:val="0"/>
              <w:ind w:firstLine="0"/>
              <w:rPr>
                <w:rFonts w:eastAsia="Arial Unicode MS"/>
                <w:color w:val="000000"/>
                <w:sz w:val="16"/>
                <w:szCs w:val="16"/>
                <w:lang w:eastAsia="ar-SA"/>
              </w:rPr>
            </w:pPr>
            <w:r w:rsidRPr="008830FB">
              <w:rPr>
                <w:rFonts w:eastAsia="Arial Unicode MS"/>
                <w:color w:val="000000"/>
                <w:sz w:val="16"/>
                <w:szCs w:val="16"/>
                <w:lang w:eastAsia="ar-SA"/>
              </w:rPr>
              <w:t>мероприятий программы</w:t>
            </w:r>
          </w:p>
        </w:tc>
        <w:tc>
          <w:tcPr>
            <w:tcW w:w="223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Администрация Орловского района Кировской области</w:t>
            </w:r>
          </w:p>
        </w:tc>
        <w:tc>
          <w:tcPr>
            <w:tcW w:w="14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Ежегодно</w:t>
            </w:r>
          </w:p>
        </w:tc>
      </w:tr>
      <w:tr w:rsidR="008830FB" w:rsidRPr="008830FB" w:rsidTr="008830FB">
        <w:tc>
          <w:tcPr>
            <w:tcW w:w="6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2</w:t>
            </w:r>
          </w:p>
        </w:tc>
        <w:tc>
          <w:tcPr>
            <w:tcW w:w="31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Приказ Управления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образованием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администрации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Орловского района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Кировской области о</w:t>
            </w:r>
          </w:p>
          <w:p w:rsidR="008830FB" w:rsidRPr="008830FB" w:rsidRDefault="008830FB" w:rsidP="008830FB">
            <w:pPr>
              <w:suppressAutoHyphens/>
              <w:autoSpaceDE w:val="0"/>
              <w:ind w:firstLine="0"/>
              <w:jc w:val="left"/>
              <w:rPr>
                <w:rFonts w:eastAsia="Arial Unicode MS"/>
                <w:color w:val="000000"/>
                <w:sz w:val="16"/>
                <w:szCs w:val="16"/>
                <w:lang w:eastAsia="ar-SA"/>
              </w:rPr>
            </w:pPr>
            <w:proofErr w:type="gramStart"/>
            <w:r w:rsidRPr="008830FB">
              <w:rPr>
                <w:rFonts w:eastAsia="Arial Unicode MS"/>
                <w:color w:val="000000"/>
                <w:sz w:val="16"/>
                <w:szCs w:val="16"/>
                <w:lang w:eastAsia="ar-SA"/>
              </w:rPr>
              <w:t>проведении</w:t>
            </w:r>
            <w:proofErr w:type="gramEnd"/>
            <w:r w:rsidRPr="008830FB">
              <w:rPr>
                <w:rFonts w:eastAsia="Arial Unicode MS"/>
                <w:color w:val="000000"/>
                <w:sz w:val="16"/>
                <w:szCs w:val="16"/>
                <w:lang w:eastAsia="ar-SA"/>
              </w:rPr>
              <w:t xml:space="preserve"> конкурса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«Учитель года»</w:t>
            </w:r>
          </w:p>
          <w:p w:rsidR="008830FB" w:rsidRPr="008830FB" w:rsidRDefault="008830FB" w:rsidP="008830FB">
            <w:pPr>
              <w:widowControl w:val="0"/>
              <w:suppressAutoHyphens/>
              <w:autoSpaceDE w:val="0"/>
              <w:ind w:firstLine="0"/>
              <w:rPr>
                <w:rFonts w:eastAsia="Arial Unicode MS"/>
                <w:b/>
                <w:color w:val="000000"/>
                <w:sz w:val="16"/>
                <w:szCs w:val="16"/>
                <w:lang w:eastAsia="ar-SA"/>
              </w:rPr>
            </w:pPr>
          </w:p>
        </w:tc>
        <w:tc>
          <w:tcPr>
            <w:tcW w:w="2268"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Определение порядка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проведения конкурса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«Учитель года»</w:t>
            </w:r>
          </w:p>
        </w:tc>
        <w:tc>
          <w:tcPr>
            <w:tcW w:w="223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w:t>
            </w:r>
          </w:p>
        </w:tc>
        <w:tc>
          <w:tcPr>
            <w:tcW w:w="14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Ежегодно</w:t>
            </w:r>
          </w:p>
        </w:tc>
      </w:tr>
      <w:tr w:rsidR="008830FB" w:rsidRPr="008830FB" w:rsidTr="008830FB">
        <w:tc>
          <w:tcPr>
            <w:tcW w:w="6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3</w:t>
            </w:r>
          </w:p>
        </w:tc>
        <w:tc>
          <w:tcPr>
            <w:tcW w:w="31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Приказ Управления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образованием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администрации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муниципального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Орловского района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Кировской области </w:t>
            </w:r>
            <w:proofErr w:type="gramStart"/>
            <w:r w:rsidRPr="008830FB">
              <w:rPr>
                <w:rFonts w:eastAsia="Arial Unicode MS"/>
                <w:color w:val="000000"/>
                <w:sz w:val="16"/>
                <w:szCs w:val="16"/>
                <w:lang w:eastAsia="ar-SA"/>
              </w:rPr>
              <w:t>об</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proofErr w:type="gramStart"/>
            <w:r w:rsidRPr="008830FB">
              <w:rPr>
                <w:rFonts w:eastAsia="Arial Unicode MS"/>
                <w:color w:val="000000"/>
                <w:sz w:val="16"/>
                <w:szCs w:val="16"/>
                <w:lang w:eastAsia="ar-SA"/>
              </w:rPr>
              <w:t>итогах</w:t>
            </w:r>
            <w:proofErr w:type="gramEnd"/>
            <w:r w:rsidRPr="008830FB">
              <w:rPr>
                <w:rFonts w:eastAsia="Arial Unicode MS"/>
                <w:color w:val="000000"/>
                <w:sz w:val="16"/>
                <w:szCs w:val="16"/>
                <w:lang w:eastAsia="ar-SA"/>
              </w:rPr>
              <w:t xml:space="preserve"> конкурса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«Учитель года »</w:t>
            </w:r>
          </w:p>
        </w:tc>
        <w:tc>
          <w:tcPr>
            <w:tcW w:w="2268"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Утверждение результатов</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конкурса, направление</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победителей на </w:t>
            </w:r>
            <w:proofErr w:type="gramStart"/>
            <w:r w:rsidRPr="008830FB">
              <w:rPr>
                <w:rFonts w:eastAsia="Arial Unicode MS"/>
                <w:color w:val="000000"/>
                <w:sz w:val="16"/>
                <w:szCs w:val="16"/>
                <w:lang w:eastAsia="ar-SA"/>
              </w:rPr>
              <w:t>окружной</w:t>
            </w:r>
            <w:proofErr w:type="gramEnd"/>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этап конкурса «Учитель</w:t>
            </w:r>
          </w:p>
          <w:p w:rsidR="008830FB" w:rsidRPr="008830FB" w:rsidRDefault="008830FB" w:rsidP="008830FB">
            <w:pPr>
              <w:widowControl w:val="0"/>
              <w:suppressAutoHyphens/>
              <w:autoSpaceDE w:val="0"/>
              <w:ind w:firstLine="0"/>
              <w:rPr>
                <w:rFonts w:eastAsia="Arial Unicode MS"/>
                <w:color w:val="000000"/>
                <w:sz w:val="16"/>
                <w:szCs w:val="16"/>
                <w:lang w:eastAsia="ar-SA"/>
              </w:rPr>
            </w:pPr>
            <w:r w:rsidRPr="008830FB">
              <w:rPr>
                <w:rFonts w:eastAsia="Arial Unicode MS"/>
                <w:color w:val="000000"/>
                <w:sz w:val="16"/>
                <w:szCs w:val="16"/>
                <w:lang w:eastAsia="ar-SA"/>
              </w:rPr>
              <w:t>года»</w:t>
            </w:r>
          </w:p>
        </w:tc>
        <w:tc>
          <w:tcPr>
            <w:tcW w:w="223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w:t>
            </w:r>
          </w:p>
        </w:tc>
        <w:tc>
          <w:tcPr>
            <w:tcW w:w="14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Ежегодно</w:t>
            </w:r>
          </w:p>
        </w:tc>
      </w:tr>
      <w:tr w:rsidR="008830FB" w:rsidRPr="008830FB" w:rsidTr="008830FB">
        <w:tc>
          <w:tcPr>
            <w:tcW w:w="6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4</w:t>
            </w:r>
          </w:p>
        </w:tc>
        <w:tc>
          <w:tcPr>
            <w:tcW w:w="31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Приказ Управления</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образованием</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администрации</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муниципального</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Орловского района</w:t>
            </w: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Кировской области проведении Губернаторской елки Главы района и</w:t>
            </w:r>
          </w:p>
        </w:tc>
        <w:tc>
          <w:tcPr>
            <w:tcW w:w="2268"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Утверждение результатов олимпиад, направление победителей на региональный этап олимпиад</w:t>
            </w:r>
          </w:p>
        </w:tc>
        <w:tc>
          <w:tcPr>
            <w:tcW w:w="223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w:t>
            </w:r>
          </w:p>
        </w:tc>
        <w:tc>
          <w:tcPr>
            <w:tcW w:w="14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Ежегодно</w:t>
            </w:r>
          </w:p>
        </w:tc>
      </w:tr>
      <w:tr w:rsidR="008830FB" w:rsidRPr="008830FB" w:rsidTr="008830FB">
        <w:tc>
          <w:tcPr>
            <w:tcW w:w="66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b/>
                <w:color w:val="000000"/>
                <w:sz w:val="16"/>
                <w:szCs w:val="16"/>
                <w:lang w:eastAsia="ar-SA"/>
              </w:rPr>
            </w:pPr>
            <w:r w:rsidRPr="008830FB">
              <w:rPr>
                <w:rFonts w:eastAsia="Arial Unicode MS"/>
                <w:b/>
                <w:color w:val="000000"/>
                <w:sz w:val="16"/>
                <w:szCs w:val="16"/>
                <w:lang w:eastAsia="ar-SA"/>
              </w:rPr>
              <w:t>5</w:t>
            </w:r>
          </w:p>
        </w:tc>
        <w:tc>
          <w:tcPr>
            <w:tcW w:w="317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8830FB">
              <w:rPr>
                <w:rFonts w:eastAsia="Arial Unicode MS"/>
                <w:color w:val="000000"/>
                <w:sz w:val="16"/>
                <w:szCs w:val="16"/>
                <w:lang w:eastAsia="ar-SA"/>
              </w:rPr>
              <w:t>с</w:t>
            </w:r>
            <w:proofErr w:type="gramEnd"/>
            <w:r w:rsidRPr="008830FB">
              <w:rPr>
                <w:rFonts w:eastAsia="Arial Unicode MS"/>
                <w:color w:val="000000"/>
                <w:sz w:val="16"/>
                <w:szCs w:val="16"/>
                <w:lang w:eastAsia="ar-SA"/>
              </w:rPr>
              <w:t xml:space="preserve"> спортом на 2015 год»</w:t>
            </w:r>
          </w:p>
        </w:tc>
        <w:tc>
          <w:tcPr>
            <w:tcW w:w="2268"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Утверждение комплекса мероприятий по созданию условий для занятия физической культурой </w:t>
            </w:r>
            <w:proofErr w:type="gramStart"/>
            <w:r w:rsidRPr="008830FB">
              <w:rPr>
                <w:rFonts w:eastAsia="Arial Unicode MS"/>
                <w:color w:val="000000"/>
                <w:sz w:val="16"/>
                <w:szCs w:val="16"/>
                <w:lang w:eastAsia="ar-SA"/>
              </w:rPr>
              <w:t>с</w:t>
            </w:r>
            <w:proofErr w:type="gramEnd"/>
            <w:r w:rsidRPr="008830FB">
              <w:rPr>
                <w:rFonts w:eastAsia="Arial Unicode MS"/>
                <w:color w:val="000000"/>
                <w:sz w:val="16"/>
                <w:szCs w:val="16"/>
                <w:lang w:eastAsia="ar-SA"/>
              </w:rPr>
              <w:t xml:space="preserve"> спортом</w:t>
            </w:r>
          </w:p>
        </w:tc>
        <w:tc>
          <w:tcPr>
            <w:tcW w:w="2232"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Управление образования Орловского района</w:t>
            </w:r>
          </w:p>
        </w:tc>
        <w:tc>
          <w:tcPr>
            <w:tcW w:w="144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rPr>
                <w:rFonts w:eastAsia="Arial Unicode MS"/>
                <w:color w:val="000000"/>
                <w:sz w:val="16"/>
                <w:szCs w:val="16"/>
                <w:lang w:eastAsia="ar-SA"/>
              </w:rPr>
            </w:pPr>
            <w:r w:rsidRPr="008830FB">
              <w:rPr>
                <w:rFonts w:eastAsia="Arial Unicode MS"/>
                <w:color w:val="000000"/>
                <w:sz w:val="16"/>
                <w:szCs w:val="16"/>
                <w:lang w:eastAsia="ar-SA"/>
              </w:rPr>
              <w:t>Ежегодно</w:t>
            </w:r>
          </w:p>
        </w:tc>
      </w:tr>
    </w:tbl>
    <w:p w:rsidR="008830FB" w:rsidRPr="008830FB" w:rsidRDefault="008830FB" w:rsidP="008830FB">
      <w:pPr>
        <w:widowControl w:val="0"/>
        <w:suppressAutoHyphens/>
        <w:autoSpaceDE w:val="0"/>
        <w:ind w:firstLine="0"/>
        <w:jc w:val="center"/>
        <w:rPr>
          <w:rFonts w:eastAsia="Arial Unicode MS"/>
          <w:b/>
          <w:bCs/>
          <w:color w:val="000000"/>
          <w:sz w:val="16"/>
          <w:szCs w:val="16"/>
          <w:lang w:eastAsia="ar-SA"/>
        </w:rPr>
      </w:pPr>
    </w:p>
    <w:p w:rsidR="008830FB" w:rsidRPr="008830FB" w:rsidRDefault="008830FB" w:rsidP="008830FB">
      <w:pPr>
        <w:widowControl w:val="0"/>
        <w:suppressAutoHyphens/>
        <w:autoSpaceDE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5. Ресурсное обеспечение подпрограммы</w:t>
      </w:r>
    </w:p>
    <w:p w:rsidR="008830FB" w:rsidRPr="008830FB" w:rsidRDefault="008830FB" w:rsidP="008830FB">
      <w:pPr>
        <w:widowControl w:val="0"/>
        <w:suppressAutoHyphens/>
        <w:autoSpaceDE w:val="0"/>
        <w:ind w:firstLine="0"/>
        <w:rPr>
          <w:rFonts w:eastAsia="Arial Unicode MS"/>
          <w:b/>
          <w:color w:val="000000"/>
          <w:sz w:val="16"/>
          <w:szCs w:val="16"/>
          <w:lang w:eastAsia="ar-SA"/>
        </w:rPr>
      </w:pP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8830FB" w:rsidRPr="008830FB" w:rsidRDefault="008830FB" w:rsidP="008830FB">
      <w:pPr>
        <w:suppressAutoHyphens/>
        <w:autoSpaceDE w:val="0"/>
        <w:ind w:firstLine="0"/>
        <w:rPr>
          <w:rFonts w:eastAsia="Arial Unicode MS"/>
          <w:color w:val="000000"/>
          <w:sz w:val="16"/>
          <w:szCs w:val="16"/>
          <w:lang w:eastAsia="ar-SA"/>
        </w:rPr>
      </w:pPr>
      <w:r w:rsidRPr="008830FB">
        <w:rPr>
          <w:rFonts w:eastAsia="Arial Unicode MS"/>
          <w:color w:val="000000"/>
          <w:sz w:val="16"/>
          <w:szCs w:val="16"/>
          <w:lang w:eastAsia="ar-SA"/>
        </w:rPr>
        <w:t xml:space="preserve">Объем финансирования подпрограммы по годам представлен в таблице 4.                                   </w:t>
      </w:r>
    </w:p>
    <w:p w:rsidR="008830FB" w:rsidRPr="008830FB" w:rsidRDefault="008830FB" w:rsidP="008830FB">
      <w:pPr>
        <w:widowControl w:val="0"/>
        <w:suppressAutoHyphens/>
        <w:autoSpaceDE w:val="0"/>
        <w:ind w:firstLine="0"/>
        <w:jc w:val="right"/>
        <w:rPr>
          <w:rFonts w:eastAsia="Calibri"/>
          <w:sz w:val="16"/>
          <w:szCs w:val="16"/>
          <w:lang w:eastAsia="ar-SA"/>
        </w:rPr>
      </w:pPr>
      <w:r w:rsidRPr="008830FB">
        <w:rPr>
          <w:rFonts w:eastAsia="Calibri"/>
          <w:sz w:val="16"/>
          <w:szCs w:val="16"/>
          <w:lang w:eastAsia="ar-SA"/>
        </w:rPr>
        <w:t xml:space="preserve">                                                                                            Таблица 4.</w:t>
      </w:r>
    </w:p>
    <w:tbl>
      <w:tblPr>
        <w:tblW w:w="14214" w:type="dxa"/>
        <w:tblInd w:w="107" w:type="dxa"/>
        <w:tblLayout w:type="fixed"/>
        <w:tblLook w:val="0000" w:firstRow="0" w:lastRow="0" w:firstColumn="0" w:lastColumn="0" w:noHBand="0" w:noVBand="0"/>
      </w:tblPr>
      <w:tblGrid>
        <w:gridCol w:w="1740"/>
        <w:gridCol w:w="839"/>
        <w:gridCol w:w="990"/>
        <w:gridCol w:w="990"/>
        <w:gridCol w:w="990"/>
        <w:gridCol w:w="855"/>
        <w:gridCol w:w="990"/>
        <w:gridCol w:w="855"/>
        <w:gridCol w:w="865"/>
        <w:gridCol w:w="865"/>
        <w:gridCol w:w="4235"/>
      </w:tblGrid>
      <w:tr w:rsidR="008830FB" w:rsidRPr="008830FB" w:rsidTr="008830FB">
        <w:trPr>
          <w:trHeight w:val="168"/>
        </w:trPr>
        <w:tc>
          <w:tcPr>
            <w:tcW w:w="1740" w:type="dxa"/>
            <w:vMerge w:val="restart"/>
            <w:tcBorders>
              <w:top w:val="single" w:sz="4" w:space="0" w:color="000000"/>
              <w:left w:val="single" w:sz="4" w:space="0" w:color="000000"/>
              <w:bottom w:val="single" w:sz="4" w:space="0" w:color="000000"/>
              <w:right w:val="single" w:sz="4" w:space="0" w:color="auto"/>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Источники</w:t>
            </w:r>
          </w:p>
          <w:p w:rsidR="008830FB" w:rsidRPr="008830FB" w:rsidRDefault="008830FB" w:rsidP="008830FB">
            <w:pPr>
              <w:suppressAutoHyphens/>
              <w:autoSpaceDE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финансирования</w:t>
            </w:r>
          </w:p>
          <w:p w:rsidR="008830FB" w:rsidRPr="008830FB" w:rsidRDefault="008830FB" w:rsidP="008830FB">
            <w:pPr>
              <w:widowControl w:val="0"/>
              <w:suppressAutoHyphens/>
              <w:autoSpaceDE w:val="0"/>
              <w:ind w:firstLine="0"/>
              <w:jc w:val="center"/>
              <w:rPr>
                <w:rFonts w:eastAsia="Calibri"/>
                <w:b/>
                <w:bCs/>
                <w:sz w:val="16"/>
                <w:szCs w:val="16"/>
                <w:lang w:eastAsia="ar-SA"/>
              </w:rPr>
            </w:pPr>
            <w:r w:rsidRPr="008830FB">
              <w:rPr>
                <w:rFonts w:eastAsia="Calibri"/>
                <w:b/>
                <w:bCs/>
                <w:sz w:val="16"/>
                <w:szCs w:val="16"/>
                <w:lang w:eastAsia="ar-SA"/>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Объем финансирования подпрограммы  в 2014 – 2021 годах (тыс. рублей)</w:t>
            </w:r>
          </w:p>
        </w:tc>
        <w:tc>
          <w:tcPr>
            <w:tcW w:w="4235" w:type="dxa"/>
            <w:tcBorders>
              <w:left w:val="single" w:sz="4" w:space="0" w:color="auto"/>
            </w:tcBorders>
          </w:tcPr>
          <w:p w:rsidR="008830FB" w:rsidRPr="008830FB" w:rsidRDefault="008830FB" w:rsidP="008830FB">
            <w:pPr>
              <w:suppressAutoHyphens/>
              <w:autoSpaceDE w:val="0"/>
              <w:snapToGrid w:val="0"/>
              <w:ind w:firstLine="0"/>
              <w:jc w:val="center"/>
              <w:rPr>
                <w:rFonts w:eastAsia="Arial Unicode MS"/>
                <w:b/>
                <w:bCs/>
                <w:color w:val="000000"/>
                <w:sz w:val="16"/>
                <w:szCs w:val="16"/>
                <w:lang w:eastAsia="ar-SA"/>
              </w:rPr>
            </w:pPr>
          </w:p>
        </w:tc>
      </w:tr>
      <w:tr w:rsidR="008830FB" w:rsidRPr="008830FB" w:rsidTr="008830FB">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239" w:type="dxa"/>
            <w:gridSpan w:val="9"/>
            <w:tcBorders>
              <w:top w:val="single" w:sz="4" w:space="0" w:color="auto"/>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В том числе</w:t>
            </w:r>
          </w:p>
        </w:tc>
      </w:tr>
      <w:tr w:rsidR="008830FB" w:rsidRPr="008830FB" w:rsidTr="008830FB">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sz w:val="16"/>
                <w:szCs w:val="16"/>
                <w:lang w:eastAsia="ar-SA"/>
              </w:rPr>
            </w:pPr>
          </w:p>
        </w:tc>
        <w:tc>
          <w:tcPr>
            <w:tcW w:w="83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2014</w:t>
            </w:r>
          </w:p>
        </w:tc>
        <w:tc>
          <w:tcPr>
            <w:tcW w:w="99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2015</w:t>
            </w:r>
          </w:p>
        </w:tc>
        <w:tc>
          <w:tcPr>
            <w:tcW w:w="99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2016</w:t>
            </w:r>
          </w:p>
        </w:tc>
        <w:tc>
          <w:tcPr>
            <w:tcW w:w="99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left="45" w:hanging="45"/>
              <w:jc w:val="center"/>
              <w:rPr>
                <w:rFonts w:eastAsia="Calibri"/>
                <w:b/>
                <w:bCs/>
                <w:sz w:val="16"/>
                <w:szCs w:val="16"/>
                <w:lang w:eastAsia="ar-SA"/>
              </w:rPr>
            </w:pPr>
            <w:r w:rsidRPr="008830FB">
              <w:rPr>
                <w:rFonts w:eastAsia="Calibri"/>
                <w:b/>
                <w:bCs/>
                <w:sz w:val="16"/>
                <w:szCs w:val="16"/>
                <w:lang w:eastAsia="ar-SA"/>
              </w:rPr>
              <w:t>2017</w:t>
            </w:r>
          </w:p>
        </w:tc>
        <w:tc>
          <w:tcPr>
            <w:tcW w:w="85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2018</w:t>
            </w:r>
          </w:p>
        </w:tc>
        <w:tc>
          <w:tcPr>
            <w:tcW w:w="99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2019</w:t>
            </w:r>
          </w:p>
        </w:tc>
        <w:tc>
          <w:tcPr>
            <w:tcW w:w="85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2020</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2021</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2022</w:t>
            </w:r>
          </w:p>
        </w:tc>
      </w:tr>
      <w:tr w:rsidR="008830FB" w:rsidRPr="008830FB" w:rsidTr="008830FB">
        <w:trPr>
          <w:gridAfter w:val="1"/>
          <w:wAfter w:w="4235" w:type="dxa"/>
          <w:trHeight w:val="382"/>
        </w:trPr>
        <w:tc>
          <w:tcPr>
            <w:tcW w:w="17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Федеральный бюджет</w:t>
            </w:r>
          </w:p>
        </w:tc>
        <w:tc>
          <w:tcPr>
            <w:tcW w:w="83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1282,7</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1079,8</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0</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0</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0</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4255,80</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8226,0</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8226,00</w:t>
            </w:r>
          </w:p>
        </w:tc>
      </w:tr>
      <w:tr w:rsidR="008830FB" w:rsidRPr="008830FB" w:rsidTr="008830FB">
        <w:trPr>
          <w:gridAfter w:val="1"/>
          <w:wAfter w:w="4235" w:type="dxa"/>
          <w:trHeight w:val="168"/>
        </w:trPr>
        <w:tc>
          <w:tcPr>
            <w:tcW w:w="17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Областной бюджет</w:t>
            </w:r>
          </w:p>
        </w:tc>
        <w:tc>
          <w:tcPr>
            <w:tcW w:w="83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55640,06</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59419,5</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66679,07</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54664,96</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59641,32</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54445,14</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48009,60</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48355,40</w:t>
            </w:r>
          </w:p>
        </w:tc>
      </w:tr>
      <w:tr w:rsidR="008830FB" w:rsidRPr="008830FB" w:rsidTr="008830FB">
        <w:trPr>
          <w:gridAfter w:val="1"/>
          <w:wAfter w:w="4235" w:type="dxa"/>
          <w:trHeight w:val="565"/>
        </w:trPr>
        <w:tc>
          <w:tcPr>
            <w:tcW w:w="1740"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Бюджет </w:t>
            </w:r>
            <w:proofErr w:type="gramStart"/>
            <w:r w:rsidRPr="008830FB">
              <w:rPr>
                <w:rFonts w:eastAsia="Arial Unicode MS"/>
                <w:color w:val="000000"/>
                <w:sz w:val="16"/>
                <w:szCs w:val="16"/>
                <w:lang w:eastAsia="ar-SA"/>
              </w:rPr>
              <w:t>муниципального</w:t>
            </w:r>
            <w:proofErr w:type="gramEnd"/>
          </w:p>
          <w:p w:rsidR="008830FB" w:rsidRPr="008830FB" w:rsidRDefault="008830FB" w:rsidP="008830FB">
            <w:pPr>
              <w:widowControl w:val="0"/>
              <w:suppressAutoHyphens/>
              <w:autoSpaceDE w:val="0"/>
              <w:ind w:firstLine="0"/>
              <w:jc w:val="left"/>
              <w:rPr>
                <w:rFonts w:eastAsia="Calibri"/>
                <w:sz w:val="16"/>
                <w:szCs w:val="16"/>
                <w:lang w:eastAsia="ar-SA"/>
              </w:rPr>
            </w:pPr>
            <w:r w:rsidRPr="008830FB">
              <w:rPr>
                <w:rFonts w:eastAsia="Calibri"/>
                <w:sz w:val="16"/>
                <w:szCs w:val="16"/>
                <w:lang w:eastAsia="ar-SA"/>
              </w:rPr>
              <w:t>образования</w:t>
            </w:r>
          </w:p>
        </w:tc>
        <w:tc>
          <w:tcPr>
            <w:tcW w:w="83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19078,3</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19786,2</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21225,51</w:t>
            </w:r>
          </w:p>
        </w:tc>
        <w:tc>
          <w:tcPr>
            <w:tcW w:w="990" w:type="dxa"/>
            <w:tcBorders>
              <w:top w:val="single" w:sz="4" w:space="0" w:color="000000"/>
              <w:left w:val="single" w:sz="4" w:space="0" w:color="000000"/>
              <w:bottom w:val="single" w:sz="4" w:space="0" w:color="000000"/>
            </w:tcBorders>
          </w:tcPr>
          <w:p w:rsidR="008830FB" w:rsidRPr="008830FB" w:rsidRDefault="008830FB" w:rsidP="008830FB">
            <w:pPr>
              <w:tabs>
                <w:tab w:val="right" w:pos="774"/>
              </w:tabs>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20284,74</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16409,85</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19186,25</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27098,53</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25938,00</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25764,30</w:t>
            </w:r>
          </w:p>
        </w:tc>
      </w:tr>
      <w:tr w:rsidR="008830FB" w:rsidRPr="008830FB" w:rsidTr="008830FB">
        <w:trPr>
          <w:gridAfter w:val="1"/>
          <w:wAfter w:w="4235" w:type="dxa"/>
          <w:trHeight w:val="304"/>
        </w:trPr>
        <w:tc>
          <w:tcPr>
            <w:tcW w:w="17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Итого:</w:t>
            </w:r>
          </w:p>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39"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74718,36</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75489,69</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shd w:val="clear" w:color="auto" w:fill="FFFFFF"/>
                <w:lang w:eastAsia="ar-SA"/>
              </w:rPr>
            </w:pPr>
            <w:r w:rsidRPr="008830FB">
              <w:rPr>
                <w:rFonts w:eastAsia="Arial Unicode MS"/>
                <w:color w:val="000000"/>
                <w:sz w:val="16"/>
                <w:szCs w:val="16"/>
                <w:shd w:val="clear" w:color="auto" w:fill="FFFFFF"/>
                <w:lang w:eastAsia="ar-SA"/>
              </w:rPr>
              <w:t>81724,81</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86963,81</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71074,81</w:t>
            </w:r>
          </w:p>
        </w:tc>
        <w:tc>
          <w:tcPr>
            <w:tcW w:w="990"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78827,57</w:t>
            </w:r>
          </w:p>
        </w:tc>
        <w:tc>
          <w:tcPr>
            <w:tcW w:w="855"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85 799,47</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82173,60</w:t>
            </w:r>
          </w:p>
        </w:tc>
        <w:tc>
          <w:tcPr>
            <w:tcW w:w="865"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suppressAutoHyphens/>
              <w:snapToGrid w:val="0"/>
              <w:ind w:firstLine="0"/>
              <w:jc w:val="center"/>
              <w:rPr>
                <w:rFonts w:eastAsia="Arial Unicode MS"/>
                <w:color w:val="000000"/>
                <w:sz w:val="16"/>
                <w:szCs w:val="16"/>
                <w:lang w:eastAsia="ar-SA"/>
              </w:rPr>
            </w:pPr>
            <w:r w:rsidRPr="008830FB">
              <w:rPr>
                <w:rFonts w:eastAsia="Arial Unicode MS"/>
                <w:color w:val="000000"/>
                <w:sz w:val="16"/>
                <w:szCs w:val="16"/>
                <w:lang w:eastAsia="ar-SA"/>
              </w:rPr>
              <w:t>82345,70</w:t>
            </w:r>
          </w:p>
        </w:tc>
      </w:tr>
    </w:tbl>
    <w:p w:rsidR="008830FB" w:rsidRPr="008830FB" w:rsidRDefault="008830FB" w:rsidP="008830FB">
      <w:pPr>
        <w:widowControl w:val="0"/>
        <w:suppressAutoHyphens/>
        <w:autoSpaceDE w:val="0"/>
        <w:ind w:firstLine="0"/>
        <w:jc w:val="left"/>
        <w:rPr>
          <w:rFonts w:eastAsia="Calibri"/>
          <w:sz w:val="16"/>
          <w:szCs w:val="16"/>
          <w:lang w:eastAsia="ar-SA"/>
        </w:rPr>
      </w:pPr>
    </w:p>
    <w:p w:rsidR="008830FB" w:rsidRPr="008830FB" w:rsidRDefault="008830FB" w:rsidP="008830FB">
      <w:pPr>
        <w:widowControl w:val="0"/>
        <w:suppressAutoHyphens/>
        <w:autoSpaceDE w:val="0"/>
        <w:ind w:firstLine="0"/>
        <w:jc w:val="left"/>
        <w:rPr>
          <w:rFonts w:eastAsia="Calibri"/>
          <w:sz w:val="16"/>
          <w:szCs w:val="16"/>
          <w:lang w:eastAsia="ar-SA"/>
        </w:rPr>
      </w:pPr>
    </w:p>
    <w:p w:rsidR="008830FB" w:rsidRPr="008830FB" w:rsidRDefault="008830FB" w:rsidP="008830FB">
      <w:pPr>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Объем финансирования программы по мероприятиям представлен в таблице 5.</w:t>
      </w:r>
    </w:p>
    <w:p w:rsidR="008830FB" w:rsidRPr="008830FB" w:rsidRDefault="008830FB" w:rsidP="008830FB">
      <w:pPr>
        <w:widowControl w:val="0"/>
        <w:suppressAutoHyphens/>
        <w:autoSpaceDE w:val="0"/>
        <w:ind w:firstLine="0"/>
        <w:jc w:val="right"/>
        <w:rPr>
          <w:rFonts w:eastAsia="Calibri"/>
          <w:sz w:val="16"/>
          <w:szCs w:val="16"/>
          <w:lang w:eastAsia="ar-SA"/>
        </w:rPr>
      </w:pPr>
      <w:r w:rsidRPr="008830FB">
        <w:rPr>
          <w:rFonts w:eastAsia="Calibri"/>
          <w:sz w:val="16"/>
          <w:szCs w:val="16"/>
          <w:lang w:eastAsia="ar-SA"/>
        </w:rPr>
        <w:t>Таблица 5.</w:t>
      </w:r>
    </w:p>
    <w:p w:rsidR="008830FB" w:rsidRPr="008830FB" w:rsidRDefault="008830FB" w:rsidP="008830FB">
      <w:pPr>
        <w:widowControl w:val="0"/>
        <w:suppressAutoHyphens/>
        <w:autoSpaceDE w:val="0"/>
        <w:ind w:firstLine="0"/>
        <w:jc w:val="right"/>
        <w:rPr>
          <w:rFonts w:eastAsia="Calibri"/>
          <w:sz w:val="16"/>
          <w:szCs w:val="16"/>
          <w:lang w:eastAsia="ar-SA"/>
        </w:rPr>
      </w:pPr>
    </w:p>
    <w:tbl>
      <w:tblPr>
        <w:tblW w:w="9839" w:type="dxa"/>
        <w:tblInd w:w="108" w:type="dxa"/>
        <w:tblLayout w:type="fixed"/>
        <w:tblLook w:val="0000" w:firstRow="0" w:lastRow="0" w:firstColumn="0" w:lastColumn="0" w:noHBand="0" w:noVBand="0"/>
      </w:tblPr>
      <w:tblGrid>
        <w:gridCol w:w="465"/>
        <w:gridCol w:w="2796"/>
        <w:gridCol w:w="850"/>
        <w:gridCol w:w="749"/>
        <w:gridCol w:w="720"/>
        <w:gridCol w:w="720"/>
        <w:gridCol w:w="720"/>
        <w:gridCol w:w="540"/>
        <w:gridCol w:w="720"/>
        <w:gridCol w:w="709"/>
        <w:gridCol w:w="850"/>
      </w:tblGrid>
      <w:tr w:rsidR="008830FB" w:rsidRPr="008830FB" w:rsidTr="008830FB">
        <w:tc>
          <w:tcPr>
            <w:tcW w:w="465"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w:t>
            </w:r>
          </w:p>
        </w:tc>
        <w:tc>
          <w:tcPr>
            <w:tcW w:w="2796" w:type="dxa"/>
            <w:vMerge w:val="restart"/>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Мероприятие</w:t>
            </w:r>
          </w:p>
        </w:tc>
        <w:tc>
          <w:tcPr>
            <w:tcW w:w="6578" w:type="dxa"/>
            <w:gridSpan w:val="9"/>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tabs>
                <w:tab w:val="left" w:pos="5409"/>
              </w:tabs>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Расходы (тыс. руб.)</w:t>
            </w:r>
          </w:p>
        </w:tc>
      </w:tr>
      <w:tr w:rsidR="008830FB" w:rsidRPr="008830FB" w:rsidTr="008830FB">
        <w:tc>
          <w:tcPr>
            <w:tcW w:w="465"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2796" w:type="dxa"/>
            <w:vMerge/>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2014</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2015</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2016</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2017</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2018</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2019</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2020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2021</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b/>
                <w:bCs/>
                <w:sz w:val="16"/>
                <w:szCs w:val="16"/>
                <w:lang w:eastAsia="ar-SA"/>
              </w:rPr>
            </w:pPr>
            <w:r w:rsidRPr="008830FB">
              <w:rPr>
                <w:rFonts w:eastAsia="Calibri"/>
                <w:b/>
                <w:bCs/>
                <w:sz w:val="16"/>
                <w:szCs w:val="16"/>
                <w:lang w:eastAsia="ar-SA"/>
              </w:rPr>
              <w:t>2022</w:t>
            </w: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lastRenderedPageBreak/>
              <w:t>1</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Обеспечение деятельности учреждений общего образования</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58507,66</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65958,8</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67792,77</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55695,58</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58853,10</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54877,80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56804,32</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56126,2</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56126,20</w:t>
            </w: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2</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Создание в общеобразовательных учреждениях условий обучения и воспитания</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9571,9</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6912,16</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11181,5</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27959,74</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shd w:val="clear" w:color="auto" w:fill="FFFFFF"/>
                <w:lang w:eastAsia="ar-SA"/>
              </w:rPr>
            </w:pPr>
            <w:r w:rsidRPr="008830FB">
              <w:rPr>
                <w:rFonts w:eastAsia="Calibri"/>
                <w:sz w:val="16"/>
                <w:szCs w:val="16"/>
                <w:shd w:val="clear" w:color="auto" w:fill="FFFFFF"/>
                <w:lang w:eastAsia="ar-SA"/>
              </w:rPr>
              <w:t>9724,0</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18974,07</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13035,79</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13009,7</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13105,40</w:t>
            </w:r>
          </w:p>
        </w:tc>
      </w:tr>
      <w:tr w:rsidR="008830FB" w:rsidRPr="008830FB" w:rsidTr="008830FB">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3</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Предоставление льгот на селе</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1401,8</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1491,9</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1651,5</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1881,22</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1529,6</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1947,20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1713,60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1811,3</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1887,6</w:t>
            </w: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4</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Развитие материально-технической базы в общеобразовательных учреждениях</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3939,0</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405,5</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562,6</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664,99</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469,6</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right="-261"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2664,10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right="-261"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5972,96</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right="-261"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2664,10</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right="-261" w:firstLine="0"/>
              <w:jc w:val="left"/>
              <w:rPr>
                <w:rFonts w:eastAsia="Calibri"/>
                <w:color w:val="000000"/>
                <w:sz w:val="16"/>
                <w:szCs w:val="16"/>
                <w:shd w:val="clear" w:color="auto" w:fill="FFFFFF"/>
                <w:lang w:eastAsia="ar-SA"/>
              </w:rPr>
            </w:pPr>
            <w:r w:rsidRPr="008830FB">
              <w:rPr>
                <w:rFonts w:eastAsia="Calibri"/>
                <w:color w:val="000000"/>
                <w:sz w:val="16"/>
                <w:szCs w:val="16"/>
                <w:shd w:val="clear" w:color="auto" w:fill="FFFFFF"/>
                <w:lang w:eastAsia="ar-SA"/>
              </w:rPr>
              <w:t>2664,10</w:t>
            </w: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5</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Строительство, капитальный ремонт,</w:t>
            </w:r>
          </w:p>
          <w:p w:rsidR="008830FB" w:rsidRPr="008830FB" w:rsidRDefault="008830FB" w:rsidP="008830FB">
            <w:pPr>
              <w:widowControl w:val="0"/>
              <w:suppressAutoHyphens/>
              <w:autoSpaceDE w:val="0"/>
              <w:ind w:firstLine="0"/>
              <w:jc w:val="left"/>
              <w:rPr>
                <w:rFonts w:eastAsia="Calibri"/>
                <w:sz w:val="16"/>
                <w:szCs w:val="16"/>
                <w:lang w:eastAsia="ar-SA"/>
              </w:rPr>
            </w:pPr>
            <w:r w:rsidRPr="008830FB">
              <w:rPr>
                <w:rFonts w:eastAsia="Calibri"/>
                <w:sz w:val="16"/>
                <w:szCs w:val="16"/>
                <w:lang w:eastAsia="ar-SA"/>
              </w:rPr>
              <w:t>переоборудование и (или) оснащение общеобразовательных учреждений.</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r w:rsidRPr="008830FB">
              <w:rPr>
                <w:rFonts w:eastAsia="Calibri"/>
                <w:color w:val="000000"/>
                <w:sz w:val="16"/>
                <w:szCs w:val="16"/>
                <w:lang w:eastAsia="ar-SA"/>
              </w:rPr>
              <w:t>1459,70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color w:val="000000"/>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6</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обобщение опыта работы лучших учителей и общеобразовательных учреждений;</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7</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мониторинг уровня здоровья учащихся;</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8</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мониторинговые исследования движения учащихся</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9</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Выявление одаренных детей</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10</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Увеличение количества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820,0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210,316</w:t>
            </w:r>
          </w:p>
        </w:tc>
        <w:tc>
          <w:tcPr>
            <w:tcW w:w="540" w:type="dxa"/>
            <w:tcBorders>
              <w:top w:val="single" w:sz="4" w:space="0" w:color="000000"/>
              <w:left w:val="single" w:sz="4" w:space="0" w:color="000000"/>
              <w:bottom w:val="single" w:sz="4" w:space="0" w:color="000000"/>
            </w:tcBorders>
          </w:tcPr>
          <w:p w:rsidR="008830FB" w:rsidRPr="008830FB" w:rsidRDefault="008830FB" w:rsidP="008830FB">
            <w:pPr>
              <w:suppressAutoHyphens/>
              <w:spacing w:line="276" w:lineRule="auto"/>
              <w:ind w:left="-113" w:right="-113" w:firstLine="0"/>
              <w:jc w:val="center"/>
              <w:rPr>
                <w:rFonts w:eastAsia="Arial Unicode MS"/>
                <w:color w:val="000000"/>
                <w:sz w:val="16"/>
                <w:szCs w:val="16"/>
                <w:lang w:eastAsia="en-US"/>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jc w:val="center"/>
              <w:rPr>
                <w:rFonts w:eastAsia="Arial Unicode MS"/>
                <w:color w:val="000000"/>
                <w:sz w:val="16"/>
                <w:szCs w:val="16"/>
                <w:lang w:eastAsia="ar-SA"/>
              </w:rPr>
            </w:pPr>
            <w:r w:rsidRPr="008830FB">
              <w:rPr>
                <w:rFonts w:eastAsia="Arial Unicode MS"/>
                <w:color w:val="000000"/>
                <w:sz w:val="16"/>
                <w:szCs w:val="16"/>
                <w:lang w:eastAsia="ar-SA"/>
              </w:rPr>
              <w:t>2981,18</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11</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Создание банка педагогического опыта в работе с одаренными детьми</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12</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Организация отдыха детей в лагерях дневного пребывания</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763,8</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561,33</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526,44</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752,28</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498,5</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354,4</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797,42</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464,5</w:t>
            </w:r>
          </w:p>
          <w:p w:rsidR="008830FB" w:rsidRPr="008830FB" w:rsidRDefault="008830FB" w:rsidP="008830FB">
            <w:pPr>
              <w:widowControl w:val="0"/>
              <w:suppressAutoHyphens/>
              <w:autoSpaceDE w:val="0"/>
              <w:ind w:firstLine="0"/>
              <w:jc w:val="center"/>
              <w:rPr>
                <w:rFonts w:eastAsia="Calibri"/>
                <w:sz w:val="16"/>
                <w:szCs w:val="16"/>
                <w:shd w:val="clear" w:color="auto" w:fill="FFFFFF"/>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464,5</w:t>
            </w:r>
          </w:p>
          <w:p w:rsidR="008830FB" w:rsidRPr="008830FB" w:rsidRDefault="008830FB" w:rsidP="008830FB">
            <w:pPr>
              <w:widowControl w:val="0"/>
              <w:suppressAutoHyphens/>
              <w:autoSpaceDE w:val="0"/>
              <w:ind w:firstLine="0"/>
              <w:jc w:val="center"/>
              <w:rPr>
                <w:rFonts w:eastAsia="Calibri"/>
                <w:sz w:val="16"/>
                <w:szCs w:val="16"/>
                <w:shd w:val="clear" w:color="auto" w:fill="FFFFFF"/>
                <w:lang w:eastAsia="ar-SA"/>
              </w:rPr>
            </w:pPr>
          </w:p>
        </w:tc>
      </w:tr>
      <w:tr w:rsidR="008830FB" w:rsidRPr="008830FB" w:rsidTr="008830FB">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13</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autoSpaceDE w:val="0"/>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Занятость подростков</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30,0</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10,0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10,0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10,0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7</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10,0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10,0</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10,0</w:t>
            </w: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14</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suppressAutoHyphens/>
              <w:snapToGrid w:val="0"/>
              <w:ind w:firstLine="0"/>
              <w:jc w:val="left"/>
              <w:rPr>
                <w:rFonts w:eastAsia="Arial Unicode MS"/>
                <w:color w:val="000000"/>
                <w:sz w:val="16"/>
                <w:szCs w:val="16"/>
                <w:lang w:eastAsia="ar-SA"/>
              </w:rPr>
            </w:pPr>
            <w:r w:rsidRPr="008830FB">
              <w:rPr>
                <w:rFonts w:eastAsia="Arial Unicode MS"/>
                <w:color w:val="000000"/>
                <w:sz w:val="16"/>
                <w:szCs w:val="16"/>
                <w:lang w:eastAsia="ar-SA"/>
              </w:rPr>
              <w:t xml:space="preserve">Организация бесплатного горячего питания для учащихся первых и вторых классов </w:t>
            </w:r>
            <w:proofErr w:type="spellStart"/>
            <w:proofErr w:type="gramStart"/>
            <w:r w:rsidRPr="008830FB">
              <w:rPr>
                <w:rFonts w:eastAsia="Arial Unicode MS"/>
                <w:color w:val="000000"/>
                <w:sz w:val="16"/>
                <w:szCs w:val="16"/>
                <w:lang w:eastAsia="ar-SA"/>
              </w:rPr>
              <w:t>общеобразова</w:t>
            </w:r>
            <w:proofErr w:type="spellEnd"/>
            <w:r w:rsidRPr="008830FB">
              <w:rPr>
                <w:rFonts w:eastAsia="Arial Unicode MS"/>
                <w:color w:val="000000"/>
                <w:sz w:val="16"/>
                <w:szCs w:val="16"/>
                <w:lang w:eastAsia="ar-SA"/>
              </w:rPr>
              <w:t>-тельных</w:t>
            </w:r>
            <w:proofErr w:type="gramEnd"/>
            <w:r w:rsidRPr="008830FB">
              <w:rPr>
                <w:rFonts w:eastAsia="Arial Unicode MS"/>
                <w:color w:val="000000"/>
                <w:sz w:val="16"/>
                <w:szCs w:val="16"/>
                <w:lang w:eastAsia="ar-SA"/>
              </w:rPr>
              <w:t xml:space="preserve"> школ района</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504,2</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150,0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p w:rsidR="008830FB" w:rsidRPr="008830FB" w:rsidRDefault="008830FB" w:rsidP="008830FB">
            <w:pPr>
              <w:suppressAutoHyphens/>
              <w:ind w:firstLine="0"/>
              <w:jc w:val="left"/>
              <w:rPr>
                <w:rFonts w:eastAsia="Arial Unicode MS"/>
                <w:color w:val="000000"/>
                <w:sz w:val="16"/>
                <w:szCs w:val="16"/>
                <w:lang w:eastAsia="ar-SA"/>
              </w:rPr>
            </w:pP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1197,8</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2778,8</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2778,8</w:t>
            </w:r>
          </w:p>
        </w:tc>
      </w:tr>
      <w:tr w:rsidR="008830FB" w:rsidRPr="008830FB" w:rsidTr="008830FB">
        <w:tc>
          <w:tcPr>
            <w:tcW w:w="465"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left"/>
              <w:rPr>
                <w:rFonts w:eastAsia="Calibri"/>
                <w:sz w:val="16"/>
                <w:szCs w:val="16"/>
                <w:lang w:eastAsia="ar-SA"/>
              </w:rPr>
            </w:pPr>
            <w:r w:rsidRPr="008830FB">
              <w:rPr>
                <w:rFonts w:eastAsia="Calibri"/>
                <w:sz w:val="16"/>
                <w:szCs w:val="16"/>
                <w:lang w:eastAsia="ar-SA"/>
              </w:rPr>
              <w:t>15</w:t>
            </w:r>
          </w:p>
        </w:tc>
        <w:tc>
          <w:tcPr>
            <w:tcW w:w="2796"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overflowPunct w:val="0"/>
              <w:autoSpaceDE w:val="0"/>
              <w:spacing w:line="228" w:lineRule="auto"/>
              <w:ind w:firstLine="0"/>
              <w:jc w:val="left"/>
              <w:rPr>
                <w:rFonts w:eastAsia="Arial Unicode MS"/>
                <w:color w:val="000000"/>
                <w:sz w:val="16"/>
                <w:szCs w:val="16"/>
                <w:lang w:eastAsia="ar-SA"/>
              </w:rPr>
            </w:pPr>
            <w:r w:rsidRPr="008830FB">
              <w:rPr>
                <w:rFonts w:eastAsia="Arial Unicode MS"/>
                <w:iCs/>
                <w:color w:val="000000"/>
                <w:sz w:val="16"/>
                <w:szCs w:val="16"/>
                <w:lang w:eastAsia="ar-SA"/>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85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0</w:t>
            </w:r>
          </w:p>
        </w:tc>
        <w:tc>
          <w:tcPr>
            <w:tcW w:w="749"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lang w:eastAsia="ar-SA"/>
              </w:rPr>
            </w:pPr>
            <w:r w:rsidRPr="008830FB">
              <w:rPr>
                <w:rFonts w:eastAsia="Calibri"/>
                <w:sz w:val="16"/>
                <w:szCs w:val="16"/>
                <w:lang w:eastAsia="ar-SA"/>
              </w:rPr>
              <w:t>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54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1826,7</w:t>
            </w:r>
          </w:p>
        </w:tc>
        <w:tc>
          <w:tcPr>
            <w:tcW w:w="709"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5480,1</w:t>
            </w:r>
          </w:p>
        </w:tc>
        <w:tc>
          <w:tcPr>
            <w:tcW w:w="850" w:type="dxa"/>
            <w:tcBorders>
              <w:top w:val="single" w:sz="4" w:space="0" w:color="000000"/>
              <w:left w:val="single" w:sz="4" w:space="0" w:color="000000"/>
              <w:bottom w:val="single" w:sz="4" w:space="0" w:color="000000"/>
              <w:right w:val="single" w:sz="4" w:space="0" w:color="000000"/>
            </w:tcBorders>
          </w:tcPr>
          <w:p w:rsidR="008830FB" w:rsidRPr="008830FB" w:rsidRDefault="008830FB" w:rsidP="008830FB">
            <w:pPr>
              <w:widowControl w:val="0"/>
              <w:suppressAutoHyphens/>
              <w:autoSpaceDE w:val="0"/>
              <w:snapToGrid w:val="0"/>
              <w:ind w:firstLine="0"/>
              <w:jc w:val="center"/>
              <w:rPr>
                <w:rFonts w:eastAsia="Calibri"/>
                <w:sz w:val="16"/>
                <w:szCs w:val="16"/>
                <w:shd w:val="clear" w:color="auto" w:fill="FFFFFF"/>
                <w:lang w:eastAsia="ar-SA"/>
              </w:rPr>
            </w:pPr>
            <w:r w:rsidRPr="008830FB">
              <w:rPr>
                <w:rFonts w:eastAsia="Calibri"/>
                <w:sz w:val="16"/>
                <w:szCs w:val="16"/>
                <w:shd w:val="clear" w:color="auto" w:fill="FFFFFF"/>
                <w:lang w:eastAsia="ar-SA"/>
              </w:rPr>
              <w:t>5480,1</w:t>
            </w:r>
          </w:p>
        </w:tc>
      </w:tr>
    </w:tbl>
    <w:p w:rsidR="008830FB" w:rsidRPr="008830FB" w:rsidRDefault="008830FB" w:rsidP="008830FB">
      <w:pPr>
        <w:suppressAutoHyphens/>
        <w:autoSpaceDE w:val="0"/>
        <w:ind w:firstLine="0"/>
        <w:jc w:val="center"/>
        <w:rPr>
          <w:rFonts w:eastAsia="Arial Unicode MS"/>
          <w:b/>
          <w:bCs/>
          <w:color w:val="000000"/>
          <w:sz w:val="16"/>
          <w:szCs w:val="16"/>
          <w:lang w:eastAsia="ar-SA"/>
        </w:rPr>
      </w:pPr>
      <w:r w:rsidRPr="008830FB">
        <w:rPr>
          <w:rFonts w:eastAsia="Arial Unicode MS"/>
          <w:b/>
          <w:bCs/>
          <w:color w:val="000000"/>
          <w:sz w:val="16"/>
          <w:szCs w:val="16"/>
          <w:lang w:eastAsia="ar-SA"/>
        </w:rPr>
        <w:t>6. Анализ рисков реализации подпрограммы и описание мер управления рисками.</w:t>
      </w:r>
    </w:p>
    <w:p w:rsidR="008830FB" w:rsidRPr="008830FB" w:rsidRDefault="008830FB" w:rsidP="008830FB">
      <w:pPr>
        <w:suppressAutoHyphens/>
        <w:autoSpaceDE w:val="0"/>
        <w:ind w:firstLine="0"/>
        <w:jc w:val="center"/>
        <w:rPr>
          <w:rFonts w:eastAsia="Arial Unicode MS"/>
          <w:b/>
          <w:bCs/>
          <w:color w:val="000000"/>
          <w:sz w:val="16"/>
          <w:szCs w:val="16"/>
          <w:lang w:eastAsia="ar-SA"/>
        </w:rPr>
      </w:pP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Социальные риски связаны с сопротивлением населения, профессиональной общественности целям реализации подпрограммы.</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8830FB" w:rsidRPr="008830FB" w:rsidRDefault="008830FB" w:rsidP="008830FB">
      <w:pPr>
        <w:suppressAutoHyphens/>
        <w:autoSpaceDE w:val="0"/>
        <w:ind w:firstLine="851"/>
        <w:rPr>
          <w:rFonts w:eastAsia="Arial Unicode MS"/>
          <w:color w:val="000000"/>
          <w:sz w:val="16"/>
          <w:szCs w:val="16"/>
          <w:lang w:eastAsia="ar-SA"/>
        </w:rPr>
      </w:pPr>
      <w:r w:rsidRPr="008830FB">
        <w:rPr>
          <w:rFonts w:eastAsia="Arial Unicode MS"/>
          <w:color w:val="000000"/>
          <w:sz w:val="16"/>
          <w:szCs w:val="16"/>
          <w:lang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8830FB" w:rsidRPr="008830FB" w:rsidRDefault="008830FB" w:rsidP="008830FB">
      <w:pPr>
        <w:suppressAutoHyphens/>
        <w:autoSpaceDE w:val="0"/>
        <w:ind w:firstLine="0"/>
        <w:jc w:val="left"/>
        <w:rPr>
          <w:rFonts w:eastAsia="Arial Unicode MS"/>
          <w:b/>
          <w:bCs/>
          <w:color w:val="000000"/>
          <w:sz w:val="16"/>
          <w:szCs w:val="16"/>
          <w:lang w:eastAsia="ar-SA"/>
        </w:rPr>
      </w:pPr>
    </w:p>
    <w:p w:rsidR="008830FB" w:rsidRPr="008830FB" w:rsidRDefault="008830FB" w:rsidP="008830FB">
      <w:pPr>
        <w:numPr>
          <w:ilvl w:val="0"/>
          <w:numId w:val="3"/>
        </w:numPr>
        <w:suppressAutoHyphens/>
        <w:autoSpaceDE w:val="0"/>
        <w:jc w:val="center"/>
        <w:rPr>
          <w:rFonts w:eastAsia="Arial Unicode MS"/>
          <w:b/>
          <w:bCs/>
          <w:color w:val="000000"/>
          <w:sz w:val="16"/>
          <w:szCs w:val="16"/>
          <w:lang w:eastAsia="ar-SA"/>
        </w:rPr>
      </w:pPr>
      <w:r w:rsidRPr="008830FB">
        <w:rPr>
          <w:rFonts w:eastAsia="Arial Unicode MS"/>
          <w:b/>
          <w:bCs/>
          <w:color w:val="000000"/>
          <w:sz w:val="16"/>
          <w:szCs w:val="16"/>
          <w:lang w:eastAsia="ar-SA"/>
        </w:rPr>
        <w:t>Методика оценки эффективности реализации подпрограммы.</w:t>
      </w:r>
    </w:p>
    <w:p w:rsidR="008830FB" w:rsidRPr="008830FB" w:rsidRDefault="008830FB" w:rsidP="008830FB">
      <w:pPr>
        <w:suppressAutoHyphens/>
        <w:autoSpaceDE w:val="0"/>
        <w:ind w:left="720" w:firstLine="0"/>
        <w:jc w:val="left"/>
        <w:rPr>
          <w:rFonts w:eastAsia="Arial Unicode MS"/>
          <w:b/>
          <w:bC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r w:rsidRPr="008830FB">
        <w:rPr>
          <w:rFonts w:eastAsia="Arial Unicode MS"/>
          <w:color w:val="000000"/>
          <w:sz w:val="16"/>
          <w:szCs w:val="16"/>
          <w:lang w:eastAsia="ar-SA"/>
        </w:rPr>
        <w:t xml:space="preserve">Оценка эффективности реализации подпрограммы проводится ежегодно на основе </w:t>
      </w:r>
      <w:proofErr w:type="gramStart"/>
      <w:r w:rsidRPr="008830FB">
        <w:rPr>
          <w:rFonts w:eastAsia="Arial Unicode MS"/>
          <w:color w:val="000000"/>
          <w:sz w:val="16"/>
          <w:szCs w:val="16"/>
          <w:lang w:eastAsia="ar-SA"/>
        </w:rPr>
        <w:t>оценки достижения показателей эффективности реализации подпрограммы</w:t>
      </w:r>
      <w:proofErr w:type="gramEnd"/>
      <w:r w:rsidRPr="008830FB">
        <w:rPr>
          <w:rFonts w:eastAsia="Arial Unicode MS"/>
          <w:color w:val="000000"/>
          <w:sz w:val="16"/>
          <w:szCs w:val="16"/>
          <w:lang w:eastAsia="ar-SA"/>
        </w:rPr>
        <w:t xml:space="preserve"> с учетом объема ресурсов, направленных на реализацию подпрограммы.</w:t>
      </w:r>
    </w:p>
    <w:p w:rsidR="008830FB" w:rsidRPr="008830FB" w:rsidRDefault="008830FB" w:rsidP="008830FB">
      <w:pPr>
        <w:widowControl w:val="0"/>
        <w:suppressAutoHyphens/>
        <w:autoSpaceDE w:val="0"/>
        <w:spacing w:line="6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r w:rsidRPr="008830FB">
        <w:rPr>
          <w:rFonts w:eastAsia="Arial Unicode MS"/>
          <w:color w:val="000000"/>
          <w:sz w:val="16"/>
          <w:szCs w:val="16"/>
          <w:lang w:eastAsia="ar-SA"/>
        </w:rPr>
        <w:t xml:space="preserve">Оценка </w:t>
      </w:r>
      <w:proofErr w:type="gramStart"/>
      <w:r w:rsidRPr="008830FB">
        <w:rPr>
          <w:rFonts w:eastAsia="Arial Unicode MS"/>
          <w:color w:val="000000"/>
          <w:sz w:val="16"/>
          <w:szCs w:val="16"/>
          <w:lang w:eastAsia="ar-SA"/>
        </w:rPr>
        <w:t>достижения показателей эффективности реализации подпрограммы</w:t>
      </w:r>
      <w:proofErr w:type="gramEnd"/>
      <w:r w:rsidRPr="008830FB">
        <w:rPr>
          <w:rFonts w:eastAsia="Arial Unicode MS"/>
          <w:color w:val="000000"/>
          <w:sz w:val="16"/>
          <w:szCs w:val="16"/>
          <w:lang w:eastAsia="ar-SA"/>
        </w:rPr>
        <w:t xml:space="preserve"> осуществляется по формуле:</w:t>
      </w: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540"/>
        <w:rPr>
          <w:rFonts w:eastAsia="Arial Unicode MS"/>
          <w:i/>
          <w:iCs/>
          <w:color w:val="000000"/>
          <w:sz w:val="16"/>
          <w:szCs w:val="16"/>
          <w:lang w:eastAsia="ar-SA"/>
        </w:rPr>
      </w:pP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эф</w:t>
      </w:r>
      <w:r w:rsidRPr="008830FB">
        <w:rPr>
          <w:rFonts w:eastAsia="Arial Unicode MS"/>
          <w:i/>
          <w:iCs/>
          <w:color w:val="000000"/>
          <w:sz w:val="16"/>
          <w:szCs w:val="16"/>
          <w:vertAlign w:val="superscript"/>
          <w:lang w:eastAsia="ar-SA"/>
        </w:rPr>
        <w:t>МП</w:t>
      </w:r>
      <w:proofErr w:type="spellEnd"/>
      <w:r w:rsidRPr="008830FB">
        <w:rPr>
          <w:rFonts w:eastAsia="Arial Unicode MS"/>
          <w:i/>
          <w:iCs/>
          <w:color w:val="000000"/>
          <w:sz w:val="16"/>
          <w:szCs w:val="16"/>
          <w:vertAlign w:val="superscript"/>
          <w:lang w:eastAsia="ar-SA"/>
        </w:rPr>
        <w:t>=сумма</w:t>
      </w:r>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П</w:t>
      </w:r>
      <w:proofErr w:type="gramStart"/>
      <w:r w:rsidRPr="008830FB">
        <w:rPr>
          <w:rFonts w:eastAsia="Arial Unicode MS"/>
          <w:i/>
          <w:iCs/>
          <w:color w:val="000000"/>
          <w:sz w:val="16"/>
          <w:szCs w:val="16"/>
          <w:vertAlign w:val="subscript"/>
          <w:lang w:eastAsia="ar-SA"/>
        </w:rPr>
        <w:t>i</w:t>
      </w:r>
      <w:proofErr w:type="gramEnd"/>
      <w:r w:rsidRPr="008830FB">
        <w:rPr>
          <w:rFonts w:eastAsia="Arial Unicode MS"/>
          <w:i/>
          <w:iCs/>
          <w:color w:val="000000"/>
          <w:sz w:val="16"/>
          <w:szCs w:val="16"/>
          <w:vertAlign w:val="superscript"/>
          <w:lang w:eastAsia="ar-SA"/>
        </w:rPr>
        <w:t>МП</w:t>
      </w:r>
      <w:proofErr w:type="spellEnd"/>
      <w:r w:rsidRPr="008830FB">
        <w:rPr>
          <w:rFonts w:eastAsia="Arial Unicode MS"/>
          <w:i/>
          <w:iCs/>
          <w:color w:val="000000"/>
          <w:sz w:val="16"/>
          <w:szCs w:val="16"/>
          <w:lang w:eastAsia="ar-SA"/>
        </w:rPr>
        <w:t xml:space="preserve">   / n, где</w:t>
      </w: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r w:rsidRPr="008830FB">
        <w:rPr>
          <w:rFonts w:eastAsia="Arial Unicode MS"/>
          <w:noProof/>
          <w:color w:val="000000"/>
          <w:sz w:val="16"/>
          <w:szCs w:val="16"/>
        </w:rPr>
        <mc:AlternateContent>
          <mc:Choice Requires="wps">
            <w:drawing>
              <wp:anchor distT="0" distB="0" distL="114935" distR="0" simplePos="0" relativeHeight="251659264" behindDoc="0" locked="0" layoutInCell="1" allowOverlap="1" wp14:anchorId="55F389D7" wp14:editId="7AFBDDAF">
                <wp:simplePos x="0" y="0"/>
                <wp:positionH relativeFrom="column">
                  <wp:posOffset>272415</wp:posOffset>
                </wp:positionH>
                <wp:positionV relativeFrom="paragraph">
                  <wp:posOffset>38100</wp:posOffset>
                </wp:positionV>
                <wp:extent cx="6271895" cy="429260"/>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8830FB">
                              <w:trPr>
                                <w:trHeight w:val="678"/>
                              </w:trPr>
                              <w:tc>
                                <w:tcPr>
                                  <w:tcW w:w="4032" w:type="dxa"/>
                                  <w:vAlign w:val="bottom"/>
                                </w:tcPr>
                                <w:p w:rsidR="008830FB" w:rsidRDefault="008830FB">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vAlign w:val="bottom"/>
                                </w:tcPr>
                                <w:p w:rsidR="008830FB" w:rsidRDefault="008830FB">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vAlign w:val="bottom"/>
                                </w:tcPr>
                                <w:p w:rsidR="008830FB" w:rsidRDefault="008830FB">
                                  <w:pPr>
                                    <w:widowControl w:val="0"/>
                                    <w:autoSpaceDE w:val="0"/>
                                    <w:snapToGrid w:val="0"/>
                                    <w:rPr>
                                      <w:sz w:val="23"/>
                                      <w:szCs w:val="23"/>
                                    </w:rPr>
                                  </w:pPr>
                                </w:p>
                              </w:tc>
                            </w:tr>
                          </w:tbl>
                          <w:p w:rsidR="008830FB" w:rsidRDefault="008830FB" w:rsidP="008830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1.45pt;margin-top:3pt;width:493.85pt;height:33.8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8830FB">
                        <w:trPr>
                          <w:trHeight w:val="678"/>
                        </w:trPr>
                        <w:tc>
                          <w:tcPr>
                            <w:tcW w:w="4032" w:type="dxa"/>
                            <w:vAlign w:val="bottom"/>
                          </w:tcPr>
                          <w:p w:rsidR="008830FB" w:rsidRDefault="008830FB">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vAlign w:val="bottom"/>
                          </w:tcPr>
                          <w:p w:rsidR="008830FB" w:rsidRDefault="008830FB">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vAlign w:val="bottom"/>
                          </w:tcPr>
                          <w:p w:rsidR="008830FB" w:rsidRDefault="008830FB">
                            <w:pPr>
                              <w:widowControl w:val="0"/>
                              <w:autoSpaceDE w:val="0"/>
                              <w:snapToGrid w:val="0"/>
                              <w:rPr>
                                <w:sz w:val="23"/>
                                <w:szCs w:val="23"/>
                              </w:rPr>
                            </w:pPr>
                          </w:p>
                        </w:tc>
                      </w:tr>
                    </w:tbl>
                    <w:p w:rsidR="008830FB" w:rsidRDefault="008830FB" w:rsidP="008830FB">
                      <w:r>
                        <w:t xml:space="preserve"> </w:t>
                      </w:r>
                    </w:p>
                  </w:txbxContent>
                </v:textbox>
                <w10:wrap type="square" side="largest"/>
              </v:shape>
            </w:pict>
          </mc:Fallback>
        </mc:AlternateContent>
      </w:r>
    </w:p>
    <w:p w:rsidR="008830FB" w:rsidRPr="008830FB" w:rsidRDefault="008830FB" w:rsidP="008830FB">
      <w:pPr>
        <w:widowControl w:val="0"/>
        <w:suppressAutoHyphens/>
        <w:autoSpaceDE w:val="0"/>
        <w:ind w:firstLine="0"/>
        <w:jc w:val="left"/>
        <w:rPr>
          <w:rFonts w:eastAsia="Arial Unicode MS"/>
          <w:color w:val="000000"/>
          <w:sz w:val="16"/>
          <w:szCs w:val="16"/>
          <w:lang w:eastAsia="ar-SA"/>
        </w:rPr>
      </w:pPr>
      <w:bookmarkStart w:id="1" w:name="page59"/>
      <w:bookmarkEnd w:id="1"/>
      <w:r w:rsidRPr="008830FB">
        <w:rPr>
          <w:rFonts w:eastAsia="Arial Unicode MS"/>
          <w:color w:val="000000"/>
          <w:sz w:val="16"/>
          <w:szCs w:val="16"/>
          <w:lang w:eastAsia="ar-SA"/>
        </w:rPr>
        <w:t>подпрограммы в целом</w:t>
      </w:r>
      <w:proofErr w:type="gramStart"/>
      <w:r w:rsidRPr="008830FB">
        <w:rPr>
          <w:rFonts w:eastAsia="Arial Unicode MS"/>
          <w:color w:val="000000"/>
          <w:sz w:val="16"/>
          <w:szCs w:val="16"/>
          <w:lang w:eastAsia="ar-SA"/>
        </w:rPr>
        <w:t xml:space="preserve"> (%);</w:t>
      </w:r>
      <w:proofErr w:type="gramEnd"/>
    </w:p>
    <w:p w:rsidR="008830FB" w:rsidRPr="008830FB" w:rsidRDefault="008830FB" w:rsidP="008830FB">
      <w:pPr>
        <w:widowControl w:val="0"/>
        <w:suppressAutoHyphens/>
        <w:autoSpaceDE w:val="0"/>
        <w:spacing w:line="4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ind w:left="760" w:firstLine="0"/>
        <w:jc w:val="left"/>
        <w:rPr>
          <w:rFonts w:eastAsia="Arial Unicode MS"/>
          <w:color w:val="000000"/>
          <w:sz w:val="16"/>
          <w:szCs w:val="16"/>
          <w:lang w:eastAsia="ar-SA"/>
        </w:rPr>
      </w:pPr>
      <w:proofErr w:type="spellStart"/>
      <w:r w:rsidRPr="008830FB">
        <w:rPr>
          <w:rFonts w:eastAsia="Arial Unicode MS"/>
          <w:i/>
          <w:iCs/>
          <w:color w:val="000000"/>
          <w:sz w:val="16"/>
          <w:szCs w:val="16"/>
          <w:lang w:eastAsia="ar-SA"/>
        </w:rPr>
        <w:t>П</w:t>
      </w:r>
      <w:proofErr w:type="gramStart"/>
      <w:r w:rsidRPr="008830FB">
        <w:rPr>
          <w:rFonts w:eastAsia="Arial Unicode MS"/>
          <w:i/>
          <w:iCs/>
          <w:color w:val="000000"/>
          <w:sz w:val="16"/>
          <w:szCs w:val="16"/>
          <w:vertAlign w:val="subscript"/>
          <w:lang w:eastAsia="ar-SA"/>
        </w:rPr>
        <w:t>i</w:t>
      </w:r>
      <w:proofErr w:type="gramEnd"/>
      <w:r w:rsidRPr="008830FB">
        <w:rPr>
          <w:rFonts w:eastAsia="Arial Unicode MS"/>
          <w:i/>
          <w:iCs/>
          <w:color w:val="000000"/>
          <w:sz w:val="16"/>
          <w:szCs w:val="16"/>
          <w:vertAlign w:val="superscript"/>
          <w:lang w:eastAsia="ar-SA"/>
        </w:rPr>
        <w:t>МП</w:t>
      </w:r>
      <w:proofErr w:type="spellEnd"/>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степень   достижения</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i-того   показателя   эффективности</w:t>
      </w:r>
    </w:p>
    <w:p w:rsidR="008830FB" w:rsidRPr="008830FB" w:rsidRDefault="008830FB" w:rsidP="008830FB">
      <w:pPr>
        <w:widowControl w:val="0"/>
        <w:suppressAutoHyphens/>
        <w:autoSpaceDE w:val="0"/>
        <w:spacing w:line="1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ind w:firstLine="0"/>
        <w:jc w:val="left"/>
        <w:rPr>
          <w:rFonts w:eastAsia="Arial Unicode MS"/>
          <w:color w:val="000000"/>
          <w:sz w:val="16"/>
          <w:szCs w:val="16"/>
          <w:lang w:eastAsia="ar-SA"/>
        </w:rPr>
      </w:pPr>
      <w:r w:rsidRPr="008830FB">
        <w:rPr>
          <w:rFonts w:eastAsia="Arial Unicode MS"/>
          <w:color w:val="000000"/>
          <w:sz w:val="16"/>
          <w:szCs w:val="16"/>
          <w:lang w:eastAsia="ar-SA"/>
        </w:rPr>
        <w:t>реализации подпрограммы в целом</w:t>
      </w:r>
      <w:proofErr w:type="gramStart"/>
      <w:r w:rsidRPr="008830FB">
        <w:rPr>
          <w:rFonts w:eastAsia="Arial Unicode MS"/>
          <w:color w:val="000000"/>
          <w:sz w:val="16"/>
          <w:szCs w:val="16"/>
          <w:lang w:eastAsia="ar-SA"/>
        </w:rPr>
        <w:t xml:space="preserve"> (%);</w:t>
      </w:r>
      <w:proofErr w:type="gramEnd"/>
    </w:p>
    <w:p w:rsidR="008830FB" w:rsidRPr="008830FB" w:rsidRDefault="008830FB" w:rsidP="008830FB">
      <w:pPr>
        <w:widowControl w:val="0"/>
        <w:suppressAutoHyphens/>
        <w:autoSpaceDE w:val="0"/>
        <w:spacing w:line="6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708"/>
        <w:rPr>
          <w:rFonts w:eastAsia="Arial Unicode MS"/>
          <w:color w:val="000000"/>
          <w:sz w:val="16"/>
          <w:szCs w:val="16"/>
          <w:lang w:eastAsia="ar-SA"/>
        </w:rPr>
      </w:pPr>
      <w:r w:rsidRPr="008830FB">
        <w:rPr>
          <w:rFonts w:eastAsia="Arial Unicode MS"/>
          <w:i/>
          <w:iCs/>
          <w:color w:val="000000"/>
          <w:sz w:val="16"/>
          <w:szCs w:val="16"/>
          <w:lang w:eastAsia="ar-SA"/>
        </w:rPr>
        <w:t>n</w:t>
      </w:r>
      <w:r w:rsidRPr="008830FB">
        <w:rPr>
          <w:rFonts w:eastAsia="Arial Unicode MS"/>
          <w:color w:val="000000"/>
          <w:sz w:val="16"/>
          <w:szCs w:val="16"/>
          <w:lang w:eastAsia="ar-SA"/>
        </w:rPr>
        <w:t>–</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количество показателей эффективности реализации под</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программы.</w:t>
      </w:r>
    </w:p>
    <w:p w:rsidR="008830FB" w:rsidRPr="008830FB" w:rsidRDefault="008830FB" w:rsidP="008830FB">
      <w:pPr>
        <w:widowControl w:val="0"/>
        <w:suppressAutoHyphens/>
        <w:autoSpaceDE w:val="0"/>
        <w:spacing w:line="26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r w:rsidRPr="008830FB">
        <w:rPr>
          <w:rFonts w:eastAsia="Arial Unicode MS"/>
          <w:color w:val="000000"/>
          <w:sz w:val="16"/>
          <w:szCs w:val="16"/>
          <w:lang w:eastAsia="ar-SA"/>
        </w:rPr>
        <w:t>Степень достижения i-</w:t>
      </w:r>
      <w:proofErr w:type="spellStart"/>
      <w:r w:rsidRPr="008830FB">
        <w:rPr>
          <w:rFonts w:eastAsia="Arial Unicode MS"/>
          <w:color w:val="000000"/>
          <w:sz w:val="16"/>
          <w:szCs w:val="16"/>
          <w:lang w:eastAsia="ar-SA"/>
        </w:rPr>
        <w:t>го</w:t>
      </w:r>
      <w:proofErr w:type="spellEnd"/>
      <w:r w:rsidRPr="008830FB">
        <w:rPr>
          <w:rFonts w:eastAsia="Arial Unicode MS"/>
          <w:color w:val="000000"/>
          <w:sz w:val="16"/>
          <w:szCs w:val="16"/>
          <w:lang w:eastAsia="ar-SA"/>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830FB" w:rsidRPr="008830FB" w:rsidRDefault="008830FB" w:rsidP="008830FB">
      <w:pPr>
        <w:widowControl w:val="0"/>
        <w:suppressAutoHyphens/>
        <w:autoSpaceDE w:val="0"/>
        <w:spacing w:line="6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r w:rsidRPr="008830FB">
        <w:rPr>
          <w:rFonts w:eastAsia="Arial Unicode MS"/>
          <w:color w:val="000000"/>
          <w:sz w:val="16"/>
          <w:szCs w:val="16"/>
          <w:lang w:eastAsia="ar-SA"/>
        </w:rPr>
        <w:t>для показателей, желаемой тенденцией развития которых является рост значений:</w:t>
      </w: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left="360" w:firstLine="0"/>
        <w:jc w:val="center"/>
        <w:rPr>
          <w:rFonts w:eastAsia="Arial Unicode MS"/>
          <w:i/>
          <w:iCs/>
          <w:color w:val="000000"/>
          <w:sz w:val="16"/>
          <w:szCs w:val="16"/>
          <w:vertAlign w:val="subscript"/>
          <w:lang w:eastAsia="ar-SA"/>
        </w:rPr>
      </w:pPr>
      <w:proofErr w:type="spellStart"/>
      <w:r w:rsidRPr="008830FB">
        <w:rPr>
          <w:rFonts w:eastAsia="Arial Unicode MS"/>
          <w:i/>
          <w:iCs/>
          <w:color w:val="000000"/>
          <w:sz w:val="16"/>
          <w:szCs w:val="16"/>
          <w:vertAlign w:val="subscript"/>
          <w:lang w:eastAsia="ar-SA"/>
        </w:rPr>
        <w:t>П</w:t>
      </w:r>
      <w:proofErr w:type="gramStart"/>
      <w:r w:rsidRPr="008830FB">
        <w:rPr>
          <w:rFonts w:eastAsia="Arial Unicode MS"/>
          <w:i/>
          <w:iCs/>
          <w:color w:val="000000"/>
          <w:sz w:val="16"/>
          <w:szCs w:val="16"/>
          <w:vertAlign w:val="subscript"/>
          <w:lang w:eastAsia="ar-SA"/>
        </w:rPr>
        <w:t>i</w:t>
      </w:r>
      <w:proofErr w:type="spellEnd"/>
      <w:proofErr w:type="gramEnd"/>
      <w:r w:rsidRPr="008830FB">
        <w:rPr>
          <w:rFonts w:eastAsia="Arial Unicode MS"/>
          <w:i/>
          <w:iCs/>
          <w:color w:val="000000"/>
          <w:sz w:val="16"/>
          <w:szCs w:val="16"/>
          <w:vertAlign w:val="subscript"/>
          <w:lang w:eastAsia="ar-SA"/>
        </w:rPr>
        <w:t xml:space="preserve"> = </w:t>
      </w:r>
      <w:r w:rsidRPr="008830FB">
        <w:rPr>
          <w:rFonts w:eastAsia="Arial Unicode MS"/>
          <w:color w:val="000000"/>
          <w:sz w:val="16"/>
          <w:szCs w:val="16"/>
          <w:lang w:eastAsia="ar-SA"/>
        </w:rPr>
        <w:t xml:space="preserve"> </w:t>
      </w: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фi</w:t>
      </w:r>
      <w:proofErr w:type="spellEnd"/>
      <w:r w:rsidRPr="008830FB">
        <w:rPr>
          <w:rFonts w:eastAsia="Arial Unicode MS"/>
          <w:i/>
          <w:iCs/>
          <w:color w:val="000000"/>
          <w:sz w:val="16"/>
          <w:szCs w:val="16"/>
          <w:vertAlign w:val="subscript"/>
          <w:lang w:eastAsia="ar-SA"/>
        </w:rPr>
        <w:t>/</w:t>
      </w:r>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плi</w:t>
      </w:r>
      <w:proofErr w:type="spellEnd"/>
      <w:r w:rsidRPr="008830FB">
        <w:rPr>
          <w:rFonts w:eastAsia="Arial Unicode MS"/>
          <w:i/>
          <w:iCs/>
          <w:color w:val="000000"/>
          <w:sz w:val="16"/>
          <w:szCs w:val="16"/>
          <w:vertAlign w:val="subscript"/>
          <w:lang w:eastAsia="ar-SA"/>
        </w:rPr>
        <w:t>*100%</w:t>
      </w:r>
    </w:p>
    <w:p w:rsidR="008830FB" w:rsidRPr="008830FB" w:rsidRDefault="008830FB" w:rsidP="008830FB">
      <w:pPr>
        <w:widowControl w:val="0"/>
        <w:suppressAutoHyphens/>
        <w:autoSpaceDE w:val="0"/>
        <w:spacing w:line="206" w:lineRule="exact"/>
        <w:ind w:firstLine="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540"/>
        <w:rPr>
          <w:rFonts w:eastAsia="Arial Unicode MS"/>
          <w:color w:val="000000"/>
          <w:sz w:val="16"/>
          <w:szCs w:val="16"/>
          <w:lang w:eastAsia="ar-SA"/>
        </w:rPr>
      </w:pPr>
      <w:r w:rsidRPr="008830FB">
        <w:rPr>
          <w:rFonts w:eastAsia="Arial Unicode MS"/>
          <w:color w:val="000000"/>
          <w:sz w:val="16"/>
          <w:szCs w:val="16"/>
          <w:lang w:eastAsia="ar-SA"/>
        </w:rPr>
        <w:t>для показателей, желаемой тенденцией развития которых является снижение значений:</w:t>
      </w:r>
    </w:p>
    <w:p w:rsidR="008830FB" w:rsidRPr="008830FB" w:rsidRDefault="008830FB" w:rsidP="008830FB">
      <w:pPr>
        <w:widowControl w:val="0"/>
        <w:suppressAutoHyphens/>
        <w:overflowPunct w:val="0"/>
        <w:autoSpaceDE w:val="0"/>
        <w:spacing w:line="204" w:lineRule="auto"/>
        <w:ind w:firstLine="540"/>
        <w:jc w:val="center"/>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left="360" w:firstLine="0"/>
        <w:jc w:val="center"/>
        <w:rPr>
          <w:rFonts w:eastAsia="Arial Unicode MS"/>
          <w:i/>
          <w:iCs/>
          <w:color w:val="000000"/>
          <w:sz w:val="16"/>
          <w:szCs w:val="16"/>
          <w:vertAlign w:val="subscript"/>
          <w:lang w:eastAsia="ar-SA"/>
        </w:rPr>
      </w:pPr>
      <w:proofErr w:type="spellStart"/>
      <w:r w:rsidRPr="008830FB">
        <w:rPr>
          <w:rFonts w:eastAsia="Arial Unicode MS"/>
          <w:i/>
          <w:iCs/>
          <w:color w:val="000000"/>
          <w:sz w:val="16"/>
          <w:szCs w:val="16"/>
          <w:vertAlign w:val="subscript"/>
          <w:lang w:eastAsia="ar-SA"/>
        </w:rPr>
        <w:t>П</w:t>
      </w:r>
      <w:proofErr w:type="gramStart"/>
      <w:r w:rsidRPr="008830FB">
        <w:rPr>
          <w:rFonts w:eastAsia="Arial Unicode MS"/>
          <w:i/>
          <w:iCs/>
          <w:color w:val="000000"/>
          <w:sz w:val="16"/>
          <w:szCs w:val="16"/>
          <w:vertAlign w:val="subscript"/>
          <w:lang w:eastAsia="ar-SA"/>
        </w:rPr>
        <w:t>i</w:t>
      </w:r>
      <w:proofErr w:type="spellEnd"/>
      <w:proofErr w:type="gramEnd"/>
      <w:r w:rsidRPr="008830FB">
        <w:rPr>
          <w:rFonts w:eastAsia="Arial Unicode MS"/>
          <w:i/>
          <w:iCs/>
          <w:color w:val="000000"/>
          <w:sz w:val="16"/>
          <w:szCs w:val="16"/>
          <w:vertAlign w:val="subscript"/>
          <w:lang w:eastAsia="ar-SA"/>
        </w:rPr>
        <w:t xml:space="preserve"> = </w:t>
      </w:r>
      <w:r w:rsidRPr="008830FB">
        <w:rPr>
          <w:rFonts w:eastAsia="Arial Unicode MS"/>
          <w:color w:val="000000"/>
          <w:sz w:val="16"/>
          <w:szCs w:val="16"/>
          <w:lang w:eastAsia="ar-SA"/>
        </w:rPr>
        <w:t xml:space="preserve"> </w:t>
      </w: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плi</w:t>
      </w:r>
      <w:proofErr w:type="spellEnd"/>
      <w:r w:rsidRPr="008830FB">
        <w:rPr>
          <w:rFonts w:eastAsia="Arial Unicode MS"/>
          <w:i/>
          <w:iCs/>
          <w:color w:val="000000"/>
          <w:sz w:val="16"/>
          <w:szCs w:val="16"/>
          <w:lang w:eastAsia="ar-SA"/>
        </w:rPr>
        <w:t xml:space="preserve"> </w:t>
      </w:r>
      <w:r w:rsidRPr="008830FB">
        <w:rPr>
          <w:rFonts w:eastAsia="Arial Unicode MS"/>
          <w:i/>
          <w:iCs/>
          <w:color w:val="000000"/>
          <w:sz w:val="16"/>
          <w:szCs w:val="16"/>
          <w:vertAlign w:val="subscript"/>
          <w:lang w:eastAsia="ar-SA"/>
        </w:rPr>
        <w:t>/</w:t>
      </w:r>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фi</w:t>
      </w:r>
      <w:proofErr w:type="spellEnd"/>
      <w:r w:rsidRPr="008830FB">
        <w:rPr>
          <w:rFonts w:eastAsia="Arial Unicode MS"/>
          <w:i/>
          <w:iCs/>
          <w:color w:val="000000"/>
          <w:sz w:val="16"/>
          <w:szCs w:val="16"/>
          <w:vertAlign w:val="subscript"/>
          <w:lang w:eastAsia="ar-SA"/>
        </w:rPr>
        <w:t xml:space="preserve"> *100%, где:</w:t>
      </w:r>
    </w:p>
    <w:p w:rsidR="008830FB" w:rsidRPr="008830FB" w:rsidRDefault="008830FB" w:rsidP="008830FB">
      <w:pPr>
        <w:widowControl w:val="0"/>
        <w:suppressAutoHyphens/>
        <w:autoSpaceDE w:val="0"/>
        <w:spacing w:line="69" w:lineRule="exact"/>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spacing w:line="14"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708"/>
        <w:rPr>
          <w:rFonts w:eastAsia="Arial Unicode MS"/>
          <w:color w:val="000000"/>
          <w:sz w:val="16"/>
          <w:szCs w:val="16"/>
          <w:lang w:eastAsia="ar-SA"/>
        </w:rPr>
      </w:pP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ф</w:t>
      </w:r>
      <w:proofErr w:type="gramStart"/>
      <w:r w:rsidRPr="008830FB">
        <w:rPr>
          <w:rFonts w:eastAsia="Arial Unicode MS"/>
          <w:i/>
          <w:iCs/>
          <w:color w:val="000000"/>
          <w:sz w:val="16"/>
          <w:szCs w:val="16"/>
          <w:vertAlign w:val="subscript"/>
          <w:lang w:eastAsia="ar-SA"/>
        </w:rPr>
        <w:t>i</w:t>
      </w:r>
      <w:proofErr w:type="spellEnd"/>
      <w:proofErr w:type="gramEnd"/>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фактическое значение</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i-того показателя эффективности</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реализации подпрограммы (в соответствующих единицах измерения);</w:t>
      </w:r>
    </w:p>
    <w:p w:rsidR="008830FB" w:rsidRPr="008830FB" w:rsidRDefault="008830FB" w:rsidP="008830FB">
      <w:pPr>
        <w:widowControl w:val="0"/>
        <w:suppressAutoHyphens/>
        <w:overflowPunct w:val="0"/>
        <w:autoSpaceDE w:val="0"/>
        <w:spacing w:line="204" w:lineRule="auto"/>
        <w:ind w:firstLine="708"/>
        <w:rPr>
          <w:rFonts w:eastAsia="Arial Unicode MS"/>
          <w:color w:val="000000"/>
          <w:sz w:val="16"/>
          <w:szCs w:val="16"/>
          <w:lang w:eastAsia="ar-SA"/>
        </w:rPr>
      </w:pPr>
      <w:proofErr w:type="spellStart"/>
      <w:r w:rsidRPr="008830FB">
        <w:rPr>
          <w:rFonts w:eastAsia="Arial Unicode MS"/>
          <w:i/>
          <w:iCs/>
          <w:color w:val="000000"/>
          <w:sz w:val="16"/>
          <w:szCs w:val="16"/>
          <w:lang w:eastAsia="ar-SA"/>
        </w:rPr>
        <w:t>П</w:t>
      </w:r>
      <w:r w:rsidRPr="008830FB">
        <w:rPr>
          <w:rFonts w:eastAsia="Arial Unicode MS"/>
          <w:i/>
          <w:iCs/>
          <w:color w:val="000000"/>
          <w:sz w:val="16"/>
          <w:szCs w:val="16"/>
          <w:vertAlign w:val="subscript"/>
          <w:lang w:eastAsia="ar-SA"/>
        </w:rPr>
        <w:t>пл</w:t>
      </w:r>
      <w:proofErr w:type="gramStart"/>
      <w:r w:rsidRPr="008830FB">
        <w:rPr>
          <w:rFonts w:eastAsia="Arial Unicode MS"/>
          <w:i/>
          <w:iCs/>
          <w:color w:val="000000"/>
          <w:sz w:val="16"/>
          <w:szCs w:val="16"/>
          <w:vertAlign w:val="subscript"/>
          <w:lang w:eastAsia="ar-SA"/>
        </w:rPr>
        <w:t>i</w:t>
      </w:r>
      <w:proofErr w:type="spellEnd"/>
      <w:proofErr w:type="gramEnd"/>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плановое значение</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i-того показателя эффективности реализации</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подпрограммы (в соответствующих единицах измерения).</w:t>
      </w:r>
    </w:p>
    <w:p w:rsidR="008830FB" w:rsidRPr="008830FB" w:rsidRDefault="008830FB" w:rsidP="008830FB">
      <w:pPr>
        <w:widowControl w:val="0"/>
        <w:suppressAutoHyphens/>
        <w:autoSpaceDE w:val="0"/>
        <w:spacing w:line="389"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r w:rsidRPr="008830FB">
        <w:rPr>
          <w:rFonts w:eastAsia="Arial Unicode MS"/>
          <w:color w:val="000000"/>
          <w:sz w:val="16"/>
          <w:szCs w:val="16"/>
          <w:lang w:eastAsia="ar-SA"/>
        </w:rPr>
        <w:t>При условии выполнения значений показателей «не более», «не менее» степень достижения i-</w:t>
      </w:r>
      <w:proofErr w:type="spellStart"/>
      <w:r w:rsidRPr="008830FB">
        <w:rPr>
          <w:rFonts w:eastAsia="Arial Unicode MS"/>
          <w:color w:val="000000"/>
          <w:sz w:val="16"/>
          <w:szCs w:val="16"/>
          <w:lang w:eastAsia="ar-SA"/>
        </w:rPr>
        <w:t>го</w:t>
      </w:r>
      <w:proofErr w:type="spellEnd"/>
      <w:r w:rsidRPr="008830FB">
        <w:rPr>
          <w:rFonts w:eastAsia="Arial Unicode MS"/>
          <w:color w:val="000000"/>
          <w:sz w:val="16"/>
          <w:szCs w:val="16"/>
          <w:lang w:eastAsia="ar-SA"/>
        </w:rPr>
        <w:t xml:space="preserve"> показателя эффективности реализации подпрограммы считать равным 1.</w:t>
      </w:r>
    </w:p>
    <w:p w:rsidR="008830FB" w:rsidRPr="008830FB" w:rsidRDefault="008830FB" w:rsidP="008830FB">
      <w:pPr>
        <w:widowControl w:val="0"/>
        <w:suppressAutoHyphens/>
        <w:autoSpaceDE w:val="0"/>
        <w:spacing w:line="70"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r w:rsidRPr="008830FB">
        <w:rPr>
          <w:rFonts w:eastAsia="Arial Unicode MS"/>
          <w:color w:val="000000"/>
          <w:sz w:val="16"/>
          <w:szCs w:val="16"/>
          <w:lang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8830FB" w:rsidRPr="008830FB" w:rsidRDefault="008830FB" w:rsidP="008830FB">
      <w:pPr>
        <w:widowControl w:val="0"/>
        <w:suppressAutoHyphens/>
        <w:autoSpaceDE w:val="0"/>
        <w:spacing w:line="67"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r w:rsidRPr="008830FB">
        <w:rPr>
          <w:rFonts w:eastAsia="Arial Unicode MS"/>
          <w:color w:val="000000"/>
          <w:sz w:val="16"/>
          <w:szCs w:val="16"/>
          <w:lang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i/>
          <w:iCs/>
          <w:color w:val="000000"/>
          <w:sz w:val="16"/>
          <w:szCs w:val="16"/>
          <w:vertAlign w:val="subscript"/>
          <w:lang w:eastAsia="ar-SA"/>
        </w:rPr>
      </w:pPr>
      <w:r w:rsidRPr="008830FB">
        <w:rPr>
          <w:rFonts w:eastAsia="Arial Unicode MS"/>
          <w:i/>
          <w:iCs/>
          <w:color w:val="000000"/>
          <w:sz w:val="16"/>
          <w:szCs w:val="16"/>
          <w:lang w:eastAsia="ar-SA"/>
        </w:rPr>
        <w:t>У</w:t>
      </w:r>
      <w:r w:rsidRPr="008830FB">
        <w:rPr>
          <w:rFonts w:eastAsia="Arial Unicode MS"/>
          <w:i/>
          <w:iCs/>
          <w:color w:val="000000"/>
          <w:sz w:val="16"/>
          <w:szCs w:val="16"/>
          <w:vertAlign w:val="subscript"/>
          <w:lang w:eastAsia="ar-SA"/>
        </w:rPr>
        <w:t>ф=</w:t>
      </w:r>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Ф</w:t>
      </w:r>
      <w:r w:rsidRPr="008830FB">
        <w:rPr>
          <w:rFonts w:eastAsia="Arial Unicode MS"/>
          <w:i/>
          <w:iCs/>
          <w:color w:val="000000"/>
          <w:sz w:val="16"/>
          <w:szCs w:val="16"/>
          <w:vertAlign w:val="subscript"/>
          <w:lang w:eastAsia="ar-SA"/>
        </w:rPr>
        <w:t>ф</w:t>
      </w:r>
      <w:proofErr w:type="spellEnd"/>
      <w:r w:rsidRPr="008830FB">
        <w:rPr>
          <w:rFonts w:eastAsia="Arial Unicode MS"/>
          <w:i/>
          <w:iCs/>
          <w:color w:val="000000"/>
          <w:sz w:val="16"/>
          <w:szCs w:val="16"/>
          <w:vertAlign w:val="subscript"/>
          <w:lang w:eastAsia="ar-SA"/>
        </w:rPr>
        <w:t>/</w:t>
      </w:r>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Ф</w:t>
      </w:r>
      <w:r w:rsidRPr="008830FB">
        <w:rPr>
          <w:rFonts w:eastAsia="Arial Unicode MS"/>
          <w:i/>
          <w:iCs/>
          <w:color w:val="000000"/>
          <w:sz w:val="16"/>
          <w:szCs w:val="16"/>
          <w:vertAlign w:val="subscript"/>
          <w:lang w:eastAsia="ar-SA"/>
        </w:rPr>
        <w:t>пл</w:t>
      </w:r>
      <w:proofErr w:type="spellEnd"/>
      <w:r w:rsidRPr="008830FB">
        <w:rPr>
          <w:rFonts w:eastAsia="Arial Unicode MS"/>
          <w:i/>
          <w:iCs/>
          <w:color w:val="000000"/>
          <w:sz w:val="16"/>
          <w:szCs w:val="16"/>
          <w:vertAlign w:val="subscript"/>
          <w:lang w:eastAsia="ar-SA"/>
        </w:rPr>
        <w:t>*100%, где</w:t>
      </w:r>
    </w:p>
    <w:p w:rsidR="008830FB" w:rsidRPr="008830FB" w:rsidRDefault="008830FB" w:rsidP="008830FB">
      <w:pPr>
        <w:widowControl w:val="0"/>
        <w:suppressAutoHyphens/>
        <w:autoSpaceDE w:val="0"/>
        <w:spacing w:line="10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spacing w:line="10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spacing w:line="10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180" w:lineRule="auto"/>
        <w:ind w:left="720" w:firstLine="0"/>
        <w:jc w:val="left"/>
        <w:rPr>
          <w:rFonts w:eastAsia="Arial Unicode MS"/>
          <w:color w:val="000000"/>
          <w:sz w:val="16"/>
          <w:szCs w:val="16"/>
          <w:lang w:eastAsia="ar-SA"/>
        </w:rPr>
      </w:pPr>
      <w:r w:rsidRPr="008830FB">
        <w:rPr>
          <w:rFonts w:eastAsia="Arial Unicode MS"/>
          <w:i/>
          <w:iCs/>
          <w:color w:val="000000"/>
          <w:sz w:val="16"/>
          <w:szCs w:val="16"/>
          <w:lang w:eastAsia="ar-SA"/>
        </w:rPr>
        <w:t>У</w:t>
      </w:r>
      <w:proofErr w:type="gramStart"/>
      <w:r w:rsidRPr="008830FB">
        <w:rPr>
          <w:rFonts w:eastAsia="Arial Unicode MS"/>
          <w:i/>
          <w:iCs/>
          <w:color w:val="000000"/>
          <w:sz w:val="16"/>
          <w:szCs w:val="16"/>
          <w:vertAlign w:val="subscript"/>
          <w:lang w:eastAsia="ar-SA"/>
        </w:rPr>
        <w:t>ф</w:t>
      </w:r>
      <w:r w:rsidRPr="008830FB">
        <w:rPr>
          <w:rFonts w:eastAsia="Arial Unicode MS"/>
          <w:color w:val="000000"/>
          <w:sz w:val="16"/>
          <w:szCs w:val="16"/>
          <w:lang w:eastAsia="ar-SA"/>
        </w:rPr>
        <w:t>–</w:t>
      </w:r>
      <w:proofErr w:type="gramEnd"/>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уровень финансирования подпрограммы в целом;</w:t>
      </w:r>
    </w:p>
    <w:p w:rsidR="008830FB" w:rsidRPr="008830FB" w:rsidRDefault="008830FB" w:rsidP="008830FB">
      <w:pPr>
        <w:widowControl w:val="0"/>
        <w:suppressAutoHyphens/>
        <w:overflowPunct w:val="0"/>
        <w:autoSpaceDE w:val="0"/>
        <w:spacing w:line="180" w:lineRule="auto"/>
        <w:ind w:left="720" w:firstLine="0"/>
        <w:jc w:val="left"/>
        <w:rPr>
          <w:rFonts w:eastAsia="Arial Unicode MS"/>
          <w:color w:val="000000"/>
          <w:sz w:val="16"/>
          <w:szCs w:val="16"/>
          <w:lang w:eastAsia="ar-SA"/>
        </w:rPr>
      </w:pPr>
      <w:r w:rsidRPr="008830FB">
        <w:rPr>
          <w:rFonts w:eastAsia="Arial Unicode MS"/>
          <w:i/>
          <w:iCs/>
          <w:color w:val="000000"/>
          <w:sz w:val="16"/>
          <w:szCs w:val="16"/>
          <w:lang w:eastAsia="ar-SA"/>
        </w:rPr>
        <w:t xml:space="preserve"> </w:t>
      </w:r>
      <w:proofErr w:type="spellStart"/>
      <w:r w:rsidRPr="008830FB">
        <w:rPr>
          <w:rFonts w:eastAsia="Arial Unicode MS"/>
          <w:i/>
          <w:iCs/>
          <w:color w:val="000000"/>
          <w:sz w:val="16"/>
          <w:szCs w:val="16"/>
          <w:lang w:eastAsia="ar-SA"/>
        </w:rPr>
        <w:t>Ф</w:t>
      </w:r>
      <w:proofErr w:type="gramStart"/>
      <w:r w:rsidRPr="008830FB">
        <w:rPr>
          <w:rFonts w:eastAsia="Arial Unicode MS"/>
          <w:i/>
          <w:iCs/>
          <w:color w:val="000000"/>
          <w:sz w:val="16"/>
          <w:szCs w:val="16"/>
          <w:vertAlign w:val="subscript"/>
          <w:lang w:eastAsia="ar-SA"/>
        </w:rPr>
        <w:t>ф</w:t>
      </w:r>
      <w:proofErr w:type="spellEnd"/>
      <w:r w:rsidRPr="008830FB">
        <w:rPr>
          <w:rFonts w:eastAsia="Arial Unicode MS"/>
          <w:color w:val="000000"/>
          <w:sz w:val="16"/>
          <w:szCs w:val="16"/>
          <w:lang w:eastAsia="ar-SA"/>
        </w:rPr>
        <w:t>–</w:t>
      </w:r>
      <w:proofErr w:type="gramEnd"/>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фактический объем финансовых ресурсов за счет всех источников</w:t>
      </w:r>
    </w:p>
    <w:p w:rsidR="008830FB" w:rsidRPr="008830FB" w:rsidRDefault="008830FB" w:rsidP="008830FB">
      <w:pPr>
        <w:widowControl w:val="0"/>
        <w:suppressAutoHyphens/>
        <w:overflowPunct w:val="0"/>
        <w:autoSpaceDE w:val="0"/>
        <w:spacing w:line="216" w:lineRule="auto"/>
        <w:ind w:firstLine="0"/>
        <w:rPr>
          <w:rFonts w:eastAsia="Arial Unicode MS"/>
          <w:color w:val="000000"/>
          <w:sz w:val="16"/>
          <w:szCs w:val="16"/>
          <w:lang w:eastAsia="ar-SA"/>
        </w:rPr>
      </w:pPr>
      <w:r w:rsidRPr="008830FB">
        <w:rPr>
          <w:rFonts w:eastAsia="Arial Unicode MS"/>
          <w:color w:val="000000"/>
          <w:sz w:val="16"/>
          <w:szCs w:val="16"/>
          <w:lang w:eastAsia="ar-SA"/>
        </w:rPr>
        <w:t xml:space="preserve">финансирования, </w:t>
      </w:r>
      <w:proofErr w:type="gramStart"/>
      <w:r w:rsidRPr="008830FB">
        <w:rPr>
          <w:rFonts w:eastAsia="Arial Unicode MS"/>
          <w:color w:val="000000"/>
          <w:sz w:val="16"/>
          <w:szCs w:val="16"/>
          <w:lang w:eastAsia="ar-SA"/>
        </w:rPr>
        <w:t>направленный</w:t>
      </w:r>
      <w:proofErr w:type="gramEnd"/>
      <w:r w:rsidRPr="008830FB">
        <w:rPr>
          <w:rFonts w:eastAsia="Arial Unicode MS"/>
          <w:color w:val="000000"/>
          <w:sz w:val="16"/>
          <w:szCs w:val="16"/>
          <w:lang w:eastAsia="ar-SA"/>
        </w:rPr>
        <w:t xml:space="preserve"> в отчетном периоде на реализацию мероприятий подпрограммы (тыс. рублей);</w:t>
      </w:r>
    </w:p>
    <w:p w:rsidR="008830FB" w:rsidRPr="008830FB" w:rsidRDefault="008830FB" w:rsidP="008830FB">
      <w:pPr>
        <w:widowControl w:val="0"/>
        <w:suppressAutoHyphens/>
        <w:autoSpaceDE w:val="0"/>
        <w:spacing w:line="1"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708"/>
        <w:rPr>
          <w:rFonts w:eastAsia="Arial Unicode MS"/>
          <w:color w:val="000000"/>
          <w:sz w:val="16"/>
          <w:szCs w:val="16"/>
          <w:lang w:eastAsia="ar-SA"/>
        </w:rPr>
      </w:pPr>
      <w:proofErr w:type="spellStart"/>
      <w:r w:rsidRPr="008830FB">
        <w:rPr>
          <w:rFonts w:eastAsia="Arial Unicode MS"/>
          <w:i/>
          <w:iCs/>
          <w:color w:val="000000"/>
          <w:sz w:val="16"/>
          <w:szCs w:val="16"/>
          <w:lang w:eastAsia="ar-SA"/>
        </w:rPr>
        <w:t>Ф</w:t>
      </w:r>
      <w:r w:rsidRPr="008830FB">
        <w:rPr>
          <w:rFonts w:eastAsia="Arial Unicode MS"/>
          <w:i/>
          <w:iCs/>
          <w:color w:val="000000"/>
          <w:sz w:val="16"/>
          <w:szCs w:val="16"/>
          <w:vertAlign w:val="subscript"/>
          <w:lang w:eastAsia="ar-SA"/>
        </w:rPr>
        <w:t>пл</w:t>
      </w:r>
      <w:proofErr w:type="spellEnd"/>
      <w:r w:rsidRPr="008830FB">
        <w:rPr>
          <w:rFonts w:eastAsia="Arial Unicode MS"/>
          <w:color w:val="000000"/>
          <w:sz w:val="16"/>
          <w:szCs w:val="16"/>
          <w:lang w:eastAsia="ar-SA"/>
        </w:rPr>
        <w:t xml:space="preserve"> –</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плановый объем финансовых ресурсов за счет всех источников</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8830FB" w:rsidRPr="008830FB" w:rsidRDefault="008830FB" w:rsidP="008830FB">
      <w:pPr>
        <w:widowControl w:val="0"/>
        <w:suppressAutoHyphens/>
        <w:autoSpaceDE w:val="0"/>
        <w:spacing w:line="70"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r w:rsidRPr="008830FB">
        <w:rPr>
          <w:rFonts w:eastAsia="Arial Unicode MS"/>
          <w:color w:val="000000"/>
          <w:sz w:val="16"/>
          <w:szCs w:val="16"/>
          <w:lang w:eastAsia="ar-SA"/>
        </w:rPr>
        <w:t>Оценка эффективности реализации подпрограммы производится по формуле:</w:t>
      </w: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i/>
          <w:iCs/>
          <w:color w:val="000000"/>
          <w:sz w:val="16"/>
          <w:szCs w:val="16"/>
          <w:vertAlign w:val="subscript"/>
          <w:lang w:eastAsia="ar-SA"/>
        </w:rPr>
      </w:pPr>
      <w:r w:rsidRPr="008830FB">
        <w:rPr>
          <w:rFonts w:eastAsia="Arial Unicode MS"/>
          <w:i/>
          <w:iCs/>
          <w:color w:val="000000"/>
          <w:w w:val="95"/>
          <w:sz w:val="16"/>
          <w:szCs w:val="16"/>
          <w:lang w:eastAsia="ar-SA"/>
        </w:rPr>
        <w:t>Э</w:t>
      </w:r>
      <w:r w:rsidRPr="008830FB">
        <w:rPr>
          <w:rFonts w:eastAsia="Arial Unicode MS"/>
          <w:i/>
          <w:iCs/>
          <w:color w:val="000000"/>
          <w:w w:val="95"/>
          <w:sz w:val="16"/>
          <w:szCs w:val="16"/>
          <w:vertAlign w:val="subscript"/>
          <w:lang w:eastAsia="ar-SA"/>
        </w:rPr>
        <w:t>МП=</w:t>
      </w:r>
      <w:r w:rsidRPr="008830FB">
        <w:rPr>
          <w:rFonts w:eastAsia="Arial Unicode MS"/>
          <w:i/>
          <w:iCs/>
          <w:color w:val="000000"/>
          <w:w w:val="85"/>
          <w:sz w:val="16"/>
          <w:szCs w:val="16"/>
          <w:lang w:eastAsia="ar-SA"/>
        </w:rPr>
        <w:t xml:space="preserve"> (</w:t>
      </w:r>
      <w:proofErr w:type="spellStart"/>
      <w:r w:rsidRPr="008830FB">
        <w:rPr>
          <w:rFonts w:eastAsia="Arial Unicode MS"/>
          <w:i/>
          <w:iCs/>
          <w:color w:val="000000"/>
          <w:w w:val="85"/>
          <w:sz w:val="16"/>
          <w:szCs w:val="16"/>
          <w:lang w:eastAsia="ar-SA"/>
        </w:rPr>
        <w:t>П</w:t>
      </w:r>
      <w:r w:rsidRPr="008830FB">
        <w:rPr>
          <w:rFonts w:eastAsia="Arial Unicode MS"/>
          <w:i/>
          <w:iCs/>
          <w:color w:val="000000"/>
          <w:w w:val="85"/>
          <w:sz w:val="16"/>
          <w:szCs w:val="16"/>
          <w:vertAlign w:val="subscript"/>
          <w:lang w:eastAsia="ar-SA"/>
        </w:rPr>
        <w:t>эф</w:t>
      </w:r>
      <w:r w:rsidRPr="008830FB">
        <w:rPr>
          <w:rFonts w:eastAsia="Arial Unicode MS"/>
          <w:i/>
          <w:iCs/>
          <w:color w:val="000000"/>
          <w:w w:val="85"/>
          <w:sz w:val="16"/>
          <w:szCs w:val="16"/>
          <w:vertAlign w:val="superscript"/>
          <w:lang w:eastAsia="ar-SA"/>
        </w:rPr>
        <w:t>МП</w:t>
      </w:r>
      <w:proofErr w:type="spellEnd"/>
      <w:proofErr w:type="gramStart"/>
      <w:r w:rsidRPr="008830FB">
        <w:rPr>
          <w:rFonts w:eastAsia="Arial Unicode MS"/>
          <w:i/>
          <w:iCs/>
          <w:color w:val="000000"/>
          <w:w w:val="85"/>
          <w:sz w:val="16"/>
          <w:szCs w:val="16"/>
          <w:vertAlign w:val="superscript"/>
          <w:lang w:eastAsia="ar-SA"/>
        </w:rPr>
        <w:t>+</w:t>
      </w:r>
      <w:r w:rsidRPr="008830FB">
        <w:rPr>
          <w:rFonts w:eastAsia="Arial Unicode MS"/>
          <w:i/>
          <w:iCs/>
          <w:color w:val="000000"/>
          <w:sz w:val="16"/>
          <w:szCs w:val="16"/>
          <w:lang w:eastAsia="ar-SA"/>
        </w:rPr>
        <w:t xml:space="preserve"> У</w:t>
      </w:r>
      <w:proofErr w:type="gramEnd"/>
      <w:r w:rsidRPr="008830FB">
        <w:rPr>
          <w:rFonts w:eastAsia="Arial Unicode MS"/>
          <w:i/>
          <w:iCs/>
          <w:color w:val="000000"/>
          <w:sz w:val="16"/>
          <w:szCs w:val="16"/>
          <w:vertAlign w:val="subscript"/>
          <w:lang w:eastAsia="ar-SA"/>
        </w:rPr>
        <w:t>ф)/2, где</w:t>
      </w:r>
    </w:p>
    <w:p w:rsidR="008830FB" w:rsidRPr="008830FB" w:rsidRDefault="008830FB" w:rsidP="008830FB">
      <w:pPr>
        <w:widowControl w:val="0"/>
        <w:suppressAutoHyphens/>
        <w:autoSpaceDE w:val="0"/>
        <w:spacing w:line="59" w:lineRule="exact"/>
        <w:ind w:firstLine="0"/>
        <w:jc w:val="left"/>
        <w:rPr>
          <w:rFonts w:eastAsia="Arial Unicode MS"/>
          <w:color w:val="000000"/>
          <w:sz w:val="16"/>
          <w:szCs w:val="16"/>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8830FB" w:rsidRPr="008830FB" w:rsidTr="008830FB">
        <w:trPr>
          <w:trHeight w:val="871"/>
        </w:trPr>
        <w:tc>
          <w:tcPr>
            <w:tcW w:w="580" w:type="dxa"/>
            <w:vAlign w:val="bottom"/>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9350" w:type="dxa"/>
            <w:gridSpan w:val="2"/>
            <w:vAlign w:val="bottom"/>
          </w:tcPr>
          <w:p w:rsidR="008830FB" w:rsidRPr="008830FB" w:rsidRDefault="008830FB" w:rsidP="008830FB">
            <w:pPr>
              <w:widowControl w:val="0"/>
              <w:suppressAutoHyphens/>
              <w:autoSpaceDE w:val="0"/>
              <w:snapToGrid w:val="0"/>
              <w:ind w:left="120" w:firstLine="0"/>
              <w:jc w:val="left"/>
              <w:rPr>
                <w:rFonts w:eastAsia="Arial Unicode MS"/>
                <w:color w:val="000000"/>
                <w:w w:val="95"/>
                <w:sz w:val="16"/>
                <w:szCs w:val="16"/>
                <w:lang w:eastAsia="ar-SA"/>
              </w:rPr>
            </w:pPr>
            <w:r w:rsidRPr="008830FB">
              <w:rPr>
                <w:rFonts w:eastAsia="Arial Unicode MS"/>
                <w:i/>
                <w:iCs/>
                <w:color w:val="000000"/>
                <w:w w:val="95"/>
                <w:sz w:val="16"/>
                <w:szCs w:val="16"/>
                <w:lang w:eastAsia="ar-SA"/>
              </w:rPr>
              <w:t>Э</w:t>
            </w:r>
            <w:r w:rsidRPr="008830FB">
              <w:rPr>
                <w:rFonts w:eastAsia="Arial Unicode MS"/>
                <w:i/>
                <w:iCs/>
                <w:color w:val="000000"/>
                <w:w w:val="95"/>
                <w:sz w:val="16"/>
                <w:szCs w:val="16"/>
                <w:vertAlign w:val="subscript"/>
                <w:lang w:eastAsia="ar-SA"/>
              </w:rPr>
              <w:t>МП</w:t>
            </w:r>
            <w:r w:rsidRPr="008830FB">
              <w:rPr>
                <w:rFonts w:eastAsia="Arial Unicode MS"/>
                <w:i/>
                <w:iCs/>
                <w:color w:val="000000"/>
                <w:w w:val="95"/>
                <w:sz w:val="16"/>
                <w:szCs w:val="16"/>
                <w:lang w:eastAsia="ar-SA"/>
              </w:rPr>
              <w:t xml:space="preserve">  </w:t>
            </w:r>
            <w:r w:rsidRPr="008830FB">
              <w:rPr>
                <w:rFonts w:eastAsia="Arial Unicode MS"/>
                <w:color w:val="000000"/>
                <w:w w:val="95"/>
                <w:sz w:val="16"/>
                <w:szCs w:val="16"/>
                <w:lang w:eastAsia="ar-SA"/>
              </w:rPr>
              <w:t>–</w:t>
            </w:r>
            <w:r w:rsidRPr="008830FB">
              <w:rPr>
                <w:rFonts w:eastAsia="Arial Unicode MS"/>
                <w:i/>
                <w:iCs/>
                <w:color w:val="000000"/>
                <w:w w:val="95"/>
                <w:sz w:val="16"/>
                <w:szCs w:val="16"/>
                <w:lang w:eastAsia="ar-SA"/>
              </w:rPr>
              <w:t xml:space="preserve"> </w:t>
            </w:r>
            <w:r w:rsidRPr="008830FB">
              <w:rPr>
                <w:rFonts w:eastAsia="Arial Unicode MS"/>
                <w:color w:val="000000"/>
                <w:w w:val="95"/>
                <w:sz w:val="16"/>
                <w:szCs w:val="16"/>
                <w:lang w:eastAsia="ar-SA"/>
              </w:rPr>
              <w:t>оценка эффективности реализации подпрограммы</w:t>
            </w:r>
            <w:proofErr w:type="gramStart"/>
            <w:r w:rsidRPr="008830FB">
              <w:rPr>
                <w:rFonts w:eastAsia="Arial Unicode MS"/>
                <w:i/>
                <w:iCs/>
                <w:color w:val="000000"/>
                <w:w w:val="95"/>
                <w:sz w:val="16"/>
                <w:szCs w:val="16"/>
                <w:lang w:eastAsia="ar-SA"/>
              </w:rPr>
              <w:t xml:space="preserve"> </w:t>
            </w:r>
            <w:r w:rsidRPr="008830FB">
              <w:rPr>
                <w:rFonts w:eastAsia="Arial Unicode MS"/>
                <w:color w:val="000000"/>
                <w:w w:val="95"/>
                <w:sz w:val="16"/>
                <w:szCs w:val="16"/>
                <w:lang w:eastAsia="ar-SA"/>
              </w:rPr>
              <w:t>(%);</w:t>
            </w:r>
            <w:proofErr w:type="gramEnd"/>
          </w:p>
        </w:tc>
        <w:tc>
          <w:tcPr>
            <w:tcW w:w="105" w:type="dxa"/>
            <w:vAlign w:val="bottom"/>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r>
      <w:tr w:rsidR="008830FB" w:rsidRPr="008830FB" w:rsidTr="008830FB">
        <w:trPr>
          <w:trHeight w:val="376"/>
        </w:trPr>
        <w:tc>
          <w:tcPr>
            <w:tcW w:w="580" w:type="dxa"/>
            <w:vAlign w:val="bottom"/>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c>
          <w:tcPr>
            <w:tcW w:w="1020" w:type="dxa"/>
            <w:vAlign w:val="bottom"/>
          </w:tcPr>
          <w:p w:rsidR="008830FB" w:rsidRPr="008830FB" w:rsidRDefault="008830FB" w:rsidP="008830FB">
            <w:pPr>
              <w:widowControl w:val="0"/>
              <w:suppressAutoHyphens/>
              <w:autoSpaceDE w:val="0"/>
              <w:snapToGrid w:val="0"/>
              <w:ind w:right="3" w:firstLine="0"/>
              <w:jc w:val="right"/>
              <w:rPr>
                <w:rFonts w:eastAsia="Arial Unicode MS"/>
                <w:color w:val="000000"/>
                <w:w w:val="85"/>
                <w:sz w:val="16"/>
                <w:szCs w:val="16"/>
                <w:lang w:eastAsia="ar-SA"/>
              </w:rPr>
            </w:pPr>
            <w:proofErr w:type="spellStart"/>
            <w:r w:rsidRPr="008830FB">
              <w:rPr>
                <w:rFonts w:eastAsia="Arial Unicode MS"/>
                <w:i/>
                <w:iCs/>
                <w:color w:val="000000"/>
                <w:w w:val="85"/>
                <w:sz w:val="16"/>
                <w:szCs w:val="16"/>
                <w:lang w:eastAsia="ar-SA"/>
              </w:rPr>
              <w:t>П</w:t>
            </w:r>
            <w:r w:rsidRPr="008830FB">
              <w:rPr>
                <w:rFonts w:eastAsia="Arial Unicode MS"/>
                <w:i/>
                <w:iCs/>
                <w:color w:val="000000"/>
                <w:w w:val="85"/>
                <w:sz w:val="16"/>
                <w:szCs w:val="16"/>
                <w:vertAlign w:val="subscript"/>
                <w:lang w:eastAsia="ar-SA"/>
              </w:rPr>
              <w:t>эф</w:t>
            </w:r>
            <w:r w:rsidRPr="008830FB">
              <w:rPr>
                <w:rFonts w:eastAsia="Arial Unicode MS"/>
                <w:i/>
                <w:iCs/>
                <w:color w:val="000000"/>
                <w:w w:val="85"/>
                <w:sz w:val="16"/>
                <w:szCs w:val="16"/>
                <w:vertAlign w:val="superscript"/>
                <w:lang w:eastAsia="ar-SA"/>
              </w:rPr>
              <w:t>МП</w:t>
            </w:r>
            <w:proofErr w:type="spellEnd"/>
            <w:r w:rsidRPr="008830FB">
              <w:rPr>
                <w:rFonts w:eastAsia="Arial Unicode MS"/>
                <w:i/>
                <w:iCs/>
                <w:color w:val="000000"/>
                <w:w w:val="85"/>
                <w:sz w:val="16"/>
                <w:szCs w:val="16"/>
                <w:lang w:eastAsia="ar-SA"/>
              </w:rPr>
              <w:t xml:space="preserve">    </w:t>
            </w:r>
            <w:r w:rsidRPr="008830FB">
              <w:rPr>
                <w:rFonts w:eastAsia="Arial Unicode MS"/>
                <w:color w:val="000000"/>
                <w:w w:val="85"/>
                <w:sz w:val="16"/>
                <w:szCs w:val="16"/>
                <w:lang w:eastAsia="ar-SA"/>
              </w:rPr>
              <w:t>–</w:t>
            </w:r>
          </w:p>
        </w:tc>
        <w:tc>
          <w:tcPr>
            <w:tcW w:w="8330" w:type="dxa"/>
            <w:vAlign w:val="bottom"/>
          </w:tcPr>
          <w:p w:rsidR="008830FB" w:rsidRPr="008830FB" w:rsidRDefault="008830FB" w:rsidP="008830FB">
            <w:pPr>
              <w:widowControl w:val="0"/>
              <w:suppressAutoHyphens/>
              <w:autoSpaceDE w:val="0"/>
              <w:snapToGrid w:val="0"/>
              <w:ind w:left="140" w:firstLine="0"/>
              <w:jc w:val="left"/>
              <w:rPr>
                <w:rFonts w:eastAsia="Arial Unicode MS"/>
                <w:color w:val="000000"/>
                <w:sz w:val="16"/>
                <w:szCs w:val="16"/>
                <w:lang w:eastAsia="ar-SA"/>
              </w:rPr>
            </w:pPr>
            <w:r w:rsidRPr="008830FB">
              <w:rPr>
                <w:rFonts w:eastAsia="Arial Unicode MS"/>
                <w:color w:val="000000"/>
                <w:sz w:val="16"/>
                <w:szCs w:val="16"/>
                <w:lang w:eastAsia="ar-SA"/>
              </w:rPr>
              <w:t>степень  достижения  показателей  эффективности  реализации</w:t>
            </w:r>
          </w:p>
        </w:tc>
        <w:tc>
          <w:tcPr>
            <w:tcW w:w="105" w:type="dxa"/>
            <w:vAlign w:val="bottom"/>
          </w:tcPr>
          <w:p w:rsidR="008830FB" w:rsidRPr="008830FB" w:rsidRDefault="008830FB" w:rsidP="008830FB">
            <w:pPr>
              <w:widowControl w:val="0"/>
              <w:suppressAutoHyphens/>
              <w:autoSpaceDE w:val="0"/>
              <w:snapToGrid w:val="0"/>
              <w:ind w:firstLine="0"/>
              <w:jc w:val="left"/>
              <w:rPr>
                <w:rFonts w:eastAsia="Arial Unicode MS"/>
                <w:color w:val="000000"/>
                <w:sz w:val="16"/>
                <w:szCs w:val="16"/>
                <w:lang w:eastAsia="ar-SA"/>
              </w:rPr>
            </w:pPr>
          </w:p>
        </w:tc>
      </w:tr>
    </w:tbl>
    <w:p w:rsidR="008830FB" w:rsidRPr="008830FB" w:rsidRDefault="008830FB" w:rsidP="008830FB">
      <w:pPr>
        <w:widowControl w:val="0"/>
        <w:suppressAutoHyphens/>
        <w:autoSpaceDE w:val="0"/>
        <w:spacing w:line="106"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192" w:lineRule="auto"/>
        <w:ind w:left="720" w:right="400" w:hanging="708"/>
        <w:jc w:val="left"/>
        <w:rPr>
          <w:rFonts w:eastAsia="Arial Unicode MS"/>
          <w:color w:val="000000"/>
          <w:sz w:val="16"/>
          <w:szCs w:val="16"/>
          <w:lang w:eastAsia="ar-SA"/>
        </w:rPr>
      </w:pPr>
      <w:r w:rsidRPr="008830FB">
        <w:rPr>
          <w:rFonts w:eastAsia="Arial Unicode MS"/>
          <w:color w:val="000000"/>
          <w:sz w:val="16"/>
          <w:szCs w:val="16"/>
          <w:lang w:eastAsia="ar-SA"/>
        </w:rPr>
        <w:t>подпрограммы</w:t>
      </w:r>
      <w:proofErr w:type="gramStart"/>
      <w:r w:rsidRPr="008830FB">
        <w:rPr>
          <w:rFonts w:eastAsia="Arial Unicode MS"/>
          <w:color w:val="000000"/>
          <w:sz w:val="16"/>
          <w:szCs w:val="16"/>
          <w:lang w:eastAsia="ar-SA"/>
        </w:rPr>
        <w:t xml:space="preserve"> (%); </w:t>
      </w:r>
      <w:proofErr w:type="gramEnd"/>
    </w:p>
    <w:p w:rsidR="008830FB" w:rsidRPr="008830FB" w:rsidRDefault="008830FB" w:rsidP="008830FB">
      <w:pPr>
        <w:widowControl w:val="0"/>
        <w:suppressAutoHyphens/>
        <w:overflowPunct w:val="0"/>
        <w:autoSpaceDE w:val="0"/>
        <w:spacing w:line="192" w:lineRule="auto"/>
        <w:ind w:left="720" w:right="400" w:hanging="708"/>
        <w:jc w:val="left"/>
        <w:rPr>
          <w:rFonts w:eastAsia="Arial Unicode MS"/>
          <w:color w:val="000000"/>
          <w:sz w:val="16"/>
          <w:szCs w:val="16"/>
          <w:lang w:eastAsia="ar-SA"/>
        </w:rPr>
      </w:pPr>
      <w:r w:rsidRPr="008830FB">
        <w:rPr>
          <w:rFonts w:eastAsia="Arial Unicode MS"/>
          <w:color w:val="000000"/>
          <w:sz w:val="16"/>
          <w:szCs w:val="16"/>
          <w:lang w:eastAsia="ar-SA"/>
        </w:rPr>
        <w:t xml:space="preserve">          </w:t>
      </w:r>
      <w:r w:rsidRPr="008830FB">
        <w:rPr>
          <w:rFonts w:eastAsia="Arial Unicode MS"/>
          <w:i/>
          <w:iCs/>
          <w:color w:val="000000"/>
          <w:sz w:val="16"/>
          <w:szCs w:val="16"/>
          <w:lang w:eastAsia="ar-SA"/>
        </w:rPr>
        <w:t>У</w:t>
      </w:r>
      <w:r w:rsidRPr="008830FB">
        <w:rPr>
          <w:rFonts w:eastAsia="Arial Unicode MS"/>
          <w:i/>
          <w:iCs/>
          <w:color w:val="000000"/>
          <w:sz w:val="16"/>
          <w:szCs w:val="16"/>
          <w:vertAlign w:val="subscript"/>
          <w:lang w:eastAsia="ar-SA"/>
        </w:rPr>
        <w:t>ф</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w:t>
      </w:r>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уровень финансирования муниципальной подпрограммы в целом</w:t>
      </w:r>
      <w:proofErr w:type="gramStart"/>
      <w:r w:rsidRPr="008830FB">
        <w:rPr>
          <w:rFonts w:eastAsia="Arial Unicode MS"/>
          <w:i/>
          <w:iCs/>
          <w:color w:val="000000"/>
          <w:sz w:val="16"/>
          <w:szCs w:val="16"/>
          <w:lang w:eastAsia="ar-SA"/>
        </w:rPr>
        <w:t xml:space="preserve"> </w:t>
      </w:r>
      <w:r w:rsidRPr="008830FB">
        <w:rPr>
          <w:rFonts w:eastAsia="Arial Unicode MS"/>
          <w:color w:val="000000"/>
          <w:sz w:val="16"/>
          <w:szCs w:val="16"/>
          <w:lang w:eastAsia="ar-SA"/>
        </w:rPr>
        <w:t>(%);</w:t>
      </w:r>
      <w:proofErr w:type="gramEnd"/>
    </w:p>
    <w:p w:rsidR="008830FB" w:rsidRPr="008830FB" w:rsidRDefault="008830FB" w:rsidP="008830FB">
      <w:pPr>
        <w:widowControl w:val="0"/>
        <w:suppressAutoHyphens/>
        <w:autoSpaceDE w:val="0"/>
        <w:spacing w:line="370"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04" w:lineRule="auto"/>
        <w:ind w:firstLine="708"/>
        <w:rPr>
          <w:rFonts w:eastAsia="Arial Unicode MS"/>
          <w:color w:val="000000"/>
          <w:sz w:val="16"/>
          <w:szCs w:val="16"/>
          <w:lang w:eastAsia="ar-SA"/>
        </w:rPr>
      </w:pPr>
      <w:r w:rsidRPr="008830FB">
        <w:rPr>
          <w:rFonts w:eastAsia="Arial Unicode MS"/>
          <w:color w:val="000000"/>
          <w:sz w:val="16"/>
          <w:szCs w:val="16"/>
          <w:lang w:eastAsia="ar-SA"/>
        </w:rPr>
        <w:t>Для оценки эффективности реализации подпрограммы устанавливаются следующие критерии:</w:t>
      </w:r>
    </w:p>
    <w:p w:rsidR="008830FB" w:rsidRPr="008830FB" w:rsidRDefault="008830FB" w:rsidP="008830FB">
      <w:pPr>
        <w:widowControl w:val="0"/>
        <w:suppressAutoHyphens/>
        <w:autoSpaceDE w:val="0"/>
        <w:spacing w:line="39"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708"/>
        <w:rPr>
          <w:rFonts w:eastAsia="Arial Unicode MS"/>
          <w:color w:val="000000"/>
          <w:sz w:val="16"/>
          <w:szCs w:val="16"/>
          <w:lang w:eastAsia="ar-SA"/>
        </w:rPr>
      </w:pPr>
      <w:r w:rsidRPr="008830FB">
        <w:rPr>
          <w:rFonts w:eastAsia="Arial Unicode MS"/>
          <w:color w:val="000000"/>
          <w:sz w:val="16"/>
          <w:szCs w:val="16"/>
          <w:lang w:eastAsia="ar-SA"/>
        </w:rPr>
        <w:t xml:space="preserve">если значение </w:t>
      </w:r>
      <w:r w:rsidRPr="008830FB">
        <w:rPr>
          <w:rFonts w:eastAsia="Arial Unicode MS"/>
          <w:i/>
          <w:iCs/>
          <w:color w:val="000000"/>
          <w:sz w:val="16"/>
          <w:szCs w:val="16"/>
          <w:lang w:eastAsia="ar-SA"/>
        </w:rPr>
        <w:t>Э</w:t>
      </w:r>
      <w:r w:rsidRPr="008830FB">
        <w:rPr>
          <w:rFonts w:eastAsia="Arial Unicode MS"/>
          <w:i/>
          <w:iCs/>
          <w:color w:val="000000"/>
          <w:sz w:val="16"/>
          <w:szCs w:val="16"/>
          <w:vertAlign w:val="subscript"/>
          <w:lang w:eastAsia="ar-SA"/>
        </w:rPr>
        <w:t>МП</w:t>
      </w:r>
      <w:r w:rsidRPr="008830FB">
        <w:rPr>
          <w:rFonts w:eastAsia="Arial Unicode MS"/>
          <w:color w:val="000000"/>
          <w:sz w:val="16"/>
          <w:szCs w:val="16"/>
          <w:lang w:eastAsia="ar-SA"/>
        </w:rPr>
        <w:t xml:space="preserve"> равно 80% и выше, то уровень эффективности реализации подпрограммы оценивается как высокий;</w:t>
      </w:r>
    </w:p>
    <w:p w:rsidR="008830FB" w:rsidRPr="008830FB" w:rsidRDefault="008830FB" w:rsidP="008830FB">
      <w:pPr>
        <w:widowControl w:val="0"/>
        <w:suppressAutoHyphens/>
        <w:autoSpaceDE w:val="0"/>
        <w:spacing w:line="3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708"/>
        <w:rPr>
          <w:rFonts w:eastAsia="Arial Unicode MS"/>
          <w:color w:val="000000"/>
          <w:sz w:val="16"/>
          <w:szCs w:val="16"/>
          <w:lang w:eastAsia="ar-SA"/>
        </w:rPr>
      </w:pPr>
      <w:r w:rsidRPr="008830FB">
        <w:rPr>
          <w:rFonts w:eastAsia="Arial Unicode MS"/>
          <w:color w:val="000000"/>
          <w:sz w:val="16"/>
          <w:szCs w:val="16"/>
          <w:lang w:eastAsia="ar-SA"/>
        </w:rPr>
        <w:t xml:space="preserve">если значение </w:t>
      </w:r>
      <w:r w:rsidRPr="008830FB">
        <w:rPr>
          <w:rFonts w:eastAsia="Arial Unicode MS"/>
          <w:i/>
          <w:iCs/>
          <w:color w:val="000000"/>
          <w:sz w:val="16"/>
          <w:szCs w:val="16"/>
          <w:lang w:eastAsia="ar-SA"/>
        </w:rPr>
        <w:t>Э</w:t>
      </w:r>
      <w:r w:rsidRPr="008830FB">
        <w:rPr>
          <w:rFonts w:eastAsia="Arial Unicode MS"/>
          <w:i/>
          <w:iCs/>
          <w:color w:val="000000"/>
          <w:sz w:val="16"/>
          <w:szCs w:val="16"/>
          <w:vertAlign w:val="subscript"/>
          <w:lang w:eastAsia="ar-SA"/>
        </w:rPr>
        <w:t>МП</w:t>
      </w:r>
      <w:r w:rsidRPr="008830FB">
        <w:rPr>
          <w:rFonts w:eastAsia="Arial Unicode MS"/>
          <w:color w:val="000000"/>
          <w:sz w:val="16"/>
          <w:szCs w:val="16"/>
          <w:lang w:eastAsia="ar-SA"/>
        </w:rPr>
        <w:t xml:space="preserve"> от 60 до 80%, то уровень эффективности реализации подпрограммы оценивается как удовлетворительный;</w:t>
      </w:r>
    </w:p>
    <w:p w:rsidR="008830FB" w:rsidRPr="008830FB" w:rsidRDefault="008830FB" w:rsidP="008830FB">
      <w:pPr>
        <w:widowControl w:val="0"/>
        <w:suppressAutoHyphens/>
        <w:autoSpaceDE w:val="0"/>
        <w:spacing w:line="3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708"/>
        <w:rPr>
          <w:rFonts w:eastAsia="Arial Unicode MS"/>
          <w:color w:val="000000"/>
          <w:sz w:val="16"/>
          <w:szCs w:val="16"/>
          <w:lang w:eastAsia="ar-SA"/>
        </w:rPr>
      </w:pPr>
      <w:r w:rsidRPr="008830FB">
        <w:rPr>
          <w:rFonts w:eastAsia="Arial Unicode MS"/>
          <w:color w:val="000000"/>
          <w:sz w:val="16"/>
          <w:szCs w:val="16"/>
          <w:lang w:eastAsia="ar-SA"/>
        </w:rPr>
        <w:t xml:space="preserve">если значение </w:t>
      </w:r>
      <w:r w:rsidRPr="008830FB">
        <w:rPr>
          <w:rFonts w:eastAsia="Arial Unicode MS"/>
          <w:i/>
          <w:iCs/>
          <w:color w:val="000000"/>
          <w:sz w:val="16"/>
          <w:szCs w:val="16"/>
          <w:lang w:eastAsia="ar-SA"/>
        </w:rPr>
        <w:t>Э</w:t>
      </w:r>
      <w:r w:rsidRPr="008830FB">
        <w:rPr>
          <w:rFonts w:eastAsia="Arial Unicode MS"/>
          <w:i/>
          <w:iCs/>
          <w:color w:val="000000"/>
          <w:sz w:val="16"/>
          <w:szCs w:val="16"/>
          <w:vertAlign w:val="subscript"/>
          <w:lang w:eastAsia="ar-SA"/>
        </w:rPr>
        <w:t>МП</w:t>
      </w:r>
      <w:r w:rsidRPr="008830FB">
        <w:rPr>
          <w:rFonts w:eastAsia="Arial Unicode MS"/>
          <w:color w:val="000000"/>
          <w:sz w:val="16"/>
          <w:szCs w:val="16"/>
          <w:lang w:eastAsia="ar-SA"/>
        </w:rPr>
        <w:t xml:space="preserve"> ниже 60%, то уровень эффективности реализации подпрограммы оценивается как неудовлетворительный;</w:t>
      </w:r>
    </w:p>
    <w:p w:rsidR="008830FB" w:rsidRPr="008830FB" w:rsidRDefault="008830FB" w:rsidP="008830FB">
      <w:pPr>
        <w:widowControl w:val="0"/>
        <w:suppressAutoHyphens/>
        <w:autoSpaceDE w:val="0"/>
        <w:spacing w:line="6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16" w:lineRule="auto"/>
        <w:ind w:firstLine="540"/>
        <w:rPr>
          <w:rFonts w:eastAsia="Arial Unicode MS"/>
          <w:color w:val="000000"/>
          <w:sz w:val="16"/>
          <w:szCs w:val="16"/>
          <w:lang w:eastAsia="ar-SA"/>
        </w:rPr>
      </w:pPr>
      <w:r w:rsidRPr="008830FB">
        <w:rPr>
          <w:rFonts w:eastAsia="Arial Unicode MS"/>
          <w:color w:val="000000"/>
          <w:sz w:val="16"/>
          <w:szCs w:val="16"/>
          <w:lang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8830FB" w:rsidRPr="008830FB" w:rsidRDefault="008830FB" w:rsidP="008830FB">
      <w:pPr>
        <w:widowControl w:val="0"/>
        <w:suppressAutoHyphens/>
        <w:autoSpaceDE w:val="0"/>
        <w:spacing w:line="68" w:lineRule="exact"/>
        <w:ind w:firstLine="0"/>
        <w:jc w:val="left"/>
        <w:rPr>
          <w:rFonts w:eastAsia="Arial Unicode MS"/>
          <w:color w:val="000000"/>
          <w:sz w:val="16"/>
          <w:szCs w:val="16"/>
          <w:lang w:eastAsia="ar-SA"/>
        </w:rPr>
      </w:pPr>
    </w:p>
    <w:p w:rsidR="008830FB" w:rsidRPr="008830FB" w:rsidRDefault="008830FB" w:rsidP="008830FB">
      <w:pPr>
        <w:widowControl w:val="0"/>
        <w:suppressAutoHyphens/>
        <w:autoSpaceDE w:val="0"/>
        <w:spacing w:line="65" w:lineRule="exact"/>
        <w:ind w:firstLine="0"/>
        <w:jc w:val="left"/>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proofErr w:type="gramStart"/>
      <w:r w:rsidRPr="008830FB">
        <w:rPr>
          <w:rFonts w:eastAsia="Arial Unicode MS"/>
          <w:color w:val="000000"/>
          <w:sz w:val="16"/>
          <w:szCs w:val="16"/>
          <w:lang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8830FB" w:rsidRPr="008830FB" w:rsidRDefault="008830FB" w:rsidP="008830FB">
      <w:pPr>
        <w:widowControl w:val="0"/>
        <w:suppressAutoHyphens/>
        <w:overflowPunct w:val="0"/>
        <w:autoSpaceDE w:val="0"/>
        <w:spacing w:line="228" w:lineRule="auto"/>
        <w:ind w:firstLine="540"/>
        <w:rPr>
          <w:rFonts w:eastAsia="Arial Unicode MS"/>
          <w:color w:val="000000"/>
          <w:sz w:val="16"/>
          <w:szCs w:val="16"/>
          <w:lang w:eastAsia="ar-SA"/>
        </w:rPr>
      </w:pPr>
    </w:p>
    <w:p w:rsidR="008830FB" w:rsidRPr="008830FB" w:rsidRDefault="008830FB" w:rsidP="008830FB">
      <w:pPr>
        <w:widowControl w:val="0"/>
        <w:suppressAutoHyphens/>
        <w:overflowPunct w:val="0"/>
        <w:autoSpaceDE w:val="0"/>
        <w:spacing w:line="228" w:lineRule="auto"/>
        <w:ind w:firstLine="0"/>
        <w:rPr>
          <w:rFonts w:eastAsia="Arial Unicode MS"/>
          <w:color w:val="000000"/>
          <w:sz w:val="16"/>
          <w:szCs w:val="16"/>
          <w:lang w:eastAsia="ar-SA"/>
        </w:rPr>
      </w:pPr>
      <w:r w:rsidRPr="008830FB">
        <w:rPr>
          <w:rFonts w:eastAsia="Arial Unicode MS"/>
          <w:color w:val="000000"/>
          <w:sz w:val="16"/>
          <w:szCs w:val="16"/>
          <w:lang w:eastAsia="ar-SA"/>
        </w:rPr>
        <w:t xml:space="preserve">                                                ______________________________________       </w:t>
      </w:r>
    </w:p>
    <w:p w:rsidR="008830FB" w:rsidRPr="008830FB" w:rsidRDefault="008830FB" w:rsidP="008830FB">
      <w:pPr>
        <w:suppressAutoHyphens/>
        <w:ind w:firstLine="0"/>
        <w:jc w:val="left"/>
        <w:rPr>
          <w:rFonts w:eastAsia="Arial Unicode MS"/>
          <w:color w:val="000000"/>
          <w:sz w:val="16"/>
          <w:szCs w:val="16"/>
          <w:lang w:eastAsia="ar-SA"/>
        </w:rPr>
      </w:pPr>
    </w:p>
    <w:p w:rsidR="008830FB" w:rsidRPr="008830FB" w:rsidRDefault="008830FB" w:rsidP="008830FB">
      <w:pPr>
        <w:autoSpaceDE w:val="0"/>
        <w:autoSpaceDN w:val="0"/>
        <w:adjustRightInd w:val="0"/>
        <w:ind w:firstLine="0"/>
        <w:jc w:val="center"/>
        <w:rPr>
          <w:b/>
          <w:bCs/>
          <w:sz w:val="16"/>
          <w:szCs w:val="16"/>
        </w:rPr>
      </w:pPr>
      <w:r w:rsidRPr="008830FB">
        <w:rPr>
          <w:b/>
          <w:bCs/>
          <w:noProof/>
          <w:sz w:val="16"/>
          <w:szCs w:val="16"/>
        </w:rPr>
        <w:lastRenderedPageBreak/>
        <w:drawing>
          <wp:inline distT="0" distB="0" distL="0" distR="0" wp14:anchorId="2B7487F3" wp14:editId="3090350B">
            <wp:extent cx="571500" cy="723900"/>
            <wp:effectExtent l="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830FB" w:rsidRPr="008830FB" w:rsidRDefault="008830FB" w:rsidP="008830FB">
      <w:pPr>
        <w:autoSpaceDE w:val="0"/>
        <w:autoSpaceDN w:val="0"/>
        <w:adjustRightInd w:val="0"/>
        <w:ind w:firstLine="0"/>
        <w:jc w:val="center"/>
        <w:rPr>
          <w:b/>
          <w:bCs/>
          <w:sz w:val="16"/>
          <w:szCs w:val="16"/>
        </w:rPr>
      </w:pPr>
    </w:p>
    <w:p w:rsidR="008830FB" w:rsidRPr="008830FB" w:rsidRDefault="008830FB" w:rsidP="008830FB">
      <w:pPr>
        <w:autoSpaceDE w:val="0"/>
        <w:autoSpaceDN w:val="0"/>
        <w:adjustRightInd w:val="0"/>
        <w:ind w:firstLine="0"/>
        <w:jc w:val="center"/>
        <w:outlineLvl w:val="0"/>
        <w:rPr>
          <w:b/>
          <w:bCs/>
          <w:sz w:val="16"/>
          <w:szCs w:val="16"/>
        </w:rPr>
      </w:pPr>
      <w:r w:rsidRPr="008830FB">
        <w:rPr>
          <w:b/>
          <w:bCs/>
          <w:sz w:val="16"/>
          <w:szCs w:val="16"/>
        </w:rPr>
        <w:t xml:space="preserve"> АДМИНИСТРАЦИЯ ОРЛОВСКОГО  РАЙОНА</w:t>
      </w:r>
    </w:p>
    <w:p w:rsidR="008830FB" w:rsidRPr="008830FB" w:rsidRDefault="008830FB" w:rsidP="008830FB">
      <w:pPr>
        <w:autoSpaceDE w:val="0"/>
        <w:autoSpaceDN w:val="0"/>
        <w:adjustRightInd w:val="0"/>
        <w:ind w:firstLine="0"/>
        <w:jc w:val="center"/>
        <w:outlineLvl w:val="0"/>
        <w:rPr>
          <w:b/>
          <w:bCs/>
          <w:sz w:val="16"/>
          <w:szCs w:val="16"/>
        </w:rPr>
      </w:pPr>
      <w:r w:rsidRPr="008830FB">
        <w:rPr>
          <w:b/>
          <w:bCs/>
          <w:sz w:val="16"/>
          <w:szCs w:val="16"/>
        </w:rPr>
        <w:t>КИРОВСКОЙ  ОБЛАСТИ</w:t>
      </w:r>
    </w:p>
    <w:p w:rsidR="008830FB" w:rsidRPr="008830FB" w:rsidRDefault="008830FB" w:rsidP="008830FB">
      <w:pPr>
        <w:autoSpaceDE w:val="0"/>
        <w:autoSpaceDN w:val="0"/>
        <w:adjustRightInd w:val="0"/>
        <w:ind w:firstLine="0"/>
        <w:jc w:val="center"/>
        <w:outlineLvl w:val="0"/>
        <w:rPr>
          <w:b/>
          <w:bCs/>
          <w:sz w:val="16"/>
          <w:szCs w:val="16"/>
        </w:rPr>
      </w:pPr>
    </w:p>
    <w:p w:rsidR="008830FB" w:rsidRPr="008830FB" w:rsidRDefault="008830FB" w:rsidP="008830FB">
      <w:pPr>
        <w:autoSpaceDE w:val="0"/>
        <w:autoSpaceDN w:val="0"/>
        <w:adjustRightInd w:val="0"/>
        <w:ind w:firstLine="0"/>
        <w:jc w:val="center"/>
        <w:outlineLvl w:val="0"/>
        <w:rPr>
          <w:b/>
          <w:bCs/>
          <w:sz w:val="16"/>
          <w:szCs w:val="16"/>
        </w:rPr>
      </w:pPr>
      <w:r w:rsidRPr="008830FB">
        <w:rPr>
          <w:b/>
          <w:bCs/>
          <w:sz w:val="16"/>
          <w:szCs w:val="16"/>
        </w:rPr>
        <w:t>ПОСТАНОВЛЕНИЕ</w:t>
      </w:r>
    </w:p>
    <w:p w:rsidR="008830FB" w:rsidRPr="008830FB" w:rsidRDefault="008830FB" w:rsidP="008830FB">
      <w:pPr>
        <w:autoSpaceDE w:val="0"/>
        <w:autoSpaceDN w:val="0"/>
        <w:adjustRightInd w:val="0"/>
        <w:ind w:firstLine="0"/>
        <w:jc w:val="left"/>
        <w:outlineLvl w:val="0"/>
        <w:rPr>
          <w:b/>
          <w:bCs/>
          <w:sz w:val="16"/>
          <w:szCs w:val="16"/>
        </w:rPr>
      </w:pPr>
    </w:p>
    <w:p w:rsidR="008830FB" w:rsidRPr="008830FB" w:rsidRDefault="008830FB" w:rsidP="008830FB">
      <w:pPr>
        <w:autoSpaceDE w:val="0"/>
        <w:autoSpaceDN w:val="0"/>
        <w:adjustRightInd w:val="0"/>
        <w:ind w:firstLine="0"/>
        <w:jc w:val="left"/>
        <w:outlineLvl w:val="0"/>
        <w:rPr>
          <w:sz w:val="16"/>
          <w:szCs w:val="16"/>
        </w:rPr>
      </w:pPr>
      <w:r w:rsidRPr="008830FB">
        <w:rPr>
          <w:sz w:val="16"/>
          <w:szCs w:val="16"/>
        </w:rPr>
        <w:t xml:space="preserve">17.08.2020                                                                                            № 409-п                                </w:t>
      </w:r>
    </w:p>
    <w:p w:rsidR="008830FB" w:rsidRPr="008830FB" w:rsidRDefault="008830FB" w:rsidP="008830FB">
      <w:pPr>
        <w:autoSpaceDE w:val="0"/>
        <w:autoSpaceDN w:val="0"/>
        <w:adjustRightInd w:val="0"/>
        <w:ind w:firstLine="0"/>
        <w:jc w:val="center"/>
        <w:outlineLvl w:val="0"/>
        <w:rPr>
          <w:sz w:val="16"/>
          <w:szCs w:val="16"/>
        </w:rPr>
      </w:pPr>
    </w:p>
    <w:p w:rsidR="008830FB" w:rsidRPr="008830FB" w:rsidRDefault="008830FB" w:rsidP="008830FB">
      <w:pPr>
        <w:autoSpaceDE w:val="0"/>
        <w:autoSpaceDN w:val="0"/>
        <w:adjustRightInd w:val="0"/>
        <w:spacing w:line="360" w:lineRule="auto"/>
        <w:jc w:val="center"/>
        <w:outlineLvl w:val="0"/>
        <w:rPr>
          <w:sz w:val="16"/>
          <w:szCs w:val="16"/>
        </w:rPr>
      </w:pPr>
      <w:r w:rsidRPr="008830FB">
        <w:rPr>
          <w:sz w:val="16"/>
          <w:szCs w:val="16"/>
        </w:rPr>
        <w:t xml:space="preserve"> г. Орлов</w:t>
      </w:r>
    </w:p>
    <w:p w:rsidR="008830FB" w:rsidRPr="008830FB" w:rsidRDefault="008830FB" w:rsidP="008830FB">
      <w:pPr>
        <w:autoSpaceDE w:val="0"/>
        <w:autoSpaceDN w:val="0"/>
        <w:adjustRightInd w:val="0"/>
        <w:spacing w:line="360" w:lineRule="auto"/>
        <w:jc w:val="center"/>
        <w:outlineLvl w:val="0"/>
        <w:rPr>
          <w:sz w:val="16"/>
          <w:szCs w:val="16"/>
        </w:rPr>
      </w:pPr>
    </w:p>
    <w:p w:rsidR="008830FB" w:rsidRPr="008830FB" w:rsidRDefault="008830FB" w:rsidP="008830FB">
      <w:pPr>
        <w:autoSpaceDE w:val="0"/>
        <w:autoSpaceDN w:val="0"/>
        <w:adjustRightInd w:val="0"/>
        <w:spacing w:after="200" w:line="276" w:lineRule="auto"/>
        <w:jc w:val="center"/>
        <w:rPr>
          <w:rFonts w:eastAsia="Calibri"/>
          <w:b/>
          <w:sz w:val="16"/>
          <w:szCs w:val="16"/>
          <w:lang w:eastAsia="en-US"/>
        </w:rPr>
      </w:pPr>
      <w:r w:rsidRPr="008830FB">
        <w:rPr>
          <w:rFonts w:eastAsia="Calibri"/>
          <w:b/>
          <w:bCs/>
          <w:sz w:val="16"/>
          <w:szCs w:val="16"/>
          <w:lang w:eastAsia="en-US"/>
        </w:rPr>
        <w:t xml:space="preserve">О внесении изменений в  </w:t>
      </w:r>
      <w:r w:rsidRPr="008830FB">
        <w:rPr>
          <w:rFonts w:eastAsia="Calibri"/>
          <w:b/>
          <w:sz w:val="16"/>
          <w:szCs w:val="16"/>
          <w:lang w:eastAsia="en-US"/>
        </w:rPr>
        <w:t>постановление администрации Орловского района от 25.09.2018 № 622-п</w:t>
      </w:r>
    </w:p>
    <w:p w:rsidR="008830FB" w:rsidRPr="008830FB" w:rsidRDefault="008830FB" w:rsidP="008830FB">
      <w:pPr>
        <w:rPr>
          <w:rFonts w:eastAsia="Calibri"/>
          <w:sz w:val="16"/>
          <w:szCs w:val="16"/>
          <w:lang w:eastAsia="en-US"/>
        </w:rPr>
      </w:pPr>
    </w:p>
    <w:p w:rsidR="008830FB" w:rsidRPr="008830FB" w:rsidRDefault="008830FB" w:rsidP="008830FB">
      <w:pPr>
        <w:autoSpaceDE w:val="0"/>
        <w:autoSpaceDN w:val="0"/>
        <w:adjustRightInd w:val="0"/>
        <w:ind w:firstLine="0"/>
        <w:rPr>
          <w:rFonts w:eastAsia="Calibri"/>
          <w:sz w:val="16"/>
          <w:szCs w:val="16"/>
          <w:lang w:eastAsia="en-US"/>
        </w:rPr>
      </w:pPr>
      <w:proofErr w:type="gramStart"/>
      <w:r w:rsidRPr="008830FB">
        <w:rPr>
          <w:rFonts w:eastAsia="Calibri"/>
          <w:sz w:val="16"/>
          <w:szCs w:val="16"/>
          <w:lang w:eastAsia="en-US"/>
        </w:rPr>
        <w:t xml:space="preserve">В соответствии с </w:t>
      </w:r>
      <w:r w:rsidRPr="008830FB">
        <w:rPr>
          <w:sz w:val="16"/>
          <w:szCs w:val="16"/>
        </w:rPr>
        <w:t>Федеральный закон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8830FB">
        <w:rPr>
          <w:rFonts w:eastAsia="Calibri"/>
          <w:sz w:val="16"/>
          <w:szCs w:val="16"/>
          <w:lang w:eastAsia="en-US"/>
        </w:rPr>
        <w:t xml:space="preserve">  Федеральным законом от 27.07.2010 № 210-ФЗ «Об организации предоставления государственных и муниципальных услуг», администрация Орловского района ПОСТАНОВЛЯЕТ:</w:t>
      </w:r>
      <w:proofErr w:type="gramEnd"/>
    </w:p>
    <w:p w:rsidR="008830FB" w:rsidRPr="008830FB" w:rsidRDefault="008830FB" w:rsidP="008830FB">
      <w:pPr>
        <w:rPr>
          <w:rFonts w:eastAsia="Calibri"/>
          <w:sz w:val="16"/>
          <w:szCs w:val="16"/>
          <w:lang w:eastAsia="en-US"/>
        </w:rPr>
      </w:pPr>
      <w:r w:rsidRPr="008830FB">
        <w:rPr>
          <w:rFonts w:eastAsia="Calibri"/>
          <w:sz w:val="16"/>
          <w:szCs w:val="16"/>
          <w:lang w:eastAsia="en-US"/>
        </w:rPr>
        <w:t>1. Внести в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утвержденный постановлением администрации Орловского района от 25.09.2018 г. № 622-п (далее – Административный регламент) следующие изменения:</w:t>
      </w:r>
    </w:p>
    <w:p w:rsidR="008830FB" w:rsidRPr="008830FB" w:rsidRDefault="008830FB" w:rsidP="008830FB">
      <w:pPr>
        <w:autoSpaceDE w:val="0"/>
        <w:autoSpaceDN w:val="0"/>
        <w:adjustRightInd w:val="0"/>
        <w:rPr>
          <w:rFonts w:eastAsia="Calibri"/>
          <w:sz w:val="16"/>
          <w:szCs w:val="16"/>
          <w:lang w:eastAsia="en-US"/>
        </w:rPr>
      </w:pPr>
      <w:r w:rsidRPr="008830FB">
        <w:rPr>
          <w:rFonts w:eastAsia="Calibri"/>
          <w:sz w:val="16"/>
          <w:szCs w:val="16"/>
          <w:lang w:eastAsia="en-US"/>
        </w:rPr>
        <w:t>1.1. Пункт 2.9.1.3. Административного регламента изложить в новой редакции:</w:t>
      </w:r>
    </w:p>
    <w:p w:rsidR="008830FB" w:rsidRPr="008830FB" w:rsidRDefault="008830FB" w:rsidP="008830FB">
      <w:pPr>
        <w:autoSpaceDE w:val="0"/>
        <w:autoSpaceDN w:val="0"/>
        <w:adjustRightInd w:val="0"/>
        <w:ind w:firstLine="540"/>
        <w:rPr>
          <w:sz w:val="16"/>
          <w:szCs w:val="16"/>
        </w:rPr>
      </w:pPr>
      <w:r w:rsidRPr="008830FB">
        <w:rPr>
          <w:sz w:val="16"/>
          <w:szCs w:val="16"/>
        </w:rPr>
        <w:t xml:space="preserve">«2.9.1.3. Несоответствие объекта капитального строительства требованиям, установленным в разрешении на строительство, за исключением </w:t>
      </w:r>
      <w:proofErr w:type="gramStart"/>
      <w:r w:rsidRPr="008830FB">
        <w:rPr>
          <w:sz w:val="16"/>
          <w:szCs w:val="16"/>
        </w:rPr>
        <w:t>случаев изменения площади объекта капитального строительства</w:t>
      </w:r>
      <w:proofErr w:type="gramEnd"/>
      <w:r w:rsidRPr="008830FB">
        <w:rPr>
          <w:sz w:val="16"/>
          <w:szCs w:val="16"/>
        </w:rPr>
        <w:t xml:space="preserve"> в соответствии с частью 6.2 Градостроительного кодекса;»;</w:t>
      </w:r>
    </w:p>
    <w:p w:rsidR="008830FB" w:rsidRPr="008830FB" w:rsidRDefault="008830FB" w:rsidP="008830FB">
      <w:pPr>
        <w:autoSpaceDE w:val="0"/>
        <w:autoSpaceDN w:val="0"/>
        <w:adjustRightInd w:val="0"/>
        <w:ind w:firstLine="540"/>
        <w:rPr>
          <w:rFonts w:eastAsia="Calibri"/>
          <w:sz w:val="16"/>
          <w:szCs w:val="16"/>
          <w:lang w:eastAsia="en-US"/>
        </w:rPr>
      </w:pPr>
      <w:r w:rsidRPr="008830FB">
        <w:rPr>
          <w:rFonts w:eastAsia="Calibri"/>
          <w:sz w:val="16"/>
          <w:szCs w:val="16"/>
          <w:lang w:eastAsia="en-US"/>
        </w:rPr>
        <w:t>1.2. Пункт 2.9.1.4. Административного регламента изложить в новой редакции:</w:t>
      </w:r>
    </w:p>
    <w:p w:rsidR="008830FB" w:rsidRPr="008830FB" w:rsidRDefault="008830FB" w:rsidP="008830FB">
      <w:pPr>
        <w:autoSpaceDE w:val="0"/>
        <w:autoSpaceDN w:val="0"/>
        <w:adjustRightInd w:val="0"/>
        <w:ind w:firstLine="540"/>
        <w:rPr>
          <w:sz w:val="16"/>
          <w:szCs w:val="16"/>
        </w:rPr>
      </w:pPr>
      <w:r w:rsidRPr="008830FB">
        <w:rPr>
          <w:sz w:val="16"/>
          <w:szCs w:val="16"/>
        </w:rPr>
        <w:t xml:space="preserve">«2.9.1.4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830FB">
        <w:rPr>
          <w:sz w:val="16"/>
          <w:szCs w:val="16"/>
        </w:rPr>
        <w:t>случаев изменения площади объекта капитального строительства</w:t>
      </w:r>
      <w:proofErr w:type="gramEnd"/>
      <w:r w:rsidRPr="008830FB">
        <w:rPr>
          <w:sz w:val="16"/>
          <w:szCs w:val="16"/>
        </w:rPr>
        <w:t xml:space="preserve"> в соответствии с частью 6.2 Градостроительного кодекса;»;</w:t>
      </w:r>
    </w:p>
    <w:p w:rsidR="008830FB" w:rsidRPr="008830FB" w:rsidRDefault="008830FB" w:rsidP="008830FB">
      <w:pPr>
        <w:autoSpaceDE w:val="0"/>
        <w:autoSpaceDN w:val="0"/>
        <w:adjustRightInd w:val="0"/>
        <w:rPr>
          <w:rFonts w:eastAsia="Calibri"/>
          <w:sz w:val="16"/>
          <w:szCs w:val="16"/>
          <w:lang w:eastAsia="en-US"/>
        </w:rPr>
      </w:pPr>
    </w:p>
    <w:p w:rsidR="008830FB" w:rsidRPr="008830FB" w:rsidRDefault="008830FB" w:rsidP="008830FB">
      <w:pPr>
        <w:autoSpaceDE w:val="0"/>
        <w:autoSpaceDN w:val="0"/>
        <w:adjustRightInd w:val="0"/>
        <w:rPr>
          <w:rFonts w:eastAsia="Calibri"/>
          <w:sz w:val="16"/>
          <w:szCs w:val="16"/>
          <w:lang w:eastAsia="en-US"/>
        </w:rPr>
      </w:pPr>
      <w:r w:rsidRPr="008830FB">
        <w:rPr>
          <w:rFonts w:eastAsia="Calibri"/>
          <w:sz w:val="16"/>
          <w:szCs w:val="16"/>
          <w:lang w:eastAsia="en-US"/>
        </w:rPr>
        <w:t>1.3. Пункт 3.4. Административного регламента изложить в следующей редакции:</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lang w:eastAsia="en-US"/>
        </w:rPr>
        <w:t>«</w:t>
      </w:r>
      <w:r w:rsidRPr="008830FB">
        <w:rPr>
          <w:rFonts w:eastAsia="Calibri"/>
          <w:b/>
          <w:sz w:val="16"/>
          <w:szCs w:val="16"/>
          <w:lang w:eastAsia="en-US"/>
        </w:rPr>
        <w:t>3.4.</w:t>
      </w:r>
      <w:r w:rsidRPr="008830FB">
        <w:rPr>
          <w:rFonts w:eastAsia="Calibri"/>
          <w:sz w:val="16"/>
          <w:szCs w:val="16"/>
          <w:lang w:eastAsia="en-US"/>
        </w:rPr>
        <w:t xml:space="preserve"> </w:t>
      </w:r>
      <w:r w:rsidRPr="008830FB">
        <w:rPr>
          <w:rFonts w:eastAsia="Calibri"/>
          <w:b/>
          <w:sz w:val="16"/>
          <w:szCs w:val="16"/>
          <w:lang w:eastAsia="en-US"/>
        </w:rPr>
        <w:t xml:space="preserve">Описание последовательности административных действий при </w:t>
      </w:r>
      <w:r w:rsidRPr="008830FB">
        <w:rPr>
          <w:rFonts w:eastAsia="Calibri"/>
          <w:b/>
          <w:sz w:val="16"/>
          <w:szCs w:val="16"/>
        </w:rPr>
        <w:t>рассмотрении поступивших документов, проведении осмотра объекта капитального строительства</w:t>
      </w:r>
      <w:r w:rsidRPr="008830FB">
        <w:rPr>
          <w:rFonts w:eastAsia="Calibri"/>
          <w:sz w:val="16"/>
          <w:szCs w:val="16"/>
          <w:lang w:eastAsia="en-US"/>
        </w:rPr>
        <w:t xml:space="preserve"> </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830FB" w:rsidRPr="008830FB" w:rsidRDefault="008830FB" w:rsidP="008830FB">
      <w:pPr>
        <w:autoSpaceDE w:val="0"/>
        <w:autoSpaceDN w:val="0"/>
        <w:adjustRightInd w:val="0"/>
        <w:ind w:firstLine="720"/>
        <w:rPr>
          <w:rFonts w:eastAsia="Calibri"/>
          <w:sz w:val="16"/>
          <w:szCs w:val="16"/>
        </w:rPr>
      </w:pPr>
      <w:r w:rsidRPr="008830FB">
        <w:rPr>
          <w:rFonts w:eastAsia="Calibri"/>
          <w:sz w:val="16"/>
          <w:szCs w:val="16"/>
          <w:lang w:eastAsia="en-US"/>
        </w:rPr>
        <w:t xml:space="preserve">Специалист, </w:t>
      </w:r>
      <w:r w:rsidRPr="008830FB">
        <w:rPr>
          <w:rFonts w:eastAsia="Calibri"/>
          <w:sz w:val="16"/>
          <w:szCs w:val="16"/>
        </w:rPr>
        <w:t>ответственный за предоставление муниципальной услуги:</w:t>
      </w:r>
    </w:p>
    <w:p w:rsidR="008830FB" w:rsidRPr="008830FB" w:rsidRDefault="008830FB" w:rsidP="008830FB">
      <w:pPr>
        <w:autoSpaceDE w:val="0"/>
        <w:autoSpaceDN w:val="0"/>
        <w:adjustRightInd w:val="0"/>
        <w:ind w:firstLine="720"/>
        <w:rPr>
          <w:rFonts w:eastAsia="Calibri"/>
          <w:sz w:val="16"/>
          <w:szCs w:val="16"/>
        </w:rPr>
      </w:pPr>
      <w:r w:rsidRPr="008830FB">
        <w:rPr>
          <w:rFonts w:eastAsia="Calibri"/>
          <w:sz w:val="16"/>
          <w:szCs w:val="16"/>
        </w:rPr>
        <w:t>проводит проверку наличия и правильности оформления документов и устанавливает наличие основания для отказа в предоставлении муниципальной услуги, предусмотренного подпунктом 2.9.1.1 пункта 2.9 настоящего Административного регламента;</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rPr>
        <w:t xml:space="preserve">в случае наличия указанного основания </w:t>
      </w:r>
      <w:r w:rsidRPr="008830FB">
        <w:rPr>
          <w:rFonts w:eastAsia="Calibri"/>
          <w:sz w:val="16"/>
          <w:szCs w:val="16"/>
          <w:lang w:eastAsia="en-US"/>
        </w:rPr>
        <w:t>оформляет уведомление об отказе в предоставлении муниципальной услуги (приложение № 2 к настоящему Административному регламенту);</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lang w:eastAsia="en-US"/>
        </w:rPr>
        <w:t>в случае отсутствия указанного основания осуществляет осмотр объекта капитального строительства.</w:t>
      </w:r>
    </w:p>
    <w:p w:rsidR="008830FB" w:rsidRPr="008830FB" w:rsidRDefault="008830FB" w:rsidP="008830FB">
      <w:pPr>
        <w:autoSpaceDE w:val="0"/>
        <w:autoSpaceDN w:val="0"/>
        <w:adjustRightInd w:val="0"/>
        <w:ind w:firstLine="720"/>
        <w:rPr>
          <w:sz w:val="16"/>
          <w:szCs w:val="16"/>
        </w:rPr>
      </w:pPr>
      <w:proofErr w:type="gramStart"/>
      <w:r w:rsidRPr="008830FB">
        <w:rPr>
          <w:rFonts w:eastAsia="Calibri"/>
          <w:sz w:val="16"/>
          <w:szCs w:val="16"/>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sidRPr="008830FB">
        <w:rPr>
          <w:sz w:val="16"/>
          <w:szCs w:val="16"/>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8830FB">
        <w:rPr>
          <w:rFonts w:eastAsia="Calibri"/>
          <w:sz w:val="16"/>
          <w:szCs w:val="16"/>
        </w:rPr>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w:t>
      </w:r>
      <w:r w:rsidRPr="008830FB">
        <w:rPr>
          <w:sz w:val="16"/>
          <w:szCs w:val="16"/>
        </w:rPr>
        <w:t>разрешенному использованию земельного</w:t>
      </w:r>
      <w:proofErr w:type="gramEnd"/>
      <w:r w:rsidRPr="008830FB">
        <w:rPr>
          <w:sz w:val="16"/>
          <w:szCs w:val="16"/>
        </w:rPr>
        <w:t xml:space="preserve"> </w:t>
      </w:r>
      <w:proofErr w:type="gramStart"/>
      <w:r w:rsidRPr="008830FB">
        <w:rPr>
          <w:sz w:val="16"/>
          <w:szCs w:val="16"/>
        </w:rPr>
        <w:t xml:space="preserve">участка, ограничениям, установленным в соответствии с земельным и иным законодательством Российской Федерации, </w:t>
      </w:r>
      <w:r w:rsidRPr="008830FB">
        <w:rPr>
          <w:rFonts w:eastAsia="Calibri"/>
          <w:sz w:val="16"/>
          <w:szCs w:val="16"/>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8830FB">
        <w:rPr>
          <w:rFonts w:eastAsia="Calibri"/>
          <w:color w:val="FF0000"/>
          <w:sz w:val="16"/>
          <w:szCs w:val="16"/>
        </w:rPr>
        <w:t xml:space="preserve"> </w:t>
      </w:r>
      <w:r w:rsidRPr="008830FB">
        <w:rPr>
          <w:rFonts w:eastAsia="Calibri"/>
          <w:sz w:val="16"/>
          <w:szCs w:val="16"/>
        </w:rPr>
        <w:t>В случае</w:t>
      </w:r>
      <w:proofErr w:type="gramStart"/>
      <w:r w:rsidRPr="008830FB">
        <w:rPr>
          <w:rFonts w:eastAsia="Calibri"/>
          <w:sz w:val="16"/>
          <w:szCs w:val="16"/>
        </w:rPr>
        <w:t>,</w:t>
      </w:r>
      <w:proofErr w:type="gramEnd"/>
      <w:r w:rsidRPr="008830FB">
        <w:rPr>
          <w:rFonts w:eastAsia="Calibri"/>
          <w:sz w:val="16"/>
          <w:szCs w:val="1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830FB" w:rsidRPr="008830FB" w:rsidRDefault="008830FB" w:rsidP="008830FB">
      <w:pPr>
        <w:autoSpaceDE w:val="0"/>
        <w:autoSpaceDN w:val="0"/>
        <w:adjustRightInd w:val="0"/>
        <w:ind w:firstLine="720"/>
        <w:rPr>
          <w:rFonts w:eastAsia="Calibri"/>
          <w:sz w:val="16"/>
          <w:szCs w:val="16"/>
        </w:rPr>
      </w:pPr>
      <w:r w:rsidRPr="008830FB">
        <w:rPr>
          <w:rFonts w:eastAsia="Calibri"/>
          <w:sz w:val="16"/>
          <w:szCs w:val="16"/>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8830FB" w:rsidRPr="008830FB" w:rsidRDefault="008830FB" w:rsidP="008830FB">
      <w:pPr>
        <w:autoSpaceDE w:val="0"/>
        <w:autoSpaceDN w:val="0"/>
        <w:adjustRightInd w:val="0"/>
        <w:ind w:firstLine="720"/>
        <w:rPr>
          <w:rFonts w:eastAsia="Calibri"/>
          <w:sz w:val="16"/>
          <w:szCs w:val="16"/>
        </w:rPr>
      </w:pPr>
      <w:r w:rsidRPr="008830FB">
        <w:rPr>
          <w:rFonts w:eastAsia="Calibri"/>
          <w:sz w:val="16"/>
          <w:szCs w:val="16"/>
        </w:rPr>
        <w:t>устанавливает наличие оснований, указанных в подпунктах 2.9.1.2 – 2.9.1.5 пункта 2.9 настоящего Административного регламента;</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rPr>
        <w:t xml:space="preserve">в случае наличия указанных оснований </w:t>
      </w:r>
      <w:r w:rsidRPr="008830FB">
        <w:rPr>
          <w:rFonts w:eastAsia="Calibri"/>
          <w:sz w:val="16"/>
          <w:szCs w:val="16"/>
          <w:lang w:eastAsia="en-US"/>
        </w:rPr>
        <w:t>оформляет уведомление об отказе в предоставлении муниципальной услуги;</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lang w:eastAsia="en-US"/>
        </w:rPr>
        <w:t>в случае отсутствия таких оснований оформляет разрешение на ввод объекта в эксплуатацию.</w:t>
      </w:r>
    </w:p>
    <w:p w:rsidR="008830FB" w:rsidRPr="008830FB" w:rsidRDefault="008830FB" w:rsidP="008830FB">
      <w:pPr>
        <w:autoSpaceDE w:val="0"/>
        <w:autoSpaceDN w:val="0"/>
        <w:adjustRightInd w:val="0"/>
        <w:ind w:firstLine="720"/>
        <w:rPr>
          <w:sz w:val="16"/>
          <w:szCs w:val="16"/>
        </w:rPr>
      </w:pPr>
      <w:r w:rsidRPr="008830FB">
        <w:rPr>
          <w:sz w:val="16"/>
          <w:szCs w:val="16"/>
        </w:rPr>
        <w:t xml:space="preserve">Неполучение или несвоевременное получение документов, запрошенных </w:t>
      </w:r>
      <w:r w:rsidRPr="008830FB">
        <w:rPr>
          <w:rFonts w:eastAsia="Calibri"/>
          <w:sz w:val="16"/>
          <w:szCs w:val="16"/>
          <w:lang w:eastAsia="en-US"/>
        </w:rPr>
        <w:t>администрацией в рамках межведомственного информационного взаимодействия</w:t>
      </w:r>
      <w:r w:rsidRPr="008830FB">
        <w:rPr>
          <w:sz w:val="16"/>
          <w:szCs w:val="16"/>
        </w:rPr>
        <w:t xml:space="preserve">, не может являться основанием для отказа в выдаче разрешения на ввод объекта в эксплуатацию. </w:t>
      </w:r>
    </w:p>
    <w:p w:rsidR="008830FB" w:rsidRPr="008830FB" w:rsidRDefault="008830FB" w:rsidP="008830FB">
      <w:pPr>
        <w:autoSpaceDE w:val="0"/>
        <w:autoSpaceDN w:val="0"/>
        <w:adjustRightInd w:val="0"/>
        <w:ind w:firstLine="720"/>
        <w:rPr>
          <w:rFonts w:eastAsia="Calibri"/>
          <w:sz w:val="16"/>
          <w:szCs w:val="16"/>
        </w:rPr>
      </w:pPr>
      <w:r w:rsidRPr="008830FB">
        <w:rPr>
          <w:rFonts w:eastAsia="Calibri"/>
          <w:sz w:val="16"/>
          <w:szCs w:val="16"/>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8830FB" w:rsidRPr="008830FB" w:rsidRDefault="008830FB" w:rsidP="008830FB">
      <w:pPr>
        <w:autoSpaceDE w:val="0"/>
        <w:autoSpaceDN w:val="0"/>
        <w:adjustRightInd w:val="0"/>
        <w:ind w:firstLine="720"/>
        <w:rPr>
          <w:rFonts w:eastAsia="Calibri"/>
          <w:sz w:val="16"/>
          <w:szCs w:val="16"/>
        </w:rPr>
      </w:pPr>
      <w:proofErr w:type="gramStart"/>
      <w:r w:rsidRPr="008830FB">
        <w:rPr>
          <w:rFonts w:eastAsia="Calibri"/>
          <w:sz w:val="16"/>
          <w:szCs w:val="1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8830FB">
        <w:rPr>
          <w:rFonts w:eastAsia="Calibri"/>
          <w:sz w:val="16"/>
          <w:szCs w:val="16"/>
        </w:rPr>
        <w:t xml:space="preserve">, помещений (при наличии) и </w:t>
      </w:r>
      <w:proofErr w:type="spellStart"/>
      <w:r w:rsidRPr="008830FB">
        <w:rPr>
          <w:rFonts w:eastAsia="Calibri"/>
          <w:sz w:val="16"/>
          <w:szCs w:val="16"/>
        </w:rPr>
        <w:t>машино</w:t>
      </w:r>
      <w:proofErr w:type="spellEnd"/>
      <w:r w:rsidRPr="008830FB">
        <w:rPr>
          <w:rFonts w:eastAsia="Calibri"/>
          <w:sz w:val="16"/>
          <w:szCs w:val="16"/>
        </w:rPr>
        <w:t>-мест (при наличии) проектной документации и (или) разрешению на строительство.</w:t>
      </w:r>
    </w:p>
    <w:p w:rsidR="008830FB" w:rsidRPr="008830FB" w:rsidRDefault="008830FB" w:rsidP="008830FB">
      <w:pPr>
        <w:autoSpaceDE w:val="0"/>
        <w:autoSpaceDN w:val="0"/>
        <w:adjustRightInd w:val="0"/>
        <w:ind w:firstLine="720"/>
        <w:rPr>
          <w:rFonts w:eastAsia="Calibri"/>
          <w:sz w:val="16"/>
          <w:szCs w:val="16"/>
          <w:lang w:eastAsia="en-US"/>
        </w:rPr>
      </w:pPr>
      <w:r w:rsidRPr="008830FB">
        <w:rPr>
          <w:rFonts w:eastAsia="Calibri"/>
          <w:sz w:val="16"/>
          <w:szCs w:val="16"/>
          <w:lang w:eastAsia="en-US"/>
        </w:rPr>
        <w:t>Максимальный срок выполнения административной процедуры не может превышать 2 дней с момента поступления документов (сведений, информации), полученных в порядке межведомственного взаимодействия</w:t>
      </w:r>
      <w:proofErr w:type="gramStart"/>
      <w:r w:rsidRPr="008830FB">
        <w:rPr>
          <w:rFonts w:eastAsia="Calibri"/>
          <w:sz w:val="16"/>
          <w:szCs w:val="16"/>
          <w:lang w:eastAsia="en-US"/>
        </w:rPr>
        <w:t xml:space="preserve">.». </w:t>
      </w:r>
      <w:proofErr w:type="gramEnd"/>
    </w:p>
    <w:p w:rsidR="008830FB" w:rsidRPr="008830FB" w:rsidRDefault="008830FB" w:rsidP="008830FB">
      <w:pPr>
        <w:autoSpaceDE w:val="0"/>
        <w:autoSpaceDN w:val="0"/>
        <w:adjustRightInd w:val="0"/>
        <w:rPr>
          <w:rFonts w:eastAsia="Calibri"/>
          <w:sz w:val="16"/>
          <w:szCs w:val="16"/>
          <w:lang w:eastAsia="en-US"/>
        </w:rPr>
      </w:pPr>
      <w:r w:rsidRPr="008830FB">
        <w:rPr>
          <w:rFonts w:eastAsia="Calibri"/>
          <w:sz w:val="16"/>
          <w:szCs w:val="16"/>
          <w:lang w:eastAsia="en-US"/>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8830FB" w:rsidRPr="008830FB" w:rsidRDefault="008830FB" w:rsidP="008830FB">
      <w:pPr>
        <w:autoSpaceDE w:val="0"/>
        <w:autoSpaceDN w:val="0"/>
        <w:adjustRightInd w:val="0"/>
        <w:rPr>
          <w:rFonts w:eastAsia="Calibri"/>
          <w:sz w:val="16"/>
          <w:szCs w:val="16"/>
          <w:lang w:eastAsia="en-US"/>
        </w:rPr>
      </w:pPr>
      <w:r w:rsidRPr="008830FB">
        <w:rPr>
          <w:rFonts w:eastAsia="Calibri"/>
          <w:sz w:val="16"/>
          <w:szCs w:val="16"/>
          <w:lang w:eastAsia="en-US"/>
        </w:rPr>
        <w:lastRenderedPageBreak/>
        <w:t>3. Постановление вступает в силу с момента опубликования.</w:t>
      </w:r>
    </w:p>
    <w:p w:rsidR="008830FB" w:rsidRPr="008830FB" w:rsidRDefault="008830FB" w:rsidP="008830FB">
      <w:pPr>
        <w:tabs>
          <w:tab w:val="left" w:pos="6228"/>
        </w:tabs>
        <w:autoSpaceDE w:val="0"/>
        <w:autoSpaceDN w:val="0"/>
        <w:adjustRightInd w:val="0"/>
        <w:ind w:firstLine="0"/>
        <w:rPr>
          <w:rFonts w:eastAsia="Calibri"/>
          <w:sz w:val="16"/>
          <w:szCs w:val="16"/>
          <w:lang w:eastAsia="en-US"/>
        </w:rPr>
      </w:pPr>
      <w:r w:rsidRPr="008830FB">
        <w:rPr>
          <w:rFonts w:eastAsia="Calibri"/>
          <w:sz w:val="16"/>
          <w:szCs w:val="16"/>
          <w:lang w:eastAsia="en-US"/>
        </w:rPr>
        <w:tab/>
      </w:r>
    </w:p>
    <w:p w:rsidR="008830FB" w:rsidRPr="008830FB" w:rsidRDefault="008830FB" w:rsidP="008830FB">
      <w:pPr>
        <w:autoSpaceDE w:val="0"/>
        <w:autoSpaceDN w:val="0"/>
        <w:adjustRightInd w:val="0"/>
        <w:ind w:firstLine="0"/>
        <w:rPr>
          <w:rFonts w:eastAsia="Calibri"/>
          <w:sz w:val="16"/>
          <w:szCs w:val="16"/>
          <w:lang w:eastAsia="en-US"/>
        </w:rPr>
      </w:pPr>
      <w:r w:rsidRPr="008830FB">
        <w:rPr>
          <w:rFonts w:eastAsia="Calibri"/>
          <w:sz w:val="16"/>
          <w:szCs w:val="16"/>
          <w:lang w:eastAsia="en-US"/>
        </w:rPr>
        <w:t xml:space="preserve">          </w:t>
      </w: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 xml:space="preserve">Первый заместитель </w:t>
      </w: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главы администрации</w:t>
      </w: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 xml:space="preserve">Орловского района                  А.В. </w:t>
      </w:r>
      <w:proofErr w:type="spellStart"/>
      <w:r w:rsidRPr="008830FB">
        <w:rPr>
          <w:rFonts w:eastAsia="Calibri"/>
          <w:sz w:val="16"/>
          <w:szCs w:val="16"/>
          <w:lang w:eastAsia="en-US"/>
        </w:rPr>
        <w:t>Аботуров</w:t>
      </w:r>
      <w:proofErr w:type="spellEnd"/>
    </w:p>
    <w:p w:rsidR="008830FB" w:rsidRPr="008830FB" w:rsidRDefault="008830FB" w:rsidP="008830FB">
      <w:pPr>
        <w:ind w:firstLine="0"/>
        <w:rPr>
          <w:rFonts w:eastAsia="Calibri"/>
          <w:sz w:val="16"/>
          <w:szCs w:val="16"/>
          <w:lang w:eastAsia="en-US"/>
        </w:rPr>
      </w:pPr>
    </w:p>
    <w:p w:rsidR="008830FB" w:rsidRPr="008830FB" w:rsidRDefault="008830FB" w:rsidP="008830FB">
      <w:pPr>
        <w:tabs>
          <w:tab w:val="left" w:pos="993"/>
        </w:tabs>
        <w:ind w:firstLine="0"/>
        <w:jc w:val="center"/>
        <w:rPr>
          <w:b/>
          <w:sz w:val="16"/>
          <w:szCs w:val="16"/>
        </w:rPr>
      </w:pPr>
      <w:r w:rsidRPr="008830FB">
        <w:rPr>
          <w:b/>
          <w:sz w:val="16"/>
          <w:szCs w:val="16"/>
        </w:rPr>
        <w:t xml:space="preserve">  </w:t>
      </w:r>
      <w:r w:rsidRPr="008830FB">
        <w:rPr>
          <w:b/>
          <w:noProof/>
          <w:sz w:val="16"/>
          <w:szCs w:val="16"/>
        </w:rPr>
        <w:drawing>
          <wp:inline distT="0" distB="0" distL="0" distR="0" wp14:anchorId="274FB094" wp14:editId="3735DF7B">
            <wp:extent cx="428625" cy="523875"/>
            <wp:effectExtent l="0" t="0" r="9525" b="9525"/>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8830FB" w:rsidRPr="008830FB" w:rsidRDefault="008830FB" w:rsidP="008830FB">
      <w:pPr>
        <w:tabs>
          <w:tab w:val="left" w:pos="993"/>
        </w:tabs>
        <w:ind w:firstLine="0"/>
        <w:jc w:val="center"/>
        <w:rPr>
          <w:b/>
          <w:sz w:val="16"/>
          <w:szCs w:val="16"/>
        </w:rPr>
      </w:pPr>
    </w:p>
    <w:p w:rsidR="008830FB" w:rsidRPr="008830FB" w:rsidRDefault="008830FB" w:rsidP="008830FB">
      <w:pPr>
        <w:tabs>
          <w:tab w:val="left" w:pos="993"/>
        </w:tabs>
        <w:ind w:firstLine="0"/>
        <w:jc w:val="center"/>
        <w:rPr>
          <w:b/>
          <w:sz w:val="16"/>
          <w:szCs w:val="16"/>
        </w:rPr>
      </w:pPr>
      <w:r w:rsidRPr="008830FB">
        <w:rPr>
          <w:b/>
          <w:sz w:val="16"/>
          <w:szCs w:val="16"/>
        </w:rPr>
        <w:t>АДМИНИСТРАЦИЯ ОРЛОВСКОГО РАЙОНА</w:t>
      </w:r>
    </w:p>
    <w:p w:rsidR="008830FB" w:rsidRPr="008830FB" w:rsidRDefault="008830FB" w:rsidP="008830FB">
      <w:pPr>
        <w:tabs>
          <w:tab w:val="left" w:pos="993"/>
        </w:tabs>
        <w:ind w:right="283" w:firstLine="0"/>
        <w:jc w:val="center"/>
        <w:rPr>
          <w:b/>
          <w:sz w:val="16"/>
          <w:szCs w:val="16"/>
        </w:rPr>
      </w:pPr>
      <w:r w:rsidRPr="008830FB">
        <w:rPr>
          <w:b/>
          <w:sz w:val="16"/>
          <w:szCs w:val="16"/>
        </w:rPr>
        <w:t>КИРОВСКОЙ ОБЛАСТИ</w:t>
      </w:r>
    </w:p>
    <w:p w:rsidR="008830FB" w:rsidRPr="008830FB" w:rsidRDefault="008830FB" w:rsidP="008830FB">
      <w:pPr>
        <w:tabs>
          <w:tab w:val="left" w:pos="993"/>
        </w:tabs>
        <w:ind w:right="283" w:firstLine="0"/>
        <w:jc w:val="center"/>
        <w:rPr>
          <w:b/>
          <w:sz w:val="16"/>
          <w:szCs w:val="16"/>
        </w:rPr>
      </w:pPr>
    </w:p>
    <w:p w:rsidR="008830FB" w:rsidRPr="008830FB" w:rsidRDefault="008830FB" w:rsidP="008830FB">
      <w:pPr>
        <w:tabs>
          <w:tab w:val="left" w:pos="993"/>
        </w:tabs>
        <w:ind w:right="283" w:firstLine="0"/>
        <w:jc w:val="center"/>
        <w:rPr>
          <w:b/>
          <w:sz w:val="16"/>
          <w:szCs w:val="16"/>
        </w:rPr>
      </w:pPr>
      <w:r w:rsidRPr="008830FB">
        <w:rPr>
          <w:b/>
          <w:sz w:val="16"/>
          <w:szCs w:val="16"/>
        </w:rPr>
        <w:t>ПОСТАНОВЛЕНИЕ</w:t>
      </w:r>
    </w:p>
    <w:p w:rsidR="008830FB" w:rsidRPr="008830FB" w:rsidRDefault="008830FB" w:rsidP="008830FB">
      <w:pPr>
        <w:tabs>
          <w:tab w:val="left" w:pos="993"/>
        </w:tabs>
        <w:ind w:firstLine="0"/>
        <w:jc w:val="left"/>
        <w:rPr>
          <w:sz w:val="16"/>
          <w:szCs w:val="16"/>
        </w:rPr>
      </w:pPr>
    </w:p>
    <w:p w:rsidR="008830FB" w:rsidRPr="008830FB" w:rsidRDefault="008830FB" w:rsidP="008830FB">
      <w:pPr>
        <w:tabs>
          <w:tab w:val="left" w:pos="993"/>
        </w:tabs>
        <w:ind w:firstLine="0"/>
        <w:jc w:val="left"/>
        <w:rPr>
          <w:b/>
          <w:sz w:val="16"/>
          <w:szCs w:val="16"/>
        </w:rPr>
      </w:pPr>
    </w:p>
    <w:p w:rsidR="008830FB" w:rsidRPr="008830FB" w:rsidRDefault="008830FB" w:rsidP="008830FB">
      <w:pPr>
        <w:tabs>
          <w:tab w:val="left" w:pos="993"/>
        </w:tabs>
        <w:ind w:firstLine="0"/>
        <w:rPr>
          <w:sz w:val="16"/>
          <w:szCs w:val="16"/>
        </w:rPr>
      </w:pPr>
      <w:r w:rsidRPr="008830FB">
        <w:rPr>
          <w:sz w:val="16"/>
          <w:szCs w:val="16"/>
          <w:u w:val="single"/>
        </w:rPr>
        <w:t>17.08.2020</w:t>
      </w:r>
      <w:r w:rsidRPr="008830FB">
        <w:rPr>
          <w:sz w:val="16"/>
          <w:szCs w:val="16"/>
        </w:rPr>
        <w:t xml:space="preserve">                                                                               </w:t>
      </w:r>
      <w:r w:rsidRPr="008830FB">
        <w:rPr>
          <w:sz w:val="16"/>
          <w:szCs w:val="16"/>
        </w:rPr>
        <w:tab/>
        <w:t>№ 411-п</w:t>
      </w:r>
    </w:p>
    <w:p w:rsidR="008830FB" w:rsidRPr="008830FB" w:rsidRDefault="008830FB" w:rsidP="008830FB">
      <w:pPr>
        <w:tabs>
          <w:tab w:val="left" w:pos="993"/>
        </w:tabs>
        <w:ind w:firstLine="0"/>
        <w:jc w:val="center"/>
        <w:rPr>
          <w:sz w:val="16"/>
          <w:szCs w:val="16"/>
        </w:rPr>
      </w:pPr>
    </w:p>
    <w:p w:rsidR="008830FB" w:rsidRPr="008830FB" w:rsidRDefault="008830FB" w:rsidP="008830FB">
      <w:pPr>
        <w:tabs>
          <w:tab w:val="left" w:pos="993"/>
        </w:tabs>
        <w:ind w:firstLine="0"/>
        <w:jc w:val="center"/>
        <w:rPr>
          <w:sz w:val="16"/>
          <w:szCs w:val="16"/>
        </w:rPr>
      </w:pPr>
      <w:r w:rsidRPr="008830FB">
        <w:rPr>
          <w:sz w:val="16"/>
          <w:szCs w:val="16"/>
        </w:rPr>
        <w:t>г. Орлов</w:t>
      </w:r>
    </w:p>
    <w:p w:rsidR="008830FB" w:rsidRPr="008830FB" w:rsidRDefault="008830FB" w:rsidP="008830FB">
      <w:pPr>
        <w:tabs>
          <w:tab w:val="left" w:pos="993"/>
        </w:tabs>
        <w:ind w:firstLine="0"/>
        <w:jc w:val="center"/>
        <w:rPr>
          <w:sz w:val="16"/>
          <w:szCs w:val="16"/>
        </w:rPr>
      </w:pPr>
    </w:p>
    <w:p w:rsidR="008830FB" w:rsidRPr="008830FB" w:rsidRDefault="008830FB" w:rsidP="008830FB">
      <w:pPr>
        <w:tabs>
          <w:tab w:val="left" w:pos="993"/>
        </w:tabs>
        <w:ind w:firstLine="0"/>
        <w:jc w:val="center"/>
        <w:rPr>
          <w:b/>
          <w:bCs/>
          <w:sz w:val="16"/>
          <w:szCs w:val="16"/>
        </w:rPr>
      </w:pPr>
      <w:r w:rsidRPr="008830FB">
        <w:rPr>
          <w:b/>
          <w:bCs/>
          <w:sz w:val="16"/>
          <w:szCs w:val="16"/>
        </w:rPr>
        <w:t>Об утверждении  муниципальной программы  «Развитие архивного дела в Орловском районе Кировской области» на 2021-2023 годы</w:t>
      </w:r>
    </w:p>
    <w:p w:rsidR="008830FB" w:rsidRPr="008830FB" w:rsidRDefault="008830FB" w:rsidP="008830FB">
      <w:pPr>
        <w:tabs>
          <w:tab w:val="right" w:pos="0"/>
          <w:tab w:val="left" w:pos="993"/>
          <w:tab w:val="center" w:pos="4677"/>
          <w:tab w:val="right" w:pos="9355"/>
        </w:tabs>
        <w:spacing w:line="360" w:lineRule="auto"/>
        <w:ind w:firstLine="0"/>
        <w:rPr>
          <w:rFonts w:eastAsia="Calibri"/>
          <w:sz w:val="16"/>
          <w:szCs w:val="16"/>
        </w:rPr>
      </w:pPr>
    </w:p>
    <w:p w:rsidR="008830FB" w:rsidRPr="008830FB" w:rsidRDefault="008830FB" w:rsidP="008830FB">
      <w:pPr>
        <w:tabs>
          <w:tab w:val="right" w:pos="0"/>
          <w:tab w:val="left" w:pos="993"/>
          <w:tab w:val="center" w:pos="4677"/>
          <w:tab w:val="right" w:pos="9355"/>
        </w:tabs>
        <w:spacing w:line="360" w:lineRule="auto"/>
        <w:ind w:firstLine="0"/>
        <w:rPr>
          <w:rFonts w:eastAsia="Calibri"/>
          <w:bCs/>
          <w:sz w:val="16"/>
          <w:szCs w:val="16"/>
        </w:rPr>
      </w:pPr>
      <w:proofErr w:type="gramStart"/>
      <w:r w:rsidRPr="008830FB">
        <w:rPr>
          <w:rFonts w:eastAsia="Calibri"/>
          <w:sz w:val="16"/>
          <w:szCs w:val="16"/>
        </w:rPr>
        <w:t xml:space="preserve">В соответствии со </w:t>
      </w:r>
      <w:hyperlink r:id="rId10" w:history="1">
        <w:r w:rsidRPr="008830FB">
          <w:rPr>
            <w:rFonts w:eastAsia="Calibri"/>
            <w:sz w:val="16"/>
            <w:szCs w:val="16"/>
            <w:u w:val="single"/>
          </w:rPr>
          <w:t>статьей 179</w:t>
        </w:r>
      </w:hyperlink>
      <w:r w:rsidRPr="008830FB">
        <w:rPr>
          <w:rFonts w:eastAsia="Calibri"/>
          <w:sz w:val="16"/>
          <w:szCs w:val="16"/>
        </w:rPr>
        <w:t xml:space="preserve"> Бюджетного кодекса Российской Федерации, со </w:t>
      </w:r>
      <w:hyperlink r:id="rId11" w:history="1">
        <w:r w:rsidRPr="008830FB">
          <w:rPr>
            <w:rFonts w:eastAsia="Calibri"/>
            <w:sz w:val="16"/>
            <w:szCs w:val="16"/>
            <w:u w:val="single"/>
          </w:rPr>
          <w:t>статьями 7</w:t>
        </w:r>
      </w:hyperlink>
      <w:r w:rsidRPr="008830FB">
        <w:rPr>
          <w:rFonts w:eastAsia="Calibri"/>
          <w:sz w:val="16"/>
          <w:szCs w:val="16"/>
        </w:rPr>
        <w:t xml:space="preserve">, </w:t>
      </w:r>
      <w:hyperlink r:id="rId12" w:history="1">
        <w:r w:rsidRPr="008830FB">
          <w:rPr>
            <w:rFonts w:eastAsia="Calibri"/>
            <w:sz w:val="16"/>
            <w:szCs w:val="16"/>
            <w:u w:val="single"/>
          </w:rPr>
          <w:t>43</w:t>
        </w:r>
      </w:hyperlink>
      <w:r w:rsidRPr="008830FB">
        <w:rPr>
          <w:rFonts w:eastAsia="Calibri"/>
          <w:sz w:val="16"/>
          <w:szCs w:val="16"/>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3" w:history="1">
        <w:r w:rsidRPr="008830FB">
          <w:rPr>
            <w:rFonts w:eastAsia="Calibri"/>
            <w:sz w:val="16"/>
            <w:szCs w:val="16"/>
            <w:u w:val="single"/>
          </w:rPr>
          <w:t>постановлением</w:t>
        </w:r>
      </w:hyperlink>
      <w:r w:rsidRPr="008830FB">
        <w:rPr>
          <w:rFonts w:eastAsia="Calibri"/>
          <w:sz w:val="16"/>
          <w:szCs w:val="16"/>
        </w:rPr>
        <w:t xml:space="preserve"> администрации Орловского района от 19.07.2013 № 465 «</w:t>
      </w:r>
      <w:r w:rsidRPr="008830FB">
        <w:rPr>
          <w:rFonts w:eastAsia="Calibri"/>
          <w:bCs/>
          <w:sz w:val="16"/>
          <w:szCs w:val="16"/>
        </w:rPr>
        <w:t>О разработке, реализации и оценке эффективности реализации муниципальных программ на территории Орловского района», администрация Орловского района ПОСТАНОВЛЯЕТ:</w:t>
      </w:r>
      <w:proofErr w:type="gramEnd"/>
    </w:p>
    <w:p w:rsidR="008830FB" w:rsidRPr="008830FB" w:rsidRDefault="008830FB" w:rsidP="008830FB">
      <w:pPr>
        <w:tabs>
          <w:tab w:val="right" w:pos="0"/>
          <w:tab w:val="left" w:pos="993"/>
          <w:tab w:val="center" w:pos="4677"/>
          <w:tab w:val="right" w:pos="9355"/>
        </w:tabs>
        <w:spacing w:line="360" w:lineRule="auto"/>
        <w:ind w:firstLine="0"/>
        <w:rPr>
          <w:rFonts w:eastAsia="Calibri"/>
          <w:sz w:val="16"/>
          <w:szCs w:val="16"/>
        </w:rPr>
      </w:pPr>
      <w:r w:rsidRPr="008830FB">
        <w:rPr>
          <w:rFonts w:eastAsia="Calibri"/>
          <w:sz w:val="16"/>
          <w:szCs w:val="16"/>
        </w:rPr>
        <w:t xml:space="preserve">1. Утвердить </w:t>
      </w:r>
      <w:r w:rsidRPr="008830FB">
        <w:rPr>
          <w:rFonts w:eastAsia="Calibri"/>
          <w:bCs/>
          <w:sz w:val="16"/>
          <w:szCs w:val="16"/>
        </w:rPr>
        <w:t xml:space="preserve">муниципальную программу  «Развитие архивного дела  в Орловском районе Кировской области» на 2021 - 2023 годы </w:t>
      </w:r>
      <w:r w:rsidRPr="008830FB">
        <w:rPr>
          <w:rFonts w:eastAsia="Calibri"/>
          <w:sz w:val="16"/>
          <w:szCs w:val="16"/>
        </w:rPr>
        <w:t>согласно приложению 1.</w:t>
      </w:r>
    </w:p>
    <w:p w:rsidR="008830FB" w:rsidRPr="008830FB" w:rsidRDefault="008830FB" w:rsidP="008830FB">
      <w:pPr>
        <w:tabs>
          <w:tab w:val="right" w:pos="0"/>
          <w:tab w:val="left" w:pos="993"/>
          <w:tab w:val="center" w:pos="4677"/>
          <w:tab w:val="right" w:pos="9355"/>
        </w:tabs>
        <w:spacing w:line="360" w:lineRule="auto"/>
        <w:ind w:firstLine="0"/>
        <w:rPr>
          <w:rFonts w:eastAsia="Calibri"/>
          <w:sz w:val="16"/>
          <w:szCs w:val="16"/>
        </w:rPr>
      </w:pPr>
      <w:r w:rsidRPr="008830FB">
        <w:rPr>
          <w:rFonts w:eastAsia="Calibri"/>
          <w:sz w:val="16"/>
          <w:szCs w:val="16"/>
        </w:rPr>
        <w:t>2. Признать утратившими силу:</w:t>
      </w:r>
    </w:p>
    <w:p w:rsidR="008830FB" w:rsidRPr="008830FB" w:rsidRDefault="008830FB" w:rsidP="008830FB">
      <w:pPr>
        <w:tabs>
          <w:tab w:val="right" w:pos="0"/>
          <w:tab w:val="left" w:pos="993"/>
          <w:tab w:val="center" w:pos="4677"/>
          <w:tab w:val="right" w:pos="9355"/>
        </w:tabs>
        <w:spacing w:line="360" w:lineRule="auto"/>
        <w:ind w:firstLine="0"/>
        <w:rPr>
          <w:rFonts w:eastAsia="Calibri"/>
          <w:b/>
          <w:bCs/>
          <w:sz w:val="16"/>
          <w:szCs w:val="16"/>
        </w:rPr>
      </w:pPr>
      <w:r w:rsidRPr="008830FB">
        <w:rPr>
          <w:rFonts w:eastAsia="Calibri"/>
          <w:sz w:val="16"/>
          <w:szCs w:val="16"/>
        </w:rPr>
        <w:t>2.1. Постановление администрации Орловского района Кировской области от 03.10.2016 № 514 «</w:t>
      </w:r>
      <w:r w:rsidRPr="008830FB">
        <w:rPr>
          <w:rFonts w:eastAsia="Calibri"/>
          <w:bCs/>
          <w:sz w:val="16"/>
          <w:szCs w:val="16"/>
        </w:rPr>
        <w:t>Об утверждении  муниципальной программы  «Развитие архивного дела  в Орловском районе Кировской области» на 2017-2020 годы»;</w:t>
      </w:r>
    </w:p>
    <w:p w:rsidR="008830FB" w:rsidRPr="008830FB" w:rsidRDefault="008830FB" w:rsidP="008830FB">
      <w:pPr>
        <w:spacing w:line="360" w:lineRule="auto"/>
        <w:ind w:firstLine="0"/>
        <w:rPr>
          <w:sz w:val="16"/>
          <w:szCs w:val="16"/>
        </w:rPr>
      </w:pPr>
      <w:r w:rsidRPr="008830FB">
        <w:rPr>
          <w:sz w:val="16"/>
          <w:szCs w:val="16"/>
        </w:rPr>
        <w:t>2.2.</w:t>
      </w:r>
      <w:r w:rsidRPr="008830FB">
        <w:rPr>
          <w:color w:val="FF0000"/>
          <w:sz w:val="16"/>
          <w:szCs w:val="16"/>
        </w:rPr>
        <w:t xml:space="preserve"> </w:t>
      </w:r>
      <w:r w:rsidRPr="008830FB">
        <w:rPr>
          <w:sz w:val="16"/>
          <w:szCs w:val="16"/>
        </w:rPr>
        <w:t>Постановление администрации Орловского района от 29.09.2017 № 656 «О внесении изменений в муниципальную программу «Развитие архивного дела  в Орловском районе Кировской области на 2017 - 2019 годы»;</w:t>
      </w:r>
    </w:p>
    <w:p w:rsidR="008830FB" w:rsidRPr="008830FB" w:rsidRDefault="008830FB" w:rsidP="008830FB">
      <w:pPr>
        <w:spacing w:line="360" w:lineRule="auto"/>
        <w:ind w:firstLine="0"/>
        <w:rPr>
          <w:sz w:val="16"/>
          <w:szCs w:val="16"/>
        </w:rPr>
      </w:pPr>
      <w:r w:rsidRPr="008830FB">
        <w:rPr>
          <w:sz w:val="16"/>
          <w:szCs w:val="16"/>
        </w:rPr>
        <w:t>2.3. Постановление администрации Орловского района от 24.01.2018 № 35-п «О внесении изменений в муниципальную программу «Развитие архивного дела  в Орловском районе Кировской области на 2017 - 2020 годы»;</w:t>
      </w:r>
    </w:p>
    <w:p w:rsidR="008830FB" w:rsidRPr="008830FB" w:rsidRDefault="008830FB" w:rsidP="008830FB">
      <w:pPr>
        <w:spacing w:line="360" w:lineRule="auto"/>
        <w:ind w:firstLine="0"/>
        <w:rPr>
          <w:sz w:val="16"/>
          <w:szCs w:val="16"/>
        </w:rPr>
      </w:pPr>
      <w:r w:rsidRPr="008830FB">
        <w:rPr>
          <w:sz w:val="16"/>
          <w:szCs w:val="16"/>
        </w:rPr>
        <w:t>2.4. Постановление администрации Орловского района от 15.03.2018 № 165-п «О внесении изменений в муниципальную программу «Развитие архивного дела  в Орловском районе Кировской области на 2017 - 2020 годы»;</w:t>
      </w:r>
    </w:p>
    <w:p w:rsidR="008830FB" w:rsidRPr="008830FB" w:rsidRDefault="008830FB" w:rsidP="008830FB">
      <w:pPr>
        <w:spacing w:line="360" w:lineRule="auto"/>
        <w:ind w:firstLine="0"/>
        <w:rPr>
          <w:sz w:val="16"/>
          <w:szCs w:val="16"/>
        </w:rPr>
      </w:pPr>
      <w:r w:rsidRPr="008830FB">
        <w:rPr>
          <w:sz w:val="16"/>
          <w:szCs w:val="16"/>
        </w:rPr>
        <w:t xml:space="preserve">2.5. Постановление администрации Орловского района от 18.07.2018 № 476-п «О внесении изменений в постановление администрации Орловского района Кировской области от 03.10.2016 № 514  «Об утверждении </w:t>
      </w:r>
      <w:r w:rsidRPr="008830FB">
        <w:rPr>
          <w:bCs/>
          <w:sz w:val="16"/>
          <w:szCs w:val="16"/>
        </w:rPr>
        <w:t>муниципальной программы  «Развитие архивного дела  в Орловском районе Кировской области» на 2017 - 2019 годы</w:t>
      </w:r>
      <w:r w:rsidRPr="008830FB">
        <w:rPr>
          <w:sz w:val="16"/>
          <w:szCs w:val="16"/>
        </w:rPr>
        <w:t>»;</w:t>
      </w:r>
    </w:p>
    <w:p w:rsidR="008830FB" w:rsidRPr="008830FB" w:rsidRDefault="008830FB" w:rsidP="008830FB">
      <w:pPr>
        <w:spacing w:line="360" w:lineRule="auto"/>
        <w:ind w:firstLine="0"/>
        <w:rPr>
          <w:sz w:val="16"/>
          <w:szCs w:val="16"/>
        </w:rPr>
      </w:pPr>
      <w:r w:rsidRPr="008830FB">
        <w:rPr>
          <w:sz w:val="16"/>
          <w:szCs w:val="16"/>
        </w:rPr>
        <w:t>2.6. Постановление администрации Орловского района от 31.08.2018 № 579-п «О внесении изменений в муниципальную программу «Развитие архивного дела  в Орловском районе Кировской области на 2017 - 2020 годы»;</w:t>
      </w:r>
    </w:p>
    <w:p w:rsidR="008830FB" w:rsidRPr="008830FB" w:rsidRDefault="008830FB" w:rsidP="008830FB">
      <w:pPr>
        <w:spacing w:line="360" w:lineRule="auto"/>
        <w:ind w:firstLine="0"/>
        <w:rPr>
          <w:sz w:val="16"/>
          <w:szCs w:val="16"/>
        </w:rPr>
      </w:pPr>
      <w:r w:rsidRPr="008830FB">
        <w:rPr>
          <w:sz w:val="16"/>
          <w:szCs w:val="16"/>
        </w:rPr>
        <w:t>2.7. Постановление администрации Орловского района от 26.03.2019  № 205-п «О внесении изменений в муниципальную программу «Развитие архивного дела  в Орловском районе Кировской области на 2017 - 2020 годы»;</w:t>
      </w:r>
    </w:p>
    <w:p w:rsidR="008830FB" w:rsidRPr="008830FB" w:rsidRDefault="008830FB" w:rsidP="008830FB">
      <w:pPr>
        <w:spacing w:line="360" w:lineRule="auto"/>
        <w:ind w:firstLine="0"/>
        <w:rPr>
          <w:sz w:val="16"/>
          <w:szCs w:val="16"/>
        </w:rPr>
      </w:pPr>
      <w:r w:rsidRPr="008830FB">
        <w:rPr>
          <w:sz w:val="16"/>
          <w:szCs w:val="16"/>
        </w:rPr>
        <w:t>2.8. Постановление администрации Орловского района от 05.09.2019 № 495-п «О внесении изменений в муниципальную программу «Развитие архивного дела  в Орловском районе Кировской области на 2017 - 2020 годы»;</w:t>
      </w:r>
    </w:p>
    <w:p w:rsidR="008830FB" w:rsidRPr="008830FB" w:rsidRDefault="008830FB" w:rsidP="008830FB">
      <w:pPr>
        <w:spacing w:line="360" w:lineRule="auto"/>
        <w:ind w:firstLine="0"/>
        <w:rPr>
          <w:sz w:val="16"/>
          <w:szCs w:val="16"/>
        </w:rPr>
      </w:pPr>
      <w:r w:rsidRPr="008830FB">
        <w:rPr>
          <w:sz w:val="16"/>
          <w:szCs w:val="16"/>
        </w:rPr>
        <w:t>2.9. Постановление администрации Орловского района от 20.02.2020 № 102-п «О внесении изменений в муниципальную программу «Развитие архивного дела  в Орловском районе Кировской области на 2017 - 2020 годы».</w:t>
      </w:r>
    </w:p>
    <w:p w:rsidR="008830FB" w:rsidRPr="008830FB" w:rsidRDefault="008830FB" w:rsidP="008830FB">
      <w:pPr>
        <w:tabs>
          <w:tab w:val="right" w:pos="0"/>
          <w:tab w:val="left" w:pos="993"/>
          <w:tab w:val="center" w:pos="4677"/>
          <w:tab w:val="right" w:pos="9355"/>
        </w:tabs>
        <w:spacing w:line="360" w:lineRule="auto"/>
        <w:ind w:firstLine="0"/>
        <w:rPr>
          <w:rFonts w:eastAsia="Calibri"/>
          <w:sz w:val="16"/>
          <w:szCs w:val="16"/>
        </w:rPr>
      </w:pPr>
      <w:r w:rsidRPr="008830FB">
        <w:rPr>
          <w:rFonts w:eastAsia="Calibri"/>
          <w:sz w:val="16"/>
          <w:szCs w:val="16"/>
        </w:rPr>
        <w:t xml:space="preserve">3. </w:t>
      </w:r>
      <w:proofErr w:type="gramStart"/>
      <w:r w:rsidRPr="008830FB">
        <w:rPr>
          <w:rFonts w:eastAsia="Calibri"/>
          <w:sz w:val="16"/>
          <w:szCs w:val="16"/>
        </w:rPr>
        <w:t>Контроль  за</w:t>
      </w:r>
      <w:proofErr w:type="gramEnd"/>
      <w:r w:rsidRPr="008830FB">
        <w:rPr>
          <w:rFonts w:eastAsia="Calibri"/>
          <w:sz w:val="16"/>
          <w:szCs w:val="16"/>
        </w:rPr>
        <w:t xml:space="preserve"> исполнением настоящего постановления возложить на заведующую МКУ «Архив Орловского района» Жданову С.А.</w:t>
      </w:r>
    </w:p>
    <w:p w:rsidR="008830FB" w:rsidRPr="008830FB" w:rsidRDefault="008830FB" w:rsidP="008830FB">
      <w:pPr>
        <w:tabs>
          <w:tab w:val="right" w:pos="0"/>
          <w:tab w:val="center" w:pos="4677"/>
          <w:tab w:val="right" w:pos="9355"/>
        </w:tabs>
        <w:spacing w:line="360" w:lineRule="auto"/>
        <w:ind w:firstLine="0"/>
        <w:rPr>
          <w:rFonts w:eastAsia="Calibri"/>
          <w:sz w:val="16"/>
          <w:szCs w:val="16"/>
        </w:rPr>
      </w:pPr>
      <w:r w:rsidRPr="008830FB">
        <w:rPr>
          <w:rFonts w:eastAsia="Calibri"/>
          <w:sz w:val="16"/>
          <w:szCs w:val="16"/>
        </w:rPr>
        <w:t>4. Опубликовать настоящее постановление в Информационном бюллетене органов местного самоуправления Орловский муниципальный район.</w:t>
      </w:r>
    </w:p>
    <w:p w:rsidR="008830FB" w:rsidRPr="008830FB" w:rsidRDefault="008830FB" w:rsidP="008830FB">
      <w:pPr>
        <w:tabs>
          <w:tab w:val="right" w:pos="0"/>
          <w:tab w:val="center" w:pos="4677"/>
          <w:tab w:val="right" w:pos="9355"/>
        </w:tabs>
        <w:spacing w:line="360" w:lineRule="auto"/>
        <w:ind w:firstLine="0"/>
        <w:jc w:val="left"/>
        <w:rPr>
          <w:rFonts w:eastAsia="Calibri"/>
          <w:sz w:val="16"/>
          <w:szCs w:val="16"/>
        </w:rPr>
      </w:pPr>
      <w:r w:rsidRPr="008830FB">
        <w:rPr>
          <w:rFonts w:eastAsia="Calibri"/>
          <w:sz w:val="16"/>
          <w:szCs w:val="16"/>
        </w:rPr>
        <w:t xml:space="preserve">5. Постановление вступает в силу с 01.01.2021 г. </w:t>
      </w:r>
    </w:p>
    <w:p w:rsidR="008830FB" w:rsidRPr="008830FB" w:rsidRDefault="008830FB" w:rsidP="008830FB">
      <w:pPr>
        <w:tabs>
          <w:tab w:val="right" w:pos="0"/>
          <w:tab w:val="left" w:pos="993"/>
          <w:tab w:val="center" w:pos="4677"/>
          <w:tab w:val="right" w:pos="9355"/>
        </w:tabs>
        <w:ind w:firstLine="0"/>
        <w:rPr>
          <w:rFonts w:eastAsia="Calibri"/>
          <w:sz w:val="16"/>
          <w:szCs w:val="16"/>
        </w:rPr>
      </w:pPr>
    </w:p>
    <w:p w:rsidR="008830FB" w:rsidRPr="008830FB" w:rsidRDefault="008830FB" w:rsidP="008830FB">
      <w:pPr>
        <w:tabs>
          <w:tab w:val="left" w:pos="993"/>
        </w:tabs>
        <w:ind w:right="-1" w:firstLine="0"/>
        <w:rPr>
          <w:sz w:val="16"/>
          <w:szCs w:val="16"/>
        </w:rPr>
      </w:pPr>
      <w:r w:rsidRPr="008830FB">
        <w:rPr>
          <w:sz w:val="16"/>
          <w:szCs w:val="16"/>
        </w:rPr>
        <w:t>Глава администрации</w:t>
      </w:r>
    </w:p>
    <w:p w:rsidR="008830FB" w:rsidRPr="008830FB" w:rsidRDefault="008830FB" w:rsidP="008830FB">
      <w:pPr>
        <w:tabs>
          <w:tab w:val="left" w:pos="993"/>
        </w:tabs>
        <w:ind w:right="-1" w:firstLine="0"/>
        <w:rPr>
          <w:sz w:val="16"/>
          <w:szCs w:val="16"/>
        </w:rPr>
      </w:pPr>
      <w:r w:rsidRPr="008830FB">
        <w:rPr>
          <w:sz w:val="16"/>
          <w:szCs w:val="16"/>
        </w:rPr>
        <w:t xml:space="preserve">Орловского района </w:t>
      </w:r>
      <w:r w:rsidRPr="008830FB">
        <w:rPr>
          <w:sz w:val="16"/>
          <w:szCs w:val="16"/>
        </w:rPr>
        <w:tab/>
        <w:t xml:space="preserve">       С.С. Целищев</w:t>
      </w: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r w:rsidRPr="008830FB">
        <w:rPr>
          <w:sz w:val="16"/>
          <w:szCs w:val="16"/>
        </w:rPr>
        <w:t>УТВЕРЖДЕНО</w:t>
      </w:r>
    </w:p>
    <w:p w:rsidR="008830FB" w:rsidRPr="008830FB" w:rsidRDefault="008830FB" w:rsidP="008830FB">
      <w:pPr>
        <w:ind w:firstLine="0"/>
        <w:jc w:val="left"/>
        <w:rPr>
          <w:sz w:val="16"/>
          <w:szCs w:val="16"/>
        </w:rPr>
      </w:pPr>
      <w:r w:rsidRPr="008830FB">
        <w:rPr>
          <w:sz w:val="16"/>
          <w:szCs w:val="16"/>
        </w:rPr>
        <w:lastRenderedPageBreak/>
        <w:t>постановлением администрации</w:t>
      </w:r>
    </w:p>
    <w:p w:rsidR="008830FB" w:rsidRPr="008830FB" w:rsidRDefault="008830FB" w:rsidP="008830FB">
      <w:pPr>
        <w:ind w:firstLine="0"/>
        <w:jc w:val="left"/>
        <w:rPr>
          <w:sz w:val="16"/>
          <w:szCs w:val="16"/>
        </w:rPr>
      </w:pPr>
      <w:r w:rsidRPr="008830FB">
        <w:rPr>
          <w:sz w:val="16"/>
          <w:szCs w:val="16"/>
        </w:rPr>
        <w:t xml:space="preserve">Орловского района </w:t>
      </w:r>
    </w:p>
    <w:p w:rsidR="008830FB" w:rsidRPr="008830FB" w:rsidRDefault="008830FB" w:rsidP="008830FB">
      <w:pPr>
        <w:ind w:firstLine="0"/>
        <w:jc w:val="left"/>
        <w:rPr>
          <w:sz w:val="16"/>
          <w:szCs w:val="16"/>
        </w:rPr>
      </w:pPr>
      <w:r w:rsidRPr="008830FB">
        <w:rPr>
          <w:sz w:val="16"/>
          <w:szCs w:val="16"/>
        </w:rPr>
        <w:t>Кировской  области</w:t>
      </w:r>
    </w:p>
    <w:p w:rsidR="008830FB" w:rsidRPr="008830FB" w:rsidRDefault="008830FB" w:rsidP="008830FB">
      <w:pPr>
        <w:ind w:firstLine="0"/>
        <w:jc w:val="left"/>
        <w:rPr>
          <w:sz w:val="16"/>
          <w:szCs w:val="16"/>
        </w:rPr>
      </w:pPr>
      <w:r w:rsidRPr="008830FB">
        <w:rPr>
          <w:sz w:val="16"/>
          <w:szCs w:val="16"/>
        </w:rPr>
        <w:t xml:space="preserve">от          №   </w:t>
      </w: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МУНИЦИПАЛЬНАЯ ПРОГРАММА</w:t>
      </w: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 xml:space="preserve"> "Развитие архивного дела в  Орловском районе </w:t>
      </w: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Кировской области на 2021 - 2023 годы"</w:t>
      </w:r>
    </w:p>
    <w:p w:rsidR="008830FB" w:rsidRPr="008830FB" w:rsidRDefault="008830FB" w:rsidP="008830FB">
      <w:pPr>
        <w:ind w:firstLine="0"/>
        <w:jc w:val="left"/>
        <w:rPr>
          <w:sz w:val="16"/>
          <w:szCs w:val="16"/>
        </w:rPr>
      </w:pPr>
    </w:p>
    <w:p w:rsidR="008830FB" w:rsidRPr="008830FB" w:rsidRDefault="008830FB" w:rsidP="008830FB">
      <w:pPr>
        <w:ind w:firstLine="0"/>
        <w:jc w:val="center"/>
        <w:rPr>
          <w:sz w:val="16"/>
          <w:szCs w:val="16"/>
        </w:rPr>
      </w:pPr>
      <w:r w:rsidRPr="008830FB">
        <w:rPr>
          <w:sz w:val="16"/>
          <w:szCs w:val="16"/>
        </w:rPr>
        <w:t>г. Орлов</w:t>
      </w:r>
    </w:p>
    <w:p w:rsidR="008830FB" w:rsidRPr="008830FB" w:rsidRDefault="008830FB" w:rsidP="008830FB">
      <w:pPr>
        <w:ind w:firstLine="0"/>
        <w:jc w:val="center"/>
        <w:rPr>
          <w:sz w:val="16"/>
          <w:szCs w:val="16"/>
        </w:rPr>
      </w:pPr>
    </w:p>
    <w:p w:rsidR="008830FB" w:rsidRPr="008830FB" w:rsidRDefault="008830FB" w:rsidP="008830FB">
      <w:pPr>
        <w:ind w:firstLine="0"/>
        <w:jc w:val="center"/>
        <w:rPr>
          <w:sz w:val="16"/>
          <w:szCs w:val="16"/>
        </w:rPr>
      </w:pPr>
      <w:r w:rsidRPr="008830FB">
        <w:rPr>
          <w:sz w:val="16"/>
          <w:szCs w:val="16"/>
        </w:rPr>
        <w:t>2020</w:t>
      </w: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ПАСПОРТ</w:t>
      </w: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муниципальной программы</w:t>
      </w:r>
    </w:p>
    <w:p w:rsidR="008830FB" w:rsidRPr="008830FB" w:rsidRDefault="008830FB" w:rsidP="008830FB">
      <w:pPr>
        <w:ind w:firstLine="0"/>
        <w:jc w:val="center"/>
        <w:rPr>
          <w:bCs/>
          <w:sz w:val="16"/>
          <w:szCs w:val="16"/>
        </w:rPr>
      </w:pPr>
      <w:r w:rsidRPr="008830FB">
        <w:rPr>
          <w:bCs/>
          <w:sz w:val="16"/>
          <w:szCs w:val="16"/>
        </w:rPr>
        <w:t xml:space="preserve">"Развитие архивного дела в Орловском районе </w:t>
      </w:r>
      <w:proofErr w:type="gramStart"/>
      <w:r w:rsidRPr="008830FB">
        <w:rPr>
          <w:bCs/>
          <w:sz w:val="16"/>
          <w:szCs w:val="16"/>
        </w:rPr>
        <w:t>Кировской</w:t>
      </w:r>
      <w:proofErr w:type="gramEnd"/>
    </w:p>
    <w:p w:rsidR="008830FB" w:rsidRPr="008830FB" w:rsidRDefault="008830FB" w:rsidP="008830FB">
      <w:pPr>
        <w:ind w:firstLine="0"/>
        <w:jc w:val="center"/>
        <w:rPr>
          <w:bCs/>
          <w:sz w:val="16"/>
          <w:szCs w:val="16"/>
        </w:rPr>
      </w:pPr>
      <w:r w:rsidRPr="008830FB">
        <w:rPr>
          <w:bCs/>
          <w:sz w:val="16"/>
          <w:szCs w:val="16"/>
        </w:rPr>
        <w:t>области на 2021 - 2023 годы"</w:t>
      </w:r>
    </w:p>
    <w:p w:rsidR="008830FB" w:rsidRPr="008830FB" w:rsidRDefault="008830FB" w:rsidP="008830FB">
      <w:pPr>
        <w:ind w:firstLine="0"/>
        <w:jc w:val="center"/>
        <w:rPr>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8830FB" w:rsidRPr="008830FB" w:rsidTr="008830FB">
        <w:tc>
          <w:tcPr>
            <w:tcW w:w="2660" w:type="dxa"/>
          </w:tcPr>
          <w:p w:rsidR="008830FB" w:rsidRPr="008830FB" w:rsidRDefault="008830FB" w:rsidP="008830FB">
            <w:pPr>
              <w:ind w:firstLine="0"/>
              <w:rPr>
                <w:sz w:val="16"/>
                <w:szCs w:val="16"/>
              </w:rPr>
            </w:pPr>
            <w:r w:rsidRPr="008830FB">
              <w:rPr>
                <w:sz w:val="16"/>
                <w:szCs w:val="16"/>
              </w:rPr>
              <w:t xml:space="preserve">Ответственный </w:t>
            </w:r>
          </w:p>
          <w:p w:rsidR="008830FB" w:rsidRPr="008830FB" w:rsidRDefault="008830FB" w:rsidP="008830FB">
            <w:pPr>
              <w:ind w:firstLine="0"/>
              <w:rPr>
                <w:sz w:val="16"/>
                <w:szCs w:val="16"/>
              </w:rPr>
            </w:pPr>
            <w:r w:rsidRPr="008830FB">
              <w:rPr>
                <w:sz w:val="16"/>
                <w:szCs w:val="16"/>
              </w:rPr>
              <w:t xml:space="preserve">исполнитель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Pr>
          <w:p w:rsidR="008830FB" w:rsidRPr="008830FB" w:rsidRDefault="008830FB" w:rsidP="008830FB">
            <w:pPr>
              <w:ind w:firstLine="0"/>
              <w:rPr>
                <w:sz w:val="16"/>
                <w:szCs w:val="16"/>
              </w:rPr>
            </w:pPr>
            <w:r w:rsidRPr="008830FB">
              <w:rPr>
                <w:sz w:val="16"/>
                <w:szCs w:val="16"/>
              </w:rPr>
              <w:t xml:space="preserve">     муниципальное казенное учреждение  «Архив Орловского района» (далее – муниципальный архив)</w:t>
            </w:r>
          </w:p>
        </w:tc>
      </w:tr>
      <w:tr w:rsidR="008830FB" w:rsidRPr="008830FB" w:rsidTr="008830FB">
        <w:trPr>
          <w:trHeight w:val="952"/>
        </w:trPr>
        <w:tc>
          <w:tcPr>
            <w:tcW w:w="2660" w:type="dxa"/>
          </w:tcPr>
          <w:p w:rsidR="008830FB" w:rsidRPr="008830FB" w:rsidRDefault="008830FB" w:rsidP="008830FB">
            <w:pPr>
              <w:ind w:firstLine="0"/>
              <w:rPr>
                <w:sz w:val="16"/>
                <w:szCs w:val="16"/>
              </w:rPr>
            </w:pPr>
            <w:r w:rsidRPr="008830FB">
              <w:rPr>
                <w:sz w:val="16"/>
                <w:szCs w:val="16"/>
              </w:rPr>
              <w:t xml:space="preserve">Наименование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Pr>
          <w:p w:rsidR="008830FB" w:rsidRPr="008830FB" w:rsidRDefault="008830FB" w:rsidP="008830FB">
            <w:pPr>
              <w:ind w:firstLine="0"/>
              <w:rPr>
                <w:sz w:val="16"/>
                <w:szCs w:val="16"/>
              </w:rPr>
            </w:pPr>
            <w:r w:rsidRPr="008830FB">
              <w:rPr>
                <w:bCs/>
                <w:sz w:val="16"/>
                <w:szCs w:val="16"/>
              </w:rPr>
              <w:t xml:space="preserve">     "Развитие архивного дела в Орловском районе Кировской области на 2021 - 2023 годы»</w:t>
            </w:r>
          </w:p>
        </w:tc>
      </w:tr>
      <w:tr w:rsidR="008830FB" w:rsidRPr="008830FB" w:rsidTr="008830FB">
        <w:tc>
          <w:tcPr>
            <w:tcW w:w="2660" w:type="dxa"/>
          </w:tcPr>
          <w:p w:rsidR="008830FB" w:rsidRPr="008830FB" w:rsidRDefault="008830FB" w:rsidP="008830FB">
            <w:pPr>
              <w:ind w:firstLine="0"/>
              <w:rPr>
                <w:sz w:val="16"/>
                <w:szCs w:val="16"/>
              </w:rPr>
            </w:pPr>
            <w:r w:rsidRPr="008830FB">
              <w:rPr>
                <w:sz w:val="16"/>
                <w:szCs w:val="16"/>
              </w:rPr>
              <w:t xml:space="preserve">Цели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Pr>
          <w:p w:rsidR="008830FB" w:rsidRPr="008830FB" w:rsidRDefault="008830FB" w:rsidP="008830FB">
            <w:pPr>
              <w:ind w:firstLine="0"/>
              <w:rPr>
                <w:sz w:val="16"/>
                <w:szCs w:val="16"/>
              </w:rPr>
            </w:pPr>
            <w:r w:rsidRPr="008830FB">
              <w:rPr>
                <w:sz w:val="16"/>
                <w:szCs w:val="16"/>
              </w:rPr>
              <w:t xml:space="preserve">     сохранение и приумножение Архивного фонда РФ, находящегося на территории Орловского района, как неотъемлемой части историко-культурного наследия Орловского района и обеспечение доступа населения района </w:t>
            </w:r>
            <w:proofErr w:type="gramStart"/>
            <w:r w:rsidRPr="008830FB">
              <w:rPr>
                <w:sz w:val="16"/>
                <w:szCs w:val="16"/>
              </w:rPr>
              <w:t>к</w:t>
            </w:r>
            <w:proofErr w:type="gramEnd"/>
            <w:r w:rsidRPr="008830FB">
              <w:rPr>
                <w:sz w:val="16"/>
                <w:szCs w:val="16"/>
              </w:rPr>
              <w:t xml:space="preserve"> его </w:t>
            </w:r>
          </w:p>
          <w:p w:rsidR="008830FB" w:rsidRPr="008830FB" w:rsidRDefault="008830FB" w:rsidP="008830FB">
            <w:pPr>
              <w:ind w:firstLine="0"/>
              <w:rPr>
                <w:sz w:val="16"/>
                <w:szCs w:val="16"/>
              </w:rPr>
            </w:pPr>
            <w:r w:rsidRPr="008830FB">
              <w:rPr>
                <w:sz w:val="16"/>
                <w:szCs w:val="16"/>
              </w:rPr>
              <w:t>использованию</w:t>
            </w:r>
          </w:p>
        </w:tc>
      </w:tr>
      <w:tr w:rsidR="008830FB" w:rsidRPr="008830FB" w:rsidTr="008830FB">
        <w:tc>
          <w:tcPr>
            <w:tcW w:w="2660" w:type="dxa"/>
          </w:tcPr>
          <w:p w:rsidR="008830FB" w:rsidRPr="008830FB" w:rsidRDefault="008830FB" w:rsidP="008830FB">
            <w:pPr>
              <w:ind w:firstLine="0"/>
              <w:rPr>
                <w:sz w:val="16"/>
                <w:szCs w:val="16"/>
              </w:rPr>
            </w:pPr>
            <w:r w:rsidRPr="008830FB">
              <w:rPr>
                <w:sz w:val="16"/>
                <w:szCs w:val="16"/>
              </w:rPr>
              <w:t xml:space="preserve">Задачи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сохранности документов Архивного фонда Российской Федерации и других архивных документов, находящихся в государственной собственности области и хранящихся в муниципальном архиве, в том числе путём увеличения площадей архивохранилища;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качественного формирования (комплектования) муниципального архива документами Архивного фонда Российской Федерации, а также документами по личному составу ликвидированных и обанкротившихся организаций и предприятий, личными документами граждан;</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централизованного государственного учета документов Архивного фонда Российской Федерации и других архивных документов, находящихся на территории района;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доступности услуг в сфере архивного дела</w:t>
            </w:r>
          </w:p>
        </w:tc>
      </w:tr>
      <w:tr w:rsidR="008830FB" w:rsidRPr="008830FB" w:rsidTr="008830FB">
        <w:tc>
          <w:tcPr>
            <w:tcW w:w="2660" w:type="dxa"/>
            <w:tcBorders>
              <w:bottom w:val="single" w:sz="4" w:space="0" w:color="000000"/>
            </w:tcBorders>
          </w:tcPr>
          <w:p w:rsidR="008830FB" w:rsidRPr="008830FB" w:rsidRDefault="008830FB" w:rsidP="008830FB">
            <w:pPr>
              <w:ind w:firstLine="0"/>
              <w:rPr>
                <w:sz w:val="16"/>
                <w:szCs w:val="16"/>
              </w:rPr>
            </w:pPr>
            <w:r w:rsidRPr="008830FB">
              <w:rPr>
                <w:sz w:val="16"/>
                <w:szCs w:val="16"/>
              </w:rPr>
              <w:t xml:space="preserve">Целевые показатели эффективности </w:t>
            </w:r>
          </w:p>
          <w:p w:rsidR="008830FB" w:rsidRPr="008830FB" w:rsidRDefault="008830FB" w:rsidP="008830FB">
            <w:pPr>
              <w:ind w:firstLine="0"/>
              <w:rPr>
                <w:sz w:val="16"/>
                <w:szCs w:val="16"/>
              </w:rPr>
            </w:pPr>
            <w:r w:rsidRPr="008830FB">
              <w:rPr>
                <w:sz w:val="16"/>
                <w:szCs w:val="16"/>
              </w:rPr>
              <w:t xml:space="preserve">реализации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Borders>
              <w:bottom w:val="single" w:sz="4" w:space="0" w:color="000000"/>
            </w:tcBorders>
          </w:tcPr>
          <w:p w:rsidR="008830FB" w:rsidRPr="008830FB" w:rsidRDefault="008830FB" w:rsidP="008830FB">
            <w:pPr>
              <w:ind w:firstLine="0"/>
              <w:rPr>
                <w:sz w:val="16"/>
                <w:szCs w:val="16"/>
              </w:rPr>
            </w:pPr>
            <w:r w:rsidRPr="008830FB">
              <w:rPr>
                <w:sz w:val="16"/>
                <w:szCs w:val="16"/>
              </w:rPr>
              <w:t xml:space="preserve">     количество архивных документов, хранящихся в муниципальном архиве в нормативных условиях, обеспечивающих их постоянное хранение;</w:t>
            </w:r>
          </w:p>
          <w:p w:rsidR="008830FB" w:rsidRPr="008830FB" w:rsidRDefault="008830FB" w:rsidP="008830FB">
            <w:pPr>
              <w:ind w:firstLine="0"/>
              <w:rPr>
                <w:sz w:val="16"/>
                <w:szCs w:val="16"/>
              </w:rPr>
            </w:pPr>
            <w:r w:rsidRPr="008830FB">
              <w:rPr>
                <w:sz w:val="16"/>
                <w:szCs w:val="16"/>
              </w:rPr>
              <w:t xml:space="preserve">     количество принятых в архив документов;</w:t>
            </w:r>
          </w:p>
          <w:p w:rsidR="008830FB" w:rsidRPr="008830FB" w:rsidRDefault="008830FB" w:rsidP="008830FB">
            <w:pPr>
              <w:ind w:firstLine="0"/>
              <w:rPr>
                <w:sz w:val="16"/>
                <w:szCs w:val="16"/>
              </w:rPr>
            </w:pPr>
            <w:r w:rsidRPr="008830FB">
              <w:rPr>
                <w:sz w:val="16"/>
                <w:szCs w:val="16"/>
              </w:rPr>
              <w:t xml:space="preserve">     количество включенных  в описи дел; </w:t>
            </w:r>
          </w:p>
          <w:p w:rsidR="008830FB" w:rsidRPr="008830FB" w:rsidRDefault="008830FB" w:rsidP="008830FB">
            <w:pPr>
              <w:ind w:firstLine="0"/>
              <w:rPr>
                <w:sz w:val="16"/>
                <w:szCs w:val="16"/>
              </w:rPr>
            </w:pPr>
            <w:r w:rsidRPr="008830FB">
              <w:rPr>
                <w:sz w:val="16"/>
                <w:szCs w:val="16"/>
              </w:rPr>
              <w:t xml:space="preserve">     количество архивных справок, копий, архивных выписок по поступившим в архив запросам</w:t>
            </w:r>
          </w:p>
        </w:tc>
      </w:tr>
      <w:tr w:rsidR="008830FB" w:rsidRPr="008830FB" w:rsidTr="008830FB">
        <w:tc>
          <w:tcPr>
            <w:tcW w:w="2660" w:type="dxa"/>
            <w:tcBorders>
              <w:bottom w:val="single" w:sz="4" w:space="0" w:color="auto"/>
            </w:tcBorders>
          </w:tcPr>
          <w:p w:rsidR="008830FB" w:rsidRPr="008830FB" w:rsidRDefault="008830FB" w:rsidP="008830FB">
            <w:pPr>
              <w:ind w:firstLine="0"/>
              <w:rPr>
                <w:sz w:val="16"/>
                <w:szCs w:val="16"/>
              </w:rPr>
            </w:pPr>
            <w:r w:rsidRPr="008830FB">
              <w:rPr>
                <w:sz w:val="16"/>
                <w:szCs w:val="16"/>
              </w:rPr>
              <w:t xml:space="preserve">Сроки реализации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Borders>
              <w:bottom w:val="single" w:sz="4" w:space="0" w:color="auto"/>
            </w:tcBorders>
          </w:tcPr>
          <w:p w:rsidR="008830FB" w:rsidRPr="008830FB" w:rsidRDefault="008830FB" w:rsidP="008830FB">
            <w:pPr>
              <w:ind w:firstLine="0"/>
              <w:rPr>
                <w:sz w:val="16"/>
                <w:szCs w:val="16"/>
              </w:rPr>
            </w:pPr>
            <w:r w:rsidRPr="008830FB">
              <w:rPr>
                <w:sz w:val="16"/>
                <w:szCs w:val="16"/>
              </w:rPr>
              <w:t xml:space="preserve">     </w:t>
            </w:r>
            <w:r w:rsidRPr="008830FB">
              <w:rPr>
                <w:bCs/>
                <w:sz w:val="16"/>
                <w:szCs w:val="16"/>
              </w:rPr>
              <w:t xml:space="preserve">2021 - 2023 </w:t>
            </w:r>
            <w:r w:rsidRPr="008830FB">
              <w:rPr>
                <w:sz w:val="16"/>
                <w:szCs w:val="16"/>
              </w:rPr>
              <w:t>годы</w:t>
            </w:r>
          </w:p>
        </w:tc>
      </w:tr>
      <w:tr w:rsidR="008830FB" w:rsidRPr="008830FB" w:rsidTr="008830FB">
        <w:trPr>
          <w:trHeight w:val="274"/>
        </w:trPr>
        <w:tc>
          <w:tcPr>
            <w:tcW w:w="2660" w:type="dxa"/>
            <w:tcBorders>
              <w:top w:val="single" w:sz="4" w:space="0" w:color="auto"/>
            </w:tcBorders>
          </w:tcPr>
          <w:p w:rsidR="008830FB" w:rsidRPr="008830FB" w:rsidRDefault="008830FB" w:rsidP="008830FB">
            <w:pPr>
              <w:ind w:firstLine="0"/>
              <w:rPr>
                <w:sz w:val="16"/>
                <w:szCs w:val="16"/>
              </w:rPr>
            </w:pPr>
            <w:r w:rsidRPr="008830FB">
              <w:rPr>
                <w:sz w:val="16"/>
                <w:szCs w:val="16"/>
              </w:rPr>
              <w:t xml:space="preserve">Объёмы </w:t>
            </w:r>
          </w:p>
          <w:p w:rsidR="008830FB" w:rsidRPr="008830FB" w:rsidRDefault="008830FB" w:rsidP="008830FB">
            <w:pPr>
              <w:ind w:firstLine="0"/>
              <w:rPr>
                <w:sz w:val="16"/>
                <w:szCs w:val="16"/>
              </w:rPr>
            </w:pPr>
            <w:r w:rsidRPr="008830FB">
              <w:rPr>
                <w:sz w:val="16"/>
                <w:szCs w:val="16"/>
              </w:rPr>
              <w:t xml:space="preserve">ассигнований </w:t>
            </w:r>
          </w:p>
          <w:p w:rsidR="008830FB" w:rsidRPr="008830FB" w:rsidRDefault="008830FB" w:rsidP="008830FB">
            <w:pPr>
              <w:ind w:firstLine="0"/>
              <w:rPr>
                <w:sz w:val="16"/>
                <w:szCs w:val="16"/>
              </w:rPr>
            </w:pPr>
            <w:r w:rsidRPr="008830FB">
              <w:rPr>
                <w:sz w:val="16"/>
                <w:szCs w:val="16"/>
              </w:rPr>
              <w:t>муниципальной программы</w:t>
            </w:r>
          </w:p>
        </w:tc>
        <w:tc>
          <w:tcPr>
            <w:tcW w:w="6911" w:type="dxa"/>
            <w:tcBorders>
              <w:top w:val="single" w:sz="4" w:space="0" w:color="auto"/>
            </w:tcBorders>
          </w:tcPr>
          <w:p w:rsidR="008830FB" w:rsidRPr="008830FB" w:rsidRDefault="008830FB" w:rsidP="008830FB">
            <w:pPr>
              <w:ind w:firstLine="0"/>
              <w:rPr>
                <w:sz w:val="16"/>
                <w:szCs w:val="16"/>
              </w:rPr>
            </w:pPr>
            <w:r w:rsidRPr="008830FB">
              <w:rPr>
                <w:sz w:val="16"/>
                <w:szCs w:val="16"/>
              </w:rPr>
              <w:t xml:space="preserve">     общий объём финансирования Муниципальной программы составит  2301,2 тыс. руб.,</w:t>
            </w:r>
            <w:r w:rsidRPr="008830FB">
              <w:rPr>
                <w:color w:val="FF0000"/>
                <w:sz w:val="16"/>
                <w:szCs w:val="16"/>
              </w:rPr>
              <w:t xml:space="preserve"> </w:t>
            </w:r>
            <w:r w:rsidRPr="008830FB">
              <w:rPr>
                <w:sz w:val="16"/>
                <w:szCs w:val="16"/>
              </w:rPr>
              <w:t>в т. ч. за счёт средств бюджета района – 2134,2 тыс. руб.:</w:t>
            </w:r>
          </w:p>
          <w:p w:rsidR="008830FB" w:rsidRPr="008830FB" w:rsidRDefault="008830FB" w:rsidP="008830FB">
            <w:pPr>
              <w:ind w:firstLine="0"/>
              <w:rPr>
                <w:sz w:val="16"/>
                <w:szCs w:val="16"/>
              </w:rPr>
            </w:pPr>
            <w:r w:rsidRPr="008830FB">
              <w:rPr>
                <w:sz w:val="16"/>
                <w:szCs w:val="16"/>
              </w:rPr>
              <w:t>2021 год – 711,4 тыс. руб.</w:t>
            </w:r>
          </w:p>
          <w:p w:rsidR="008830FB" w:rsidRPr="008830FB" w:rsidRDefault="008830FB" w:rsidP="008830FB">
            <w:pPr>
              <w:ind w:firstLine="0"/>
              <w:rPr>
                <w:sz w:val="16"/>
                <w:szCs w:val="16"/>
              </w:rPr>
            </w:pPr>
            <w:r w:rsidRPr="008830FB">
              <w:rPr>
                <w:sz w:val="16"/>
                <w:szCs w:val="16"/>
              </w:rPr>
              <w:t>2022 год – 711,4 тыс. руб.</w:t>
            </w:r>
          </w:p>
          <w:p w:rsidR="008830FB" w:rsidRPr="008830FB" w:rsidRDefault="008830FB" w:rsidP="008830FB">
            <w:pPr>
              <w:ind w:firstLine="0"/>
              <w:rPr>
                <w:sz w:val="16"/>
                <w:szCs w:val="16"/>
              </w:rPr>
            </w:pPr>
            <w:r w:rsidRPr="008830FB">
              <w:rPr>
                <w:sz w:val="16"/>
                <w:szCs w:val="16"/>
              </w:rPr>
              <w:t>2023 год – 711,4 тыс. руб.</w:t>
            </w:r>
          </w:p>
          <w:p w:rsidR="008830FB" w:rsidRPr="008830FB" w:rsidRDefault="008830FB" w:rsidP="008830FB">
            <w:pPr>
              <w:ind w:firstLine="0"/>
              <w:rPr>
                <w:sz w:val="16"/>
                <w:szCs w:val="16"/>
              </w:rPr>
            </w:pPr>
            <w:r w:rsidRPr="008830FB">
              <w:rPr>
                <w:sz w:val="16"/>
                <w:szCs w:val="16"/>
              </w:rPr>
              <w:t xml:space="preserve">за счёт средств областного бюджета 167,0  тыс. руб.: </w:t>
            </w:r>
          </w:p>
          <w:p w:rsidR="008830FB" w:rsidRPr="008830FB" w:rsidRDefault="008830FB" w:rsidP="008830FB">
            <w:pPr>
              <w:ind w:firstLine="0"/>
              <w:rPr>
                <w:sz w:val="16"/>
                <w:szCs w:val="16"/>
              </w:rPr>
            </w:pPr>
            <w:r w:rsidRPr="008830FB">
              <w:rPr>
                <w:sz w:val="16"/>
                <w:szCs w:val="16"/>
              </w:rPr>
              <w:t>2021 год – 55,2 тыс. руб.</w:t>
            </w:r>
          </w:p>
          <w:p w:rsidR="008830FB" w:rsidRPr="008830FB" w:rsidRDefault="008830FB" w:rsidP="008830FB">
            <w:pPr>
              <w:ind w:firstLine="0"/>
              <w:rPr>
                <w:sz w:val="16"/>
                <w:szCs w:val="16"/>
              </w:rPr>
            </w:pPr>
            <w:r w:rsidRPr="008830FB">
              <w:rPr>
                <w:sz w:val="16"/>
                <w:szCs w:val="16"/>
              </w:rPr>
              <w:t>2022 год – 55,9 тыс. руб.</w:t>
            </w:r>
          </w:p>
          <w:p w:rsidR="008830FB" w:rsidRPr="008830FB" w:rsidRDefault="008830FB" w:rsidP="008830FB">
            <w:pPr>
              <w:ind w:firstLine="0"/>
              <w:rPr>
                <w:sz w:val="16"/>
                <w:szCs w:val="16"/>
              </w:rPr>
            </w:pPr>
            <w:r w:rsidRPr="008830FB">
              <w:rPr>
                <w:sz w:val="16"/>
                <w:szCs w:val="16"/>
              </w:rPr>
              <w:t>2023 год – 55,9 тыс. руб.</w:t>
            </w:r>
          </w:p>
        </w:tc>
      </w:tr>
      <w:tr w:rsidR="008830FB" w:rsidRPr="008830FB" w:rsidTr="008830FB">
        <w:tc>
          <w:tcPr>
            <w:tcW w:w="2660" w:type="dxa"/>
          </w:tcPr>
          <w:p w:rsidR="008830FB" w:rsidRPr="008830FB" w:rsidRDefault="008830FB" w:rsidP="008830FB">
            <w:pPr>
              <w:ind w:firstLine="0"/>
              <w:rPr>
                <w:sz w:val="16"/>
                <w:szCs w:val="16"/>
              </w:rPr>
            </w:pPr>
            <w:r w:rsidRPr="008830FB">
              <w:rPr>
                <w:sz w:val="16"/>
                <w:szCs w:val="16"/>
              </w:rPr>
              <w:t xml:space="preserve">Ожидаемые </w:t>
            </w:r>
          </w:p>
          <w:p w:rsidR="008830FB" w:rsidRPr="008830FB" w:rsidRDefault="008830FB" w:rsidP="008830FB">
            <w:pPr>
              <w:ind w:firstLine="0"/>
              <w:rPr>
                <w:sz w:val="16"/>
                <w:szCs w:val="16"/>
              </w:rPr>
            </w:pPr>
            <w:r w:rsidRPr="008830FB">
              <w:rPr>
                <w:sz w:val="16"/>
                <w:szCs w:val="16"/>
              </w:rPr>
              <w:t xml:space="preserve">конечные </w:t>
            </w:r>
          </w:p>
          <w:p w:rsidR="008830FB" w:rsidRPr="008830FB" w:rsidRDefault="008830FB" w:rsidP="008830FB">
            <w:pPr>
              <w:ind w:firstLine="0"/>
              <w:rPr>
                <w:sz w:val="16"/>
                <w:szCs w:val="16"/>
              </w:rPr>
            </w:pPr>
            <w:r w:rsidRPr="008830FB">
              <w:rPr>
                <w:sz w:val="16"/>
                <w:szCs w:val="16"/>
              </w:rPr>
              <w:t xml:space="preserve">результаты </w:t>
            </w:r>
          </w:p>
          <w:p w:rsidR="008830FB" w:rsidRPr="008830FB" w:rsidRDefault="008830FB" w:rsidP="008830FB">
            <w:pPr>
              <w:ind w:firstLine="0"/>
              <w:rPr>
                <w:sz w:val="16"/>
                <w:szCs w:val="16"/>
              </w:rPr>
            </w:pPr>
            <w:r w:rsidRPr="008830FB">
              <w:rPr>
                <w:sz w:val="16"/>
                <w:szCs w:val="16"/>
              </w:rPr>
              <w:t xml:space="preserve">реализации </w:t>
            </w:r>
          </w:p>
          <w:p w:rsidR="008830FB" w:rsidRPr="008830FB" w:rsidRDefault="008830FB" w:rsidP="008830FB">
            <w:pPr>
              <w:ind w:firstLine="0"/>
              <w:rPr>
                <w:sz w:val="16"/>
                <w:szCs w:val="16"/>
              </w:rPr>
            </w:pPr>
            <w:r w:rsidRPr="008830FB">
              <w:rPr>
                <w:sz w:val="16"/>
                <w:szCs w:val="16"/>
              </w:rPr>
              <w:t xml:space="preserve">муниципальной </w:t>
            </w:r>
          </w:p>
          <w:p w:rsidR="008830FB" w:rsidRPr="008830FB" w:rsidRDefault="008830FB" w:rsidP="008830FB">
            <w:pPr>
              <w:ind w:firstLine="0"/>
              <w:rPr>
                <w:sz w:val="16"/>
                <w:szCs w:val="16"/>
              </w:rPr>
            </w:pPr>
            <w:r w:rsidRPr="008830FB">
              <w:rPr>
                <w:sz w:val="16"/>
                <w:szCs w:val="16"/>
              </w:rPr>
              <w:t>программы</w:t>
            </w:r>
          </w:p>
        </w:tc>
        <w:tc>
          <w:tcPr>
            <w:tcW w:w="6911" w:type="dxa"/>
          </w:tcPr>
          <w:p w:rsidR="008830FB" w:rsidRPr="008830FB" w:rsidRDefault="008830FB" w:rsidP="008830FB">
            <w:pPr>
              <w:ind w:firstLine="0"/>
              <w:rPr>
                <w:sz w:val="16"/>
                <w:szCs w:val="16"/>
              </w:rPr>
            </w:pPr>
            <w:r w:rsidRPr="008830FB">
              <w:rPr>
                <w:sz w:val="16"/>
                <w:szCs w:val="16"/>
              </w:rPr>
              <w:t xml:space="preserve">     к концу реализации Муниципальной программы предусматривается достижение следующих конечных результатов:</w:t>
            </w:r>
          </w:p>
          <w:p w:rsidR="008830FB" w:rsidRPr="008830FB" w:rsidRDefault="008830FB" w:rsidP="008830FB">
            <w:pPr>
              <w:ind w:firstLine="0"/>
              <w:rPr>
                <w:sz w:val="16"/>
                <w:szCs w:val="16"/>
              </w:rPr>
            </w:pPr>
            <w:r w:rsidRPr="008830FB">
              <w:rPr>
                <w:sz w:val="16"/>
                <w:szCs w:val="16"/>
              </w:rPr>
              <w:t xml:space="preserve">     количество архивных документов в муниципальном архиве, находящихся в нормативных условиях, обеспечивающих их постоянное хранение, к общему объему хранимых документов составит 28004 единиц хранения (при условии выделения дополнительных помещений для архивохранилища);</w:t>
            </w:r>
          </w:p>
          <w:p w:rsidR="008830FB" w:rsidRPr="008830FB" w:rsidRDefault="008830FB" w:rsidP="008830FB">
            <w:pPr>
              <w:ind w:firstLine="0"/>
              <w:rPr>
                <w:sz w:val="16"/>
                <w:szCs w:val="16"/>
              </w:rPr>
            </w:pPr>
            <w:r w:rsidRPr="008830FB">
              <w:rPr>
                <w:sz w:val="16"/>
                <w:szCs w:val="16"/>
              </w:rPr>
              <w:t xml:space="preserve">     количество принятых в муниципальный архив документов Архивного фонда Российской Федерации  составит 200 единиц хранения ежегодно (при условии выделения дополнительных помещений для архивохранилища);</w:t>
            </w:r>
          </w:p>
          <w:p w:rsidR="008830FB" w:rsidRPr="008830FB" w:rsidRDefault="008830FB" w:rsidP="008830FB">
            <w:pPr>
              <w:ind w:firstLine="0"/>
              <w:rPr>
                <w:sz w:val="16"/>
                <w:szCs w:val="16"/>
              </w:rPr>
            </w:pPr>
            <w:r w:rsidRPr="008830FB">
              <w:rPr>
                <w:sz w:val="16"/>
                <w:szCs w:val="16"/>
              </w:rPr>
              <w:t xml:space="preserve">     количество включенных  в описи дел составит ежегодно 200 ед. хранения;  </w:t>
            </w:r>
          </w:p>
          <w:p w:rsidR="008830FB" w:rsidRPr="008830FB" w:rsidRDefault="008830FB" w:rsidP="008830FB">
            <w:pPr>
              <w:ind w:firstLine="0"/>
              <w:rPr>
                <w:sz w:val="16"/>
                <w:szCs w:val="16"/>
              </w:rPr>
            </w:pPr>
            <w:r w:rsidRPr="008830FB">
              <w:rPr>
                <w:sz w:val="16"/>
                <w:szCs w:val="16"/>
              </w:rPr>
              <w:t xml:space="preserve">     количество архивных справок, копий, архивных выписок по  поступившим в архив запросам   составит не менее 800 справок  в год  </w:t>
            </w:r>
          </w:p>
        </w:tc>
      </w:tr>
    </w:tbl>
    <w:p w:rsidR="008830FB" w:rsidRPr="008830FB" w:rsidRDefault="008830FB" w:rsidP="008830FB">
      <w:pPr>
        <w:ind w:firstLine="0"/>
        <w:jc w:val="left"/>
        <w:rPr>
          <w:sz w:val="16"/>
          <w:szCs w:val="16"/>
        </w:rPr>
      </w:pP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МУНИЦИПАЛЬНАЯ ПРОГРАММА</w:t>
      </w: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 xml:space="preserve"> "Развитие архивного дела в Орловском районе Кировской области</w:t>
      </w: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 xml:space="preserve"> на 2021 - 2023</w:t>
      </w:r>
      <w:r w:rsidRPr="008830FB">
        <w:rPr>
          <w:bCs/>
          <w:sz w:val="16"/>
          <w:szCs w:val="16"/>
        </w:rPr>
        <w:t xml:space="preserve"> </w:t>
      </w:r>
      <w:r w:rsidRPr="008830FB">
        <w:rPr>
          <w:b/>
          <w:bCs/>
          <w:sz w:val="16"/>
          <w:szCs w:val="16"/>
        </w:rPr>
        <w:t>годы»</w:t>
      </w:r>
    </w:p>
    <w:p w:rsidR="008830FB" w:rsidRPr="008830FB" w:rsidRDefault="008830FB" w:rsidP="008830FB">
      <w:pPr>
        <w:ind w:firstLine="0"/>
        <w:jc w:val="left"/>
        <w:rPr>
          <w:sz w:val="16"/>
          <w:szCs w:val="16"/>
        </w:rPr>
      </w:pPr>
    </w:p>
    <w:p w:rsidR="008830FB" w:rsidRPr="008830FB" w:rsidRDefault="008830FB" w:rsidP="008830FB">
      <w:pPr>
        <w:numPr>
          <w:ilvl w:val="0"/>
          <w:numId w:val="4"/>
        </w:numPr>
        <w:jc w:val="center"/>
        <w:rPr>
          <w:sz w:val="16"/>
          <w:szCs w:val="16"/>
        </w:rPr>
      </w:pPr>
      <w:r w:rsidRPr="008830FB">
        <w:rPr>
          <w:sz w:val="16"/>
          <w:szCs w:val="16"/>
        </w:rPr>
        <w:t>Общая характеристика сферы реализации Муниципальной</w:t>
      </w:r>
    </w:p>
    <w:p w:rsidR="008830FB" w:rsidRPr="008830FB" w:rsidRDefault="008830FB" w:rsidP="008830FB">
      <w:pPr>
        <w:ind w:firstLine="0"/>
        <w:jc w:val="center"/>
        <w:rPr>
          <w:sz w:val="16"/>
          <w:szCs w:val="16"/>
        </w:rPr>
      </w:pPr>
      <w:r w:rsidRPr="008830FB">
        <w:rPr>
          <w:sz w:val="16"/>
          <w:szCs w:val="16"/>
        </w:rPr>
        <w:t>программы, в том числе формулировки основных проблем</w:t>
      </w:r>
    </w:p>
    <w:p w:rsidR="008830FB" w:rsidRPr="008830FB" w:rsidRDefault="008830FB" w:rsidP="008830FB">
      <w:pPr>
        <w:ind w:firstLine="0"/>
        <w:jc w:val="center"/>
        <w:rPr>
          <w:sz w:val="16"/>
          <w:szCs w:val="16"/>
        </w:rPr>
      </w:pPr>
      <w:r w:rsidRPr="008830FB">
        <w:rPr>
          <w:sz w:val="16"/>
          <w:szCs w:val="16"/>
        </w:rPr>
        <w:t>в указанной сфере и прогноз её развития</w:t>
      </w:r>
    </w:p>
    <w:p w:rsidR="008830FB" w:rsidRPr="008830FB" w:rsidRDefault="008830FB" w:rsidP="008830FB">
      <w:pPr>
        <w:ind w:firstLine="0"/>
        <w:jc w:val="center"/>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На территории Орловского района Кировской области обеспечивается хранение более 27 тысяч единиц хранения архивных документов, являющихся неотъемлемой частью историко-культурного, информационного и интеллектуального достояния Орловского района Кировской области.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Архивное дело как деятельность по хранению, комплектованию, учету и использованию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условиях модернизации экономики и социальной сферы, изменений  в пенсионном законодательстве, глобальной информатизации общества  снизилось число обращений граждан в архив за получением информации социально-правового характера и одновременно увеличилось число запросов социально – правового характера, поступающих по защищённым каналам связи от отделений Пенсионного Фонда Российской Федерации. Количество же обращений граждан  тематического и биографического характера остаётся на прежнем уровне.</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условиях высокого уровня востребованности архивной информации для подтверждения конституционных прав граждан и удовлетворения потребностей социально-экономического развития района,  формирование интегрированной архивной инфраструктуры позволит значительно повысить производительность труда и эффективность информационно-справочной работы сотрудников муниципального архива, существенно расширит  доступ пользователей к архивным информационным ресурсам.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Факторами, сдерживающими модернизацию и инновационное развитие архивного дела в Орловском районе Кировской области, продолжает оставаться дефицит бюджетных средств</w:t>
      </w:r>
      <w:r w:rsidRPr="008830FB">
        <w:rPr>
          <w:color w:val="FF0000"/>
          <w:sz w:val="16"/>
          <w:szCs w:val="16"/>
        </w:rPr>
        <w:t xml:space="preserve"> </w:t>
      </w:r>
      <w:r w:rsidRPr="008830FB">
        <w:rPr>
          <w:color w:val="000000"/>
          <w:sz w:val="16"/>
          <w:szCs w:val="16"/>
        </w:rPr>
        <w:t>и несовершенство нормативной базы деятельности архивов Российской Федерации.</w:t>
      </w:r>
      <w:r w:rsidRPr="008830FB">
        <w:rPr>
          <w:sz w:val="16"/>
          <w:szCs w:val="16"/>
        </w:rPr>
        <w:t xml:space="preserve"> В связи с этим остаются нерешенными следующие проблемы: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области обеспечения сохранности документов:</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необходима установка  системы кондиционирования воздуха в архивохранилищах;</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необходима замена оконных блоков;</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необходим ремонт архивохранилища (</w:t>
      </w:r>
      <w:proofErr w:type="spellStart"/>
      <w:r w:rsidRPr="008830FB">
        <w:rPr>
          <w:sz w:val="16"/>
          <w:szCs w:val="16"/>
        </w:rPr>
        <w:t>каб</w:t>
      </w:r>
      <w:proofErr w:type="spellEnd"/>
      <w:r w:rsidRPr="008830FB">
        <w:rPr>
          <w:sz w:val="16"/>
          <w:szCs w:val="16"/>
        </w:rPr>
        <w:t>. 8 и 9), рабочего кабинета;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необходимо     увеличение площади архивохранилищ, путём предоставления дополнительных помещений;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необходимо специально оборудованное помещение для хранения документов на электронных носителях (в перспективе);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сфере совершенствования услуг по предоставлению архивной информации и расширения доступа пользователей к информационным ресурсам:</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требуется помещение для читального зала;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необходимо приобретение компьютера  и новейших программных продуктов, обеспечивающих предоставление информационных услуг в электронном виде, в том числе в режиме удаленного доступа;</w:t>
      </w:r>
    </w:p>
    <w:p w:rsidR="008830FB" w:rsidRPr="008830FB" w:rsidRDefault="008830FB" w:rsidP="008830FB">
      <w:pPr>
        <w:widowControl w:val="0"/>
        <w:autoSpaceDE w:val="0"/>
        <w:autoSpaceDN w:val="0"/>
        <w:adjustRightInd w:val="0"/>
        <w:ind w:firstLine="0"/>
        <w:rPr>
          <w:spacing w:val="-2"/>
          <w:sz w:val="16"/>
          <w:szCs w:val="16"/>
        </w:rPr>
      </w:pPr>
      <w:r w:rsidRPr="008830FB">
        <w:rPr>
          <w:sz w:val="16"/>
          <w:szCs w:val="16"/>
        </w:rPr>
        <w:t xml:space="preserve">     необходимо оборудование автоматизированного рабочего места  для архива и подключение его к </w:t>
      </w:r>
      <w:r w:rsidRPr="008830FB">
        <w:rPr>
          <w:spacing w:val="-2"/>
          <w:sz w:val="16"/>
          <w:szCs w:val="16"/>
        </w:rPr>
        <w:t>защищенной сети, используемой для информационного взаимодействия в электронной форме с территориальными органами Пенсионного фонда Российской Федерации по Кировской области;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области формирования интегрированной архивной инфраструктуры: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отсутствуют отраслевые нормативные документы, регламентирующие проце</w:t>
      </w:r>
      <w:proofErr w:type="gramStart"/>
      <w:r w:rsidRPr="008830FB">
        <w:rPr>
          <w:sz w:val="16"/>
          <w:szCs w:val="16"/>
        </w:rPr>
        <w:t>сс вкл</w:t>
      </w:r>
      <w:proofErr w:type="gramEnd"/>
      <w:r w:rsidRPr="008830FB">
        <w:rPr>
          <w:sz w:val="16"/>
          <w:szCs w:val="16"/>
        </w:rPr>
        <w:t xml:space="preserve">ючения в систему автоматизированного государственного учета документов Архивного фонда Российской Федерации, документов постоянного хранения, созданных в системах электронного делопроизводства и документооборота организаций - </w:t>
      </w:r>
      <w:proofErr w:type="spellStart"/>
      <w:r w:rsidRPr="008830FB">
        <w:rPr>
          <w:sz w:val="16"/>
          <w:szCs w:val="16"/>
        </w:rPr>
        <w:t>фондообразователей</w:t>
      </w:r>
      <w:proofErr w:type="spellEnd"/>
      <w:r w:rsidRPr="008830FB">
        <w:rPr>
          <w:sz w:val="16"/>
          <w:szCs w:val="16"/>
        </w:rPr>
        <w:t>;</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отсутствует унифицированное отраслевое программное обеспечение для ведения тематических баз данных;</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сфере комплектования архивов документами Архивного фонда Российской Федерации: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отсутствует нормативная правовая база работы с территориальными органами и организациями федеральных структур, действующими на территории Орловского района Кировской области.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w:t>
      </w:r>
      <w:proofErr w:type="gramStart"/>
      <w:r w:rsidRPr="008830FB">
        <w:rPr>
          <w:sz w:val="16"/>
          <w:szCs w:val="16"/>
        </w:rPr>
        <w:t>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Российской Федерации на территории Орловского района Кировской области, а также обеспечить рост количественных и качественных показателей развития архивного дела по приоритетным направлениям деятельности, что будет способствовать более эффективному выполнению архивной службой района социально значимых задач.</w:t>
      </w:r>
      <w:proofErr w:type="gramEnd"/>
    </w:p>
    <w:p w:rsidR="008830FB" w:rsidRPr="008830FB" w:rsidRDefault="008830FB" w:rsidP="008830FB">
      <w:pPr>
        <w:widowControl w:val="0"/>
        <w:autoSpaceDE w:val="0"/>
        <w:autoSpaceDN w:val="0"/>
        <w:adjustRightInd w:val="0"/>
        <w:ind w:firstLine="0"/>
        <w:rPr>
          <w:b/>
          <w:sz w:val="16"/>
          <w:szCs w:val="16"/>
        </w:rPr>
      </w:pPr>
      <w:r w:rsidRPr="008830FB">
        <w:rPr>
          <w:sz w:val="16"/>
          <w:szCs w:val="16"/>
        </w:rPr>
        <w:t xml:space="preserve">     Прогноз развития архивной сферы на территории Орловского района Кировской области находит отражение в показателях эффективности и их целевых значениях до 2023 года </w:t>
      </w:r>
      <w:hyperlink w:anchor="Par416" w:history="1">
        <w:r w:rsidRPr="008830FB">
          <w:rPr>
            <w:color w:val="0000FF"/>
            <w:sz w:val="16"/>
            <w:szCs w:val="16"/>
          </w:rPr>
          <w:t>(приложение № 1)</w:t>
        </w:r>
      </w:hyperlink>
      <w:r w:rsidRPr="008830FB">
        <w:rPr>
          <w:b/>
          <w:sz w:val="16"/>
          <w:szCs w:val="16"/>
        </w:rPr>
        <w:t>.</w:t>
      </w:r>
    </w:p>
    <w:p w:rsidR="008830FB" w:rsidRPr="008830FB" w:rsidRDefault="008830FB" w:rsidP="008830FB">
      <w:pPr>
        <w:widowControl w:val="0"/>
        <w:autoSpaceDE w:val="0"/>
        <w:autoSpaceDN w:val="0"/>
        <w:adjustRightInd w:val="0"/>
        <w:ind w:firstLine="0"/>
        <w:rPr>
          <w:sz w:val="16"/>
          <w:szCs w:val="16"/>
        </w:rPr>
      </w:pPr>
      <w:r w:rsidRPr="008830FB">
        <w:rPr>
          <w:b/>
          <w:sz w:val="16"/>
          <w:szCs w:val="16"/>
        </w:rPr>
        <w:t xml:space="preserve">     </w:t>
      </w:r>
      <w:r w:rsidRPr="008830FB">
        <w:rPr>
          <w:sz w:val="16"/>
          <w:szCs w:val="16"/>
        </w:rPr>
        <w:t xml:space="preserve">Анализ рисков реализации Муниципальной программы и описание мер управления рисками содержится в </w:t>
      </w:r>
      <w:hyperlink w:anchor="Par361" w:history="1">
        <w:r w:rsidRPr="008830FB">
          <w:rPr>
            <w:color w:val="0000FF"/>
            <w:sz w:val="16"/>
            <w:szCs w:val="16"/>
          </w:rPr>
          <w:t>разделе 6</w:t>
        </w:r>
      </w:hyperlink>
      <w:r w:rsidRPr="008830FB">
        <w:rPr>
          <w:sz w:val="16"/>
          <w:szCs w:val="16"/>
        </w:rPr>
        <w:t xml:space="preserve"> Муниципальной программы.</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 xml:space="preserve">2. Приоритеты государственной политики в сфере </w:t>
      </w:r>
      <w:proofErr w:type="gramStart"/>
      <w:r w:rsidRPr="008830FB">
        <w:rPr>
          <w:sz w:val="16"/>
          <w:szCs w:val="16"/>
        </w:rPr>
        <w:t>архивного</w:t>
      </w:r>
      <w:proofErr w:type="gramEnd"/>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дела, цели, задачи, целевые показатели эффективности</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 xml:space="preserve">реализации Муниципальной программы, описание </w:t>
      </w:r>
      <w:proofErr w:type="gramStart"/>
      <w:r w:rsidRPr="008830FB">
        <w:rPr>
          <w:sz w:val="16"/>
          <w:szCs w:val="16"/>
        </w:rPr>
        <w:t>ожидаемых</w:t>
      </w:r>
      <w:proofErr w:type="gramEnd"/>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конечных результатов Муниципальной программы,</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сроков реализации Муниципальной программы</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Приоритеты государственной политики в сфере архивного дела на период реализации Муниципальной программы будут в полной мере соответствовать определенным Программой социально-экономического развития Орловского района Кировской области на период до 2023 года целям:</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обеспечению сохранности историко-культурного наследия;</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повышению социальной и территориальной доступности и </w:t>
      </w:r>
      <w:proofErr w:type="gramStart"/>
      <w:r w:rsidRPr="008830FB">
        <w:rPr>
          <w:sz w:val="16"/>
          <w:szCs w:val="16"/>
        </w:rPr>
        <w:t>качества</w:t>
      </w:r>
      <w:proofErr w:type="gramEnd"/>
      <w:r w:rsidRPr="008830FB">
        <w:rPr>
          <w:sz w:val="16"/>
          <w:szCs w:val="16"/>
        </w:rPr>
        <w:t xml:space="preserve"> культурных благ и услуг;</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обеспечению доступа населения к социально значимой информации.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рамках Муниципальной программы достижение стратегических целей будет обеспечиваться реализацией следующих целей развития архивного дела в Орловском районе Кировской области: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сохранением и приумножением Архивного фонда Российской Федерации, находящегося на территории Орловского района Кировской области, как неотъемлемой части историко-культурного наследия Орловского района Кировской области и обеспечением доступа населения к его использованию.</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Достижение целей Муниципальной программы планируется на основе решения следующих задач:</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сохранности документов Архивного фонда Российской Федерации и других архивных документов, находящихся в </w:t>
      </w:r>
      <w:r w:rsidRPr="008830FB">
        <w:rPr>
          <w:sz w:val="16"/>
          <w:szCs w:val="16"/>
        </w:rPr>
        <w:lastRenderedPageBreak/>
        <w:t>государственной собственности области и хранящихся в муниципальном архиве, в том числе путём увеличения площадей архивохранилища;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качественного формирования (комплектования) муниципального архива документами Архивного фонда Российской Федерации, а также документами по личному составу ликвидированных и обанкротившихся организаций и предприятий, личными документами граждан;</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централизованного государственного учета документов Архивного фонда Российской Федерации и других архивных документов, находящихся на территории района;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обеспечения доступности услуг в сфере архивного дела.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К концу реализации Муниципальной программы предусматривается достижение следующих конечных результатов:     </w:t>
      </w:r>
    </w:p>
    <w:p w:rsidR="008830FB" w:rsidRPr="008830FB" w:rsidRDefault="008830FB" w:rsidP="008830FB">
      <w:pPr>
        <w:ind w:firstLine="0"/>
        <w:rPr>
          <w:sz w:val="16"/>
          <w:szCs w:val="16"/>
        </w:rPr>
      </w:pPr>
      <w:r w:rsidRPr="008830FB">
        <w:rPr>
          <w:sz w:val="16"/>
          <w:szCs w:val="16"/>
        </w:rPr>
        <w:t xml:space="preserve">     количество архивных документов в муниципальном архиве, находящихся в нормативных условиях, обеспечивающих их постоянное хранение, к общему объему хранимых документов составит 28004 единиц хранения (при условии выделения дополнительных помещений для архивохранилища);</w:t>
      </w:r>
    </w:p>
    <w:p w:rsidR="008830FB" w:rsidRPr="008830FB" w:rsidRDefault="008830FB" w:rsidP="008830FB">
      <w:pPr>
        <w:ind w:firstLine="0"/>
        <w:rPr>
          <w:sz w:val="16"/>
          <w:szCs w:val="16"/>
        </w:rPr>
      </w:pPr>
      <w:r w:rsidRPr="008830FB">
        <w:rPr>
          <w:sz w:val="16"/>
          <w:szCs w:val="16"/>
        </w:rPr>
        <w:t xml:space="preserve">     количество принятых в муниципальный архив документов Архивного фонда Российской Федерации  составит 200 единиц хранения ежегодно (при условии выделения дополнительных помещений для архивохранилища);</w:t>
      </w:r>
    </w:p>
    <w:p w:rsidR="008830FB" w:rsidRPr="008830FB" w:rsidRDefault="008830FB" w:rsidP="008830FB">
      <w:pPr>
        <w:ind w:firstLine="0"/>
        <w:rPr>
          <w:sz w:val="16"/>
          <w:szCs w:val="16"/>
        </w:rPr>
      </w:pPr>
      <w:r w:rsidRPr="008830FB">
        <w:rPr>
          <w:sz w:val="16"/>
          <w:szCs w:val="16"/>
        </w:rPr>
        <w:t xml:space="preserve">     количество включенных  в описи дел составит ежегодно 200 ед. хранения;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количество архивных справок, копий, архивных выписок по поступившим в архив запросам составит не менее 800 справок  в год.     </w:t>
      </w:r>
    </w:p>
    <w:p w:rsidR="008830FB" w:rsidRPr="008830FB" w:rsidRDefault="008830FB" w:rsidP="008830FB">
      <w:pPr>
        <w:widowControl w:val="0"/>
        <w:autoSpaceDE w:val="0"/>
        <w:autoSpaceDN w:val="0"/>
        <w:adjustRightInd w:val="0"/>
        <w:ind w:firstLine="0"/>
        <w:rPr>
          <w:sz w:val="16"/>
          <w:szCs w:val="16"/>
        </w:rPr>
      </w:pPr>
      <w:r w:rsidRPr="008830FB">
        <w:rPr>
          <w:b/>
          <w:sz w:val="16"/>
          <w:szCs w:val="16"/>
        </w:rPr>
        <w:t xml:space="preserve">    </w:t>
      </w:r>
      <w:r w:rsidRPr="008830FB">
        <w:rPr>
          <w:b/>
          <w:color w:val="000000"/>
          <w:sz w:val="16"/>
          <w:szCs w:val="16"/>
        </w:rPr>
        <w:t xml:space="preserve"> </w:t>
      </w:r>
      <w:hyperlink w:anchor="Par416" w:history="1">
        <w:r w:rsidRPr="008830FB">
          <w:rPr>
            <w:color w:val="000000"/>
            <w:sz w:val="16"/>
            <w:szCs w:val="16"/>
          </w:rPr>
          <w:t>Сведения</w:t>
        </w:r>
      </w:hyperlink>
      <w:r w:rsidRPr="008830FB">
        <w:rPr>
          <w:sz w:val="16"/>
          <w:szCs w:val="16"/>
        </w:rPr>
        <w:t xml:space="preserve"> о целевых показателях эффективности реализации Муниципальной программы, достижение которых предусмотрено к концу 2023 года, в полном объеме представлены в </w:t>
      </w:r>
      <w:hyperlink w:anchor="Par572" w:history="1">
        <w:r w:rsidRPr="008830FB">
          <w:rPr>
            <w:color w:val="0000FF"/>
            <w:sz w:val="16"/>
            <w:szCs w:val="16"/>
          </w:rPr>
          <w:t>приложении № 1</w:t>
        </w:r>
      </w:hyperlink>
      <w:r w:rsidRPr="008830FB">
        <w:rPr>
          <w:sz w:val="16"/>
          <w:szCs w:val="16"/>
        </w:rPr>
        <w:t>.</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3. Обобщенная характеристика мероприятий</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Муниципальной программы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Достижение целей и решение задач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Реализация Муниципальной программы предусматривает проведение следующих мероприятий:</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3.1. Организацию хранения документов Архивного Фонда Российской Федерации и других архивных документов в муниципальном архиве  Орловского района Кировской области.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3.2. Организацию комплектования муниципального архива Орловского района Кировской области документами Архивного фонда Российской Федерации и другими архивными документами.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3.3. Организацию учета документов Архивного фонда Российской Федерации и других архивных документов в муниципальном архиве  Орловского района Кировской области.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3.4. Организацию использования документов Архивного фонда Российской Федерации и других архивных документов в муниципальном архиве Орловского района Кировской области.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Нормативные условия хранения архивных документов будут обеспечиваться соблюдением оптимальных режимов хранения документов и предоставлением дополнительных площадей для архивохранилища.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Укрепление материально-технической базы архивной отрасли будет осуществлено за счет приобретения компьютерной техники, лицензионного программного обеспечения, систем кондиционирования воздуха в архивохранилищах (</w:t>
      </w:r>
      <w:r w:rsidRPr="008830FB">
        <w:rPr>
          <w:bCs/>
          <w:sz w:val="16"/>
          <w:szCs w:val="16"/>
        </w:rPr>
        <w:t xml:space="preserve">2021 - 2023 </w:t>
      </w:r>
      <w:r w:rsidRPr="008830FB">
        <w:rPr>
          <w:sz w:val="16"/>
          <w:szCs w:val="16"/>
        </w:rPr>
        <w:t>годы).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За счет субвенций, предоставляемых органам местного самоуправления на выполнение отдельных государственных полномочий в сфере архивного дела, будут решаться вопросы обеспечения сохранности документов в отношении документов областной собственности, хранящихся в муниципальном архиве (</w:t>
      </w:r>
      <w:r w:rsidRPr="008830FB">
        <w:rPr>
          <w:bCs/>
          <w:sz w:val="16"/>
          <w:szCs w:val="16"/>
        </w:rPr>
        <w:t xml:space="preserve">2021 - 2023 </w:t>
      </w:r>
      <w:r w:rsidRPr="008830FB">
        <w:rPr>
          <w:sz w:val="16"/>
          <w:szCs w:val="16"/>
        </w:rPr>
        <w:t>годы).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период с 2021 по 2023 год по результатам экспертизы ценности документов предусматривается рассмотрение и утверждение экспертно-проверочной комиссией при управлении по делам </w:t>
      </w:r>
      <w:proofErr w:type="gramStart"/>
      <w:r w:rsidRPr="008830FB">
        <w:rPr>
          <w:sz w:val="16"/>
          <w:szCs w:val="16"/>
        </w:rPr>
        <w:t>архивов Кировской области описей дел постоянного хранения</w:t>
      </w:r>
      <w:proofErr w:type="gramEnd"/>
      <w:r w:rsidRPr="008830FB">
        <w:rPr>
          <w:sz w:val="16"/>
          <w:szCs w:val="16"/>
        </w:rPr>
        <w:t xml:space="preserve"> объемом 600 единиц хранения.</w:t>
      </w:r>
    </w:p>
    <w:p w:rsidR="008830FB" w:rsidRPr="008830FB" w:rsidRDefault="008830FB" w:rsidP="008830FB">
      <w:pPr>
        <w:widowControl w:val="0"/>
        <w:autoSpaceDE w:val="0"/>
        <w:autoSpaceDN w:val="0"/>
        <w:adjustRightInd w:val="0"/>
        <w:ind w:firstLine="0"/>
        <w:rPr>
          <w:color w:val="FF0000"/>
          <w:sz w:val="16"/>
          <w:szCs w:val="16"/>
        </w:rPr>
      </w:pPr>
      <w:r w:rsidRPr="008830FB">
        <w:rPr>
          <w:sz w:val="16"/>
          <w:szCs w:val="16"/>
        </w:rPr>
        <w:t xml:space="preserve">     С 2021 по 2023 год муниципальный архив примет на постоянное хранение 600 единиц хранения (при условии выделения дополнительных помещений для архивохранилища).</w:t>
      </w:r>
      <w:r w:rsidRPr="008830FB">
        <w:rPr>
          <w:b/>
          <w:sz w:val="16"/>
          <w:szCs w:val="16"/>
        </w:rPr>
        <w:t xml:space="preserve">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соответствии с Временным порядком автоматизированного государственного учета документов Архивного фонда Российской Федерации, хранящихся в муниципальном архиве, в </w:t>
      </w:r>
      <w:r w:rsidRPr="008830FB">
        <w:rPr>
          <w:bCs/>
          <w:sz w:val="16"/>
          <w:szCs w:val="16"/>
        </w:rPr>
        <w:t xml:space="preserve">2021 - 2023 </w:t>
      </w:r>
      <w:r w:rsidRPr="008830FB">
        <w:rPr>
          <w:sz w:val="16"/>
          <w:szCs w:val="16"/>
        </w:rPr>
        <w:t xml:space="preserve">годах продолжится формирование общеотраслевого программного комплекса "Архивный фонд" с ежегодным внесением изменений  по  фондам, а также установка ПК «Архивный фонд» версии 5.0.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Организация исполнения запросов социально-правового характера в целях защиты конституционных прав граждан в законодательно установленные сроки планируется в </w:t>
      </w:r>
      <w:r w:rsidRPr="008830FB">
        <w:rPr>
          <w:bCs/>
          <w:sz w:val="16"/>
          <w:szCs w:val="16"/>
        </w:rPr>
        <w:t xml:space="preserve">2021 - 2023 </w:t>
      </w:r>
      <w:r w:rsidRPr="008830FB">
        <w:rPr>
          <w:sz w:val="16"/>
          <w:szCs w:val="16"/>
        </w:rPr>
        <w:t xml:space="preserve">годах в объеме одной 800 архивных справок (в </w:t>
      </w:r>
      <w:proofErr w:type="spellStart"/>
      <w:r w:rsidRPr="008830FB">
        <w:rPr>
          <w:sz w:val="16"/>
          <w:szCs w:val="16"/>
        </w:rPr>
        <w:t>т.ч</w:t>
      </w:r>
      <w:proofErr w:type="spellEnd"/>
      <w:r w:rsidRPr="008830FB">
        <w:rPr>
          <w:sz w:val="16"/>
          <w:szCs w:val="16"/>
        </w:rPr>
        <w:t>. копий, выписок) ежегодно.</w:t>
      </w:r>
    </w:p>
    <w:p w:rsidR="008830FB" w:rsidRPr="008830FB" w:rsidRDefault="008830FB" w:rsidP="008830FB">
      <w:pPr>
        <w:ind w:firstLine="0"/>
        <w:jc w:val="left"/>
        <w:rPr>
          <w:sz w:val="16"/>
          <w:szCs w:val="16"/>
        </w:rPr>
      </w:pP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4. Основные меры правового регулирования</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в сфере реализации Муниципальной программы</w:t>
      </w: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Основные меры правового регулирования, направленные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  на </w:t>
      </w:r>
      <w:r w:rsidRPr="008830FB">
        <w:rPr>
          <w:bCs/>
          <w:sz w:val="16"/>
          <w:szCs w:val="16"/>
        </w:rPr>
        <w:t xml:space="preserve">2021 - 2023 </w:t>
      </w:r>
      <w:r w:rsidRPr="008830FB">
        <w:rPr>
          <w:sz w:val="16"/>
          <w:szCs w:val="16"/>
        </w:rPr>
        <w:t xml:space="preserve">годы приведены в </w:t>
      </w:r>
      <w:hyperlink w:anchor="Par572" w:history="1">
        <w:r w:rsidRPr="008830FB">
          <w:rPr>
            <w:color w:val="0000FF"/>
            <w:sz w:val="16"/>
            <w:szCs w:val="16"/>
          </w:rPr>
          <w:t>приложении № 2</w:t>
        </w:r>
      </w:hyperlink>
      <w:r w:rsidRPr="008830FB">
        <w:rPr>
          <w:sz w:val="16"/>
          <w:szCs w:val="16"/>
        </w:rPr>
        <w:t xml:space="preserve">.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Разработка и утверждение дополнительных нормативно – правовых актов будет обусловлено изменением законодательства Российской Федерации и изменением законодательства Кировской области.</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5. Ресурсное обеспечение Муниципальной программы</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ind w:firstLine="0"/>
        <w:rPr>
          <w:sz w:val="16"/>
          <w:szCs w:val="16"/>
        </w:rPr>
      </w:pPr>
      <w:r w:rsidRPr="008830FB">
        <w:rPr>
          <w:sz w:val="16"/>
          <w:szCs w:val="16"/>
        </w:rPr>
        <w:t xml:space="preserve">     Общий объем финансирования муниципальной программы составит 2301,2 тыс. руб., в том числе по годам реализации  представлен в таблице:</w:t>
      </w:r>
    </w:p>
    <w:p w:rsidR="008830FB" w:rsidRPr="008830FB" w:rsidRDefault="008830FB" w:rsidP="008830FB">
      <w:pPr>
        <w:ind w:firstLine="0"/>
        <w:rPr>
          <w:sz w:val="16"/>
          <w:szCs w:val="16"/>
        </w:rPr>
      </w:pPr>
    </w:p>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Общий объем финансирования муниципальной программы</w:t>
      </w:r>
    </w:p>
    <w:p w:rsidR="008830FB" w:rsidRPr="008830FB" w:rsidRDefault="008830FB" w:rsidP="008830FB">
      <w:pPr>
        <w:ind w:firstLine="0"/>
        <w:jc w:val="left"/>
        <w:rPr>
          <w:b/>
          <w:sz w:val="16"/>
          <w:szCs w:val="16"/>
        </w:rPr>
      </w:pPr>
      <w:r w:rsidRPr="008830FB">
        <w:rPr>
          <w:b/>
          <w:sz w:val="16"/>
          <w:szCs w:val="1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3523"/>
        <w:gridCol w:w="1134"/>
        <w:gridCol w:w="993"/>
        <w:gridCol w:w="1134"/>
        <w:gridCol w:w="2126"/>
      </w:tblGrid>
      <w:tr w:rsidR="008830FB" w:rsidRPr="008830FB" w:rsidTr="008830FB">
        <w:tc>
          <w:tcPr>
            <w:tcW w:w="446" w:type="dxa"/>
            <w:vMerge w:val="restart"/>
          </w:tcPr>
          <w:p w:rsidR="008830FB" w:rsidRPr="008830FB" w:rsidRDefault="008830FB" w:rsidP="008830FB">
            <w:pPr>
              <w:ind w:firstLine="0"/>
              <w:rPr>
                <w:b/>
                <w:sz w:val="16"/>
                <w:szCs w:val="16"/>
              </w:rPr>
            </w:pPr>
            <w:r w:rsidRPr="008830FB">
              <w:rPr>
                <w:b/>
                <w:sz w:val="16"/>
                <w:szCs w:val="16"/>
              </w:rPr>
              <w:t xml:space="preserve">№ </w:t>
            </w:r>
            <w:proofErr w:type="gramStart"/>
            <w:r w:rsidRPr="008830FB">
              <w:rPr>
                <w:b/>
                <w:sz w:val="16"/>
                <w:szCs w:val="16"/>
              </w:rPr>
              <w:t>п</w:t>
            </w:r>
            <w:proofErr w:type="gramEnd"/>
            <w:r w:rsidRPr="008830FB">
              <w:rPr>
                <w:b/>
                <w:sz w:val="16"/>
                <w:szCs w:val="16"/>
              </w:rPr>
              <w:t>/п</w:t>
            </w:r>
          </w:p>
        </w:tc>
        <w:tc>
          <w:tcPr>
            <w:tcW w:w="3523" w:type="dxa"/>
            <w:vMerge w:val="restart"/>
          </w:tcPr>
          <w:p w:rsidR="008830FB" w:rsidRPr="008830FB" w:rsidRDefault="008830FB" w:rsidP="008830FB">
            <w:pPr>
              <w:tabs>
                <w:tab w:val="left" w:pos="3765"/>
              </w:tabs>
              <w:ind w:firstLine="0"/>
              <w:jc w:val="center"/>
              <w:rPr>
                <w:b/>
                <w:sz w:val="16"/>
                <w:szCs w:val="16"/>
              </w:rPr>
            </w:pPr>
            <w:r w:rsidRPr="008830FB">
              <w:rPr>
                <w:b/>
                <w:sz w:val="16"/>
                <w:szCs w:val="16"/>
              </w:rPr>
              <w:t>Источники  финансирования</w:t>
            </w:r>
          </w:p>
        </w:tc>
        <w:tc>
          <w:tcPr>
            <w:tcW w:w="5387" w:type="dxa"/>
            <w:gridSpan w:val="4"/>
          </w:tcPr>
          <w:p w:rsidR="008830FB" w:rsidRPr="008830FB" w:rsidRDefault="008830FB" w:rsidP="008830FB">
            <w:pPr>
              <w:ind w:firstLine="0"/>
              <w:jc w:val="center"/>
              <w:rPr>
                <w:b/>
                <w:sz w:val="16"/>
                <w:szCs w:val="16"/>
              </w:rPr>
            </w:pPr>
            <w:r w:rsidRPr="008830FB">
              <w:rPr>
                <w:b/>
                <w:sz w:val="16"/>
                <w:szCs w:val="16"/>
              </w:rPr>
              <w:t>Оценка расходов (тыс. рублей)</w:t>
            </w:r>
          </w:p>
        </w:tc>
      </w:tr>
      <w:tr w:rsidR="008830FB" w:rsidRPr="008830FB" w:rsidTr="008830FB">
        <w:tc>
          <w:tcPr>
            <w:tcW w:w="446" w:type="dxa"/>
            <w:vMerge/>
          </w:tcPr>
          <w:p w:rsidR="008830FB" w:rsidRPr="008830FB" w:rsidRDefault="008830FB" w:rsidP="008830FB">
            <w:pPr>
              <w:ind w:firstLine="0"/>
              <w:rPr>
                <w:sz w:val="16"/>
                <w:szCs w:val="16"/>
              </w:rPr>
            </w:pPr>
          </w:p>
        </w:tc>
        <w:tc>
          <w:tcPr>
            <w:tcW w:w="3523" w:type="dxa"/>
            <w:vMerge/>
          </w:tcPr>
          <w:p w:rsidR="008830FB" w:rsidRPr="008830FB" w:rsidRDefault="008830FB" w:rsidP="008830FB">
            <w:pPr>
              <w:ind w:firstLine="0"/>
              <w:rPr>
                <w:sz w:val="16"/>
                <w:szCs w:val="16"/>
              </w:rPr>
            </w:pPr>
          </w:p>
        </w:tc>
        <w:tc>
          <w:tcPr>
            <w:tcW w:w="1134" w:type="dxa"/>
          </w:tcPr>
          <w:p w:rsidR="008830FB" w:rsidRPr="008830FB" w:rsidRDefault="008830FB" w:rsidP="008830FB">
            <w:pPr>
              <w:ind w:firstLine="0"/>
              <w:rPr>
                <w:b/>
                <w:sz w:val="16"/>
                <w:szCs w:val="16"/>
              </w:rPr>
            </w:pPr>
            <w:r w:rsidRPr="008830FB">
              <w:rPr>
                <w:b/>
                <w:sz w:val="16"/>
                <w:szCs w:val="16"/>
              </w:rPr>
              <w:t xml:space="preserve">2021 </w:t>
            </w:r>
          </w:p>
        </w:tc>
        <w:tc>
          <w:tcPr>
            <w:tcW w:w="993" w:type="dxa"/>
          </w:tcPr>
          <w:p w:rsidR="008830FB" w:rsidRPr="008830FB" w:rsidRDefault="008830FB" w:rsidP="008830FB">
            <w:pPr>
              <w:ind w:firstLine="0"/>
              <w:rPr>
                <w:b/>
                <w:sz w:val="16"/>
                <w:szCs w:val="16"/>
              </w:rPr>
            </w:pPr>
            <w:r w:rsidRPr="008830FB">
              <w:rPr>
                <w:b/>
                <w:sz w:val="16"/>
                <w:szCs w:val="16"/>
              </w:rPr>
              <w:t>2022</w:t>
            </w:r>
          </w:p>
        </w:tc>
        <w:tc>
          <w:tcPr>
            <w:tcW w:w="1134" w:type="dxa"/>
          </w:tcPr>
          <w:p w:rsidR="008830FB" w:rsidRPr="008830FB" w:rsidRDefault="008830FB" w:rsidP="008830FB">
            <w:pPr>
              <w:ind w:firstLine="0"/>
              <w:rPr>
                <w:b/>
                <w:sz w:val="16"/>
                <w:szCs w:val="16"/>
              </w:rPr>
            </w:pPr>
            <w:r w:rsidRPr="008830FB">
              <w:rPr>
                <w:b/>
                <w:sz w:val="16"/>
                <w:szCs w:val="16"/>
              </w:rPr>
              <w:t>2023</w:t>
            </w:r>
          </w:p>
        </w:tc>
        <w:tc>
          <w:tcPr>
            <w:tcW w:w="2126" w:type="dxa"/>
          </w:tcPr>
          <w:p w:rsidR="008830FB" w:rsidRPr="008830FB" w:rsidRDefault="008830FB" w:rsidP="008830FB">
            <w:pPr>
              <w:ind w:firstLine="0"/>
              <w:rPr>
                <w:b/>
                <w:sz w:val="16"/>
                <w:szCs w:val="16"/>
              </w:rPr>
            </w:pPr>
            <w:r w:rsidRPr="008830FB">
              <w:rPr>
                <w:b/>
                <w:sz w:val="16"/>
                <w:szCs w:val="16"/>
              </w:rPr>
              <w:t>Всего</w:t>
            </w:r>
          </w:p>
        </w:tc>
      </w:tr>
      <w:tr w:rsidR="008830FB" w:rsidRPr="008830FB" w:rsidTr="008830FB">
        <w:tc>
          <w:tcPr>
            <w:tcW w:w="446" w:type="dxa"/>
          </w:tcPr>
          <w:p w:rsidR="008830FB" w:rsidRPr="008830FB" w:rsidRDefault="008830FB" w:rsidP="008830FB">
            <w:pPr>
              <w:ind w:firstLine="0"/>
              <w:rPr>
                <w:sz w:val="16"/>
                <w:szCs w:val="16"/>
              </w:rPr>
            </w:pPr>
            <w:r w:rsidRPr="008830FB">
              <w:rPr>
                <w:sz w:val="16"/>
                <w:szCs w:val="16"/>
              </w:rPr>
              <w:t>1.</w:t>
            </w:r>
          </w:p>
        </w:tc>
        <w:tc>
          <w:tcPr>
            <w:tcW w:w="3523" w:type="dxa"/>
          </w:tcPr>
          <w:p w:rsidR="008830FB" w:rsidRPr="008830FB" w:rsidRDefault="008830FB" w:rsidP="008830FB">
            <w:pPr>
              <w:ind w:firstLine="0"/>
              <w:jc w:val="left"/>
              <w:rPr>
                <w:sz w:val="16"/>
                <w:szCs w:val="16"/>
              </w:rPr>
            </w:pPr>
            <w:r w:rsidRPr="008830FB">
              <w:rPr>
                <w:sz w:val="16"/>
                <w:szCs w:val="16"/>
              </w:rPr>
              <w:t>Федеральный бюджет</w:t>
            </w:r>
          </w:p>
        </w:tc>
        <w:tc>
          <w:tcPr>
            <w:tcW w:w="1134" w:type="dxa"/>
          </w:tcPr>
          <w:p w:rsidR="008830FB" w:rsidRPr="008830FB" w:rsidRDefault="008830FB" w:rsidP="008830FB">
            <w:pPr>
              <w:ind w:firstLine="0"/>
              <w:rPr>
                <w:sz w:val="16"/>
                <w:szCs w:val="16"/>
              </w:rPr>
            </w:pPr>
            <w:r w:rsidRPr="008830FB">
              <w:rPr>
                <w:sz w:val="16"/>
                <w:szCs w:val="16"/>
              </w:rPr>
              <w:t>0</w:t>
            </w:r>
          </w:p>
        </w:tc>
        <w:tc>
          <w:tcPr>
            <w:tcW w:w="993" w:type="dxa"/>
          </w:tcPr>
          <w:p w:rsidR="008830FB" w:rsidRPr="008830FB" w:rsidRDefault="008830FB" w:rsidP="008830FB">
            <w:pPr>
              <w:ind w:firstLine="0"/>
              <w:rPr>
                <w:sz w:val="16"/>
                <w:szCs w:val="16"/>
              </w:rPr>
            </w:pPr>
            <w:r w:rsidRPr="008830FB">
              <w:rPr>
                <w:sz w:val="16"/>
                <w:szCs w:val="16"/>
              </w:rPr>
              <w:t>0</w:t>
            </w:r>
          </w:p>
        </w:tc>
        <w:tc>
          <w:tcPr>
            <w:tcW w:w="1134" w:type="dxa"/>
          </w:tcPr>
          <w:p w:rsidR="008830FB" w:rsidRPr="008830FB" w:rsidRDefault="008830FB" w:rsidP="008830FB">
            <w:pPr>
              <w:ind w:firstLine="0"/>
              <w:rPr>
                <w:sz w:val="16"/>
                <w:szCs w:val="16"/>
              </w:rPr>
            </w:pPr>
            <w:r w:rsidRPr="008830FB">
              <w:rPr>
                <w:sz w:val="16"/>
                <w:szCs w:val="16"/>
              </w:rPr>
              <w:t>0</w:t>
            </w:r>
          </w:p>
        </w:tc>
        <w:tc>
          <w:tcPr>
            <w:tcW w:w="2126" w:type="dxa"/>
          </w:tcPr>
          <w:p w:rsidR="008830FB" w:rsidRPr="008830FB" w:rsidRDefault="008830FB" w:rsidP="008830FB">
            <w:pPr>
              <w:ind w:firstLine="0"/>
              <w:rPr>
                <w:sz w:val="16"/>
                <w:szCs w:val="16"/>
              </w:rPr>
            </w:pPr>
            <w:r w:rsidRPr="008830FB">
              <w:rPr>
                <w:sz w:val="16"/>
                <w:szCs w:val="16"/>
              </w:rPr>
              <w:t>0</w:t>
            </w:r>
          </w:p>
        </w:tc>
      </w:tr>
      <w:tr w:rsidR="008830FB" w:rsidRPr="008830FB" w:rsidTr="008830FB">
        <w:tc>
          <w:tcPr>
            <w:tcW w:w="446" w:type="dxa"/>
          </w:tcPr>
          <w:p w:rsidR="008830FB" w:rsidRPr="008830FB" w:rsidRDefault="008830FB" w:rsidP="008830FB">
            <w:pPr>
              <w:ind w:firstLine="0"/>
              <w:rPr>
                <w:sz w:val="16"/>
                <w:szCs w:val="16"/>
              </w:rPr>
            </w:pPr>
            <w:r w:rsidRPr="008830FB">
              <w:rPr>
                <w:sz w:val="16"/>
                <w:szCs w:val="16"/>
              </w:rPr>
              <w:t>2.</w:t>
            </w:r>
          </w:p>
        </w:tc>
        <w:tc>
          <w:tcPr>
            <w:tcW w:w="3523" w:type="dxa"/>
          </w:tcPr>
          <w:p w:rsidR="008830FB" w:rsidRPr="008830FB" w:rsidRDefault="008830FB" w:rsidP="008830FB">
            <w:pPr>
              <w:ind w:firstLine="0"/>
              <w:jc w:val="left"/>
              <w:rPr>
                <w:sz w:val="16"/>
                <w:szCs w:val="16"/>
              </w:rPr>
            </w:pPr>
            <w:r w:rsidRPr="008830FB">
              <w:rPr>
                <w:sz w:val="16"/>
                <w:szCs w:val="16"/>
              </w:rPr>
              <w:t>Областной бюджет</w:t>
            </w:r>
          </w:p>
        </w:tc>
        <w:tc>
          <w:tcPr>
            <w:tcW w:w="1134" w:type="dxa"/>
          </w:tcPr>
          <w:p w:rsidR="008830FB" w:rsidRPr="008830FB" w:rsidRDefault="008830FB" w:rsidP="008830FB">
            <w:pPr>
              <w:ind w:firstLine="0"/>
              <w:rPr>
                <w:sz w:val="16"/>
                <w:szCs w:val="16"/>
              </w:rPr>
            </w:pPr>
            <w:r w:rsidRPr="008830FB">
              <w:rPr>
                <w:sz w:val="16"/>
                <w:szCs w:val="16"/>
              </w:rPr>
              <w:t>55,2</w:t>
            </w:r>
          </w:p>
        </w:tc>
        <w:tc>
          <w:tcPr>
            <w:tcW w:w="993" w:type="dxa"/>
          </w:tcPr>
          <w:p w:rsidR="008830FB" w:rsidRPr="008830FB" w:rsidRDefault="008830FB" w:rsidP="008830FB">
            <w:pPr>
              <w:ind w:firstLine="0"/>
              <w:rPr>
                <w:sz w:val="16"/>
                <w:szCs w:val="16"/>
              </w:rPr>
            </w:pPr>
            <w:r w:rsidRPr="008830FB">
              <w:rPr>
                <w:sz w:val="16"/>
                <w:szCs w:val="16"/>
              </w:rPr>
              <w:t>55,9</w:t>
            </w:r>
          </w:p>
        </w:tc>
        <w:tc>
          <w:tcPr>
            <w:tcW w:w="1134" w:type="dxa"/>
          </w:tcPr>
          <w:p w:rsidR="008830FB" w:rsidRPr="008830FB" w:rsidRDefault="008830FB" w:rsidP="008830FB">
            <w:pPr>
              <w:ind w:firstLine="0"/>
              <w:rPr>
                <w:sz w:val="16"/>
                <w:szCs w:val="16"/>
              </w:rPr>
            </w:pPr>
            <w:r w:rsidRPr="008830FB">
              <w:rPr>
                <w:sz w:val="16"/>
                <w:szCs w:val="16"/>
              </w:rPr>
              <w:t>55,9</w:t>
            </w:r>
          </w:p>
        </w:tc>
        <w:tc>
          <w:tcPr>
            <w:tcW w:w="2126" w:type="dxa"/>
          </w:tcPr>
          <w:p w:rsidR="008830FB" w:rsidRPr="008830FB" w:rsidRDefault="008830FB" w:rsidP="008830FB">
            <w:pPr>
              <w:ind w:firstLine="0"/>
              <w:rPr>
                <w:sz w:val="16"/>
                <w:szCs w:val="16"/>
              </w:rPr>
            </w:pPr>
            <w:r w:rsidRPr="008830FB">
              <w:rPr>
                <w:sz w:val="16"/>
                <w:szCs w:val="16"/>
              </w:rPr>
              <w:t>167,0</w:t>
            </w:r>
          </w:p>
        </w:tc>
      </w:tr>
      <w:tr w:rsidR="008830FB" w:rsidRPr="008830FB" w:rsidTr="008830FB">
        <w:tc>
          <w:tcPr>
            <w:tcW w:w="446" w:type="dxa"/>
          </w:tcPr>
          <w:p w:rsidR="008830FB" w:rsidRPr="008830FB" w:rsidRDefault="008830FB" w:rsidP="008830FB">
            <w:pPr>
              <w:ind w:firstLine="0"/>
              <w:rPr>
                <w:sz w:val="16"/>
                <w:szCs w:val="16"/>
              </w:rPr>
            </w:pPr>
            <w:r w:rsidRPr="008830FB">
              <w:rPr>
                <w:sz w:val="16"/>
                <w:szCs w:val="16"/>
              </w:rPr>
              <w:t>3.</w:t>
            </w:r>
          </w:p>
        </w:tc>
        <w:tc>
          <w:tcPr>
            <w:tcW w:w="3523" w:type="dxa"/>
          </w:tcPr>
          <w:p w:rsidR="008830FB" w:rsidRPr="008830FB" w:rsidRDefault="008830FB" w:rsidP="008830FB">
            <w:pPr>
              <w:ind w:firstLine="0"/>
              <w:jc w:val="left"/>
              <w:rPr>
                <w:sz w:val="16"/>
                <w:szCs w:val="16"/>
              </w:rPr>
            </w:pPr>
            <w:r w:rsidRPr="008830FB">
              <w:rPr>
                <w:sz w:val="16"/>
                <w:szCs w:val="16"/>
              </w:rPr>
              <w:t>Бюджет муниципального образования</w:t>
            </w:r>
          </w:p>
        </w:tc>
        <w:tc>
          <w:tcPr>
            <w:tcW w:w="1134" w:type="dxa"/>
          </w:tcPr>
          <w:p w:rsidR="008830FB" w:rsidRPr="008830FB" w:rsidRDefault="008830FB" w:rsidP="008830FB">
            <w:pPr>
              <w:ind w:firstLine="0"/>
              <w:rPr>
                <w:sz w:val="16"/>
                <w:szCs w:val="16"/>
              </w:rPr>
            </w:pPr>
            <w:r w:rsidRPr="008830FB">
              <w:rPr>
                <w:sz w:val="16"/>
                <w:szCs w:val="16"/>
              </w:rPr>
              <w:t>711,4</w:t>
            </w:r>
          </w:p>
        </w:tc>
        <w:tc>
          <w:tcPr>
            <w:tcW w:w="993" w:type="dxa"/>
          </w:tcPr>
          <w:p w:rsidR="008830FB" w:rsidRPr="008830FB" w:rsidRDefault="008830FB" w:rsidP="008830FB">
            <w:pPr>
              <w:ind w:firstLine="0"/>
              <w:jc w:val="left"/>
              <w:rPr>
                <w:sz w:val="16"/>
                <w:szCs w:val="16"/>
              </w:rPr>
            </w:pPr>
            <w:r w:rsidRPr="008830FB">
              <w:rPr>
                <w:sz w:val="16"/>
                <w:szCs w:val="16"/>
              </w:rPr>
              <w:t>711,4</w:t>
            </w:r>
          </w:p>
        </w:tc>
        <w:tc>
          <w:tcPr>
            <w:tcW w:w="1134" w:type="dxa"/>
          </w:tcPr>
          <w:p w:rsidR="008830FB" w:rsidRPr="008830FB" w:rsidRDefault="008830FB" w:rsidP="008830FB">
            <w:pPr>
              <w:ind w:firstLine="0"/>
              <w:jc w:val="left"/>
              <w:rPr>
                <w:sz w:val="16"/>
                <w:szCs w:val="16"/>
              </w:rPr>
            </w:pPr>
            <w:r w:rsidRPr="008830FB">
              <w:rPr>
                <w:sz w:val="16"/>
                <w:szCs w:val="16"/>
              </w:rPr>
              <w:t>711,4</w:t>
            </w:r>
          </w:p>
        </w:tc>
        <w:tc>
          <w:tcPr>
            <w:tcW w:w="2126" w:type="dxa"/>
          </w:tcPr>
          <w:p w:rsidR="008830FB" w:rsidRPr="008830FB" w:rsidRDefault="008830FB" w:rsidP="008830FB">
            <w:pPr>
              <w:ind w:firstLine="0"/>
              <w:rPr>
                <w:sz w:val="16"/>
                <w:szCs w:val="16"/>
              </w:rPr>
            </w:pPr>
            <w:r w:rsidRPr="008830FB">
              <w:rPr>
                <w:sz w:val="16"/>
                <w:szCs w:val="16"/>
              </w:rPr>
              <w:t>2134,2</w:t>
            </w:r>
          </w:p>
        </w:tc>
      </w:tr>
      <w:tr w:rsidR="008830FB" w:rsidRPr="008830FB" w:rsidTr="008830FB">
        <w:tc>
          <w:tcPr>
            <w:tcW w:w="446" w:type="dxa"/>
          </w:tcPr>
          <w:p w:rsidR="008830FB" w:rsidRPr="008830FB" w:rsidRDefault="008830FB" w:rsidP="008830FB">
            <w:pPr>
              <w:ind w:firstLine="0"/>
              <w:rPr>
                <w:sz w:val="16"/>
                <w:szCs w:val="16"/>
              </w:rPr>
            </w:pPr>
          </w:p>
        </w:tc>
        <w:tc>
          <w:tcPr>
            <w:tcW w:w="3523" w:type="dxa"/>
          </w:tcPr>
          <w:p w:rsidR="008830FB" w:rsidRPr="008830FB" w:rsidRDefault="008830FB" w:rsidP="008830FB">
            <w:pPr>
              <w:ind w:firstLine="0"/>
              <w:jc w:val="left"/>
              <w:rPr>
                <w:sz w:val="16"/>
                <w:szCs w:val="16"/>
              </w:rPr>
            </w:pPr>
          </w:p>
        </w:tc>
        <w:tc>
          <w:tcPr>
            <w:tcW w:w="1134" w:type="dxa"/>
          </w:tcPr>
          <w:p w:rsidR="008830FB" w:rsidRPr="008830FB" w:rsidRDefault="008830FB" w:rsidP="008830FB">
            <w:pPr>
              <w:ind w:firstLine="0"/>
              <w:rPr>
                <w:sz w:val="16"/>
                <w:szCs w:val="16"/>
              </w:rPr>
            </w:pPr>
          </w:p>
        </w:tc>
        <w:tc>
          <w:tcPr>
            <w:tcW w:w="993" w:type="dxa"/>
          </w:tcPr>
          <w:p w:rsidR="008830FB" w:rsidRPr="008830FB" w:rsidRDefault="008830FB" w:rsidP="008830FB">
            <w:pPr>
              <w:ind w:firstLine="0"/>
              <w:rPr>
                <w:sz w:val="16"/>
                <w:szCs w:val="16"/>
              </w:rPr>
            </w:pPr>
          </w:p>
        </w:tc>
        <w:tc>
          <w:tcPr>
            <w:tcW w:w="1134" w:type="dxa"/>
          </w:tcPr>
          <w:p w:rsidR="008830FB" w:rsidRPr="008830FB" w:rsidRDefault="008830FB" w:rsidP="008830FB">
            <w:pPr>
              <w:ind w:firstLine="0"/>
              <w:rPr>
                <w:sz w:val="16"/>
                <w:szCs w:val="16"/>
              </w:rPr>
            </w:pPr>
          </w:p>
        </w:tc>
        <w:tc>
          <w:tcPr>
            <w:tcW w:w="2126" w:type="dxa"/>
          </w:tcPr>
          <w:p w:rsidR="008830FB" w:rsidRPr="008830FB" w:rsidRDefault="008830FB" w:rsidP="008830FB">
            <w:pPr>
              <w:ind w:firstLine="0"/>
              <w:rPr>
                <w:sz w:val="16"/>
                <w:szCs w:val="16"/>
              </w:rPr>
            </w:pPr>
            <w:r w:rsidRPr="008830FB">
              <w:rPr>
                <w:sz w:val="16"/>
                <w:szCs w:val="16"/>
              </w:rPr>
              <w:t>2301,2</w:t>
            </w:r>
          </w:p>
        </w:tc>
      </w:tr>
    </w:tbl>
    <w:p w:rsidR="008830FB" w:rsidRPr="008830FB" w:rsidRDefault="008830FB" w:rsidP="008830FB">
      <w:pPr>
        <w:tabs>
          <w:tab w:val="left" w:pos="1780"/>
        </w:tabs>
        <w:ind w:firstLine="0"/>
        <w:rPr>
          <w:sz w:val="16"/>
          <w:szCs w:val="16"/>
        </w:rPr>
      </w:pPr>
    </w:p>
    <w:p w:rsidR="008830FB" w:rsidRPr="008830FB" w:rsidRDefault="008830FB" w:rsidP="008830FB">
      <w:pPr>
        <w:tabs>
          <w:tab w:val="left" w:pos="1780"/>
        </w:tabs>
        <w:ind w:firstLine="0"/>
        <w:rPr>
          <w:bCs/>
          <w:sz w:val="16"/>
          <w:szCs w:val="16"/>
        </w:rPr>
      </w:pPr>
      <w:r w:rsidRPr="008830FB">
        <w:rPr>
          <w:sz w:val="16"/>
          <w:szCs w:val="16"/>
        </w:rPr>
        <w:t>Объем ежегодных расходов, связанных с финансированием муниципальной программы за счет средств бюджета муниципального образования,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w:t>
      </w:r>
    </w:p>
    <w:p w:rsidR="008830FB" w:rsidRPr="008830FB" w:rsidRDefault="008830FB" w:rsidP="008830FB">
      <w:pPr>
        <w:widowControl w:val="0"/>
        <w:autoSpaceDE w:val="0"/>
        <w:autoSpaceDN w:val="0"/>
        <w:adjustRightInd w:val="0"/>
        <w:ind w:firstLine="0"/>
        <w:jc w:val="left"/>
        <w:outlineLvl w:val="1"/>
        <w:rPr>
          <w:sz w:val="16"/>
          <w:szCs w:val="16"/>
        </w:rPr>
      </w:pP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lastRenderedPageBreak/>
        <w:t>6. Анализ рисков реализации Муниципальной</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программы и описание мер управления рисками</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Проблемы в реализации Муниципальной программы, негативно влияющие на основные ее параметры, можно условно разделить на следующие группы: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6.1. Финансово-экономические риски.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Одним из наиболее важных рисков является уменьшение объема средств районного бюджета и областного бюджета, которые направлены на реализацию мероприятий Муниципальной программы, в связи с оптимизацией расходов при его формировании. Снижение уровня финансирования Муниципальной программы, в свою очередь, не позволит осуществить укрепление материально-технической базы архива. Данное обстоятельство в дальнейшем негативно скажется на обеспечении сохранности документов Архивного фонда Российской Федерации и других архивных документов, находящихся в муниципальном архиве, в том числе на обеспечении доступа к данным документам.</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Уменьшение объема финансирования мероприятий Муниципальной программы также затруднит реализацию внедрения информационных и коммуникационных технологий и в значительной степени осложнит переход на новый качественный уровень предоставления услуг в сфере архивного дела, в том числе в оказании данных услуг в электронном виде.</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6.2. Социальные риски.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w:t>
      </w:r>
      <w:proofErr w:type="spellStart"/>
      <w:r w:rsidRPr="008830FB">
        <w:rPr>
          <w:sz w:val="16"/>
          <w:szCs w:val="16"/>
        </w:rPr>
        <w:t>Несохранение</w:t>
      </w:r>
      <w:proofErr w:type="spellEnd"/>
      <w:r w:rsidRPr="008830FB">
        <w:rPr>
          <w:sz w:val="16"/>
          <w:szCs w:val="16"/>
        </w:rPr>
        <w:t xml:space="preserve"> или сохранение не в полном объеме документов, связанных с социальной защитой граждан, поставит под угрозу реализацию на территории Кировской области конституционных прав и свобод граждан, лишит архив возможности осуществлять возложенные на них функции в полной мере.</w:t>
      </w:r>
    </w:p>
    <w:p w:rsidR="008830FB" w:rsidRPr="008830FB" w:rsidRDefault="008830FB" w:rsidP="008830FB">
      <w:pPr>
        <w:ind w:firstLine="0"/>
        <w:rPr>
          <w:sz w:val="16"/>
          <w:szCs w:val="16"/>
        </w:rPr>
      </w:pPr>
      <w:r w:rsidRPr="008830FB">
        <w:rPr>
          <w:sz w:val="16"/>
          <w:szCs w:val="16"/>
        </w:rPr>
        <w:t xml:space="preserve">     6.3. Производственные риски заключаются в нехватке площадей для помещений архива. Отсутствие помещений  для читального и выставочного зала ограничивает  доступность услуг в сфере архивного дела, ограничивает доступ граждан и организаций к использованию историко-культурного наследия Орловского района. Отсутствие площадей для размещения поступающих документов  препятствует выполнению задачи  обеспечения формирования (комплектования) муниципального архива документами Архивного фонда РФ, а также документами по личному составу ликвидированных и обанкротившихся организаций и предприятий, личными документами граждан, а также снижает  целевые показатели эффективности реализации муниципальной программы.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6.4. Случайные (непредвиденные) риски.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Данные риски связаны с чрезвычайными ситуациями природного и техногенного характера, которые могут привести к увеличению расходов районного бюджета и областного бюджета и снижению расходов на реализацию мероприятий Муниципальной программы.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К форс-мажорным обстоятельствам можно отнести возникновение различных катастроф и катаклизмов, влекущих утрату архивных документов.</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Возможность перевыполнения или частичного недовыполнения отдельных, не связанных с материальными затратами и не затрагивающих права и свободы граждан показателей не окажет влияния на объемы и качество предоставления услуг в сфере архивного дела.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6.5. В качестве мер управления рисками реализации Муниципальной программы можно выделить следующие:</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организация мониторинга и аналитического сопровождения реализации Муниципальной программы обеспечит управление указанными группами рисков;</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8830FB">
        <w:rPr>
          <w:sz w:val="16"/>
          <w:szCs w:val="16"/>
        </w:rPr>
        <w:t>дств в т</w:t>
      </w:r>
      <w:proofErr w:type="gramEnd"/>
      <w:r w:rsidRPr="008830FB">
        <w:rPr>
          <w:sz w:val="16"/>
          <w:szCs w:val="16"/>
        </w:rPr>
        <w:t>ечение финансового года;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своевременное принятие управленческих решений о более эффективном использовании средств и ресурсов Муниципальной программы, своевременное их исполнение, а также минимизация непредвиденных рисков позволит реализовать мероприятия в полном объеме;</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осуществление </w:t>
      </w:r>
      <w:proofErr w:type="gramStart"/>
      <w:r w:rsidRPr="008830FB">
        <w:rPr>
          <w:sz w:val="16"/>
          <w:szCs w:val="16"/>
        </w:rPr>
        <w:t>контроля за</w:t>
      </w:r>
      <w:proofErr w:type="gramEnd"/>
      <w:r w:rsidRPr="008830FB">
        <w:rPr>
          <w:sz w:val="16"/>
          <w:szCs w:val="16"/>
        </w:rPr>
        <w:t xml:space="preserve"> применением в пределах своей компетенции федеральных и областных нормативных правовых актов, правовых актов муниципального района, непрерывное обновление, анализ и пересмотр имеющейся информации позволит значительно уменьшить риски реализации Муниципальной программы.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8830FB" w:rsidRPr="008830FB" w:rsidRDefault="008830FB" w:rsidP="008830FB">
      <w:pPr>
        <w:ind w:firstLine="0"/>
        <w:jc w:val="left"/>
        <w:rPr>
          <w:b/>
          <w:sz w:val="16"/>
          <w:szCs w:val="16"/>
        </w:rPr>
      </w:pPr>
    </w:p>
    <w:p w:rsidR="008830FB" w:rsidRPr="008830FB" w:rsidRDefault="008830FB" w:rsidP="008830FB">
      <w:pPr>
        <w:widowControl w:val="0"/>
        <w:autoSpaceDE w:val="0"/>
        <w:autoSpaceDN w:val="0"/>
        <w:adjustRightInd w:val="0"/>
        <w:ind w:firstLine="0"/>
        <w:jc w:val="center"/>
        <w:outlineLvl w:val="1"/>
        <w:rPr>
          <w:sz w:val="16"/>
          <w:szCs w:val="16"/>
        </w:rPr>
      </w:pPr>
      <w:r w:rsidRPr="008830FB">
        <w:rPr>
          <w:sz w:val="16"/>
          <w:szCs w:val="16"/>
        </w:rPr>
        <w:t>7. Методика оценки эффективности реализации</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Муниципальной программы</w:t>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Оценка эффективности реализации Муниципальной программы будет осуществляться по итогам ее исполнения за отчетный финансовый год и в целом после завершения реализации Муниципальной программы.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Оценка эффективности реализации Муниципальной программы производится путем сравнения фактически достигнутых в результате </w:t>
      </w:r>
      <w:proofErr w:type="gramStart"/>
      <w:r w:rsidRPr="008830FB">
        <w:rPr>
          <w:sz w:val="16"/>
          <w:szCs w:val="16"/>
        </w:rPr>
        <w:t>реализации Муниципальной программы целевых показателей эффективности реализации Муниципальной программы</w:t>
      </w:r>
      <w:proofErr w:type="gramEnd"/>
      <w:r w:rsidRPr="008830FB">
        <w:rPr>
          <w:sz w:val="16"/>
          <w:szCs w:val="16"/>
        </w:rPr>
        <w:t xml:space="preserve"> с запланированными.</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Источником информации для оценки эффективности реализации Муниципальной программы является муниципальный архив.</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Оценка эффективности реализации Муниципальной программы осуществляется на основе </w:t>
      </w:r>
      <w:proofErr w:type="gramStart"/>
      <w:r w:rsidRPr="008830FB">
        <w:rPr>
          <w:sz w:val="16"/>
          <w:szCs w:val="16"/>
        </w:rPr>
        <w:t>оценки степени достижения значений целевых показателей эффективности реализации Муниципальной программы</w:t>
      </w:r>
      <w:proofErr w:type="gramEnd"/>
      <w:r w:rsidRPr="008830FB">
        <w:rPr>
          <w:sz w:val="16"/>
          <w:szCs w:val="16"/>
        </w:rPr>
        <w:t xml:space="preserve"> по формуле:</w:t>
      </w:r>
    </w:p>
    <w:p w:rsidR="008830FB" w:rsidRPr="008830FB" w:rsidRDefault="008830FB" w:rsidP="008830FB">
      <w:pPr>
        <w:widowControl w:val="0"/>
        <w:autoSpaceDE w:val="0"/>
        <w:autoSpaceDN w:val="0"/>
        <w:adjustRightInd w:val="0"/>
        <w:ind w:firstLine="0"/>
        <w:jc w:val="center"/>
        <w:rPr>
          <w:sz w:val="16"/>
          <w:szCs w:val="16"/>
        </w:rPr>
      </w:pPr>
      <w:r w:rsidRPr="008830FB">
        <w:rPr>
          <w:noProof/>
          <w:position w:val="-28"/>
          <w:sz w:val="16"/>
          <w:szCs w:val="16"/>
        </w:rPr>
        <w:drawing>
          <wp:inline distT="0" distB="0" distL="0" distR="0" wp14:anchorId="28CB30A0" wp14:editId="161533C8">
            <wp:extent cx="20574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E - оценка достижения показателей эффективности реализации Муниципальной программы (процентов);</w:t>
      </w:r>
    </w:p>
    <w:p w:rsidR="008830FB" w:rsidRPr="008830FB" w:rsidRDefault="008830FB" w:rsidP="008830FB">
      <w:pPr>
        <w:widowControl w:val="0"/>
        <w:autoSpaceDE w:val="0"/>
        <w:autoSpaceDN w:val="0"/>
        <w:adjustRightInd w:val="0"/>
        <w:ind w:firstLine="0"/>
        <w:rPr>
          <w:sz w:val="16"/>
          <w:szCs w:val="16"/>
        </w:rPr>
      </w:pPr>
      <w:r w:rsidRPr="008830FB">
        <w:rPr>
          <w:noProof/>
          <w:position w:val="-14"/>
          <w:sz w:val="16"/>
          <w:szCs w:val="16"/>
        </w:rPr>
        <w:drawing>
          <wp:inline distT="0" distB="0" distL="0" distR="0" wp14:anchorId="46704856" wp14:editId="5C93EC6C">
            <wp:extent cx="238125" cy="2381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830FB">
        <w:rPr>
          <w:sz w:val="16"/>
          <w:szCs w:val="16"/>
        </w:rPr>
        <w:t xml:space="preserve"> - фактическое значение i показателя за соответствующий период;</w:t>
      </w:r>
    </w:p>
    <w:p w:rsidR="008830FB" w:rsidRPr="008830FB" w:rsidRDefault="008830FB" w:rsidP="008830FB">
      <w:pPr>
        <w:widowControl w:val="0"/>
        <w:autoSpaceDE w:val="0"/>
        <w:autoSpaceDN w:val="0"/>
        <w:adjustRightInd w:val="0"/>
        <w:ind w:firstLine="0"/>
        <w:rPr>
          <w:sz w:val="16"/>
          <w:szCs w:val="16"/>
        </w:rPr>
      </w:pPr>
      <w:r w:rsidRPr="008830FB">
        <w:rPr>
          <w:noProof/>
          <w:position w:val="-10"/>
          <w:sz w:val="16"/>
          <w:szCs w:val="16"/>
        </w:rPr>
        <w:drawing>
          <wp:inline distT="0" distB="0" distL="0" distR="0" wp14:anchorId="31E1DBA1" wp14:editId="40B374A6">
            <wp:extent cx="2381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830FB">
        <w:rPr>
          <w:sz w:val="16"/>
          <w:szCs w:val="16"/>
        </w:rPr>
        <w:t xml:space="preserve"> - установленное Муниципальной </w:t>
      </w:r>
      <w:proofErr w:type="gramStart"/>
      <w:r w:rsidRPr="008830FB">
        <w:rPr>
          <w:sz w:val="16"/>
          <w:szCs w:val="16"/>
        </w:rPr>
        <w:t>программой</w:t>
      </w:r>
      <w:proofErr w:type="gramEnd"/>
      <w:r w:rsidRPr="008830FB">
        <w:rPr>
          <w:sz w:val="16"/>
          <w:szCs w:val="16"/>
        </w:rPr>
        <w:t xml:space="preserve"> планируемое значение i показателя на соответствующий период (</w:t>
      </w:r>
      <w:r w:rsidRPr="008830FB">
        <w:rPr>
          <w:noProof/>
          <w:position w:val="-14"/>
          <w:sz w:val="16"/>
          <w:szCs w:val="16"/>
        </w:rPr>
        <w:drawing>
          <wp:inline distT="0" distB="0" distL="0" distR="0" wp14:anchorId="3F8ED0E2" wp14:editId="64F03A01">
            <wp:extent cx="238125" cy="2381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830FB">
        <w:rPr>
          <w:sz w:val="16"/>
          <w:szCs w:val="16"/>
        </w:rPr>
        <w:t xml:space="preserve">, </w:t>
      </w:r>
      <w:r w:rsidRPr="008830FB">
        <w:rPr>
          <w:noProof/>
          <w:position w:val="-10"/>
          <w:sz w:val="16"/>
          <w:szCs w:val="16"/>
        </w:rPr>
        <w:drawing>
          <wp:inline distT="0" distB="0" distL="0" distR="0" wp14:anchorId="6EEE1246" wp14:editId="3E40066F">
            <wp:extent cx="2381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830FB">
        <w:rPr>
          <w:sz w:val="16"/>
          <w:szCs w:val="16"/>
        </w:rPr>
        <w:t xml:space="preserve"> - в соответствующих единицах измерения);</w:t>
      </w:r>
    </w:p>
    <w:p w:rsidR="008830FB" w:rsidRPr="008830FB" w:rsidRDefault="008830FB" w:rsidP="008830FB">
      <w:pPr>
        <w:widowControl w:val="0"/>
        <w:autoSpaceDE w:val="0"/>
        <w:autoSpaceDN w:val="0"/>
        <w:adjustRightInd w:val="0"/>
        <w:ind w:firstLine="0"/>
        <w:rPr>
          <w:sz w:val="16"/>
          <w:szCs w:val="16"/>
        </w:rPr>
      </w:pPr>
      <w:r w:rsidRPr="008830FB">
        <w:rPr>
          <w:sz w:val="16"/>
          <w:szCs w:val="16"/>
        </w:rPr>
        <w:t>n - количество показателей Муниципальной программы.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При этом критерии оценки эффективности реализации Муниципальной программы устанавливаются следующие:</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если значение оценки эффективности реализации Муниципальной программы E больше или равно 90 процентам, то такая </w:t>
      </w:r>
      <w:r w:rsidRPr="008830FB">
        <w:rPr>
          <w:sz w:val="16"/>
          <w:szCs w:val="16"/>
        </w:rPr>
        <w:lastRenderedPageBreak/>
        <w:t>эффективность оценивается как высокая;</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если значение оценки эффективности реализации Муниципальной программы E составляет от 50 до 90 процентов, то такая эффективность оценивается как умеренная;</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если значение оценки эффективности реализации Муниципальной программы E менее 50 процентов, то такая эффективность оценивается как низкая.</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Главный социально-экономический эффект от реализации Муниципальной программы выражается в полноценном сохранении документального наследия и росте информационного потенциала Архивного фонда Российской Федерации, находящегося на территории Орловского района Кировской области, в целях повышения качества и степени доступности услуг в сфере архивного дела населению и организациям.</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Экономическая направленность Муниципальной программы на сохранение архивных документов позволяет снизить риски и угрозы для обеспечения их сохранности в последующие периоды и соответственно предотвратить возрастание расходов на эти цели в дальней перспективе. Развитие потенциала Орловского района Кировской области за счет укрепления базы муниципального архива одновременно создает необходимые условия для ведения просветительской работы, патриотического воспитания молодежи и юношества. Сохранение и развитие архивного потенциала будет способствовать формированию положительного имиджа Орловского района Кировской области.     </w:t>
      </w: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w:t>
      </w:r>
      <w:proofErr w:type="gramStart"/>
      <w:r w:rsidRPr="008830FB">
        <w:rPr>
          <w:sz w:val="16"/>
          <w:szCs w:val="16"/>
        </w:rPr>
        <w:t>Ответственным исполнителем ежегодно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предоставляется в администрацию Орловского района Кировской области и отдел  экономического развития, торговли и предпринимательства  администрации Орловского района Кировской области.</w:t>
      </w:r>
      <w:proofErr w:type="gramEnd"/>
    </w:p>
    <w:p w:rsidR="008830FB" w:rsidRPr="008830FB" w:rsidRDefault="008830FB" w:rsidP="008830FB">
      <w:pPr>
        <w:widowControl w:val="0"/>
        <w:autoSpaceDE w:val="0"/>
        <w:autoSpaceDN w:val="0"/>
        <w:adjustRightInd w:val="0"/>
        <w:ind w:firstLine="0"/>
        <w:rPr>
          <w:sz w:val="16"/>
          <w:szCs w:val="16"/>
        </w:rPr>
      </w:pPr>
    </w:p>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Приложение № 1</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 xml:space="preserve">                                                                                           к Муниципальной программе</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«Развитие архивного дела в                                                     Орловском районе </w:t>
      </w:r>
      <w:proofErr w:type="gramStart"/>
      <w:r w:rsidRPr="008830FB">
        <w:rPr>
          <w:sz w:val="16"/>
          <w:szCs w:val="16"/>
        </w:rPr>
        <w:t>Кировской</w:t>
      </w:r>
      <w:proofErr w:type="gram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области на </w:t>
      </w:r>
      <w:r w:rsidRPr="008830FB">
        <w:rPr>
          <w:bCs/>
          <w:sz w:val="16"/>
          <w:szCs w:val="16"/>
        </w:rPr>
        <w:t xml:space="preserve">2021 - 2023 </w:t>
      </w:r>
      <w:r w:rsidRPr="008830FB">
        <w:rPr>
          <w:sz w:val="16"/>
          <w:szCs w:val="16"/>
        </w:rPr>
        <w:t>годы»</w:t>
      </w:r>
    </w:p>
    <w:p w:rsidR="008830FB" w:rsidRPr="008830FB" w:rsidRDefault="008830FB" w:rsidP="008830FB">
      <w:pPr>
        <w:widowControl w:val="0"/>
        <w:autoSpaceDE w:val="0"/>
        <w:autoSpaceDN w:val="0"/>
        <w:adjustRightInd w:val="0"/>
        <w:ind w:firstLine="0"/>
        <w:jc w:val="right"/>
        <w:rPr>
          <w:sz w:val="16"/>
          <w:szCs w:val="16"/>
        </w:rPr>
      </w:pPr>
    </w:p>
    <w:p w:rsidR="008830FB" w:rsidRPr="008830FB" w:rsidRDefault="008830FB" w:rsidP="008830FB">
      <w:pPr>
        <w:widowControl w:val="0"/>
        <w:autoSpaceDE w:val="0"/>
        <w:autoSpaceDN w:val="0"/>
        <w:adjustRightInd w:val="0"/>
        <w:ind w:firstLine="0"/>
        <w:jc w:val="center"/>
        <w:rPr>
          <w:bCs/>
          <w:sz w:val="16"/>
          <w:szCs w:val="16"/>
        </w:rPr>
      </w:pPr>
      <w:r w:rsidRPr="008830FB">
        <w:rPr>
          <w:bCs/>
          <w:sz w:val="16"/>
          <w:szCs w:val="16"/>
        </w:rPr>
        <w:t>СВЕДЕНИЯ</w:t>
      </w:r>
    </w:p>
    <w:p w:rsidR="008830FB" w:rsidRPr="008830FB" w:rsidRDefault="008830FB" w:rsidP="008830FB">
      <w:pPr>
        <w:widowControl w:val="0"/>
        <w:autoSpaceDE w:val="0"/>
        <w:autoSpaceDN w:val="0"/>
        <w:adjustRightInd w:val="0"/>
        <w:ind w:firstLine="0"/>
        <w:jc w:val="center"/>
        <w:rPr>
          <w:bCs/>
          <w:sz w:val="16"/>
          <w:szCs w:val="16"/>
        </w:rPr>
      </w:pPr>
      <w:r w:rsidRPr="008830FB">
        <w:rPr>
          <w:bCs/>
          <w:sz w:val="16"/>
          <w:szCs w:val="16"/>
        </w:rPr>
        <w:t>О ЦЕЛЕВЫХ ПОКАЗАТЕЛЯХ ЭФФЕКТИВНОСТИ РЕАЛИЗАЦИИ</w:t>
      </w:r>
    </w:p>
    <w:p w:rsidR="008830FB" w:rsidRPr="008830FB" w:rsidRDefault="008830FB" w:rsidP="008830FB">
      <w:pPr>
        <w:widowControl w:val="0"/>
        <w:autoSpaceDE w:val="0"/>
        <w:autoSpaceDN w:val="0"/>
        <w:adjustRightInd w:val="0"/>
        <w:ind w:firstLine="0"/>
        <w:jc w:val="center"/>
        <w:rPr>
          <w:bCs/>
          <w:sz w:val="16"/>
          <w:szCs w:val="16"/>
        </w:rPr>
      </w:pPr>
      <w:r w:rsidRPr="008830FB">
        <w:rPr>
          <w:bCs/>
          <w:sz w:val="16"/>
          <w:szCs w:val="16"/>
        </w:rPr>
        <w:t>МУНИЦИПАЛЬНОЙ ПРОГРАММЫ</w:t>
      </w:r>
    </w:p>
    <w:p w:rsidR="008830FB" w:rsidRPr="008830FB" w:rsidRDefault="008830FB" w:rsidP="008830FB">
      <w:pPr>
        <w:widowControl w:val="0"/>
        <w:autoSpaceDE w:val="0"/>
        <w:autoSpaceDN w:val="0"/>
        <w:adjustRightInd w:val="0"/>
        <w:ind w:firstLine="0"/>
        <w:rPr>
          <w:sz w:val="16"/>
          <w:szCs w:val="1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577"/>
        <w:gridCol w:w="4243"/>
        <w:gridCol w:w="1276"/>
        <w:gridCol w:w="1134"/>
        <w:gridCol w:w="1134"/>
        <w:gridCol w:w="1134"/>
      </w:tblGrid>
      <w:tr w:rsidR="008830FB" w:rsidRPr="008830FB" w:rsidTr="008830FB">
        <w:trPr>
          <w:trHeight w:val="320"/>
          <w:tblCellSpacing w:w="5" w:type="nil"/>
        </w:trPr>
        <w:tc>
          <w:tcPr>
            <w:tcW w:w="577" w:type="dxa"/>
            <w:vMerge w:val="restart"/>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 №  </w:t>
            </w:r>
            <w:r w:rsidRPr="008830FB">
              <w:rPr>
                <w:sz w:val="16"/>
                <w:szCs w:val="16"/>
              </w:rPr>
              <w:br/>
            </w:r>
            <w:proofErr w:type="gramStart"/>
            <w:r w:rsidRPr="008830FB">
              <w:rPr>
                <w:sz w:val="16"/>
                <w:szCs w:val="16"/>
              </w:rPr>
              <w:t>п</w:t>
            </w:r>
            <w:proofErr w:type="gramEnd"/>
            <w:r w:rsidRPr="008830FB">
              <w:rPr>
                <w:sz w:val="16"/>
                <w:szCs w:val="16"/>
              </w:rPr>
              <w:t xml:space="preserve">/п </w:t>
            </w:r>
          </w:p>
        </w:tc>
        <w:tc>
          <w:tcPr>
            <w:tcW w:w="4243" w:type="dxa"/>
            <w:vMerge w:val="restart"/>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Наименование мероприятия, 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 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Значения показателей</w:t>
            </w:r>
          </w:p>
        </w:tc>
      </w:tr>
      <w:tr w:rsidR="008830FB" w:rsidRPr="008830FB" w:rsidTr="008830FB">
        <w:trPr>
          <w:tblCellSpacing w:w="5" w:type="nil"/>
        </w:trPr>
        <w:tc>
          <w:tcPr>
            <w:tcW w:w="577" w:type="dxa"/>
            <w:vMerge/>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4243" w:type="dxa"/>
            <w:vMerge/>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276" w:type="dxa"/>
            <w:vMerge/>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2021год</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2022год</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right="-75" w:firstLine="0"/>
              <w:jc w:val="center"/>
              <w:rPr>
                <w:sz w:val="16"/>
                <w:szCs w:val="16"/>
              </w:rPr>
            </w:pPr>
            <w:r w:rsidRPr="008830FB">
              <w:rPr>
                <w:sz w:val="16"/>
                <w:szCs w:val="16"/>
              </w:rPr>
              <w:t>2023 год</w:t>
            </w:r>
          </w:p>
        </w:tc>
      </w:tr>
      <w:tr w:rsidR="008830FB" w:rsidRPr="008830FB" w:rsidTr="008830FB">
        <w:trPr>
          <w:tblCellSpacing w:w="5" w:type="nil"/>
        </w:trPr>
        <w:tc>
          <w:tcPr>
            <w:tcW w:w="577"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1</w:t>
            </w:r>
          </w:p>
        </w:tc>
        <w:tc>
          <w:tcPr>
            <w:tcW w:w="424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w:t>
            </w:r>
          </w:p>
        </w:tc>
        <w:tc>
          <w:tcPr>
            <w:tcW w:w="1276"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3</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4</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5</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6</w:t>
            </w:r>
          </w:p>
        </w:tc>
      </w:tr>
      <w:tr w:rsidR="008830FB" w:rsidRPr="008830FB" w:rsidTr="008830FB">
        <w:trPr>
          <w:trHeight w:val="1280"/>
          <w:tblCellSpacing w:w="5" w:type="nil"/>
        </w:trPr>
        <w:tc>
          <w:tcPr>
            <w:tcW w:w="577"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1.</w:t>
            </w:r>
          </w:p>
        </w:tc>
        <w:tc>
          <w:tcPr>
            <w:tcW w:w="424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Мероприятие  "Организация хранения  в муниципальном  архиве документов Архивного         фонда Российской  Федерации и других архивных документов»       </w:t>
            </w:r>
          </w:p>
        </w:tc>
        <w:tc>
          <w:tcPr>
            <w:tcW w:w="1276"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r>
      <w:tr w:rsidR="008830FB" w:rsidRPr="008830FB" w:rsidTr="008830FB">
        <w:trPr>
          <w:trHeight w:val="960"/>
          <w:tblCellSpacing w:w="5" w:type="nil"/>
        </w:trPr>
        <w:tc>
          <w:tcPr>
            <w:tcW w:w="577"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1.1.</w:t>
            </w:r>
          </w:p>
        </w:tc>
        <w:tc>
          <w:tcPr>
            <w:tcW w:w="424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Количество  архивных</w:t>
            </w:r>
            <w:r w:rsidRPr="008830FB">
              <w:rPr>
                <w:sz w:val="16"/>
                <w:szCs w:val="16"/>
              </w:rPr>
              <w:br/>
              <w:t xml:space="preserve">документов, хранящихся в муниципальном архиве в нормативных     условиях, обеспечивающих их постоянное хранение      </w:t>
            </w:r>
          </w:p>
        </w:tc>
        <w:tc>
          <w:tcPr>
            <w:tcW w:w="1276"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 единиц  </w:t>
            </w:r>
            <w:r w:rsidRPr="008830FB">
              <w:rPr>
                <w:sz w:val="16"/>
                <w:szCs w:val="16"/>
              </w:rPr>
              <w:br/>
              <w:t xml:space="preserve">хранения </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27604</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highlight w:val="yellow"/>
              </w:rPr>
            </w:pPr>
            <w:r w:rsidRPr="008830FB">
              <w:rPr>
                <w:sz w:val="16"/>
                <w:szCs w:val="16"/>
              </w:rPr>
              <w:t>27804</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28004</w:t>
            </w:r>
          </w:p>
        </w:tc>
      </w:tr>
      <w:tr w:rsidR="008830FB" w:rsidRPr="008830FB" w:rsidTr="008830FB">
        <w:trPr>
          <w:trHeight w:val="1280"/>
          <w:tblCellSpacing w:w="5" w:type="nil"/>
        </w:trPr>
        <w:tc>
          <w:tcPr>
            <w:tcW w:w="577"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w:t>
            </w:r>
          </w:p>
        </w:tc>
        <w:tc>
          <w:tcPr>
            <w:tcW w:w="424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Мероприятие  "Организация комплектования   архива документами  Архивного фонда  Российской Федерации    и    другими архивными  документами"   </w:t>
            </w:r>
          </w:p>
        </w:tc>
        <w:tc>
          <w:tcPr>
            <w:tcW w:w="1276"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r>
      <w:tr w:rsidR="008830FB" w:rsidRPr="008830FB" w:rsidTr="008830FB">
        <w:trPr>
          <w:trHeight w:val="983"/>
          <w:tblCellSpacing w:w="5" w:type="nil"/>
        </w:trPr>
        <w:tc>
          <w:tcPr>
            <w:tcW w:w="577"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2.1.</w:t>
            </w:r>
          </w:p>
        </w:tc>
        <w:tc>
          <w:tcPr>
            <w:tcW w:w="4243"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Количество принятых в архив документов</w:t>
            </w:r>
          </w:p>
        </w:tc>
        <w:tc>
          <w:tcPr>
            <w:tcW w:w="1276"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единиц  </w:t>
            </w:r>
            <w:r w:rsidRPr="008830FB">
              <w:rPr>
                <w:sz w:val="16"/>
                <w:szCs w:val="16"/>
              </w:rPr>
              <w:br/>
              <w:t>хранения</w:t>
            </w: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200</w:t>
            </w:r>
          </w:p>
        </w:tc>
      </w:tr>
      <w:tr w:rsidR="008830FB" w:rsidRPr="008830FB" w:rsidTr="008830FB">
        <w:trPr>
          <w:trHeight w:val="1304"/>
          <w:tblCellSpacing w:w="5" w:type="nil"/>
        </w:trPr>
        <w:tc>
          <w:tcPr>
            <w:tcW w:w="577"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3.</w:t>
            </w:r>
          </w:p>
        </w:tc>
        <w:tc>
          <w:tcPr>
            <w:tcW w:w="4243"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Мероприятие «Организация  учета документов Архивного фонда Российской Федерации и других архивных документов» </w:t>
            </w:r>
          </w:p>
        </w:tc>
        <w:tc>
          <w:tcPr>
            <w:tcW w:w="1276"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r>
      <w:tr w:rsidR="008830FB" w:rsidRPr="008830FB" w:rsidTr="008830FB">
        <w:trPr>
          <w:trHeight w:val="1016"/>
          <w:tblCellSpacing w:w="5" w:type="nil"/>
        </w:trPr>
        <w:tc>
          <w:tcPr>
            <w:tcW w:w="577"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3.1.</w:t>
            </w:r>
          </w:p>
        </w:tc>
        <w:tc>
          <w:tcPr>
            <w:tcW w:w="4243"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Количество включенных  в описи дел</w:t>
            </w:r>
          </w:p>
        </w:tc>
        <w:tc>
          <w:tcPr>
            <w:tcW w:w="1276"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единиц  </w:t>
            </w:r>
            <w:r w:rsidRPr="008830FB">
              <w:rPr>
                <w:sz w:val="16"/>
                <w:szCs w:val="16"/>
              </w:rPr>
              <w:br/>
              <w:t>хранения</w:t>
            </w: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200</w:t>
            </w:r>
          </w:p>
        </w:tc>
      </w:tr>
      <w:tr w:rsidR="008830FB" w:rsidRPr="008830FB" w:rsidTr="008830FB">
        <w:trPr>
          <w:trHeight w:val="1280"/>
          <w:tblCellSpacing w:w="5" w:type="nil"/>
        </w:trPr>
        <w:tc>
          <w:tcPr>
            <w:tcW w:w="577"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4.  </w:t>
            </w:r>
          </w:p>
        </w:tc>
        <w:tc>
          <w:tcPr>
            <w:tcW w:w="424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Мероприятие  "Организация использования  документов Архивного  фонда Российской  Федерации  и других архивных документов»          </w:t>
            </w:r>
          </w:p>
        </w:tc>
        <w:tc>
          <w:tcPr>
            <w:tcW w:w="1276"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p>
        </w:tc>
      </w:tr>
      <w:tr w:rsidR="008830FB" w:rsidRPr="008830FB" w:rsidTr="008830FB">
        <w:trPr>
          <w:trHeight w:val="960"/>
          <w:tblCellSpacing w:w="5" w:type="nil"/>
        </w:trPr>
        <w:tc>
          <w:tcPr>
            <w:tcW w:w="577"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lastRenderedPageBreak/>
              <w:t>4.1.</w:t>
            </w:r>
          </w:p>
        </w:tc>
        <w:tc>
          <w:tcPr>
            <w:tcW w:w="424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Количество архивных справок, копий, архивных выписок по  поступившим в архив запросам      </w:t>
            </w:r>
          </w:p>
        </w:tc>
        <w:tc>
          <w:tcPr>
            <w:tcW w:w="1276"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справка </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800</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800</w:t>
            </w:r>
          </w:p>
        </w:tc>
        <w:tc>
          <w:tcPr>
            <w:tcW w:w="1134"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800</w:t>
            </w:r>
          </w:p>
        </w:tc>
      </w:tr>
    </w:tbl>
    <w:p w:rsidR="008830FB" w:rsidRPr="008830FB" w:rsidRDefault="008830FB" w:rsidP="008830FB">
      <w:pPr>
        <w:widowControl w:val="0"/>
        <w:autoSpaceDE w:val="0"/>
        <w:autoSpaceDN w:val="0"/>
        <w:adjustRightInd w:val="0"/>
        <w:ind w:firstLine="0"/>
        <w:jc w:val="left"/>
        <w:outlineLvl w:val="1"/>
        <w:rPr>
          <w:sz w:val="16"/>
          <w:szCs w:val="16"/>
        </w:rPr>
      </w:pPr>
      <w:r w:rsidRPr="008830FB">
        <w:rPr>
          <w:sz w:val="16"/>
          <w:szCs w:val="16"/>
        </w:rPr>
        <w:t>Приложение № 2</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к Муниципальной  программе                                                                                   «Развитие архивного дела в                                         Орловском районе Кировской</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области на </w:t>
      </w:r>
      <w:r w:rsidRPr="008830FB">
        <w:rPr>
          <w:bCs/>
          <w:sz w:val="16"/>
          <w:szCs w:val="16"/>
        </w:rPr>
        <w:t xml:space="preserve">2021 - 2023 </w:t>
      </w:r>
      <w:r w:rsidRPr="008830FB">
        <w:rPr>
          <w:sz w:val="16"/>
          <w:szCs w:val="16"/>
        </w:rPr>
        <w:t>годы»</w:t>
      </w:r>
    </w:p>
    <w:p w:rsidR="008830FB" w:rsidRPr="008830FB" w:rsidRDefault="008830FB" w:rsidP="008830FB">
      <w:pPr>
        <w:widowControl w:val="0"/>
        <w:autoSpaceDE w:val="0"/>
        <w:autoSpaceDN w:val="0"/>
        <w:adjustRightInd w:val="0"/>
        <w:ind w:firstLine="0"/>
        <w:jc w:val="center"/>
        <w:rPr>
          <w:b/>
          <w:bCs/>
          <w:sz w:val="16"/>
          <w:szCs w:val="16"/>
        </w:rPr>
      </w:pP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СВЕДЕНИЯ</w:t>
      </w: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ОБ ОСНОВНЫХ МЕРАХ ПРАВОВОГО РЕГУЛИРОВАНИЯ</w:t>
      </w: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В СФЕРЕ РЕАЛИЗАЦИИ МУНИЦИПАЛЬНОЙ ПРОГРАММЫ</w:t>
      </w:r>
    </w:p>
    <w:p w:rsidR="008830FB" w:rsidRPr="008830FB" w:rsidRDefault="008830FB" w:rsidP="008830FB">
      <w:pPr>
        <w:widowControl w:val="0"/>
        <w:autoSpaceDE w:val="0"/>
        <w:autoSpaceDN w:val="0"/>
        <w:adjustRightInd w:val="0"/>
        <w:ind w:firstLine="0"/>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755"/>
        <w:gridCol w:w="3393"/>
        <w:gridCol w:w="1755"/>
        <w:gridCol w:w="1755"/>
      </w:tblGrid>
      <w:tr w:rsidR="008830FB" w:rsidRPr="008830FB" w:rsidTr="008830FB">
        <w:trPr>
          <w:trHeight w:val="1400"/>
          <w:tblCellSpacing w:w="5" w:type="nil"/>
        </w:trPr>
        <w:tc>
          <w:tcPr>
            <w:tcW w:w="58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 № </w:t>
            </w:r>
            <w:r w:rsidRPr="008830FB">
              <w:rPr>
                <w:sz w:val="16"/>
                <w:szCs w:val="16"/>
              </w:rPr>
              <w:br/>
            </w:r>
            <w:proofErr w:type="gramStart"/>
            <w:r w:rsidRPr="008830FB">
              <w:rPr>
                <w:sz w:val="16"/>
                <w:szCs w:val="16"/>
              </w:rPr>
              <w:t>п</w:t>
            </w:r>
            <w:proofErr w:type="gramEnd"/>
            <w:r w:rsidRPr="008830FB">
              <w:rPr>
                <w:sz w:val="16"/>
                <w:szCs w:val="16"/>
              </w:rPr>
              <w:t>/п</w:t>
            </w:r>
          </w:p>
        </w:tc>
        <w:tc>
          <w:tcPr>
            <w:tcW w:w="175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Вид  нормативно - правового   документа</w:t>
            </w:r>
          </w:p>
        </w:tc>
        <w:tc>
          <w:tcPr>
            <w:tcW w:w="3393"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 xml:space="preserve">Основные положения     </w:t>
            </w:r>
            <w:r w:rsidRPr="008830FB">
              <w:rPr>
                <w:sz w:val="16"/>
                <w:szCs w:val="16"/>
              </w:rPr>
              <w:br/>
              <w:t xml:space="preserve"> нормативно - правового   документа</w:t>
            </w:r>
          </w:p>
        </w:tc>
        <w:tc>
          <w:tcPr>
            <w:tcW w:w="175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 xml:space="preserve">Ответственный исполнитель </w:t>
            </w:r>
          </w:p>
        </w:tc>
        <w:tc>
          <w:tcPr>
            <w:tcW w:w="175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 xml:space="preserve">Ожидаемые  </w:t>
            </w:r>
            <w:r w:rsidRPr="008830FB">
              <w:rPr>
                <w:sz w:val="16"/>
                <w:szCs w:val="16"/>
              </w:rPr>
              <w:br/>
              <w:t xml:space="preserve">    сроки   принятия   </w:t>
            </w:r>
            <w:r w:rsidRPr="008830FB">
              <w:rPr>
                <w:sz w:val="16"/>
                <w:szCs w:val="16"/>
              </w:rPr>
              <w:br/>
              <w:t xml:space="preserve">  нормативн</w:t>
            </w:r>
            <w:proofErr w:type="gramStart"/>
            <w:r w:rsidRPr="008830FB">
              <w:rPr>
                <w:sz w:val="16"/>
                <w:szCs w:val="16"/>
              </w:rPr>
              <w:t>о-</w:t>
            </w:r>
            <w:proofErr w:type="gramEnd"/>
            <w:r w:rsidRPr="008830FB">
              <w:rPr>
                <w:sz w:val="16"/>
                <w:szCs w:val="16"/>
              </w:rPr>
              <w:t xml:space="preserve"> правового   документа</w:t>
            </w:r>
          </w:p>
        </w:tc>
      </w:tr>
      <w:tr w:rsidR="008830FB" w:rsidRPr="008830FB" w:rsidTr="008830FB">
        <w:trPr>
          <w:trHeight w:val="1961"/>
          <w:tblCellSpacing w:w="5" w:type="nil"/>
        </w:trPr>
        <w:tc>
          <w:tcPr>
            <w:tcW w:w="58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1. </w:t>
            </w:r>
          </w:p>
        </w:tc>
        <w:tc>
          <w:tcPr>
            <w:tcW w:w="175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color w:val="313131"/>
                <w:sz w:val="16"/>
                <w:szCs w:val="16"/>
              </w:rPr>
              <w:t>Постановление Администрации муниципального образования</w:t>
            </w:r>
          </w:p>
        </w:tc>
        <w:tc>
          <w:tcPr>
            <w:tcW w:w="3393" w:type="dxa"/>
            <w:tcBorders>
              <w:left w:val="single" w:sz="4" w:space="0" w:color="auto"/>
              <w:bottom w:val="single" w:sz="4" w:space="0" w:color="auto"/>
              <w:right w:val="single" w:sz="4" w:space="0" w:color="auto"/>
            </w:tcBorders>
          </w:tcPr>
          <w:p w:rsidR="008830FB" w:rsidRPr="008830FB" w:rsidRDefault="008830FB" w:rsidP="008830FB">
            <w:pPr>
              <w:ind w:firstLine="0"/>
              <w:jc w:val="center"/>
              <w:rPr>
                <w:bCs/>
                <w:sz w:val="16"/>
                <w:szCs w:val="16"/>
              </w:rPr>
            </w:pPr>
            <w:r w:rsidRPr="008830FB">
              <w:rPr>
                <w:color w:val="313131"/>
                <w:sz w:val="16"/>
                <w:szCs w:val="16"/>
              </w:rPr>
              <w:t>Об утверждении муниципальной программы «</w:t>
            </w:r>
            <w:r w:rsidRPr="008830FB">
              <w:rPr>
                <w:bCs/>
                <w:sz w:val="16"/>
                <w:szCs w:val="16"/>
              </w:rPr>
              <w:t>Развитие архивного дела в Орловском районе Кировской</w:t>
            </w:r>
          </w:p>
          <w:p w:rsidR="008830FB" w:rsidRPr="008830FB" w:rsidRDefault="008830FB" w:rsidP="008830FB">
            <w:pPr>
              <w:widowControl w:val="0"/>
              <w:autoSpaceDE w:val="0"/>
              <w:autoSpaceDN w:val="0"/>
              <w:adjustRightInd w:val="0"/>
              <w:ind w:firstLine="0"/>
              <w:rPr>
                <w:sz w:val="16"/>
                <w:szCs w:val="16"/>
              </w:rPr>
            </w:pPr>
            <w:r w:rsidRPr="008830FB">
              <w:rPr>
                <w:bCs/>
                <w:sz w:val="16"/>
                <w:szCs w:val="16"/>
              </w:rPr>
              <w:t>области на 2021 - 2023 годы</w:t>
            </w:r>
            <w:r w:rsidRPr="008830FB">
              <w:rPr>
                <w:color w:val="313131"/>
                <w:sz w:val="16"/>
                <w:szCs w:val="16"/>
              </w:rPr>
              <w:t>»</w:t>
            </w:r>
          </w:p>
        </w:tc>
        <w:tc>
          <w:tcPr>
            <w:tcW w:w="175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МКУ «Архив Орловского района»     </w:t>
            </w:r>
          </w:p>
        </w:tc>
        <w:tc>
          <w:tcPr>
            <w:tcW w:w="175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Сентябрь 2020 года   </w:t>
            </w:r>
          </w:p>
        </w:tc>
      </w:tr>
      <w:tr w:rsidR="008830FB" w:rsidRPr="008830FB" w:rsidTr="008830FB">
        <w:trPr>
          <w:trHeight w:val="1128"/>
          <w:tblCellSpacing w:w="5" w:type="nil"/>
        </w:trPr>
        <w:tc>
          <w:tcPr>
            <w:tcW w:w="58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 </w:t>
            </w:r>
          </w:p>
        </w:tc>
        <w:tc>
          <w:tcPr>
            <w:tcW w:w="175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spacing w:before="100" w:beforeAutospacing="1" w:after="100" w:afterAutospacing="1"/>
              <w:ind w:firstLine="0"/>
              <w:jc w:val="left"/>
              <w:rPr>
                <w:color w:val="313131"/>
                <w:sz w:val="16"/>
                <w:szCs w:val="16"/>
              </w:rPr>
            </w:pPr>
            <w:r w:rsidRPr="008830FB">
              <w:rPr>
                <w:color w:val="313131"/>
                <w:sz w:val="16"/>
                <w:szCs w:val="16"/>
              </w:rPr>
              <w:t>Решение    Орловской районной  Думы </w:t>
            </w:r>
          </w:p>
        </w:tc>
        <w:tc>
          <w:tcPr>
            <w:tcW w:w="3393"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spacing w:before="100" w:beforeAutospacing="1" w:after="100" w:afterAutospacing="1"/>
              <w:ind w:firstLine="0"/>
              <w:jc w:val="center"/>
              <w:rPr>
                <w:color w:val="313131"/>
                <w:sz w:val="16"/>
                <w:szCs w:val="16"/>
              </w:rPr>
            </w:pPr>
            <w:r w:rsidRPr="008830FB">
              <w:rPr>
                <w:color w:val="313131"/>
                <w:sz w:val="16"/>
                <w:szCs w:val="16"/>
              </w:rPr>
              <w:t>О муниципальном бюджете на 2020 год и плановый     период 2021-2023 гг.</w:t>
            </w:r>
          </w:p>
        </w:tc>
        <w:tc>
          <w:tcPr>
            <w:tcW w:w="175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МКУ «Архив Орловского района»     </w:t>
            </w:r>
          </w:p>
        </w:tc>
        <w:tc>
          <w:tcPr>
            <w:tcW w:w="1755"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w:t>
            </w:r>
          </w:p>
        </w:tc>
      </w:tr>
      <w:tr w:rsidR="008830FB" w:rsidRPr="008830FB" w:rsidTr="008830FB">
        <w:trPr>
          <w:trHeight w:val="1834"/>
          <w:tblCellSpacing w:w="5" w:type="nil"/>
        </w:trPr>
        <w:tc>
          <w:tcPr>
            <w:tcW w:w="58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3. </w:t>
            </w:r>
          </w:p>
        </w:tc>
        <w:tc>
          <w:tcPr>
            <w:tcW w:w="1755" w:type="dxa"/>
            <w:tcBorders>
              <w:left w:val="single" w:sz="4" w:space="0" w:color="auto"/>
              <w:bottom w:val="single" w:sz="4" w:space="0" w:color="auto"/>
              <w:right w:val="single" w:sz="4" w:space="0" w:color="auto"/>
            </w:tcBorders>
          </w:tcPr>
          <w:p w:rsidR="008830FB" w:rsidRPr="008830FB" w:rsidRDefault="008830FB" w:rsidP="008830FB">
            <w:pPr>
              <w:spacing w:before="100" w:beforeAutospacing="1" w:after="100" w:afterAutospacing="1"/>
              <w:ind w:firstLine="0"/>
              <w:jc w:val="left"/>
              <w:rPr>
                <w:color w:val="313131"/>
                <w:sz w:val="16"/>
                <w:szCs w:val="16"/>
              </w:rPr>
            </w:pPr>
            <w:r w:rsidRPr="008830FB">
              <w:rPr>
                <w:color w:val="313131"/>
                <w:sz w:val="16"/>
                <w:szCs w:val="16"/>
              </w:rPr>
              <w:t>Постановление Администрации муниципального образования</w:t>
            </w:r>
          </w:p>
          <w:p w:rsidR="008830FB" w:rsidRPr="008830FB" w:rsidRDefault="008830FB" w:rsidP="008830FB">
            <w:pPr>
              <w:spacing w:before="100" w:beforeAutospacing="1" w:after="100" w:afterAutospacing="1"/>
              <w:ind w:firstLine="0"/>
              <w:jc w:val="left"/>
              <w:rPr>
                <w:color w:val="313131"/>
                <w:sz w:val="16"/>
                <w:szCs w:val="16"/>
              </w:rPr>
            </w:pPr>
          </w:p>
        </w:tc>
        <w:tc>
          <w:tcPr>
            <w:tcW w:w="3393" w:type="dxa"/>
            <w:tcBorders>
              <w:left w:val="single" w:sz="4" w:space="0" w:color="auto"/>
              <w:bottom w:val="single" w:sz="4" w:space="0" w:color="auto"/>
              <w:right w:val="single" w:sz="4" w:space="0" w:color="auto"/>
            </w:tcBorders>
          </w:tcPr>
          <w:p w:rsidR="008830FB" w:rsidRPr="008830FB" w:rsidRDefault="008830FB" w:rsidP="008830FB">
            <w:pPr>
              <w:spacing w:before="100" w:beforeAutospacing="1" w:after="100" w:afterAutospacing="1"/>
              <w:ind w:firstLine="0"/>
              <w:jc w:val="center"/>
              <w:rPr>
                <w:color w:val="313131"/>
                <w:sz w:val="16"/>
                <w:szCs w:val="16"/>
              </w:rPr>
            </w:pPr>
            <w:r w:rsidRPr="008830FB">
              <w:rPr>
                <w:color w:val="313131"/>
                <w:sz w:val="16"/>
                <w:szCs w:val="16"/>
              </w:rPr>
              <w:t>О внесение изменений в муниципальную программу</w:t>
            </w:r>
          </w:p>
        </w:tc>
        <w:tc>
          <w:tcPr>
            <w:tcW w:w="175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МКУ «Архив Орловского района»     </w:t>
            </w:r>
          </w:p>
        </w:tc>
        <w:tc>
          <w:tcPr>
            <w:tcW w:w="1755"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rPr>
                <w:sz w:val="16"/>
                <w:szCs w:val="16"/>
              </w:rPr>
            </w:pPr>
            <w:r w:rsidRPr="008830FB">
              <w:rPr>
                <w:sz w:val="16"/>
                <w:szCs w:val="16"/>
              </w:rPr>
              <w:t xml:space="preserve">  По мере   необходимости   </w:t>
            </w:r>
          </w:p>
        </w:tc>
      </w:tr>
    </w:tbl>
    <w:p w:rsidR="008830FB" w:rsidRPr="008830FB" w:rsidRDefault="008830FB" w:rsidP="008830FB">
      <w:pPr>
        <w:widowControl w:val="0"/>
        <w:autoSpaceDE w:val="0"/>
        <w:autoSpaceDN w:val="0"/>
        <w:adjustRightInd w:val="0"/>
        <w:ind w:firstLine="0"/>
        <w:jc w:val="center"/>
        <w:outlineLvl w:val="1"/>
        <w:rPr>
          <w:sz w:val="16"/>
          <w:szCs w:val="16"/>
        </w:rPr>
      </w:pPr>
      <w:bookmarkStart w:id="2" w:name="Par416"/>
      <w:bookmarkEnd w:id="2"/>
      <w:r w:rsidRPr="008830FB">
        <w:rPr>
          <w:sz w:val="16"/>
          <w:szCs w:val="16"/>
        </w:rPr>
        <w:t xml:space="preserve">                                                                    </w:t>
      </w:r>
    </w:p>
    <w:p w:rsidR="008830FB" w:rsidRPr="008830FB" w:rsidRDefault="008830FB" w:rsidP="008830FB">
      <w:pPr>
        <w:ind w:firstLine="0"/>
        <w:jc w:val="left"/>
        <w:rPr>
          <w:b/>
          <w:sz w:val="16"/>
          <w:szCs w:val="16"/>
        </w:rPr>
      </w:pPr>
      <w:r w:rsidRPr="008830FB">
        <w:rPr>
          <w:b/>
          <w:sz w:val="16"/>
          <w:szCs w:val="16"/>
        </w:rPr>
        <w:t>_____________________________________________________________________________________________</w:t>
      </w:r>
    </w:p>
    <w:p w:rsidR="008830FB" w:rsidRPr="008830FB" w:rsidRDefault="008830FB" w:rsidP="008830FB">
      <w:pPr>
        <w:ind w:firstLine="0"/>
        <w:jc w:val="center"/>
        <w:rPr>
          <w:rFonts w:eastAsia="Calibri"/>
          <w:b/>
          <w:sz w:val="16"/>
          <w:szCs w:val="16"/>
          <w:lang w:eastAsia="en-US"/>
        </w:rPr>
      </w:pPr>
      <w:r w:rsidRPr="008830FB">
        <w:rPr>
          <w:rFonts w:eastAsia="Calibri"/>
          <w:b/>
          <w:noProof/>
          <w:sz w:val="16"/>
          <w:szCs w:val="16"/>
        </w:rPr>
        <w:drawing>
          <wp:inline distT="0" distB="0" distL="0" distR="0" wp14:anchorId="3943A5AB" wp14:editId="733766B0">
            <wp:extent cx="457200" cy="533400"/>
            <wp:effectExtent l="0" t="0" r="0" b="0"/>
            <wp:docPr id="12" name="Рисунок 1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8830FB" w:rsidRPr="008830FB" w:rsidRDefault="008830FB" w:rsidP="008830FB">
      <w:pPr>
        <w:ind w:firstLine="0"/>
        <w:jc w:val="center"/>
        <w:rPr>
          <w:rFonts w:eastAsia="Calibri"/>
          <w:b/>
          <w:sz w:val="16"/>
          <w:szCs w:val="16"/>
          <w:lang w:eastAsia="en-US"/>
        </w:rPr>
      </w:pPr>
    </w:p>
    <w:p w:rsidR="008830FB" w:rsidRPr="008830FB" w:rsidRDefault="008830FB" w:rsidP="008830FB">
      <w:pPr>
        <w:ind w:firstLine="0"/>
        <w:jc w:val="center"/>
        <w:rPr>
          <w:rFonts w:eastAsia="Calibri"/>
          <w:b/>
          <w:sz w:val="16"/>
          <w:szCs w:val="16"/>
          <w:lang w:eastAsia="en-US"/>
        </w:rPr>
      </w:pP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АДМИНИСТРАЦИЯ ОРЛОВСКОГО РАЙОНА</w:t>
      </w: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КИРОВСКОЙ ОБЛАСТИ</w:t>
      </w:r>
    </w:p>
    <w:p w:rsidR="008830FB" w:rsidRPr="008830FB" w:rsidRDefault="008830FB" w:rsidP="008830FB">
      <w:pPr>
        <w:ind w:firstLine="0"/>
        <w:jc w:val="center"/>
        <w:rPr>
          <w:rFonts w:eastAsia="Calibri"/>
          <w:b/>
          <w:sz w:val="16"/>
          <w:szCs w:val="16"/>
          <w:lang w:eastAsia="en-US"/>
        </w:rPr>
      </w:pP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ПОСТАНОВЛЕНИЕ</w:t>
      </w:r>
    </w:p>
    <w:p w:rsidR="008830FB" w:rsidRPr="008830FB" w:rsidRDefault="008830FB" w:rsidP="008830FB">
      <w:pPr>
        <w:ind w:firstLine="0"/>
        <w:jc w:val="center"/>
        <w:rPr>
          <w:rFonts w:eastAsia="Calibri"/>
          <w:b/>
          <w:sz w:val="16"/>
          <w:szCs w:val="16"/>
          <w:lang w:eastAsia="en-US"/>
        </w:rPr>
      </w:pP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17.08.2020                                                                                                   № 412-п</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г. Орлов</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 xml:space="preserve">О введении режима повышенной готовности </w:t>
      </w: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на территории д. Хохловы Орловского района</w:t>
      </w:r>
    </w:p>
    <w:p w:rsidR="008830FB" w:rsidRPr="008830FB" w:rsidRDefault="008830FB" w:rsidP="008830FB">
      <w:pPr>
        <w:ind w:firstLine="0"/>
        <w:jc w:val="center"/>
        <w:rPr>
          <w:rFonts w:eastAsia="Calibri"/>
          <w:b/>
          <w:sz w:val="16"/>
          <w:szCs w:val="16"/>
          <w:lang w:eastAsia="en-US"/>
        </w:rPr>
      </w:pPr>
    </w:p>
    <w:p w:rsidR="008830FB" w:rsidRPr="008830FB" w:rsidRDefault="008830FB" w:rsidP="008830FB">
      <w:pPr>
        <w:rPr>
          <w:rFonts w:eastAsia="Calibri"/>
          <w:sz w:val="16"/>
          <w:szCs w:val="16"/>
          <w:lang w:eastAsia="en-US"/>
        </w:rPr>
      </w:pPr>
      <w:proofErr w:type="gramStart"/>
      <w:r w:rsidRPr="008830FB">
        <w:rPr>
          <w:rFonts w:eastAsia="Calibri"/>
          <w:sz w:val="16"/>
          <w:szCs w:val="16"/>
          <w:lang w:eastAsia="en-US"/>
        </w:rPr>
        <w:t>В соответствии с требованием статей 4, 11 Федерального закона от 21.12.1994 № 68-ФЗ «О защите населения и территорий от чрезвычайных ситуаций природного и техногенного характера», пунктами 24, 25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решением комиссии по предупреждению и ликвидации чрезвычайных ситуаций и обеспечению пожарной безопасности Орловского района (протокол</w:t>
      </w:r>
      <w:proofErr w:type="gramEnd"/>
      <w:r w:rsidRPr="008830FB">
        <w:rPr>
          <w:rFonts w:eastAsia="Calibri"/>
          <w:sz w:val="16"/>
          <w:szCs w:val="16"/>
          <w:lang w:eastAsia="en-US"/>
        </w:rPr>
        <w:t xml:space="preserve"> от 17.08.2020 №6), в связи с угрозой возникновения чрезвычайной ситуации по причине выхода из строя </w:t>
      </w:r>
      <w:r w:rsidRPr="008830FB">
        <w:rPr>
          <w:rFonts w:eastAsia="Calibri"/>
          <w:bCs/>
          <w:sz w:val="16"/>
          <w:szCs w:val="16"/>
          <w:lang w:eastAsia="en-US"/>
        </w:rPr>
        <w:t xml:space="preserve">магистральной водопроводной сети д. Хохловы Орловского района </w:t>
      </w:r>
      <w:r w:rsidRPr="008830FB">
        <w:rPr>
          <w:rFonts w:eastAsia="Calibri"/>
          <w:sz w:val="16"/>
          <w:szCs w:val="16"/>
          <w:lang w:eastAsia="en-US"/>
        </w:rPr>
        <w:t>без центрального водоснабжения осталось 5 домов (28 человек, детей нет), администрация Орловского района ПОСТАНОВЛЯЕТ:</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lastRenderedPageBreak/>
        <w:t xml:space="preserve">1. Ввести режим повышенной готовности в границах населенного пункта д. Хохловы Орловского района Кировской области для органов управления и сил районного звена ТП РСЧС с 12 часов 00 минут 17.08.2020 года и до особого распоряжения. </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2. Установить местный уровень реагирования.</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 xml:space="preserve">3. Координацию основных мероприятий, проводимых органами местного управления, силами муниципального </w:t>
      </w:r>
      <w:proofErr w:type="gramStart"/>
      <w:r w:rsidRPr="008830FB">
        <w:rPr>
          <w:rFonts w:eastAsia="Calibri"/>
          <w:color w:val="000000"/>
          <w:sz w:val="16"/>
          <w:szCs w:val="16"/>
          <w:lang w:eastAsia="en-US"/>
        </w:rPr>
        <w:t>звена территориальной подсистемы Кировской области единой государственной системы предупреждения</w:t>
      </w:r>
      <w:proofErr w:type="gramEnd"/>
      <w:r w:rsidRPr="008830FB">
        <w:rPr>
          <w:rFonts w:eastAsia="Calibri"/>
          <w:color w:val="000000"/>
          <w:sz w:val="16"/>
          <w:szCs w:val="16"/>
          <w:lang w:eastAsia="en-US"/>
        </w:rPr>
        <w:t xml:space="preserve"> и ликвидации чрезвычайных ситуаций в целях снижения возможного масштаба последствий чрезвычайной ситуации,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w:t>
      </w:r>
    </w:p>
    <w:p w:rsidR="008830FB" w:rsidRPr="008830FB" w:rsidRDefault="008830FB" w:rsidP="008830FB">
      <w:pPr>
        <w:ind w:firstLine="851"/>
        <w:rPr>
          <w:rFonts w:eastAsia="Calibri"/>
          <w:color w:val="000000"/>
          <w:sz w:val="16"/>
          <w:szCs w:val="16"/>
        </w:rPr>
      </w:pPr>
      <w:r w:rsidRPr="008830FB">
        <w:rPr>
          <w:rFonts w:eastAsia="Calibri"/>
          <w:color w:val="000000"/>
          <w:sz w:val="16"/>
          <w:szCs w:val="16"/>
        </w:rPr>
        <w:t xml:space="preserve">4. Назначить ответственным за осуществление  мероприятий по ликвидации угрозы возникновения чрезвычайной ситуации заместителя заведующего отделом по вопросам жизнеобеспечения, архитектуры и градостроительства администрации Орловского района </w:t>
      </w:r>
      <w:proofErr w:type="spellStart"/>
      <w:r w:rsidRPr="008830FB">
        <w:rPr>
          <w:rFonts w:eastAsia="Calibri"/>
          <w:color w:val="000000"/>
          <w:sz w:val="16"/>
          <w:szCs w:val="16"/>
        </w:rPr>
        <w:t>Гребенева</w:t>
      </w:r>
      <w:proofErr w:type="spellEnd"/>
      <w:r w:rsidRPr="008830FB">
        <w:rPr>
          <w:rFonts w:eastAsia="Calibri"/>
          <w:color w:val="000000"/>
          <w:sz w:val="16"/>
          <w:szCs w:val="16"/>
        </w:rPr>
        <w:t xml:space="preserve"> А.М.</w:t>
      </w:r>
    </w:p>
    <w:p w:rsidR="008830FB" w:rsidRPr="008830FB" w:rsidRDefault="008830FB" w:rsidP="008830FB">
      <w:pPr>
        <w:rPr>
          <w:rFonts w:eastAsia="Calibri"/>
          <w:color w:val="000000"/>
          <w:sz w:val="16"/>
          <w:szCs w:val="16"/>
          <w:lang w:eastAsia="en-US"/>
        </w:rPr>
      </w:pPr>
      <w:r w:rsidRPr="008830FB">
        <w:rPr>
          <w:rFonts w:eastAsia="Calibri"/>
          <w:bCs/>
          <w:color w:val="000000"/>
          <w:sz w:val="16"/>
          <w:szCs w:val="16"/>
          <w:lang w:eastAsia="en-US"/>
        </w:rPr>
        <w:t xml:space="preserve">5. </w:t>
      </w:r>
      <w:r w:rsidRPr="008830FB">
        <w:rPr>
          <w:rFonts w:eastAsia="Calibri"/>
          <w:color w:val="000000"/>
          <w:sz w:val="16"/>
          <w:szCs w:val="16"/>
          <w:lang w:eastAsia="en-US"/>
        </w:rPr>
        <w:t xml:space="preserve"> Администрации Орловского района (</w:t>
      </w:r>
      <w:proofErr w:type="spellStart"/>
      <w:r w:rsidRPr="008830FB">
        <w:rPr>
          <w:rFonts w:eastAsia="Calibri"/>
          <w:color w:val="000000"/>
          <w:sz w:val="16"/>
          <w:szCs w:val="16"/>
          <w:lang w:eastAsia="en-US"/>
        </w:rPr>
        <w:t>Аботуров</w:t>
      </w:r>
      <w:proofErr w:type="spellEnd"/>
      <w:r w:rsidRPr="008830FB">
        <w:rPr>
          <w:rFonts w:eastAsia="Calibri"/>
          <w:color w:val="000000"/>
          <w:sz w:val="16"/>
          <w:szCs w:val="16"/>
          <w:lang w:eastAsia="en-US"/>
        </w:rPr>
        <w:t xml:space="preserve"> А.В.)  организовать взаимодействие сил, привлекаемых к проведению мероприятий по предупреждению чрезвычайной ситуации.</w:t>
      </w:r>
    </w:p>
    <w:p w:rsidR="008830FB" w:rsidRPr="008830FB" w:rsidRDefault="008830FB" w:rsidP="008830FB">
      <w:pPr>
        <w:rPr>
          <w:rFonts w:eastAsia="Calibri"/>
          <w:color w:val="000000"/>
          <w:sz w:val="16"/>
          <w:szCs w:val="16"/>
        </w:rPr>
      </w:pPr>
      <w:r w:rsidRPr="008830FB">
        <w:rPr>
          <w:rFonts w:eastAsia="Calibri"/>
          <w:color w:val="000000"/>
          <w:sz w:val="16"/>
          <w:szCs w:val="16"/>
        </w:rPr>
        <w:t>6. Администрации Орловского района (</w:t>
      </w:r>
      <w:proofErr w:type="spellStart"/>
      <w:r w:rsidRPr="008830FB">
        <w:rPr>
          <w:rFonts w:eastAsia="Calibri"/>
          <w:color w:val="000000"/>
          <w:sz w:val="16"/>
          <w:szCs w:val="16"/>
        </w:rPr>
        <w:t>Аботуров</w:t>
      </w:r>
      <w:proofErr w:type="spellEnd"/>
      <w:r w:rsidRPr="008830FB">
        <w:rPr>
          <w:rFonts w:eastAsia="Calibri"/>
          <w:color w:val="000000"/>
          <w:sz w:val="16"/>
          <w:szCs w:val="16"/>
        </w:rPr>
        <w:t xml:space="preserve"> А.В.) обратиться в министерство  энергетики и жилищно-коммунального хозяйства Кировской области с ходатайством о выделении материально-технических ресурсов областного фонда (Полиэтиленовая труба  </w:t>
      </w:r>
      <w:r w:rsidRPr="008830FB">
        <w:rPr>
          <w:rFonts w:eastAsia="Calibri"/>
          <w:color w:val="000000"/>
          <w:sz w:val="16"/>
          <w:szCs w:val="16"/>
          <w:lang w:val="en-US"/>
        </w:rPr>
        <w:t>d</w:t>
      </w:r>
      <w:r w:rsidRPr="008830FB">
        <w:rPr>
          <w:rFonts w:eastAsia="Calibri"/>
          <w:color w:val="000000"/>
          <w:sz w:val="16"/>
          <w:szCs w:val="16"/>
        </w:rPr>
        <w:t xml:space="preserve"> – </w:t>
      </w:r>
      <w:smartTag w:uri="urn:schemas-microsoft-com:office:smarttags" w:element="metricconverter">
        <w:smartTagPr>
          <w:attr w:name="ProductID" w:val="63 мм"/>
        </w:smartTagPr>
        <w:r w:rsidRPr="008830FB">
          <w:rPr>
            <w:rFonts w:eastAsia="Calibri"/>
            <w:color w:val="000000"/>
            <w:sz w:val="16"/>
            <w:szCs w:val="16"/>
          </w:rPr>
          <w:t>63 мм</w:t>
        </w:r>
      </w:smartTag>
      <w:r w:rsidRPr="008830FB">
        <w:rPr>
          <w:rFonts w:eastAsia="Calibri"/>
          <w:color w:val="000000"/>
          <w:sz w:val="16"/>
          <w:szCs w:val="16"/>
        </w:rPr>
        <w:t xml:space="preserve">, длиной </w:t>
      </w:r>
      <w:smartTag w:uri="urn:schemas-microsoft-com:office:smarttags" w:element="metricconverter">
        <w:smartTagPr>
          <w:attr w:name="ProductID" w:val="200 м"/>
        </w:smartTagPr>
        <w:r w:rsidRPr="008830FB">
          <w:rPr>
            <w:rFonts w:eastAsia="Calibri"/>
            <w:color w:val="000000"/>
            <w:sz w:val="16"/>
            <w:szCs w:val="16"/>
          </w:rPr>
          <w:t>200 м</w:t>
        </w:r>
      </w:smartTag>
      <w:r w:rsidRPr="008830FB">
        <w:rPr>
          <w:rFonts w:eastAsia="Calibri"/>
          <w:color w:val="000000"/>
          <w:sz w:val="16"/>
          <w:szCs w:val="16"/>
        </w:rPr>
        <w:t xml:space="preserve">) с приложением пакета документов. </w:t>
      </w:r>
    </w:p>
    <w:p w:rsidR="008830FB" w:rsidRPr="008830FB" w:rsidRDefault="008830FB" w:rsidP="008830FB">
      <w:pPr>
        <w:rPr>
          <w:rFonts w:eastAsia="Calibri"/>
          <w:color w:val="000000"/>
          <w:sz w:val="16"/>
          <w:szCs w:val="16"/>
        </w:rPr>
      </w:pPr>
      <w:r w:rsidRPr="008830FB">
        <w:rPr>
          <w:rFonts w:eastAsia="Calibri"/>
          <w:color w:val="000000"/>
          <w:sz w:val="16"/>
          <w:szCs w:val="16"/>
        </w:rPr>
        <w:t xml:space="preserve"> 7.  Рекомендовать </w:t>
      </w:r>
      <w:r w:rsidRPr="008830FB">
        <w:rPr>
          <w:rFonts w:eastAsia="Calibri"/>
          <w:sz w:val="16"/>
          <w:szCs w:val="16"/>
        </w:rPr>
        <w:t>ООО «Орловский водоканал» (</w:t>
      </w:r>
      <w:proofErr w:type="spellStart"/>
      <w:r w:rsidRPr="008830FB">
        <w:rPr>
          <w:rFonts w:eastAsia="Calibri"/>
          <w:sz w:val="16"/>
          <w:szCs w:val="16"/>
        </w:rPr>
        <w:t>Жантлю</w:t>
      </w:r>
      <w:proofErr w:type="spellEnd"/>
      <w:r w:rsidRPr="008830FB">
        <w:rPr>
          <w:rFonts w:eastAsia="Calibri"/>
          <w:sz w:val="16"/>
          <w:szCs w:val="16"/>
        </w:rPr>
        <w:t xml:space="preserve"> К.К.) </w:t>
      </w:r>
      <w:r w:rsidRPr="008830FB">
        <w:rPr>
          <w:rFonts w:eastAsia="Calibri"/>
          <w:color w:val="000000"/>
          <w:sz w:val="16"/>
          <w:szCs w:val="16"/>
        </w:rPr>
        <w:t xml:space="preserve">в срок до 12.00 18.08.2020 организовать проведение ремонтно-восстановительных работ по восстановлению водоснабжения потребителей </w:t>
      </w:r>
      <w:r w:rsidRPr="008830FB">
        <w:rPr>
          <w:rFonts w:eastAsia="Calibri"/>
          <w:sz w:val="16"/>
          <w:szCs w:val="16"/>
          <w:lang w:eastAsia="en-US"/>
        </w:rPr>
        <w:t>д. Хохловы Орловского района</w:t>
      </w:r>
      <w:r w:rsidRPr="008830FB">
        <w:rPr>
          <w:rFonts w:eastAsia="Calibri"/>
          <w:color w:val="000000"/>
          <w:sz w:val="16"/>
          <w:szCs w:val="16"/>
        </w:rPr>
        <w:t xml:space="preserve">. </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На период проведения ремонтно-восстановительных работ силам</w:t>
      </w:r>
      <w:proofErr w:type="gramStart"/>
      <w:r w:rsidRPr="008830FB">
        <w:rPr>
          <w:rFonts w:eastAsia="Calibri"/>
          <w:color w:val="000000"/>
          <w:sz w:val="16"/>
          <w:szCs w:val="16"/>
          <w:lang w:eastAsia="en-US"/>
        </w:rPr>
        <w:t>и ООО</w:t>
      </w:r>
      <w:proofErr w:type="gramEnd"/>
      <w:r w:rsidRPr="008830FB">
        <w:rPr>
          <w:rFonts w:eastAsia="Calibri"/>
          <w:color w:val="000000"/>
          <w:sz w:val="16"/>
          <w:szCs w:val="16"/>
          <w:lang w:eastAsia="en-US"/>
        </w:rPr>
        <w:t xml:space="preserve"> «Орловский водоканал»  организовать подвоз воды для пострадавшего населения.</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8. Рекомендовать ОП «Орловское» МО МВД России «</w:t>
      </w:r>
      <w:proofErr w:type="spellStart"/>
      <w:r w:rsidRPr="008830FB">
        <w:rPr>
          <w:rFonts w:eastAsia="Calibri"/>
          <w:color w:val="000000"/>
          <w:sz w:val="16"/>
          <w:szCs w:val="16"/>
          <w:lang w:eastAsia="en-US"/>
        </w:rPr>
        <w:t>Юрьянский</w:t>
      </w:r>
      <w:proofErr w:type="spellEnd"/>
      <w:r w:rsidRPr="008830FB">
        <w:rPr>
          <w:rFonts w:eastAsia="Calibri"/>
          <w:color w:val="000000"/>
          <w:sz w:val="16"/>
          <w:szCs w:val="16"/>
          <w:lang w:eastAsia="en-US"/>
        </w:rPr>
        <w:t>» (</w:t>
      </w:r>
      <w:proofErr w:type="spellStart"/>
      <w:r w:rsidRPr="008830FB">
        <w:rPr>
          <w:rFonts w:eastAsia="Calibri"/>
          <w:color w:val="000000"/>
          <w:sz w:val="16"/>
          <w:szCs w:val="16"/>
          <w:lang w:eastAsia="en-US"/>
        </w:rPr>
        <w:t>Шалагинов</w:t>
      </w:r>
      <w:proofErr w:type="spellEnd"/>
      <w:r w:rsidRPr="008830FB">
        <w:rPr>
          <w:rFonts w:eastAsia="Calibri"/>
          <w:color w:val="000000"/>
          <w:sz w:val="16"/>
          <w:szCs w:val="16"/>
          <w:lang w:eastAsia="en-US"/>
        </w:rPr>
        <w:t xml:space="preserve"> Ю.А.) организовать охрану общественного порядка на  месте проведения ремонтно-восстановительных работ.</w:t>
      </w:r>
    </w:p>
    <w:p w:rsidR="008830FB" w:rsidRPr="008830FB" w:rsidRDefault="008830FB" w:rsidP="008830FB">
      <w:pPr>
        <w:rPr>
          <w:rFonts w:eastAsia="Calibri"/>
          <w:bCs/>
          <w:color w:val="000000"/>
          <w:sz w:val="16"/>
          <w:szCs w:val="16"/>
          <w:lang w:eastAsia="en-US"/>
        </w:rPr>
      </w:pPr>
      <w:r w:rsidRPr="008830FB">
        <w:rPr>
          <w:rFonts w:eastAsia="Calibri"/>
          <w:bCs/>
          <w:color w:val="000000"/>
          <w:sz w:val="16"/>
          <w:szCs w:val="16"/>
          <w:lang w:eastAsia="en-US"/>
        </w:rPr>
        <w:t>9.</w:t>
      </w:r>
      <w:r w:rsidRPr="008830FB">
        <w:rPr>
          <w:rFonts w:eastAsia="Calibri"/>
          <w:color w:val="000000"/>
          <w:sz w:val="16"/>
          <w:szCs w:val="16"/>
          <w:lang w:eastAsia="en-US"/>
        </w:rPr>
        <w:t xml:space="preserve"> Заведующему сектором ГО и ЧС администрации Орловского Игнатову А.И.</w:t>
      </w:r>
      <w:r w:rsidRPr="008830FB">
        <w:rPr>
          <w:rFonts w:eastAsia="Calibri"/>
          <w:bCs/>
          <w:color w:val="000000"/>
          <w:sz w:val="16"/>
          <w:szCs w:val="16"/>
          <w:lang w:eastAsia="en-US"/>
        </w:rPr>
        <w:t xml:space="preserve"> организовать сбор и обмен информацией о ходе проведения мероприятий по предупреждению чрезвычайной ситуации.</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10.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Орловского района.</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11. Постановление вступает в силу с момента опубликования и распространяется на правоотношения, возникшие с 17 августа 2020 года.</w:t>
      </w:r>
    </w:p>
    <w:p w:rsidR="008830FB" w:rsidRPr="008830FB" w:rsidRDefault="008830FB" w:rsidP="008830FB">
      <w:pPr>
        <w:rPr>
          <w:rFonts w:eastAsia="Calibri"/>
          <w:color w:val="000000"/>
          <w:sz w:val="16"/>
          <w:szCs w:val="16"/>
          <w:lang w:eastAsia="en-US"/>
        </w:rPr>
      </w:pPr>
      <w:r w:rsidRPr="008830FB">
        <w:rPr>
          <w:rFonts w:eastAsia="Calibri"/>
          <w:color w:val="000000"/>
          <w:sz w:val="16"/>
          <w:szCs w:val="16"/>
          <w:lang w:eastAsia="en-US"/>
        </w:rPr>
        <w:t xml:space="preserve">12. </w:t>
      </w:r>
      <w:proofErr w:type="gramStart"/>
      <w:r w:rsidRPr="008830FB">
        <w:rPr>
          <w:rFonts w:eastAsia="Calibri"/>
          <w:color w:val="000000"/>
          <w:sz w:val="16"/>
          <w:szCs w:val="16"/>
          <w:lang w:eastAsia="en-US"/>
        </w:rPr>
        <w:t>Контроль за</w:t>
      </w:r>
      <w:proofErr w:type="gramEnd"/>
      <w:r w:rsidRPr="008830FB">
        <w:rPr>
          <w:rFonts w:eastAsia="Calibri"/>
          <w:color w:val="000000"/>
          <w:sz w:val="16"/>
          <w:szCs w:val="16"/>
          <w:lang w:eastAsia="en-US"/>
        </w:rPr>
        <w:t xml:space="preserve"> выполнением постановления оставляю за собой</w:t>
      </w:r>
    </w:p>
    <w:p w:rsidR="008830FB" w:rsidRPr="008830FB" w:rsidRDefault="008830FB" w:rsidP="008830FB">
      <w:pPr>
        <w:rPr>
          <w:rFonts w:eastAsia="Calibri"/>
          <w:sz w:val="16"/>
          <w:szCs w:val="16"/>
          <w:lang w:eastAsia="en-US"/>
        </w:rPr>
      </w:pPr>
    </w:p>
    <w:p w:rsidR="008830FB" w:rsidRPr="008830FB" w:rsidRDefault="008830FB" w:rsidP="008830FB">
      <w:pPr>
        <w:rPr>
          <w:rFonts w:eastAsia="Calibri"/>
          <w:sz w:val="16"/>
          <w:szCs w:val="16"/>
          <w:lang w:eastAsia="en-US"/>
        </w:rPr>
      </w:pPr>
    </w:p>
    <w:p w:rsidR="008830FB" w:rsidRPr="008830FB" w:rsidRDefault="008830FB" w:rsidP="008830FB">
      <w:pPr>
        <w:spacing w:line="300" w:lineRule="exact"/>
        <w:ind w:right="141" w:firstLine="0"/>
        <w:rPr>
          <w:rFonts w:eastAsia="Calibri"/>
          <w:sz w:val="16"/>
          <w:szCs w:val="16"/>
          <w:lang w:eastAsia="en-US"/>
        </w:rPr>
      </w:pPr>
      <w:r w:rsidRPr="008830FB">
        <w:rPr>
          <w:rFonts w:eastAsia="Calibri"/>
          <w:sz w:val="16"/>
          <w:szCs w:val="16"/>
          <w:lang w:eastAsia="en-US"/>
        </w:rPr>
        <w:t xml:space="preserve">Первый заместитель </w:t>
      </w:r>
    </w:p>
    <w:p w:rsidR="008830FB" w:rsidRPr="008830FB" w:rsidRDefault="008830FB" w:rsidP="008830FB">
      <w:pPr>
        <w:spacing w:line="300" w:lineRule="exact"/>
        <w:ind w:right="141" w:firstLine="0"/>
        <w:rPr>
          <w:rFonts w:eastAsia="Calibri"/>
          <w:sz w:val="16"/>
          <w:szCs w:val="16"/>
          <w:lang w:eastAsia="en-US"/>
        </w:rPr>
      </w:pPr>
      <w:r w:rsidRPr="008830FB">
        <w:rPr>
          <w:rFonts w:eastAsia="Calibri"/>
          <w:sz w:val="16"/>
          <w:szCs w:val="16"/>
          <w:lang w:eastAsia="en-US"/>
        </w:rPr>
        <w:t>главы администрации</w:t>
      </w:r>
    </w:p>
    <w:p w:rsidR="008830FB" w:rsidRPr="008830FB" w:rsidRDefault="008830FB" w:rsidP="008830FB">
      <w:pPr>
        <w:spacing w:line="300" w:lineRule="exact"/>
        <w:ind w:right="141" w:firstLine="0"/>
        <w:rPr>
          <w:rFonts w:eastAsia="Calibri"/>
          <w:sz w:val="16"/>
          <w:szCs w:val="16"/>
          <w:lang w:eastAsia="en-US"/>
        </w:rPr>
      </w:pPr>
      <w:r w:rsidRPr="008830FB">
        <w:rPr>
          <w:rFonts w:eastAsia="Calibri"/>
          <w:sz w:val="16"/>
          <w:szCs w:val="16"/>
          <w:lang w:eastAsia="en-US"/>
        </w:rPr>
        <w:t xml:space="preserve">Орловского района          А.В. </w:t>
      </w:r>
      <w:proofErr w:type="spellStart"/>
      <w:r w:rsidRPr="008830FB">
        <w:rPr>
          <w:rFonts w:eastAsia="Calibri"/>
          <w:sz w:val="16"/>
          <w:szCs w:val="16"/>
          <w:lang w:eastAsia="en-US"/>
        </w:rPr>
        <w:t>Аботуров</w:t>
      </w:r>
      <w:proofErr w:type="spellEnd"/>
    </w:p>
    <w:p w:rsidR="008830FB" w:rsidRPr="008830FB" w:rsidRDefault="008830FB" w:rsidP="008830FB">
      <w:pPr>
        <w:ind w:firstLine="0"/>
        <w:jc w:val="center"/>
        <w:rPr>
          <w:rFonts w:eastAsia="Calibri"/>
          <w:noProof/>
          <w:sz w:val="16"/>
          <w:szCs w:val="16"/>
          <w:lang w:eastAsia="en-US"/>
        </w:rPr>
      </w:pPr>
      <w:r w:rsidRPr="008830FB">
        <w:rPr>
          <w:rFonts w:eastAsia="Calibri"/>
          <w:noProof/>
          <w:sz w:val="16"/>
          <w:szCs w:val="16"/>
        </w:rPr>
        <w:drawing>
          <wp:inline distT="0" distB="0" distL="0" distR="0" wp14:anchorId="2F6B5869" wp14:editId="442B9254">
            <wp:extent cx="504825" cy="619125"/>
            <wp:effectExtent l="0" t="0" r="9525" b="9525"/>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8830FB" w:rsidRPr="008830FB" w:rsidRDefault="008830FB" w:rsidP="008830FB">
      <w:pPr>
        <w:ind w:firstLine="0"/>
        <w:jc w:val="center"/>
        <w:rPr>
          <w:rFonts w:eastAsia="Calibri"/>
          <w:b/>
          <w:sz w:val="16"/>
          <w:szCs w:val="16"/>
          <w:lang w:eastAsia="en-US"/>
        </w:rPr>
      </w:pP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АДМИНИСТРАЦИЯ ОРЛОВСКОГО РАЙОНА</w:t>
      </w:r>
    </w:p>
    <w:p w:rsidR="008830FB" w:rsidRPr="008830FB" w:rsidRDefault="008830FB" w:rsidP="008830FB">
      <w:pPr>
        <w:ind w:firstLine="0"/>
        <w:jc w:val="center"/>
        <w:rPr>
          <w:rFonts w:eastAsia="Calibri"/>
          <w:sz w:val="16"/>
          <w:szCs w:val="16"/>
          <w:lang w:eastAsia="en-US"/>
        </w:rPr>
      </w:pPr>
      <w:r w:rsidRPr="008830FB">
        <w:rPr>
          <w:rFonts w:eastAsia="Calibri"/>
          <w:b/>
          <w:sz w:val="16"/>
          <w:szCs w:val="16"/>
          <w:lang w:eastAsia="en-US"/>
        </w:rPr>
        <w:t>КИРОВСКОЙ ОБЛАСТИ</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b/>
          <w:sz w:val="16"/>
          <w:szCs w:val="16"/>
          <w:lang w:eastAsia="en-US"/>
        </w:rPr>
      </w:pPr>
      <w:r w:rsidRPr="008830FB">
        <w:rPr>
          <w:rFonts w:eastAsia="Calibri"/>
          <w:b/>
          <w:sz w:val="16"/>
          <w:szCs w:val="16"/>
          <w:lang w:eastAsia="en-US"/>
        </w:rPr>
        <w:t>ПОСТАНОВЛЕНИЕ</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widowControl w:val="0"/>
        <w:autoSpaceDE w:val="0"/>
        <w:autoSpaceDN w:val="0"/>
        <w:ind w:firstLine="0"/>
        <w:jc w:val="left"/>
        <w:rPr>
          <w:sz w:val="16"/>
          <w:szCs w:val="16"/>
        </w:rPr>
      </w:pPr>
      <w:r w:rsidRPr="008830FB">
        <w:rPr>
          <w:sz w:val="16"/>
          <w:szCs w:val="16"/>
        </w:rPr>
        <w:t>18.08.2020                                                                                                    № 413-п</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г. Орлов</w:t>
      </w:r>
    </w:p>
    <w:p w:rsidR="008830FB" w:rsidRPr="008830FB" w:rsidRDefault="008830FB" w:rsidP="008830FB">
      <w:pPr>
        <w:widowControl w:val="0"/>
        <w:autoSpaceDE w:val="0"/>
        <w:autoSpaceDN w:val="0"/>
        <w:ind w:firstLine="0"/>
        <w:jc w:val="center"/>
        <w:rPr>
          <w:b/>
          <w:sz w:val="16"/>
          <w:szCs w:val="16"/>
        </w:rPr>
      </w:pPr>
    </w:p>
    <w:p w:rsidR="008830FB" w:rsidRPr="008830FB" w:rsidRDefault="008830FB" w:rsidP="008830FB">
      <w:pPr>
        <w:widowControl w:val="0"/>
        <w:autoSpaceDE w:val="0"/>
        <w:autoSpaceDN w:val="0"/>
        <w:ind w:firstLine="0"/>
        <w:jc w:val="center"/>
        <w:rPr>
          <w:b/>
          <w:sz w:val="16"/>
          <w:szCs w:val="16"/>
        </w:rPr>
      </w:pPr>
    </w:p>
    <w:p w:rsidR="008830FB" w:rsidRPr="008830FB" w:rsidRDefault="008830FB" w:rsidP="008830FB">
      <w:pPr>
        <w:ind w:hanging="24"/>
        <w:jc w:val="center"/>
        <w:rPr>
          <w:rFonts w:eastAsia="Calibri"/>
          <w:b/>
          <w:sz w:val="16"/>
          <w:szCs w:val="16"/>
          <w:lang w:eastAsia="en-US"/>
        </w:rPr>
      </w:pPr>
      <w:r w:rsidRPr="008830FB">
        <w:rPr>
          <w:rFonts w:eastAsia="Calibri"/>
          <w:b/>
          <w:sz w:val="16"/>
          <w:szCs w:val="16"/>
          <w:lang w:eastAsia="en-US"/>
        </w:rPr>
        <w:t>Об отмене режима повышенной готовности на территории д. Хохловы Орловского района</w:t>
      </w:r>
    </w:p>
    <w:p w:rsidR="008830FB" w:rsidRPr="008830FB" w:rsidRDefault="008830FB" w:rsidP="008830FB">
      <w:pPr>
        <w:widowControl w:val="0"/>
        <w:autoSpaceDE w:val="0"/>
        <w:autoSpaceDN w:val="0"/>
        <w:ind w:firstLine="0"/>
        <w:rPr>
          <w:sz w:val="16"/>
          <w:szCs w:val="16"/>
        </w:rPr>
      </w:pPr>
    </w:p>
    <w:p w:rsidR="008830FB" w:rsidRPr="008830FB" w:rsidRDefault="008830FB" w:rsidP="008830FB">
      <w:pPr>
        <w:ind w:firstLine="851"/>
        <w:rPr>
          <w:rFonts w:eastAsia="Calibri"/>
          <w:sz w:val="16"/>
          <w:szCs w:val="16"/>
          <w:lang w:eastAsia="en-US"/>
        </w:rPr>
      </w:pPr>
      <w:proofErr w:type="gramStart"/>
      <w:r w:rsidRPr="008830FB">
        <w:rPr>
          <w:rFonts w:eastAsia="Calibri"/>
          <w:sz w:val="16"/>
          <w:szCs w:val="16"/>
          <w:lang w:eastAsia="en-US"/>
        </w:rPr>
        <w:t>В соответствии с требованием пункта 2 статьи  11  Федерального закона от 21.12.1994 № 68-ФЗ «О защите населения и территорий от чрезвычайных ситуаций природного и техногенного характера», пунктом 26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«О единой государственной системе предупреждения и ликвидации чрезвычайных ситуаций», а также решением комиссии по предупреждению</w:t>
      </w:r>
      <w:proofErr w:type="gramEnd"/>
      <w:r w:rsidRPr="008830FB">
        <w:rPr>
          <w:rFonts w:eastAsia="Calibri"/>
          <w:sz w:val="16"/>
          <w:szCs w:val="16"/>
          <w:lang w:eastAsia="en-US"/>
        </w:rPr>
        <w:t xml:space="preserve"> и ликвидации чрезвычайных ситуаций и обеспечению пожарной безопасности Орловского района (протокол от 18.08.2020 №7), в связи с устранением обстоятельств, послуживших основанием для введения режима повышенной готовности на территории д. Хохловы Орловского района, администрация Орловского района ПОСТАНОВЛЯЕТ:</w:t>
      </w:r>
    </w:p>
    <w:p w:rsidR="008830FB" w:rsidRPr="008830FB" w:rsidRDefault="008830FB" w:rsidP="008830FB">
      <w:pPr>
        <w:ind w:firstLine="851"/>
        <w:rPr>
          <w:rFonts w:eastAsia="Calibri"/>
          <w:sz w:val="16"/>
          <w:szCs w:val="16"/>
          <w:lang w:eastAsia="en-US"/>
        </w:rPr>
      </w:pPr>
      <w:r w:rsidRPr="008830FB">
        <w:rPr>
          <w:rFonts w:eastAsia="Calibri"/>
          <w:sz w:val="16"/>
          <w:szCs w:val="16"/>
          <w:lang w:eastAsia="en-US"/>
        </w:rPr>
        <w:t>1. С 18 августа 2020 года отменить режим повышенной готовности на территории д. Хохловы Орловского района  для органов управления и сил районного звена единой государственной системы предупреждения и ликвидации чрезвычайных ситуаций.</w:t>
      </w:r>
    </w:p>
    <w:p w:rsidR="008830FB" w:rsidRPr="008830FB" w:rsidRDefault="008830FB" w:rsidP="008830FB">
      <w:pPr>
        <w:ind w:firstLine="851"/>
        <w:rPr>
          <w:rFonts w:eastAsia="Calibri"/>
          <w:sz w:val="16"/>
          <w:szCs w:val="16"/>
          <w:lang w:eastAsia="en-US"/>
        </w:rPr>
      </w:pPr>
      <w:r w:rsidRPr="008830FB">
        <w:rPr>
          <w:rFonts w:eastAsia="Calibri"/>
          <w:sz w:val="16"/>
          <w:szCs w:val="16"/>
          <w:lang w:eastAsia="en-US"/>
        </w:rPr>
        <w:t>2. Опубликовать настоящее постановление в Информационном бюллетене органов местного самоуправления Орловского района.</w:t>
      </w:r>
    </w:p>
    <w:p w:rsidR="008830FB" w:rsidRPr="008830FB" w:rsidRDefault="008830FB" w:rsidP="008830FB">
      <w:pPr>
        <w:tabs>
          <w:tab w:val="left" w:pos="993"/>
        </w:tabs>
        <w:ind w:firstLine="851"/>
        <w:contextualSpacing/>
        <w:rPr>
          <w:rFonts w:eastAsia="Calibri"/>
          <w:sz w:val="16"/>
          <w:szCs w:val="16"/>
          <w:lang w:eastAsia="en-US"/>
        </w:rPr>
      </w:pPr>
      <w:r w:rsidRPr="008830FB">
        <w:rPr>
          <w:rFonts w:eastAsia="Calibri"/>
          <w:sz w:val="16"/>
          <w:szCs w:val="16"/>
          <w:lang w:eastAsia="en-US"/>
        </w:rPr>
        <w:t xml:space="preserve">3. Постановление вступает в силу с момента опубликования. </w:t>
      </w:r>
    </w:p>
    <w:p w:rsidR="008830FB" w:rsidRPr="008830FB" w:rsidRDefault="008830FB" w:rsidP="008830FB">
      <w:pPr>
        <w:tabs>
          <w:tab w:val="left" w:pos="993"/>
        </w:tabs>
        <w:ind w:firstLine="851"/>
        <w:contextualSpacing/>
        <w:rPr>
          <w:rFonts w:eastAsia="Calibri"/>
          <w:sz w:val="16"/>
          <w:szCs w:val="16"/>
          <w:lang w:eastAsia="en-US"/>
        </w:rPr>
      </w:pPr>
      <w:r w:rsidRPr="008830FB">
        <w:rPr>
          <w:rFonts w:eastAsia="Calibri"/>
          <w:sz w:val="16"/>
          <w:szCs w:val="16"/>
          <w:lang w:eastAsia="en-US"/>
        </w:rPr>
        <w:t xml:space="preserve">4. </w:t>
      </w:r>
      <w:proofErr w:type="gramStart"/>
      <w:r w:rsidRPr="008830FB">
        <w:rPr>
          <w:rFonts w:eastAsia="Calibri"/>
          <w:sz w:val="16"/>
          <w:szCs w:val="16"/>
          <w:lang w:eastAsia="en-US"/>
        </w:rPr>
        <w:t>Контроль за</w:t>
      </w:r>
      <w:proofErr w:type="gramEnd"/>
      <w:r w:rsidRPr="008830FB">
        <w:rPr>
          <w:rFonts w:eastAsia="Calibri"/>
          <w:sz w:val="16"/>
          <w:szCs w:val="16"/>
          <w:lang w:eastAsia="en-US"/>
        </w:rPr>
        <w:t xml:space="preserve"> исполнением постановления оставляю за собой.</w:t>
      </w:r>
    </w:p>
    <w:p w:rsidR="008830FB" w:rsidRPr="008830FB" w:rsidRDefault="008830FB" w:rsidP="008830FB">
      <w:pPr>
        <w:widowControl w:val="0"/>
        <w:autoSpaceDE w:val="0"/>
        <w:autoSpaceDN w:val="0"/>
        <w:ind w:firstLine="0"/>
        <w:rPr>
          <w:sz w:val="16"/>
          <w:szCs w:val="16"/>
        </w:rPr>
      </w:pPr>
    </w:p>
    <w:p w:rsidR="008830FB" w:rsidRPr="008830FB" w:rsidRDefault="008830FB" w:rsidP="008830FB">
      <w:pPr>
        <w:widowControl w:val="0"/>
        <w:autoSpaceDE w:val="0"/>
        <w:autoSpaceDN w:val="0"/>
        <w:ind w:firstLine="0"/>
        <w:rPr>
          <w:sz w:val="16"/>
          <w:szCs w:val="16"/>
        </w:rPr>
      </w:pPr>
    </w:p>
    <w:p w:rsidR="008830FB" w:rsidRPr="008830FB" w:rsidRDefault="008830FB" w:rsidP="008830FB">
      <w:pPr>
        <w:widowControl w:val="0"/>
        <w:autoSpaceDE w:val="0"/>
        <w:autoSpaceDN w:val="0"/>
        <w:ind w:firstLine="0"/>
        <w:jc w:val="left"/>
        <w:rPr>
          <w:sz w:val="16"/>
          <w:szCs w:val="16"/>
        </w:rPr>
      </w:pPr>
      <w:r w:rsidRPr="008830FB">
        <w:rPr>
          <w:sz w:val="16"/>
          <w:szCs w:val="16"/>
        </w:rPr>
        <w:t xml:space="preserve">Первый заместитель </w:t>
      </w:r>
    </w:p>
    <w:p w:rsidR="008830FB" w:rsidRPr="008830FB" w:rsidRDefault="008830FB" w:rsidP="008830FB">
      <w:pPr>
        <w:widowControl w:val="0"/>
        <w:autoSpaceDE w:val="0"/>
        <w:autoSpaceDN w:val="0"/>
        <w:ind w:firstLine="0"/>
        <w:jc w:val="left"/>
        <w:rPr>
          <w:sz w:val="16"/>
          <w:szCs w:val="16"/>
        </w:rPr>
      </w:pPr>
      <w:r w:rsidRPr="008830FB">
        <w:rPr>
          <w:sz w:val="16"/>
          <w:szCs w:val="16"/>
        </w:rPr>
        <w:t>главы администрации</w:t>
      </w:r>
    </w:p>
    <w:p w:rsidR="008830FB" w:rsidRPr="008830FB" w:rsidRDefault="008830FB" w:rsidP="008830FB">
      <w:pPr>
        <w:widowControl w:val="0"/>
        <w:autoSpaceDE w:val="0"/>
        <w:autoSpaceDN w:val="0"/>
        <w:ind w:firstLine="0"/>
        <w:jc w:val="left"/>
        <w:rPr>
          <w:sz w:val="16"/>
          <w:szCs w:val="16"/>
        </w:rPr>
      </w:pPr>
      <w:r w:rsidRPr="008830FB">
        <w:rPr>
          <w:sz w:val="16"/>
          <w:szCs w:val="16"/>
        </w:rPr>
        <w:t xml:space="preserve">Орловского района            А.В. </w:t>
      </w:r>
      <w:proofErr w:type="spellStart"/>
      <w:r w:rsidRPr="008830FB">
        <w:rPr>
          <w:sz w:val="16"/>
          <w:szCs w:val="16"/>
        </w:rPr>
        <w:t>Аботуров</w:t>
      </w:r>
      <w:proofErr w:type="spellEnd"/>
    </w:p>
    <w:p w:rsidR="008830FB" w:rsidRPr="008830FB" w:rsidRDefault="008830FB" w:rsidP="008830FB">
      <w:pPr>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jc w:val="center"/>
        <w:rPr>
          <w:b/>
          <w:sz w:val="16"/>
          <w:szCs w:val="16"/>
          <w:lang w:val="en-US"/>
        </w:rPr>
      </w:pPr>
      <w:r w:rsidRPr="008830FB">
        <w:rPr>
          <w:b/>
          <w:noProof/>
          <w:sz w:val="16"/>
          <w:szCs w:val="16"/>
        </w:rPr>
        <w:lastRenderedPageBreak/>
        <w:drawing>
          <wp:inline distT="0" distB="0" distL="0" distR="0" wp14:anchorId="569986B7" wp14:editId="5AD21164">
            <wp:extent cx="457200" cy="542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8830FB" w:rsidRPr="008830FB" w:rsidRDefault="008830FB" w:rsidP="008830FB">
      <w:pPr>
        <w:ind w:firstLine="0"/>
        <w:jc w:val="center"/>
        <w:rPr>
          <w:b/>
          <w:sz w:val="16"/>
          <w:szCs w:val="16"/>
          <w:lang w:val="en-US"/>
        </w:rPr>
      </w:pPr>
    </w:p>
    <w:p w:rsidR="008830FB" w:rsidRPr="008830FB" w:rsidRDefault="008830FB" w:rsidP="008830FB">
      <w:pPr>
        <w:ind w:firstLine="0"/>
        <w:jc w:val="center"/>
        <w:rPr>
          <w:b/>
          <w:sz w:val="16"/>
          <w:szCs w:val="16"/>
        </w:rPr>
      </w:pPr>
      <w:r w:rsidRPr="008830FB">
        <w:rPr>
          <w:b/>
          <w:sz w:val="16"/>
          <w:szCs w:val="16"/>
        </w:rPr>
        <w:t>АДМИНИСТРАЦИЯ ОРЛОВСКОГО РАЙОНА</w:t>
      </w:r>
    </w:p>
    <w:p w:rsidR="008830FB" w:rsidRPr="008830FB" w:rsidRDefault="008830FB" w:rsidP="008830FB">
      <w:pPr>
        <w:ind w:firstLine="0"/>
        <w:jc w:val="center"/>
        <w:rPr>
          <w:b/>
          <w:sz w:val="16"/>
          <w:szCs w:val="16"/>
        </w:rPr>
      </w:pPr>
      <w:r w:rsidRPr="008830FB">
        <w:rPr>
          <w:b/>
          <w:sz w:val="16"/>
          <w:szCs w:val="16"/>
        </w:rPr>
        <w:t>КИРОВСКОЙ ОБЛАСТИ</w:t>
      </w:r>
    </w:p>
    <w:p w:rsidR="008830FB" w:rsidRPr="008830FB" w:rsidRDefault="008830FB" w:rsidP="008830FB">
      <w:pPr>
        <w:ind w:firstLine="0"/>
        <w:jc w:val="center"/>
        <w:rPr>
          <w:b/>
          <w:sz w:val="16"/>
          <w:szCs w:val="16"/>
        </w:rPr>
      </w:pPr>
    </w:p>
    <w:p w:rsidR="008830FB" w:rsidRPr="008830FB" w:rsidRDefault="008830FB" w:rsidP="008830FB">
      <w:pPr>
        <w:ind w:firstLine="0"/>
        <w:jc w:val="center"/>
        <w:rPr>
          <w:b/>
          <w:sz w:val="16"/>
          <w:szCs w:val="16"/>
        </w:rPr>
      </w:pPr>
      <w:r w:rsidRPr="008830FB">
        <w:rPr>
          <w:b/>
          <w:sz w:val="16"/>
          <w:szCs w:val="16"/>
        </w:rPr>
        <w:t>ПОСТАНОВЛЕНИЕ</w:t>
      </w:r>
    </w:p>
    <w:p w:rsidR="008830FB" w:rsidRPr="008830FB" w:rsidRDefault="008830FB" w:rsidP="008830FB">
      <w:pPr>
        <w:ind w:firstLine="0"/>
        <w:jc w:val="center"/>
        <w:rPr>
          <w:b/>
          <w:sz w:val="16"/>
          <w:szCs w:val="16"/>
        </w:rPr>
      </w:pPr>
    </w:p>
    <w:p w:rsidR="008830FB" w:rsidRPr="008830FB" w:rsidRDefault="008830FB" w:rsidP="008830FB">
      <w:pPr>
        <w:ind w:firstLine="0"/>
        <w:jc w:val="center"/>
        <w:rPr>
          <w:sz w:val="16"/>
          <w:szCs w:val="16"/>
        </w:rPr>
      </w:pPr>
    </w:p>
    <w:p w:rsidR="008830FB" w:rsidRPr="008830FB" w:rsidRDefault="008830FB" w:rsidP="008830FB">
      <w:pPr>
        <w:ind w:firstLine="0"/>
        <w:jc w:val="center"/>
        <w:rPr>
          <w:sz w:val="16"/>
          <w:szCs w:val="16"/>
          <w:u w:val="single"/>
        </w:rPr>
      </w:pPr>
      <w:r w:rsidRPr="008830FB">
        <w:rPr>
          <w:sz w:val="16"/>
          <w:szCs w:val="16"/>
          <w:u w:val="single"/>
        </w:rPr>
        <w:t>19.08.2020</w:t>
      </w:r>
      <w:r w:rsidRPr="008830FB">
        <w:rPr>
          <w:sz w:val="16"/>
          <w:szCs w:val="16"/>
        </w:rPr>
        <w:tab/>
        <w:t xml:space="preserve">                                                                                    № 415-п</w:t>
      </w:r>
    </w:p>
    <w:p w:rsidR="008830FB" w:rsidRPr="008830FB" w:rsidRDefault="008830FB" w:rsidP="008830FB">
      <w:pPr>
        <w:ind w:firstLine="0"/>
        <w:jc w:val="center"/>
        <w:rPr>
          <w:sz w:val="16"/>
          <w:szCs w:val="16"/>
        </w:rPr>
      </w:pPr>
    </w:p>
    <w:p w:rsidR="008830FB" w:rsidRPr="008830FB" w:rsidRDefault="008830FB" w:rsidP="008830FB">
      <w:pPr>
        <w:ind w:firstLine="0"/>
        <w:jc w:val="center"/>
        <w:rPr>
          <w:sz w:val="16"/>
          <w:szCs w:val="16"/>
        </w:rPr>
      </w:pPr>
      <w:r w:rsidRPr="008830FB">
        <w:rPr>
          <w:sz w:val="16"/>
          <w:szCs w:val="16"/>
        </w:rPr>
        <w:t>г. Орлов</w:t>
      </w:r>
    </w:p>
    <w:p w:rsidR="008830FB" w:rsidRPr="008830FB" w:rsidRDefault="008830FB" w:rsidP="008830FB">
      <w:pPr>
        <w:ind w:firstLine="0"/>
        <w:rPr>
          <w:sz w:val="16"/>
          <w:szCs w:val="16"/>
        </w:rPr>
      </w:pPr>
    </w:p>
    <w:p w:rsidR="008830FB" w:rsidRPr="008830FB" w:rsidRDefault="008830FB" w:rsidP="008830FB">
      <w:pPr>
        <w:ind w:firstLine="0"/>
        <w:rPr>
          <w:bCs/>
          <w:sz w:val="16"/>
          <w:szCs w:val="16"/>
        </w:rPr>
      </w:pPr>
      <w:r w:rsidRPr="008830FB">
        <w:rPr>
          <w:b/>
          <w:bCs/>
          <w:sz w:val="16"/>
          <w:szCs w:val="16"/>
        </w:rPr>
        <w:t xml:space="preserve">О внесении изменений в постановление администрации Орловского района от </w:t>
      </w:r>
      <w:r w:rsidRPr="008830FB">
        <w:rPr>
          <w:b/>
          <w:sz w:val="16"/>
          <w:szCs w:val="16"/>
        </w:rPr>
        <w:t>15.12.2016 г. № 660</w:t>
      </w:r>
    </w:p>
    <w:p w:rsidR="008830FB" w:rsidRPr="008830FB" w:rsidRDefault="008830FB" w:rsidP="008830FB">
      <w:pPr>
        <w:ind w:firstLine="0"/>
        <w:rPr>
          <w:b/>
          <w:sz w:val="16"/>
          <w:szCs w:val="16"/>
        </w:rPr>
      </w:pPr>
    </w:p>
    <w:p w:rsidR="008830FB" w:rsidRPr="008830FB" w:rsidRDefault="008830FB" w:rsidP="008830FB">
      <w:pPr>
        <w:ind w:firstLine="0"/>
        <w:rPr>
          <w:sz w:val="16"/>
          <w:szCs w:val="16"/>
        </w:rPr>
      </w:pPr>
      <w:r w:rsidRPr="008830FB">
        <w:rPr>
          <w:sz w:val="16"/>
          <w:szCs w:val="16"/>
        </w:rPr>
        <w:t>Администрация Орловского района ПОСТАНОВЛЯЕТ:</w:t>
      </w:r>
    </w:p>
    <w:p w:rsidR="008830FB" w:rsidRPr="008830FB" w:rsidRDefault="008830FB" w:rsidP="008830FB">
      <w:pPr>
        <w:numPr>
          <w:ilvl w:val="0"/>
          <w:numId w:val="11"/>
        </w:numPr>
        <w:rPr>
          <w:sz w:val="16"/>
          <w:szCs w:val="16"/>
        </w:rPr>
      </w:pPr>
      <w:r w:rsidRPr="008830FB">
        <w:rPr>
          <w:sz w:val="16"/>
          <w:szCs w:val="16"/>
        </w:rPr>
        <w:t xml:space="preserve">Внести в постановление администрации Орловского района от </w:t>
      </w:r>
      <w:r w:rsidRPr="008830FB">
        <w:rPr>
          <w:bCs/>
          <w:sz w:val="16"/>
          <w:szCs w:val="16"/>
        </w:rPr>
        <w:t>15.12.2016 г. № 660</w:t>
      </w:r>
      <w:r w:rsidRPr="008830FB">
        <w:rPr>
          <w:sz w:val="16"/>
          <w:szCs w:val="16"/>
        </w:rPr>
        <w:t xml:space="preserve"> «Об утверждении муниципальной программы «Комплексное развитие транспортной инфраструктуры Орловского района Кировской области на 2017-2026 годы», следующие изменения:</w:t>
      </w:r>
    </w:p>
    <w:p w:rsidR="008830FB" w:rsidRPr="008830FB" w:rsidRDefault="008830FB" w:rsidP="008830FB">
      <w:pPr>
        <w:numPr>
          <w:ilvl w:val="1"/>
          <w:numId w:val="11"/>
        </w:numPr>
        <w:rPr>
          <w:sz w:val="16"/>
          <w:szCs w:val="16"/>
        </w:rPr>
      </w:pPr>
      <w:r w:rsidRPr="008830FB">
        <w:rPr>
          <w:sz w:val="16"/>
          <w:szCs w:val="16"/>
        </w:rPr>
        <w:t>Утвердить муниципальную программу «Комплексное развитие транспортной инфраструктуры Орловского района Кировской области на 2017-2026 годы» в новой редакции согласно приложению.</w:t>
      </w:r>
    </w:p>
    <w:p w:rsidR="008830FB" w:rsidRPr="008830FB" w:rsidRDefault="008830FB" w:rsidP="008830FB">
      <w:pPr>
        <w:numPr>
          <w:ilvl w:val="0"/>
          <w:numId w:val="11"/>
        </w:numPr>
        <w:rPr>
          <w:sz w:val="16"/>
          <w:szCs w:val="16"/>
          <w:lang w:val="x-none"/>
        </w:rPr>
      </w:pPr>
      <w:r w:rsidRPr="008830FB">
        <w:rPr>
          <w:sz w:val="16"/>
          <w:szCs w:val="16"/>
        </w:rPr>
        <w:t>Князеву И.А.</w:t>
      </w:r>
      <w:r w:rsidRPr="008830FB">
        <w:rPr>
          <w:sz w:val="16"/>
          <w:szCs w:val="16"/>
          <w:lang w:val="x-none"/>
        </w:rPr>
        <w:t>,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8830FB" w:rsidRPr="008830FB" w:rsidRDefault="008830FB" w:rsidP="008830FB">
      <w:pPr>
        <w:numPr>
          <w:ilvl w:val="0"/>
          <w:numId w:val="11"/>
        </w:numPr>
        <w:rPr>
          <w:sz w:val="16"/>
          <w:szCs w:val="16"/>
        </w:rPr>
      </w:pPr>
      <w:r w:rsidRPr="008830FB">
        <w:rPr>
          <w:sz w:val="16"/>
          <w:szCs w:val="16"/>
        </w:rPr>
        <w:t>Постановление вступает в силу с момента опубликования.</w:t>
      </w: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 xml:space="preserve">Глава администрации </w:t>
      </w:r>
    </w:p>
    <w:p w:rsidR="008830FB" w:rsidRPr="008830FB" w:rsidRDefault="008830FB" w:rsidP="008830FB">
      <w:pPr>
        <w:ind w:firstLine="0"/>
        <w:rPr>
          <w:sz w:val="16"/>
          <w:szCs w:val="16"/>
        </w:rPr>
      </w:pPr>
      <w:r w:rsidRPr="008830FB">
        <w:rPr>
          <w:sz w:val="16"/>
          <w:szCs w:val="16"/>
        </w:rPr>
        <w:t>Орловского района</w:t>
      </w:r>
      <w:r w:rsidRPr="008830FB">
        <w:rPr>
          <w:sz w:val="16"/>
          <w:szCs w:val="16"/>
        </w:rPr>
        <w:tab/>
        <w:t>С.С. Целищев</w:t>
      </w:r>
    </w:p>
    <w:p w:rsidR="008830FB" w:rsidRPr="008830FB" w:rsidRDefault="008830FB" w:rsidP="008830FB">
      <w:pPr>
        <w:ind w:firstLine="0"/>
        <w:rPr>
          <w:sz w:val="16"/>
          <w:szCs w:val="16"/>
        </w:rPr>
      </w:pPr>
    </w:p>
    <w:p w:rsidR="008830FB" w:rsidRPr="008830FB" w:rsidRDefault="008830FB" w:rsidP="008830FB">
      <w:pPr>
        <w:ind w:firstLine="0"/>
        <w:rPr>
          <w:i/>
          <w:sz w:val="16"/>
          <w:szCs w:val="16"/>
        </w:rPr>
      </w:pPr>
    </w:p>
    <w:p w:rsidR="008830FB" w:rsidRPr="008830FB" w:rsidRDefault="008830FB" w:rsidP="008830FB">
      <w:pPr>
        <w:ind w:firstLine="0"/>
        <w:rPr>
          <w:i/>
          <w:sz w:val="16"/>
          <w:szCs w:val="16"/>
        </w:rPr>
      </w:pPr>
    </w:p>
    <w:p w:rsidR="008830FB" w:rsidRPr="008830FB" w:rsidRDefault="008830FB" w:rsidP="008830FB">
      <w:pPr>
        <w:ind w:firstLine="0"/>
        <w:rPr>
          <w:sz w:val="16"/>
          <w:szCs w:val="16"/>
        </w:rPr>
      </w:pPr>
      <w:r w:rsidRPr="008830FB">
        <w:rPr>
          <w:i/>
          <w:sz w:val="16"/>
          <w:szCs w:val="16"/>
        </w:rPr>
        <w:t xml:space="preserve">                                                                                 </w:t>
      </w:r>
      <w:r w:rsidRPr="008830FB">
        <w:rPr>
          <w:sz w:val="16"/>
          <w:szCs w:val="16"/>
          <w:lang w:val="ru"/>
        </w:rPr>
        <w:t>УТВЕРЖДЕНА</w:t>
      </w: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lang w:val="ru"/>
        </w:rPr>
        <w:t>постановлением администрации</w:t>
      </w:r>
    </w:p>
    <w:p w:rsidR="008830FB" w:rsidRPr="008830FB" w:rsidRDefault="008830FB" w:rsidP="008830FB">
      <w:pPr>
        <w:ind w:firstLine="0"/>
        <w:rPr>
          <w:sz w:val="16"/>
          <w:szCs w:val="16"/>
        </w:rPr>
      </w:pPr>
      <w:r w:rsidRPr="008830FB">
        <w:rPr>
          <w:sz w:val="16"/>
          <w:szCs w:val="16"/>
        </w:rPr>
        <w:t xml:space="preserve">Орловского района </w:t>
      </w:r>
      <w:proofErr w:type="gramStart"/>
      <w:r w:rsidRPr="008830FB">
        <w:rPr>
          <w:sz w:val="16"/>
          <w:szCs w:val="16"/>
          <w:lang w:val="ru"/>
        </w:rPr>
        <w:t>Кировской</w:t>
      </w:r>
      <w:proofErr w:type="gramEnd"/>
    </w:p>
    <w:p w:rsidR="008830FB" w:rsidRPr="008830FB" w:rsidRDefault="008830FB" w:rsidP="008830FB">
      <w:pPr>
        <w:ind w:firstLine="0"/>
        <w:rPr>
          <w:sz w:val="16"/>
          <w:szCs w:val="16"/>
        </w:rPr>
      </w:pPr>
      <w:r w:rsidRPr="008830FB">
        <w:rPr>
          <w:sz w:val="16"/>
          <w:szCs w:val="16"/>
          <w:lang w:val="ru"/>
        </w:rPr>
        <w:t>области</w:t>
      </w:r>
    </w:p>
    <w:p w:rsidR="008830FB" w:rsidRPr="008830FB" w:rsidRDefault="008830FB" w:rsidP="008830FB">
      <w:pPr>
        <w:ind w:firstLine="0"/>
        <w:rPr>
          <w:sz w:val="16"/>
          <w:szCs w:val="16"/>
          <w:u w:val="single"/>
        </w:rPr>
      </w:pPr>
      <w:r w:rsidRPr="008830FB">
        <w:rPr>
          <w:sz w:val="16"/>
          <w:szCs w:val="16"/>
        </w:rPr>
        <w:t xml:space="preserve">                                                                                 </w:t>
      </w:r>
      <w:r w:rsidRPr="008830FB">
        <w:rPr>
          <w:sz w:val="16"/>
          <w:szCs w:val="16"/>
          <w:lang w:val="ru"/>
        </w:rPr>
        <w:t>от</w:t>
      </w:r>
      <w:r w:rsidRPr="008830FB">
        <w:rPr>
          <w:sz w:val="16"/>
          <w:szCs w:val="16"/>
        </w:rPr>
        <w:t xml:space="preserve"> </w:t>
      </w:r>
      <w:r w:rsidRPr="008830FB">
        <w:rPr>
          <w:sz w:val="16"/>
          <w:szCs w:val="16"/>
          <w:u w:val="single"/>
        </w:rPr>
        <w:t>19.08.2020 г. № 415 -</w:t>
      </w:r>
      <w:proofErr w:type="gramStart"/>
      <w:r w:rsidRPr="008830FB">
        <w:rPr>
          <w:sz w:val="16"/>
          <w:szCs w:val="16"/>
          <w:u w:val="single"/>
        </w:rPr>
        <w:t>П</w:t>
      </w:r>
      <w:proofErr w:type="gramEnd"/>
    </w:p>
    <w:p w:rsidR="008830FB" w:rsidRPr="008830FB" w:rsidRDefault="008830FB" w:rsidP="008830FB">
      <w:pPr>
        <w:ind w:firstLine="0"/>
        <w:rPr>
          <w:sz w:val="16"/>
          <w:szCs w:val="16"/>
        </w:rPr>
      </w:pPr>
      <w:r w:rsidRPr="008830FB">
        <w:rPr>
          <w:sz w:val="16"/>
          <w:szCs w:val="16"/>
        </w:rPr>
        <w:tab/>
      </w:r>
    </w:p>
    <w:p w:rsidR="008830FB" w:rsidRPr="008830FB" w:rsidRDefault="008830FB" w:rsidP="008830FB">
      <w:pPr>
        <w:ind w:firstLine="0"/>
        <w:rPr>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r w:rsidRPr="008830FB">
        <w:rPr>
          <w:b/>
          <w:sz w:val="16"/>
          <w:szCs w:val="16"/>
          <w:lang w:val="ru"/>
        </w:rPr>
        <w:t>Муниципальная программа</w:t>
      </w: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r w:rsidRPr="008830FB">
        <w:rPr>
          <w:b/>
          <w:sz w:val="16"/>
          <w:szCs w:val="16"/>
          <w:lang w:val="ru"/>
        </w:rPr>
        <w:t>«</w:t>
      </w:r>
      <w:r w:rsidRPr="008830FB">
        <w:rPr>
          <w:b/>
          <w:sz w:val="16"/>
          <w:szCs w:val="16"/>
        </w:rPr>
        <w:t xml:space="preserve">КОМПЛЕКСНОЕ </w:t>
      </w:r>
      <w:r w:rsidRPr="008830FB">
        <w:rPr>
          <w:b/>
          <w:sz w:val="16"/>
          <w:szCs w:val="16"/>
          <w:lang w:val="ru"/>
        </w:rPr>
        <w:t xml:space="preserve">РАЗВИТИЕ </w:t>
      </w:r>
      <w:proofErr w:type="gramStart"/>
      <w:r w:rsidRPr="008830FB">
        <w:rPr>
          <w:b/>
          <w:sz w:val="16"/>
          <w:szCs w:val="16"/>
          <w:lang w:val="ru"/>
        </w:rPr>
        <w:t>ТРАНСПОРТНОЙ</w:t>
      </w:r>
      <w:proofErr w:type="gramEnd"/>
    </w:p>
    <w:p w:rsidR="008830FB" w:rsidRPr="008830FB" w:rsidRDefault="008830FB" w:rsidP="008830FB">
      <w:pPr>
        <w:ind w:firstLine="0"/>
        <w:rPr>
          <w:b/>
          <w:sz w:val="16"/>
          <w:szCs w:val="16"/>
        </w:rPr>
      </w:pPr>
      <w:r w:rsidRPr="008830FB">
        <w:rPr>
          <w:b/>
          <w:sz w:val="16"/>
          <w:szCs w:val="16"/>
        </w:rPr>
        <w:t xml:space="preserve">ИНФРАСТРУКТУРЫ ОРЛОВСКОГО РАЙОНА КИРОВСКОЙ ОБЛАСТИ НА </w:t>
      </w:r>
      <w:r w:rsidRPr="008830FB">
        <w:rPr>
          <w:b/>
          <w:sz w:val="16"/>
          <w:szCs w:val="16"/>
          <w:lang w:val="ru"/>
        </w:rPr>
        <w:t xml:space="preserve"> 201</w:t>
      </w:r>
      <w:r w:rsidRPr="008830FB">
        <w:rPr>
          <w:b/>
          <w:sz w:val="16"/>
          <w:szCs w:val="16"/>
        </w:rPr>
        <w:t>7</w:t>
      </w:r>
      <w:r w:rsidRPr="008830FB">
        <w:rPr>
          <w:b/>
          <w:sz w:val="16"/>
          <w:szCs w:val="16"/>
          <w:lang w:val="ru"/>
        </w:rPr>
        <w:t>-20</w:t>
      </w:r>
      <w:r w:rsidRPr="008830FB">
        <w:rPr>
          <w:b/>
          <w:sz w:val="16"/>
          <w:szCs w:val="16"/>
        </w:rPr>
        <w:t>26</w:t>
      </w:r>
      <w:r w:rsidRPr="008830FB">
        <w:rPr>
          <w:b/>
          <w:sz w:val="16"/>
          <w:szCs w:val="16"/>
          <w:lang w:val="ru"/>
        </w:rPr>
        <w:t xml:space="preserve"> </w:t>
      </w:r>
      <w:r w:rsidRPr="008830FB">
        <w:rPr>
          <w:b/>
          <w:sz w:val="16"/>
          <w:szCs w:val="16"/>
        </w:rPr>
        <w:t>ГОДЫ»</w:t>
      </w:r>
    </w:p>
    <w:p w:rsidR="008830FB" w:rsidRPr="008830FB" w:rsidRDefault="008830FB" w:rsidP="008830FB">
      <w:pPr>
        <w:ind w:firstLine="0"/>
        <w:rPr>
          <w:b/>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г. Орлов</w:t>
      </w:r>
    </w:p>
    <w:p w:rsidR="008830FB" w:rsidRPr="008830FB" w:rsidRDefault="008830FB" w:rsidP="008830FB">
      <w:pPr>
        <w:ind w:firstLine="0"/>
        <w:rPr>
          <w:b/>
          <w:sz w:val="16"/>
          <w:szCs w:val="16"/>
        </w:rPr>
      </w:pPr>
    </w:p>
    <w:p w:rsidR="008830FB" w:rsidRPr="008830FB" w:rsidRDefault="008830FB" w:rsidP="008830FB">
      <w:pPr>
        <w:ind w:firstLine="0"/>
        <w:rPr>
          <w:b/>
          <w:sz w:val="16"/>
          <w:szCs w:val="16"/>
        </w:rPr>
      </w:pPr>
      <w:r w:rsidRPr="008830FB">
        <w:rPr>
          <w:b/>
          <w:sz w:val="16"/>
          <w:szCs w:val="16"/>
          <w:lang w:val="ru"/>
        </w:rPr>
        <w:t>Муниципальная программа</w:t>
      </w:r>
    </w:p>
    <w:p w:rsidR="008830FB" w:rsidRPr="008830FB" w:rsidRDefault="008830FB" w:rsidP="008830FB">
      <w:pPr>
        <w:ind w:firstLine="0"/>
        <w:rPr>
          <w:b/>
          <w:sz w:val="16"/>
          <w:szCs w:val="16"/>
        </w:rPr>
      </w:pPr>
      <w:r w:rsidRPr="008830FB">
        <w:rPr>
          <w:b/>
          <w:sz w:val="16"/>
          <w:szCs w:val="16"/>
          <w:lang w:val="ru"/>
        </w:rPr>
        <w:t>«</w:t>
      </w:r>
      <w:r w:rsidRPr="008830FB">
        <w:rPr>
          <w:b/>
          <w:sz w:val="16"/>
          <w:szCs w:val="16"/>
        </w:rPr>
        <w:t xml:space="preserve">КОМПЛЕКСНОЕ </w:t>
      </w:r>
      <w:r w:rsidRPr="008830FB">
        <w:rPr>
          <w:b/>
          <w:sz w:val="16"/>
          <w:szCs w:val="16"/>
          <w:lang w:val="ru"/>
        </w:rPr>
        <w:t xml:space="preserve">РАЗВИТИЕ </w:t>
      </w:r>
      <w:proofErr w:type="gramStart"/>
      <w:r w:rsidRPr="008830FB">
        <w:rPr>
          <w:b/>
          <w:sz w:val="16"/>
          <w:szCs w:val="16"/>
          <w:lang w:val="ru"/>
        </w:rPr>
        <w:t>ТРАНСПОРТНОЙ</w:t>
      </w:r>
      <w:proofErr w:type="gramEnd"/>
      <w:r w:rsidRPr="008830FB">
        <w:rPr>
          <w:b/>
          <w:sz w:val="16"/>
          <w:szCs w:val="16"/>
          <w:lang w:val="ru"/>
        </w:rPr>
        <w:t xml:space="preserve"> </w:t>
      </w:r>
    </w:p>
    <w:p w:rsidR="008830FB" w:rsidRPr="008830FB" w:rsidRDefault="008830FB" w:rsidP="008830FB">
      <w:pPr>
        <w:ind w:firstLine="0"/>
        <w:rPr>
          <w:b/>
          <w:sz w:val="16"/>
          <w:szCs w:val="16"/>
        </w:rPr>
      </w:pPr>
      <w:r w:rsidRPr="008830FB">
        <w:rPr>
          <w:b/>
          <w:sz w:val="16"/>
          <w:szCs w:val="16"/>
        </w:rPr>
        <w:t xml:space="preserve">ИНФРАСТРУКТУРЫ </w:t>
      </w:r>
    </w:p>
    <w:p w:rsidR="008830FB" w:rsidRPr="008830FB" w:rsidRDefault="008830FB" w:rsidP="008830FB">
      <w:pPr>
        <w:ind w:firstLine="0"/>
        <w:rPr>
          <w:b/>
          <w:sz w:val="16"/>
          <w:szCs w:val="16"/>
        </w:rPr>
      </w:pPr>
      <w:r w:rsidRPr="008830FB">
        <w:rPr>
          <w:b/>
          <w:sz w:val="16"/>
          <w:szCs w:val="16"/>
        </w:rPr>
        <w:t xml:space="preserve">ОРЛОВСКОГО РАЙОНА КИРОВСКОЙ ОБЛАСТИ </w:t>
      </w:r>
      <w:proofErr w:type="gramStart"/>
      <w:r w:rsidRPr="008830FB">
        <w:rPr>
          <w:b/>
          <w:sz w:val="16"/>
          <w:szCs w:val="16"/>
        </w:rPr>
        <w:t>НА</w:t>
      </w:r>
      <w:proofErr w:type="gramEnd"/>
      <w:r w:rsidRPr="008830FB">
        <w:rPr>
          <w:b/>
          <w:sz w:val="16"/>
          <w:szCs w:val="16"/>
        </w:rPr>
        <w:t xml:space="preserve"> </w:t>
      </w:r>
      <w:r w:rsidRPr="008830FB">
        <w:rPr>
          <w:b/>
          <w:sz w:val="16"/>
          <w:szCs w:val="16"/>
          <w:lang w:val="ru"/>
        </w:rPr>
        <w:t xml:space="preserve"> </w:t>
      </w:r>
    </w:p>
    <w:p w:rsidR="008830FB" w:rsidRPr="008830FB" w:rsidRDefault="008830FB" w:rsidP="008830FB">
      <w:pPr>
        <w:ind w:firstLine="0"/>
        <w:rPr>
          <w:b/>
          <w:sz w:val="16"/>
          <w:szCs w:val="16"/>
        </w:rPr>
      </w:pPr>
      <w:r w:rsidRPr="008830FB">
        <w:rPr>
          <w:b/>
          <w:sz w:val="16"/>
          <w:szCs w:val="16"/>
          <w:lang w:val="ru"/>
        </w:rPr>
        <w:t>201</w:t>
      </w:r>
      <w:r w:rsidRPr="008830FB">
        <w:rPr>
          <w:b/>
          <w:sz w:val="16"/>
          <w:szCs w:val="16"/>
        </w:rPr>
        <w:t>7</w:t>
      </w:r>
      <w:r w:rsidRPr="008830FB">
        <w:rPr>
          <w:b/>
          <w:sz w:val="16"/>
          <w:szCs w:val="16"/>
          <w:lang w:val="ru"/>
        </w:rPr>
        <w:t>-20</w:t>
      </w:r>
      <w:r w:rsidRPr="008830FB">
        <w:rPr>
          <w:b/>
          <w:sz w:val="16"/>
          <w:szCs w:val="16"/>
        </w:rPr>
        <w:t>26</w:t>
      </w:r>
      <w:r w:rsidRPr="008830FB">
        <w:rPr>
          <w:b/>
          <w:sz w:val="16"/>
          <w:szCs w:val="16"/>
          <w:lang w:val="ru"/>
        </w:rPr>
        <w:t xml:space="preserve"> </w:t>
      </w:r>
      <w:r w:rsidRPr="008830FB">
        <w:rPr>
          <w:b/>
          <w:sz w:val="16"/>
          <w:szCs w:val="16"/>
        </w:rPr>
        <w:t>ГОДЫ»</w:t>
      </w: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lang w:val="ru"/>
        </w:rPr>
        <w:t>Паспорт муниципальной программы «</w:t>
      </w:r>
      <w:r w:rsidRPr="008830FB">
        <w:rPr>
          <w:sz w:val="16"/>
          <w:szCs w:val="16"/>
        </w:rPr>
        <w:t>Комплексное р</w:t>
      </w:r>
      <w:proofErr w:type="spellStart"/>
      <w:r w:rsidRPr="008830FB">
        <w:rPr>
          <w:sz w:val="16"/>
          <w:szCs w:val="16"/>
          <w:lang w:val="ru"/>
        </w:rPr>
        <w:t>азвитие</w:t>
      </w:r>
      <w:proofErr w:type="spellEnd"/>
      <w:r w:rsidRPr="008830FB">
        <w:rPr>
          <w:sz w:val="16"/>
          <w:szCs w:val="16"/>
          <w:lang w:val="ru"/>
        </w:rPr>
        <w:t xml:space="preserve"> транспортной </w:t>
      </w:r>
      <w:r w:rsidRPr="008830FB">
        <w:rPr>
          <w:sz w:val="16"/>
          <w:szCs w:val="16"/>
        </w:rPr>
        <w:t xml:space="preserve">инфраструктуры Орловского района Кировской области </w:t>
      </w:r>
      <w:r w:rsidRPr="008830FB">
        <w:rPr>
          <w:sz w:val="16"/>
          <w:szCs w:val="16"/>
          <w:lang w:val="ru"/>
        </w:rPr>
        <w:t xml:space="preserve"> на 201</w:t>
      </w:r>
      <w:r w:rsidRPr="008830FB">
        <w:rPr>
          <w:sz w:val="16"/>
          <w:szCs w:val="16"/>
        </w:rPr>
        <w:t>7</w:t>
      </w:r>
      <w:r w:rsidRPr="008830FB">
        <w:rPr>
          <w:sz w:val="16"/>
          <w:szCs w:val="16"/>
          <w:lang w:val="ru"/>
        </w:rPr>
        <w:t>-20</w:t>
      </w:r>
      <w:r w:rsidRPr="008830FB">
        <w:rPr>
          <w:sz w:val="16"/>
          <w:szCs w:val="16"/>
        </w:rPr>
        <w:t>26</w:t>
      </w:r>
      <w:r w:rsidRPr="008830FB">
        <w:rPr>
          <w:sz w:val="16"/>
          <w:szCs w:val="16"/>
          <w:lang w:val="ru"/>
        </w:rPr>
        <w:t xml:space="preserve"> годы</w:t>
      </w:r>
      <w:r w:rsidRPr="008830FB">
        <w:rPr>
          <w:sz w:val="16"/>
          <w:szCs w:val="16"/>
        </w:rPr>
        <w:t>»</w:t>
      </w:r>
      <w:r w:rsidRPr="008830FB">
        <w:rPr>
          <w:sz w:val="16"/>
          <w:szCs w:val="16"/>
          <w:lang w:val="ru"/>
        </w:rPr>
        <w:t xml:space="preserve"> (далее - муниципальная программа)</w:t>
      </w:r>
    </w:p>
    <w:tbl>
      <w:tblPr>
        <w:tblW w:w="10075" w:type="dxa"/>
        <w:tblLayout w:type="fixed"/>
        <w:tblCellMar>
          <w:left w:w="10" w:type="dxa"/>
          <w:right w:w="10" w:type="dxa"/>
        </w:tblCellMar>
        <w:tblLook w:val="04A0" w:firstRow="1" w:lastRow="0" w:firstColumn="1" w:lastColumn="0" w:noHBand="0" w:noVBand="1"/>
      </w:tblPr>
      <w:tblGrid>
        <w:gridCol w:w="2953"/>
        <w:gridCol w:w="7122"/>
      </w:tblGrid>
      <w:tr w:rsidR="008830FB" w:rsidRPr="008830FB" w:rsidTr="008830F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 xml:space="preserve">Наименование </w:t>
            </w:r>
          </w:p>
          <w:p w:rsidR="008830FB" w:rsidRPr="008830FB" w:rsidRDefault="008830FB" w:rsidP="008830FB">
            <w:pPr>
              <w:ind w:firstLine="0"/>
              <w:rPr>
                <w:sz w:val="16"/>
                <w:szCs w:val="16"/>
              </w:rPr>
            </w:pPr>
            <w:r w:rsidRPr="008830FB">
              <w:rPr>
                <w:sz w:val="16"/>
                <w:szCs w:val="16"/>
              </w:rPr>
              <w:t>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Программа «Комплексное развитие транспортной инфраструктуры Орловского района Кировской области на 2017-2026 годы»</w:t>
            </w:r>
          </w:p>
        </w:tc>
      </w:tr>
      <w:tr w:rsidR="008830FB" w:rsidRPr="008830FB" w:rsidTr="008830F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 xml:space="preserve">Основание </w:t>
            </w:r>
            <w:proofErr w:type="gramStart"/>
            <w:r w:rsidRPr="008830FB">
              <w:rPr>
                <w:sz w:val="16"/>
                <w:szCs w:val="16"/>
              </w:rPr>
              <w:t>для</w:t>
            </w:r>
            <w:proofErr w:type="gramEnd"/>
            <w:r w:rsidRPr="008830FB">
              <w:rPr>
                <w:sz w:val="16"/>
                <w:szCs w:val="16"/>
              </w:rPr>
              <w:t xml:space="preserve"> </w:t>
            </w:r>
          </w:p>
          <w:p w:rsidR="008830FB" w:rsidRPr="008830FB" w:rsidRDefault="008830FB" w:rsidP="008830FB">
            <w:pPr>
              <w:ind w:firstLine="0"/>
              <w:rPr>
                <w:sz w:val="16"/>
                <w:szCs w:val="16"/>
              </w:rPr>
            </w:pPr>
            <w:r w:rsidRPr="008830FB">
              <w:rPr>
                <w:sz w:val="16"/>
                <w:szCs w:val="16"/>
              </w:rPr>
              <w:t>разработки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 xml:space="preserve">Градостроительный кодекс Российской Федерации; </w:t>
            </w:r>
          </w:p>
          <w:p w:rsidR="008830FB" w:rsidRPr="008830FB" w:rsidRDefault="008830FB" w:rsidP="008830FB">
            <w:pPr>
              <w:ind w:firstLine="0"/>
              <w:rPr>
                <w:sz w:val="16"/>
                <w:szCs w:val="16"/>
              </w:rPr>
            </w:pPr>
            <w:r w:rsidRPr="008830FB">
              <w:rPr>
                <w:sz w:val="16"/>
                <w:szCs w:val="16"/>
                <w:lang w:val="ru"/>
              </w:rPr>
              <w:t>Федеральный закон от 06.10.2003 № 131-ФЗ «Об общих принципах организации местного самоуправления в Российской Федерации»;</w:t>
            </w:r>
          </w:p>
          <w:p w:rsidR="008830FB" w:rsidRPr="008830FB" w:rsidRDefault="008830FB" w:rsidP="008830FB">
            <w:pPr>
              <w:ind w:firstLine="0"/>
              <w:rPr>
                <w:sz w:val="16"/>
                <w:szCs w:val="16"/>
              </w:rPr>
            </w:pPr>
            <w:r w:rsidRPr="008830FB">
              <w:rPr>
                <w:sz w:val="16"/>
                <w:szCs w:val="16"/>
                <w:lang w:val="ru"/>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8830FB" w:rsidRPr="008830FB" w:rsidRDefault="008830FB" w:rsidP="008830FB">
            <w:pPr>
              <w:ind w:firstLine="0"/>
              <w:rPr>
                <w:sz w:val="16"/>
                <w:szCs w:val="16"/>
              </w:rPr>
            </w:pPr>
            <w:r w:rsidRPr="008830FB">
              <w:rPr>
                <w:sz w:val="16"/>
                <w:szCs w:val="16"/>
                <w:lang w:val="ru"/>
              </w:rPr>
              <w:t>Устав муниципального образования Орловский</w:t>
            </w:r>
            <w:r w:rsidRPr="008830FB">
              <w:rPr>
                <w:sz w:val="16"/>
                <w:szCs w:val="16"/>
              </w:rPr>
              <w:t xml:space="preserve"> </w:t>
            </w:r>
            <w:r w:rsidRPr="008830FB">
              <w:rPr>
                <w:sz w:val="16"/>
                <w:szCs w:val="16"/>
                <w:lang w:val="ru"/>
              </w:rPr>
              <w:t>район Кировской области;</w:t>
            </w:r>
          </w:p>
        </w:tc>
      </w:tr>
      <w:tr w:rsidR="008830FB" w:rsidRPr="008830FB" w:rsidTr="008830F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 xml:space="preserve">Наименование </w:t>
            </w:r>
          </w:p>
          <w:p w:rsidR="008830FB" w:rsidRPr="008830FB" w:rsidRDefault="008830FB" w:rsidP="008830FB">
            <w:pPr>
              <w:ind w:firstLine="0"/>
              <w:rPr>
                <w:sz w:val="16"/>
                <w:szCs w:val="16"/>
              </w:rPr>
            </w:pPr>
            <w:r w:rsidRPr="008830FB">
              <w:rPr>
                <w:sz w:val="16"/>
                <w:szCs w:val="16"/>
              </w:rPr>
              <w:t>заказчика и разработчиков программы, их местонахождение</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Администрация Орловского района Кировской области</w:t>
            </w:r>
          </w:p>
          <w:p w:rsidR="008830FB" w:rsidRPr="008830FB" w:rsidRDefault="008830FB" w:rsidP="008830FB">
            <w:pPr>
              <w:ind w:firstLine="0"/>
              <w:rPr>
                <w:sz w:val="16"/>
                <w:szCs w:val="16"/>
              </w:rPr>
            </w:pPr>
            <w:r w:rsidRPr="008830FB">
              <w:rPr>
                <w:sz w:val="16"/>
                <w:szCs w:val="16"/>
                <w:lang w:val="ru"/>
              </w:rPr>
              <w:t xml:space="preserve">612270 Кировская область, </w:t>
            </w:r>
            <w:r w:rsidRPr="008830FB">
              <w:rPr>
                <w:sz w:val="16"/>
                <w:szCs w:val="16"/>
              </w:rPr>
              <w:t>г. Орлов</w:t>
            </w:r>
            <w:r w:rsidRPr="008830FB">
              <w:rPr>
                <w:sz w:val="16"/>
                <w:szCs w:val="16"/>
                <w:lang w:val="ru"/>
              </w:rPr>
              <w:t>, ул.</w:t>
            </w:r>
            <w:r w:rsidRPr="008830FB">
              <w:rPr>
                <w:sz w:val="16"/>
                <w:szCs w:val="16"/>
              </w:rPr>
              <w:t>Ст. Халтурина,</w:t>
            </w:r>
            <w:r w:rsidRPr="008830FB">
              <w:rPr>
                <w:sz w:val="16"/>
                <w:szCs w:val="16"/>
                <w:lang w:val="ru"/>
              </w:rPr>
              <w:t xml:space="preserve"> д.</w:t>
            </w:r>
            <w:r w:rsidRPr="008830FB">
              <w:rPr>
                <w:sz w:val="16"/>
                <w:szCs w:val="16"/>
              </w:rPr>
              <w:t>18.</w:t>
            </w:r>
          </w:p>
        </w:tc>
      </w:tr>
      <w:tr w:rsidR="008830FB" w:rsidRPr="008830FB" w:rsidTr="008830F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Ответственный исполнитель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rPr>
              <w:t xml:space="preserve">Отдел по вопросам жизнеобеспечения, архитектуры и градостроительства </w:t>
            </w:r>
            <w:r w:rsidRPr="008830FB">
              <w:rPr>
                <w:sz w:val="16"/>
                <w:szCs w:val="16"/>
                <w:lang w:val="ru"/>
              </w:rPr>
              <w:t>администрации Орловского района Кировской области</w:t>
            </w:r>
          </w:p>
        </w:tc>
      </w:tr>
      <w:tr w:rsidR="008830FB" w:rsidRPr="008830FB" w:rsidTr="008830FB">
        <w:trPr>
          <w:trHeight w:val="32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 xml:space="preserve">Соисполнители муниципальной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rPr>
              <w:t>Отсутствуют</w:t>
            </w:r>
            <w:r w:rsidRPr="008830FB">
              <w:rPr>
                <w:sz w:val="16"/>
                <w:szCs w:val="16"/>
                <w:lang w:val="ru"/>
              </w:rPr>
              <w:t xml:space="preserve"> </w:t>
            </w:r>
          </w:p>
        </w:tc>
      </w:tr>
      <w:tr w:rsidR="008830FB" w:rsidRPr="008830FB" w:rsidTr="008830FB">
        <w:trPr>
          <w:trHeight w:val="65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Программно-целевые инструменты муниципальной подпрограммы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Не предусмотрены</w:t>
            </w:r>
          </w:p>
        </w:tc>
      </w:tr>
      <w:tr w:rsidR="008830FB" w:rsidRPr="008830FB" w:rsidTr="008830FB">
        <w:trPr>
          <w:trHeight w:val="86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Цель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Развитие транспортной инфраструктуры, сохранение и улучшение качества существующих автомобильных дорог района, доведение ее технического состояния до уровня, соответствующего нормативным требованиям.</w:t>
            </w:r>
          </w:p>
        </w:tc>
      </w:tr>
      <w:tr w:rsidR="008830FB" w:rsidRPr="008830FB" w:rsidTr="008830FB">
        <w:trPr>
          <w:trHeight w:val="41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Задачи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rPr>
              <w:t>- П</w:t>
            </w:r>
            <w:proofErr w:type="spellStart"/>
            <w:r w:rsidRPr="008830FB">
              <w:rPr>
                <w:sz w:val="16"/>
                <w:szCs w:val="16"/>
                <w:lang w:val="ru"/>
              </w:rPr>
              <w:t>оддержание</w:t>
            </w:r>
            <w:proofErr w:type="spellEnd"/>
            <w:r w:rsidRPr="008830FB">
              <w:rPr>
                <w:sz w:val="16"/>
                <w:szCs w:val="16"/>
                <w:lang w:val="ru"/>
              </w:rPr>
              <w:t xml:space="preserve">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8830FB" w:rsidRPr="008830FB" w:rsidRDefault="008830FB" w:rsidP="008830FB">
            <w:pPr>
              <w:ind w:firstLine="0"/>
              <w:rPr>
                <w:sz w:val="16"/>
                <w:szCs w:val="16"/>
                <w:lang w:val="ru"/>
              </w:rPr>
            </w:pPr>
            <w:r w:rsidRPr="008830FB">
              <w:rPr>
                <w:sz w:val="16"/>
                <w:szCs w:val="16"/>
                <w:lang w:val="ru"/>
              </w:rPr>
              <w:t xml:space="preserve">- </w:t>
            </w:r>
            <w:r w:rsidRPr="008830FB">
              <w:rPr>
                <w:sz w:val="16"/>
                <w:szCs w:val="16"/>
              </w:rPr>
              <w:t>С</w:t>
            </w:r>
            <w:r w:rsidRPr="008830FB">
              <w:rPr>
                <w:sz w:val="16"/>
                <w:szCs w:val="16"/>
                <w:lang w:val="ru"/>
              </w:rPr>
              <w:t>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w:t>
            </w:r>
            <w:r w:rsidRPr="008830FB">
              <w:rPr>
                <w:sz w:val="16"/>
                <w:szCs w:val="16"/>
              </w:rPr>
              <w:t>.</w:t>
            </w:r>
          </w:p>
          <w:p w:rsidR="008830FB" w:rsidRPr="008830FB" w:rsidRDefault="008830FB" w:rsidP="008830FB">
            <w:pPr>
              <w:ind w:firstLine="0"/>
              <w:rPr>
                <w:sz w:val="16"/>
                <w:szCs w:val="16"/>
              </w:rPr>
            </w:pPr>
            <w:r w:rsidRPr="008830FB">
              <w:rPr>
                <w:sz w:val="16"/>
                <w:szCs w:val="16"/>
              </w:rPr>
              <w:t xml:space="preserve"> - Повышение безопасности дорожного движения;</w:t>
            </w:r>
          </w:p>
          <w:p w:rsidR="008830FB" w:rsidRPr="008830FB" w:rsidRDefault="008830FB" w:rsidP="008830FB">
            <w:pPr>
              <w:ind w:firstLine="0"/>
              <w:rPr>
                <w:sz w:val="16"/>
                <w:szCs w:val="16"/>
              </w:rPr>
            </w:pPr>
          </w:p>
        </w:tc>
      </w:tr>
      <w:tr w:rsidR="008830FB" w:rsidRPr="008830FB" w:rsidTr="008830FB">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 xml:space="preserve">Целевые показатели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 xml:space="preserve"> - Содержание автомобильных дорог общего пользования местного значения;</w:t>
            </w:r>
          </w:p>
          <w:p w:rsidR="008830FB" w:rsidRPr="008830FB" w:rsidRDefault="008830FB" w:rsidP="008830FB">
            <w:pPr>
              <w:ind w:firstLine="0"/>
              <w:rPr>
                <w:sz w:val="16"/>
                <w:szCs w:val="16"/>
              </w:rPr>
            </w:pPr>
            <w:r w:rsidRPr="008830FB">
              <w:rPr>
                <w:sz w:val="16"/>
                <w:szCs w:val="16"/>
              </w:rPr>
              <w:t xml:space="preserve"> </w:t>
            </w:r>
            <w:r w:rsidRPr="008830FB">
              <w:rPr>
                <w:sz w:val="16"/>
                <w:szCs w:val="16"/>
                <w:lang w:val="ru"/>
              </w:rPr>
              <w:t xml:space="preserve">- </w:t>
            </w:r>
            <w:r w:rsidRPr="008830FB">
              <w:rPr>
                <w:sz w:val="16"/>
                <w:szCs w:val="16"/>
              </w:rPr>
              <w:t>Р</w:t>
            </w:r>
            <w:proofErr w:type="spellStart"/>
            <w:r w:rsidRPr="008830FB">
              <w:rPr>
                <w:sz w:val="16"/>
                <w:szCs w:val="16"/>
                <w:lang w:val="ru"/>
              </w:rPr>
              <w:t>емонт</w:t>
            </w:r>
            <w:proofErr w:type="spellEnd"/>
            <w:r w:rsidRPr="008830FB">
              <w:rPr>
                <w:sz w:val="16"/>
                <w:szCs w:val="16"/>
                <w:lang w:val="ru"/>
              </w:rPr>
              <w:t xml:space="preserve"> автомобильных дорог общего пользования местного значения вне границ населенных пунктов;</w:t>
            </w:r>
          </w:p>
          <w:p w:rsidR="008830FB" w:rsidRPr="008830FB" w:rsidRDefault="008830FB" w:rsidP="008830FB">
            <w:pPr>
              <w:ind w:firstLine="0"/>
              <w:rPr>
                <w:sz w:val="16"/>
                <w:szCs w:val="16"/>
              </w:rPr>
            </w:pPr>
            <w:r w:rsidRPr="008830FB">
              <w:rPr>
                <w:sz w:val="16"/>
                <w:szCs w:val="16"/>
              </w:rPr>
              <w:t xml:space="preserve"> - Ремонт мостов на автомобильных дорогах общего пользования местного значения района;</w:t>
            </w:r>
          </w:p>
          <w:p w:rsidR="008830FB" w:rsidRPr="008830FB" w:rsidRDefault="008830FB" w:rsidP="008830FB">
            <w:pPr>
              <w:ind w:firstLine="0"/>
              <w:rPr>
                <w:sz w:val="16"/>
                <w:szCs w:val="16"/>
              </w:rPr>
            </w:pPr>
            <w:r w:rsidRPr="008830FB">
              <w:rPr>
                <w:sz w:val="16"/>
                <w:szCs w:val="16"/>
                <w:lang w:val="ru"/>
              </w:rPr>
              <w:t>-</w:t>
            </w:r>
            <w:r w:rsidRPr="008830FB">
              <w:rPr>
                <w:sz w:val="16"/>
                <w:szCs w:val="16"/>
              </w:rPr>
              <w:t xml:space="preserve"> Доля </w:t>
            </w:r>
            <w:r w:rsidRPr="008830FB">
              <w:rPr>
                <w:sz w:val="16"/>
                <w:szCs w:val="16"/>
                <w:lang w:val="ru"/>
              </w:rPr>
              <w:t xml:space="preserve"> </w:t>
            </w:r>
            <w:r w:rsidRPr="008830FB">
              <w:rPr>
                <w:sz w:val="16"/>
                <w:szCs w:val="16"/>
              </w:rPr>
              <w:t>п</w:t>
            </w:r>
            <w:proofErr w:type="spellStart"/>
            <w:r w:rsidRPr="008830FB">
              <w:rPr>
                <w:sz w:val="16"/>
                <w:szCs w:val="16"/>
                <w:lang w:val="ru"/>
              </w:rPr>
              <w:t>ротяжённост</w:t>
            </w:r>
            <w:proofErr w:type="spellEnd"/>
            <w:r w:rsidRPr="008830FB">
              <w:rPr>
                <w:sz w:val="16"/>
                <w:szCs w:val="16"/>
              </w:rPr>
              <w:t>и</w:t>
            </w:r>
            <w:r w:rsidRPr="008830FB">
              <w:rPr>
                <w:sz w:val="16"/>
                <w:szCs w:val="16"/>
                <w:lang w:val="ru"/>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830FB" w:rsidRPr="008830FB" w:rsidRDefault="008830FB" w:rsidP="008830FB">
            <w:pPr>
              <w:ind w:firstLine="0"/>
              <w:rPr>
                <w:sz w:val="16"/>
                <w:szCs w:val="16"/>
              </w:rPr>
            </w:pPr>
            <w:r w:rsidRPr="008830FB">
              <w:rPr>
                <w:sz w:val="16"/>
                <w:szCs w:val="16"/>
              </w:rPr>
              <w:t xml:space="preserve">  </w:t>
            </w:r>
            <w:r w:rsidRPr="008830FB">
              <w:rPr>
                <w:sz w:val="16"/>
                <w:szCs w:val="16"/>
                <w:lang w:val="ru"/>
              </w:rPr>
              <w:t>-</w:t>
            </w:r>
            <w:r w:rsidRPr="008830FB">
              <w:rPr>
                <w:sz w:val="16"/>
                <w:szCs w:val="16"/>
              </w:rPr>
              <w:t xml:space="preserve"> Сокращение количества ДТП;</w:t>
            </w:r>
          </w:p>
        </w:tc>
      </w:tr>
      <w:tr w:rsidR="008830FB" w:rsidRPr="008830FB" w:rsidTr="008830FB">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 содержание автомобильных дорог общего пользования местного значения Орловского района;</w:t>
            </w:r>
          </w:p>
          <w:p w:rsidR="008830FB" w:rsidRPr="008830FB" w:rsidRDefault="008830FB" w:rsidP="008830FB">
            <w:pPr>
              <w:ind w:firstLine="0"/>
              <w:rPr>
                <w:sz w:val="16"/>
                <w:szCs w:val="16"/>
              </w:rPr>
            </w:pPr>
            <w:r w:rsidRPr="008830FB">
              <w:rPr>
                <w:sz w:val="16"/>
                <w:szCs w:val="16"/>
              </w:rPr>
              <w:t>- ремонт автомобильных дорог общего пользования местного значения Орловского района;</w:t>
            </w:r>
          </w:p>
          <w:p w:rsidR="008830FB" w:rsidRPr="008830FB" w:rsidRDefault="008830FB" w:rsidP="008830FB">
            <w:pPr>
              <w:ind w:firstLine="0"/>
              <w:rPr>
                <w:sz w:val="16"/>
                <w:szCs w:val="16"/>
              </w:rPr>
            </w:pPr>
            <w:r w:rsidRPr="008830FB">
              <w:rPr>
                <w:sz w:val="16"/>
                <w:szCs w:val="16"/>
              </w:rPr>
              <w:t>- разработка проектной документации по ремонту мостов;</w:t>
            </w:r>
          </w:p>
          <w:p w:rsidR="008830FB" w:rsidRPr="008830FB" w:rsidRDefault="008830FB" w:rsidP="008830FB">
            <w:pPr>
              <w:ind w:firstLine="0"/>
              <w:rPr>
                <w:sz w:val="16"/>
                <w:szCs w:val="16"/>
              </w:rPr>
            </w:pPr>
            <w:r w:rsidRPr="008830FB">
              <w:rPr>
                <w:sz w:val="16"/>
                <w:szCs w:val="16"/>
              </w:rPr>
              <w:t>- ремонту мостов;</w:t>
            </w:r>
          </w:p>
          <w:p w:rsidR="008830FB" w:rsidRPr="008830FB" w:rsidRDefault="008830FB" w:rsidP="008830FB">
            <w:pPr>
              <w:ind w:firstLine="0"/>
              <w:rPr>
                <w:sz w:val="16"/>
                <w:szCs w:val="16"/>
              </w:rPr>
            </w:pPr>
            <w:r w:rsidRPr="008830FB">
              <w:rPr>
                <w:sz w:val="16"/>
                <w:szCs w:val="16"/>
              </w:rPr>
              <w:t>- экспертиза проектно-сметной документации на ремонт автомобильных дорог общего пользования местного значения Орловского района.</w:t>
            </w:r>
          </w:p>
        </w:tc>
      </w:tr>
      <w:tr w:rsidR="008830FB" w:rsidRPr="008830FB" w:rsidTr="008830FB">
        <w:trPr>
          <w:trHeight w:val="83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lastRenderedPageBreak/>
              <w:t>Сроки и этапы реализации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201</w:t>
            </w:r>
            <w:r w:rsidRPr="008830FB">
              <w:rPr>
                <w:sz w:val="16"/>
                <w:szCs w:val="16"/>
              </w:rPr>
              <w:t>7</w:t>
            </w:r>
            <w:r w:rsidRPr="008830FB">
              <w:rPr>
                <w:sz w:val="16"/>
                <w:szCs w:val="16"/>
                <w:lang w:val="ru"/>
              </w:rPr>
              <w:t>-20</w:t>
            </w:r>
            <w:r w:rsidRPr="008830FB">
              <w:rPr>
                <w:sz w:val="16"/>
                <w:szCs w:val="16"/>
              </w:rPr>
              <w:t>26</w:t>
            </w:r>
            <w:r w:rsidRPr="008830FB">
              <w:rPr>
                <w:sz w:val="16"/>
                <w:szCs w:val="16"/>
                <w:lang w:val="ru"/>
              </w:rPr>
              <w:t xml:space="preserve"> годы, реализация программы не предусматривает разделение на этапы</w:t>
            </w:r>
          </w:p>
        </w:tc>
      </w:tr>
      <w:tr w:rsidR="008830FB" w:rsidRPr="008830FB" w:rsidTr="008830FB">
        <w:trPr>
          <w:trHeight w:val="44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Объемы и источники финансирования муниципальной  программы</w:t>
            </w:r>
          </w:p>
          <w:p w:rsidR="008830FB" w:rsidRPr="008830FB" w:rsidRDefault="008830FB" w:rsidP="008830FB">
            <w:pPr>
              <w:ind w:firstLine="0"/>
              <w:rPr>
                <w:sz w:val="16"/>
                <w:szCs w:val="16"/>
                <w:lang w:val="ru"/>
              </w:rPr>
            </w:pP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Общий объем финансирования программы составляет:</w:t>
            </w:r>
          </w:p>
          <w:p w:rsidR="008830FB" w:rsidRPr="008830FB" w:rsidRDefault="008830FB" w:rsidP="008830FB">
            <w:pPr>
              <w:ind w:firstLine="0"/>
              <w:rPr>
                <w:sz w:val="16"/>
                <w:szCs w:val="16"/>
              </w:rPr>
            </w:pPr>
            <w:r w:rsidRPr="008830FB">
              <w:rPr>
                <w:sz w:val="16"/>
                <w:szCs w:val="16"/>
              </w:rPr>
              <w:t xml:space="preserve"> </w:t>
            </w:r>
            <w:r w:rsidRPr="008830FB">
              <w:rPr>
                <w:bCs/>
                <w:sz w:val="16"/>
                <w:szCs w:val="16"/>
              </w:rPr>
              <w:t xml:space="preserve">342 352,07642 </w:t>
            </w:r>
            <w:r w:rsidRPr="008830FB">
              <w:rPr>
                <w:sz w:val="16"/>
                <w:szCs w:val="16"/>
              </w:rPr>
              <w:t>т</w:t>
            </w:r>
            <w:proofErr w:type="spellStart"/>
            <w:r w:rsidRPr="008830FB">
              <w:rPr>
                <w:sz w:val="16"/>
                <w:szCs w:val="16"/>
                <w:lang w:val="ru"/>
              </w:rPr>
              <w:t>ыс</w:t>
            </w:r>
            <w:proofErr w:type="spellEnd"/>
            <w:r w:rsidRPr="008830FB">
              <w:rPr>
                <w:sz w:val="16"/>
                <w:szCs w:val="16"/>
                <w:lang w:val="ru"/>
              </w:rPr>
              <w:t>. рублей,</w:t>
            </w:r>
            <w:r w:rsidRPr="008830FB">
              <w:rPr>
                <w:sz w:val="16"/>
                <w:szCs w:val="16"/>
              </w:rPr>
              <w:t xml:space="preserve"> в</w:t>
            </w:r>
            <w:r w:rsidRPr="008830FB">
              <w:rPr>
                <w:sz w:val="16"/>
                <w:szCs w:val="16"/>
                <w:lang w:val="ru"/>
              </w:rPr>
              <w:t xml:space="preserve"> том числе:</w:t>
            </w:r>
          </w:p>
          <w:p w:rsidR="008830FB" w:rsidRPr="008830FB" w:rsidRDefault="008830FB" w:rsidP="008830FB">
            <w:pPr>
              <w:ind w:firstLine="0"/>
              <w:rPr>
                <w:sz w:val="16"/>
                <w:szCs w:val="16"/>
              </w:rPr>
            </w:pPr>
            <w:r w:rsidRPr="008830FB">
              <w:rPr>
                <w:sz w:val="16"/>
                <w:szCs w:val="16"/>
              </w:rPr>
              <w:t xml:space="preserve">- </w:t>
            </w:r>
            <w:r w:rsidRPr="008830FB">
              <w:rPr>
                <w:sz w:val="16"/>
                <w:szCs w:val="16"/>
                <w:lang w:val="ru"/>
              </w:rPr>
              <w:t xml:space="preserve">Субсидии из областного бюджета – </w:t>
            </w:r>
            <w:r w:rsidRPr="008830FB">
              <w:rPr>
                <w:sz w:val="16"/>
                <w:szCs w:val="16"/>
              </w:rPr>
              <w:t xml:space="preserve">304 569,31059 </w:t>
            </w:r>
            <w:r w:rsidRPr="008830FB">
              <w:rPr>
                <w:sz w:val="16"/>
                <w:szCs w:val="16"/>
                <w:lang w:val="ru"/>
              </w:rPr>
              <w:t xml:space="preserve"> тыс. </w:t>
            </w:r>
            <w:r w:rsidRPr="008830FB">
              <w:rPr>
                <w:sz w:val="16"/>
                <w:szCs w:val="16"/>
              </w:rPr>
              <w:t>р</w:t>
            </w:r>
            <w:proofErr w:type="spellStart"/>
            <w:r w:rsidRPr="008830FB">
              <w:rPr>
                <w:sz w:val="16"/>
                <w:szCs w:val="16"/>
                <w:lang w:val="ru"/>
              </w:rPr>
              <w:t>уб</w:t>
            </w:r>
            <w:proofErr w:type="spellEnd"/>
            <w:r w:rsidRPr="008830FB">
              <w:rPr>
                <w:sz w:val="16"/>
                <w:szCs w:val="16"/>
              </w:rPr>
              <w:t>лей</w:t>
            </w:r>
          </w:p>
          <w:p w:rsidR="008830FB" w:rsidRPr="008830FB" w:rsidRDefault="008830FB" w:rsidP="008830FB">
            <w:pPr>
              <w:ind w:firstLine="0"/>
              <w:rPr>
                <w:sz w:val="16"/>
                <w:szCs w:val="16"/>
              </w:rPr>
            </w:pPr>
            <w:r w:rsidRPr="008830FB">
              <w:rPr>
                <w:sz w:val="16"/>
                <w:szCs w:val="16"/>
              </w:rPr>
              <w:t>- Средства</w:t>
            </w:r>
            <w:r w:rsidRPr="008830FB">
              <w:rPr>
                <w:sz w:val="16"/>
                <w:szCs w:val="16"/>
                <w:lang w:val="ru"/>
              </w:rPr>
              <w:t xml:space="preserve"> местного бюджета –</w:t>
            </w:r>
            <w:r w:rsidRPr="008830FB">
              <w:rPr>
                <w:sz w:val="16"/>
                <w:szCs w:val="16"/>
              </w:rPr>
              <w:t xml:space="preserve"> </w:t>
            </w:r>
            <w:r w:rsidRPr="008830FB">
              <w:rPr>
                <w:sz w:val="16"/>
                <w:szCs w:val="16"/>
                <w:lang w:val="ru"/>
              </w:rPr>
              <w:t xml:space="preserve"> </w:t>
            </w:r>
            <w:r w:rsidRPr="008830FB">
              <w:rPr>
                <w:sz w:val="16"/>
                <w:szCs w:val="16"/>
              </w:rPr>
              <w:t xml:space="preserve">37 782,76583 </w:t>
            </w:r>
            <w:r w:rsidRPr="008830FB">
              <w:rPr>
                <w:sz w:val="16"/>
                <w:szCs w:val="16"/>
                <w:lang w:val="ru"/>
              </w:rPr>
              <w:t xml:space="preserve">тыс. </w:t>
            </w:r>
            <w:r w:rsidRPr="008830FB">
              <w:rPr>
                <w:sz w:val="16"/>
                <w:szCs w:val="16"/>
              </w:rPr>
              <w:t>р</w:t>
            </w:r>
            <w:proofErr w:type="spellStart"/>
            <w:r w:rsidRPr="008830FB">
              <w:rPr>
                <w:sz w:val="16"/>
                <w:szCs w:val="16"/>
                <w:lang w:val="ru"/>
              </w:rPr>
              <w:t>ублей</w:t>
            </w:r>
            <w:proofErr w:type="spellEnd"/>
            <w:r w:rsidRPr="008830FB">
              <w:rPr>
                <w:sz w:val="16"/>
                <w:szCs w:val="16"/>
              </w:rPr>
              <w:t>.</w:t>
            </w:r>
          </w:p>
          <w:p w:rsidR="008830FB" w:rsidRPr="008830FB" w:rsidRDefault="008830FB" w:rsidP="008830FB">
            <w:pPr>
              <w:ind w:firstLine="0"/>
              <w:rPr>
                <w:sz w:val="16"/>
                <w:szCs w:val="16"/>
              </w:rPr>
            </w:pPr>
            <w:r w:rsidRPr="008830FB">
              <w:rPr>
                <w:sz w:val="16"/>
                <w:szCs w:val="16"/>
              </w:rPr>
              <w:t>В том числе по годам:</w:t>
            </w:r>
          </w:p>
          <w:p w:rsidR="008830FB" w:rsidRPr="008830FB" w:rsidRDefault="008830FB" w:rsidP="008830FB">
            <w:pPr>
              <w:ind w:firstLine="0"/>
              <w:rPr>
                <w:sz w:val="16"/>
                <w:szCs w:val="16"/>
              </w:rPr>
            </w:pPr>
            <w:r w:rsidRPr="008830FB">
              <w:rPr>
                <w:b/>
                <w:sz w:val="16"/>
                <w:szCs w:val="16"/>
              </w:rPr>
              <w:t>2017 год</w:t>
            </w:r>
            <w:r w:rsidRPr="008830FB">
              <w:rPr>
                <w:sz w:val="16"/>
                <w:szCs w:val="16"/>
              </w:rPr>
              <w:t xml:space="preserve">: средства областного бюджета – 24 841,443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2864,30081 </w:t>
            </w:r>
            <w:proofErr w:type="spellStart"/>
            <w:r w:rsidRPr="008830FB">
              <w:rPr>
                <w:sz w:val="16"/>
                <w:szCs w:val="16"/>
              </w:rPr>
              <w:t>тыс.руб</w:t>
            </w:r>
            <w:proofErr w:type="spellEnd"/>
            <w:r w:rsidRPr="008830FB">
              <w:rPr>
                <w:sz w:val="16"/>
                <w:szCs w:val="16"/>
              </w:rPr>
              <w:t xml:space="preserve">., всего – 27705,74381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2018 год</w:t>
            </w:r>
            <w:r w:rsidRPr="008830FB">
              <w:rPr>
                <w:sz w:val="16"/>
                <w:szCs w:val="16"/>
              </w:rPr>
              <w:t xml:space="preserve">: средства областного бюджета – 18593,0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3524,115 </w:t>
            </w:r>
            <w:proofErr w:type="spellStart"/>
            <w:r w:rsidRPr="008830FB">
              <w:rPr>
                <w:sz w:val="16"/>
                <w:szCs w:val="16"/>
              </w:rPr>
              <w:t>тыс.руб</w:t>
            </w:r>
            <w:proofErr w:type="spellEnd"/>
            <w:r w:rsidRPr="008830FB">
              <w:rPr>
                <w:sz w:val="16"/>
                <w:szCs w:val="16"/>
              </w:rPr>
              <w:t xml:space="preserve">.; всего – 22117,1115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2019 год</w:t>
            </w:r>
            <w:r w:rsidRPr="008830FB">
              <w:rPr>
                <w:sz w:val="16"/>
                <w:szCs w:val="16"/>
              </w:rPr>
              <w:t xml:space="preserve">: средства областного бюджета – 30159,25459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4011,28448 </w:t>
            </w:r>
            <w:proofErr w:type="spellStart"/>
            <w:r w:rsidRPr="008830FB">
              <w:rPr>
                <w:sz w:val="16"/>
                <w:szCs w:val="16"/>
              </w:rPr>
              <w:t>тыс.руб</w:t>
            </w:r>
            <w:proofErr w:type="spellEnd"/>
            <w:r w:rsidRPr="008830FB">
              <w:rPr>
                <w:sz w:val="16"/>
                <w:szCs w:val="16"/>
              </w:rPr>
              <w:t xml:space="preserve">., всего – 34170,53907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2020 год</w:t>
            </w:r>
            <w:r w:rsidRPr="008830FB">
              <w:rPr>
                <w:sz w:val="16"/>
                <w:szCs w:val="16"/>
              </w:rPr>
              <w:t xml:space="preserve">: средства областного бюджета – 50087,293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4 324,66904 </w:t>
            </w:r>
            <w:proofErr w:type="spellStart"/>
            <w:r w:rsidRPr="008830FB">
              <w:rPr>
                <w:sz w:val="16"/>
                <w:szCs w:val="16"/>
              </w:rPr>
              <w:t>тыс.руб</w:t>
            </w:r>
            <w:proofErr w:type="spellEnd"/>
            <w:r w:rsidRPr="008830FB">
              <w:rPr>
                <w:sz w:val="16"/>
                <w:szCs w:val="16"/>
              </w:rPr>
              <w:t xml:space="preserve">., всего – 54 411,96204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2021 год</w:t>
            </w:r>
            <w:r w:rsidRPr="008830FB">
              <w:rPr>
                <w:sz w:val="16"/>
                <w:szCs w:val="16"/>
              </w:rPr>
              <w:t xml:space="preserve">: средства областного бюджета – 39 919,66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4 965,9 </w:t>
            </w:r>
            <w:proofErr w:type="spellStart"/>
            <w:r w:rsidRPr="008830FB">
              <w:rPr>
                <w:sz w:val="16"/>
                <w:szCs w:val="16"/>
              </w:rPr>
              <w:t>тыс.руб</w:t>
            </w:r>
            <w:proofErr w:type="spellEnd"/>
            <w:r w:rsidRPr="008830FB">
              <w:rPr>
                <w:sz w:val="16"/>
                <w:szCs w:val="16"/>
              </w:rPr>
              <w:t xml:space="preserve">., всего – 44 885,56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2022 год</w:t>
            </w:r>
            <w:r w:rsidRPr="008830FB">
              <w:rPr>
                <w:sz w:val="16"/>
                <w:szCs w:val="16"/>
              </w:rPr>
              <w:t xml:space="preserve">: средства областного бюджета – 18 919,66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3 077,5 </w:t>
            </w:r>
            <w:proofErr w:type="spellStart"/>
            <w:r w:rsidRPr="008830FB">
              <w:rPr>
                <w:sz w:val="16"/>
                <w:szCs w:val="16"/>
              </w:rPr>
              <w:t>тыс.руб</w:t>
            </w:r>
            <w:proofErr w:type="spellEnd"/>
            <w:r w:rsidRPr="008830FB">
              <w:rPr>
                <w:sz w:val="16"/>
                <w:szCs w:val="16"/>
              </w:rPr>
              <w:t xml:space="preserve">., всего – 21 997,16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2023 год</w:t>
            </w:r>
            <w:r w:rsidRPr="008830FB">
              <w:rPr>
                <w:sz w:val="16"/>
                <w:szCs w:val="16"/>
              </w:rPr>
              <w:t xml:space="preserve">: средства областного бюджета – 39 486,0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5 835,0 </w:t>
            </w:r>
            <w:proofErr w:type="spellStart"/>
            <w:r w:rsidRPr="008830FB">
              <w:rPr>
                <w:sz w:val="16"/>
                <w:szCs w:val="16"/>
              </w:rPr>
              <w:t>тыс.руб</w:t>
            </w:r>
            <w:proofErr w:type="spellEnd"/>
            <w:r w:rsidRPr="008830FB">
              <w:rPr>
                <w:sz w:val="16"/>
                <w:szCs w:val="16"/>
              </w:rPr>
              <w:t xml:space="preserve">., всего – 45 321,0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2024 год</w:t>
            </w:r>
            <w:r w:rsidRPr="008830FB">
              <w:rPr>
                <w:sz w:val="16"/>
                <w:szCs w:val="16"/>
              </w:rPr>
              <w:t xml:space="preserve">: средства областного бюджета – 29546,0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4435,0 </w:t>
            </w:r>
            <w:proofErr w:type="spellStart"/>
            <w:r w:rsidRPr="008830FB">
              <w:rPr>
                <w:sz w:val="16"/>
                <w:szCs w:val="16"/>
              </w:rPr>
              <w:t>тысюруб</w:t>
            </w:r>
            <w:proofErr w:type="spellEnd"/>
            <w:r w:rsidRPr="008830FB">
              <w:rPr>
                <w:sz w:val="16"/>
                <w:szCs w:val="16"/>
              </w:rPr>
              <w:t xml:space="preserve">., всего – 33981,0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2025 год</w:t>
            </w:r>
            <w:r w:rsidRPr="008830FB">
              <w:rPr>
                <w:sz w:val="16"/>
                <w:szCs w:val="16"/>
              </w:rPr>
              <w:t xml:space="preserve">: средства областного бюджета – 31421,0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1760,0 </w:t>
            </w:r>
            <w:proofErr w:type="spellStart"/>
            <w:r w:rsidRPr="008830FB">
              <w:rPr>
                <w:sz w:val="16"/>
                <w:szCs w:val="16"/>
              </w:rPr>
              <w:t>тыс.руб</w:t>
            </w:r>
            <w:proofErr w:type="spellEnd"/>
            <w:r w:rsidRPr="008830FB">
              <w:rPr>
                <w:sz w:val="16"/>
                <w:szCs w:val="16"/>
              </w:rPr>
              <w:t xml:space="preserve">., всего – 33181,0 </w:t>
            </w:r>
            <w:proofErr w:type="spellStart"/>
            <w:r w:rsidRPr="008830FB">
              <w:rPr>
                <w:sz w:val="16"/>
                <w:szCs w:val="16"/>
              </w:rPr>
              <w:t>тыс.руб</w:t>
            </w:r>
            <w:proofErr w:type="spellEnd"/>
            <w:r w:rsidRPr="008830FB">
              <w:rPr>
                <w:sz w:val="16"/>
                <w:szCs w:val="16"/>
              </w:rPr>
              <w:t>.</w:t>
            </w:r>
          </w:p>
          <w:p w:rsidR="008830FB" w:rsidRPr="008830FB" w:rsidRDefault="008830FB" w:rsidP="008830FB">
            <w:pPr>
              <w:ind w:firstLine="0"/>
              <w:rPr>
                <w:sz w:val="16"/>
                <w:szCs w:val="16"/>
              </w:rPr>
            </w:pPr>
            <w:r w:rsidRPr="008830FB">
              <w:rPr>
                <w:b/>
                <w:sz w:val="16"/>
                <w:szCs w:val="16"/>
              </w:rPr>
              <w:t>2026 год</w:t>
            </w:r>
            <w:r w:rsidRPr="008830FB">
              <w:rPr>
                <w:sz w:val="16"/>
                <w:szCs w:val="16"/>
              </w:rPr>
              <w:t xml:space="preserve">: средства областного бюджета – 21596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 xml:space="preserve">., средства местного бюджета – 3085,0 </w:t>
            </w:r>
            <w:proofErr w:type="spellStart"/>
            <w:r w:rsidRPr="008830FB">
              <w:rPr>
                <w:sz w:val="16"/>
                <w:szCs w:val="16"/>
              </w:rPr>
              <w:t>тыс.руб</w:t>
            </w:r>
            <w:proofErr w:type="spellEnd"/>
            <w:r w:rsidRPr="008830FB">
              <w:rPr>
                <w:sz w:val="16"/>
                <w:szCs w:val="16"/>
              </w:rPr>
              <w:t xml:space="preserve">., всего – 24681,0 </w:t>
            </w:r>
            <w:proofErr w:type="spellStart"/>
            <w:r w:rsidRPr="008830FB">
              <w:rPr>
                <w:sz w:val="16"/>
                <w:szCs w:val="16"/>
              </w:rPr>
              <w:t>тыс.руб</w:t>
            </w:r>
            <w:proofErr w:type="spellEnd"/>
            <w:r w:rsidRPr="008830FB">
              <w:rPr>
                <w:sz w:val="16"/>
                <w:szCs w:val="16"/>
              </w:rPr>
              <w:t>.</w:t>
            </w:r>
          </w:p>
        </w:tc>
      </w:tr>
      <w:tr w:rsidR="008830FB" w:rsidRPr="008830FB" w:rsidTr="008830FB">
        <w:trPr>
          <w:trHeight w:val="112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lang w:val="ru"/>
              </w:rPr>
            </w:pPr>
            <w:r w:rsidRPr="008830FB">
              <w:rPr>
                <w:sz w:val="16"/>
                <w:szCs w:val="16"/>
                <w:lang w:val="ru"/>
              </w:rPr>
              <w:t>Ожидаемые результаты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rPr>
                <w:sz w:val="16"/>
                <w:szCs w:val="16"/>
              </w:rPr>
            </w:pPr>
            <w:r w:rsidRPr="008830FB">
              <w:rPr>
                <w:sz w:val="16"/>
                <w:szCs w:val="16"/>
              </w:rPr>
              <w:t xml:space="preserve">За период реализации муниципальной программы предполагается достичь следующих результатов: </w:t>
            </w:r>
          </w:p>
          <w:p w:rsidR="008830FB" w:rsidRPr="008830FB" w:rsidRDefault="008830FB" w:rsidP="008830FB">
            <w:pPr>
              <w:ind w:firstLine="0"/>
              <w:rPr>
                <w:sz w:val="16"/>
                <w:szCs w:val="16"/>
              </w:rPr>
            </w:pPr>
            <w:r w:rsidRPr="008830FB">
              <w:rPr>
                <w:sz w:val="16"/>
                <w:szCs w:val="16"/>
              </w:rPr>
              <w:t xml:space="preserve">- обеспечить содержание автомобильных дорог общего пользования местного значения </w:t>
            </w:r>
            <w:smartTag w:uri="urn:schemas-microsoft-com:office:smarttags" w:element="metricconverter">
              <w:smartTagPr>
                <w:attr w:name="ProductID" w:val="209,1 км"/>
              </w:smartTagPr>
              <w:r w:rsidRPr="008830FB">
                <w:rPr>
                  <w:sz w:val="16"/>
                  <w:szCs w:val="16"/>
                </w:rPr>
                <w:t>209,1 км</w:t>
              </w:r>
            </w:smartTag>
            <w:r w:rsidRPr="008830FB">
              <w:rPr>
                <w:sz w:val="16"/>
                <w:szCs w:val="16"/>
              </w:rPr>
              <w:t xml:space="preserve"> ежегодно;</w:t>
            </w:r>
          </w:p>
          <w:p w:rsidR="008830FB" w:rsidRPr="008830FB" w:rsidRDefault="008830FB" w:rsidP="008830FB">
            <w:pPr>
              <w:ind w:firstLine="0"/>
              <w:rPr>
                <w:sz w:val="16"/>
                <w:szCs w:val="16"/>
              </w:rPr>
            </w:pPr>
            <w:r w:rsidRPr="008830FB">
              <w:rPr>
                <w:sz w:val="16"/>
                <w:szCs w:val="16"/>
                <w:lang w:val="ru"/>
              </w:rPr>
              <w:t xml:space="preserve">- </w:t>
            </w:r>
            <w:r w:rsidRPr="008830FB">
              <w:rPr>
                <w:sz w:val="16"/>
                <w:szCs w:val="16"/>
              </w:rPr>
              <w:t>осуществить ремонт</w:t>
            </w:r>
            <w:r w:rsidRPr="008830FB">
              <w:rPr>
                <w:sz w:val="16"/>
                <w:szCs w:val="16"/>
                <w:lang w:val="ru"/>
              </w:rPr>
              <w:t xml:space="preserve"> автомобильных дорог общего пользования местного значения вне границ населенных пунктов </w:t>
            </w:r>
            <w:r w:rsidRPr="008830FB">
              <w:rPr>
                <w:sz w:val="16"/>
                <w:szCs w:val="16"/>
              </w:rPr>
              <w:t xml:space="preserve">общей протяженностью </w:t>
            </w:r>
            <w:smartTag w:uri="urn:schemas-microsoft-com:office:smarttags" w:element="metricconverter">
              <w:smartTagPr>
                <w:attr w:name="ProductID" w:val="11,976 км"/>
              </w:smartTagPr>
              <w:r w:rsidRPr="008830FB">
                <w:rPr>
                  <w:sz w:val="16"/>
                  <w:szCs w:val="16"/>
                </w:rPr>
                <w:t>11,976</w:t>
              </w:r>
              <w:r w:rsidRPr="008830FB">
                <w:rPr>
                  <w:sz w:val="16"/>
                  <w:szCs w:val="16"/>
                  <w:lang w:val="ru"/>
                </w:rPr>
                <w:t xml:space="preserve"> км</w:t>
              </w:r>
            </w:smartTag>
            <w:r w:rsidRPr="008830FB">
              <w:rPr>
                <w:sz w:val="16"/>
                <w:szCs w:val="16"/>
              </w:rPr>
              <w:t xml:space="preserve"> с 2017 по 2026 год</w:t>
            </w:r>
            <w:r w:rsidRPr="008830FB">
              <w:rPr>
                <w:sz w:val="16"/>
                <w:szCs w:val="16"/>
                <w:lang w:val="ru"/>
              </w:rPr>
              <w:t>;</w:t>
            </w:r>
          </w:p>
          <w:p w:rsidR="008830FB" w:rsidRPr="008830FB" w:rsidRDefault="008830FB" w:rsidP="008830FB">
            <w:pPr>
              <w:ind w:firstLine="0"/>
              <w:rPr>
                <w:sz w:val="16"/>
                <w:szCs w:val="16"/>
              </w:rPr>
            </w:pPr>
            <w:r w:rsidRPr="008830FB">
              <w:rPr>
                <w:sz w:val="16"/>
                <w:szCs w:val="16"/>
              </w:rPr>
              <w:t>- осуществить ремонт 4 мостов на автодорогах района с 2017 года по 2026 год;</w:t>
            </w:r>
          </w:p>
          <w:p w:rsidR="008830FB" w:rsidRPr="008830FB" w:rsidRDefault="008830FB" w:rsidP="008830FB">
            <w:pPr>
              <w:ind w:firstLine="0"/>
              <w:rPr>
                <w:sz w:val="16"/>
                <w:szCs w:val="16"/>
              </w:rPr>
            </w:pPr>
            <w:r w:rsidRPr="008830FB">
              <w:rPr>
                <w:sz w:val="16"/>
                <w:szCs w:val="16"/>
                <w:lang w:val="ru"/>
              </w:rPr>
              <w:t xml:space="preserve">- </w:t>
            </w:r>
            <w:r w:rsidRPr="008830FB">
              <w:rPr>
                <w:sz w:val="16"/>
                <w:szCs w:val="16"/>
              </w:rPr>
              <w:t xml:space="preserve">снизить долю </w:t>
            </w:r>
            <w:r w:rsidRPr="008830FB">
              <w:rPr>
                <w:sz w:val="16"/>
                <w:szCs w:val="16"/>
                <w:lang w:val="ru"/>
              </w:rPr>
              <w:t>протяжённости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w:t>
            </w:r>
            <w:r w:rsidRPr="008830FB">
              <w:rPr>
                <w:sz w:val="16"/>
                <w:szCs w:val="16"/>
              </w:rPr>
              <w:t xml:space="preserve"> 69</w:t>
            </w:r>
            <w:r w:rsidRPr="008830FB">
              <w:rPr>
                <w:sz w:val="16"/>
                <w:szCs w:val="16"/>
                <w:lang w:val="ru"/>
              </w:rPr>
              <w:t xml:space="preserve"> % </w:t>
            </w:r>
            <w:r w:rsidRPr="008830FB">
              <w:rPr>
                <w:sz w:val="16"/>
                <w:szCs w:val="16"/>
              </w:rPr>
              <w:t>с 2017 по</w:t>
            </w:r>
            <w:r w:rsidRPr="008830FB">
              <w:rPr>
                <w:sz w:val="16"/>
                <w:szCs w:val="16"/>
                <w:lang w:val="ru"/>
              </w:rPr>
              <w:t xml:space="preserve"> 20</w:t>
            </w:r>
            <w:r w:rsidRPr="008830FB">
              <w:rPr>
                <w:sz w:val="16"/>
                <w:szCs w:val="16"/>
              </w:rPr>
              <w:t>26</w:t>
            </w:r>
            <w:r w:rsidRPr="008830FB">
              <w:rPr>
                <w:sz w:val="16"/>
                <w:szCs w:val="16"/>
                <w:lang w:val="ru"/>
              </w:rPr>
              <w:t xml:space="preserve"> год;</w:t>
            </w:r>
          </w:p>
          <w:p w:rsidR="008830FB" w:rsidRPr="008830FB" w:rsidRDefault="008830FB" w:rsidP="008830FB">
            <w:pPr>
              <w:ind w:firstLine="0"/>
              <w:rPr>
                <w:sz w:val="16"/>
                <w:szCs w:val="16"/>
              </w:rPr>
            </w:pPr>
            <w:r w:rsidRPr="008830FB">
              <w:rPr>
                <w:sz w:val="16"/>
                <w:szCs w:val="16"/>
                <w:lang w:val="ru"/>
              </w:rPr>
              <w:t xml:space="preserve">- </w:t>
            </w:r>
            <w:r w:rsidRPr="008830FB">
              <w:rPr>
                <w:sz w:val="16"/>
                <w:szCs w:val="16"/>
              </w:rPr>
              <w:t>сократить количество ДТП  до 0.</w:t>
            </w:r>
          </w:p>
        </w:tc>
      </w:tr>
    </w:tbl>
    <w:p w:rsidR="008830FB" w:rsidRPr="008830FB" w:rsidRDefault="008830FB" w:rsidP="008830FB">
      <w:pPr>
        <w:ind w:firstLine="0"/>
        <w:rPr>
          <w:b/>
          <w:sz w:val="16"/>
          <w:szCs w:val="16"/>
        </w:rPr>
      </w:pPr>
      <w:bookmarkStart w:id="3" w:name="bookmark0"/>
      <w:r w:rsidRPr="008830FB">
        <w:rPr>
          <w:b/>
          <w:sz w:val="16"/>
          <w:szCs w:val="16"/>
          <w:lang w:val="ru"/>
        </w:rPr>
        <w:br w:type="page"/>
      </w:r>
      <w:r w:rsidRPr="008830FB">
        <w:rPr>
          <w:b/>
          <w:sz w:val="16"/>
          <w:szCs w:val="16"/>
          <w:lang w:val="ru"/>
        </w:rPr>
        <w:lastRenderedPageBreak/>
        <w:t>Раздел 1.</w:t>
      </w:r>
    </w:p>
    <w:p w:rsidR="008830FB" w:rsidRPr="008830FB" w:rsidRDefault="008830FB" w:rsidP="008830FB">
      <w:pPr>
        <w:ind w:firstLine="0"/>
        <w:rPr>
          <w:b/>
          <w:sz w:val="16"/>
          <w:szCs w:val="16"/>
        </w:rPr>
      </w:pPr>
      <w:r w:rsidRPr="008830FB">
        <w:rPr>
          <w:b/>
          <w:sz w:val="16"/>
          <w:szCs w:val="16"/>
          <w:lang w:val="ru"/>
        </w:rPr>
        <w:t xml:space="preserve">Общая характеристика сферы реализации муниципальной программы, </w:t>
      </w:r>
    </w:p>
    <w:p w:rsidR="008830FB" w:rsidRPr="008830FB" w:rsidRDefault="008830FB" w:rsidP="008830FB">
      <w:pPr>
        <w:ind w:firstLine="0"/>
        <w:rPr>
          <w:b/>
          <w:sz w:val="16"/>
          <w:szCs w:val="16"/>
        </w:rPr>
      </w:pPr>
      <w:r w:rsidRPr="008830FB">
        <w:rPr>
          <w:b/>
          <w:sz w:val="16"/>
          <w:szCs w:val="16"/>
          <w:lang w:val="ru"/>
        </w:rPr>
        <w:t>в том числе формулировки основных проблем в указанной сфере и прогноз ее развития.</w:t>
      </w:r>
      <w:bookmarkEnd w:id="3"/>
    </w:p>
    <w:p w:rsidR="008830FB" w:rsidRPr="008830FB" w:rsidRDefault="008830FB" w:rsidP="008830FB">
      <w:pPr>
        <w:ind w:firstLine="0"/>
        <w:rPr>
          <w:b/>
          <w:sz w:val="16"/>
          <w:szCs w:val="16"/>
        </w:rPr>
      </w:pPr>
    </w:p>
    <w:p w:rsidR="008830FB" w:rsidRPr="008830FB" w:rsidRDefault="008830FB" w:rsidP="008830FB">
      <w:pPr>
        <w:ind w:firstLine="0"/>
        <w:rPr>
          <w:sz w:val="16"/>
          <w:szCs w:val="16"/>
          <w:lang w:val="ru"/>
        </w:rPr>
      </w:pPr>
      <w:r w:rsidRPr="008830FB">
        <w:rPr>
          <w:sz w:val="16"/>
          <w:szCs w:val="16"/>
          <w:lang w:val="ru"/>
        </w:rPr>
        <w:t xml:space="preserve">Муниципальная программа разработана в целях </w:t>
      </w:r>
      <w:proofErr w:type="gramStart"/>
      <w:r w:rsidRPr="008830FB">
        <w:rPr>
          <w:sz w:val="16"/>
          <w:szCs w:val="16"/>
          <w:lang w:val="ru"/>
        </w:rPr>
        <w:t>реализации постанов</w:t>
      </w:r>
      <w:r w:rsidRPr="008830FB">
        <w:rPr>
          <w:sz w:val="16"/>
          <w:szCs w:val="16"/>
          <w:lang w:val="ru"/>
        </w:rPr>
        <w:softHyphen/>
        <w:t xml:space="preserve">ления администрации </w:t>
      </w:r>
      <w:r w:rsidRPr="008830FB">
        <w:rPr>
          <w:sz w:val="16"/>
          <w:szCs w:val="16"/>
        </w:rPr>
        <w:t>Орловского района</w:t>
      </w:r>
      <w:r w:rsidRPr="008830FB">
        <w:rPr>
          <w:sz w:val="16"/>
          <w:szCs w:val="16"/>
          <w:lang w:val="ru"/>
        </w:rPr>
        <w:t xml:space="preserve"> Кировской области</w:t>
      </w:r>
      <w:proofErr w:type="gramEnd"/>
      <w:r w:rsidRPr="008830FB">
        <w:rPr>
          <w:sz w:val="16"/>
          <w:szCs w:val="16"/>
          <w:lang w:val="ru"/>
        </w:rPr>
        <w:t xml:space="preserve"> от </w:t>
      </w:r>
      <w:r w:rsidRPr="008830FB">
        <w:rPr>
          <w:sz w:val="16"/>
          <w:szCs w:val="16"/>
        </w:rPr>
        <w:t>21.08.2013</w:t>
      </w:r>
      <w:r w:rsidRPr="008830FB">
        <w:rPr>
          <w:sz w:val="16"/>
          <w:szCs w:val="16"/>
          <w:lang w:val="ru"/>
        </w:rPr>
        <w:t xml:space="preserve"> №</w:t>
      </w:r>
      <w:r w:rsidRPr="008830FB">
        <w:rPr>
          <w:sz w:val="16"/>
          <w:szCs w:val="16"/>
        </w:rPr>
        <w:t xml:space="preserve"> 551</w:t>
      </w:r>
      <w:r w:rsidRPr="008830FB">
        <w:rPr>
          <w:sz w:val="16"/>
          <w:szCs w:val="16"/>
          <w:lang w:val="ru"/>
        </w:rPr>
        <w:t xml:space="preserve"> «Об утверждении перечня муници</w:t>
      </w:r>
      <w:r w:rsidRPr="008830FB">
        <w:rPr>
          <w:sz w:val="16"/>
          <w:szCs w:val="16"/>
          <w:lang w:val="ru"/>
        </w:rPr>
        <w:softHyphen/>
        <w:t xml:space="preserve">пальных программ </w:t>
      </w:r>
      <w:r w:rsidRPr="008830FB">
        <w:rPr>
          <w:sz w:val="16"/>
          <w:szCs w:val="16"/>
        </w:rPr>
        <w:t xml:space="preserve">Орловского района </w:t>
      </w:r>
      <w:r w:rsidRPr="008830FB">
        <w:rPr>
          <w:sz w:val="16"/>
          <w:szCs w:val="16"/>
          <w:lang w:val="ru"/>
        </w:rPr>
        <w:t>Кировской области».</w:t>
      </w:r>
    </w:p>
    <w:p w:rsidR="008830FB" w:rsidRPr="008830FB" w:rsidRDefault="008830FB" w:rsidP="008830FB">
      <w:pPr>
        <w:ind w:firstLine="0"/>
        <w:rPr>
          <w:sz w:val="16"/>
          <w:szCs w:val="16"/>
        </w:rPr>
      </w:pPr>
      <w:r w:rsidRPr="008830FB">
        <w:rPr>
          <w:sz w:val="16"/>
          <w:szCs w:val="16"/>
          <w:lang w:val="ru"/>
        </w:rPr>
        <w:t>В соответствии со статьёй 1</w:t>
      </w:r>
      <w:r w:rsidRPr="008830FB">
        <w:rPr>
          <w:sz w:val="16"/>
          <w:szCs w:val="16"/>
        </w:rPr>
        <w:t>5  п. 5, 6.</w:t>
      </w:r>
      <w:r w:rsidRPr="008830FB">
        <w:rPr>
          <w:sz w:val="16"/>
          <w:szCs w:val="16"/>
          <w:lang w:val="ru"/>
        </w:rPr>
        <w:t xml:space="preserve"> Федерального закона от 06.10.2003 №</w:t>
      </w:r>
      <w:r w:rsidRPr="008830FB">
        <w:rPr>
          <w:sz w:val="16"/>
          <w:szCs w:val="16"/>
        </w:rPr>
        <w:t xml:space="preserve"> </w:t>
      </w:r>
      <w:r w:rsidRPr="008830FB">
        <w:rPr>
          <w:sz w:val="16"/>
          <w:szCs w:val="16"/>
          <w:lang w:val="ru"/>
        </w:rPr>
        <w:t xml:space="preserve">131-Ф3 «Об общих принципах организации местного самоуправления в Российской Федерации» к вопросам местного значения </w:t>
      </w:r>
      <w:r w:rsidRPr="008830FB">
        <w:rPr>
          <w:sz w:val="16"/>
          <w:szCs w:val="16"/>
        </w:rPr>
        <w:t xml:space="preserve"> муниципального района </w:t>
      </w:r>
      <w:r w:rsidRPr="008830FB">
        <w:rPr>
          <w:sz w:val="16"/>
          <w:szCs w:val="16"/>
          <w:lang w:val="ru"/>
        </w:rPr>
        <w:t xml:space="preserve"> отнесен</w:t>
      </w:r>
      <w:r w:rsidRPr="008830FB">
        <w:rPr>
          <w:sz w:val="16"/>
          <w:szCs w:val="16"/>
        </w:rPr>
        <w:t>ы:</w:t>
      </w:r>
    </w:p>
    <w:p w:rsidR="008830FB" w:rsidRPr="008830FB" w:rsidRDefault="008830FB" w:rsidP="008830FB">
      <w:pPr>
        <w:numPr>
          <w:ilvl w:val="0"/>
          <w:numId w:val="6"/>
        </w:numPr>
        <w:rPr>
          <w:sz w:val="16"/>
          <w:szCs w:val="16"/>
        </w:rPr>
      </w:pPr>
      <w:r w:rsidRPr="008830FB">
        <w:rPr>
          <w:sz w:val="16"/>
          <w:szCs w:val="16"/>
        </w:rPr>
        <w:t>п.5 О</w:t>
      </w:r>
      <w:proofErr w:type="spellStart"/>
      <w:r w:rsidRPr="008830FB">
        <w:rPr>
          <w:sz w:val="16"/>
          <w:szCs w:val="16"/>
          <w:lang w:val="ru"/>
        </w:rPr>
        <w:t>рганизация</w:t>
      </w:r>
      <w:proofErr w:type="spellEnd"/>
      <w:r w:rsidRPr="008830FB">
        <w:rPr>
          <w:sz w:val="16"/>
          <w:szCs w:val="16"/>
          <w:lang w:val="ru"/>
        </w:rPr>
        <w:t xml:space="preserve"> дорожной деятельности в отношении </w:t>
      </w:r>
      <w:r w:rsidRPr="008830FB">
        <w:rPr>
          <w:sz w:val="16"/>
          <w:szCs w:val="16"/>
        </w:rPr>
        <w:t xml:space="preserve"> автомобильных </w:t>
      </w:r>
      <w:r w:rsidRPr="008830FB">
        <w:rPr>
          <w:sz w:val="16"/>
          <w:szCs w:val="16"/>
          <w:lang w:val="ru"/>
        </w:rPr>
        <w:t>дорог местного значения</w:t>
      </w:r>
      <w:r w:rsidRPr="008830FB">
        <w:rPr>
          <w:sz w:val="16"/>
          <w:szCs w:val="16"/>
        </w:rPr>
        <w:t xml:space="preserve"> вне границ населённых пунктов в границах муниципального района, осуществление муниципального </w:t>
      </w:r>
      <w:proofErr w:type="gramStart"/>
      <w:r w:rsidRPr="008830FB">
        <w:rPr>
          <w:sz w:val="16"/>
          <w:szCs w:val="16"/>
        </w:rPr>
        <w:t>контроля за</w:t>
      </w:r>
      <w:proofErr w:type="gramEnd"/>
      <w:r w:rsidRPr="008830FB">
        <w:rPr>
          <w:sz w:val="16"/>
          <w:szCs w:val="16"/>
        </w:rPr>
        <w:t xml:space="preserve">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w:t>
      </w:r>
    </w:p>
    <w:p w:rsidR="008830FB" w:rsidRPr="008830FB" w:rsidRDefault="008830FB" w:rsidP="008830FB">
      <w:pPr>
        <w:numPr>
          <w:ilvl w:val="0"/>
          <w:numId w:val="6"/>
        </w:numPr>
        <w:rPr>
          <w:sz w:val="16"/>
          <w:szCs w:val="16"/>
        </w:rPr>
      </w:pPr>
      <w:r w:rsidRPr="008830FB">
        <w:rPr>
          <w:sz w:val="16"/>
          <w:szCs w:val="16"/>
        </w:rPr>
        <w:t xml:space="preserve">п.6.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w:t>
      </w:r>
    </w:p>
    <w:p w:rsidR="008830FB" w:rsidRPr="008830FB" w:rsidRDefault="008830FB" w:rsidP="008830FB">
      <w:pPr>
        <w:ind w:firstLine="0"/>
        <w:rPr>
          <w:sz w:val="16"/>
          <w:szCs w:val="16"/>
        </w:rPr>
      </w:pPr>
      <w:r w:rsidRPr="008830FB">
        <w:rPr>
          <w:sz w:val="16"/>
          <w:szCs w:val="16"/>
        </w:rPr>
        <w:t>В соответствии с постановлением Правительства РФ от 25.12.2015 № 1440 «Об утверждении требований к программе комплексного развития транспортной инфраструктуры поселений, городских округов».</w:t>
      </w:r>
    </w:p>
    <w:p w:rsidR="008830FB" w:rsidRPr="008830FB" w:rsidRDefault="008830FB" w:rsidP="008830FB">
      <w:pPr>
        <w:ind w:firstLine="0"/>
        <w:rPr>
          <w:b/>
          <w:sz w:val="16"/>
          <w:szCs w:val="16"/>
        </w:rPr>
      </w:pPr>
    </w:p>
    <w:p w:rsidR="008830FB" w:rsidRPr="008830FB" w:rsidRDefault="008830FB" w:rsidP="008830FB">
      <w:pPr>
        <w:ind w:firstLine="0"/>
        <w:rPr>
          <w:sz w:val="16"/>
          <w:szCs w:val="16"/>
          <w:lang w:val="ru"/>
        </w:rPr>
      </w:pPr>
      <w:r w:rsidRPr="008830FB">
        <w:rPr>
          <w:b/>
          <w:sz w:val="16"/>
          <w:szCs w:val="16"/>
          <w:lang w:val="ru"/>
        </w:rPr>
        <w:t>Автомобильные дороги - один из важнейших элементов транспортно-коммуникационной системы</w:t>
      </w:r>
      <w:r w:rsidRPr="008830FB">
        <w:rPr>
          <w:sz w:val="16"/>
          <w:szCs w:val="16"/>
          <w:lang w:val="ru"/>
        </w:rPr>
        <w:t xml:space="preserve"> Орловского района Кировской области, оказывающих огромное влияние на развитие экономики и социальной сферы.</w:t>
      </w:r>
    </w:p>
    <w:p w:rsidR="008830FB" w:rsidRPr="008830FB" w:rsidRDefault="008830FB" w:rsidP="008830FB">
      <w:pPr>
        <w:ind w:firstLine="0"/>
        <w:rPr>
          <w:sz w:val="16"/>
          <w:szCs w:val="16"/>
        </w:rPr>
      </w:pPr>
      <w:r w:rsidRPr="008830FB">
        <w:rPr>
          <w:sz w:val="16"/>
          <w:szCs w:val="16"/>
          <w:lang w:val="ru"/>
        </w:rPr>
        <w:t xml:space="preserve">          </w:t>
      </w:r>
      <w:r w:rsidRPr="008830FB">
        <w:rPr>
          <w:sz w:val="16"/>
          <w:szCs w:val="16"/>
        </w:rPr>
        <w:t>Транспортная доступность является важной составляющей комфортности жизнедеятельности граждан, обеспечивающей свободу передвижения и мобильность населения, экономической конкурентоспособности региона. Сегодня обеспеченность дорогами становится все более важной составляющей жизни людей и экономического развития региона.</w:t>
      </w:r>
    </w:p>
    <w:p w:rsidR="008830FB" w:rsidRPr="008830FB" w:rsidRDefault="008830FB" w:rsidP="008830FB">
      <w:pPr>
        <w:ind w:firstLine="0"/>
        <w:rPr>
          <w:sz w:val="16"/>
          <w:szCs w:val="16"/>
        </w:rPr>
      </w:pPr>
      <w:r w:rsidRPr="008830FB">
        <w:rPr>
          <w:sz w:val="16"/>
          <w:szCs w:val="16"/>
          <w:lang w:val="ru"/>
        </w:rPr>
        <w:t xml:space="preserve">В настоящее время протяженность автомобильных дорог общего пользования местного значения в муниципальном образовании Орловский район составляет </w:t>
      </w:r>
      <w:smartTag w:uri="urn:schemas-microsoft-com:office:smarttags" w:element="metricconverter">
        <w:smartTagPr>
          <w:attr w:name="ProductID" w:val="209,1 км"/>
        </w:smartTagPr>
        <w:r w:rsidRPr="008830FB">
          <w:rPr>
            <w:sz w:val="16"/>
            <w:szCs w:val="16"/>
            <w:lang w:val="ru"/>
          </w:rPr>
          <w:t>20</w:t>
        </w:r>
        <w:r w:rsidRPr="008830FB">
          <w:rPr>
            <w:sz w:val="16"/>
            <w:szCs w:val="16"/>
          </w:rPr>
          <w:t>9,1</w:t>
        </w:r>
        <w:r w:rsidRPr="008830FB">
          <w:rPr>
            <w:sz w:val="16"/>
            <w:szCs w:val="16"/>
            <w:lang w:val="ru"/>
          </w:rPr>
          <w:t xml:space="preserve"> к</w:t>
        </w:r>
        <w:r w:rsidRPr="008830FB">
          <w:rPr>
            <w:sz w:val="16"/>
            <w:szCs w:val="16"/>
          </w:rPr>
          <w:t>м</w:t>
        </w:r>
      </w:smartTag>
      <w:r w:rsidRPr="008830FB">
        <w:rPr>
          <w:sz w:val="16"/>
          <w:szCs w:val="16"/>
        </w:rPr>
        <w:t xml:space="preserve">., в том числе </w:t>
      </w:r>
      <w:smartTag w:uri="urn:schemas-microsoft-com:office:smarttags" w:element="metricconverter">
        <w:smartTagPr>
          <w:attr w:name="ProductID" w:val="143,5 км"/>
        </w:smartTagPr>
        <w:r w:rsidRPr="008830FB">
          <w:rPr>
            <w:sz w:val="16"/>
            <w:szCs w:val="16"/>
          </w:rPr>
          <w:t>143,5 км</w:t>
        </w:r>
      </w:smartTag>
      <w:proofErr w:type="gramStart"/>
      <w:r w:rsidRPr="008830FB">
        <w:rPr>
          <w:sz w:val="16"/>
          <w:szCs w:val="16"/>
        </w:rPr>
        <w:t>.</w:t>
      </w:r>
      <w:proofErr w:type="gramEnd"/>
      <w:r w:rsidRPr="008830FB">
        <w:rPr>
          <w:sz w:val="16"/>
          <w:szCs w:val="16"/>
        </w:rPr>
        <w:t xml:space="preserve"> </w:t>
      </w:r>
      <w:proofErr w:type="gramStart"/>
      <w:r w:rsidRPr="008830FB">
        <w:rPr>
          <w:sz w:val="16"/>
          <w:szCs w:val="16"/>
        </w:rPr>
        <w:t>в</w:t>
      </w:r>
      <w:proofErr w:type="gramEnd"/>
      <w:r w:rsidRPr="008830FB">
        <w:rPr>
          <w:sz w:val="16"/>
          <w:szCs w:val="16"/>
        </w:rPr>
        <w:t xml:space="preserve"> а/бетонном покрытии, </w:t>
      </w:r>
      <w:smartTag w:uri="urn:schemas-microsoft-com:office:smarttags" w:element="metricconverter">
        <w:smartTagPr>
          <w:attr w:name="ProductID" w:val="5,2 км"/>
        </w:smartTagPr>
        <w:r w:rsidRPr="008830FB">
          <w:rPr>
            <w:sz w:val="16"/>
            <w:szCs w:val="16"/>
          </w:rPr>
          <w:t>5,2 км</w:t>
        </w:r>
      </w:smartTag>
      <w:r w:rsidRPr="008830FB">
        <w:rPr>
          <w:sz w:val="16"/>
          <w:szCs w:val="16"/>
        </w:rPr>
        <w:t xml:space="preserve"> в щебеночном покрытии, 2,0 ж/бетонная колея,  и </w:t>
      </w:r>
      <w:smartTag w:uri="urn:schemas-microsoft-com:office:smarttags" w:element="metricconverter">
        <w:smartTagPr>
          <w:attr w:name="ProductID" w:val="58,4 км"/>
        </w:smartTagPr>
        <w:r w:rsidRPr="008830FB">
          <w:rPr>
            <w:sz w:val="16"/>
            <w:szCs w:val="16"/>
          </w:rPr>
          <w:t>58,4 км</w:t>
        </w:r>
      </w:smartTag>
      <w:r w:rsidRPr="008830FB">
        <w:rPr>
          <w:sz w:val="16"/>
          <w:szCs w:val="16"/>
        </w:rPr>
        <w:t>. грунтовые дороги, 7 ж/бетонных мостов, 143 водопропускные трубы,  778 шт.  дорожных знаков и указателей и 29 автобусных павильонов.</w:t>
      </w:r>
    </w:p>
    <w:p w:rsidR="008830FB" w:rsidRPr="008830FB" w:rsidRDefault="008830FB" w:rsidP="008830FB">
      <w:pPr>
        <w:ind w:firstLine="0"/>
        <w:rPr>
          <w:sz w:val="16"/>
          <w:szCs w:val="16"/>
          <w:lang w:val="ru"/>
        </w:rPr>
      </w:pPr>
      <w:r w:rsidRPr="008830FB">
        <w:rPr>
          <w:sz w:val="16"/>
          <w:szCs w:val="16"/>
          <w:lang w:val="ru"/>
        </w:rPr>
        <w:t>Между тем, состояние дорожной сети района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p>
    <w:p w:rsidR="008830FB" w:rsidRPr="008830FB" w:rsidRDefault="008830FB" w:rsidP="008830FB">
      <w:pPr>
        <w:ind w:firstLine="0"/>
        <w:rPr>
          <w:sz w:val="16"/>
          <w:szCs w:val="16"/>
          <w:lang w:val="ru"/>
        </w:rPr>
      </w:pPr>
      <w:r w:rsidRPr="008830FB">
        <w:rPr>
          <w:sz w:val="16"/>
          <w:szCs w:val="16"/>
          <w:lang w:val="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неудовлетворительным транспортно-эксплуатационным состоянием, на которых необходимо проведение реконструкции.</w:t>
      </w:r>
    </w:p>
    <w:p w:rsidR="008830FB" w:rsidRPr="008830FB" w:rsidRDefault="008830FB" w:rsidP="008830FB">
      <w:pPr>
        <w:ind w:firstLine="0"/>
        <w:rPr>
          <w:sz w:val="16"/>
          <w:szCs w:val="16"/>
          <w:lang w:val="ru"/>
        </w:rPr>
      </w:pPr>
      <w:r w:rsidRPr="008830FB">
        <w:rPr>
          <w:sz w:val="16"/>
          <w:szCs w:val="16"/>
          <w:lang w:val="ru"/>
        </w:rPr>
        <w:t>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w:t>
      </w:r>
    </w:p>
    <w:p w:rsidR="008830FB" w:rsidRPr="008830FB" w:rsidRDefault="008830FB" w:rsidP="008830FB">
      <w:pPr>
        <w:ind w:firstLine="0"/>
        <w:rPr>
          <w:sz w:val="16"/>
          <w:szCs w:val="16"/>
          <w:lang w:val="ru"/>
        </w:rPr>
      </w:pPr>
      <w:r w:rsidRPr="008830FB">
        <w:rPr>
          <w:sz w:val="16"/>
          <w:szCs w:val="16"/>
          <w:lang w:val="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830FB" w:rsidRPr="008830FB" w:rsidRDefault="008830FB" w:rsidP="008830FB">
      <w:pPr>
        <w:numPr>
          <w:ilvl w:val="0"/>
          <w:numId w:val="5"/>
        </w:numPr>
        <w:rPr>
          <w:sz w:val="16"/>
          <w:szCs w:val="16"/>
          <w:lang w:val="ru"/>
        </w:rPr>
      </w:pPr>
      <w:r w:rsidRPr="008830FB">
        <w:rPr>
          <w:sz w:val="16"/>
          <w:szCs w:val="16"/>
          <w:lang w:val="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830FB" w:rsidRPr="008830FB" w:rsidRDefault="008830FB" w:rsidP="008830FB">
      <w:pPr>
        <w:numPr>
          <w:ilvl w:val="0"/>
          <w:numId w:val="5"/>
        </w:numPr>
        <w:rPr>
          <w:sz w:val="16"/>
          <w:szCs w:val="16"/>
          <w:lang w:val="ru"/>
        </w:rPr>
      </w:pPr>
      <w:r w:rsidRPr="008830FB">
        <w:rPr>
          <w:sz w:val="16"/>
          <w:szCs w:val="16"/>
          <w:lang w:val="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8830FB" w:rsidRPr="008830FB" w:rsidRDefault="008830FB" w:rsidP="008830FB">
      <w:pPr>
        <w:ind w:firstLine="0"/>
        <w:rPr>
          <w:sz w:val="16"/>
          <w:szCs w:val="16"/>
          <w:lang w:val="ru"/>
        </w:rPr>
      </w:pPr>
      <w:r w:rsidRPr="008830FB">
        <w:rPr>
          <w:sz w:val="16"/>
          <w:szCs w:val="16"/>
          <w:lang w:val="ru"/>
        </w:rPr>
        <w:t>Основными проблемами в данной сфере являются:</w:t>
      </w:r>
    </w:p>
    <w:p w:rsidR="008830FB" w:rsidRPr="008830FB" w:rsidRDefault="008830FB" w:rsidP="008830FB">
      <w:pPr>
        <w:numPr>
          <w:ilvl w:val="0"/>
          <w:numId w:val="7"/>
        </w:numPr>
        <w:rPr>
          <w:sz w:val="16"/>
          <w:szCs w:val="16"/>
          <w:lang w:val="ru"/>
        </w:rPr>
      </w:pPr>
      <w:r w:rsidRPr="008830FB">
        <w:rPr>
          <w:sz w:val="16"/>
          <w:szCs w:val="16"/>
          <w:lang w:val="ru"/>
        </w:rPr>
        <w:t>недостатки эксплуатационного состояния автомобильных дорог общего пользования местного значения и искусственных сооружений (мостов,</w:t>
      </w:r>
      <w:r w:rsidRPr="008830FB">
        <w:rPr>
          <w:sz w:val="16"/>
          <w:szCs w:val="16"/>
        </w:rPr>
        <w:t xml:space="preserve"> </w:t>
      </w:r>
      <w:proofErr w:type="spellStart"/>
      <w:r w:rsidRPr="008830FB">
        <w:rPr>
          <w:sz w:val="16"/>
          <w:szCs w:val="16"/>
        </w:rPr>
        <w:t>трубопереездов</w:t>
      </w:r>
      <w:proofErr w:type="spellEnd"/>
      <w:r w:rsidRPr="008830FB">
        <w:rPr>
          <w:sz w:val="16"/>
          <w:szCs w:val="16"/>
          <w:lang w:val="ru"/>
        </w:rPr>
        <w:t>)</w:t>
      </w:r>
      <w:r w:rsidRPr="008830FB">
        <w:rPr>
          <w:sz w:val="16"/>
          <w:szCs w:val="16"/>
        </w:rPr>
        <w:t>;</w:t>
      </w:r>
    </w:p>
    <w:p w:rsidR="008830FB" w:rsidRPr="008830FB" w:rsidRDefault="008830FB" w:rsidP="008830FB">
      <w:pPr>
        <w:numPr>
          <w:ilvl w:val="0"/>
          <w:numId w:val="7"/>
        </w:numPr>
        <w:rPr>
          <w:sz w:val="16"/>
          <w:szCs w:val="16"/>
        </w:rPr>
      </w:pPr>
      <w:r w:rsidRPr="008830FB">
        <w:rPr>
          <w:sz w:val="16"/>
          <w:szCs w:val="16"/>
          <w:lang w:val="ru"/>
        </w:rPr>
        <w:t>недостаток финансовых средств автомобильных дорог общего пользования местного значения в соответствии с требованиями стандартов и правил</w:t>
      </w:r>
      <w:r w:rsidRPr="008830FB">
        <w:rPr>
          <w:sz w:val="16"/>
          <w:szCs w:val="16"/>
        </w:rPr>
        <w:t>;</w:t>
      </w:r>
    </w:p>
    <w:p w:rsidR="008830FB" w:rsidRPr="008830FB" w:rsidRDefault="008830FB" w:rsidP="008830FB">
      <w:pPr>
        <w:numPr>
          <w:ilvl w:val="0"/>
          <w:numId w:val="7"/>
        </w:numPr>
        <w:rPr>
          <w:sz w:val="16"/>
          <w:szCs w:val="16"/>
        </w:rPr>
      </w:pPr>
      <w:r w:rsidRPr="008830FB">
        <w:rPr>
          <w:sz w:val="16"/>
          <w:szCs w:val="16"/>
        </w:rPr>
        <w:t xml:space="preserve">существующие автопавильоны не соответствуют  нормативным требованиям.  </w:t>
      </w:r>
    </w:p>
    <w:p w:rsidR="008830FB" w:rsidRPr="008830FB" w:rsidRDefault="008830FB" w:rsidP="008830FB">
      <w:pPr>
        <w:ind w:firstLine="0"/>
        <w:rPr>
          <w:bCs/>
          <w:iCs/>
          <w:sz w:val="16"/>
          <w:szCs w:val="16"/>
          <w:lang w:val="ru"/>
        </w:rPr>
      </w:pPr>
      <w:r w:rsidRPr="008830FB">
        <w:rPr>
          <w:bCs/>
          <w:iCs/>
          <w:sz w:val="16"/>
          <w:szCs w:val="16"/>
          <w:lang w:val="ru"/>
        </w:rPr>
        <w:t xml:space="preserve">В районе транспортным обслуживанием населения занимается </w:t>
      </w:r>
      <w:r w:rsidRPr="008830FB">
        <w:rPr>
          <w:bCs/>
          <w:iCs/>
          <w:sz w:val="16"/>
          <w:szCs w:val="16"/>
        </w:rPr>
        <w:t>`</w:t>
      </w:r>
      <w:r w:rsidRPr="008830FB">
        <w:rPr>
          <w:bCs/>
          <w:iCs/>
          <w:sz w:val="16"/>
          <w:szCs w:val="16"/>
          <w:lang w:val="ru"/>
        </w:rPr>
        <w:t>МУП «Орловское автотранспортное предприятие</w:t>
      </w:r>
      <w:r w:rsidRPr="008830FB">
        <w:rPr>
          <w:bCs/>
          <w:iCs/>
          <w:sz w:val="16"/>
          <w:szCs w:val="16"/>
        </w:rPr>
        <w:t>»</w:t>
      </w:r>
      <w:r w:rsidRPr="008830FB">
        <w:rPr>
          <w:bCs/>
          <w:iCs/>
          <w:sz w:val="16"/>
          <w:szCs w:val="16"/>
          <w:lang w:val="ru"/>
        </w:rPr>
        <w:t xml:space="preserve">. Предприятие имеет в наличии </w:t>
      </w:r>
      <w:r w:rsidRPr="008830FB">
        <w:rPr>
          <w:bCs/>
          <w:iCs/>
          <w:sz w:val="16"/>
          <w:szCs w:val="16"/>
        </w:rPr>
        <w:t xml:space="preserve">  </w:t>
      </w:r>
      <w:r w:rsidRPr="008830FB">
        <w:rPr>
          <w:bCs/>
          <w:iCs/>
          <w:sz w:val="16"/>
          <w:szCs w:val="16"/>
          <w:lang w:val="ru"/>
        </w:rPr>
        <w:t>1</w:t>
      </w:r>
      <w:r w:rsidRPr="008830FB">
        <w:rPr>
          <w:bCs/>
          <w:iCs/>
          <w:sz w:val="16"/>
          <w:szCs w:val="16"/>
        </w:rPr>
        <w:t xml:space="preserve">3  </w:t>
      </w:r>
      <w:r w:rsidRPr="008830FB">
        <w:rPr>
          <w:bCs/>
          <w:iCs/>
          <w:sz w:val="16"/>
          <w:szCs w:val="16"/>
          <w:lang w:val="ru"/>
        </w:rPr>
        <w:t xml:space="preserve"> автобусов, из них </w:t>
      </w:r>
      <w:r w:rsidRPr="008830FB">
        <w:rPr>
          <w:bCs/>
          <w:iCs/>
          <w:sz w:val="16"/>
          <w:szCs w:val="16"/>
        </w:rPr>
        <w:t>11</w:t>
      </w:r>
      <w:r w:rsidRPr="008830FB">
        <w:rPr>
          <w:bCs/>
          <w:iCs/>
          <w:sz w:val="16"/>
          <w:szCs w:val="16"/>
          <w:lang w:val="ru"/>
        </w:rPr>
        <w:t xml:space="preserve"> имеют 100% износ, 4 грузовых автомашины, срок эксплуатации которых составляет более 15 лет. Для бесперебойного транспортного обслуживания населения района необходимо как минимум по автобусу ежегодно обнов</w:t>
      </w:r>
      <w:r w:rsidRPr="008830FB">
        <w:rPr>
          <w:bCs/>
          <w:iCs/>
          <w:sz w:val="16"/>
          <w:szCs w:val="16"/>
        </w:rPr>
        <w:t>ля</w:t>
      </w:r>
      <w:proofErr w:type="spellStart"/>
      <w:r w:rsidRPr="008830FB">
        <w:rPr>
          <w:bCs/>
          <w:iCs/>
          <w:sz w:val="16"/>
          <w:szCs w:val="16"/>
          <w:lang w:val="ru"/>
        </w:rPr>
        <w:t>ть</w:t>
      </w:r>
      <w:proofErr w:type="spellEnd"/>
      <w:r w:rsidRPr="008830FB">
        <w:rPr>
          <w:bCs/>
          <w:iCs/>
          <w:sz w:val="16"/>
          <w:szCs w:val="16"/>
        </w:rPr>
        <w:t xml:space="preserve">, </w:t>
      </w:r>
      <w:r w:rsidRPr="008830FB">
        <w:rPr>
          <w:bCs/>
          <w:iCs/>
          <w:sz w:val="16"/>
          <w:szCs w:val="16"/>
          <w:lang w:val="ru"/>
        </w:rPr>
        <w:t xml:space="preserve"> для этого необходима областная программа, с нашей долей финансирования не менее 30%. </w:t>
      </w:r>
    </w:p>
    <w:p w:rsidR="008830FB" w:rsidRPr="008830FB" w:rsidRDefault="008830FB" w:rsidP="008830FB">
      <w:pPr>
        <w:ind w:firstLine="0"/>
        <w:rPr>
          <w:sz w:val="16"/>
          <w:szCs w:val="16"/>
          <w:lang w:val="ru"/>
        </w:rPr>
      </w:pPr>
      <w:r w:rsidRPr="008830FB">
        <w:rPr>
          <w:sz w:val="16"/>
          <w:szCs w:val="16"/>
          <w:lang w:val="ru"/>
        </w:rPr>
        <w:t xml:space="preserve">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830FB">
        <w:rPr>
          <w:sz w:val="16"/>
          <w:szCs w:val="16"/>
          <w:lang w:val="ru"/>
        </w:rPr>
        <w:t>функционирования системы обеспечения безопасности дорожного движения</w:t>
      </w:r>
      <w:proofErr w:type="gramEnd"/>
      <w:r w:rsidRPr="008830FB">
        <w:rPr>
          <w:sz w:val="16"/>
          <w:szCs w:val="16"/>
          <w:lang w:val="ru"/>
        </w:rPr>
        <w:t xml:space="preserve"> и крайне низкой дисциплиной участников дорожного движения.</w:t>
      </w:r>
    </w:p>
    <w:p w:rsidR="008830FB" w:rsidRPr="008830FB" w:rsidRDefault="008830FB" w:rsidP="008830FB">
      <w:pPr>
        <w:ind w:firstLine="0"/>
        <w:rPr>
          <w:sz w:val="16"/>
          <w:szCs w:val="16"/>
          <w:lang w:val="ru"/>
        </w:rPr>
      </w:pPr>
      <w:r w:rsidRPr="008830FB">
        <w:rPr>
          <w:sz w:val="16"/>
          <w:szCs w:val="16"/>
          <w:lang w:val="ru"/>
        </w:rPr>
        <w:t>Сложная обстановка с аварийностью и наличие тенденций к дальнейшему ухудшению ситуации во многом объясняются следующими причинами:</w:t>
      </w:r>
    </w:p>
    <w:p w:rsidR="008830FB" w:rsidRPr="008830FB" w:rsidRDefault="008830FB" w:rsidP="008830FB">
      <w:pPr>
        <w:numPr>
          <w:ilvl w:val="0"/>
          <w:numId w:val="8"/>
        </w:numPr>
        <w:rPr>
          <w:sz w:val="16"/>
          <w:szCs w:val="16"/>
          <w:lang w:val="ru"/>
        </w:rPr>
      </w:pPr>
      <w:r w:rsidRPr="008830FB">
        <w:rPr>
          <w:sz w:val="16"/>
          <w:szCs w:val="16"/>
          <w:lang w:val="ru"/>
        </w:rPr>
        <w:t>постоянно возрастающей мобильностью населения;</w:t>
      </w:r>
    </w:p>
    <w:p w:rsidR="008830FB" w:rsidRPr="008830FB" w:rsidRDefault="008830FB" w:rsidP="008830FB">
      <w:pPr>
        <w:numPr>
          <w:ilvl w:val="0"/>
          <w:numId w:val="8"/>
        </w:numPr>
        <w:rPr>
          <w:sz w:val="16"/>
          <w:szCs w:val="16"/>
          <w:lang w:val="ru"/>
        </w:rPr>
      </w:pPr>
      <w:r w:rsidRPr="008830FB">
        <w:rPr>
          <w:sz w:val="16"/>
          <w:szCs w:val="16"/>
          <w:lang w:val="ru"/>
        </w:rPr>
        <w:t>уменьшением перевозок общественным транспортом и увеличением перевозок личным транспортом;</w:t>
      </w:r>
    </w:p>
    <w:p w:rsidR="008830FB" w:rsidRPr="008830FB" w:rsidRDefault="008830FB" w:rsidP="008830FB">
      <w:pPr>
        <w:numPr>
          <w:ilvl w:val="0"/>
          <w:numId w:val="8"/>
        </w:numPr>
        <w:rPr>
          <w:sz w:val="16"/>
          <w:szCs w:val="16"/>
        </w:rPr>
      </w:pPr>
      <w:r w:rsidRPr="008830FB">
        <w:rPr>
          <w:sz w:val="16"/>
          <w:szCs w:val="16"/>
          <w:lang w:val="ru"/>
        </w:rPr>
        <w:t xml:space="preserve">нарастающей диспропорцией между количеством автомобилей и состоянием </w:t>
      </w:r>
      <w:r w:rsidRPr="008830FB">
        <w:rPr>
          <w:sz w:val="16"/>
          <w:szCs w:val="16"/>
        </w:rPr>
        <w:t>автомобильных дорог;</w:t>
      </w:r>
    </w:p>
    <w:p w:rsidR="008830FB" w:rsidRPr="008830FB" w:rsidRDefault="008830FB" w:rsidP="008830FB">
      <w:pPr>
        <w:numPr>
          <w:ilvl w:val="0"/>
          <w:numId w:val="8"/>
        </w:numPr>
        <w:rPr>
          <w:sz w:val="16"/>
          <w:szCs w:val="16"/>
          <w:lang w:val="ru"/>
        </w:rPr>
      </w:pPr>
      <w:r w:rsidRPr="008830FB">
        <w:rPr>
          <w:sz w:val="16"/>
          <w:szCs w:val="16"/>
          <w:lang w:val="ru"/>
        </w:rPr>
        <w:t>Увеличение интенсивности дорожного движения по федеральной трассе «Вятка»</w:t>
      </w:r>
      <w:r w:rsidRPr="008830FB">
        <w:rPr>
          <w:sz w:val="16"/>
          <w:szCs w:val="16"/>
        </w:rPr>
        <w:t>.</w:t>
      </w:r>
    </w:p>
    <w:p w:rsidR="008830FB" w:rsidRPr="008830FB" w:rsidRDefault="008830FB" w:rsidP="008830FB">
      <w:pPr>
        <w:ind w:firstLine="0"/>
        <w:rPr>
          <w:sz w:val="16"/>
          <w:szCs w:val="16"/>
          <w:lang w:val="ru"/>
        </w:rPr>
      </w:pPr>
      <w:r w:rsidRPr="008830FB">
        <w:rPr>
          <w:sz w:val="16"/>
          <w:szCs w:val="16"/>
          <w:lang w:val="ru"/>
        </w:rPr>
        <w:t xml:space="preserve">Следствием такого положения дел являются ухудшение условий дорожного движения, нарушение экологической обстановки, </w:t>
      </w:r>
      <w:r w:rsidRPr="008830FB">
        <w:rPr>
          <w:b/>
          <w:bCs/>
          <w:sz w:val="16"/>
          <w:szCs w:val="16"/>
          <w:lang w:val="ru"/>
        </w:rPr>
        <w:t>увеличение количества заторов, а также рост количества ДТП.</w:t>
      </w:r>
      <w:r w:rsidRPr="008830FB">
        <w:rPr>
          <w:b/>
          <w:sz w:val="16"/>
          <w:szCs w:val="16"/>
          <w:lang w:val="ru"/>
        </w:rPr>
        <w:t xml:space="preserve"> Сложившаяся критическая ситуация в сфере безопасности дорожного</w:t>
      </w:r>
      <w:r w:rsidRPr="008830FB">
        <w:rPr>
          <w:sz w:val="16"/>
          <w:szCs w:val="16"/>
          <w:lang w:val="ru"/>
        </w:rPr>
        <w:t xml:space="preserve"> движения характеризуется наличием тенденций к ее дальнейшему ухудшению, что определяется следующими факторами:</w:t>
      </w:r>
    </w:p>
    <w:p w:rsidR="008830FB" w:rsidRPr="008830FB" w:rsidRDefault="008830FB" w:rsidP="008830FB">
      <w:pPr>
        <w:numPr>
          <w:ilvl w:val="0"/>
          <w:numId w:val="9"/>
        </w:numPr>
        <w:rPr>
          <w:sz w:val="16"/>
          <w:szCs w:val="16"/>
          <w:lang w:val="ru"/>
        </w:rPr>
      </w:pPr>
      <w:r w:rsidRPr="008830FB">
        <w:rPr>
          <w:sz w:val="16"/>
          <w:szCs w:val="16"/>
          <w:lang w:val="ru"/>
        </w:rPr>
        <w:t>высоким уровнем аварийности и тяжести последствий ДТП (в том числе детского травматизма);</w:t>
      </w:r>
    </w:p>
    <w:p w:rsidR="008830FB" w:rsidRPr="008830FB" w:rsidRDefault="008830FB" w:rsidP="008830FB">
      <w:pPr>
        <w:numPr>
          <w:ilvl w:val="0"/>
          <w:numId w:val="9"/>
        </w:numPr>
        <w:rPr>
          <w:sz w:val="16"/>
          <w:szCs w:val="16"/>
          <w:lang w:val="ru"/>
        </w:rPr>
      </w:pPr>
      <w:r w:rsidRPr="008830FB">
        <w:rPr>
          <w:sz w:val="16"/>
          <w:szCs w:val="16"/>
          <w:lang w:val="ru"/>
        </w:rPr>
        <w:t>значительной долей людей наиболее активного трудоспособного возраста (26 - 40 лет) среди лиц, погибших в результате ДТП;</w:t>
      </w:r>
    </w:p>
    <w:p w:rsidR="008830FB" w:rsidRPr="008830FB" w:rsidRDefault="008830FB" w:rsidP="008830FB">
      <w:pPr>
        <w:numPr>
          <w:ilvl w:val="0"/>
          <w:numId w:val="9"/>
        </w:numPr>
        <w:rPr>
          <w:sz w:val="16"/>
          <w:szCs w:val="16"/>
          <w:lang w:val="ru"/>
        </w:rPr>
      </w:pPr>
      <w:r w:rsidRPr="008830FB">
        <w:rPr>
          <w:sz w:val="16"/>
          <w:szCs w:val="16"/>
          <w:lang w:val="ru"/>
        </w:rPr>
        <w:t>ухудшением условий дорожного движения в городе и населенных пунктах района;</w:t>
      </w:r>
    </w:p>
    <w:p w:rsidR="008830FB" w:rsidRPr="008830FB" w:rsidRDefault="008830FB" w:rsidP="008830FB">
      <w:pPr>
        <w:numPr>
          <w:ilvl w:val="0"/>
          <w:numId w:val="9"/>
        </w:numPr>
        <w:rPr>
          <w:sz w:val="16"/>
          <w:szCs w:val="16"/>
          <w:lang w:val="ru"/>
        </w:rPr>
      </w:pPr>
      <w:r w:rsidRPr="008830FB">
        <w:rPr>
          <w:sz w:val="16"/>
          <w:szCs w:val="16"/>
          <w:lang w:val="ru"/>
        </w:rPr>
        <w:lastRenderedPageBreak/>
        <w:t>низким уровнем безопасности перевозок пассажиров автомобильным транспортом, индивидуальными предпринимателями.</w:t>
      </w:r>
    </w:p>
    <w:p w:rsidR="008830FB" w:rsidRPr="008830FB" w:rsidRDefault="008830FB" w:rsidP="008830FB">
      <w:pPr>
        <w:ind w:firstLine="0"/>
        <w:rPr>
          <w:sz w:val="16"/>
          <w:szCs w:val="16"/>
          <w:lang w:val="ru"/>
        </w:rPr>
      </w:pPr>
      <w:proofErr w:type="gramStart"/>
      <w:r w:rsidRPr="008830FB">
        <w:rPr>
          <w:sz w:val="16"/>
          <w:szCs w:val="16"/>
          <w:lang w:val="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органов управления, предприятий, общественных организаций и населения области, концентрации региональных и местных ресурсов, а также формирования эффективных механизмов взаимодействия органов управления, и негосударственных структур при возможно более полном  учете интересов граждан.</w:t>
      </w:r>
      <w:proofErr w:type="gramEnd"/>
    </w:p>
    <w:p w:rsidR="008830FB" w:rsidRPr="008830FB" w:rsidRDefault="008830FB" w:rsidP="008830FB">
      <w:pPr>
        <w:ind w:firstLine="0"/>
        <w:rPr>
          <w:sz w:val="16"/>
          <w:szCs w:val="16"/>
        </w:rPr>
      </w:pPr>
    </w:p>
    <w:p w:rsidR="008830FB" w:rsidRPr="008830FB" w:rsidRDefault="008830FB" w:rsidP="008830FB">
      <w:pPr>
        <w:ind w:firstLine="0"/>
        <w:rPr>
          <w:b/>
          <w:sz w:val="16"/>
          <w:szCs w:val="16"/>
        </w:rPr>
      </w:pPr>
      <w:r w:rsidRPr="008830FB">
        <w:rPr>
          <w:b/>
          <w:sz w:val="16"/>
          <w:szCs w:val="16"/>
          <w:lang w:val="ru"/>
        </w:rPr>
        <w:t>Раздел 2.</w:t>
      </w:r>
    </w:p>
    <w:p w:rsidR="008830FB" w:rsidRPr="008830FB" w:rsidRDefault="008830FB" w:rsidP="008830FB">
      <w:pPr>
        <w:ind w:firstLine="0"/>
        <w:rPr>
          <w:b/>
          <w:sz w:val="16"/>
          <w:szCs w:val="16"/>
        </w:rPr>
      </w:pPr>
      <w:r w:rsidRPr="008830FB">
        <w:rPr>
          <w:b/>
          <w:sz w:val="16"/>
          <w:szCs w:val="16"/>
        </w:rPr>
        <w:t xml:space="preserve">Основные цели, </w:t>
      </w:r>
      <w:r w:rsidRPr="008830FB">
        <w:rPr>
          <w:b/>
          <w:sz w:val="16"/>
          <w:szCs w:val="16"/>
          <w:lang w:val="ru"/>
        </w:rPr>
        <w:t>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8830FB" w:rsidRPr="008830FB" w:rsidRDefault="008830FB" w:rsidP="008830FB">
      <w:pPr>
        <w:ind w:firstLine="0"/>
        <w:rPr>
          <w:b/>
          <w:sz w:val="16"/>
          <w:szCs w:val="16"/>
        </w:rPr>
      </w:pPr>
    </w:p>
    <w:p w:rsidR="008830FB" w:rsidRPr="008830FB" w:rsidRDefault="008830FB" w:rsidP="008830FB">
      <w:pPr>
        <w:ind w:firstLine="0"/>
        <w:rPr>
          <w:sz w:val="16"/>
          <w:szCs w:val="16"/>
          <w:lang w:val="ru"/>
        </w:rPr>
      </w:pPr>
      <w:r w:rsidRPr="008830FB">
        <w:rPr>
          <w:sz w:val="16"/>
          <w:szCs w:val="16"/>
          <w:lang w:val="ru"/>
        </w:rPr>
        <w:t>Целями муниципальной программы является:</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 xml:space="preserve">Развитие транспортной инфраструктуры, сохранение и улучшение качества </w:t>
      </w:r>
      <w:proofErr w:type="spellStart"/>
      <w:r w:rsidRPr="008830FB">
        <w:rPr>
          <w:sz w:val="16"/>
          <w:szCs w:val="16"/>
          <w:lang w:val="ru"/>
        </w:rPr>
        <w:t>существующ</w:t>
      </w:r>
      <w:proofErr w:type="spellEnd"/>
      <w:r w:rsidRPr="008830FB">
        <w:rPr>
          <w:sz w:val="16"/>
          <w:szCs w:val="16"/>
        </w:rPr>
        <w:t>их автомобильных дорог</w:t>
      </w:r>
      <w:r w:rsidRPr="008830FB">
        <w:rPr>
          <w:sz w:val="16"/>
          <w:szCs w:val="16"/>
          <w:lang w:val="ru"/>
        </w:rPr>
        <w:t>, доведение их технического состояния до уровня, соответствующего нормативным требованиям.</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Для достижения поставленных целей должны быть решены следующие задачи:</w:t>
      </w:r>
    </w:p>
    <w:p w:rsidR="008830FB" w:rsidRPr="008830FB" w:rsidRDefault="008830FB" w:rsidP="008830FB">
      <w:pPr>
        <w:ind w:firstLine="0"/>
        <w:rPr>
          <w:sz w:val="16"/>
          <w:szCs w:val="16"/>
          <w:lang w:val="ru"/>
        </w:rPr>
      </w:pPr>
      <w:r w:rsidRPr="008830FB">
        <w:rPr>
          <w:sz w:val="16"/>
          <w:szCs w:val="16"/>
          <w:lang w:val="ru"/>
        </w:rPr>
        <w:t xml:space="preserve">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Сохранение протяженности соответствующих нормативным требованиям автомобильных дорог  местного значения за счет ремонта автомобильных дорог.</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ab/>
        <w:t>Повышение безопасности дорожного движения;</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Целевыми показателя</w:t>
      </w:r>
      <w:r w:rsidRPr="008830FB">
        <w:rPr>
          <w:sz w:val="16"/>
          <w:szCs w:val="16"/>
        </w:rPr>
        <w:t>ми</w:t>
      </w:r>
      <w:r w:rsidRPr="008830FB">
        <w:rPr>
          <w:sz w:val="16"/>
          <w:szCs w:val="16"/>
          <w:lang w:val="ru"/>
        </w:rPr>
        <w:t xml:space="preserve"> эффективности реализации муниципальной программы являются:</w:t>
      </w:r>
    </w:p>
    <w:p w:rsidR="008830FB" w:rsidRPr="008830FB" w:rsidRDefault="008830FB" w:rsidP="008830FB">
      <w:pPr>
        <w:ind w:firstLine="0"/>
        <w:rPr>
          <w:sz w:val="16"/>
          <w:szCs w:val="16"/>
          <w:lang w:val="ru"/>
        </w:rPr>
      </w:pPr>
      <w:r w:rsidRPr="008830FB">
        <w:rPr>
          <w:sz w:val="16"/>
          <w:szCs w:val="16"/>
          <w:lang w:val="ru"/>
        </w:rPr>
        <w:t>- протяженность автомобильных дорог общего пользования местного значения</w:t>
      </w:r>
      <w:r w:rsidRPr="008830FB">
        <w:rPr>
          <w:sz w:val="16"/>
          <w:szCs w:val="16"/>
        </w:rPr>
        <w:t>.</w:t>
      </w:r>
    </w:p>
    <w:p w:rsidR="008830FB" w:rsidRPr="008830FB" w:rsidRDefault="008830FB" w:rsidP="008830FB">
      <w:pPr>
        <w:ind w:firstLine="0"/>
        <w:rPr>
          <w:sz w:val="16"/>
          <w:szCs w:val="16"/>
        </w:rPr>
      </w:pPr>
      <w:r w:rsidRPr="008830FB">
        <w:rPr>
          <w:sz w:val="16"/>
          <w:szCs w:val="16"/>
          <w:lang w:val="ru"/>
        </w:rPr>
        <w:tab/>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8830FB">
        <w:rPr>
          <w:sz w:val="16"/>
          <w:szCs w:val="16"/>
          <w:lang w:val="ru"/>
        </w:rPr>
        <w:t>Кировстат</w:t>
      </w:r>
      <w:proofErr w:type="spellEnd"/>
      <w:r w:rsidRPr="008830FB">
        <w:rPr>
          <w:sz w:val="16"/>
          <w:szCs w:val="16"/>
          <w:lang w:val="ru"/>
        </w:rPr>
        <w:t>), статистической отчетностью по форме №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rPr>
      </w:pPr>
      <w:r w:rsidRPr="008830FB">
        <w:rPr>
          <w:sz w:val="16"/>
          <w:szCs w:val="16"/>
          <w:lang w:val="ru"/>
        </w:rPr>
        <w:t xml:space="preserve">  - ремонт автомобильных дорог общего пользования местного значения</w:t>
      </w:r>
      <w:r w:rsidRPr="008830FB">
        <w:rPr>
          <w:sz w:val="16"/>
          <w:szCs w:val="16"/>
        </w:rPr>
        <w:t xml:space="preserve"> вне границ населенных пунктов</w:t>
      </w:r>
      <w:r w:rsidRPr="008830FB">
        <w:rPr>
          <w:sz w:val="16"/>
          <w:szCs w:val="16"/>
          <w:lang w:val="ru"/>
        </w:rPr>
        <w:t xml:space="preserve">.     </w:t>
      </w:r>
    </w:p>
    <w:p w:rsidR="008830FB" w:rsidRPr="008830FB" w:rsidRDefault="008830FB" w:rsidP="008830FB">
      <w:pPr>
        <w:ind w:firstLine="0"/>
        <w:rPr>
          <w:sz w:val="16"/>
          <w:szCs w:val="16"/>
        </w:rPr>
      </w:pPr>
      <w:r w:rsidRPr="008830FB">
        <w:rPr>
          <w:sz w:val="16"/>
          <w:szCs w:val="16"/>
        </w:rPr>
        <w:tab/>
      </w:r>
      <w:r w:rsidRPr="008830FB">
        <w:rPr>
          <w:sz w:val="16"/>
          <w:szCs w:val="16"/>
          <w:lang w:val="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8830FB">
        <w:rPr>
          <w:sz w:val="16"/>
          <w:szCs w:val="16"/>
          <w:lang w:val="ru"/>
        </w:rPr>
        <w:t>Кировстат</w:t>
      </w:r>
      <w:proofErr w:type="spellEnd"/>
      <w:r w:rsidRPr="008830FB">
        <w:rPr>
          <w:sz w:val="16"/>
          <w:szCs w:val="16"/>
          <w:lang w:val="ru"/>
        </w:rPr>
        <w:t>), статистической отчетностью по форме N 1-ФД «Сведения об использовании средств федерального дорожного фонда, дорожных фондов субъектов Российской Федерации, муниципальных дорожных фондов»</w:t>
      </w:r>
      <w:r w:rsidRPr="008830FB">
        <w:rPr>
          <w:sz w:val="16"/>
          <w:szCs w:val="16"/>
        </w:rPr>
        <w:t>.</w:t>
      </w:r>
    </w:p>
    <w:p w:rsidR="008830FB" w:rsidRPr="008830FB" w:rsidRDefault="008830FB" w:rsidP="008830FB">
      <w:pPr>
        <w:ind w:firstLine="0"/>
        <w:rPr>
          <w:sz w:val="16"/>
          <w:szCs w:val="16"/>
        </w:rPr>
      </w:pPr>
    </w:p>
    <w:p w:rsidR="008830FB" w:rsidRPr="008830FB" w:rsidRDefault="008830FB" w:rsidP="008830FB">
      <w:pPr>
        <w:ind w:firstLine="0"/>
        <w:rPr>
          <w:sz w:val="16"/>
          <w:szCs w:val="16"/>
          <w:lang w:val="ru"/>
        </w:rPr>
      </w:pPr>
      <w:r w:rsidRPr="008830FB">
        <w:rPr>
          <w:sz w:val="16"/>
          <w:szCs w:val="16"/>
          <w:lang w:val="ru"/>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830FB" w:rsidRPr="008830FB" w:rsidRDefault="008830FB" w:rsidP="008830FB">
      <w:pPr>
        <w:ind w:firstLine="0"/>
        <w:rPr>
          <w:sz w:val="16"/>
          <w:szCs w:val="16"/>
          <w:lang w:val="ru"/>
        </w:rPr>
      </w:pPr>
      <w:r w:rsidRPr="008830FB">
        <w:rPr>
          <w:sz w:val="16"/>
          <w:szCs w:val="16"/>
          <w:lang w:val="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8830FB">
        <w:rPr>
          <w:sz w:val="16"/>
          <w:szCs w:val="16"/>
          <w:lang w:val="ru"/>
        </w:rPr>
        <w:t>Кировстат</w:t>
      </w:r>
      <w:proofErr w:type="spellEnd"/>
      <w:r w:rsidRPr="008830FB">
        <w:rPr>
          <w:sz w:val="16"/>
          <w:szCs w:val="16"/>
          <w:lang w:val="ru"/>
        </w:rPr>
        <w:t>), статистической отчетностью по форме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 по формуле:</w:t>
      </w:r>
    </w:p>
    <w:p w:rsidR="008830FB" w:rsidRPr="008830FB" w:rsidRDefault="008830FB" w:rsidP="008830FB">
      <w:pPr>
        <w:ind w:firstLine="0"/>
        <w:rPr>
          <w:sz w:val="16"/>
          <w:szCs w:val="16"/>
          <w:lang w:val="ru"/>
        </w:rPr>
      </w:pPr>
      <w:r w:rsidRPr="008830FB">
        <w:rPr>
          <w:sz w:val="16"/>
          <w:szCs w:val="16"/>
          <w:lang w:val="ru"/>
        </w:rPr>
        <w:t xml:space="preserve">          </w:t>
      </w:r>
      <w:r w:rsidRPr="008830FB">
        <w:rPr>
          <w:sz w:val="16"/>
          <w:szCs w:val="16"/>
          <w:lang w:val="en-US"/>
        </w:rPr>
        <w:t>D</w:t>
      </w:r>
      <w:r w:rsidRPr="008830FB">
        <w:rPr>
          <w:sz w:val="16"/>
          <w:szCs w:val="16"/>
          <w:lang w:val="ru"/>
        </w:rPr>
        <w:t>=</w:t>
      </w:r>
      <w:r w:rsidRPr="008830FB">
        <w:rPr>
          <w:sz w:val="16"/>
          <w:szCs w:val="16"/>
          <w:lang w:val="en-US"/>
        </w:rPr>
        <w:t>N</w:t>
      </w:r>
      <w:r w:rsidRPr="008830FB">
        <w:rPr>
          <w:sz w:val="16"/>
          <w:szCs w:val="16"/>
          <w:lang w:val="ru"/>
        </w:rPr>
        <w:t>/</w:t>
      </w:r>
      <w:r w:rsidRPr="008830FB">
        <w:rPr>
          <w:sz w:val="16"/>
          <w:szCs w:val="16"/>
          <w:lang w:val="en-US"/>
        </w:rPr>
        <w:t>L</w:t>
      </w:r>
      <w:r w:rsidRPr="008830FB">
        <w:rPr>
          <w:sz w:val="16"/>
          <w:szCs w:val="16"/>
          <w:lang w:val="ru"/>
        </w:rPr>
        <w:t>х100%, где:</w:t>
      </w:r>
    </w:p>
    <w:p w:rsidR="008830FB" w:rsidRPr="008830FB" w:rsidRDefault="008830FB" w:rsidP="008830FB">
      <w:pPr>
        <w:ind w:firstLine="0"/>
        <w:rPr>
          <w:sz w:val="16"/>
          <w:szCs w:val="16"/>
          <w:lang w:val="ru"/>
        </w:rPr>
      </w:pPr>
      <w:r w:rsidRPr="008830FB">
        <w:rPr>
          <w:sz w:val="16"/>
          <w:szCs w:val="16"/>
          <w:lang w:val="en-US"/>
        </w:rPr>
        <w:t>D</w:t>
      </w:r>
      <w:r w:rsidRPr="008830FB">
        <w:rPr>
          <w:sz w:val="16"/>
          <w:szCs w:val="16"/>
          <w:lang w:val="ru"/>
        </w:rPr>
        <w:t xml:space="preserve"> - </w:t>
      </w:r>
      <w:proofErr w:type="gramStart"/>
      <w:r w:rsidRPr="008830FB">
        <w:rPr>
          <w:sz w:val="16"/>
          <w:szCs w:val="16"/>
          <w:lang w:val="ru"/>
        </w:rPr>
        <w:t>доля</w:t>
      </w:r>
      <w:proofErr w:type="gramEnd"/>
      <w:r w:rsidRPr="008830FB">
        <w:rPr>
          <w:sz w:val="16"/>
          <w:szCs w:val="16"/>
          <w:lang w:val="ru"/>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8830FB" w:rsidRPr="008830FB" w:rsidRDefault="008830FB" w:rsidP="008830FB">
      <w:pPr>
        <w:ind w:firstLine="0"/>
        <w:rPr>
          <w:sz w:val="16"/>
          <w:szCs w:val="16"/>
          <w:lang w:val="ru"/>
        </w:rPr>
      </w:pPr>
      <w:r w:rsidRPr="008830FB">
        <w:rPr>
          <w:sz w:val="16"/>
          <w:szCs w:val="16"/>
          <w:lang w:val="en-US"/>
        </w:rPr>
        <w:t>N</w:t>
      </w:r>
      <w:r w:rsidRPr="008830FB">
        <w:rPr>
          <w:sz w:val="16"/>
          <w:szCs w:val="16"/>
          <w:lang w:val="ru"/>
        </w:rPr>
        <w:t xml:space="preserve"> - </w:t>
      </w:r>
      <w:proofErr w:type="gramStart"/>
      <w:r w:rsidRPr="008830FB">
        <w:rPr>
          <w:sz w:val="16"/>
          <w:szCs w:val="16"/>
          <w:lang w:val="ru"/>
        </w:rPr>
        <w:t>протяжённость</w:t>
      </w:r>
      <w:proofErr w:type="gramEnd"/>
      <w:r w:rsidRPr="008830FB">
        <w:rPr>
          <w:sz w:val="16"/>
          <w:szCs w:val="16"/>
          <w:lang w:val="ru"/>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км</w:t>
      </w:r>
    </w:p>
    <w:p w:rsidR="008830FB" w:rsidRPr="008830FB" w:rsidRDefault="008830FB" w:rsidP="008830FB">
      <w:pPr>
        <w:ind w:firstLine="0"/>
        <w:rPr>
          <w:sz w:val="16"/>
          <w:szCs w:val="16"/>
        </w:rPr>
      </w:pPr>
      <w:r w:rsidRPr="008830FB">
        <w:rPr>
          <w:sz w:val="16"/>
          <w:szCs w:val="16"/>
          <w:lang w:val="en-US"/>
        </w:rPr>
        <w:t>L</w:t>
      </w:r>
      <w:r w:rsidRPr="008830FB">
        <w:rPr>
          <w:sz w:val="16"/>
          <w:szCs w:val="16"/>
          <w:lang w:val="ru"/>
        </w:rPr>
        <w:t xml:space="preserve"> – </w:t>
      </w:r>
      <w:proofErr w:type="gramStart"/>
      <w:r w:rsidRPr="008830FB">
        <w:rPr>
          <w:sz w:val="16"/>
          <w:szCs w:val="16"/>
          <w:lang w:val="ru"/>
        </w:rPr>
        <w:t>общая</w:t>
      </w:r>
      <w:proofErr w:type="gramEnd"/>
      <w:r w:rsidRPr="008830FB">
        <w:rPr>
          <w:sz w:val="16"/>
          <w:szCs w:val="16"/>
          <w:lang w:val="ru"/>
        </w:rPr>
        <w:t xml:space="preserve"> протяжённость автомобильных дорог общего пользования местного значения, км</w:t>
      </w:r>
      <w:r w:rsidRPr="008830FB">
        <w:rPr>
          <w:sz w:val="16"/>
          <w:szCs w:val="16"/>
        </w:rPr>
        <w:t>.</w:t>
      </w:r>
    </w:p>
    <w:p w:rsidR="008830FB" w:rsidRPr="008830FB" w:rsidRDefault="008830FB" w:rsidP="008830FB">
      <w:pPr>
        <w:ind w:firstLine="0"/>
        <w:rPr>
          <w:sz w:val="16"/>
          <w:szCs w:val="16"/>
        </w:rPr>
      </w:pPr>
    </w:p>
    <w:p w:rsidR="008830FB" w:rsidRPr="008830FB" w:rsidRDefault="008830FB" w:rsidP="008830FB">
      <w:pPr>
        <w:ind w:firstLine="0"/>
        <w:rPr>
          <w:sz w:val="16"/>
          <w:szCs w:val="16"/>
          <w:lang w:val="ru"/>
        </w:rPr>
      </w:pPr>
      <w:r w:rsidRPr="008830FB">
        <w:rPr>
          <w:sz w:val="16"/>
          <w:szCs w:val="16"/>
          <w:lang w:val="ru"/>
        </w:rPr>
        <w:t xml:space="preserve"> - Сокращение количество ДТП.</w:t>
      </w:r>
    </w:p>
    <w:p w:rsidR="008830FB" w:rsidRPr="008830FB" w:rsidRDefault="008830FB" w:rsidP="008830FB">
      <w:pPr>
        <w:ind w:firstLine="0"/>
        <w:rPr>
          <w:sz w:val="16"/>
          <w:szCs w:val="16"/>
          <w:lang w:val="ru"/>
        </w:rPr>
      </w:pPr>
      <w:r w:rsidRPr="008830FB">
        <w:rPr>
          <w:sz w:val="16"/>
          <w:szCs w:val="16"/>
          <w:lang w:val="ru"/>
        </w:rPr>
        <w:tab/>
        <w:t xml:space="preserve"> Значение показателя определяется в соответствии со сведениями ГИБДД МО МВД России «</w:t>
      </w:r>
      <w:proofErr w:type="spellStart"/>
      <w:r w:rsidRPr="008830FB">
        <w:rPr>
          <w:sz w:val="16"/>
          <w:szCs w:val="16"/>
          <w:lang w:val="ru"/>
        </w:rPr>
        <w:t>Юрьянский</w:t>
      </w:r>
      <w:proofErr w:type="spellEnd"/>
      <w:r w:rsidRPr="008830FB">
        <w:rPr>
          <w:sz w:val="16"/>
          <w:szCs w:val="16"/>
          <w:lang w:val="ru"/>
        </w:rPr>
        <w:t>» «О состоянии аварийности в Орловском районе»;</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rPr>
      </w:pPr>
      <w:r w:rsidRPr="008830FB">
        <w:rPr>
          <w:sz w:val="16"/>
          <w:szCs w:val="16"/>
          <w:lang w:val="ru"/>
        </w:rPr>
        <w:tab/>
        <w:t>За период реализации муниципальной программы предполагается достичь следующих результатов:</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 xml:space="preserve">осуществить ремонт автомобильных дорог общего пользования местного значения </w:t>
      </w:r>
      <w:smartTag w:uri="urn:schemas-microsoft-com:office:smarttags" w:element="metricconverter">
        <w:smartTagPr>
          <w:attr w:name="ProductID" w:val="11,976 км"/>
        </w:smartTagPr>
        <w:r w:rsidRPr="008830FB">
          <w:rPr>
            <w:sz w:val="16"/>
            <w:szCs w:val="16"/>
          </w:rPr>
          <w:t>11,976</w:t>
        </w:r>
        <w:r w:rsidRPr="008830FB">
          <w:rPr>
            <w:sz w:val="16"/>
            <w:szCs w:val="16"/>
            <w:lang w:val="ru"/>
          </w:rPr>
          <w:t xml:space="preserve"> км</w:t>
        </w:r>
      </w:smartTag>
      <w:r w:rsidRPr="008830FB">
        <w:rPr>
          <w:sz w:val="16"/>
          <w:szCs w:val="16"/>
        </w:rPr>
        <w:t xml:space="preserve"> с 2017 по 2026 год</w:t>
      </w:r>
      <w:r w:rsidRPr="008830FB">
        <w:rPr>
          <w:sz w:val="16"/>
          <w:szCs w:val="16"/>
          <w:lang w:val="ru"/>
        </w:rPr>
        <w:t>;</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 xml:space="preserve">сохранить протяженность сети автомобильных дорог общего пользования местного значения </w:t>
      </w:r>
      <w:smartTag w:uri="urn:schemas-microsoft-com:office:smarttags" w:element="metricconverter">
        <w:smartTagPr>
          <w:attr w:name="ProductID" w:val="209,1 км"/>
        </w:smartTagPr>
        <w:r w:rsidRPr="008830FB">
          <w:rPr>
            <w:sz w:val="16"/>
            <w:szCs w:val="16"/>
            <w:lang w:val="ru"/>
          </w:rPr>
          <w:t>2</w:t>
        </w:r>
        <w:r w:rsidRPr="008830FB">
          <w:rPr>
            <w:sz w:val="16"/>
            <w:szCs w:val="16"/>
          </w:rPr>
          <w:t>09,1</w:t>
        </w:r>
        <w:r w:rsidRPr="008830FB">
          <w:rPr>
            <w:sz w:val="16"/>
            <w:szCs w:val="16"/>
            <w:lang w:val="ru"/>
          </w:rPr>
          <w:t xml:space="preserve"> км</w:t>
        </w:r>
      </w:smartTag>
      <w:r w:rsidRPr="008830FB">
        <w:rPr>
          <w:sz w:val="16"/>
          <w:szCs w:val="16"/>
          <w:lang w:val="ru"/>
        </w:rPr>
        <w:t>;</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rPr>
      </w:pPr>
      <w:r w:rsidRPr="008830FB">
        <w:rPr>
          <w:sz w:val="16"/>
          <w:szCs w:val="16"/>
          <w:lang w:val="ru"/>
        </w:rPr>
        <w:t xml:space="preserve">сократить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Pr="008830FB">
        <w:rPr>
          <w:sz w:val="16"/>
          <w:szCs w:val="16"/>
        </w:rPr>
        <w:t>69</w:t>
      </w:r>
      <w:r w:rsidRPr="008830FB">
        <w:rPr>
          <w:sz w:val="16"/>
          <w:szCs w:val="16"/>
          <w:lang w:val="ru"/>
        </w:rPr>
        <w:t xml:space="preserve"> %</w:t>
      </w:r>
      <w:r w:rsidRPr="008830FB">
        <w:rPr>
          <w:sz w:val="16"/>
          <w:szCs w:val="16"/>
        </w:rPr>
        <w:t xml:space="preserve"> с 2017 до 2026 год</w:t>
      </w:r>
      <w:r w:rsidRPr="008830FB">
        <w:rPr>
          <w:sz w:val="16"/>
          <w:szCs w:val="16"/>
          <w:lang w:val="ru"/>
        </w:rPr>
        <w:t>;</w:t>
      </w:r>
      <w:r w:rsidRPr="008830FB">
        <w:rPr>
          <w:sz w:val="16"/>
          <w:szCs w:val="16"/>
        </w:rPr>
        <w:t xml:space="preserve"> Приложение №1 Сведения о целевых показателях эффективности реализации муниципальной программы. </w:t>
      </w:r>
    </w:p>
    <w:p w:rsidR="008830FB" w:rsidRPr="008830FB" w:rsidRDefault="008830FB" w:rsidP="008830FB">
      <w:pPr>
        <w:ind w:firstLine="0"/>
        <w:rPr>
          <w:sz w:val="16"/>
          <w:szCs w:val="16"/>
          <w:lang w:val="ru"/>
        </w:rPr>
      </w:pPr>
      <w:r w:rsidRPr="008830FB">
        <w:rPr>
          <w:sz w:val="16"/>
          <w:szCs w:val="16"/>
          <w:lang w:val="ru"/>
        </w:rPr>
        <w:t xml:space="preserve">Срок реализации муниципальной программы рассчитан на 10 лет (на период с  2017 по 2026 годы). Выделение  муниципальной программы на этапы  не предусматривается. </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sectPr w:rsidR="008830FB" w:rsidRPr="008830FB" w:rsidSect="008830FB">
          <w:pgSz w:w="11909" w:h="16834" w:code="9"/>
          <w:pgMar w:top="1135" w:right="1049" w:bottom="1440" w:left="1440" w:header="0" w:footer="6" w:gutter="0"/>
          <w:cols w:space="720"/>
          <w:noEndnote/>
          <w:docGrid w:linePitch="360"/>
        </w:sectPr>
      </w:pPr>
      <w:r w:rsidRPr="008830FB">
        <w:rPr>
          <w:sz w:val="16"/>
          <w:szCs w:val="16"/>
          <w:lang w:val="ru"/>
        </w:rPr>
        <w:t xml:space="preserve">Административный регламент по осуществлению муниципального </w:t>
      </w:r>
      <w:proofErr w:type="gramStart"/>
      <w:r w:rsidRPr="008830FB">
        <w:rPr>
          <w:sz w:val="16"/>
          <w:szCs w:val="16"/>
          <w:lang w:val="ru"/>
        </w:rPr>
        <w:t>контроля за</w:t>
      </w:r>
      <w:proofErr w:type="gramEnd"/>
      <w:r w:rsidRPr="008830FB">
        <w:rPr>
          <w:sz w:val="16"/>
          <w:szCs w:val="16"/>
          <w:lang w:val="ru"/>
        </w:rPr>
        <w:t xml:space="preserve"> сохранностью автомобильных дорог местного значения в  Орловско</w:t>
      </w:r>
      <w:r w:rsidRPr="008830FB">
        <w:rPr>
          <w:sz w:val="16"/>
          <w:szCs w:val="16"/>
        </w:rPr>
        <w:t>м</w:t>
      </w:r>
      <w:r w:rsidRPr="008830FB">
        <w:rPr>
          <w:sz w:val="16"/>
          <w:szCs w:val="16"/>
          <w:lang w:val="ru"/>
        </w:rPr>
        <w:t xml:space="preserve"> район</w:t>
      </w:r>
      <w:r w:rsidRPr="008830FB">
        <w:rPr>
          <w:sz w:val="16"/>
          <w:szCs w:val="16"/>
        </w:rPr>
        <w:t>е</w:t>
      </w:r>
      <w:r w:rsidRPr="008830FB">
        <w:rPr>
          <w:sz w:val="16"/>
          <w:szCs w:val="16"/>
          <w:lang w:val="ru"/>
        </w:rPr>
        <w:t xml:space="preserve"> Кировской области, утвержденный постановлением администрации</w:t>
      </w:r>
      <w:r w:rsidRPr="008830FB">
        <w:rPr>
          <w:sz w:val="16"/>
          <w:szCs w:val="16"/>
        </w:rPr>
        <w:t xml:space="preserve"> </w:t>
      </w:r>
      <w:r w:rsidRPr="008830FB">
        <w:rPr>
          <w:sz w:val="16"/>
          <w:szCs w:val="16"/>
          <w:lang w:val="ru"/>
        </w:rPr>
        <w:t xml:space="preserve">Орловского района Кировской области от </w:t>
      </w:r>
      <w:r w:rsidRPr="008830FB">
        <w:rPr>
          <w:sz w:val="16"/>
          <w:szCs w:val="16"/>
        </w:rPr>
        <w:t>25</w:t>
      </w:r>
      <w:r w:rsidRPr="008830FB">
        <w:rPr>
          <w:sz w:val="16"/>
          <w:szCs w:val="16"/>
          <w:lang w:val="ru"/>
        </w:rPr>
        <w:t>.</w:t>
      </w:r>
      <w:r w:rsidRPr="008830FB">
        <w:rPr>
          <w:sz w:val="16"/>
          <w:szCs w:val="16"/>
        </w:rPr>
        <w:t>01</w:t>
      </w:r>
      <w:r w:rsidRPr="008830FB">
        <w:rPr>
          <w:sz w:val="16"/>
          <w:szCs w:val="16"/>
          <w:lang w:val="ru"/>
        </w:rPr>
        <w:t>.201</w:t>
      </w:r>
      <w:r w:rsidRPr="008830FB">
        <w:rPr>
          <w:sz w:val="16"/>
          <w:szCs w:val="16"/>
        </w:rPr>
        <w:t>8</w:t>
      </w:r>
      <w:r w:rsidRPr="008830FB">
        <w:rPr>
          <w:sz w:val="16"/>
          <w:szCs w:val="16"/>
          <w:lang w:val="ru"/>
        </w:rPr>
        <w:t xml:space="preserve"> г.  № </w:t>
      </w:r>
      <w:r w:rsidRPr="008830FB">
        <w:rPr>
          <w:sz w:val="16"/>
          <w:szCs w:val="16"/>
        </w:rPr>
        <w:t>38</w:t>
      </w:r>
      <w:r w:rsidRPr="008830FB">
        <w:rPr>
          <w:sz w:val="16"/>
          <w:szCs w:val="16"/>
          <w:lang w:val="ru"/>
        </w:rPr>
        <w:t xml:space="preserve">-П. </w:t>
      </w:r>
    </w:p>
    <w:p w:rsidR="008830FB" w:rsidRPr="008830FB" w:rsidRDefault="008830FB" w:rsidP="008830FB">
      <w:pPr>
        <w:ind w:firstLine="0"/>
        <w:rPr>
          <w:b/>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b/>
          <w:sz w:val="16"/>
          <w:szCs w:val="16"/>
        </w:rPr>
      </w:pPr>
      <w:r w:rsidRPr="008830FB">
        <w:rPr>
          <w:b/>
          <w:sz w:val="16"/>
          <w:szCs w:val="16"/>
          <w:lang w:val="ru"/>
        </w:rPr>
        <w:t>Раздел З.</w:t>
      </w:r>
    </w:p>
    <w:p w:rsidR="008830FB" w:rsidRPr="008830FB" w:rsidRDefault="008830FB" w:rsidP="008830FB">
      <w:pPr>
        <w:ind w:firstLine="0"/>
        <w:rPr>
          <w:b/>
          <w:sz w:val="16"/>
          <w:szCs w:val="16"/>
        </w:rPr>
      </w:pPr>
      <w:r w:rsidRPr="008830FB">
        <w:rPr>
          <w:b/>
          <w:sz w:val="16"/>
          <w:szCs w:val="16"/>
          <w:lang w:val="ru"/>
        </w:rPr>
        <w:t>Обобщенная характеристика мероприятий муниципальной</w:t>
      </w:r>
      <w:r w:rsidRPr="008830FB">
        <w:rPr>
          <w:b/>
          <w:sz w:val="16"/>
          <w:szCs w:val="16"/>
        </w:rPr>
        <w:t xml:space="preserve"> </w:t>
      </w:r>
      <w:r w:rsidRPr="008830FB">
        <w:rPr>
          <w:b/>
          <w:sz w:val="16"/>
          <w:szCs w:val="16"/>
          <w:lang w:val="ru"/>
        </w:rPr>
        <w:t>программы</w:t>
      </w:r>
      <w:r w:rsidRPr="008830FB">
        <w:rPr>
          <w:b/>
          <w:sz w:val="16"/>
          <w:szCs w:val="16"/>
        </w:rPr>
        <w:t>.</w:t>
      </w:r>
    </w:p>
    <w:p w:rsidR="008830FB" w:rsidRPr="008830FB" w:rsidRDefault="008830FB" w:rsidP="008830FB">
      <w:pPr>
        <w:ind w:firstLine="0"/>
        <w:rPr>
          <w:b/>
          <w:sz w:val="16"/>
          <w:szCs w:val="16"/>
        </w:rPr>
      </w:pPr>
    </w:p>
    <w:p w:rsidR="008830FB" w:rsidRPr="008830FB" w:rsidRDefault="008830FB" w:rsidP="008830FB">
      <w:pPr>
        <w:ind w:firstLine="0"/>
        <w:rPr>
          <w:sz w:val="16"/>
          <w:szCs w:val="16"/>
        </w:rPr>
      </w:pPr>
      <w:r w:rsidRPr="008830FB">
        <w:rPr>
          <w:sz w:val="16"/>
          <w:szCs w:val="16"/>
        </w:rPr>
        <w:lastRenderedPageBreak/>
        <w:t>Муниципальная программа «Комплексное развитие транспортной инфраструктуры Орловского района Кировской области» направлена на реализацию мероприятий:</w:t>
      </w: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Ремонт автомобильных дорог общего пользования местного значения и искусственных сооружений на них;</w:t>
      </w: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Содержание автомобильных дорог общего пользования местного значения и искусственных сооружений на них.</w:t>
      </w: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b/>
          <w:sz w:val="16"/>
          <w:szCs w:val="16"/>
        </w:rPr>
      </w:pPr>
      <w:r w:rsidRPr="008830FB">
        <w:rPr>
          <w:b/>
          <w:sz w:val="16"/>
          <w:szCs w:val="16"/>
        </w:rPr>
        <w:t>Раздел 4.</w:t>
      </w:r>
    </w:p>
    <w:p w:rsidR="008830FB" w:rsidRPr="008830FB" w:rsidRDefault="008830FB" w:rsidP="008830FB">
      <w:pPr>
        <w:ind w:firstLine="0"/>
        <w:rPr>
          <w:b/>
          <w:sz w:val="16"/>
          <w:szCs w:val="16"/>
        </w:rPr>
      </w:pPr>
      <w:r w:rsidRPr="008830FB">
        <w:rPr>
          <w:b/>
          <w:sz w:val="16"/>
          <w:szCs w:val="16"/>
        </w:rPr>
        <w:t>Основные меры регулирования в сфере реализации муниципальной программы.</w:t>
      </w:r>
    </w:p>
    <w:p w:rsidR="008830FB" w:rsidRPr="008830FB" w:rsidRDefault="008830FB" w:rsidP="008830FB">
      <w:pPr>
        <w:ind w:firstLine="0"/>
        <w:rPr>
          <w:sz w:val="16"/>
          <w:szCs w:val="16"/>
        </w:rPr>
      </w:pPr>
      <w:r w:rsidRPr="008830FB">
        <w:rPr>
          <w:sz w:val="16"/>
          <w:szCs w:val="16"/>
        </w:rPr>
        <w:t>Основные меры правового регулирования в сфере реализации настоящей муниципальной программы приведены в приложении №2.</w:t>
      </w: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b/>
          <w:sz w:val="16"/>
          <w:szCs w:val="16"/>
        </w:rPr>
      </w:pPr>
      <w:r w:rsidRPr="008830FB">
        <w:rPr>
          <w:b/>
          <w:sz w:val="16"/>
          <w:szCs w:val="16"/>
          <w:lang w:val="ru"/>
        </w:rPr>
        <w:t>Раздел 5.</w:t>
      </w:r>
    </w:p>
    <w:p w:rsidR="008830FB" w:rsidRPr="008830FB" w:rsidRDefault="008830FB" w:rsidP="008830FB">
      <w:pPr>
        <w:ind w:firstLine="0"/>
        <w:rPr>
          <w:b/>
          <w:sz w:val="16"/>
          <w:szCs w:val="16"/>
        </w:rPr>
      </w:pPr>
      <w:r w:rsidRPr="008830FB">
        <w:rPr>
          <w:b/>
          <w:sz w:val="16"/>
          <w:szCs w:val="16"/>
          <w:lang w:val="ru"/>
        </w:rPr>
        <w:t>Ресурсное обеспечение муниципальной программы.</w:t>
      </w:r>
    </w:p>
    <w:p w:rsidR="008830FB" w:rsidRPr="008830FB" w:rsidRDefault="008830FB" w:rsidP="008830FB">
      <w:pPr>
        <w:ind w:firstLine="0"/>
        <w:rPr>
          <w:b/>
          <w:sz w:val="16"/>
          <w:szCs w:val="16"/>
        </w:rPr>
      </w:pPr>
    </w:p>
    <w:p w:rsidR="008830FB" w:rsidRPr="008830FB" w:rsidRDefault="008830FB" w:rsidP="008830FB">
      <w:pPr>
        <w:ind w:firstLine="0"/>
        <w:rPr>
          <w:sz w:val="16"/>
          <w:szCs w:val="16"/>
        </w:rPr>
      </w:pPr>
      <w:r w:rsidRPr="008830FB">
        <w:rPr>
          <w:sz w:val="16"/>
          <w:szCs w:val="16"/>
        </w:rPr>
        <w:t>Мероприятия муниципальной программы реализуются за счет областного и местного бюджета.</w:t>
      </w:r>
    </w:p>
    <w:p w:rsidR="008830FB" w:rsidRPr="008830FB" w:rsidRDefault="008830FB" w:rsidP="008830FB">
      <w:pPr>
        <w:ind w:firstLine="0"/>
        <w:rPr>
          <w:sz w:val="16"/>
          <w:szCs w:val="16"/>
        </w:rPr>
      </w:pPr>
      <w:r w:rsidRPr="008830FB">
        <w:rPr>
          <w:sz w:val="16"/>
          <w:szCs w:val="16"/>
          <w:lang w:val="ru"/>
        </w:rPr>
        <w:t>Общий объем финансирования муниципальной программы в 201</w:t>
      </w:r>
      <w:r w:rsidRPr="008830FB">
        <w:rPr>
          <w:sz w:val="16"/>
          <w:szCs w:val="16"/>
        </w:rPr>
        <w:t xml:space="preserve">7 </w:t>
      </w:r>
      <w:r w:rsidRPr="008830FB">
        <w:rPr>
          <w:sz w:val="16"/>
          <w:szCs w:val="16"/>
          <w:lang w:val="ru"/>
        </w:rPr>
        <w:t>-</w:t>
      </w:r>
      <w:r w:rsidRPr="008830FB">
        <w:rPr>
          <w:sz w:val="16"/>
          <w:szCs w:val="16"/>
        </w:rPr>
        <w:t xml:space="preserve"> </w:t>
      </w:r>
      <w:r w:rsidRPr="008830FB">
        <w:rPr>
          <w:sz w:val="16"/>
          <w:szCs w:val="16"/>
          <w:lang w:val="ru"/>
        </w:rPr>
        <w:t>20</w:t>
      </w:r>
      <w:r w:rsidRPr="008830FB">
        <w:rPr>
          <w:sz w:val="16"/>
          <w:szCs w:val="16"/>
        </w:rPr>
        <w:t>26</w:t>
      </w:r>
      <w:r w:rsidRPr="008830FB">
        <w:rPr>
          <w:sz w:val="16"/>
          <w:szCs w:val="16"/>
          <w:lang w:val="ru"/>
        </w:rPr>
        <w:t xml:space="preserve"> годах составит </w:t>
      </w:r>
      <w:r w:rsidRPr="008830FB">
        <w:rPr>
          <w:bCs/>
          <w:sz w:val="16"/>
          <w:szCs w:val="16"/>
        </w:rPr>
        <w:t xml:space="preserve">342 352,07642 </w:t>
      </w:r>
      <w:r w:rsidRPr="008830FB">
        <w:rPr>
          <w:sz w:val="16"/>
          <w:szCs w:val="16"/>
        </w:rPr>
        <w:t>т</w:t>
      </w:r>
      <w:proofErr w:type="spellStart"/>
      <w:r w:rsidRPr="008830FB">
        <w:rPr>
          <w:sz w:val="16"/>
          <w:szCs w:val="16"/>
          <w:lang w:val="ru"/>
        </w:rPr>
        <w:t>ыс</w:t>
      </w:r>
      <w:proofErr w:type="spellEnd"/>
      <w:r w:rsidRPr="008830FB">
        <w:rPr>
          <w:sz w:val="16"/>
          <w:szCs w:val="16"/>
          <w:lang w:val="ru"/>
        </w:rPr>
        <w:t>. рублей</w:t>
      </w:r>
      <w:r w:rsidRPr="008830FB">
        <w:rPr>
          <w:sz w:val="16"/>
          <w:szCs w:val="16"/>
        </w:rPr>
        <w:t>, в</w:t>
      </w:r>
      <w:r w:rsidRPr="008830FB">
        <w:rPr>
          <w:sz w:val="16"/>
          <w:szCs w:val="16"/>
          <w:lang w:val="ru"/>
        </w:rPr>
        <w:t xml:space="preserve"> том числе:</w:t>
      </w:r>
    </w:p>
    <w:p w:rsidR="008830FB" w:rsidRPr="008830FB" w:rsidRDefault="008830FB" w:rsidP="008830FB">
      <w:pPr>
        <w:ind w:firstLine="0"/>
        <w:rPr>
          <w:sz w:val="16"/>
          <w:szCs w:val="16"/>
          <w:lang w:val="ru"/>
        </w:rPr>
      </w:pPr>
      <w:r w:rsidRPr="008830FB">
        <w:rPr>
          <w:sz w:val="16"/>
          <w:szCs w:val="16"/>
        </w:rPr>
        <w:t xml:space="preserve">- </w:t>
      </w:r>
      <w:r w:rsidRPr="008830FB">
        <w:rPr>
          <w:sz w:val="16"/>
          <w:szCs w:val="16"/>
          <w:lang w:val="ru"/>
        </w:rPr>
        <w:t xml:space="preserve">Субсидии из областного бюджета – </w:t>
      </w:r>
      <w:r w:rsidRPr="008830FB">
        <w:rPr>
          <w:sz w:val="16"/>
          <w:szCs w:val="16"/>
        </w:rPr>
        <w:t xml:space="preserve">304 569,31059 </w:t>
      </w:r>
      <w:r w:rsidRPr="008830FB">
        <w:rPr>
          <w:sz w:val="16"/>
          <w:szCs w:val="16"/>
          <w:lang w:val="ru"/>
        </w:rPr>
        <w:t xml:space="preserve"> тыс. рублей</w:t>
      </w:r>
    </w:p>
    <w:p w:rsidR="008830FB" w:rsidRPr="008830FB" w:rsidRDefault="008830FB" w:rsidP="008830FB">
      <w:pPr>
        <w:ind w:firstLine="0"/>
        <w:rPr>
          <w:sz w:val="16"/>
          <w:szCs w:val="16"/>
        </w:rPr>
      </w:pPr>
      <w:r w:rsidRPr="008830FB">
        <w:rPr>
          <w:sz w:val="16"/>
          <w:szCs w:val="16"/>
        </w:rPr>
        <w:t>- Средства</w:t>
      </w:r>
      <w:r w:rsidRPr="008830FB">
        <w:rPr>
          <w:sz w:val="16"/>
          <w:szCs w:val="16"/>
          <w:lang w:val="ru"/>
        </w:rPr>
        <w:t xml:space="preserve"> местного бюджета –</w:t>
      </w:r>
      <w:r w:rsidRPr="008830FB">
        <w:rPr>
          <w:sz w:val="16"/>
          <w:szCs w:val="16"/>
        </w:rPr>
        <w:t xml:space="preserve"> </w:t>
      </w:r>
      <w:r w:rsidRPr="008830FB">
        <w:rPr>
          <w:sz w:val="16"/>
          <w:szCs w:val="16"/>
          <w:lang w:val="ru"/>
        </w:rPr>
        <w:t xml:space="preserve"> </w:t>
      </w:r>
      <w:r w:rsidRPr="008830FB">
        <w:rPr>
          <w:sz w:val="16"/>
          <w:szCs w:val="16"/>
        </w:rPr>
        <w:t xml:space="preserve">37 782,76583 </w:t>
      </w:r>
      <w:r w:rsidRPr="008830FB">
        <w:rPr>
          <w:sz w:val="16"/>
          <w:szCs w:val="16"/>
          <w:lang w:val="ru"/>
        </w:rPr>
        <w:t xml:space="preserve">тыс. </w:t>
      </w:r>
      <w:r w:rsidRPr="008830FB">
        <w:rPr>
          <w:sz w:val="16"/>
          <w:szCs w:val="16"/>
        </w:rPr>
        <w:t>р</w:t>
      </w:r>
      <w:proofErr w:type="spellStart"/>
      <w:r w:rsidRPr="008830FB">
        <w:rPr>
          <w:sz w:val="16"/>
          <w:szCs w:val="16"/>
          <w:lang w:val="ru"/>
        </w:rPr>
        <w:t>ублей</w:t>
      </w:r>
      <w:proofErr w:type="spellEnd"/>
      <w:r w:rsidRPr="008830FB">
        <w:rPr>
          <w:sz w:val="16"/>
          <w:szCs w:val="16"/>
        </w:rPr>
        <w:t>.</w:t>
      </w:r>
    </w:p>
    <w:p w:rsidR="008830FB" w:rsidRPr="008830FB" w:rsidRDefault="008830FB" w:rsidP="008830FB">
      <w:pPr>
        <w:ind w:firstLine="0"/>
        <w:rPr>
          <w:sz w:val="16"/>
          <w:szCs w:val="16"/>
        </w:rPr>
      </w:pPr>
    </w:p>
    <w:p w:rsidR="008830FB" w:rsidRPr="008830FB" w:rsidRDefault="008830FB" w:rsidP="008830FB">
      <w:pPr>
        <w:ind w:firstLine="0"/>
        <w:rPr>
          <w:sz w:val="16"/>
          <w:szCs w:val="16"/>
          <w:lang w:val="ru"/>
        </w:rPr>
      </w:pPr>
      <w:r w:rsidRPr="008830FB">
        <w:rPr>
          <w:sz w:val="16"/>
          <w:szCs w:val="16"/>
          <w:lang w:val="ru"/>
        </w:rPr>
        <w:t>Объем ежегодных расходов, связанных с финансовым обеспечением программы за счет средств местного бюджета, устанавливается решениями Думы</w:t>
      </w:r>
      <w:r w:rsidRPr="008830FB">
        <w:rPr>
          <w:sz w:val="16"/>
          <w:szCs w:val="16"/>
        </w:rPr>
        <w:t xml:space="preserve"> </w:t>
      </w:r>
      <w:r w:rsidRPr="008830FB">
        <w:rPr>
          <w:sz w:val="16"/>
          <w:szCs w:val="16"/>
          <w:lang w:val="ru"/>
        </w:rPr>
        <w:t>Орловского района Кировской области.</w:t>
      </w:r>
    </w:p>
    <w:p w:rsidR="008830FB" w:rsidRPr="008830FB" w:rsidRDefault="008830FB" w:rsidP="008830FB">
      <w:pPr>
        <w:ind w:firstLine="0"/>
        <w:rPr>
          <w:sz w:val="16"/>
          <w:szCs w:val="16"/>
          <w:lang w:val="ru"/>
        </w:rPr>
      </w:pPr>
      <w:r w:rsidRPr="008830FB">
        <w:rPr>
          <w:sz w:val="16"/>
          <w:szCs w:val="16"/>
          <w:lang w:val="ru"/>
        </w:rPr>
        <w:t>Расходы на реализацию муниципальной программы за счет средств местного бюджета приведены в приложении №3.</w:t>
      </w:r>
    </w:p>
    <w:p w:rsidR="008830FB" w:rsidRPr="008830FB" w:rsidRDefault="008830FB" w:rsidP="008830FB">
      <w:pPr>
        <w:ind w:firstLine="0"/>
        <w:rPr>
          <w:sz w:val="16"/>
          <w:szCs w:val="16"/>
          <w:lang w:val="ru"/>
        </w:rPr>
      </w:pPr>
      <w:r w:rsidRPr="008830FB">
        <w:rPr>
          <w:sz w:val="16"/>
          <w:szCs w:val="16"/>
          <w:lang w:val="ru"/>
        </w:rPr>
        <w:t xml:space="preserve">Расходы на реализацию муниципальной программы за счет всех источников финансирования </w:t>
      </w:r>
      <w:proofErr w:type="gramStart"/>
      <w:r w:rsidRPr="008830FB">
        <w:rPr>
          <w:sz w:val="16"/>
          <w:szCs w:val="16"/>
          <w:lang w:val="ru"/>
        </w:rPr>
        <w:t>приведена</w:t>
      </w:r>
      <w:proofErr w:type="gramEnd"/>
      <w:r w:rsidRPr="008830FB">
        <w:rPr>
          <w:sz w:val="16"/>
          <w:szCs w:val="16"/>
          <w:lang w:val="ru"/>
        </w:rPr>
        <w:t xml:space="preserve"> в приложении №4.</w:t>
      </w:r>
    </w:p>
    <w:p w:rsidR="008830FB" w:rsidRPr="008830FB" w:rsidRDefault="008830FB" w:rsidP="008830FB">
      <w:pPr>
        <w:ind w:firstLine="0"/>
        <w:rPr>
          <w:sz w:val="16"/>
          <w:szCs w:val="16"/>
        </w:rPr>
      </w:pPr>
      <w:r w:rsidRPr="008830FB">
        <w:rPr>
          <w:sz w:val="16"/>
          <w:szCs w:val="16"/>
        </w:rPr>
        <w:t>Объёмы финансирования по основным направлениям финансирования относятся к капитальным вложениям и прочим расходам.</w:t>
      </w: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Объемы финансирования по основным направлениям финансирования муниципальной программы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w:t>
      </w:r>
    </w:p>
    <w:p w:rsidR="008830FB" w:rsidRPr="008830FB" w:rsidRDefault="008830FB" w:rsidP="008830FB">
      <w:pPr>
        <w:ind w:firstLine="0"/>
        <w:rPr>
          <w:sz w:val="16"/>
          <w:szCs w:val="16"/>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1560"/>
        <w:gridCol w:w="1417"/>
        <w:gridCol w:w="1418"/>
        <w:gridCol w:w="1731"/>
      </w:tblGrid>
      <w:tr w:rsidR="008830FB" w:rsidRPr="008830FB" w:rsidTr="008830FB">
        <w:trPr>
          <w:trHeight w:val="538"/>
        </w:trPr>
        <w:tc>
          <w:tcPr>
            <w:tcW w:w="2653" w:type="dxa"/>
            <w:vMerge w:val="restart"/>
          </w:tcPr>
          <w:p w:rsidR="008830FB" w:rsidRPr="008830FB" w:rsidRDefault="008830FB" w:rsidP="008830FB">
            <w:pPr>
              <w:ind w:firstLine="0"/>
              <w:rPr>
                <w:sz w:val="16"/>
                <w:szCs w:val="16"/>
              </w:rPr>
            </w:pPr>
            <w:r w:rsidRPr="008830FB">
              <w:rPr>
                <w:sz w:val="16"/>
                <w:szCs w:val="16"/>
              </w:rPr>
              <w:t>Основные направления финансирования</w:t>
            </w:r>
          </w:p>
        </w:tc>
        <w:tc>
          <w:tcPr>
            <w:tcW w:w="6126" w:type="dxa"/>
            <w:gridSpan w:val="4"/>
          </w:tcPr>
          <w:p w:rsidR="008830FB" w:rsidRPr="008830FB" w:rsidRDefault="008830FB" w:rsidP="008830FB">
            <w:pPr>
              <w:ind w:firstLine="0"/>
              <w:rPr>
                <w:sz w:val="16"/>
                <w:szCs w:val="16"/>
              </w:rPr>
            </w:pPr>
            <w:r w:rsidRPr="008830FB">
              <w:rPr>
                <w:sz w:val="16"/>
                <w:szCs w:val="16"/>
              </w:rPr>
              <w:t>Объемы финансирования в 2017-2026 годах</w:t>
            </w:r>
          </w:p>
        </w:tc>
      </w:tr>
      <w:tr w:rsidR="008830FB" w:rsidRPr="008830FB" w:rsidTr="008830FB">
        <w:trPr>
          <w:trHeight w:val="307"/>
        </w:trPr>
        <w:tc>
          <w:tcPr>
            <w:tcW w:w="2653" w:type="dxa"/>
            <w:vMerge/>
          </w:tcPr>
          <w:p w:rsidR="008830FB" w:rsidRPr="008830FB" w:rsidRDefault="008830FB" w:rsidP="008830FB">
            <w:pPr>
              <w:ind w:firstLine="0"/>
              <w:rPr>
                <w:sz w:val="16"/>
                <w:szCs w:val="16"/>
              </w:rPr>
            </w:pPr>
          </w:p>
        </w:tc>
        <w:tc>
          <w:tcPr>
            <w:tcW w:w="1560" w:type="dxa"/>
            <w:vMerge w:val="restart"/>
          </w:tcPr>
          <w:p w:rsidR="008830FB" w:rsidRPr="008830FB" w:rsidRDefault="008830FB" w:rsidP="008830FB">
            <w:pPr>
              <w:ind w:firstLine="0"/>
              <w:rPr>
                <w:sz w:val="16"/>
                <w:szCs w:val="16"/>
              </w:rPr>
            </w:pPr>
            <w:r w:rsidRPr="008830FB">
              <w:rPr>
                <w:sz w:val="16"/>
                <w:szCs w:val="16"/>
              </w:rPr>
              <w:t>Всего</w:t>
            </w:r>
          </w:p>
        </w:tc>
        <w:tc>
          <w:tcPr>
            <w:tcW w:w="4566" w:type="dxa"/>
            <w:gridSpan w:val="3"/>
          </w:tcPr>
          <w:p w:rsidR="008830FB" w:rsidRPr="008830FB" w:rsidRDefault="008830FB" w:rsidP="008830FB">
            <w:pPr>
              <w:ind w:firstLine="0"/>
              <w:rPr>
                <w:sz w:val="16"/>
                <w:szCs w:val="16"/>
              </w:rPr>
            </w:pPr>
            <w:r w:rsidRPr="008830FB">
              <w:rPr>
                <w:sz w:val="16"/>
                <w:szCs w:val="16"/>
              </w:rPr>
              <w:t>В том числе по годам</w:t>
            </w:r>
          </w:p>
        </w:tc>
      </w:tr>
      <w:tr w:rsidR="008830FB" w:rsidRPr="008830FB" w:rsidTr="008830FB">
        <w:trPr>
          <w:trHeight w:val="346"/>
        </w:trPr>
        <w:tc>
          <w:tcPr>
            <w:tcW w:w="2653" w:type="dxa"/>
            <w:vMerge/>
          </w:tcPr>
          <w:p w:rsidR="008830FB" w:rsidRPr="008830FB" w:rsidRDefault="008830FB" w:rsidP="008830FB">
            <w:pPr>
              <w:ind w:firstLine="0"/>
              <w:rPr>
                <w:sz w:val="16"/>
                <w:szCs w:val="16"/>
              </w:rPr>
            </w:pPr>
          </w:p>
        </w:tc>
        <w:tc>
          <w:tcPr>
            <w:tcW w:w="1560" w:type="dxa"/>
            <w:vMerge/>
          </w:tcPr>
          <w:p w:rsidR="008830FB" w:rsidRPr="008830FB" w:rsidRDefault="008830FB" w:rsidP="008830FB">
            <w:pPr>
              <w:ind w:firstLine="0"/>
              <w:rPr>
                <w:sz w:val="16"/>
                <w:szCs w:val="16"/>
              </w:rPr>
            </w:pPr>
          </w:p>
        </w:tc>
        <w:tc>
          <w:tcPr>
            <w:tcW w:w="1417" w:type="dxa"/>
          </w:tcPr>
          <w:p w:rsidR="008830FB" w:rsidRPr="008830FB" w:rsidRDefault="008830FB" w:rsidP="008830FB">
            <w:pPr>
              <w:ind w:firstLine="0"/>
              <w:rPr>
                <w:sz w:val="16"/>
                <w:szCs w:val="16"/>
              </w:rPr>
            </w:pPr>
            <w:r w:rsidRPr="008830FB">
              <w:rPr>
                <w:sz w:val="16"/>
                <w:szCs w:val="16"/>
              </w:rPr>
              <w:t>2017</w:t>
            </w:r>
          </w:p>
        </w:tc>
        <w:tc>
          <w:tcPr>
            <w:tcW w:w="1418" w:type="dxa"/>
          </w:tcPr>
          <w:p w:rsidR="008830FB" w:rsidRPr="008830FB" w:rsidRDefault="008830FB" w:rsidP="008830FB">
            <w:pPr>
              <w:ind w:firstLine="0"/>
              <w:rPr>
                <w:sz w:val="16"/>
                <w:szCs w:val="16"/>
              </w:rPr>
            </w:pPr>
            <w:r w:rsidRPr="008830FB">
              <w:rPr>
                <w:sz w:val="16"/>
                <w:szCs w:val="16"/>
              </w:rPr>
              <w:t>2018</w:t>
            </w:r>
          </w:p>
        </w:tc>
        <w:tc>
          <w:tcPr>
            <w:tcW w:w="1731" w:type="dxa"/>
          </w:tcPr>
          <w:p w:rsidR="008830FB" w:rsidRPr="008830FB" w:rsidRDefault="008830FB" w:rsidP="008830FB">
            <w:pPr>
              <w:ind w:firstLine="0"/>
              <w:rPr>
                <w:sz w:val="16"/>
                <w:szCs w:val="16"/>
              </w:rPr>
            </w:pPr>
            <w:r w:rsidRPr="008830FB">
              <w:rPr>
                <w:sz w:val="16"/>
                <w:szCs w:val="16"/>
              </w:rPr>
              <w:t>2019-2026</w:t>
            </w:r>
          </w:p>
        </w:tc>
      </w:tr>
      <w:tr w:rsidR="008830FB" w:rsidRPr="008830FB" w:rsidTr="008830FB">
        <w:trPr>
          <w:trHeight w:val="481"/>
        </w:trPr>
        <w:tc>
          <w:tcPr>
            <w:tcW w:w="2653" w:type="dxa"/>
          </w:tcPr>
          <w:p w:rsidR="008830FB" w:rsidRPr="008830FB" w:rsidRDefault="008830FB" w:rsidP="008830FB">
            <w:pPr>
              <w:ind w:firstLine="0"/>
              <w:rPr>
                <w:sz w:val="16"/>
                <w:szCs w:val="16"/>
              </w:rPr>
            </w:pPr>
            <w:r w:rsidRPr="008830FB">
              <w:rPr>
                <w:sz w:val="16"/>
                <w:szCs w:val="16"/>
              </w:rPr>
              <w:t>Муниципальная программа - всего</w:t>
            </w:r>
          </w:p>
        </w:tc>
        <w:tc>
          <w:tcPr>
            <w:tcW w:w="1560" w:type="dxa"/>
          </w:tcPr>
          <w:p w:rsidR="008830FB" w:rsidRPr="008830FB" w:rsidRDefault="008830FB" w:rsidP="008830FB">
            <w:pPr>
              <w:ind w:firstLine="0"/>
              <w:rPr>
                <w:sz w:val="16"/>
                <w:szCs w:val="16"/>
              </w:rPr>
            </w:pPr>
            <w:r w:rsidRPr="008830FB">
              <w:rPr>
                <w:sz w:val="16"/>
                <w:szCs w:val="16"/>
              </w:rPr>
              <w:t>342352,07642</w:t>
            </w:r>
          </w:p>
        </w:tc>
        <w:tc>
          <w:tcPr>
            <w:tcW w:w="1417" w:type="dxa"/>
          </w:tcPr>
          <w:p w:rsidR="008830FB" w:rsidRPr="008830FB" w:rsidRDefault="008830FB" w:rsidP="008830FB">
            <w:pPr>
              <w:ind w:firstLine="0"/>
              <w:rPr>
                <w:sz w:val="16"/>
                <w:szCs w:val="16"/>
              </w:rPr>
            </w:pPr>
            <w:r w:rsidRPr="008830FB">
              <w:rPr>
                <w:sz w:val="16"/>
                <w:szCs w:val="16"/>
              </w:rPr>
              <w:t>27705,74381</w:t>
            </w:r>
          </w:p>
        </w:tc>
        <w:tc>
          <w:tcPr>
            <w:tcW w:w="1418" w:type="dxa"/>
          </w:tcPr>
          <w:p w:rsidR="008830FB" w:rsidRPr="008830FB" w:rsidRDefault="008830FB" w:rsidP="008830FB">
            <w:pPr>
              <w:ind w:firstLine="0"/>
              <w:rPr>
                <w:sz w:val="16"/>
                <w:szCs w:val="16"/>
              </w:rPr>
            </w:pPr>
            <w:r w:rsidRPr="008830FB">
              <w:rPr>
                <w:sz w:val="16"/>
                <w:szCs w:val="16"/>
              </w:rPr>
              <w:t>22117,1115</w:t>
            </w:r>
          </w:p>
        </w:tc>
        <w:tc>
          <w:tcPr>
            <w:tcW w:w="1731" w:type="dxa"/>
          </w:tcPr>
          <w:p w:rsidR="008830FB" w:rsidRPr="008830FB" w:rsidRDefault="008830FB" w:rsidP="008830FB">
            <w:pPr>
              <w:ind w:firstLine="0"/>
              <w:rPr>
                <w:sz w:val="16"/>
                <w:szCs w:val="16"/>
              </w:rPr>
            </w:pPr>
            <w:r w:rsidRPr="008830FB">
              <w:rPr>
                <w:sz w:val="16"/>
                <w:szCs w:val="16"/>
              </w:rPr>
              <w:t>292529,22111</w:t>
            </w:r>
          </w:p>
        </w:tc>
      </w:tr>
      <w:tr w:rsidR="008830FB" w:rsidRPr="008830FB" w:rsidTr="008830FB">
        <w:trPr>
          <w:trHeight w:val="499"/>
        </w:trPr>
        <w:tc>
          <w:tcPr>
            <w:tcW w:w="2653" w:type="dxa"/>
          </w:tcPr>
          <w:p w:rsidR="008830FB" w:rsidRPr="008830FB" w:rsidRDefault="008830FB" w:rsidP="008830FB">
            <w:pPr>
              <w:ind w:firstLine="0"/>
              <w:rPr>
                <w:sz w:val="16"/>
                <w:szCs w:val="16"/>
              </w:rPr>
            </w:pPr>
            <w:r w:rsidRPr="008830FB">
              <w:rPr>
                <w:sz w:val="16"/>
                <w:szCs w:val="16"/>
              </w:rPr>
              <w:t>В том числе:</w:t>
            </w:r>
          </w:p>
        </w:tc>
        <w:tc>
          <w:tcPr>
            <w:tcW w:w="1560" w:type="dxa"/>
          </w:tcPr>
          <w:p w:rsidR="008830FB" w:rsidRPr="008830FB" w:rsidRDefault="008830FB" w:rsidP="008830FB">
            <w:pPr>
              <w:ind w:firstLine="0"/>
              <w:rPr>
                <w:sz w:val="16"/>
                <w:szCs w:val="16"/>
              </w:rPr>
            </w:pPr>
          </w:p>
        </w:tc>
        <w:tc>
          <w:tcPr>
            <w:tcW w:w="1417" w:type="dxa"/>
          </w:tcPr>
          <w:p w:rsidR="008830FB" w:rsidRPr="008830FB" w:rsidRDefault="008830FB" w:rsidP="008830FB">
            <w:pPr>
              <w:ind w:firstLine="0"/>
              <w:rPr>
                <w:sz w:val="16"/>
                <w:szCs w:val="16"/>
              </w:rPr>
            </w:pPr>
          </w:p>
        </w:tc>
        <w:tc>
          <w:tcPr>
            <w:tcW w:w="1418" w:type="dxa"/>
          </w:tcPr>
          <w:p w:rsidR="008830FB" w:rsidRPr="008830FB" w:rsidRDefault="008830FB" w:rsidP="008830FB">
            <w:pPr>
              <w:ind w:firstLine="0"/>
              <w:rPr>
                <w:sz w:val="16"/>
                <w:szCs w:val="16"/>
              </w:rPr>
            </w:pPr>
          </w:p>
        </w:tc>
        <w:tc>
          <w:tcPr>
            <w:tcW w:w="1731" w:type="dxa"/>
          </w:tcPr>
          <w:p w:rsidR="008830FB" w:rsidRPr="008830FB" w:rsidRDefault="008830FB" w:rsidP="008830FB">
            <w:pPr>
              <w:ind w:firstLine="0"/>
              <w:rPr>
                <w:sz w:val="16"/>
                <w:szCs w:val="16"/>
              </w:rPr>
            </w:pPr>
          </w:p>
        </w:tc>
      </w:tr>
      <w:tr w:rsidR="008830FB" w:rsidRPr="008830FB" w:rsidTr="008830FB">
        <w:trPr>
          <w:trHeight w:val="346"/>
        </w:trPr>
        <w:tc>
          <w:tcPr>
            <w:tcW w:w="2653" w:type="dxa"/>
          </w:tcPr>
          <w:p w:rsidR="008830FB" w:rsidRPr="008830FB" w:rsidRDefault="008830FB" w:rsidP="008830FB">
            <w:pPr>
              <w:ind w:firstLine="0"/>
              <w:rPr>
                <w:sz w:val="16"/>
                <w:szCs w:val="16"/>
              </w:rPr>
            </w:pPr>
            <w:r w:rsidRPr="008830FB">
              <w:rPr>
                <w:sz w:val="16"/>
                <w:szCs w:val="16"/>
              </w:rPr>
              <w:t>Капитальные вложения</w:t>
            </w:r>
          </w:p>
        </w:tc>
        <w:tc>
          <w:tcPr>
            <w:tcW w:w="1560" w:type="dxa"/>
          </w:tcPr>
          <w:p w:rsidR="008830FB" w:rsidRPr="008830FB" w:rsidRDefault="008830FB" w:rsidP="008830FB">
            <w:pPr>
              <w:ind w:firstLine="0"/>
              <w:rPr>
                <w:sz w:val="16"/>
                <w:szCs w:val="16"/>
              </w:rPr>
            </w:pPr>
            <w:r w:rsidRPr="008830FB">
              <w:rPr>
                <w:sz w:val="16"/>
                <w:szCs w:val="16"/>
              </w:rPr>
              <w:t>-</w:t>
            </w:r>
          </w:p>
        </w:tc>
        <w:tc>
          <w:tcPr>
            <w:tcW w:w="1417" w:type="dxa"/>
          </w:tcPr>
          <w:p w:rsidR="008830FB" w:rsidRPr="008830FB" w:rsidRDefault="008830FB" w:rsidP="008830FB">
            <w:pPr>
              <w:ind w:firstLine="0"/>
              <w:rPr>
                <w:sz w:val="16"/>
                <w:szCs w:val="16"/>
              </w:rPr>
            </w:pPr>
            <w:r w:rsidRPr="008830FB">
              <w:rPr>
                <w:sz w:val="16"/>
                <w:szCs w:val="16"/>
              </w:rPr>
              <w:t>-</w:t>
            </w:r>
          </w:p>
        </w:tc>
        <w:tc>
          <w:tcPr>
            <w:tcW w:w="1418" w:type="dxa"/>
          </w:tcPr>
          <w:p w:rsidR="008830FB" w:rsidRPr="008830FB" w:rsidRDefault="008830FB" w:rsidP="008830FB">
            <w:pPr>
              <w:ind w:firstLine="0"/>
              <w:rPr>
                <w:sz w:val="16"/>
                <w:szCs w:val="16"/>
              </w:rPr>
            </w:pPr>
            <w:r w:rsidRPr="008830FB">
              <w:rPr>
                <w:sz w:val="16"/>
                <w:szCs w:val="16"/>
              </w:rPr>
              <w:t>-</w:t>
            </w:r>
          </w:p>
        </w:tc>
        <w:tc>
          <w:tcPr>
            <w:tcW w:w="1731" w:type="dxa"/>
          </w:tcPr>
          <w:p w:rsidR="008830FB" w:rsidRPr="008830FB" w:rsidRDefault="008830FB" w:rsidP="008830FB">
            <w:pPr>
              <w:ind w:firstLine="0"/>
              <w:rPr>
                <w:sz w:val="16"/>
                <w:szCs w:val="16"/>
              </w:rPr>
            </w:pPr>
            <w:r w:rsidRPr="008830FB">
              <w:rPr>
                <w:sz w:val="16"/>
                <w:szCs w:val="16"/>
              </w:rPr>
              <w:t>-</w:t>
            </w:r>
          </w:p>
        </w:tc>
      </w:tr>
      <w:tr w:rsidR="008830FB" w:rsidRPr="008830FB" w:rsidTr="008830FB">
        <w:trPr>
          <w:trHeight w:val="403"/>
        </w:trPr>
        <w:tc>
          <w:tcPr>
            <w:tcW w:w="2653" w:type="dxa"/>
          </w:tcPr>
          <w:p w:rsidR="008830FB" w:rsidRPr="008830FB" w:rsidRDefault="008830FB" w:rsidP="008830FB">
            <w:pPr>
              <w:ind w:firstLine="0"/>
              <w:rPr>
                <w:sz w:val="16"/>
                <w:szCs w:val="16"/>
              </w:rPr>
            </w:pPr>
            <w:r w:rsidRPr="008830FB">
              <w:rPr>
                <w:sz w:val="16"/>
                <w:szCs w:val="16"/>
              </w:rPr>
              <w:t>Прочие расходы</w:t>
            </w:r>
          </w:p>
        </w:tc>
        <w:tc>
          <w:tcPr>
            <w:tcW w:w="1560" w:type="dxa"/>
          </w:tcPr>
          <w:p w:rsidR="008830FB" w:rsidRPr="008830FB" w:rsidRDefault="008830FB" w:rsidP="008830FB">
            <w:pPr>
              <w:ind w:firstLine="0"/>
              <w:rPr>
                <w:sz w:val="16"/>
                <w:szCs w:val="16"/>
              </w:rPr>
            </w:pPr>
            <w:r w:rsidRPr="008830FB">
              <w:rPr>
                <w:sz w:val="16"/>
                <w:szCs w:val="16"/>
              </w:rPr>
              <w:t>342352,07642</w:t>
            </w:r>
          </w:p>
        </w:tc>
        <w:tc>
          <w:tcPr>
            <w:tcW w:w="1417" w:type="dxa"/>
          </w:tcPr>
          <w:p w:rsidR="008830FB" w:rsidRPr="008830FB" w:rsidRDefault="008830FB" w:rsidP="008830FB">
            <w:pPr>
              <w:ind w:firstLine="0"/>
              <w:rPr>
                <w:sz w:val="16"/>
                <w:szCs w:val="16"/>
              </w:rPr>
            </w:pPr>
            <w:r w:rsidRPr="008830FB">
              <w:rPr>
                <w:sz w:val="16"/>
                <w:szCs w:val="16"/>
              </w:rPr>
              <w:t>27705,74381</w:t>
            </w:r>
          </w:p>
        </w:tc>
        <w:tc>
          <w:tcPr>
            <w:tcW w:w="1418" w:type="dxa"/>
          </w:tcPr>
          <w:p w:rsidR="008830FB" w:rsidRPr="008830FB" w:rsidRDefault="008830FB" w:rsidP="008830FB">
            <w:pPr>
              <w:ind w:firstLine="0"/>
              <w:rPr>
                <w:sz w:val="16"/>
                <w:szCs w:val="16"/>
              </w:rPr>
            </w:pPr>
            <w:r w:rsidRPr="008830FB">
              <w:rPr>
                <w:sz w:val="16"/>
                <w:szCs w:val="16"/>
              </w:rPr>
              <w:t>22117,1115</w:t>
            </w:r>
          </w:p>
        </w:tc>
        <w:tc>
          <w:tcPr>
            <w:tcW w:w="1731" w:type="dxa"/>
          </w:tcPr>
          <w:p w:rsidR="008830FB" w:rsidRPr="008830FB" w:rsidRDefault="008830FB" w:rsidP="008830FB">
            <w:pPr>
              <w:ind w:firstLine="0"/>
              <w:rPr>
                <w:sz w:val="16"/>
                <w:szCs w:val="16"/>
              </w:rPr>
            </w:pPr>
            <w:r w:rsidRPr="008830FB">
              <w:rPr>
                <w:sz w:val="16"/>
                <w:szCs w:val="16"/>
              </w:rPr>
              <w:t>292529,22111</w:t>
            </w:r>
          </w:p>
        </w:tc>
      </w:tr>
    </w:tbl>
    <w:p w:rsidR="008830FB" w:rsidRPr="008830FB" w:rsidRDefault="008830FB" w:rsidP="008830FB">
      <w:pPr>
        <w:ind w:firstLine="0"/>
        <w:rPr>
          <w:sz w:val="16"/>
          <w:szCs w:val="16"/>
        </w:rPr>
        <w:sectPr w:rsidR="008830FB" w:rsidRPr="008830FB" w:rsidSect="008830FB">
          <w:type w:val="continuous"/>
          <w:pgSz w:w="11909" w:h="16834" w:code="9"/>
          <w:pgMar w:top="1135" w:right="1049" w:bottom="1440" w:left="1440" w:header="0" w:footer="6" w:gutter="0"/>
          <w:cols w:space="720"/>
          <w:noEndnote/>
          <w:docGrid w:linePitch="360"/>
        </w:sect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b/>
          <w:sz w:val="16"/>
          <w:szCs w:val="16"/>
        </w:rPr>
      </w:pPr>
      <w:r w:rsidRPr="008830FB">
        <w:rPr>
          <w:b/>
          <w:sz w:val="16"/>
          <w:szCs w:val="16"/>
        </w:rPr>
        <w:t>Раздел 6.</w:t>
      </w:r>
    </w:p>
    <w:p w:rsidR="008830FB" w:rsidRPr="008830FB" w:rsidRDefault="008830FB" w:rsidP="008830FB">
      <w:pPr>
        <w:ind w:firstLine="0"/>
        <w:rPr>
          <w:b/>
          <w:sz w:val="16"/>
          <w:szCs w:val="16"/>
        </w:rPr>
      </w:pPr>
      <w:r w:rsidRPr="008830FB">
        <w:rPr>
          <w:b/>
          <w:sz w:val="16"/>
          <w:szCs w:val="16"/>
        </w:rPr>
        <w:t>Анализ рисков реализации муниципальной программы и описание мер управления рисками.</w:t>
      </w:r>
    </w:p>
    <w:p w:rsidR="008830FB" w:rsidRPr="008830FB" w:rsidRDefault="008830FB" w:rsidP="008830FB">
      <w:pPr>
        <w:ind w:firstLine="0"/>
        <w:rPr>
          <w:b/>
          <w:sz w:val="16"/>
          <w:szCs w:val="16"/>
        </w:rPr>
      </w:pPr>
    </w:p>
    <w:p w:rsidR="008830FB" w:rsidRPr="008830FB" w:rsidRDefault="008830FB" w:rsidP="008830FB">
      <w:pPr>
        <w:ind w:firstLine="0"/>
        <w:rPr>
          <w:sz w:val="16"/>
          <w:szCs w:val="16"/>
        </w:rPr>
      </w:pPr>
      <w:r w:rsidRPr="008830FB">
        <w:rPr>
          <w:sz w:val="16"/>
          <w:szCs w:val="16"/>
        </w:rPr>
        <w:t>При реализации муниципальной программы могут возникнуть следующие группы рисков:</w:t>
      </w:r>
    </w:p>
    <w:p w:rsidR="008830FB" w:rsidRPr="008830FB" w:rsidRDefault="008830FB" w:rsidP="008830FB">
      <w:pPr>
        <w:ind w:firstLine="0"/>
        <w:rPr>
          <w:sz w:val="16"/>
          <w:szCs w:val="16"/>
        </w:rPr>
      </w:pPr>
    </w:p>
    <w:tbl>
      <w:tblPr>
        <w:tblW w:w="0" w:type="auto"/>
        <w:tblCellSpacing w:w="0" w:type="dxa"/>
        <w:tblCellMar>
          <w:left w:w="0" w:type="dxa"/>
          <w:right w:w="0" w:type="dxa"/>
        </w:tblCellMar>
        <w:tblLook w:val="00A0" w:firstRow="1" w:lastRow="0" w:firstColumn="1" w:lastColumn="0" w:noHBand="0" w:noVBand="0"/>
      </w:tblPr>
      <w:tblGrid>
        <w:gridCol w:w="4770"/>
        <w:gridCol w:w="4765"/>
      </w:tblGrid>
      <w:tr w:rsidR="008830FB" w:rsidRPr="008830FB" w:rsidTr="008830FB">
        <w:trPr>
          <w:trHeight w:val="120"/>
          <w:tblHeader/>
          <w:tblCellSpacing w:w="0" w:type="dxa"/>
        </w:trPr>
        <w:tc>
          <w:tcPr>
            <w:tcW w:w="47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Негативный фактор</w:t>
            </w:r>
          </w:p>
        </w:tc>
        <w:tc>
          <w:tcPr>
            <w:tcW w:w="47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Способы минимизации рисков</w:t>
            </w:r>
          </w:p>
        </w:tc>
      </w:tr>
      <w:tr w:rsidR="008830FB" w:rsidRPr="008830FB" w:rsidTr="008830FB">
        <w:trPr>
          <w:trHeight w:val="1869"/>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Изменение регионального законодательства в сфере реализации муниципальной программы</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Орловского городского поселения</w:t>
            </w:r>
          </w:p>
        </w:tc>
      </w:tr>
      <w:tr w:rsidR="008830FB" w:rsidRPr="008830FB" w:rsidTr="008830FB">
        <w:trPr>
          <w:trHeight w:val="720"/>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Недостаточное финансирование (</w:t>
            </w:r>
            <w:proofErr w:type="spellStart"/>
            <w:r w:rsidRPr="008830FB">
              <w:rPr>
                <w:sz w:val="16"/>
                <w:szCs w:val="16"/>
                <w:lang w:val="ru"/>
              </w:rPr>
              <w:t>секвестирование</w:t>
            </w:r>
            <w:proofErr w:type="spellEnd"/>
            <w:r w:rsidRPr="008830FB">
              <w:rPr>
                <w:sz w:val="16"/>
                <w:szCs w:val="16"/>
                <w:lang w:val="ru"/>
              </w:rPr>
              <w:t xml:space="preserve">) мероприятий муниципальной программы за счет средств районного бюджета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определение приоритетов для первоочередного финансирования;</w:t>
            </w:r>
          </w:p>
          <w:p w:rsidR="008830FB" w:rsidRPr="008830FB" w:rsidRDefault="008830FB" w:rsidP="008830FB">
            <w:pPr>
              <w:ind w:firstLine="0"/>
              <w:rPr>
                <w:sz w:val="16"/>
                <w:szCs w:val="16"/>
                <w:lang w:val="ru"/>
              </w:rPr>
            </w:pPr>
          </w:p>
        </w:tc>
      </w:tr>
      <w:tr w:rsidR="008830FB" w:rsidRPr="008830FB" w:rsidTr="008830FB">
        <w:trPr>
          <w:trHeight w:val="1962"/>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lastRenderedPageBreak/>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tc>
      </w:tr>
      <w:tr w:rsidR="008830FB" w:rsidRPr="008830FB" w:rsidTr="008830FB">
        <w:trPr>
          <w:trHeight w:val="534"/>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 xml:space="preserve">Несоответствие (в сторону уменьшения) фактически достигнутых показателей эффективности реализации муниципальной программы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8830FB" w:rsidRPr="008830FB" w:rsidRDefault="008830FB" w:rsidP="008830FB">
            <w:pPr>
              <w:ind w:firstLine="0"/>
              <w:rPr>
                <w:sz w:val="16"/>
                <w:szCs w:val="16"/>
                <w:lang w:val="ru"/>
              </w:rPr>
            </w:pPr>
            <w:r w:rsidRPr="008830FB">
              <w:rPr>
                <w:sz w:val="16"/>
                <w:szCs w:val="16"/>
                <w:lang w:val="ru"/>
              </w:rPr>
              <w:t>проведение ежегодного мониторинга и оценки эффективности реализации мероприятий муниципальной программы;</w:t>
            </w:r>
          </w:p>
          <w:p w:rsidR="008830FB" w:rsidRPr="008830FB" w:rsidRDefault="008830FB" w:rsidP="008830FB">
            <w:pPr>
              <w:ind w:firstLine="0"/>
              <w:rPr>
                <w:sz w:val="16"/>
                <w:szCs w:val="16"/>
                <w:lang w:val="ru"/>
              </w:rPr>
            </w:pPr>
            <w:r w:rsidRPr="008830FB">
              <w:rPr>
                <w:sz w:val="16"/>
                <w:szCs w:val="16"/>
                <w:lang w:val="ru"/>
              </w:rPr>
              <w:t xml:space="preserve">анализ причин отклонения фактически достигнутых показателей эффективности реализации муниципальной программы </w:t>
            </w:r>
            <w:proofErr w:type="gramStart"/>
            <w:r w:rsidRPr="008830FB">
              <w:rPr>
                <w:sz w:val="16"/>
                <w:szCs w:val="16"/>
                <w:lang w:val="ru"/>
              </w:rPr>
              <w:t>от</w:t>
            </w:r>
            <w:proofErr w:type="gramEnd"/>
            <w:r w:rsidRPr="008830FB">
              <w:rPr>
                <w:sz w:val="16"/>
                <w:szCs w:val="16"/>
                <w:lang w:val="ru"/>
              </w:rPr>
              <w:t xml:space="preserve"> запланированных; </w:t>
            </w:r>
          </w:p>
          <w:p w:rsidR="008830FB" w:rsidRPr="008830FB" w:rsidRDefault="008830FB" w:rsidP="008830FB">
            <w:pPr>
              <w:ind w:firstLine="0"/>
              <w:rPr>
                <w:sz w:val="16"/>
                <w:szCs w:val="16"/>
                <w:lang w:val="ru"/>
              </w:rPr>
            </w:pPr>
            <w:r w:rsidRPr="008830FB">
              <w:rPr>
                <w:sz w:val="16"/>
                <w:szCs w:val="16"/>
                <w:lang w:val="ru"/>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lang w:val="ru"/>
        </w:rPr>
      </w:pPr>
    </w:p>
    <w:p w:rsidR="008830FB" w:rsidRPr="008830FB" w:rsidRDefault="008830FB" w:rsidP="008830FB">
      <w:pPr>
        <w:ind w:firstLine="0"/>
        <w:rPr>
          <w:b/>
          <w:sz w:val="16"/>
          <w:szCs w:val="16"/>
          <w:lang w:val="ru"/>
        </w:rPr>
      </w:pPr>
      <w:r w:rsidRPr="008830FB">
        <w:rPr>
          <w:b/>
          <w:sz w:val="16"/>
          <w:szCs w:val="16"/>
          <w:lang w:val="ru"/>
        </w:rPr>
        <w:t xml:space="preserve">Раздел 7. </w:t>
      </w:r>
    </w:p>
    <w:p w:rsidR="008830FB" w:rsidRPr="008830FB" w:rsidRDefault="008830FB" w:rsidP="008830FB">
      <w:pPr>
        <w:ind w:firstLine="0"/>
        <w:rPr>
          <w:b/>
          <w:sz w:val="16"/>
          <w:szCs w:val="16"/>
          <w:lang w:val="ru"/>
        </w:rPr>
      </w:pPr>
    </w:p>
    <w:p w:rsidR="008830FB" w:rsidRPr="008830FB" w:rsidRDefault="008830FB" w:rsidP="008830FB">
      <w:pPr>
        <w:ind w:firstLine="0"/>
        <w:rPr>
          <w:b/>
          <w:sz w:val="16"/>
          <w:szCs w:val="16"/>
          <w:lang w:val="ru"/>
        </w:rPr>
      </w:pPr>
      <w:r w:rsidRPr="008830FB">
        <w:rPr>
          <w:b/>
          <w:sz w:val="16"/>
          <w:szCs w:val="16"/>
          <w:lang w:val="ru"/>
        </w:rPr>
        <w:t>Оценка эффективности реализации муниципальной программы</w:t>
      </w:r>
    </w:p>
    <w:p w:rsidR="008830FB" w:rsidRPr="008830FB" w:rsidRDefault="008830FB" w:rsidP="008830FB">
      <w:pPr>
        <w:ind w:firstLine="0"/>
        <w:rPr>
          <w:b/>
          <w:sz w:val="16"/>
          <w:szCs w:val="16"/>
          <w:lang w:val="ru"/>
        </w:rPr>
      </w:pPr>
    </w:p>
    <w:p w:rsidR="008830FB" w:rsidRPr="008830FB" w:rsidRDefault="008830FB" w:rsidP="008830FB">
      <w:pPr>
        <w:ind w:firstLine="0"/>
        <w:rPr>
          <w:sz w:val="16"/>
          <w:szCs w:val="16"/>
          <w:lang w:val="ru"/>
        </w:rPr>
      </w:pPr>
      <w:r w:rsidRPr="008830FB">
        <w:rPr>
          <w:sz w:val="16"/>
          <w:szCs w:val="16"/>
          <w:lang w:val="ru"/>
        </w:rPr>
        <w:t xml:space="preserve">Оценка эффективности реализации муниципальной программы будет производиться ежегодно, что позволит проанализировать ход выполнения муниципальной программы и выбрать правильное управленческое решение. </w:t>
      </w:r>
    </w:p>
    <w:p w:rsidR="008830FB" w:rsidRPr="008830FB" w:rsidRDefault="008830FB" w:rsidP="008830FB">
      <w:pPr>
        <w:ind w:firstLine="0"/>
        <w:rPr>
          <w:sz w:val="16"/>
          <w:szCs w:val="16"/>
          <w:lang w:val="ru"/>
        </w:rPr>
      </w:pPr>
      <w:r w:rsidRPr="008830FB">
        <w:rPr>
          <w:sz w:val="16"/>
          <w:szCs w:val="16"/>
          <w:lang w:val="ru"/>
        </w:rPr>
        <w:t xml:space="preserve">Оценка </w:t>
      </w:r>
      <w:proofErr w:type="gramStart"/>
      <w:r w:rsidRPr="008830FB">
        <w:rPr>
          <w:sz w:val="16"/>
          <w:szCs w:val="16"/>
          <w:lang w:val="ru"/>
        </w:rPr>
        <w:t>степени достижения показателей эффективности реализации муниципальной программы</w:t>
      </w:r>
      <w:proofErr w:type="gramEnd"/>
      <w:r w:rsidRPr="008830FB">
        <w:rPr>
          <w:sz w:val="16"/>
          <w:szCs w:val="16"/>
          <w:lang w:val="ru"/>
        </w:rPr>
        <w:t xml:space="preserve">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w:t>
      </w:r>
    </w:p>
    <w:p w:rsidR="008830FB" w:rsidRPr="008830FB" w:rsidRDefault="008830FB" w:rsidP="008830FB">
      <w:pPr>
        <w:ind w:firstLine="0"/>
        <w:rPr>
          <w:sz w:val="16"/>
          <w:szCs w:val="16"/>
          <w:lang w:val="ru"/>
        </w:rPr>
      </w:pPr>
      <w:r w:rsidRPr="008830FB">
        <w:rPr>
          <w:sz w:val="16"/>
          <w:szCs w:val="16"/>
          <w:lang w:val="en-US"/>
        </w:rPr>
        <w:t>SUM</w:t>
      </w:r>
      <w:r w:rsidRPr="008830FB">
        <w:rPr>
          <w:sz w:val="16"/>
          <w:szCs w:val="16"/>
          <w:lang w:val="ru"/>
        </w:rPr>
        <w:t xml:space="preserve"> </w:t>
      </w:r>
      <w:r w:rsidRPr="008830FB">
        <w:rPr>
          <w:sz w:val="16"/>
          <w:szCs w:val="16"/>
          <w:lang w:val="en-US"/>
        </w:rPr>
        <w:t>Pi</w:t>
      </w:r>
    </w:p>
    <w:p w:rsidR="008830FB" w:rsidRPr="008830FB" w:rsidRDefault="008830FB" w:rsidP="008830FB">
      <w:pPr>
        <w:ind w:firstLine="0"/>
        <w:rPr>
          <w:sz w:val="16"/>
          <w:szCs w:val="16"/>
          <w:lang w:val="ru"/>
        </w:rPr>
      </w:pPr>
      <w:r w:rsidRPr="008830FB">
        <w:rPr>
          <w:sz w:val="16"/>
          <w:szCs w:val="16"/>
          <w:lang w:val="en-US"/>
        </w:rPr>
        <w:t>P</w:t>
      </w:r>
      <w:r w:rsidRPr="008830FB">
        <w:rPr>
          <w:sz w:val="16"/>
          <w:szCs w:val="16"/>
          <w:lang w:val="ru"/>
        </w:rPr>
        <w:t xml:space="preserve"> = --------, где:</w:t>
      </w:r>
    </w:p>
    <w:p w:rsidR="008830FB" w:rsidRPr="008830FB" w:rsidRDefault="008830FB" w:rsidP="008830FB">
      <w:pPr>
        <w:ind w:firstLine="0"/>
        <w:rPr>
          <w:sz w:val="16"/>
          <w:szCs w:val="16"/>
          <w:lang w:val="ru"/>
        </w:rPr>
      </w:pPr>
      <w:proofErr w:type="gramStart"/>
      <w:r w:rsidRPr="008830FB">
        <w:rPr>
          <w:sz w:val="16"/>
          <w:szCs w:val="16"/>
          <w:lang w:val="en-US"/>
        </w:rPr>
        <w:t>n</w:t>
      </w:r>
      <w:proofErr w:type="gramEnd"/>
      <w:r w:rsidRPr="008830FB">
        <w:rPr>
          <w:sz w:val="16"/>
          <w:szCs w:val="16"/>
          <w:lang w:val="ru"/>
        </w:rPr>
        <w:t> </w:t>
      </w:r>
    </w:p>
    <w:p w:rsidR="008830FB" w:rsidRPr="008830FB" w:rsidRDefault="008830FB" w:rsidP="008830FB">
      <w:pPr>
        <w:ind w:firstLine="0"/>
        <w:rPr>
          <w:sz w:val="16"/>
          <w:szCs w:val="16"/>
          <w:lang w:val="ru"/>
        </w:rPr>
      </w:pPr>
      <w:r w:rsidRPr="008830FB">
        <w:rPr>
          <w:sz w:val="16"/>
          <w:szCs w:val="16"/>
          <w:lang w:val="ru"/>
        </w:rPr>
        <w:t xml:space="preserve">P - степень </w:t>
      </w:r>
      <w:proofErr w:type="gramStart"/>
      <w:r w:rsidRPr="008830FB">
        <w:rPr>
          <w:sz w:val="16"/>
          <w:szCs w:val="16"/>
          <w:lang w:val="ru"/>
        </w:rPr>
        <w:t>достижения показателей эффективности реализации муниципальной программы</w:t>
      </w:r>
      <w:proofErr w:type="gramEnd"/>
      <w:r w:rsidRPr="008830FB">
        <w:rPr>
          <w:sz w:val="16"/>
          <w:szCs w:val="16"/>
          <w:lang w:val="ru"/>
        </w:rPr>
        <w:t xml:space="preserve"> (%);</w:t>
      </w:r>
    </w:p>
    <w:p w:rsidR="008830FB" w:rsidRPr="008830FB" w:rsidRDefault="008830FB" w:rsidP="008830FB">
      <w:pPr>
        <w:ind w:firstLine="0"/>
        <w:rPr>
          <w:sz w:val="16"/>
          <w:szCs w:val="16"/>
          <w:lang w:val="ru"/>
        </w:rPr>
      </w:pPr>
      <w:proofErr w:type="spellStart"/>
      <w:r w:rsidRPr="008830FB">
        <w:rPr>
          <w:sz w:val="16"/>
          <w:szCs w:val="16"/>
          <w:lang w:val="ru"/>
        </w:rPr>
        <w:t>Pi</w:t>
      </w:r>
      <w:proofErr w:type="spellEnd"/>
      <w:r w:rsidRPr="008830FB">
        <w:rPr>
          <w:sz w:val="16"/>
          <w:szCs w:val="16"/>
          <w:lang w:val="ru"/>
        </w:rPr>
        <w:t xml:space="preserve"> - степень достижения i-</w:t>
      </w:r>
      <w:proofErr w:type="spellStart"/>
      <w:r w:rsidRPr="008830FB">
        <w:rPr>
          <w:sz w:val="16"/>
          <w:szCs w:val="16"/>
          <w:lang w:val="ru"/>
        </w:rPr>
        <w:t>го</w:t>
      </w:r>
      <w:proofErr w:type="spellEnd"/>
      <w:r w:rsidRPr="008830FB">
        <w:rPr>
          <w:sz w:val="16"/>
          <w:szCs w:val="16"/>
          <w:lang w:val="ru"/>
        </w:rPr>
        <w:t xml:space="preserve"> показателя эффективности реализации муниципальной программы</w:t>
      </w:r>
      <w:proofErr w:type="gramStart"/>
      <w:r w:rsidRPr="008830FB">
        <w:rPr>
          <w:sz w:val="16"/>
          <w:szCs w:val="16"/>
          <w:lang w:val="ru"/>
        </w:rPr>
        <w:t xml:space="preserve"> (%);</w:t>
      </w:r>
      <w:proofErr w:type="gramEnd"/>
    </w:p>
    <w:p w:rsidR="008830FB" w:rsidRPr="008830FB" w:rsidRDefault="008830FB" w:rsidP="008830FB">
      <w:pPr>
        <w:ind w:firstLine="0"/>
        <w:rPr>
          <w:sz w:val="16"/>
          <w:szCs w:val="16"/>
          <w:lang w:val="ru"/>
        </w:rPr>
      </w:pPr>
      <w:r w:rsidRPr="008830FB">
        <w:rPr>
          <w:sz w:val="16"/>
          <w:szCs w:val="16"/>
          <w:lang w:val="ru"/>
        </w:rPr>
        <w:t>n - количество показателей эффективности реализации муниципальной программы.</w:t>
      </w:r>
    </w:p>
    <w:p w:rsidR="008830FB" w:rsidRPr="008830FB" w:rsidRDefault="008830FB" w:rsidP="008830FB">
      <w:pPr>
        <w:ind w:firstLine="0"/>
        <w:rPr>
          <w:sz w:val="16"/>
          <w:szCs w:val="16"/>
          <w:lang w:val="ru"/>
        </w:rPr>
      </w:pPr>
      <w:r w:rsidRPr="008830FB">
        <w:rPr>
          <w:sz w:val="16"/>
          <w:szCs w:val="16"/>
          <w:lang w:val="ru"/>
        </w:rPr>
        <w:t xml:space="preserve">Степень </w:t>
      </w:r>
      <w:proofErr w:type="gramStart"/>
      <w:r w:rsidRPr="008830FB">
        <w:rPr>
          <w:sz w:val="16"/>
          <w:szCs w:val="16"/>
          <w:lang w:val="ru"/>
        </w:rPr>
        <w:t>достижения показателей эффективности реализации муниципальной программы</w:t>
      </w:r>
      <w:proofErr w:type="gramEnd"/>
      <w:r w:rsidRPr="008830FB">
        <w:rPr>
          <w:sz w:val="16"/>
          <w:szCs w:val="16"/>
          <w:lang w:val="ru"/>
        </w:rPr>
        <w:t xml:space="preserve"> </w:t>
      </w:r>
      <w:proofErr w:type="spellStart"/>
      <w:r w:rsidRPr="008830FB">
        <w:rPr>
          <w:sz w:val="16"/>
          <w:szCs w:val="16"/>
          <w:lang w:val="ru"/>
        </w:rPr>
        <w:t>Pi</w:t>
      </w:r>
      <w:proofErr w:type="spellEnd"/>
      <w:r w:rsidRPr="008830FB">
        <w:rPr>
          <w:sz w:val="16"/>
          <w:szCs w:val="16"/>
          <w:lang w:val="ru"/>
        </w:rPr>
        <w:t xml:space="preserve"> рассчитывается по следующим формулам:</w:t>
      </w:r>
    </w:p>
    <w:p w:rsidR="008830FB" w:rsidRPr="008830FB" w:rsidRDefault="008830FB" w:rsidP="008830FB">
      <w:pPr>
        <w:ind w:firstLine="0"/>
        <w:rPr>
          <w:sz w:val="16"/>
          <w:szCs w:val="16"/>
          <w:lang w:val="ru"/>
        </w:rPr>
      </w:pPr>
      <w:r w:rsidRPr="008830FB">
        <w:rPr>
          <w:sz w:val="16"/>
          <w:szCs w:val="16"/>
          <w:lang w:val="ru"/>
        </w:rPr>
        <w:t>для показателей, желаемой тенденцией развития которых является рост значений или имеющих постоянное значение:</w:t>
      </w:r>
    </w:p>
    <w:p w:rsidR="008830FB" w:rsidRPr="008830FB" w:rsidRDefault="008830FB" w:rsidP="008830FB">
      <w:pPr>
        <w:ind w:firstLine="0"/>
        <w:rPr>
          <w:sz w:val="16"/>
          <w:szCs w:val="16"/>
          <w:lang w:val="ru"/>
        </w:rPr>
      </w:pPr>
      <w:proofErr w:type="spellStart"/>
      <w:r w:rsidRPr="008830FB">
        <w:rPr>
          <w:sz w:val="16"/>
          <w:szCs w:val="16"/>
          <w:lang w:val="ru"/>
        </w:rPr>
        <w:t>Pi</w:t>
      </w:r>
      <w:proofErr w:type="spellEnd"/>
      <w:r w:rsidRPr="008830FB">
        <w:rPr>
          <w:sz w:val="16"/>
          <w:szCs w:val="16"/>
          <w:lang w:val="ru"/>
        </w:rPr>
        <w:t xml:space="preserve"> = </w:t>
      </w:r>
      <w:proofErr w:type="spellStart"/>
      <w:r w:rsidRPr="008830FB">
        <w:rPr>
          <w:sz w:val="16"/>
          <w:szCs w:val="16"/>
          <w:lang w:val="ru"/>
        </w:rPr>
        <w:t>Pi</w:t>
      </w:r>
      <w:proofErr w:type="gramStart"/>
      <w:r w:rsidRPr="008830FB">
        <w:rPr>
          <w:sz w:val="16"/>
          <w:szCs w:val="16"/>
          <w:vertAlign w:val="subscript"/>
          <w:lang w:val="ru"/>
        </w:rPr>
        <w:t>ф</w:t>
      </w:r>
      <w:proofErr w:type="spellEnd"/>
      <w:proofErr w:type="gramEnd"/>
      <w:r w:rsidRPr="008830FB">
        <w:rPr>
          <w:sz w:val="16"/>
          <w:szCs w:val="16"/>
          <w:lang w:val="ru"/>
        </w:rPr>
        <w:t xml:space="preserve"> / </w:t>
      </w:r>
      <w:proofErr w:type="spellStart"/>
      <w:r w:rsidRPr="008830FB">
        <w:rPr>
          <w:sz w:val="16"/>
          <w:szCs w:val="16"/>
          <w:lang w:val="ru"/>
        </w:rPr>
        <w:t>Pi</w:t>
      </w:r>
      <w:r w:rsidRPr="008830FB">
        <w:rPr>
          <w:sz w:val="16"/>
          <w:szCs w:val="16"/>
          <w:vertAlign w:val="subscript"/>
          <w:lang w:val="ru"/>
        </w:rPr>
        <w:t>пл</w:t>
      </w:r>
      <w:proofErr w:type="spellEnd"/>
      <w:r w:rsidRPr="008830FB">
        <w:rPr>
          <w:sz w:val="16"/>
          <w:szCs w:val="16"/>
          <w:lang w:val="ru"/>
        </w:rPr>
        <w:t xml:space="preserve"> x 100%,</w:t>
      </w:r>
    </w:p>
    <w:p w:rsidR="008830FB" w:rsidRPr="008830FB" w:rsidRDefault="008830FB" w:rsidP="008830FB">
      <w:pPr>
        <w:ind w:firstLine="0"/>
        <w:rPr>
          <w:sz w:val="16"/>
          <w:szCs w:val="16"/>
          <w:lang w:val="ru"/>
        </w:rPr>
      </w:pPr>
      <w:r w:rsidRPr="008830FB">
        <w:rPr>
          <w:sz w:val="16"/>
          <w:szCs w:val="16"/>
          <w:lang w:val="ru"/>
        </w:rPr>
        <w:t>для показателей, желаемой тенденцией развития которых является снижение значений:</w:t>
      </w:r>
    </w:p>
    <w:p w:rsidR="008830FB" w:rsidRPr="008830FB" w:rsidRDefault="008830FB" w:rsidP="008830FB">
      <w:pPr>
        <w:ind w:firstLine="0"/>
        <w:rPr>
          <w:sz w:val="16"/>
          <w:szCs w:val="16"/>
          <w:lang w:val="ru"/>
        </w:rPr>
      </w:pPr>
      <w:r w:rsidRPr="008830FB">
        <w:rPr>
          <w:sz w:val="16"/>
          <w:szCs w:val="16"/>
          <w:lang w:val="en-US"/>
        </w:rPr>
        <w:t>Pi</w:t>
      </w:r>
      <w:r w:rsidRPr="008830FB">
        <w:rPr>
          <w:sz w:val="16"/>
          <w:szCs w:val="16"/>
          <w:lang w:val="ru"/>
        </w:rPr>
        <w:t xml:space="preserve"> = </w:t>
      </w:r>
      <w:r w:rsidRPr="008830FB">
        <w:rPr>
          <w:sz w:val="16"/>
          <w:szCs w:val="16"/>
          <w:lang w:val="en-US"/>
        </w:rPr>
        <w:t>Pi</w:t>
      </w:r>
      <w:proofErr w:type="spellStart"/>
      <w:r w:rsidRPr="008830FB">
        <w:rPr>
          <w:sz w:val="16"/>
          <w:szCs w:val="16"/>
          <w:vertAlign w:val="subscript"/>
          <w:lang w:val="ru"/>
        </w:rPr>
        <w:t>пл</w:t>
      </w:r>
      <w:proofErr w:type="spellEnd"/>
      <w:r w:rsidRPr="008830FB">
        <w:rPr>
          <w:sz w:val="16"/>
          <w:szCs w:val="16"/>
          <w:lang w:val="ru"/>
        </w:rPr>
        <w:t xml:space="preserve"> / </w:t>
      </w:r>
      <w:r w:rsidRPr="008830FB">
        <w:rPr>
          <w:sz w:val="16"/>
          <w:szCs w:val="16"/>
          <w:lang w:val="en-US"/>
        </w:rPr>
        <w:t>Pi</w:t>
      </w:r>
      <w:r w:rsidRPr="008830FB">
        <w:rPr>
          <w:sz w:val="16"/>
          <w:szCs w:val="16"/>
          <w:vertAlign w:val="subscript"/>
          <w:lang w:val="ru"/>
        </w:rPr>
        <w:t>ф</w:t>
      </w:r>
      <w:r w:rsidRPr="008830FB">
        <w:rPr>
          <w:sz w:val="16"/>
          <w:szCs w:val="16"/>
          <w:lang w:val="ru"/>
        </w:rPr>
        <w:t xml:space="preserve"> </w:t>
      </w:r>
      <w:r w:rsidRPr="008830FB">
        <w:rPr>
          <w:sz w:val="16"/>
          <w:szCs w:val="16"/>
          <w:lang w:val="en-US"/>
        </w:rPr>
        <w:t>x</w:t>
      </w:r>
      <w:r w:rsidRPr="008830FB">
        <w:rPr>
          <w:sz w:val="16"/>
          <w:szCs w:val="16"/>
          <w:lang w:val="ru"/>
        </w:rPr>
        <w:t xml:space="preserve"> 100%, где: </w:t>
      </w:r>
    </w:p>
    <w:p w:rsidR="008830FB" w:rsidRPr="008830FB" w:rsidRDefault="008830FB" w:rsidP="008830FB">
      <w:pPr>
        <w:ind w:firstLine="0"/>
        <w:rPr>
          <w:sz w:val="16"/>
          <w:szCs w:val="16"/>
          <w:lang w:val="ru"/>
        </w:rPr>
      </w:pPr>
      <w:proofErr w:type="spellStart"/>
      <w:r w:rsidRPr="008830FB">
        <w:rPr>
          <w:sz w:val="16"/>
          <w:szCs w:val="16"/>
          <w:lang w:val="ru"/>
        </w:rPr>
        <w:t>Pi</w:t>
      </w:r>
      <w:proofErr w:type="gramStart"/>
      <w:r w:rsidRPr="008830FB">
        <w:rPr>
          <w:sz w:val="16"/>
          <w:szCs w:val="16"/>
          <w:vertAlign w:val="subscript"/>
          <w:lang w:val="ru"/>
        </w:rPr>
        <w:t>ф</w:t>
      </w:r>
      <w:proofErr w:type="spellEnd"/>
      <w:proofErr w:type="gramEnd"/>
      <w:r w:rsidRPr="008830FB">
        <w:rPr>
          <w:sz w:val="16"/>
          <w:szCs w:val="16"/>
          <w:lang w:val="ru"/>
        </w:rPr>
        <w:t xml:space="preserve"> - фактическое значение показателя эффективности реализации муниципальной программы (в соответствующих единицах измерения);</w:t>
      </w:r>
    </w:p>
    <w:p w:rsidR="008830FB" w:rsidRPr="008830FB" w:rsidRDefault="008830FB" w:rsidP="008830FB">
      <w:pPr>
        <w:ind w:firstLine="0"/>
        <w:rPr>
          <w:sz w:val="16"/>
          <w:szCs w:val="16"/>
          <w:lang w:val="ru"/>
        </w:rPr>
      </w:pPr>
      <w:proofErr w:type="spellStart"/>
      <w:proofErr w:type="gramStart"/>
      <w:r w:rsidRPr="008830FB">
        <w:rPr>
          <w:sz w:val="16"/>
          <w:szCs w:val="16"/>
          <w:lang w:val="ru"/>
        </w:rPr>
        <w:t>Pi</w:t>
      </w:r>
      <w:proofErr w:type="gramEnd"/>
      <w:r w:rsidRPr="008830FB">
        <w:rPr>
          <w:sz w:val="16"/>
          <w:szCs w:val="16"/>
          <w:vertAlign w:val="subscript"/>
          <w:lang w:val="ru"/>
        </w:rPr>
        <w:t>пл</w:t>
      </w:r>
      <w:proofErr w:type="spellEnd"/>
      <w:r w:rsidRPr="008830FB">
        <w:rPr>
          <w:sz w:val="16"/>
          <w:szCs w:val="16"/>
          <w:lang w:val="ru"/>
        </w:rPr>
        <w:t xml:space="preserve"> - плановое значение показателя эффективности реализации муниципальной программы (в соответствующих единицах измерения).</w:t>
      </w:r>
    </w:p>
    <w:p w:rsidR="008830FB" w:rsidRPr="008830FB" w:rsidRDefault="008830FB" w:rsidP="008830FB">
      <w:pPr>
        <w:ind w:firstLine="0"/>
        <w:rPr>
          <w:sz w:val="16"/>
          <w:szCs w:val="16"/>
          <w:lang w:val="ru"/>
        </w:rPr>
      </w:pPr>
      <w:r w:rsidRPr="008830FB">
        <w:rPr>
          <w:sz w:val="16"/>
          <w:szCs w:val="16"/>
          <w:lang w:val="ru"/>
        </w:rPr>
        <w:t xml:space="preserve">Оценка </w:t>
      </w:r>
      <w:proofErr w:type="gramStart"/>
      <w:r w:rsidRPr="008830FB">
        <w:rPr>
          <w:sz w:val="16"/>
          <w:szCs w:val="16"/>
          <w:lang w:val="ru"/>
        </w:rPr>
        <w:t>сравнения фактических сроков реализации мероприятий муниципальной программы</w:t>
      </w:r>
      <w:proofErr w:type="gramEnd"/>
      <w:r w:rsidRPr="008830FB">
        <w:rPr>
          <w:sz w:val="16"/>
          <w:szCs w:val="16"/>
          <w:lang w:val="ru"/>
        </w:rPr>
        <w:t xml:space="preserve"> с запланированными осуществляется по формуле: </w:t>
      </w:r>
    </w:p>
    <w:p w:rsidR="008830FB" w:rsidRPr="008830FB" w:rsidRDefault="008830FB" w:rsidP="008830FB">
      <w:pPr>
        <w:ind w:firstLine="0"/>
        <w:rPr>
          <w:sz w:val="16"/>
          <w:szCs w:val="16"/>
          <w:lang w:val="ru"/>
        </w:rPr>
      </w:pPr>
      <w:r w:rsidRPr="008830FB">
        <w:rPr>
          <w:sz w:val="16"/>
          <w:szCs w:val="16"/>
          <w:lang w:val="ru"/>
        </w:rPr>
        <w:t>М = М</w:t>
      </w:r>
      <w:r w:rsidRPr="008830FB">
        <w:rPr>
          <w:sz w:val="16"/>
          <w:szCs w:val="16"/>
          <w:vertAlign w:val="subscript"/>
          <w:lang w:val="ru"/>
        </w:rPr>
        <w:t>ф</w:t>
      </w:r>
      <w:r w:rsidRPr="008830FB">
        <w:rPr>
          <w:sz w:val="16"/>
          <w:szCs w:val="16"/>
          <w:lang w:val="ru"/>
        </w:rPr>
        <w:t xml:space="preserve"> / </w:t>
      </w:r>
      <w:proofErr w:type="spellStart"/>
      <w:r w:rsidRPr="008830FB">
        <w:rPr>
          <w:sz w:val="16"/>
          <w:szCs w:val="16"/>
          <w:lang w:val="ru"/>
        </w:rPr>
        <w:t>М</w:t>
      </w:r>
      <w:r w:rsidRPr="008830FB">
        <w:rPr>
          <w:sz w:val="16"/>
          <w:szCs w:val="16"/>
          <w:vertAlign w:val="subscript"/>
          <w:lang w:val="ru"/>
        </w:rPr>
        <w:t>пл</w:t>
      </w:r>
      <w:proofErr w:type="spellEnd"/>
      <w:r w:rsidRPr="008830FB">
        <w:rPr>
          <w:sz w:val="16"/>
          <w:szCs w:val="16"/>
          <w:lang w:val="ru"/>
        </w:rPr>
        <w:t xml:space="preserve"> x 100%, где:</w:t>
      </w:r>
    </w:p>
    <w:p w:rsidR="008830FB" w:rsidRPr="008830FB" w:rsidRDefault="008830FB" w:rsidP="008830FB">
      <w:pPr>
        <w:ind w:firstLine="0"/>
        <w:rPr>
          <w:sz w:val="16"/>
          <w:szCs w:val="16"/>
          <w:lang w:val="ru"/>
        </w:rPr>
      </w:pPr>
      <w:r w:rsidRPr="008830FB">
        <w:rPr>
          <w:sz w:val="16"/>
          <w:szCs w:val="16"/>
          <w:lang w:val="ru"/>
        </w:rPr>
        <w:t>М - оценка выполнения мероприятий муниципальной программы</w:t>
      </w:r>
      <w:proofErr w:type="gramStart"/>
      <w:r w:rsidRPr="008830FB">
        <w:rPr>
          <w:sz w:val="16"/>
          <w:szCs w:val="16"/>
          <w:lang w:val="ru"/>
        </w:rPr>
        <w:t xml:space="preserve"> (%);</w:t>
      </w:r>
      <w:proofErr w:type="gramEnd"/>
    </w:p>
    <w:p w:rsidR="008830FB" w:rsidRPr="008830FB" w:rsidRDefault="008830FB" w:rsidP="008830FB">
      <w:pPr>
        <w:ind w:firstLine="0"/>
        <w:rPr>
          <w:sz w:val="16"/>
          <w:szCs w:val="16"/>
          <w:lang w:val="ru"/>
        </w:rPr>
      </w:pPr>
      <w:r w:rsidRPr="008830FB">
        <w:rPr>
          <w:sz w:val="16"/>
          <w:szCs w:val="16"/>
          <w:lang w:val="ru"/>
        </w:rPr>
        <w:t>М</w:t>
      </w:r>
      <w:r w:rsidRPr="008830FB">
        <w:rPr>
          <w:sz w:val="16"/>
          <w:szCs w:val="16"/>
          <w:vertAlign w:val="subscript"/>
          <w:lang w:val="ru"/>
        </w:rPr>
        <w:t>ф</w:t>
      </w:r>
      <w:r w:rsidRPr="008830FB">
        <w:rPr>
          <w:sz w:val="16"/>
          <w:szCs w:val="16"/>
          <w:lang w:val="ru"/>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8830FB" w:rsidRPr="008830FB" w:rsidRDefault="008830FB" w:rsidP="008830FB">
      <w:pPr>
        <w:ind w:firstLine="0"/>
        <w:rPr>
          <w:sz w:val="16"/>
          <w:szCs w:val="16"/>
          <w:lang w:val="ru"/>
        </w:rPr>
      </w:pPr>
      <w:proofErr w:type="spellStart"/>
      <w:r w:rsidRPr="008830FB">
        <w:rPr>
          <w:sz w:val="16"/>
          <w:szCs w:val="16"/>
          <w:lang w:val="ru"/>
        </w:rPr>
        <w:t>М</w:t>
      </w:r>
      <w:r w:rsidRPr="008830FB">
        <w:rPr>
          <w:sz w:val="16"/>
          <w:szCs w:val="16"/>
          <w:vertAlign w:val="subscript"/>
          <w:lang w:val="ru"/>
        </w:rPr>
        <w:t>пл</w:t>
      </w:r>
      <w:proofErr w:type="spellEnd"/>
      <w:r w:rsidRPr="008830FB">
        <w:rPr>
          <w:sz w:val="16"/>
          <w:szCs w:val="16"/>
          <w:lang w:val="ru"/>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8830FB" w:rsidRPr="008830FB" w:rsidRDefault="008830FB" w:rsidP="008830FB">
      <w:pPr>
        <w:ind w:firstLine="0"/>
        <w:rPr>
          <w:sz w:val="16"/>
          <w:szCs w:val="16"/>
          <w:lang w:val="ru"/>
        </w:rPr>
      </w:pPr>
      <w:r w:rsidRPr="008830FB">
        <w:rPr>
          <w:sz w:val="16"/>
          <w:szCs w:val="16"/>
          <w:lang w:val="ru"/>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8830FB" w:rsidRPr="008830FB" w:rsidRDefault="008830FB" w:rsidP="008830FB">
      <w:pPr>
        <w:ind w:firstLine="0"/>
        <w:rPr>
          <w:sz w:val="16"/>
          <w:szCs w:val="16"/>
          <w:lang w:val="ru"/>
        </w:rPr>
      </w:pPr>
      <w:r w:rsidRPr="008830FB">
        <w:rPr>
          <w:sz w:val="16"/>
          <w:szCs w:val="16"/>
          <w:lang w:val="ru"/>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8830FB" w:rsidRPr="008830FB" w:rsidRDefault="008830FB" w:rsidP="008830FB">
      <w:pPr>
        <w:ind w:firstLine="0"/>
        <w:rPr>
          <w:sz w:val="16"/>
          <w:szCs w:val="16"/>
          <w:lang w:val="ru"/>
        </w:rPr>
      </w:pPr>
      <w:r w:rsidRPr="008830FB">
        <w:rPr>
          <w:sz w:val="16"/>
          <w:szCs w:val="16"/>
          <w:lang w:val="ru"/>
        </w:rPr>
        <w:t xml:space="preserve">F = </w:t>
      </w:r>
      <w:proofErr w:type="spellStart"/>
      <w:r w:rsidRPr="008830FB">
        <w:rPr>
          <w:sz w:val="16"/>
          <w:szCs w:val="16"/>
          <w:lang w:val="ru"/>
        </w:rPr>
        <w:t>F</w:t>
      </w:r>
      <w:r w:rsidRPr="008830FB">
        <w:rPr>
          <w:sz w:val="16"/>
          <w:szCs w:val="16"/>
          <w:vertAlign w:val="subscript"/>
          <w:lang w:val="ru"/>
        </w:rPr>
        <w:t>ф</w:t>
      </w:r>
      <w:proofErr w:type="spellEnd"/>
      <w:r w:rsidRPr="008830FB">
        <w:rPr>
          <w:sz w:val="16"/>
          <w:szCs w:val="16"/>
          <w:lang w:val="ru"/>
        </w:rPr>
        <w:t xml:space="preserve"> / </w:t>
      </w:r>
      <w:proofErr w:type="spellStart"/>
      <w:r w:rsidRPr="008830FB">
        <w:rPr>
          <w:sz w:val="16"/>
          <w:szCs w:val="16"/>
          <w:lang w:val="ru"/>
        </w:rPr>
        <w:t>F</w:t>
      </w:r>
      <w:r w:rsidRPr="008830FB">
        <w:rPr>
          <w:sz w:val="16"/>
          <w:szCs w:val="16"/>
          <w:vertAlign w:val="subscript"/>
          <w:lang w:val="ru"/>
        </w:rPr>
        <w:t>пл</w:t>
      </w:r>
      <w:proofErr w:type="spellEnd"/>
      <w:proofErr w:type="gramStart"/>
      <w:r w:rsidRPr="008830FB">
        <w:rPr>
          <w:sz w:val="16"/>
          <w:szCs w:val="16"/>
          <w:lang w:val="ru"/>
        </w:rPr>
        <w:t xml:space="preserve"> ,</w:t>
      </w:r>
      <w:proofErr w:type="gramEnd"/>
      <w:r w:rsidRPr="008830FB">
        <w:rPr>
          <w:sz w:val="16"/>
          <w:szCs w:val="16"/>
          <w:lang w:val="ru"/>
        </w:rPr>
        <w:t xml:space="preserve"> где: </w:t>
      </w:r>
    </w:p>
    <w:p w:rsidR="008830FB" w:rsidRPr="008830FB" w:rsidRDefault="008830FB" w:rsidP="008830FB">
      <w:pPr>
        <w:ind w:firstLine="0"/>
        <w:rPr>
          <w:sz w:val="16"/>
          <w:szCs w:val="16"/>
          <w:lang w:val="ru"/>
        </w:rPr>
      </w:pPr>
      <w:r w:rsidRPr="008830FB">
        <w:rPr>
          <w:sz w:val="16"/>
          <w:szCs w:val="16"/>
          <w:lang w:val="ru"/>
        </w:rPr>
        <w:t>F - оценка финансирования муниципальной программы в целом (доли единицы с двумя знаками после запятой);</w:t>
      </w:r>
    </w:p>
    <w:p w:rsidR="008830FB" w:rsidRPr="008830FB" w:rsidRDefault="008830FB" w:rsidP="008830FB">
      <w:pPr>
        <w:ind w:firstLine="0"/>
        <w:rPr>
          <w:sz w:val="16"/>
          <w:szCs w:val="16"/>
          <w:lang w:val="ru"/>
        </w:rPr>
      </w:pPr>
      <w:proofErr w:type="spellStart"/>
      <w:proofErr w:type="gramStart"/>
      <w:r w:rsidRPr="008830FB">
        <w:rPr>
          <w:sz w:val="16"/>
          <w:szCs w:val="16"/>
          <w:lang w:val="ru"/>
        </w:rPr>
        <w:t>F</w:t>
      </w:r>
      <w:proofErr w:type="gramEnd"/>
      <w:r w:rsidRPr="008830FB">
        <w:rPr>
          <w:sz w:val="16"/>
          <w:szCs w:val="16"/>
          <w:vertAlign w:val="subscript"/>
          <w:lang w:val="ru"/>
        </w:rPr>
        <w:t>ф</w:t>
      </w:r>
      <w:proofErr w:type="spellEnd"/>
      <w:r w:rsidRPr="008830FB">
        <w:rPr>
          <w:sz w:val="16"/>
          <w:szCs w:val="16"/>
          <w:lang w:val="ru"/>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соответствии с законом Кировской области об областном бюджете на очередной финансовый год и плановый период) (тыс. рублей);</w:t>
      </w:r>
    </w:p>
    <w:p w:rsidR="008830FB" w:rsidRPr="008830FB" w:rsidRDefault="008830FB" w:rsidP="008830FB">
      <w:pPr>
        <w:ind w:firstLine="0"/>
        <w:rPr>
          <w:sz w:val="16"/>
          <w:szCs w:val="16"/>
          <w:lang w:val="ru"/>
        </w:rPr>
      </w:pPr>
      <w:proofErr w:type="spellStart"/>
      <w:proofErr w:type="gramStart"/>
      <w:r w:rsidRPr="008830FB">
        <w:rPr>
          <w:sz w:val="16"/>
          <w:szCs w:val="16"/>
          <w:lang w:val="ru"/>
        </w:rPr>
        <w:t>F</w:t>
      </w:r>
      <w:proofErr w:type="gramEnd"/>
      <w:r w:rsidRPr="008830FB">
        <w:rPr>
          <w:sz w:val="16"/>
          <w:szCs w:val="16"/>
          <w:vertAlign w:val="subscript"/>
          <w:lang w:val="ru"/>
        </w:rPr>
        <w:t>пл</w:t>
      </w:r>
      <w:proofErr w:type="spellEnd"/>
      <w:r w:rsidRPr="008830FB">
        <w:rPr>
          <w:sz w:val="16"/>
          <w:szCs w:val="16"/>
          <w:lang w:val="ru"/>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8830FB" w:rsidRPr="008830FB" w:rsidRDefault="008830FB" w:rsidP="008830FB">
      <w:pPr>
        <w:ind w:firstLine="0"/>
        <w:rPr>
          <w:sz w:val="16"/>
          <w:szCs w:val="16"/>
          <w:lang w:val="ru"/>
        </w:rPr>
      </w:pPr>
      <w:r w:rsidRPr="008830FB">
        <w:rPr>
          <w:sz w:val="16"/>
          <w:szCs w:val="16"/>
          <w:lang w:val="ru"/>
        </w:rPr>
        <w:t>Оценка эффективности реализации муниципальной программы производится по формуле:</w:t>
      </w:r>
    </w:p>
    <w:p w:rsidR="008830FB" w:rsidRPr="008830FB" w:rsidRDefault="008830FB" w:rsidP="008830FB">
      <w:pPr>
        <w:ind w:firstLine="0"/>
        <w:rPr>
          <w:sz w:val="16"/>
          <w:szCs w:val="16"/>
          <w:lang w:val="ru"/>
        </w:rPr>
      </w:pPr>
      <w:r w:rsidRPr="008830FB">
        <w:rPr>
          <w:sz w:val="16"/>
          <w:szCs w:val="16"/>
          <w:lang w:val="ru"/>
        </w:rPr>
        <w:t>E = (P + М) x F, где:</w:t>
      </w:r>
    </w:p>
    <w:p w:rsidR="008830FB" w:rsidRPr="008830FB" w:rsidRDefault="008830FB" w:rsidP="008830FB">
      <w:pPr>
        <w:ind w:firstLine="0"/>
        <w:rPr>
          <w:sz w:val="16"/>
          <w:szCs w:val="16"/>
          <w:lang w:val="ru"/>
        </w:rPr>
      </w:pPr>
      <w:r w:rsidRPr="008830FB">
        <w:rPr>
          <w:sz w:val="16"/>
          <w:szCs w:val="16"/>
          <w:lang w:val="ru"/>
        </w:rPr>
        <w:t>E - оценка эффективности реализации муниципальной программы</w:t>
      </w:r>
      <w:proofErr w:type="gramStart"/>
      <w:r w:rsidRPr="008830FB">
        <w:rPr>
          <w:sz w:val="16"/>
          <w:szCs w:val="16"/>
          <w:lang w:val="ru"/>
        </w:rPr>
        <w:t xml:space="preserve"> (%);</w:t>
      </w:r>
      <w:proofErr w:type="gramEnd"/>
    </w:p>
    <w:p w:rsidR="008830FB" w:rsidRPr="008830FB" w:rsidRDefault="008830FB" w:rsidP="008830FB">
      <w:pPr>
        <w:ind w:firstLine="0"/>
        <w:rPr>
          <w:sz w:val="16"/>
          <w:szCs w:val="16"/>
          <w:lang w:val="ru"/>
        </w:rPr>
      </w:pPr>
      <w:r w:rsidRPr="008830FB">
        <w:rPr>
          <w:sz w:val="16"/>
          <w:szCs w:val="16"/>
          <w:lang w:val="ru"/>
        </w:rPr>
        <w:t xml:space="preserve">P - степень </w:t>
      </w:r>
      <w:proofErr w:type="gramStart"/>
      <w:r w:rsidRPr="008830FB">
        <w:rPr>
          <w:sz w:val="16"/>
          <w:szCs w:val="16"/>
          <w:lang w:val="ru"/>
        </w:rPr>
        <w:t>достижения показателей эффективности реализации муниципальной программы</w:t>
      </w:r>
      <w:proofErr w:type="gramEnd"/>
      <w:r w:rsidRPr="008830FB">
        <w:rPr>
          <w:sz w:val="16"/>
          <w:szCs w:val="16"/>
          <w:lang w:val="ru"/>
        </w:rPr>
        <w:t xml:space="preserve"> (%);</w:t>
      </w:r>
    </w:p>
    <w:p w:rsidR="008830FB" w:rsidRPr="008830FB" w:rsidRDefault="008830FB" w:rsidP="008830FB">
      <w:pPr>
        <w:ind w:firstLine="0"/>
        <w:rPr>
          <w:sz w:val="16"/>
          <w:szCs w:val="16"/>
          <w:lang w:val="ru"/>
        </w:rPr>
      </w:pPr>
      <w:r w:rsidRPr="008830FB">
        <w:rPr>
          <w:sz w:val="16"/>
          <w:szCs w:val="16"/>
          <w:lang w:val="ru"/>
        </w:rPr>
        <w:t>М - оценка выполнения мероприятий муниципальной программы</w:t>
      </w:r>
      <w:proofErr w:type="gramStart"/>
      <w:r w:rsidRPr="008830FB">
        <w:rPr>
          <w:sz w:val="16"/>
          <w:szCs w:val="16"/>
          <w:lang w:val="ru"/>
        </w:rPr>
        <w:t xml:space="preserve"> (%);</w:t>
      </w:r>
      <w:proofErr w:type="gramEnd"/>
    </w:p>
    <w:p w:rsidR="008830FB" w:rsidRPr="008830FB" w:rsidRDefault="008830FB" w:rsidP="008830FB">
      <w:pPr>
        <w:ind w:firstLine="0"/>
        <w:rPr>
          <w:sz w:val="16"/>
          <w:szCs w:val="16"/>
          <w:lang w:val="ru"/>
        </w:rPr>
      </w:pPr>
      <w:r w:rsidRPr="008830FB">
        <w:rPr>
          <w:sz w:val="16"/>
          <w:szCs w:val="16"/>
          <w:lang w:val="ru"/>
        </w:rPr>
        <w:t>F - коэффициент финансирования муниципальной программы в целом (доли единицы с двумя знаками после запятой).</w:t>
      </w:r>
    </w:p>
    <w:p w:rsidR="008830FB" w:rsidRPr="008830FB" w:rsidRDefault="008830FB" w:rsidP="008830FB">
      <w:pPr>
        <w:ind w:firstLine="0"/>
        <w:rPr>
          <w:sz w:val="16"/>
          <w:szCs w:val="16"/>
          <w:lang w:val="ru"/>
        </w:rPr>
      </w:pPr>
      <w:r w:rsidRPr="008830FB">
        <w:rPr>
          <w:sz w:val="16"/>
          <w:szCs w:val="16"/>
          <w:lang w:val="ru"/>
        </w:rPr>
        <w:lastRenderedPageBreak/>
        <w:t>Если значение показателя E равно 80% и выше, уровень эффективности реализации муниципальной программы оценивается как высокий.</w:t>
      </w:r>
    </w:p>
    <w:p w:rsidR="008830FB" w:rsidRPr="008830FB" w:rsidRDefault="008830FB" w:rsidP="008830FB">
      <w:pPr>
        <w:ind w:firstLine="0"/>
        <w:rPr>
          <w:sz w:val="16"/>
          <w:szCs w:val="16"/>
          <w:lang w:val="ru"/>
        </w:rPr>
      </w:pPr>
      <w:r w:rsidRPr="008830FB">
        <w:rPr>
          <w:sz w:val="16"/>
          <w:szCs w:val="16"/>
          <w:lang w:val="ru"/>
        </w:rPr>
        <w:t>Если значение показателя E выше 50%, но ниже 80%, то уровень эффективности реализации муниципальной программы оценивается как удовлетворительный.</w:t>
      </w:r>
    </w:p>
    <w:p w:rsidR="008830FB" w:rsidRPr="008830FB" w:rsidRDefault="008830FB" w:rsidP="008830FB">
      <w:pPr>
        <w:ind w:firstLine="0"/>
        <w:rPr>
          <w:sz w:val="16"/>
          <w:szCs w:val="16"/>
          <w:lang w:val="ru"/>
        </w:rPr>
      </w:pPr>
      <w:r w:rsidRPr="008830FB">
        <w:rPr>
          <w:sz w:val="16"/>
          <w:szCs w:val="16"/>
          <w:lang w:val="ru"/>
        </w:rPr>
        <w:t>Если значение показателя E ниже 50%, то уровень эффективности реализации муниципальной программы оценивается как неудовлетворительный.</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r w:rsidRPr="008830FB">
        <w:rPr>
          <w:sz w:val="16"/>
          <w:szCs w:val="16"/>
          <w:lang w:val="ru"/>
        </w:rPr>
        <w:t xml:space="preserve"> Результаты оценки учитываются при оценке эффективности реализации муниципальной программы в целом.</w:t>
      </w: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proofErr w:type="gramStart"/>
      <w:r w:rsidRPr="008830FB">
        <w:rPr>
          <w:sz w:val="16"/>
          <w:szCs w:val="16"/>
          <w:lang w:val="ru"/>
        </w:rPr>
        <w:t>Исполнители муниципальных программ ежеквартально, в срок до 10 числа месяца, следующего за отчетным, представляют в отдел экономического развития администрации Орловского района информацию о социально-экономической эффективности реализации муниципальной программы, финансировании и выполнении основных мероприятий муниципальной программы.</w:t>
      </w:r>
      <w:proofErr w:type="gramEnd"/>
    </w:p>
    <w:p w:rsidR="008830FB" w:rsidRPr="008830FB" w:rsidRDefault="008830FB" w:rsidP="008830FB">
      <w:pPr>
        <w:ind w:firstLine="0"/>
        <w:rPr>
          <w:sz w:val="16"/>
          <w:szCs w:val="16"/>
        </w:rPr>
      </w:pPr>
      <w:r w:rsidRPr="008830FB">
        <w:rPr>
          <w:sz w:val="16"/>
          <w:szCs w:val="16"/>
          <w:lang w:val="ru"/>
        </w:rPr>
        <w:t>Ежегодно, в срок до первого марта, следующего за отчетным, ответственным исполнителем готовится годовой отчет о ходе реализации и оценке эффективности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образования</w:t>
      </w:r>
      <w:r w:rsidRPr="008830FB">
        <w:rPr>
          <w:sz w:val="16"/>
          <w:szCs w:val="16"/>
        </w:rPr>
        <w:t>.</w:t>
      </w:r>
    </w:p>
    <w:p w:rsidR="008830FB" w:rsidRPr="008830FB" w:rsidRDefault="008830FB" w:rsidP="008830FB">
      <w:pPr>
        <w:ind w:firstLine="0"/>
        <w:rPr>
          <w:sz w:val="16"/>
          <w:szCs w:val="16"/>
        </w:rPr>
        <w:sectPr w:rsidR="008830FB" w:rsidRPr="008830FB" w:rsidSect="008830FB">
          <w:type w:val="continuous"/>
          <w:pgSz w:w="11909" w:h="16834" w:code="9"/>
          <w:pgMar w:top="1135" w:right="1049" w:bottom="1440" w:left="1440" w:header="0" w:footer="6" w:gutter="0"/>
          <w:cols w:space="720"/>
          <w:noEndnote/>
          <w:docGrid w:linePitch="360"/>
        </w:sect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Приложение №1</w:t>
      </w:r>
    </w:p>
    <w:p w:rsidR="008830FB" w:rsidRPr="008830FB" w:rsidRDefault="008830FB" w:rsidP="008830FB">
      <w:pPr>
        <w:ind w:firstLine="0"/>
        <w:rPr>
          <w:sz w:val="16"/>
          <w:szCs w:val="16"/>
        </w:rPr>
      </w:pPr>
      <w:r w:rsidRPr="008830FB">
        <w:rPr>
          <w:sz w:val="16"/>
          <w:szCs w:val="16"/>
        </w:rPr>
        <w:t>к муниципальной программе</w:t>
      </w:r>
    </w:p>
    <w:p w:rsidR="008830FB" w:rsidRPr="008830FB" w:rsidRDefault="008830FB" w:rsidP="008830FB">
      <w:pPr>
        <w:ind w:firstLine="0"/>
        <w:rPr>
          <w:b/>
          <w:bCs/>
          <w:sz w:val="16"/>
          <w:szCs w:val="16"/>
        </w:rPr>
      </w:pPr>
      <w:r w:rsidRPr="008830FB">
        <w:rPr>
          <w:b/>
          <w:bCs/>
          <w:sz w:val="16"/>
          <w:szCs w:val="16"/>
          <w:lang w:val="ru"/>
        </w:rPr>
        <w:t>С</w:t>
      </w:r>
      <w:r w:rsidRPr="008830FB">
        <w:rPr>
          <w:b/>
          <w:bCs/>
          <w:sz w:val="16"/>
          <w:szCs w:val="16"/>
        </w:rPr>
        <w:t>ведения о целевых показателях эффективности реализации муниципальной программы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713"/>
        <w:gridCol w:w="689"/>
        <w:gridCol w:w="709"/>
        <w:gridCol w:w="709"/>
        <w:gridCol w:w="708"/>
        <w:gridCol w:w="709"/>
        <w:gridCol w:w="709"/>
        <w:gridCol w:w="709"/>
        <w:gridCol w:w="708"/>
        <w:gridCol w:w="709"/>
        <w:gridCol w:w="661"/>
      </w:tblGrid>
      <w:tr w:rsidR="008830FB" w:rsidRPr="008830FB" w:rsidTr="008830FB">
        <w:trPr>
          <w:trHeight w:val="285"/>
          <w:jc w:val="center"/>
        </w:trPr>
        <w:tc>
          <w:tcPr>
            <w:tcW w:w="579" w:type="dxa"/>
            <w:vMerge w:val="restart"/>
            <w:shd w:val="clear" w:color="auto" w:fill="auto"/>
          </w:tcPr>
          <w:p w:rsidR="008830FB" w:rsidRPr="008830FB" w:rsidRDefault="008830FB" w:rsidP="008830FB">
            <w:pPr>
              <w:ind w:firstLine="0"/>
              <w:rPr>
                <w:sz w:val="16"/>
                <w:szCs w:val="16"/>
              </w:rPr>
            </w:pPr>
            <w:r w:rsidRPr="008830FB">
              <w:rPr>
                <w:sz w:val="16"/>
                <w:szCs w:val="16"/>
              </w:rPr>
              <w:t xml:space="preserve">№ </w:t>
            </w:r>
            <w:proofErr w:type="gramStart"/>
            <w:r w:rsidRPr="008830FB">
              <w:rPr>
                <w:sz w:val="16"/>
                <w:szCs w:val="16"/>
              </w:rPr>
              <w:t>п</w:t>
            </w:r>
            <w:proofErr w:type="gramEnd"/>
            <w:r w:rsidRPr="008830FB">
              <w:rPr>
                <w:sz w:val="16"/>
                <w:szCs w:val="16"/>
              </w:rPr>
              <w:t>/п</w:t>
            </w:r>
          </w:p>
        </w:tc>
        <w:tc>
          <w:tcPr>
            <w:tcW w:w="2713" w:type="dxa"/>
            <w:vMerge w:val="restart"/>
            <w:shd w:val="clear" w:color="auto" w:fill="auto"/>
          </w:tcPr>
          <w:p w:rsidR="008830FB" w:rsidRPr="008830FB" w:rsidRDefault="008830FB" w:rsidP="008830FB">
            <w:pPr>
              <w:ind w:firstLine="0"/>
              <w:rPr>
                <w:sz w:val="16"/>
                <w:szCs w:val="16"/>
              </w:rPr>
            </w:pPr>
            <w:r w:rsidRPr="008830FB">
              <w:rPr>
                <w:sz w:val="16"/>
                <w:szCs w:val="16"/>
                <w:lang w:val="ru"/>
              </w:rPr>
              <w:t>Наименование показателя эффективности/единица измерения показателя</w:t>
            </w:r>
          </w:p>
        </w:tc>
        <w:tc>
          <w:tcPr>
            <w:tcW w:w="7020" w:type="dxa"/>
            <w:gridSpan w:val="10"/>
            <w:shd w:val="clear" w:color="auto" w:fill="auto"/>
          </w:tcPr>
          <w:p w:rsidR="008830FB" w:rsidRPr="008830FB" w:rsidRDefault="008830FB" w:rsidP="008830FB">
            <w:pPr>
              <w:ind w:firstLine="0"/>
              <w:rPr>
                <w:sz w:val="16"/>
                <w:szCs w:val="16"/>
                <w:lang w:val="ru"/>
              </w:rPr>
            </w:pPr>
            <w:r w:rsidRPr="008830FB">
              <w:rPr>
                <w:sz w:val="16"/>
                <w:szCs w:val="16"/>
                <w:lang w:val="ru"/>
              </w:rPr>
              <w:t>Годы реализации программы</w:t>
            </w:r>
          </w:p>
        </w:tc>
      </w:tr>
      <w:tr w:rsidR="008830FB" w:rsidRPr="008830FB" w:rsidTr="008830FB">
        <w:trPr>
          <w:trHeight w:val="152"/>
          <w:jc w:val="center"/>
        </w:trPr>
        <w:tc>
          <w:tcPr>
            <w:tcW w:w="579" w:type="dxa"/>
            <w:vMerge/>
            <w:shd w:val="clear" w:color="auto" w:fill="auto"/>
          </w:tcPr>
          <w:p w:rsidR="008830FB" w:rsidRPr="008830FB" w:rsidRDefault="008830FB" w:rsidP="008830FB">
            <w:pPr>
              <w:ind w:firstLine="0"/>
              <w:rPr>
                <w:sz w:val="16"/>
                <w:szCs w:val="16"/>
              </w:rPr>
            </w:pPr>
          </w:p>
        </w:tc>
        <w:tc>
          <w:tcPr>
            <w:tcW w:w="2713" w:type="dxa"/>
            <w:vMerge/>
            <w:shd w:val="clear" w:color="auto" w:fill="auto"/>
          </w:tcPr>
          <w:p w:rsidR="008830FB" w:rsidRPr="008830FB" w:rsidRDefault="008830FB" w:rsidP="008830FB">
            <w:pPr>
              <w:ind w:firstLine="0"/>
              <w:rPr>
                <w:sz w:val="16"/>
                <w:szCs w:val="16"/>
              </w:rPr>
            </w:pPr>
          </w:p>
        </w:tc>
        <w:tc>
          <w:tcPr>
            <w:tcW w:w="689" w:type="dxa"/>
            <w:shd w:val="clear" w:color="auto" w:fill="auto"/>
          </w:tcPr>
          <w:p w:rsidR="008830FB" w:rsidRPr="008830FB" w:rsidRDefault="008830FB" w:rsidP="008830FB">
            <w:pPr>
              <w:ind w:firstLine="0"/>
              <w:rPr>
                <w:sz w:val="16"/>
                <w:szCs w:val="16"/>
              </w:rPr>
            </w:pPr>
            <w:r w:rsidRPr="008830FB">
              <w:rPr>
                <w:sz w:val="16"/>
                <w:szCs w:val="16"/>
              </w:rPr>
              <w:t>2017 год</w:t>
            </w:r>
          </w:p>
        </w:tc>
        <w:tc>
          <w:tcPr>
            <w:tcW w:w="709" w:type="dxa"/>
            <w:shd w:val="clear" w:color="auto" w:fill="auto"/>
          </w:tcPr>
          <w:p w:rsidR="008830FB" w:rsidRPr="008830FB" w:rsidRDefault="008830FB" w:rsidP="008830FB">
            <w:pPr>
              <w:ind w:firstLine="0"/>
              <w:rPr>
                <w:sz w:val="16"/>
                <w:szCs w:val="16"/>
              </w:rPr>
            </w:pPr>
            <w:r w:rsidRPr="008830FB">
              <w:rPr>
                <w:sz w:val="16"/>
                <w:szCs w:val="16"/>
              </w:rPr>
              <w:t>2018 год</w:t>
            </w:r>
          </w:p>
        </w:tc>
        <w:tc>
          <w:tcPr>
            <w:tcW w:w="709" w:type="dxa"/>
            <w:shd w:val="clear" w:color="auto" w:fill="auto"/>
          </w:tcPr>
          <w:p w:rsidR="008830FB" w:rsidRPr="008830FB" w:rsidRDefault="008830FB" w:rsidP="008830FB">
            <w:pPr>
              <w:ind w:firstLine="0"/>
              <w:rPr>
                <w:sz w:val="16"/>
                <w:szCs w:val="16"/>
              </w:rPr>
            </w:pPr>
            <w:r w:rsidRPr="008830FB">
              <w:rPr>
                <w:sz w:val="16"/>
                <w:szCs w:val="16"/>
              </w:rPr>
              <w:t>2019 год</w:t>
            </w:r>
          </w:p>
        </w:tc>
        <w:tc>
          <w:tcPr>
            <w:tcW w:w="708" w:type="dxa"/>
            <w:shd w:val="clear" w:color="auto" w:fill="auto"/>
          </w:tcPr>
          <w:p w:rsidR="008830FB" w:rsidRPr="008830FB" w:rsidRDefault="008830FB" w:rsidP="008830FB">
            <w:pPr>
              <w:ind w:firstLine="0"/>
              <w:rPr>
                <w:sz w:val="16"/>
                <w:szCs w:val="16"/>
              </w:rPr>
            </w:pPr>
            <w:r w:rsidRPr="008830FB">
              <w:rPr>
                <w:sz w:val="16"/>
                <w:szCs w:val="16"/>
              </w:rPr>
              <w:t>2020 год</w:t>
            </w:r>
          </w:p>
        </w:tc>
        <w:tc>
          <w:tcPr>
            <w:tcW w:w="709" w:type="dxa"/>
            <w:shd w:val="clear" w:color="auto" w:fill="auto"/>
          </w:tcPr>
          <w:p w:rsidR="008830FB" w:rsidRPr="008830FB" w:rsidRDefault="008830FB" w:rsidP="008830FB">
            <w:pPr>
              <w:ind w:firstLine="0"/>
              <w:rPr>
                <w:sz w:val="16"/>
                <w:szCs w:val="16"/>
              </w:rPr>
            </w:pPr>
            <w:r w:rsidRPr="008830FB">
              <w:rPr>
                <w:sz w:val="16"/>
                <w:szCs w:val="16"/>
              </w:rPr>
              <w:t>2021</w:t>
            </w:r>
          </w:p>
          <w:p w:rsidR="008830FB" w:rsidRPr="008830FB" w:rsidRDefault="008830FB" w:rsidP="008830FB">
            <w:pPr>
              <w:ind w:firstLine="0"/>
              <w:rPr>
                <w:sz w:val="16"/>
                <w:szCs w:val="16"/>
              </w:rPr>
            </w:pPr>
            <w:r w:rsidRPr="008830FB">
              <w:rPr>
                <w:sz w:val="16"/>
                <w:szCs w:val="16"/>
              </w:rPr>
              <w:t>год</w:t>
            </w:r>
          </w:p>
        </w:tc>
        <w:tc>
          <w:tcPr>
            <w:tcW w:w="709" w:type="dxa"/>
          </w:tcPr>
          <w:p w:rsidR="008830FB" w:rsidRPr="008830FB" w:rsidRDefault="008830FB" w:rsidP="008830FB">
            <w:pPr>
              <w:ind w:firstLine="0"/>
              <w:rPr>
                <w:sz w:val="16"/>
                <w:szCs w:val="16"/>
              </w:rPr>
            </w:pPr>
            <w:r w:rsidRPr="008830FB">
              <w:rPr>
                <w:sz w:val="16"/>
                <w:szCs w:val="16"/>
              </w:rPr>
              <w:t>2022</w:t>
            </w:r>
          </w:p>
          <w:p w:rsidR="008830FB" w:rsidRPr="008830FB" w:rsidRDefault="008830FB" w:rsidP="008830FB">
            <w:pPr>
              <w:ind w:firstLine="0"/>
              <w:rPr>
                <w:sz w:val="16"/>
                <w:szCs w:val="16"/>
              </w:rPr>
            </w:pPr>
            <w:r w:rsidRPr="008830FB">
              <w:rPr>
                <w:sz w:val="16"/>
                <w:szCs w:val="16"/>
              </w:rPr>
              <w:t>год</w:t>
            </w:r>
          </w:p>
        </w:tc>
        <w:tc>
          <w:tcPr>
            <w:tcW w:w="709" w:type="dxa"/>
          </w:tcPr>
          <w:p w:rsidR="008830FB" w:rsidRPr="008830FB" w:rsidRDefault="008830FB" w:rsidP="008830FB">
            <w:pPr>
              <w:ind w:firstLine="0"/>
              <w:rPr>
                <w:sz w:val="16"/>
                <w:szCs w:val="16"/>
              </w:rPr>
            </w:pPr>
            <w:r w:rsidRPr="008830FB">
              <w:rPr>
                <w:sz w:val="16"/>
                <w:szCs w:val="16"/>
              </w:rPr>
              <w:t>2023</w:t>
            </w:r>
          </w:p>
          <w:p w:rsidR="008830FB" w:rsidRPr="008830FB" w:rsidRDefault="008830FB" w:rsidP="008830FB">
            <w:pPr>
              <w:ind w:firstLine="0"/>
              <w:rPr>
                <w:sz w:val="16"/>
                <w:szCs w:val="16"/>
              </w:rPr>
            </w:pPr>
            <w:r w:rsidRPr="008830FB">
              <w:rPr>
                <w:sz w:val="16"/>
                <w:szCs w:val="16"/>
              </w:rPr>
              <w:t>год</w:t>
            </w:r>
          </w:p>
        </w:tc>
        <w:tc>
          <w:tcPr>
            <w:tcW w:w="708" w:type="dxa"/>
          </w:tcPr>
          <w:p w:rsidR="008830FB" w:rsidRPr="008830FB" w:rsidRDefault="008830FB" w:rsidP="008830FB">
            <w:pPr>
              <w:ind w:firstLine="0"/>
              <w:rPr>
                <w:sz w:val="16"/>
                <w:szCs w:val="16"/>
              </w:rPr>
            </w:pPr>
            <w:r w:rsidRPr="008830FB">
              <w:rPr>
                <w:sz w:val="16"/>
                <w:szCs w:val="16"/>
              </w:rPr>
              <w:t>2024</w:t>
            </w:r>
          </w:p>
          <w:p w:rsidR="008830FB" w:rsidRPr="008830FB" w:rsidRDefault="008830FB" w:rsidP="008830FB">
            <w:pPr>
              <w:ind w:firstLine="0"/>
              <w:rPr>
                <w:sz w:val="16"/>
                <w:szCs w:val="16"/>
              </w:rPr>
            </w:pPr>
            <w:r w:rsidRPr="008830FB">
              <w:rPr>
                <w:sz w:val="16"/>
                <w:szCs w:val="16"/>
              </w:rPr>
              <w:t>год</w:t>
            </w:r>
          </w:p>
        </w:tc>
        <w:tc>
          <w:tcPr>
            <w:tcW w:w="709" w:type="dxa"/>
          </w:tcPr>
          <w:p w:rsidR="008830FB" w:rsidRPr="008830FB" w:rsidRDefault="008830FB" w:rsidP="008830FB">
            <w:pPr>
              <w:ind w:firstLine="0"/>
              <w:rPr>
                <w:sz w:val="16"/>
                <w:szCs w:val="16"/>
              </w:rPr>
            </w:pPr>
            <w:r w:rsidRPr="008830FB">
              <w:rPr>
                <w:sz w:val="16"/>
                <w:szCs w:val="16"/>
              </w:rPr>
              <w:t>2025</w:t>
            </w:r>
          </w:p>
          <w:p w:rsidR="008830FB" w:rsidRPr="008830FB" w:rsidRDefault="008830FB" w:rsidP="008830FB">
            <w:pPr>
              <w:ind w:firstLine="0"/>
              <w:rPr>
                <w:sz w:val="16"/>
                <w:szCs w:val="16"/>
              </w:rPr>
            </w:pPr>
            <w:r w:rsidRPr="008830FB">
              <w:rPr>
                <w:sz w:val="16"/>
                <w:szCs w:val="16"/>
              </w:rPr>
              <w:t>год</w:t>
            </w:r>
          </w:p>
        </w:tc>
        <w:tc>
          <w:tcPr>
            <w:tcW w:w="661" w:type="dxa"/>
          </w:tcPr>
          <w:p w:rsidR="008830FB" w:rsidRPr="008830FB" w:rsidRDefault="008830FB" w:rsidP="008830FB">
            <w:pPr>
              <w:ind w:firstLine="0"/>
              <w:rPr>
                <w:sz w:val="16"/>
                <w:szCs w:val="16"/>
              </w:rPr>
            </w:pPr>
            <w:r w:rsidRPr="008830FB">
              <w:rPr>
                <w:sz w:val="16"/>
                <w:szCs w:val="16"/>
              </w:rPr>
              <w:t>2026</w:t>
            </w:r>
          </w:p>
          <w:p w:rsidR="008830FB" w:rsidRPr="008830FB" w:rsidRDefault="008830FB" w:rsidP="008830FB">
            <w:pPr>
              <w:ind w:firstLine="0"/>
              <w:rPr>
                <w:sz w:val="16"/>
                <w:szCs w:val="16"/>
              </w:rPr>
            </w:pPr>
            <w:r w:rsidRPr="008830FB">
              <w:rPr>
                <w:sz w:val="16"/>
                <w:szCs w:val="16"/>
              </w:rPr>
              <w:t>год</w:t>
            </w:r>
          </w:p>
        </w:tc>
      </w:tr>
      <w:tr w:rsidR="008830FB" w:rsidRPr="008830FB" w:rsidTr="008830FB">
        <w:trPr>
          <w:trHeight w:val="1156"/>
          <w:jc w:val="center"/>
        </w:trPr>
        <w:tc>
          <w:tcPr>
            <w:tcW w:w="57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1.</w:t>
            </w:r>
          </w:p>
        </w:tc>
        <w:tc>
          <w:tcPr>
            <w:tcW w:w="2713"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Муниципальная программа «Комплексное развитие транспортной инфраструктуры Орловского района Кировской области»</w:t>
            </w:r>
          </w:p>
        </w:tc>
        <w:tc>
          <w:tcPr>
            <w:tcW w:w="689" w:type="dxa"/>
            <w:tcBorders>
              <w:bottom w:val="single" w:sz="4" w:space="0" w:color="auto"/>
            </w:tcBorders>
            <w:shd w:val="clear" w:color="auto" w:fill="auto"/>
          </w:tcPr>
          <w:p w:rsidR="008830FB" w:rsidRPr="008830FB" w:rsidRDefault="008830FB" w:rsidP="008830FB">
            <w:pPr>
              <w:ind w:firstLine="0"/>
              <w:rPr>
                <w:sz w:val="16"/>
                <w:szCs w:val="16"/>
              </w:rPr>
            </w:pP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p>
        </w:tc>
        <w:tc>
          <w:tcPr>
            <w:tcW w:w="708" w:type="dxa"/>
            <w:tcBorders>
              <w:bottom w:val="single" w:sz="4" w:space="0" w:color="auto"/>
            </w:tcBorders>
            <w:shd w:val="clear" w:color="auto" w:fill="auto"/>
          </w:tcPr>
          <w:p w:rsidR="008830FB" w:rsidRPr="008830FB" w:rsidRDefault="008830FB" w:rsidP="008830FB">
            <w:pPr>
              <w:ind w:firstLine="0"/>
              <w:rPr>
                <w:sz w:val="16"/>
                <w:szCs w:val="16"/>
              </w:rPr>
            </w:pP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p>
        </w:tc>
        <w:tc>
          <w:tcPr>
            <w:tcW w:w="709" w:type="dxa"/>
            <w:tcBorders>
              <w:bottom w:val="single" w:sz="4" w:space="0" w:color="auto"/>
            </w:tcBorders>
          </w:tcPr>
          <w:p w:rsidR="008830FB" w:rsidRPr="008830FB" w:rsidRDefault="008830FB" w:rsidP="008830FB">
            <w:pPr>
              <w:ind w:firstLine="0"/>
              <w:rPr>
                <w:sz w:val="16"/>
                <w:szCs w:val="16"/>
              </w:rPr>
            </w:pPr>
          </w:p>
        </w:tc>
        <w:tc>
          <w:tcPr>
            <w:tcW w:w="709" w:type="dxa"/>
            <w:tcBorders>
              <w:bottom w:val="single" w:sz="4" w:space="0" w:color="auto"/>
            </w:tcBorders>
          </w:tcPr>
          <w:p w:rsidR="008830FB" w:rsidRPr="008830FB" w:rsidRDefault="008830FB" w:rsidP="008830FB">
            <w:pPr>
              <w:ind w:firstLine="0"/>
              <w:rPr>
                <w:sz w:val="16"/>
                <w:szCs w:val="16"/>
              </w:rPr>
            </w:pPr>
          </w:p>
        </w:tc>
        <w:tc>
          <w:tcPr>
            <w:tcW w:w="708" w:type="dxa"/>
            <w:tcBorders>
              <w:bottom w:val="single" w:sz="4" w:space="0" w:color="auto"/>
            </w:tcBorders>
          </w:tcPr>
          <w:p w:rsidR="008830FB" w:rsidRPr="008830FB" w:rsidRDefault="008830FB" w:rsidP="008830FB">
            <w:pPr>
              <w:ind w:firstLine="0"/>
              <w:rPr>
                <w:sz w:val="16"/>
                <w:szCs w:val="16"/>
              </w:rPr>
            </w:pPr>
          </w:p>
        </w:tc>
        <w:tc>
          <w:tcPr>
            <w:tcW w:w="709" w:type="dxa"/>
            <w:tcBorders>
              <w:bottom w:val="single" w:sz="4" w:space="0" w:color="auto"/>
            </w:tcBorders>
          </w:tcPr>
          <w:p w:rsidR="008830FB" w:rsidRPr="008830FB" w:rsidRDefault="008830FB" w:rsidP="008830FB">
            <w:pPr>
              <w:ind w:firstLine="0"/>
              <w:rPr>
                <w:sz w:val="16"/>
                <w:szCs w:val="16"/>
              </w:rPr>
            </w:pPr>
          </w:p>
        </w:tc>
        <w:tc>
          <w:tcPr>
            <w:tcW w:w="661" w:type="dxa"/>
            <w:tcBorders>
              <w:bottom w:val="single" w:sz="4" w:space="0" w:color="auto"/>
            </w:tcBorders>
          </w:tcPr>
          <w:p w:rsidR="008830FB" w:rsidRPr="008830FB" w:rsidRDefault="008830FB" w:rsidP="008830FB">
            <w:pPr>
              <w:ind w:firstLine="0"/>
              <w:rPr>
                <w:sz w:val="16"/>
                <w:szCs w:val="16"/>
              </w:rPr>
            </w:pPr>
          </w:p>
        </w:tc>
      </w:tr>
      <w:tr w:rsidR="008830FB" w:rsidRPr="008830FB" w:rsidTr="008830FB">
        <w:trPr>
          <w:trHeight w:val="1156"/>
          <w:jc w:val="center"/>
        </w:trPr>
        <w:tc>
          <w:tcPr>
            <w:tcW w:w="57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1.1</w:t>
            </w:r>
          </w:p>
        </w:tc>
        <w:tc>
          <w:tcPr>
            <w:tcW w:w="2713"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 xml:space="preserve">Ремонт автомобильных дорог общего пользования местного значения </w:t>
            </w:r>
          </w:p>
        </w:tc>
        <w:tc>
          <w:tcPr>
            <w:tcW w:w="68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0,5</w:t>
            </w: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1,59</w:t>
            </w:r>
          </w:p>
          <w:p w:rsidR="008830FB" w:rsidRPr="008830FB" w:rsidRDefault="008830FB" w:rsidP="008830FB">
            <w:pPr>
              <w:ind w:firstLine="0"/>
              <w:rPr>
                <w:sz w:val="16"/>
                <w:szCs w:val="16"/>
              </w:rPr>
            </w:pP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0,648</w:t>
            </w:r>
          </w:p>
          <w:p w:rsidR="008830FB" w:rsidRPr="008830FB" w:rsidRDefault="008830FB" w:rsidP="008830FB">
            <w:pPr>
              <w:ind w:firstLine="0"/>
              <w:rPr>
                <w:sz w:val="16"/>
                <w:szCs w:val="16"/>
              </w:rPr>
            </w:pPr>
          </w:p>
        </w:tc>
        <w:tc>
          <w:tcPr>
            <w:tcW w:w="708"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3,638</w:t>
            </w: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0,7</w:t>
            </w:r>
          </w:p>
        </w:tc>
        <w:tc>
          <w:tcPr>
            <w:tcW w:w="709" w:type="dxa"/>
            <w:tcBorders>
              <w:bottom w:val="single" w:sz="4" w:space="0" w:color="auto"/>
            </w:tcBorders>
          </w:tcPr>
          <w:p w:rsidR="008830FB" w:rsidRPr="008830FB" w:rsidRDefault="008830FB" w:rsidP="008830FB">
            <w:pPr>
              <w:ind w:firstLine="0"/>
              <w:rPr>
                <w:sz w:val="16"/>
                <w:szCs w:val="16"/>
              </w:rPr>
            </w:pPr>
            <w:r w:rsidRPr="008830FB">
              <w:rPr>
                <w:sz w:val="16"/>
                <w:szCs w:val="16"/>
              </w:rPr>
              <w:t>0,8</w:t>
            </w:r>
          </w:p>
        </w:tc>
        <w:tc>
          <w:tcPr>
            <w:tcW w:w="709" w:type="dxa"/>
            <w:tcBorders>
              <w:bottom w:val="single" w:sz="4" w:space="0" w:color="auto"/>
            </w:tcBorders>
          </w:tcPr>
          <w:p w:rsidR="008830FB" w:rsidRPr="008830FB" w:rsidRDefault="008830FB" w:rsidP="008830FB">
            <w:pPr>
              <w:ind w:firstLine="0"/>
              <w:rPr>
                <w:sz w:val="16"/>
                <w:szCs w:val="16"/>
              </w:rPr>
            </w:pPr>
            <w:r w:rsidRPr="008830FB">
              <w:rPr>
                <w:sz w:val="16"/>
                <w:szCs w:val="16"/>
              </w:rPr>
              <w:t>2,5</w:t>
            </w:r>
          </w:p>
        </w:tc>
        <w:tc>
          <w:tcPr>
            <w:tcW w:w="708" w:type="dxa"/>
            <w:tcBorders>
              <w:bottom w:val="single" w:sz="4" w:space="0" w:color="auto"/>
            </w:tcBorders>
          </w:tcPr>
          <w:p w:rsidR="008830FB" w:rsidRPr="008830FB" w:rsidRDefault="008830FB" w:rsidP="008830FB">
            <w:pPr>
              <w:ind w:firstLine="0"/>
              <w:rPr>
                <w:sz w:val="16"/>
                <w:szCs w:val="16"/>
              </w:rPr>
            </w:pPr>
            <w:r w:rsidRPr="008830FB">
              <w:rPr>
                <w:sz w:val="16"/>
                <w:szCs w:val="16"/>
              </w:rPr>
              <w:t>0,5</w:t>
            </w:r>
          </w:p>
        </w:tc>
        <w:tc>
          <w:tcPr>
            <w:tcW w:w="709" w:type="dxa"/>
            <w:tcBorders>
              <w:bottom w:val="single" w:sz="4" w:space="0" w:color="auto"/>
            </w:tcBorders>
          </w:tcPr>
          <w:p w:rsidR="008830FB" w:rsidRPr="008830FB" w:rsidRDefault="008830FB" w:rsidP="008830FB">
            <w:pPr>
              <w:ind w:firstLine="0"/>
              <w:rPr>
                <w:sz w:val="16"/>
                <w:szCs w:val="16"/>
              </w:rPr>
            </w:pPr>
            <w:r w:rsidRPr="008830FB">
              <w:rPr>
                <w:sz w:val="16"/>
                <w:szCs w:val="16"/>
              </w:rPr>
              <w:t>0,5</w:t>
            </w:r>
          </w:p>
        </w:tc>
        <w:tc>
          <w:tcPr>
            <w:tcW w:w="661" w:type="dxa"/>
            <w:tcBorders>
              <w:bottom w:val="single" w:sz="4" w:space="0" w:color="auto"/>
            </w:tcBorders>
          </w:tcPr>
          <w:p w:rsidR="008830FB" w:rsidRPr="008830FB" w:rsidRDefault="008830FB" w:rsidP="008830FB">
            <w:pPr>
              <w:ind w:firstLine="0"/>
              <w:rPr>
                <w:sz w:val="16"/>
                <w:szCs w:val="16"/>
              </w:rPr>
            </w:pPr>
            <w:r w:rsidRPr="008830FB">
              <w:rPr>
                <w:sz w:val="16"/>
                <w:szCs w:val="16"/>
              </w:rPr>
              <w:t>0,5</w:t>
            </w:r>
          </w:p>
        </w:tc>
      </w:tr>
      <w:tr w:rsidR="008830FB" w:rsidRPr="008830FB" w:rsidTr="008830FB">
        <w:trPr>
          <w:trHeight w:val="1156"/>
          <w:jc w:val="center"/>
        </w:trPr>
        <w:tc>
          <w:tcPr>
            <w:tcW w:w="57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1.2</w:t>
            </w:r>
          </w:p>
        </w:tc>
        <w:tc>
          <w:tcPr>
            <w:tcW w:w="2713"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Протяженность автомобильных дорог общего пользования местного значения</w:t>
            </w:r>
          </w:p>
        </w:tc>
        <w:tc>
          <w:tcPr>
            <w:tcW w:w="68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209,1</w:t>
            </w: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209,1</w:t>
            </w: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209,1</w:t>
            </w:r>
          </w:p>
        </w:tc>
        <w:tc>
          <w:tcPr>
            <w:tcW w:w="708"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209,1</w:t>
            </w:r>
          </w:p>
        </w:tc>
        <w:tc>
          <w:tcPr>
            <w:tcW w:w="709" w:type="dxa"/>
            <w:tcBorders>
              <w:bottom w:val="single" w:sz="4" w:space="0" w:color="auto"/>
            </w:tcBorders>
            <w:shd w:val="clear" w:color="auto" w:fill="auto"/>
          </w:tcPr>
          <w:p w:rsidR="008830FB" w:rsidRPr="008830FB" w:rsidRDefault="008830FB" w:rsidP="008830FB">
            <w:pPr>
              <w:ind w:firstLine="0"/>
              <w:rPr>
                <w:sz w:val="16"/>
                <w:szCs w:val="16"/>
              </w:rPr>
            </w:pPr>
            <w:r w:rsidRPr="008830FB">
              <w:rPr>
                <w:sz w:val="16"/>
                <w:szCs w:val="16"/>
              </w:rPr>
              <w:t>209,1</w:t>
            </w:r>
          </w:p>
        </w:tc>
        <w:tc>
          <w:tcPr>
            <w:tcW w:w="709" w:type="dxa"/>
            <w:tcBorders>
              <w:bottom w:val="single" w:sz="4" w:space="0" w:color="auto"/>
            </w:tcBorders>
          </w:tcPr>
          <w:p w:rsidR="008830FB" w:rsidRPr="008830FB" w:rsidRDefault="008830FB" w:rsidP="008830FB">
            <w:pPr>
              <w:ind w:firstLine="0"/>
              <w:rPr>
                <w:sz w:val="16"/>
                <w:szCs w:val="16"/>
              </w:rPr>
            </w:pPr>
            <w:r w:rsidRPr="008830FB">
              <w:rPr>
                <w:sz w:val="16"/>
                <w:szCs w:val="16"/>
              </w:rPr>
              <w:t>209,1</w:t>
            </w:r>
          </w:p>
        </w:tc>
        <w:tc>
          <w:tcPr>
            <w:tcW w:w="709" w:type="dxa"/>
            <w:tcBorders>
              <w:bottom w:val="single" w:sz="4" w:space="0" w:color="auto"/>
            </w:tcBorders>
          </w:tcPr>
          <w:p w:rsidR="008830FB" w:rsidRPr="008830FB" w:rsidRDefault="008830FB" w:rsidP="008830FB">
            <w:pPr>
              <w:ind w:firstLine="0"/>
              <w:rPr>
                <w:sz w:val="16"/>
                <w:szCs w:val="16"/>
              </w:rPr>
            </w:pPr>
            <w:r w:rsidRPr="008830FB">
              <w:rPr>
                <w:sz w:val="16"/>
                <w:szCs w:val="16"/>
              </w:rPr>
              <w:t>209,1</w:t>
            </w:r>
          </w:p>
        </w:tc>
        <w:tc>
          <w:tcPr>
            <w:tcW w:w="708" w:type="dxa"/>
            <w:tcBorders>
              <w:bottom w:val="single" w:sz="4" w:space="0" w:color="auto"/>
            </w:tcBorders>
          </w:tcPr>
          <w:p w:rsidR="008830FB" w:rsidRPr="008830FB" w:rsidRDefault="008830FB" w:rsidP="008830FB">
            <w:pPr>
              <w:ind w:firstLine="0"/>
              <w:rPr>
                <w:sz w:val="16"/>
                <w:szCs w:val="16"/>
              </w:rPr>
            </w:pPr>
            <w:r w:rsidRPr="008830FB">
              <w:rPr>
                <w:sz w:val="16"/>
                <w:szCs w:val="16"/>
              </w:rPr>
              <w:t>209,1</w:t>
            </w:r>
          </w:p>
        </w:tc>
        <w:tc>
          <w:tcPr>
            <w:tcW w:w="709" w:type="dxa"/>
            <w:tcBorders>
              <w:bottom w:val="single" w:sz="4" w:space="0" w:color="auto"/>
            </w:tcBorders>
          </w:tcPr>
          <w:p w:rsidR="008830FB" w:rsidRPr="008830FB" w:rsidRDefault="008830FB" w:rsidP="008830FB">
            <w:pPr>
              <w:ind w:firstLine="0"/>
              <w:rPr>
                <w:sz w:val="16"/>
                <w:szCs w:val="16"/>
              </w:rPr>
            </w:pPr>
            <w:r w:rsidRPr="008830FB">
              <w:rPr>
                <w:sz w:val="16"/>
                <w:szCs w:val="16"/>
              </w:rPr>
              <w:t>209,1</w:t>
            </w:r>
          </w:p>
        </w:tc>
        <w:tc>
          <w:tcPr>
            <w:tcW w:w="661" w:type="dxa"/>
            <w:tcBorders>
              <w:bottom w:val="single" w:sz="4" w:space="0" w:color="auto"/>
            </w:tcBorders>
          </w:tcPr>
          <w:p w:rsidR="008830FB" w:rsidRPr="008830FB" w:rsidRDefault="008830FB" w:rsidP="008830FB">
            <w:pPr>
              <w:ind w:firstLine="0"/>
              <w:rPr>
                <w:sz w:val="16"/>
                <w:szCs w:val="16"/>
              </w:rPr>
            </w:pPr>
            <w:r w:rsidRPr="008830FB">
              <w:rPr>
                <w:sz w:val="16"/>
                <w:szCs w:val="16"/>
              </w:rPr>
              <w:t>209,1</w:t>
            </w:r>
          </w:p>
        </w:tc>
      </w:tr>
      <w:tr w:rsidR="008830FB" w:rsidRPr="008830FB" w:rsidTr="008830FB">
        <w:trPr>
          <w:trHeight w:val="152"/>
          <w:jc w:val="center"/>
        </w:trPr>
        <w:tc>
          <w:tcPr>
            <w:tcW w:w="579" w:type="dxa"/>
            <w:shd w:val="clear" w:color="auto" w:fill="auto"/>
          </w:tcPr>
          <w:p w:rsidR="008830FB" w:rsidRPr="008830FB" w:rsidRDefault="008830FB" w:rsidP="008830FB">
            <w:pPr>
              <w:ind w:firstLine="0"/>
              <w:rPr>
                <w:sz w:val="16"/>
                <w:szCs w:val="16"/>
              </w:rPr>
            </w:pPr>
            <w:r w:rsidRPr="008830FB">
              <w:rPr>
                <w:sz w:val="16"/>
                <w:szCs w:val="16"/>
              </w:rPr>
              <w:t>1.3</w:t>
            </w:r>
          </w:p>
        </w:tc>
        <w:tc>
          <w:tcPr>
            <w:tcW w:w="2713" w:type="dxa"/>
            <w:shd w:val="clear" w:color="auto" w:fill="auto"/>
          </w:tcPr>
          <w:p w:rsidR="008830FB" w:rsidRPr="008830FB" w:rsidRDefault="008830FB" w:rsidP="008830FB">
            <w:pPr>
              <w:ind w:firstLine="0"/>
              <w:rPr>
                <w:sz w:val="16"/>
                <w:szCs w:val="16"/>
              </w:rPr>
            </w:pPr>
            <w:r w:rsidRPr="008830FB">
              <w:rPr>
                <w:sz w:val="16"/>
                <w:szCs w:val="16"/>
              </w:rPr>
              <w:t>Д</w:t>
            </w:r>
            <w:proofErr w:type="spellStart"/>
            <w:r w:rsidRPr="008830FB">
              <w:rPr>
                <w:sz w:val="16"/>
                <w:szCs w:val="16"/>
                <w:lang w:val="ru"/>
              </w:rPr>
              <w:t>оля</w:t>
            </w:r>
            <w:proofErr w:type="spellEnd"/>
            <w:r w:rsidRPr="008830FB">
              <w:rPr>
                <w:sz w:val="16"/>
                <w:szCs w:val="16"/>
                <w:lang w:val="ru"/>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8830FB">
              <w:rPr>
                <w:sz w:val="16"/>
                <w:szCs w:val="16"/>
              </w:rPr>
              <w:t>, %</w:t>
            </w:r>
          </w:p>
        </w:tc>
        <w:tc>
          <w:tcPr>
            <w:tcW w:w="689" w:type="dxa"/>
            <w:shd w:val="clear" w:color="auto" w:fill="auto"/>
          </w:tcPr>
          <w:p w:rsidR="008830FB" w:rsidRPr="008830FB" w:rsidRDefault="008830FB" w:rsidP="008830FB">
            <w:pPr>
              <w:ind w:firstLine="0"/>
              <w:rPr>
                <w:sz w:val="16"/>
                <w:szCs w:val="16"/>
              </w:rPr>
            </w:pPr>
            <w:r w:rsidRPr="008830FB">
              <w:rPr>
                <w:sz w:val="16"/>
                <w:szCs w:val="16"/>
              </w:rPr>
              <w:t>81,9</w:t>
            </w:r>
          </w:p>
        </w:tc>
        <w:tc>
          <w:tcPr>
            <w:tcW w:w="709" w:type="dxa"/>
            <w:shd w:val="clear" w:color="auto" w:fill="auto"/>
          </w:tcPr>
          <w:p w:rsidR="008830FB" w:rsidRPr="008830FB" w:rsidRDefault="008830FB" w:rsidP="008830FB">
            <w:pPr>
              <w:ind w:firstLine="0"/>
              <w:rPr>
                <w:sz w:val="16"/>
                <w:szCs w:val="16"/>
              </w:rPr>
            </w:pPr>
            <w:r w:rsidRPr="008830FB">
              <w:rPr>
                <w:sz w:val="16"/>
                <w:szCs w:val="16"/>
              </w:rPr>
              <w:t>79</w:t>
            </w:r>
          </w:p>
        </w:tc>
        <w:tc>
          <w:tcPr>
            <w:tcW w:w="709" w:type="dxa"/>
            <w:shd w:val="clear" w:color="auto" w:fill="auto"/>
          </w:tcPr>
          <w:p w:rsidR="008830FB" w:rsidRPr="008830FB" w:rsidRDefault="008830FB" w:rsidP="008830FB">
            <w:pPr>
              <w:ind w:firstLine="0"/>
              <w:rPr>
                <w:sz w:val="16"/>
                <w:szCs w:val="16"/>
              </w:rPr>
            </w:pPr>
            <w:r w:rsidRPr="008830FB">
              <w:rPr>
                <w:sz w:val="16"/>
                <w:szCs w:val="16"/>
              </w:rPr>
              <w:t>77</w:t>
            </w:r>
          </w:p>
        </w:tc>
        <w:tc>
          <w:tcPr>
            <w:tcW w:w="708" w:type="dxa"/>
            <w:shd w:val="clear" w:color="auto" w:fill="auto"/>
          </w:tcPr>
          <w:p w:rsidR="008830FB" w:rsidRPr="008830FB" w:rsidRDefault="008830FB" w:rsidP="008830FB">
            <w:pPr>
              <w:ind w:firstLine="0"/>
              <w:rPr>
                <w:sz w:val="16"/>
                <w:szCs w:val="16"/>
              </w:rPr>
            </w:pPr>
            <w:r w:rsidRPr="008830FB">
              <w:rPr>
                <w:sz w:val="16"/>
                <w:szCs w:val="16"/>
                <w:lang w:val="en-US"/>
              </w:rPr>
              <w:t>75</w:t>
            </w:r>
          </w:p>
        </w:tc>
        <w:tc>
          <w:tcPr>
            <w:tcW w:w="709" w:type="dxa"/>
            <w:shd w:val="clear" w:color="auto" w:fill="auto"/>
          </w:tcPr>
          <w:p w:rsidR="008830FB" w:rsidRPr="008830FB" w:rsidRDefault="008830FB" w:rsidP="008830FB">
            <w:pPr>
              <w:ind w:firstLine="0"/>
              <w:rPr>
                <w:sz w:val="16"/>
                <w:szCs w:val="16"/>
              </w:rPr>
            </w:pPr>
            <w:r w:rsidRPr="008830FB">
              <w:rPr>
                <w:sz w:val="16"/>
                <w:szCs w:val="16"/>
              </w:rPr>
              <w:t>74</w:t>
            </w:r>
          </w:p>
        </w:tc>
        <w:tc>
          <w:tcPr>
            <w:tcW w:w="709" w:type="dxa"/>
          </w:tcPr>
          <w:p w:rsidR="008830FB" w:rsidRPr="008830FB" w:rsidRDefault="008830FB" w:rsidP="008830FB">
            <w:pPr>
              <w:ind w:firstLine="0"/>
              <w:rPr>
                <w:sz w:val="16"/>
                <w:szCs w:val="16"/>
              </w:rPr>
            </w:pPr>
            <w:r w:rsidRPr="008830FB">
              <w:rPr>
                <w:sz w:val="16"/>
                <w:szCs w:val="16"/>
              </w:rPr>
              <w:t>73</w:t>
            </w:r>
          </w:p>
        </w:tc>
        <w:tc>
          <w:tcPr>
            <w:tcW w:w="709" w:type="dxa"/>
          </w:tcPr>
          <w:p w:rsidR="008830FB" w:rsidRPr="008830FB" w:rsidRDefault="008830FB" w:rsidP="008830FB">
            <w:pPr>
              <w:ind w:firstLine="0"/>
              <w:rPr>
                <w:sz w:val="16"/>
                <w:szCs w:val="16"/>
              </w:rPr>
            </w:pPr>
            <w:r w:rsidRPr="008830FB">
              <w:rPr>
                <w:sz w:val="16"/>
                <w:szCs w:val="16"/>
              </w:rPr>
              <w:t>72</w:t>
            </w:r>
          </w:p>
        </w:tc>
        <w:tc>
          <w:tcPr>
            <w:tcW w:w="708" w:type="dxa"/>
          </w:tcPr>
          <w:p w:rsidR="008830FB" w:rsidRPr="008830FB" w:rsidRDefault="008830FB" w:rsidP="008830FB">
            <w:pPr>
              <w:ind w:firstLine="0"/>
              <w:rPr>
                <w:sz w:val="16"/>
                <w:szCs w:val="16"/>
              </w:rPr>
            </w:pPr>
            <w:r w:rsidRPr="008830FB">
              <w:rPr>
                <w:sz w:val="16"/>
                <w:szCs w:val="16"/>
              </w:rPr>
              <w:t>71</w:t>
            </w:r>
          </w:p>
        </w:tc>
        <w:tc>
          <w:tcPr>
            <w:tcW w:w="709" w:type="dxa"/>
          </w:tcPr>
          <w:p w:rsidR="008830FB" w:rsidRPr="008830FB" w:rsidRDefault="008830FB" w:rsidP="008830FB">
            <w:pPr>
              <w:ind w:firstLine="0"/>
              <w:rPr>
                <w:sz w:val="16"/>
                <w:szCs w:val="16"/>
              </w:rPr>
            </w:pPr>
            <w:r w:rsidRPr="008830FB">
              <w:rPr>
                <w:sz w:val="16"/>
                <w:szCs w:val="16"/>
              </w:rPr>
              <w:t>60</w:t>
            </w:r>
          </w:p>
        </w:tc>
        <w:tc>
          <w:tcPr>
            <w:tcW w:w="661" w:type="dxa"/>
          </w:tcPr>
          <w:p w:rsidR="008830FB" w:rsidRPr="008830FB" w:rsidRDefault="008830FB" w:rsidP="008830FB">
            <w:pPr>
              <w:ind w:firstLine="0"/>
              <w:rPr>
                <w:sz w:val="16"/>
                <w:szCs w:val="16"/>
              </w:rPr>
            </w:pPr>
            <w:r w:rsidRPr="008830FB">
              <w:rPr>
                <w:sz w:val="16"/>
                <w:szCs w:val="16"/>
              </w:rPr>
              <w:t>69</w:t>
            </w:r>
          </w:p>
        </w:tc>
      </w:tr>
    </w:tbl>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rPr>
      </w:pPr>
    </w:p>
    <w:p w:rsidR="008830FB" w:rsidRPr="008830FB" w:rsidRDefault="008830FB" w:rsidP="008830FB">
      <w:pPr>
        <w:ind w:firstLine="0"/>
        <w:rPr>
          <w:sz w:val="16"/>
          <w:szCs w:val="16"/>
          <w:lang w:val="ru"/>
        </w:rPr>
      </w:pPr>
      <w:r w:rsidRPr="008830FB">
        <w:rPr>
          <w:sz w:val="16"/>
          <w:szCs w:val="16"/>
          <w:lang w:val="ru"/>
        </w:rPr>
        <w:t>Приложение №2</w:t>
      </w:r>
    </w:p>
    <w:p w:rsidR="008830FB" w:rsidRPr="008830FB" w:rsidRDefault="008830FB" w:rsidP="008830FB">
      <w:pPr>
        <w:ind w:firstLine="0"/>
        <w:rPr>
          <w:sz w:val="16"/>
          <w:szCs w:val="16"/>
          <w:lang w:val="ru"/>
        </w:rPr>
      </w:pPr>
      <w:r w:rsidRPr="008830FB">
        <w:rPr>
          <w:sz w:val="16"/>
          <w:szCs w:val="16"/>
          <w:lang w:val="ru"/>
        </w:rPr>
        <w:t>к муниципальной программе</w:t>
      </w:r>
    </w:p>
    <w:p w:rsidR="008830FB" w:rsidRPr="008830FB" w:rsidRDefault="008830FB" w:rsidP="008830FB">
      <w:pPr>
        <w:ind w:firstLine="0"/>
        <w:rPr>
          <w:sz w:val="16"/>
          <w:szCs w:val="16"/>
          <w:lang w:val="ru"/>
        </w:rPr>
      </w:pPr>
    </w:p>
    <w:p w:rsidR="008830FB" w:rsidRPr="008830FB" w:rsidRDefault="008830FB" w:rsidP="008830FB">
      <w:pPr>
        <w:ind w:firstLine="0"/>
        <w:rPr>
          <w:b/>
          <w:sz w:val="16"/>
          <w:szCs w:val="16"/>
          <w:lang w:val="ru"/>
        </w:rPr>
      </w:pPr>
      <w:r w:rsidRPr="008830FB">
        <w:rPr>
          <w:b/>
          <w:sz w:val="16"/>
          <w:szCs w:val="16"/>
          <w:lang w:val="ru"/>
        </w:rPr>
        <w:t>СВЕДЕНИЯ</w:t>
      </w:r>
    </w:p>
    <w:p w:rsidR="008830FB" w:rsidRPr="008830FB" w:rsidRDefault="008830FB" w:rsidP="008830FB">
      <w:pPr>
        <w:ind w:firstLine="0"/>
        <w:rPr>
          <w:b/>
          <w:sz w:val="16"/>
          <w:szCs w:val="16"/>
          <w:lang w:val="ru"/>
        </w:rPr>
      </w:pPr>
      <w:r w:rsidRPr="008830FB">
        <w:rPr>
          <w:b/>
          <w:sz w:val="16"/>
          <w:szCs w:val="16"/>
          <w:lang w:val="ru"/>
        </w:rPr>
        <w:t>ОБ ОНОВНЫХ МЕРАХ ПРАВОВОГО РЕГУЛИРОВАНИЯ В СФЕРЕ РЕАЛИЗАЦИИ МУНИЦИПАЛЬНОЙ ПРОГРАММЫ</w:t>
      </w:r>
    </w:p>
    <w:p w:rsidR="008830FB" w:rsidRPr="008830FB" w:rsidRDefault="008830FB" w:rsidP="008830FB">
      <w:pPr>
        <w:ind w:firstLine="0"/>
        <w:rPr>
          <w:b/>
          <w:sz w:val="16"/>
          <w:szCs w:val="16"/>
          <w:lang w:val="ru"/>
        </w:rPr>
      </w:pPr>
    </w:p>
    <w:tbl>
      <w:tblPr>
        <w:tblW w:w="994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146"/>
        <w:gridCol w:w="3384"/>
        <w:gridCol w:w="1938"/>
        <w:gridCol w:w="1918"/>
      </w:tblGrid>
      <w:tr w:rsidR="008830FB" w:rsidRPr="008830FB" w:rsidTr="008830FB">
        <w:trPr>
          <w:trHeight w:val="960"/>
        </w:trPr>
        <w:tc>
          <w:tcPr>
            <w:tcW w:w="560" w:type="dxa"/>
          </w:tcPr>
          <w:p w:rsidR="008830FB" w:rsidRPr="008830FB" w:rsidRDefault="008830FB" w:rsidP="008830FB">
            <w:pPr>
              <w:ind w:firstLine="0"/>
              <w:rPr>
                <w:b/>
                <w:sz w:val="16"/>
                <w:szCs w:val="16"/>
                <w:lang w:val="ru"/>
              </w:rPr>
            </w:pPr>
            <w:r w:rsidRPr="008830FB">
              <w:rPr>
                <w:b/>
                <w:sz w:val="16"/>
                <w:szCs w:val="16"/>
                <w:lang w:val="ru"/>
              </w:rPr>
              <w:t xml:space="preserve">№ </w:t>
            </w:r>
            <w:proofErr w:type="gramStart"/>
            <w:r w:rsidRPr="008830FB">
              <w:rPr>
                <w:b/>
                <w:sz w:val="16"/>
                <w:szCs w:val="16"/>
                <w:lang w:val="ru"/>
              </w:rPr>
              <w:t>п</w:t>
            </w:r>
            <w:proofErr w:type="gramEnd"/>
            <w:r w:rsidRPr="008830FB">
              <w:rPr>
                <w:b/>
                <w:sz w:val="16"/>
                <w:szCs w:val="16"/>
                <w:lang w:val="ru"/>
              </w:rPr>
              <w:t>/п</w:t>
            </w:r>
          </w:p>
        </w:tc>
        <w:tc>
          <w:tcPr>
            <w:tcW w:w="2146" w:type="dxa"/>
          </w:tcPr>
          <w:p w:rsidR="008830FB" w:rsidRPr="008830FB" w:rsidRDefault="008830FB" w:rsidP="008830FB">
            <w:pPr>
              <w:ind w:firstLine="0"/>
              <w:rPr>
                <w:b/>
                <w:sz w:val="16"/>
                <w:szCs w:val="16"/>
                <w:lang w:val="ru"/>
              </w:rPr>
            </w:pPr>
            <w:r w:rsidRPr="008830FB">
              <w:rPr>
                <w:b/>
                <w:sz w:val="16"/>
                <w:szCs w:val="16"/>
                <w:lang w:val="ru"/>
              </w:rPr>
              <w:t>Вид правового акта (дата</w:t>
            </w:r>
            <w:proofErr w:type="gramStart"/>
            <w:r w:rsidRPr="008830FB">
              <w:rPr>
                <w:b/>
                <w:sz w:val="16"/>
                <w:szCs w:val="16"/>
                <w:lang w:val="ru"/>
              </w:rPr>
              <w:t>, №)</w:t>
            </w:r>
            <w:proofErr w:type="gramEnd"/>
          </w:p>
        </w:tc>
        <w:tc>
          <w:tcPr>
            <w:tcW w:w="3384" w:type="dxa"/>
          </w:tcPr>
          <w:p w:rsidR="008830FB" w:rsidRPr="008830FB" w:rsidRDefault="008830FB" w:rsidP="008830FB">
            <w:pPr>
              <w:ind w:firstLine="0"/>
              <w:rPr>
                <w:b/>
                <w:sz w:val="16"/>
                <w:szCs w:val="16"/>
                <w:lang w:val="ru"/>
              </w:rPr>
            </w:pPr>
            <w:r w:rsidRPr="008830FB">
              <w:rPr>
                <w:b/>
                <w:sz w:val="16"/>
                <w:szCs w:val="16"/>
                <w:lang w:val="ru"/>
              </w:rPr>
              <w:t>Основные положения правового акта</w:t>
            </w:r>
          </w:p>
        </w:tc>
        <w:tc>
          <w:tcPr>
            <w:tcW w:w="1938" w:type="dxa"/>
          </w:tcPr>
          <w:p w:rsidR="008830FB" w:rsidRPr="008830FB" w:rsidRDefault="008830FB" w:rsidP="008830FB">
            <w:pPr>
              <w:ind w:firstLine="0"/>
              <w:rPr>
                <w:b/>
                <w:sz w:val="16"/>
                <w:szCs w:val="16"/>
                <w:lang w:val="ru"/>
              </w:rPr>
            </w:pPr>
            <w:r w:rsidRPr="008830FB">
              <w:rPr>
                <w:b/>
                <w:sz w:val="16"/>
                <w:szCs w:val="16"/>
                <w:lang w:val="ru"/>
              </w:rPr>
              <w:t xml:space="preserve">Ответственный исполнитель и соисполнители </w:t>
            </w:r>
          </w:p>
        </w:tc>
        <w:tc>
          <w:tcPr>
            <w:tcW w:w="1918" w:type="dxa"/>
          </w:tcPr>
          <w:p w:rsidR="008830FB" w:rsidRPr="008830FB" w:rsidRDefault="008830FB" w:rsidP="008830FB">
            <w:pPr>
              <w:ind w:firstLine="0"/>
              <w:rPr>
                <w:b/>
                <w:sz w:val="16"/>
                <w:szCs w:val="16"/>
                <w:lang w:val="ru"/>
              </w:rPr>
            </w:pPr>
            <w:r w:rsidRPr="008830FB">
              <w:rPr>
                <w:b/>
                <w:sz w:val="16"/>
                <w:szCs w:val="16"/>
                <w:lang w:val="ru"/>
              </w:rPr>
              <w:t>Ожидаемые сроки принятия правового акта</w:t>
            </w:r>
          </w:p>
        </w:tc>
      </w:tr>
      <w:tr w:rsidR="008830FB" w:rsidRPr="008830FB" w:rsidTr="008830FB">
        <w:trPr>
          <w:trHeight w:val="1210"/>
        </w:trPr>
        <w:tc>
          <w:tcPr>
            <w:tcW w:w="560" w:type="dxa"/>
          </w:tcPr>
          <w:p w:rsidR="008830FB" w:rsidRPr="008830FB" w:rsidRDefault="008830FB" w:rsidP="008830FB">
            <w:pPr>
              <w:ind w:firstLine="0"/>
              <w:rPr>
                <w:sz w:val="16"/>
                <w:szCs w:val="16"/>
                <w:lang w:val="ru"/>
              </w:rPr>
            </w:pPr>
            <w:r w:rsidRPr="008830FB">
              <w:rPr>
                <w:sz w:val="16"/>
                <w:szCs w:val="16"/>
                <w:lang w:val="ru"/>
              </w:rPr>
              <w:t>1</w:t>
            </w:r>
          </w:p>
        </w:tc>
        <w:tc>
          <w:tcPr>
            <w:tcW w:w="2146" w:type="dxa"/>
          </w:tcPr>
          <w:p w:rsidR="008830FB" w:rsidRPr="008830FB" w:rsidRDefault="008830FB" w:rsidP="008830FB">
            <w:pPr>
              <w:ind w:firstLine="0"/>
              <w:rPr>
                <w:sz w:val="16"/>
                <w:szCs w:val="16"/>
                <w:lang w:val="ru"/>
              </w:rPr>
            </w:pPr>
            <w:r w:rsidRPr="008830FB">
              <w:rPr>
                <w:sz w:val="16"/>
                <w:szCs w:val="16"/>
                <w:lang w:val="ru"/>
              </w:rPr>
              <w:t xml:space="preserve">Постановление администрации Орловского </w:t>
            </w:r>
            <w:r w:rsidRPr="008830FB">
              <w:rPr>
                <w:sz w:val="16"/>
                <w:szCs w:val="16"/>
              </w:rPr>
              <w:t>района</w:t>
            </w:r>
            <w:r w:rsidRPr="008830FB">
              <w:rPr>
                <w:sz w:val="16"/>
                <w:szCs w:val="16"/>
                <w:lang w:val="ru"/>
              </w:rPr>
              <w:t xml:space="preserve"> №</w:t>
            </w:r>
            <w:r w:rsidRPr="008830FB">
              <w:rPr>
                <w:sz w:val="16"/>
                <w:szCs w:val="16"/>
              </w:rPr>
              <w:t>361-П</w:t>
            </w:r>
            <w:r w:rsidRPr="008830FB">
              <w:rPr>
                <w:sz w:val="16"/>
                <w:szCs w:val="16"/>
                <w:lang w:val="ru"/>
              </w:rPr>
              <w:t xml:space="preserve"> от </w:t>
            </w:r>
            <w:r w:rsidRPr="008830FB">
              <w:rPr>
                <w:sz w:val="16"/>
                <w:szCs w:val="16"/>
              </w:rPr>
              <w:t>29</w:t>
            </w:r>
            <w:r w:rsidRPr="008830FB">
              <w:rPr>
                <w:sz w:val="16"/>
                <w:szCs w:val="16"/>
                <w:lang w:val="ru"/>
              </w:rPr>
              <w:t>.0</w:t>
            </w:r>
            <w:r w:rsidRPr="008830FB">
              <w:rPr>
                <w:sz w:val="16"/>
                <w:szCs w:val="16"/>
              </w:rPr>
              <w:t>5</w:t>
            </w:r>
            <w:r w:rsidRPr="008830FB">
              <w:rPr>
                <w:sz w:val="16"/>
                <w:szCs w:val="16"/>
                <w:lang w:val="ru"/>
              </w:rPr>
              <w:t>.2018 г.</w:t>
            </w:r>
          </w:p>
        </w:tc>
        <w:tc>
          <w:tcPr>
            <w:tcW w:w="3384" w:type="dxa"/>
          </w:tcPr>
          <w:p w:rsidR="008830FB" w:rsidRPr="008830FB" w:rsidRDefault="008830FB" w:rsidP="008830FB">
            <w:pPr>
              <w:ind w:firstLine="0"/>
              <w:rPr>
                <w:sz w:val="16"/>
                <w:szCs w:val="16"/>
                <w:lang w:val="ru"/>
              </w:rPr>
            </w:pPr>
            <w:r w:rsidRPr="008830FB">
              <w:rPr>
                <w:sz w:val="16"/>
                <w:szCs w:val="16"/>
                <w:lang w:val="ru"/>
              </w:rPr>
              <w:t xml:space="preserve">Порядок информационного обеспечения пользователей автомобильными дорогами общего пользования местного значения </w:t>
            </w:r>
          </w:p>
        </w:tc>
        <w:tc>
          <w:tcPr>
            <w:tcW w:w="1938" w:type="dxa"/>
          </w:tcPr>
          <w:p w:rsidR="008830FB" w:rsidRPr="008830FB" w:rsidRDefault="008830FB" w:rsidP="008830FB">
            <w:pPr>
              <w:ind w:firstLine="0"/>
              <w:rPr>
                <w:sz w:val="16"/>
                <w:szCs w:val="16"/>
              </w:rPr>
            </w:pPr>
            <w:r w:rsidRPr="008830FB">
              <w:rPr>
                <w:sz w:val="16"/>
                <w:szCs w:val="16"/>
                <w:lang w:val="ru"/>
              </w:rPr>
              <w:t xml:space="preserve">Администрация Орловского </w:t>
            </w:r>
            <w:r w:rsidRPr="008830FB">
              <w:rPr>
                <w:sz w:val="16"/>
                <w:szCs w:val="16"/>
              </w:rPr>
              <w:t>района</w:t>
            </w:r>
          </w:p>
        </w:tc>
        <w:tc>
          <w:tcPr>
            <w:tcW w:w="1918" w:type="dxa"/>
          </w:tcPr>
          <w:p w:rsidR="008830FB" w:rsidRPr="008830FB" w:rsidRDefault="008830FB" w:rsidP="008830FB">
            <w:pPr>
              <w:ind w:firstLine="0"/>
              <w:rPr>
                <w:sz w:val="16"/>
                <w:szCs w:val="16"/>
                <w:lang w:val="ru"/>
              </w:rPr>
            </w:pPr>
            <w:r w:rsidRPr="008830FB">
              <w:rPr>
                <w:sz w:val="16"/>
                <w:szCs w:val="16"/>
                <w:lang w:val="ru"/>
              </w:rPr>
              <w:t>По необходимости</w:t>
            </w:r>
          </w:p>
        </w:tc>
      </w:tr>
      <w:tr w:rsidR="008830FB" w:rsidRPr="008830FB" w:rsidTr="008830FB">
        <w:trPr>
          <w:trHeight w:val="1440"/>
        </w:trPr>
        <w:tc>
          <w:tcPr>
            <w:tcW w:w="560" w:type="dxa"/>
          </w:tcPr>
          <w:p w:rsidR="008830FB" w:rsidRPr="008830FB" w:rsidRDefault="008830FB" w:rsidP="008830FB">
            <w:pPr>
              <w:ind w:firstLine="0"/>
              <w:rPr>
                <w:sz w:val="16"/>
                <w:szCs w:val="16"/>
                <w:lang w:val="ru"/>
              </w:rPr>
            </w:pPr>
            <w:r w:rsidRPr="008830FB">
              <w:rPr>
                <w:sz w:val="16"/>
                <w:szCs w:val="16"/>
                <w:lang w:val="ru"/>
              </w:rPr>
              <w:lastRenderedPageBreak/>
              <w:t>2</w:t>
            </w:r>
          </w:p>
        </w:tc>
        <w:tc>
          <w:tcPr>
            <w:tcW w:w="2146" w:type="dxa"/>
          </w:tcPr>
          <w:p w:rsidR="008830FB" w:rsidRPr="008830FB" w:rsidRDefault="008830FB" w:rsidP="008830FB">
            <w:pPr>
              <w:ind w:firstLine="0"/>
              <w:rPr>
                <w:b/>
                <w:sz w:val="16"/>
                <w:szCs w:val="16"/>
                <w:lang w:val="ru"/>
              </w:rPr>
            </w:pPr>
            <w:r w:rsidRPr="008830FB">
              <w:rPr>
                <w:sz w:val="16"/>
                <w:szCs w:val="16"/>
                <w:lang w:val="ru"/>
              </w:rPr>
              <w:t xml:space="preserve">Постановление администрации Орловского </w:t>
            </w:r>
            <w:r w:rsidRPr="008830FB">
              <w:rPr>
                <w:sz w:val="16"/>
                <w:szCs w:val="16"/>
              </w:rPr>
              <w:t>района</w:t>
            </w:r>
            <w:r w:rsidRPr="008830FB">
              <w:rPr>
                <w:sz w:val="16"/>
                <w:szCs w:val="16"/>
                <w:lang w:val="ru"/>
              </w:rPr>
              <w:t xml:space="preserve"> №</w:t>
            </w:r>
            <w:r w:rsidRPr="008830FB">
              <w:rPr>
                <w:sz w:val="16"/>
                <w:szCs w:val="16"/>
              </w:rPr>
              <w:t>38</w:t>
            </w:r>
            <w:r w:rsidRPr="008830FB">
              <w:rPr>
                <w:sz w:val="16"/>
                <w:szCs w:val="16"/>
                <w:lang w:val="ru"/>
              </w:rPr>
              <w:t xml:space="preserve">-П от </w:t>
            </w:r>
            <w:r w:rsidRPr="008830FB">
              <w:rPr>
                <w:sz w:val="16"/>
                <w:szCs w:val="16"/>
              </w:rPr>
              <w:t>25</w:t>
            </w:r>
            <w:r w:rsidRPr="008830FB">
              <w:rPr>
                <w:sz w:val="16"/>
                <w:szCs w:val="16"/>
                <w:lang w:val="ru"/>
              </w:rPr>
              <w:t>.</w:t>
            </w:r>
            <w:r w:rsidRPr="008830FB">
              <w:rPr>
                <w:sz w:val="16"/>
                <w:szCs w:val="16"/>
              </w:rPr>
              <w:t>01</w:t>
            </w:r>
            <w:r w:rsidRPr="008830FB">
              <w:rPr>
                <w:sz w:val="16"/>
                <w:szCs w:val="16"/>
                <w:lang w:val="ru"/>
              </w:rPr>
              <w:t>.201</w:t>
            </w:r>
            <w:r w:rsidRPr="008830FB">
              <w:rPr>
                <w:sz w:val="16"/>
                <w:szCs w:val="16"/>
              </w:rPr>
              <w:t>8</w:t>
            </w:r>
            <w:r w:rsidRPr="008830FB">
              <w:rPr>
                <w:sz w:val="16"/>
                <w:szCs w:val="16"/>
                <w:lang w:val="ru"/>
              </w:rPr>
              <w:t xml:space="preserve"> г.</w:t>
            </w:r>
          </w:p>
        </w:tc>
        <w:tc>
          <w:tcPr>
            <w:tcW w:w="3384" w:type="dxa"/>
          </w:tcPr>
          <w:p w:rsidR="008830FB" w:rsidRPr="008830FB" w:rsidRDefault="008830FB" w:rsidP="008830FB">
            <w:pPr>
              <w:ind w:firstLine="0"/>
              <w:rPr>
                <w:sz w:val="16"/>
                <w:szCs w:val="16"/>
                <w:lang w:val="ru"/>
              </w:rPr>
            </w:pPr>
            <w:r w:rsidRPr="008830FB">
              <w:rPr>
                <w:sz w:val="16"/>
                <w:szCs w:val="16"/>
                <w:lang w:val="ru"/>
              </w:rPr>
              <w:t xml:space="preserve">Порядок осуществления муниципального </w:t>
            </w:r>
            <w:proofErr w:type="gramStart"/>
            <w:r w:rsidRPr="008830FB">
              <w:rPr>
                <w:sz w:val="16"/>
                <w:szCs w:val="16"/>
                <w:lang w:val="ru"/>
              </w:rPr>
              <w:t>контроля за</w:t>
            </w:r>
            <w:proofErr w:type="gramEnd"/>
            <w:r w:rsidRPr="008830FB">
              <w:rPr>
                <w:sz w:val="16"/>
                <w:szCs w:val="16"/>
                <w:lang w:val="ru"/>
              </w:rPr>
              <w:t xml:space="preserve"> обеспечением сохранности автомобильных дорог местного значения</w:t>
            </w:r>
          </w:p>
        </w:tc>
        <w:tc>
          <w:tcPr>
            <w:tcW w:w="1938" w:type="dxa"/>
          </w:tcPr>
          <w:p w:rsidR="008830FB" w:rsidRPr="008830FB" w:rsidRDefault="008830FB" w:rsidP="008830FB">
            <w:pPr>
              <w:ind w:firstLine="0"/>
              <w:rPr>
                <w:b/>
                <w:sz w:val="16"/>
                <w:szCs w:val="16"/>
              </w:rPr>
            </w:pPr>
            <w:r w:rsidRPr="008830FB">
              <w:rPr>
                <w:sz w:val="16"/>
                <w:szCs w:val="16"/>
                <w:lang w:val="ru"/>
              </w:rPr>
              <w:t xml:space="preserve">Администрация Орловского </w:t>
            </w:r>
            <w:r w:rsidRPr="008830FB">
              <w:rPr>
                <w:sz w:val="16"/>
                <w:szCs w:val="16"/>
              </w:rPr>
              <w:t>района</w:t>
            </w:r>
          </w:p>
        </w:tc>
        <w:tc>
          <w:tcPr>
            <w:tcW w:w="1918" w:type="dxa"/>
          </w:tcPr>
          <w:p w:rsidR="008830FB" w:rsidRPr="008830FB" w:rsidRDefault="008830FB" w:rsidP="008830FB">
            <w:pPr>
              <w:ind w:firstLine="0"/>
              <w:rPr>
                <w:b/>
                <w:sz w:val="16"/>
                <w:szCs w:val="16"/>
                <w:lang w:val="ru"/>
              </w:rPr>
            </w:pPr>
            <w:r w:rsidRPr="008830FB">
              <w:rPr>
                <w:sz w:val="16"/>
                <w:szCs w:val="16"/>
                <w:lang w:val="ru"/>
              </w:rPr>
              <w:t>По необходимости</w:t>
            </w:r>
          </w:p>
        </w:tc>
      </w:tr>
      <w:tr w:rsidR="008830FB" w:rsidRPr="008830FB" w:rsidTr="008830FB">
        <w:trPr>
          <w:trHeight w:val="1728"/>
        </w:trPr>
        <w:tc>
          <w:tcPr>
            <w:tcW w:w="560" w:type="dxa"/>
          </w:tcPr>
          <w:p w:rsidR="008830FB" w:rsidRPr="008830FB" w:rsidRDefault="008830FB" w:rsidP="008830FB">
            <w:pPr>
              <w:ind w:firstLine="0"/>
              <w:rPr>
                <w:sz w:val="16"/>
                <w:szCs w:val="16"/>
                <w:lang w:val="ru"/>
              </w:rPr>
            </w:pPr>
            <w:r w:rsidRPr="008830FB">
              <w:rPr>
                <w:sz w:val="16"/>
                <w:szCs w:val="16"/>
                <w:lang w:val="ru"/>
              </w:rPr>
              <w:t>3</w:t>
            </w:r>
          </w:p>
        </w:tc>
        <w:tc>
          <w:tcPr>
            <w:tcW w:w="2146" w:type="dxa"/>
          </w:tcPr>
          <w:p w:rsidR="008830FB" w:rsidRPr="008830FB" w:rsidRDefault="008830FB" w:rsidP="008830FB">
            <w:pPr>
              <w:ind w:firstLine="0"/>
              <w:rPr>
                <w:b/>
                <w:sz w:val="16"/>
                <w:szCs w:val="16"/>
                <w:lang w:val="ru"/>
              </w:rPr>
            </w:pPr>
            <w:r w:rsidRPr="008830FB">
              <w:rPr>
                <w:sz w:val="16"/>
                <w:szCs w:val="16"/>
                <w:lang w:val="ru"/>
              </w:rPr>
              <w:t xml:space="preserve">Постановление администрации Орловского </w:t>
            </w:r>
            <w:r w:rsidRPr="008830FB">
              <w:rPr>
                <w:sz w:val="16"/>
                <w:szCs w:val="16"/>
              </w:rPr>
              <w:t>района</w:t>
            </w:r>
            <w:r w:rsidRPr="008830FB">
              <w:rPr>
                <w:sz w:val="16"/>
                <w:szCs w:val="16"/>
                <w:lang w:val="ru"/>
              </w:rPr>
              <w:t xml:space="preserve"> №</w:t>
            </w:r>
            <w:r w:rsidRPr="008830FB">
              <w:rPr>
                <w:sz w:val="16"/>
                <w:szCs w:val="16"/>
              </w:rPr>
              <w:t>130-П</w:t>
            </w:r>
            <w:r w:rsidRPr="008830FB">
              <w:rPr>
                <w:sz w:val="16"/>
                <w:szCs w:val="16"/>
                <w:lang w:val="ru"/>
              </w:rPr>
              <w:t xml:space="preserve"> от </w:t>
            </w:r>
            <w:r w:rsidRPr="008830FB">
              <w:rPr>
                <w:sz w:val="16"/>
                <w:szCs w:val="16"/>
              </w:rPr>
              <w:t>04</w:t>
            </w:r>
            <w:r w:rsidRPr="008830FB">
              <w:rPr>
                <w:sz w:val="16"/>
                <w:szCs w:val="16"/>
                <w:lang w:val="ru"/>
              </w:rPr>
              <w:t>.0</w:t>
            </w:r>
            <w:r w:rsidRPr="008830FB">
              <w:rPr>
                <w:sz w:val="16"/>
                <w:szCs w:val="16"/>
              </w:rPr>
              <w:t>3</w:t>
            </w:r>
            <w:r w:rsidRPr="008830FB">
              <w:rPr>
                <w:sz w:val="16"/>
                <w:szCs w:val="16"/>
                <w:lang w:val="ru"/>
              </w:rPr>
              <w:t>.201</w:t>
            </w:r>
            <w:r w:rsidRPr="008830FB">
              <w:rPr>
                <w:sz w:val="16"/>
                <w:szCs w:val="16"/>
              </w:rPr>
              <w:t>6</w:t>
            </w:r>
            <w:r w:rsidRPr="008830FB">
              <w:rPr>
                <w:sz w:val="16"/>
                <w:szCs w:val="16"/>
                <w:lang w:val="ru"/>
              </w:rPr>
              <w:t xml:space="preserve"> г.</w:t>
            </w:r>
          </w:p>
        </w:tc>
        <w:tc>
          <w:tcPr>
            <w:tcW w:w="3384" w:type="dxa"/>
          </w:tcPr>
          <w:p w:rsidR="008830FB" w:rsidRPr="008830FB" w:rsidRDefault="008830FB" w:rsidP="008830FB">
            <w:pPr>
              <w:ind w:firstLine="0"/>
              <w:rPr>
                <w:sz w:val="16"/>
                <w:szCs w:val="16"/>
                <w:lang w:val="ru"/>
              </w:rPr>
            </w:pPr>
            <w:r w:rsidRPr="008830FB">
              <w:rPr>
                <w:sz w:val="16"/>
                <w:szCs w:val="16"/>
                <w:lang w:val="ru"/>
              </w:rPr>
              <w:t>Норматив</w:t>
            </w:r>
            <w:r w:rsidRPr="008830FB">
              <w:rPr>
                <w:sz w:val="16"/>
                <w:szCs w:val="16"/>
              </w:rPr>
              <w:t>ы</w:t>
            </w:r>
            <w:r w:rsidRPr="008830FB">
              <w:rPr>
                <w:sz w:val="16"/>
                <w:szCs w:val="16"/>
                <w:lang w:val="ru"/>
              </w:rPr>
              <w:t xml:space="preserve"> финансовых затрат на капитальный ремонт, ремонт и содержание автомобильных дорог местного значения и правила расчета  </w:t>
            </w:r>
          </w:p>
        </w:tc>
        <w:tc>
          <w:tcPr>
            <w:tcW w:w="1938" w:type="dxa"/>
          </w:tcPr>
          <w:p w:rsidR="008830FB" w:rsidRPr="008830FB" w:rsidRDefault="008830FB" w:rsidP="008830FB">
            <w:pPr>
              <w:ind w:firstLine="0"/>
              <w:rPr>
                <w:b/>
                <w:sz w:val="16"/>
                <w:szCs w:val="16"/>
              </w:rPr>
            </w:pPr>
            <w:r w:rsidRPr="008830FB">
              <w:rPr>
                <w:sz w:val="16"/>
                <w:szCs w:val="16"/>
                <w:lang w:val="ru"/>
              </w:rPr>
              <w:t xml:space="preserve">Администрация Орловского </w:t>
            </w:r>
            <w:r w:rsidRPr="008830FB">
              <w:rPr>
                <w:sz w:val="16"/>
                <w:szCs w:val="16"/>
              </w:rPr>
              <w:t>района</w:t>
            </w:r>
          </w:p>
        </w:tc>
        <w:tc>
          <w:tcPr>
            <w:tcW w:w="1918" w:type="dxa"/>
          </w:tcPr>
          <w:p w:rsidR="008830FB" w:rsidRPr="008830FB" w:rsidRDefault="008830FB" w:rsidP="008830FB">
            <w:pPr>
              <w:ind w:firstLine="0"/>
              <w:rPr>
                <w:b/>
                <w:sz w:val="16"/>
                <w:szCs w:val="16"/>
                <w:lang w:val="ru"/>
              </w:rPr>
            </w:pPr>
            <w:r w:rsidRPr="008830FB">
              <w:rPr>
                <w:sz w:val="16"/>
                <w:szCs w:val="16"/>
                <w:lang w:val="ru"/>
              </w:rPr>
              <w:t>По необходимости</w:t>
            </w:r>
          </w:p>
        </w:tc>
      </w:tr>
      <w:tr w:rsidR="008830FB" w:rsidRPr="008830FB" w:rsidTr="008830FB">
        <w:trPr>
          <w:trHeight w:val="1728"/>
        </w:trPr>
        <w:tc>
          <w:tcPr>
            <w:tcW w:w="560" w:type="dxa"/>
          </w:tcPr>
          <w:p w:rsidR="008830FB" w:rsidRPr="008830FB" w:rsidRDefault="008830FB" w:rsidP="008830FB">
            <w:pPr>
              <w:ind w:firstLine="0"/>
              <w:rPr>
                <w:sz w:val="16"/>
                <w:szCs w:val="16"/>
                <w:lang w:val="ru"/>
              </w:rPr>
            </w:pPr>
            <w:r w:rsidRPr="008830FB">
              <w:rPr>
                <w:sz w:val="16"/>
                <w:szCs w:val="16"/>
                <w:lang w:val="ru"/>
              </w:rPr>
              <w:t>4</w:t>
            </w:r>
          </w:p>
        </w:tc>
        <w:tc>
          <w:tcPr>
            <w:tcW w:w="2146" w:type="dxa"/>
          </w:tcPr>
          <w:p w:rsidR="008830FB" w:rsidRPr="008830FB" w:rsidRDefault="008830FB" w:rsidP="008830FB">
            <w:pPr>
              <w:ind w:firstLine="0"/>
              <w:rPr>
                <w:b/>
                <w:sz w:val="16"/>
                <w:szCs w:val="16"/>
                <w:lang w:val="ru"/>
              </w:rPr>
            </w:pPr>
            <w:r w:rsidRPr="008830FB">
              <w:rPr>
                <w:sz w:val="16"/>
                <w:szCs w:val="16"/>
                <w:lang w:val="ru"/>
              </w:rPr>
              <w:t xml:space="preserve">Постановление администрации Орловского </w:t>
            </w:r>
            <w:r w:rsidRPr="008830FB">
              <w:rPr>
                <w:sz w:val="16"/>
                <w:szCs w:val="16"/>
              </w:rPr>
              <w:t>района</w:t>
            </w:r>
            <w:r w:rsidRPr="008830FB">
              <w:rPr>
                <w:sz w:val="16"/>
                <w:szCs w:val="16"/>
                <w:lang w:val="ru"/>
              </w:rPr>
              <w:t xml:space="preserve"> №</w:t>
            </w:r>
            <w:r w:rsidRPr="008830FB">
              <w:rPr>
                <w:sz w:val="16"/>
                <w:szCs w:val="16"/>
              </w:rPr>
              <w:t>129-П</w:t>
            </w:r>
            <w:r w:rsidRPr="008830FB">
              <w:rPr>
                <w:sz w:val="16"/>
                <w:szCs w:val="16"/>
                <w:lang w:val="ru"/>
              </w:rPr>
              <w:t xml:space="preserve"> от </w:t>
            </w:r>
            <w:r w:rsidRPr="008830FB">
              <w:rPr>
                <w:sz w:val="16"/>
                <w:szCs w:val="16"/>
              </w:rPr>
              <w:t>04</w:t>
            </w:r>
            <w:r w:rsidRPr="008830FB">
              <w:rPr>
                <w:sz w:val="16"/>
                <w:szCs w:val="16"/>
                <w:lang w:val="ru"/>
              </w:rPr>
              <w:t>.0</w:t>
            </w:r>
            <w:r w:rsidRPr="008830FB">
              <w:rPr>
                <w:sz w:val="16"/>
                <w:szCs w:val="16"/>
              </w:rPr>
              <w:t>3</w:t>
            </w:r>
            <w:r w:rsidRPr="008830FB">
              <w:rPr>
                <w:sz w:val="16"/>
                <w:szCs w:val="16"/>
                <w:lang w:val="ru"/>
              </w:rPr>
              <w:t>.201</w:t>
            </w:r>
            <w:r w:rsidRPr="008830FB">
              <w:rPr>
                <w:sz w:val="16"/>
                <w:szCs w:val="16"/>
              </w:rPr>
              <w:t>6</w:t>
            </w:r>
            <w:r w:rsidRPr="008830FB">
              <w:rPr>
                <w:sz w:val="16"/>
                <w:szCs w:val="16"/>
                <w:lang w:val="ru"/>
              </w:rPr>
              <w:t xml:space="preserve"> г.</w:t>
            </w:r>
          </w:p>
        </w:tc>
        <w:tc>
          <w:tcPr>
            <w:tcW w:w="3384" w:type="dxa"/>
          </w:tcPr>
          <w:p w:rsidR="008830FB" w:rsidRPr="008830FB" w:rsidRDefault="008830FB" w:rsidP="008830FB">
            <w:pPr>
              <w:ind w:firstLine="0"/>
              <w:rPr>
                <w:sz w:val="16"/>
                <w:szCs w:val="16"/>
                <w:lang w:val="ru"/>
              </w:rPr>
            </w:pPr>
            <w:r w:rsidRPr="008830FB">
              <w:rPr>
                <w:sz w:val="16"/>
                <w:szCs w:val="16"/>
                <w:lang w:val="ru"/>
              </w:rPr>
              <w:t xml:space="preserve">Стоимость и перечень услуг по присоединению объектов дорожного сервиса к автомобильным дорогам общего пользования местного значения </w:t>
            </w:r>
          </w:p>
        </w:tc>
        <w:tc>
          <w:tcPr>
            <w:tcW w:w="1938" w:type="dxa"/>
          </w:tcPr>
          <w:p w:rsidR="008830FB" w:rsidRPr="008830FB" w:rsidRDefault="008830FB" w:rsidP="008830FB">
            <w:pPr>
              <w:ind w:firstLine="0"/>
              <w:rPr>
                <w:b/>
                <w:sz w:val="16"/>
                <w:szCs w:val="16"/>
              </w:rPr>
            </w:pPr>
            <w:r w:rsidRPr="008830FB">
              <w:rPr>
                <w:sz w:val="16"/>
                <w:szCs w:val="16"/>
                <w:lang w:val="ru"/>
              </w:rPr>
              <w:t xml:space="preserve">Администрация Орловского </w:t>
            </w:r>
            <w:r w:rsidRPr="008830FB">
              <w:rPr>
                <w:sz w:val="16"/>
                <w:szCs w:val="16"/>
              </w:rPr>
              <w:t>района</w:t>
            </w:r>
          </w:p>
        </w:tc>
        <w:tc>
          <w:tcPr>
            <w:tcW w:w="1918" w:type="dxa"/>
          </w:tcPr>
          <w:p w:rsidR="008830FB" w:rsidRPr="008830FB" w:rsidRDefault="008830FB" w:rsidP="008830FB">
            <w:pPr>
              <w:ind w:firstLine="0"/>
              <w:rPr>
                <w:b/>
                <w:sz w:val="16"/>
                <w:szCs w:val="16"/>
                <w:lang w:val="ru"/>
              </w:rPr>
            </w:pPr>
            <w:r w:rsidRPr="008830FB">
              <w:rPr>
                <w:sz w:val="16"/>
                <w:szCs w:val="16"/>
                <w:lang w:val="ru"/>
              </w:rPr>
              <w:t>По необходимости</w:t>
            </w:r>
          </w:p>
        </w:tc>
      </w:tr>
      <w:tr w:rsidR="008830FB" w:rsidRPr="008830FB" w:rsidTr="008830FB">
        <w:trPr>
          <w:trHeight w:val="2650"/>
        </w:trPr>
        <w:tc>
          <w:tcPr>
            <w:tcW w:w="560" w:type="dxa"/>
          </w:tcPr>
          <w:p w:rsidR="008830FB" w:rsidRPr="008830FB" w:rsidRDefault="008830FB" w:rsidP="008830FB">
            <w:pPr>
              <w:ind w:firstLine="0"/>
              <w:rPr>
                <w:sz w:val="16"/>
                <w:szCs w:val="16"/>
              </w:rPr>
            </w:pPr>
            <w:r w:rsidRPr="008830FB">
              <w:rPr>
                <w:sz w:val="16"/>
                <w:szCs w:val="16"/>
              </w:rPr>
              <w:t>5</w:t>
            </w:r>
          </w:p>
        </w:tc>
        <w:tc>
          <w:tcPr>
            <w:tcW w:w="2146" w:type="dxa"/>
          </w:tcPr>
          <w:p w:rsidR="008830FB" w:rsidRPr="008830FB" w:rsidRDefault="008830FB" w:rsidP="008830FB">
            <w:pPr>
              <w:ind w:firstLine="0"/>
              <w:rPr>
                <w:sz w:val="16"/>
                <w:szCs w:val="16"/>
              </w:rPr>
            </w:pPr>
            <w:r w:rsidRPr="008830FB">
              <w:rPr>
                <w:sz w:val="16"/>
                <w:szCs w:val="16"/>
              </w:rPr>
              <w:t>Постановление администрации Орловского района №68-П от 08.02.2018 г.</w:t>
            </w:r>
          </w:p>
        </w:tc>
        <w:tc>
          <w:tcPr>
            <w:tcW w:w="3384" w:type="dxa"/>
          </w:tcPr>
          <w:p w:rsidR="008830FB" w:rsidRPr="008830FB" w:rsidRDefault="008830FB" w:rsidP="008830FB">
            <w:pPr>
              <w:ind w:firstLine="0"/>
              <w:rPr>
                <w:sz w:val="16"/>
                <w:szCs w:val="16"/>
              </w:rPr>
            </w:pPr>
            <w:r w:rsidRPr="008830FB">
              <w:rPr>
                <w:bCs/>
                <w:sz w:val="16"/>
                <w:szCs w:val="16"/>
                <w:lang w:val="ru"/>
              </w:rPr>
              <w:t xml:space="preserve">Порядка ремонта и </w:t>
            </w:r>
            <w:proofErr w:type="gramStart"/>
            <w:r w:rsidRPr="008830FB">
              <w:rPr>
                <w:bCs/>
                <w:sz w:val="16"/>
                <w:szCs w:val="16"/>
                <w:lang w:val="ru"/>
              </w:rPr>
              <w:t>содержания</w:t>
            </w:r>
            <w:proofErr w:type="gramEnd"/>
            <w:r w:rsidRPr="008830FB">
              <w:rPr>
                <w:bCs/>
                <w:sz w:val="16"/>
                <w:szCs w:val="16"/>
                <w:lang w:val="ru"/>
              </w:rPr>
              <w:t xml:space="preserve"> автомобильных дорог общего пользования местного значения муниципального образования Орловский муниципальный район, их участков и сооружений на них с целью обеспечения сохранности автомобильных дорог</w:t>
            </w:r>
          </w:p>
        </w:tc>
        <w:tc>
          <w:tcPr>
            <w:tcW w:w="1938" w:type="dxa"/>
          </w:tcPr>
          <w:p w:rsidR="008830FB" w:rsidRPr="008830FB" w:rsidRDefault="008830FB" w:rsidP="008830FB">
            <w:pPr>
              <w:ind w:firstLine="0"/>
              <w:rPr>
                <w:sz w:val="16"/>
                <w:szCs w:val="16"/>
              </w:rPr>
            </w:pPr>
            <w:r w:rsidRPr="008830FB">
              <w:rPr>
                <w:sz w:val="16"/>
                <w:szCs w:val="16"/>
              </w:rPr>
              <w:t>Администрация Орловского района</w:t>
            </w:r>
          </w:p>
        </w:tc>
        <w:tc>
          <w:tcPr>
            <w:tcW w:w="1918" w:type="dxa"/>
          </w:tcPr>
          <w:p w:rsidR="008830FB" w:rsidRPr="008830FB" w:rsidRDefault="008830FB" w:rsidP="008830FB">
            <w:pPr>
              <w:ind w:firstLine="0"/>
              <w:rPr>
                <w:sz w:val="16"/>
                <w:szCs w:val="16"/>
              </w:rPr>
            </w:pPr>
            <w:r w:rsidRPr="008830FB">
              <w:rPr>
                <w:sz w:val="16"/>
                <w:szCs w:val="16"/>
              </w:rPr>
              <w:t xml:space="preserve">По </w:t>
            </w:r>
          </w:p>
          <w:p w:rsidR="008830FB" w:rsidRPr="008830FB" w:rsidRDefault="008830FB" w:rsidP="008830FB">
            <w:pPr>
              <w:ind w:firstLine="0"/>
              <w:rPr>
                <w:sz w:val="16"/>
                <w:szCs w:val="16"/>
              </w:rPr>
            </w:pPr>
            <w:r w:rsidRPr="008830FB">
              <w:rPr>
                <w:sz w:val="16"/>
                <w:szCs w:val="16"/>
              </w:rPr>
              <w:t>необходимости</w:t>
            </w:r>
          </w:p>
        </w:tc>
      </w:tr>
    </w:tbl>
    <w:p w:rsidR="008830FB" w:rsidRPr="008830FB" w:rsidRDefault="008830FB" w:rsidP="008830FB">
      <w:pPr>
        <w:ind w:firstLine="0"/>
        <w:rPr>
          <w:b/>
          <w:sz w:val="16"/>
          <w:szCs w:val="16"/>
          <w:lang w:val="ru"/>
        </w:rPr>
      </w:pPr>
    </w:p>
    <w:p w:rsidR="008830FB" w:rsidRPr="008830FB" w:rsidRDefault="008830FB" w:rsidP="008830FB">
      <w:pPr>
        <w:ind w:firstLine="0"/>
        <w:rPr>
          <w:b/>
          <w:sz w:val="16"/>
          <w:szCs w:val="16"/>
          <w:lang w:val="ru"/>
        </w:rPr>
        <w:sectPr w:rsidR="008830FB" w:rsidRPr="008830FB" w:rsidSect="008830FB">
          <w:pgSz w:w="11909" w:h="16834" w:code="9"/>
          <w:pgMar w:top="1440" w:right="1440" w:bottom="1134" w:left="1049" w:header="0" w:footer="6" w:gutter="0"/>
          <w:cols w:space="720"/>
          <w:noEndnote/>
          <w:docGrid w:linePitch="360"/>
        </w:sectPr>
      </w:pPr>
    </w:p>
    <w:p w:rsidR="008830FB" w:rsidRPr="008830FB" w:rsidRDefault="008830FB" w:rsidP="008830FB">
      <w:pPr>
        <w:ind w:firstLine="0"/>
        <w:rPr>
          <w:b/>
          <w:sz w:val="16"/>
          <w:szCs w:val="16"/>
          <w:lang w:val="ru"/>
        </w:rPr>
      </w:pPr>
      <w:r w:rsidRPr="008830FB">
        <w:rPr>
          <w:b/>
          <w:sz w:val="16"/>
          <w:szCs w:val="16"/>
          <w:lang w:val="ru"/>
        </w:rPr>
        <w:lastRenderedPageBreak/>
        <w:t>Приложение 3</w:t>
      </w:r>
    </w:p>
    <w:p w:rsidR="008830FB" w:rsidRPr="008830FB" w:rsidRDefault="008830FB" w:rsidP="008830FB">
      <w:pPr>
        <w:ind w:firstLine="0"/>
        <w:rPr>
          <w:b/>
          <w:sz w:val="16"/>
          <w:szCs w:val="16"/>
        </w:rPr>
      </w:pPr>
      <w:r w:rsidRPr="008830FB">
        <w:rPr>
          <w:b/>
          <w:sz w:val="16"/>
          <w:szCs w:val="16"/>
          <w:lang w:val="ru"/>
        </w:rPr>
        <w:t xml:space="preserve">Расходы на реализацию муниципальной программы за счет средств местного бюджета </w:t>
      </w:r>
      <w:r w:rsidRPr="008830FB">
        <w:rPr>
          <w:b/>
          <w:sz w:val="16"/>
          <w:szCs w:val="16"/>
        </w:rPr>
        <w:t>Орловского района</w:t>
      </w:r>
    </w:p>
    <w:p w:rsidR="008830FB" w:rsidRPr="008830FB" w:rsidRDefault="008830FB" w:rsidP="008830FB">
      <w:pPr>
        <w:ind w:firstLine="0"/>
        <w:rPr>
          <w:b/>
          <w:sz w:val="16"/>
          <w:szCs w:val="16"/>
          <w:lang w:val="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7"/>
        <w:gridCol w:w="3119"/>
        <w:gridCol w:w="992"/>
        <w:gridCol w:w="851"/>
        <w:gridCol w:w="850"/>
        <w:gridCol w:w="851"/>
        <w:gridCol w:w="850"/>
        <w:gridCol w:w="851"/>
        <w:gridCol w:w="850"/>
        <w:gridCol w:w="709"/>
        <w:gridCol w:w="850"/>
        <w:gridCol w:w="851"/>
        <w:gridCol w:w="850"/>
        <w:gridCol w:w="1134"/>
      </w:tblGrid>
      <w:tr w:rsidR="008830FB" w:rsidRPr="008830FB" w:rsidTr="008830FB">
        <w:trPr>
          <w:trHeight w:val="384"/>
        </w:trPr>
        <w:tc>
          <w:tcPr>
            <w:tcW w:w="568" w:type="dxa"/>
            <w:vMerge w:val="restart"/>
          </w:tcPr>
          <w:p w:rsidR="008830FB" w:rsidRPr="008830FB" w:rsidRDefault="008830FB" w:rsidP="008830FB">
            <w:pPr>
              <w:ind w:firstLine="0"/>
              <w:rPr>
                <w:sz w:val="16"/>
                <w:szCs w:val="16"/>
                <w:lang w:val="ru"/>
              </w:rPr>
            </w:pPr>
            <w:r w:rsidRPr="008830FB">
              <w:rPr>
                <w:sz w:val="16"/>
                <w:szCs w:val="16"/>
                <w:lang w:val="ru"/>
              </w:rPr>
              <w:t xml:space="preserve">№ </w:t>
            </w:r>
            <w:proofErr w:type="gramStart"/>
            <w:r w:rsidRPr="008830FB">
              <w:rPr>
                <w:sz w:val="16"/>
                <w:szCs w:val="16"/>
                <w:lang w:val="ru"/>
              </w:rPr>
              <w:t>п</w:t>
            </w:r>
            <w:proofErr w:type="gramEnd"/>
            <w:r w:rsidRPr="008830FB">
              <w:rPr>
                <w:sz w:val="16"/>
                <w:szCs w:val="16"/>
                <w:lang w:val="ru"/>
              </w:rPr>
              <w:t>/п</w:t>
            </w:r>
          </w:p>
        </w:tc>
        <w:tc>
          <w:tcPr>
            <w:tcW w:w="1417" w:type="dxa"/>
            <w:vMerge w:val="restart"/>
          </w:tcPr>
          <w:p w:rsidR="008830FB" w:rsidRPr="008830FB" w:rsidRDefault="008830FB" w:rsidP="008830FB">
            <w:pPr>
              <w:ind w:firstLine="0"/>
              <w:rPr>
                <w:sz w:val="16"/>
                <w:szCs w:val="16"/>
                <w:lang w:val="ru"/>
              </w:rPr>
            </w:pPr>
            <w:r w:rsidRPr="008830FB">
              <w:rPr>
                <w:sz w:val="16"/>
                <w:szCs w:val="16"/>
                <w:lang w:val="ru"/>
              </w:rPr>
              <w:t>Статус</w:t>
            </w:r>
          </w:p>
        </w:tc>
        <w:tc>
          <w:tcPr>
            <w:tcW w:w="3119" w:type="dxa"/>
            <w:vMerge w:val="restart"/>
          </w:tcPr>
          <w:p w:rsidR="008830FB" w:rsidRPr="008830FB" w:rsidRDefault="008830FB" w:rsidP="008830FB">
            <w:pPr>
              <w:ind w:firstLine="0"/>
              <w:rPr>
                <w:sz w:val="16"/>
                <w:szCs w:val="16"/>
                <w:lang w:val="ru"/>
              </w:rPr>
            </w:pPr>
            <w:r w:rsidRPr="008830FB">
              <w:rPr>
                <w:sz w:val="16"/>
                <w:szCs w:val="16"/>
                <w:lang w:val="ru"/>
              </w:rPr>
              <w:t>Наименование муниципальной программы, подпрограммы, ведомственной целевой программы, отдельного мероприятия</w:t>
            </w:r>
          </w:p>
        </w:tc>
        <w:tc>
          <w:tcPr>
            <w:tcW w:w="992" w:type="dxa"/>
            <w:vMerge w:val="restart"/>
          </w:tcPr>
          <w:p w:rsidR="008830FB" w:rsidRPr="008830FB" w:rsidRDefault="008830FB" w:rsidP="008830FB">
            <w:pPr>
              <w:ind w:firstLine="0"/>
              <w:rPr>
                <w:sz w:val="16"/>
                <w:szCs w:val="16"/>
                <w:lang w:val="ru"/>
              </w:rPr>
            </w:pPr>
          </w:p>
        </w:tc>
        <w:tc>
          <w:tcPr>
            <w:tcW w:w="9497" w:type="dxa"/>
            <w:gridSpan w:val="11"/>
          </w:tcPr>
          <w:p w:rsidR="008830FB" w:rsidRPr="008830FB" w:rsidRDefault="008830FB" w:rsidP="008830FB">
            <w:pPr>
              <w:ind w:firstLine="0"/>
              <w:rPr>
                <w:sz w:val="16"/>
                <w:szCs w:val="16"/>
                <w:lang w:val="ru"/>
              </w:rPr>
            </w:pPr>
            <w:r w:rsidRPr="008830FB">
              <w:rPr>
                <w:sz w:val="16"/>
                <w:szCs w:val="16"/>
                <w:lang w:val="ru"/>
              </w:rPr>
              <w:t>Расходы (тыс. рублей)</w:t>
            </w:r>
          </w:p>
        </w:tc>
      </w:tr>
      <w:tr w:rsidR="008830FB" w:rsidRPr="008830FB" w:rsidTr="008830FB">
        <w:trPr>
          <w:trHeight w:val="289"/>
        </w:trPr>
        <w:tc>
          <w:tcPr>
            <w:tcW w:w="568" w:type="dxa"/>
            <w:vMerge/>
          </w:tcPr>
          <w:p w:rsidR="008830FB" w:rsidRPr="008830FB" w:rsidRDefault="008830FB" w:rsidP="008830FB">
            <w:pPr>
              <w:ind w:firstLine="0"/>
              <w:rPr>
                <w:sz w:val="16"/>
                <w:szCs w:val="16"/>
                <w:lang w:val="ru"/>
              </w:rPr>
            </w:pPr>
          </w:p>
        </w:tc>
        <w:tc>
          <w:tcPr>
            <w:tcW w:w="1417" w:type="dxa"/>
            <w:vMerge/>
          </w:tcPr>
          <w:p w:rsidR="008830FB" w:rsidRPr="008830FB" w:rsidRDefault="008830FB" w:rsidP="008830FB">
            <w:pPr>
              <w:ind w:firstLine="0"/>
              <w:rPr>
                <w:sz w:val="16"/>
                <w:szCs w:val="16"/>
                <w:lang w:val="ru"/>
              </w:rPr>
            </w:pPr>
          </w:p>
        </w:tc>
        <w:tc>
          <w:tcPr>
            <w:tcW w:w="3119" w:type="dxa"/>
            <w:vMerge/>
          </w:tcPr>
          <w:p w:rsidR="008830FB" w:rsidRPr="008830FB" w:rsidRDefault="008830FB" w:rsidP="008830FB">
            <w:pPr>
              <w:ind w:firstLine="0"/>
              <w:rPr>
                <w:sz w:val="16"/>
                <w:szCs w:val="16"/>
                <w:lang w:val="ru"/>
              </w:rPr>
            </w:pPr>
          </w:p>
        </w:tc>
        <w:tc>
          <w:tcPr>
            <w:tcW w:w="992" w:type="dxa"/>
            <w:vMerge/>
          </w:tcPr>
          <w:p w:rsidR="008830FB" w:rsidRPr="008830FB" w:rsidRDefault="008830FB" w:rsidP="008830FB">
            <w:pPr>
              <w:ind w:firstLine="0"/>
              <w:rPr>
                <w:sz w:val="16"/>
                <w:szCs w:val="16"/>
                <w:lang w:val="ru"/>
              </w:rPr>
            </w:pPr>
          </w:p>
        </w:tc>
        <w:tc>
          <w:tcPr>
            <w:tcW w:w="851" w:type="dxa"/>
          </w:tcPr>
          <w:p w:rsidR="008830FB" w:rsidRPr="008830FB" w:rsidRDefault="008830FB" w:rsidP="008830FB">
            <w:pPr>
              <w:ind w:firstLine="0"/>
              <w:rPr>
                <w:sz w:val="16"/>
                <w:szCs w:val="16"/>
                <w:lang w:val="ru"/>
              </w:rPr>
            </w:pPr>
            <w:r w:rsidRPr="008830FB">
              <w:rPr>
                <w:sz w:val="16"/>
                <w:szCs w:val="16"/>
                <w:lang w:val="ru"/>
              </w:rPr>
              <w:t>2017</w:t>
            </w:r>
          </w:p>
        </w:tc>
        <w:tc>
          <w:tcPr>
            <w:tcW w:w="850" w:type="dxa"/>
          </w:tcPr>
          <w:p w:rsidR="008830FB" w:rsidRPr="008830FB" w:rsidRDefault="008830FB" w:rsidP="008830FB">
            <w:pPr>
              <w:ind w:firstLine="0"/>
              <w:rPr>
                <w:sz w:val="16"/>
                <w:szCs w:val="16"/>
                <w:lang w:val="ru"/>
              </w:rPr>
            </w:pPr>
            <w:r w:rsidRPr="008830FB">
              <w:rPr>
                <w:sz w:val="16"/>
                <w:szCs w:val="16"/>
                <w:lang w:val="ru"/>
              </w:rPr>
              <w:t xml:space="preserve">2018 </w:t>
            </w:r>
          </w:p>
        </w:tc>
        <w:tc>
          <w:tcPr>
            <w:tcW w:w="851" w:type="dxa"/>
          </w:tcPr>
          <w:p w:rsidR="008830FB" w:rsidRPr="008830FB" w:rsidRDefault="008830FB" w:rsidP="008830FB">
            <w:pPr>
              <w:ind w:firstLine="0"/>
              <w:rPr>
                <w:sz w:val="16"/>
                <w:szCs w:val="16"/>
                <w:lang w:val="ru"/>
              </w:rPr>
            </w:pPr>
            <w:r w:rsidRPr="008830FB">
              <w:rPr>
                <w:sz w:val="16"/>
                <w:szCs w:val="16"/>
                <w:lang w:val="ru"/>
              </w:rPr>
              <w:t xml:space="preserve">2019 </w:t>
            </w:r>
          </w:p>
        </w:tc>
        <w:tc>
          <w:tcPr>
            <w:tcW w:w="850" w:type="dxa"/>
            <w:shd w:val="clear" w:color="auto" w:fill="auto"/>
          </w:tcPr>
          <w:p w:rsidR="008830FB" w:rsidRPr="008830FB" w:rsidRDefault="008830FB" w:rsidP="008830FB">
            <w:pPr>
              <w:ind w:firstLine="0"/>
              <w:rPr>
                <w:sz w:val="16"/>
                <w:szCs w:val="16"/>
                <w:lang w:val="ru"/>
              </w:rPr>
            </w:pPr>
            <w:r w:rsidRPr="008830FB">
              <w:rPr>
                <w:sz w:val="16"/>
                <w:szCs w:val="16"/>
                <w:lang w:val="ru"/>
              </w:rPr>
              <w:t xml:space="preserve">2020 </w:t>
            </w:r>
          </w:p>
        </w:tc>
        <w:tc>
          <w:tcPr>
            <w:tcW w:w="851" w:type="dxa"/>
            <w:shd w:val="clear" w:color="auto" w:fill="auto"/>
          </w:tcPr>
          <w:p w:rsidR="008830FB" w:rsidRPr="008830FB" w:rsidRDefault="008830FB" w:rsidP="008830FB">
            <w:pPr>
              <w:ind w:firstLine="0"/>
              <w:rPr>
                <w:sz w:val="16"/>
                <w:szCs w:val="16"/>
                <w:lang w:val="ru"/>
              </w:rPr>
            </w:pPr>
            <w:r w:rsidRPr="008830FB">
              <w:rPr>
                <w:sz w:val="16"/>
                <w:szCs w:val="16"/>
                <w:lang w:val="ru"/>
              </w:rPr>
              <w:t xml:space="preserve">2021 </w:t>
            </w:r>
          </w:p>
        </w:tc>
        <w:tc>
          <w:tcPr>
            <w:tcW w:w="850" w:type="dxa"/>
            <w:shd w:val="clear" w:color="auto" w:fill="auto"/>
          </w:tcPr>
          <w:p w:rsidR="008830FB" w:rsidRPr="008830FB" w:rsidRDefault="008830FB" w:rsidP="008830FB">
            <w:pPr>
              <w:ind w:firstLine="0"/>
              <w:rPr>
                <w:sz w:val="16"/>
                <w:szCs w:val="16"/>
                <w:lang w:val="ru"/>
              </w:rPr>
            </w:pPr>
            <w:r w:rsidRPr="008830FB">
              <w:rPr>
                <w:sz w:val="16"/>
                <w:szCs w:val="16"/>
                <w:lang w:val="ru"/>
              </w:rPr>
              <w:t xml:space="preserve">2022 </w:t>
            </w:r>
          </w:p>
        </w:tc>
        <w:tc>
          <w:tcPr>
            <w:tcW w:w="709" w:type="dxa"/>
            <w:shd w:val="clear" w:color="auto" w:fill="auto"/>
          </w:tcPr>
          <w:p w:rsidR="008830FB" w:rsidRPr="008830FB" w:rsidRDefault="008830FB" w:rsidP="008830FB">
            <w:pPr>
              <w:ind w:firstLine="0"/>
              <w:rPr>
                <w:sz w:val="16"/>
                <w:szCs w:val="16"/>
                <w:lang w:val="ru"/>
              </w:rPr>
            </w:pPr>
            <w:r w:rsidRPr="008830FB">
              <w:rPr>
                <w:sz w:val="16"/>
                <w:szCs w:val="16"/>
                <w:lang w:val="ru"/>
              </w:rPr>
              <w:t>2023</w:t>
            </w:r>
          </w:p>
        </w:tc>
        <w:tc>
          <w:tcPr>
            <w:tcW w:w="850" w:type="dxa"/>
            <w:shd w:val="clear" w:color="auto" w:fill="auto"/>
          </w:tcPr>
          <w:p w:rsidR="008830FB" w:rsidRPr="008830FB" w:rsidRDefault="008830FB" w:rsidP="008830FB">
            <w:pPr>
              <w:ind w:firstLine="0"/>
              <w:rPr>
                <w:sz w:val="16"/>
                <w:szCs w:val="16"/>
                <w:lang w:val="ru"/>
              </w:rPr>
            </w:pPr>
            <w:r w:rsidRPr="008830FB">
              <w:rPr>
                <w:sz w:val="16"/>
                <w:szCs w:val="16"/>
                <w:lang w:val="ru"/>
              </w:rPr>
              <w:t xml:space="preserve">2024 </w:t>
            </w:r>
          </w:p>
        </w:tc>
        <w:tc>
          <w:tcPr>
            <w:tcW w:w="851" w:type="dxa"/>
            <w:shd w:val="clear" w:color="auto" w:fill="auto"/>
          </w:tcPr>
          <w:p w:rsidR="008830FB" w:rsidRPr="008830FB" w:rsidRDefault="008830FB" w:rsidP="008830FB">
            <w:pPr>
              <w:ind w:firstLine="0"/>
              <w:rPr>
                <w:sz w:val="16"/>
                <w:szCs w:val="16"/>
                <w:lang w:val="ru"/>
              </w:rPr>
            </w:pPr>
            <w:r w:rsidRPr="008830FB">
              <w:rPr>
                <w:sz w:val="16"/>
                <w:szCs w:val="16"/>
                <w:lang w:val="ru"/>
              </w:rPr>
              <w:t>2025</w:t>
            </w:r>
          </w:p>
        </w:tc>
        <w:tc>
          <w:tcPr>
            <w:tcW w:w="850" w:type="dxa"/>
            <w:shd w:val="clear" w:color="auto" w:fill="auto"/>
          </w:tcPr>
          <w:p w:rsidR="008830FB" w:rsidRPr="008830FB" w:rsidRDefault="008830FB" w:rsidP="008830FB">
            <w:pPr>
              <w:ind w:firstLine="0"/>
              <w:rPr>
                <w:sz w:val="16"/>
                <w:szCs w:val="16"/>
                <w:lang w:val="ru"/>
              </w:rPr>
            </w:pPr>
            <w:r w:rsidRPr="008830FB">
              <w:rPr>
                <w:sz w:val="16"/>
                <w:szCs w:val="16"/>
                <w:lang w:val="ru"/>
              </w:rPr>
              <w:t>2026</w:t>
            </w:r>
          </w:p>
        </w:tc>
        <w:tc>
          <w:tcPr>
            <w:tcW w:w="1134" w:type="dxa"/>
            <w:shd w:val="clear" w:color="auto" w:fill="auto"/>
          </w:tcPr>
          <w:p w:rsidR="008830FB" w:rsidRPr="008830FB" w:rsidRDefault="008830FB" w:rsidP="008830FB">
            <w:pPr>
              <w:ind w:firstLine="0"/>
              <w:rPr>
                <w:b/>
                <w:sz w:val="16"/>
                <w:szCs w:val="16"/>
                <w:lang w:val="ru"/>
              </w:rPr>
            </w:pPr>
            <w:r w:rsidRPr="008830FB">
              <w:rPr>
                <w:b/>
                <w:sz w:val="16"/>
                <w:szCs w:val="16"/>
                <w:lang w:val="ru"/>
              </w:rPr>
              <w:t>Итого</w:t>
            </w:r>
          </w:p>
        </w:tc>
      </w:tr>
      <w:tr w:rsidR="008830FB" w:rsidRPr="008830FB" w:rsidTr="008830FB">
        <w:trPr>
          <w:trHeight w:val="672"/>
        </w:trPr>
        <w:tc>
          <w:tcPr>
            <w:tcW w:w="568" w:type="dxa"/>
          </w:tcPr>
          <w:p w:rsidR="008830FB" w:rsidRPr="008830FB" w:rsidRDefault="008830FB" w:rsidP="008830FB">
            <w:pPr>
              <w:ind w:firstLine="0"/>
              <w:rPr>
                <w:sz w:val="16"/>
                <w:szCs w:val="16"/>
                <w:lang w:val="ru"/>
              </w:rPr>
            </w:pPr>
            <w:r w:rsidRPr="008830FB">
              <w:rPr>
                <w:sz w:val="16"/>
                <w:szCs w:val="16"/>
                <w:lang w:val="ru"/>
              </w:rPr>
              <w:t>1</w:t>
            </w:r>
          </w:p>
        </w:tc>
        <w:tc>
          <w:tcPr>
            <w:tcW w:w="1417" w:type="dxa"/>
          </w:tcPr>
          <w:p w:rsidR="008830FB" w:rsidRPr="008830FB" w:rsidRDefault="008830FB" w:rsidP="008830FB">
            <w:pPr>
              <w:ind w:firstLine="0"/>
              <w:rPr>
                <w:sz w:val="16"/>
                <w:szCs w:val="16"/>
                <w:lang w:val="ru"/>
              </w:rPr>
            </w:pPr>
            <w:r w:rsidRPr="008830FB">
              <w:rPr>
                <w:sz w:val="16"/>
                <w:szCs w:val="16"/>
                <w:lang w:val="ru"/>
              </w:rPr>
              <w:t xml:space="preserve">Муниципальная программа </w:t>
            </w:r>
          </w:p>
        </w:tc>
        <w:tc>
          <w:tcPr>
            <w:tcW w:w="3119" w:type="dxa"/>
          </w:tcPr>
          <w:p w:rsidR="008830FB" w:rsidRPr="008830FB" w:rsidRDefault="008830FB" w:rsidP="008830FB">
            <w:pPr>
              <w:ind w:firstLine="0"/>
              <w:rPr>
                <w:sz w:val="16"/>
                <w:szCs w:val="16"/>
                <w:lang w:val="ru"/>
              </w:rPr>
            </w:pPr>
            <w:r w:rsidRPr="008830FB">
              <w:rPr>
                <w:sz w:val="16"/>
                <w:szCs w:val="16"/>
                <w:lang w:val="ru"/>
              </w:rPr>
              <w:t>«Развитие транспортной инфраструктуры»</w:t>
            </w:r>
          </w:p>
        </w:tc>
        <w:tc>
          <w:tcPr>
            <w:tcW w:w="992" w:type="dxa"/>
          </w:tcPr>
          <w:p w:rsidR="008830FB" w:rsidRPr="008830FB" w:rsidRDefault="008830FB" w:rsidP="008830FB">
            <w:pPr>
              <w:ind w:firstLine="0"/>
              <w:rPr>
                <w:sz w:val="16"/>
                <w:szCs w:val="16"/>
                <w:lang w:val="ru"/>
              </w:rPr>
            </w:pPr>
            <w:r w:rsidRPr="008830FB">
              <w:rPr>
                <w:sz w:val="16"/>
                <w:szCs w:val="16"/>
                <w:lang w:val="ru"/>
              </w:rPr>
              <w:t>Всего:</w:t>
            </w:r>
          </w:p>
        </w:tc>
        <w:tc>
          <w:tcPr>
            <w:tcW w:w="851" w:type="dxa"/>
          </w:tcPr>
          <w:p w:rsidR="008830FB" w:rsidRPr="008830FB" w:rsidRDefault="008830FB" w:rsidP="008830FB">
            <w:pPr>
              <w:ind w:firstLine="0"/>
              <w:rPr>
                <w:sz w:val="16"/>
                <w:szCs w:val="16"/>
              </w:rPr>
            </w:pPr>
            <w:r w:rsidRPr="008830FB">
              <w:rPr>
                <w:sz w:val="16"/>
                <w:szCs w:val="16"/>
              </w:rPr>
              <w:t>2864,30081</w:t>
            </w:r>
          </w:p>
        </w:tc>
        <w:tc>
          <w:tcPr>
            <w:tcW w:w="850" w:type="dxa"/>
          </w:tcPr>
          <w:p w:rsidR="008830FB" w:rsidRPr="008830FB" w:rsidRDefault="008830FB" w:rsidP="008830FB">
            <w:pPr>
              <w:ind w:firstLine="0"/>
              <w:rPr>
                <w:sz w:val="16"/>
                <w:szCs w:val="16"/>
              </w:rPr>
            </w:pPr>
            <w:r w:rsidRPr="008830FB">
              <w:rPr>
                <w:sz w:val="16"/>
                <w:szCs w:val="16"/>
              </w:rPr>
              <w:t>3524,1115</w:t>
            </w:r>
          </w:p>
        </w:tc>
        <w:tc>
          <w:tcPr>
            <w:tcW w:w="851" w:type="dxa"/>
          </w:tcPr>
          <w:p w:rsidR="008830FB" w:rsidRPr="008830FB" w:rsidRDefault="008830FB" w:rsidP="008830FB">
            <w:pPr>
              <w:ind w:firstLine="0"/>
              <w:rPr>
                <w:sz w:val="16"/>
                <w:szCs w:val="16"/>
              </w:rPr>
            </w:pPr>
            <w:r w:rsidRPr="008830FB">
              <w:rPr>
                <w:sz w:val="16"/>
                <w:szCs w:val="16"/>
              </w:rPr>
              <w:t>4035,29288</w:t>
            </w:r>
          </w:p>
        </w:tc>
        <w:tc>
          <w:tcPr>
            <w:tcW w:w="850" w:type="dxa"/>
            <w:shd w:val="clear" w:color="auto" w:fill="auto"/>
          </w:tcPr>
          <w:p w:rsidR="008830FB" w:rsidRPr="008830FB" w:rsidRDefault="008830FB" w:rsidP="008830FB">
            <w:pPr>
              <w:ind w:firstLine="0"/>
              <w:rPr>
                <w:sz w:val="16"/>
                <w:szCs w:val="16"/>
              </w:rPr>
            </w:pPr>
            <w:r w:rsidRPr="008830FB">
              <w:rPr>
                <w:sz w:val="16"/>
                <w:szCs w:val="16"/>
              </w:rPr>
              <w:t>4660,26504</w:t>
            </w:r>
          </w:p>
        </w:tc>
        <w:tc>
          <w:tcPr>
            <w:tcW w:w="851" w:type="dxa"/>
            <w:shd w:val="clear" w:color="auto" w:fill="auto"/>
          </w:tcPr>
          <w:p w:rsidR="008830FB" w:rsidRPr="008830FB" w:rsidRDefault="008830FB" w:rsidP="008830FB">
            <w:pPr>
              <w:ind w:firstLine="0"/>
              <w:rPr>
                <w:sz w:val="16"/>
                <w:szCs w:val="16"/>
              </w:rPr>
            </w:pPr>
            <w:r w:rsidRPr="008830FB">
              <w:rPr>
                <w:sz w:val="16"/>
                <w:szCs w:val="16"/>
              </w:rPr>
              <w:t>4965,9</w:t>
            </w:r>
          </w:p>
        </w:tc>
        <w:tc>
          <w:tcPr>
            <w:tcW w:w="850" w:type="dxa"/>
            <w:shd w:val="clear" w:color="auto" w:fill="auto"/>
          </w:tcPr>
          <w:p w:rsidR="008830FB" w:rsidRPr="008830FB" w:rsidRDefault="008830FB" w:rsidP="008830FB">
            <w:pPr>
              <w:ind w:firstLine="0"/>
              <w:rPr>
                <w:sz w:val="16"/>
                <w:szCs w:val="16"/>
              </w:rPr>
            </w:pPr>
            <w:r w:rsidRPr="008830FB">
              <w:rPr>
                <w:sz w:val="16"/>
                <w:szCs w:val="16"/>
              </w:rPr>
              <w:t>3077,5</w:t>
            </w:r>
          </w:p>
        </w:tc>
        <w:tc>
          <w:tcPr>
            <w:tcW w:w="709" w:type="dxa"/>
            <w:shd w:val="clear" w:color="auto" w:fill="auto"/>
          </w:tcPr>
          <w:p w:rsidR="008830FB" w:rsidRPr="008830FB" w:rsidRDefault="008830FB" w:rsidP="008830FB">
            <w:pPr>
              <w:ind w:firstLine="0"/>
              <w:rPr>
                <w:sz w:val="16"/>
                <w:szCs w:val="16"/>
              </w:rPr>
            </w:pPr>
            <w:r w:rsidRPr="008830FB">
              <w:rPr>
                <w:sz w:val="16"/>
                <w:szCs w:val="16"/>
              </w:rPr>
              <w:t>5835,0</w:t>
            </w:r>
          </w:p>
        </w:tc>
        <w:tc>
          <w:tcPr>
            <w:tcW w:w="850" w:type="dxa"/>
            <w:shd w:val="clear" w:color="auto" w:fill="auto"/>
          </w:tcPr>
          <w:p w:rsidR="008830FB" w:rsidRPr="008830FB" w:rsidRDefault="008830FB" w:rsidP="008830FB">
            <w:pPr>
              <w:ind w:firstLine="0"/>
              <w:rPr>
                <w:sz w:val="16"/>
                <w:szCs w:val="16"/>
              </w:rPr>
            </w:pPr>
            <w:r w:rsidRPr="008830FB">
              <w:rPr>
                <w:sz w:val="16"/>
                <w:szCs w:val="16"/>
              </w:rPr>
              <w:t>4435,0</w:t>
            </w:r>
          </w:p>
        </w:tc>
        <w:tc>
          <w:tcPr>
            <w:tcW w:w="851" w:type="dxa"/>
            <w:shd w:val="clear" w:color="auto" w:fill="auto"/>
          </w:tcPr>
          <w:p w:rsidR="008830FB" w:rsidRPr="008830FB" w:rsidRDefault="008830FB" w:rsidP="008830FB">
            <w:pPr>
              <w:ind w:firstLine="0"/>
              <w:rPr>
                <w:sz w:val="16"/>
                <w:szCs w:val="16"/>
              </w:rPr>
            </w:pPr>
            <w:r w:rsidRPr="008830FB">
              <w:rPr>
                <w:sz w:val="16"/>
                <w:szCs w:val="16"/>
              </w:rPr>
              <w:t>1760,0</w:t>
            </w:r>
          </w:p>
        </w:tc>
        <w:tc>
          <w:tcPr>
            <w:tcW w:w="850" w:type="dxa"/>
            <w:shd w:val="clear" w:color="auto" w:fill="auto"/>
          </w:tcPr>
          <w:p w:rsidR="008830FB" w:rsidRPr="008830FB" w:rsidRDefault="008830FB" w:rsidP="008830FB">
            <w:pPr>
              <w:ind w:firstLine="0"/>
              <w:rPr>
                <w:sz w:val="16"/>
                <w:szCs w:val="16"/>
              </w:rPr>
            </w:pPr>
            <w:r w:rsidRPr="008830FB">
              <w:rPr>
                <w:sz w:val="16"/>
                <w:szCs w:val="16"/>
              </w:rPr>
              <w:t>3085,0</w:t>
            </w:r>
          </w:p>
        </w:tc>
        <w:tc>
          <w:tcPr>
            <w:tcW w:w="1134" w:type="dxa"/>
            <w:shd w:val="clear" w:color="auto" w:fill="auto"/>
          </w:tcPr>
          <w:p w:rsidR="008830FB" w:rsidRPr="008830FB" w:rsidRDefault="008830FB" w:rsidP="008830FB">
            <w:pPr>
              <w:ind w:firstLine="0"/>
              <w:rPr>
                <w:sz w:val="16"/>
                <w:szCs w:val="16"/>
              </w:rPr>
            </w:pPr>
            <w:r w:rsidRPr="008830FB">
              <w:rPr>
                <w:sz w:val="16"/>
                <w:szCs w:val="16"/>
              </w:rPr>
              <w:t>38242,37023</w:t>
            </w:r>
          </w:p>
        </w:tc>
      </w:tr>
      <w:tr w:rsidR="008830FB" w:rsidRPr="008830FB" w:rsidTr="008830FB">
        <w:trPr>
          <w:trHeight w:val="768"/>
        </w:trPr>
        <w:tc>
          <w:tcPr>
            <w:tcW w:w="568" w:type="dxa"/>
          </w:tcPr>
          <w:p w:rsidR="008830FB" w:rsidRPr="008830FB" w:rsidRDefault="008830FB" w:rsidP="008830FB">
            <w:pPr>
              <w:ind w:firstLine="0"/>
              <w:rPr>
                <w:sz w:val="16"/>
                <w:szCs w:val="16"/>
                <w:lang w:val="ru"/>
              </w:rPr>
            </w:pPr>
            <w:r w:rsidRPr="008830FB">
              <w:rPr>
                <w:sz w:val="16"/>
                <w:szCs w:val="16"/>
                <w:lang w:val="ru"/>
              </w:rPr>
              <w:t>1.1</w:t>
            </w:r>
          </w:p>
        </w:tc>
        <w:tc>
          <w:tcPr>
            <w:tcW w:w="1417" w:type="dxa"/>
          </w:tcPr>
          <w:p w:rsidR="008830FB" w:rsidRPr="008830FB" w:rsidRDefault="008830FB" w:rsidP="008830FB">
            <w:pPr>
              <w:ind w:firstLine="0"/>
              <w:rPr>
                <w:sz w:val="16"/>
                <w:szCs w:val="16"/>
                <w:lang w:val="ru"/>
              </w:rPr>
            </w:pPr>
            <w:r w:rsidRPr="008830FB">
              <w:rPr>
                <w:sz w:val="16"/>
                <w:szCs w:val="16"/>
                <w:lang w:val="ru"/>
              </w:rPr>
              <w:t>Отдельное мероприятие</w:t>
            </w:r>
          </w:p>
        </w:tc>
        <w:tc>
          <w:tcPr>
            <w:tcW w:w="3119" w:type="dxa"/>
          </w:tcPr>
          <w:p w:rsidR="008830FB" w:rsidRPr="008830FB" w:rsidRDefault="008830FB" w:rsidP="008830FB">
            <w:pPr>
              <w:numPr>
                <w:ilvl w:val="0"/>
                <w:numId w:val="10"/>
              </w:numPr>
              <w:rPr>
                <w:sz w:val="16"/>
                <w:szCs w:val="16"/>
              </w:rPr>
            </w:pPr>
            <w:r w:rsidRPr="008830FB">
              <w:rPr>
                <w:sz w:val="16"/>
                <w:szCs w:val="16"/>
              </w:rPr>
              <w:t>Содержание дорог общего пользования местного значения в границах поселения</w:t>
            </w:r>
          </w:p>
        </w:tc>
        <w:tc>
          <w:tcPr>
            <w:tcW w:w="992" w:type="dxa"/>
          </w:tcPr>
          <w:p w:rsidR="008830FB" w:rsidRPr="008830FB" w:rsidRDefault="008830FB" w:rsidP="008830FB">
            <w:pPr>
              <w:ind w:firstLine="0"/>
              <w:rPr>
                <w:sz w:val="16"/>
                <w:szCs w:val="16"/>
                <w:lang w:val="ru"/>
              </w:rPr>
            </w:pPr>
            <w:r w:rsidRPr="008830FB">
              <w:rPr>
                <w:sz w:val="16"/>
                <w:szCs w:val="16"/>
                <w:lang w:val="ru"/>
              </w:rPr>
              <w:t>Всего:</w:t>
            </w:r>
          </w:p>
        </w:tc>
        <w:tc>
          <w:tcPr>
            <w:tcW w:w="851" w:type="dxa"/>
          </w:tcPr>
          <w:p w:rsidR="008830FB" w:rsidRPr="008830FB" w:rsidRDefault="008830FB" w:rsidP="008830FB">
            <w:pPr>
              <w:ind w:firstLine="0"/>
              <w:rPr>
                <w:sz w:val="16"/>
                <w:szCs w:val="16"/>
              </w:rPr>
            </w:pPr>
            <w:r w:rsidRPr="008830FB">
              <w:rPr>
                <w:sz w:val="16"/>
                <w:szCs w:val="16"/>
              </w:rPr>
              <w:t>2402,32226</w:t>
            </w:r>
          </w:p>
        </w:tc>
        <w:tc>
          <w:tcPr>
            <w:tcW w:w="850" w:type="dxa"/>
          </w:tcPr>
          <w:p w:rsidR="008830FB" w:rsidRPr="008830FB" w:rsidRDefault="008830FB" w:rsidP="008830FB">
            <w:pPr>
              <w:ind w:firstLine="0"/>
              <w:rPr>
                <w:sz w:val="16"/>
                <w:szCs w:val="16"/>
              </w:rPr>
            </w:pPr>
            <w:r w:rsidRPr="008830FB">
              <w:rPr>
                <w:sz w:val="16"/>
                <w:szCs w:val="16"/>
              </w:rPr>
              <w:t>1548,4257</w:t>
            </w:r>
          </w:p>
        </w:tc>
        <w:tc>
          <w:tcPr>
            <w:tcW w:w="851" w:type="dxa"/>
          </w:tcPr>
          <w:p w:rsidR="008830FB" w:rsidRPr="008830FB" w:rsidRDefault="008830FB" w:rsidP="008830FB">
            <w:pPr>
              <w:ind w:firstLine="0"/>
              <w:rPr>
                <w:sz w:val="16"/>
                <w:szCs w:val="16"/>
              </w:rPr>
            </w:pPr>
            <w:r w:rsidRPr="008830FB">
              <w:rPr>
                <w:sz w:val="16"/>
                <w:szCs w:val="16"/>
              </w:rPr>
              <w:t>1941,66110</w:t>
            </w:r>
          </w:p>
        </w:tc>
        <w:tc>
          <w:tcPr>
            <w:tcW w:w="850" w:type="dxa"/>
            <w:shd w:val="clear" w:color="auto" w:fill="auto"/>
          </w:tcPr>
          <w:p w:rsidR="008830FB" w:rsidRPr="008830FB" w:rsidRDefault="008830FB" w:rsidP="008830FB">
            <w:pPr>
              <w:ind w:firstLine="0"/>
              <w:rPr>
                <w:sz w:val="16"/>
                <w:szCs w:val="16"/>
              </w:rPr>
            </w:pPr>
            <w:r w:rsidRPr="008830FB">
              <w:rPr>
                <w:sz w:val="16"/>
                <w:szCs w:val="16"/>
              </w:rPr>
              <w:t>978,84179</w:t>
            </w:r>
          </w:p>
        </w:tc>
        <w:tc>
          <w:tcPr>
            <w:tcW w:w="851" w:type="dxa"/>
            <w:shd w:val="clear" w:color="auto" w:fill="auto"/>
          </w:tcPr>
          <w:p w:rsidR="008830FB" w:rsidRPr="008830FB" w:rsidRDefault="008830FB" w:rsidP="008830FB">
            <w:pPr>
              <w:ind w:firstLine="0"/>
              <w:rPr>
                <w:sz w:val="16"/>
                <w:szCs w:val="16"/>
              </w:rPr>
            </w:pPr>
            <w:r w:rsidRPr="008830FB">
              <w:rPr>
                <w:sz w:val="16"/>
                <w:szCs w:val="16"/>
              </w:rPr>
              <w:t>975,0</w:t>
            </w:r>
          </w:p>
        </w:tc>
        <w:tc>
          <w:tcPr>
            <w:tcW w:w="850" w:type="dxa"/>
            <w:shd w:val="clear" w:color="auto" w:fill="auto"/>
          </w:tcPr>
          <w:p w:rsidR="008830FB" w:rsidRPr="008830FB" w:rsidRDefault="008830FB" w:rsidP="008830FB">
            <w:pPr>
              <w:ind w:firstLine="0"/>
              <w:rPr>
                <w:sz w:val="16"/>
                <w:szCs w:val="16"/>
              </w:rPr>
            </w:pPr>
            <w:r w:rsidRPr="008830FB">
              <w:rPr>
                <w:sz w:val="16"/>
                <w:szCs w:val="16"/>
              </w:rPr>
              <w:t>975,0</w:t>
            </w:r>
          </w:p>
        </w:tc>
        <w:tc>
          <w:tcPr>
            <w:tcW w:w="709" w:type="dxa"/>
            <w:shd w:val="clear" w:color="auto" w:fill="auto"/>
          </w:tcPr>
          <w:p w:rsidR="008830FB" w:rsidRPr="008830FB" w:rsidRDefault="008830FB" w:rsidP="008830FB">
            <w:pPr>
              <w:ind w:firstLine="0"/>
              <w:rPr>
                <w:sz w:val="16"/>
                <w:szCs w:val="16"/>
              </w:rPr>
            </w:pPr>
            <w:r w:rsidRPr="008830FB">
              <w:rPr>
                <w:sz w:val="16"/>
                <w:szCs w:val="16"/>
              </w:rPr>
              <w:t>975,0</w:t>
            </w:r>
          </w:p>
        </w:tc>
        <w:tc>
          <w:tcPr>
            <w:tcW w:w="850" w:type="dxa"/>
            <w:shd w:val="clear" w:color="auto" w:fill="auto"/>
          </w:tcPr>
          <w:p w:rsidR="008830FB" w:rsidRPr="008830FB" w:rsidRDefault="008830FB" w:rsidP="008830FB">
            <w:pPr>
              <w:ind w:firstLine="0"/>
              <w:rPr>
                <w:sz w:val="16"/>
                <w:szCs w:val="16"/>
              </w:rPr>
            </w:pPr>
            <w:r w:rsidRPr="008830FB">
              <w:rPr>
                <w:sz w:val="16"/>
                <w:szCs w:val="16"/>
              </w:rPr>
              <w:t>975,0</w:t>
            </w:r>
          </w:p>
        </w:tc>
        <w:tc>
          <w:tcPr>
            <w:tcW w:w="851" w:type="dxa"/>
            <w:shd w:val="clear" w:color="auto" w:fill="auto"/>
          </w:tcPr>
          <w:p w:rsidR="008830FB" w:rsidRPr="008830FB" w:rsidRDefault="008830FB" w:rsidP="008830FB">
            <w:pPr>
              <w:ind w:firstLine="0"/>
              <w:rPr>
                <w:sz w:val="16"/>
                <w:szCs w:val="16"/>
              </w:rPr>
            </w:pPr>
            <w:r w:rsidRPr="008830FB">
              <w:rPr>
                <w:sz w:val="16"/>
                <w:szCs w:val="16"/>
              </w:rPr>
              <w:t>975,0</w:t>
            </w:r>
          </w:p>
        </w:tc>
        <w:tc>
          <w:tcPr>
            <w:tcW w:w="850" w:type="dxa"/>
            <w:shd w:val="clear" w:color="auto" w:fill="auto"/>
          </w:tcPr>
          <w:p w:rsidR="008830FB" w:rsidRPr="008830FB" w:rsidRDefault="008830FB" w:rsidP="008830FB">
            <w:pPr>
              <w:ind w:firstLine="0"/>
              <w:rPr>
                <w:sz w:val="16"/>
                <w:szCs w:val="16"/>
              </w:rPr>
            </w:pPr>
            <w:r w:rsidRPr="008830FB">
              <w:rPr>
                <w:sz w:val="16"/>
                <w:szCs w:val="16"/>
              </w:rPr>
              <w:t>975,0</w:t>
            </w:r>
          </w:p>
        </w:tc>
        <w:tc>
          <w:tcPr>
            <w:tcW w:w="1134" w:type="dxa"/>
            <w:shd w:val="clear" w:color="auto" w:fill="auto"/>
          </w:tcPr>
          <w:p w:rsidR="008830FB" w:rsidRPr="008830FB" w:rsidRDefault="008830FB" w:rsidP="008830FB">
            <w:pPr>
              <w:ind w:firstLine="0"/>
              <w:rPr>
                <w:sz w:val="16"/>
                <w:szCs w:val="16"/>
              </w:rPr>
            </w:pPr>
            <w:r w:rsidRPr="008830FB">
              <w:rPr>
                <w:sz w:val="16"/>
                <w:szCs w:val="16"/>
              </w:rPr>
              <w:t>12721,25085</w:t>
            </w:r>
          </w:p>
        </w:tc>
      </w:tr>
      <w:tr w:rsidR="008830FB" w:rsidRPr="008830FB" w:rsidTr="008830FB">
        <w:trPr>
          <w:trHeight w:val="826"/>
        </w:trPr>
        <w:tc>
          <w:tcPr>
            <w:tcW w:w="568" w:type="dxa"/>
          </w:tcPr>
          <w:p w:rsidR="008830FB" w:rsidRPr="008830FB" w:rsidRDefault="008830FB" w:rsidP="008830FB">
            <w:pPr>
              <w:ind w:firstLine="0"/>
              <w:rPr>
                <w:sz w:val="16"/>
                <w:szCs w:val="16"/>
                <w:lang w:val="ru"/>
              </w:rPr>
            </w:pPr>
            <w:r w:rsidRPr="008830FB">
              <w:rPr>
                <w:sz w:val="16"/>
                <w:szCs w:val="16"/>
                <w:lang w:val="ru"/>
              </w:rPr>
              <w:t>1.2</w:t>
            </w:r>
          </w:p>
        </w:tc>
        <w:tc>
          <w:tcPr>
            <w:tcW w:w="1417" w:type="dxa"/>
          </w:tcPr>
          <w:p w:rsidR="008830FB" w:rsidRPr="008830FB" w:rsidRDefault="008830FB" w:rsidP="008830FB">
            <w:pPr>
              <w:ind w:firstLine="0"/>
              <w:rPr>
                <w:sz w:val="16"/>
                <w:szCs w:val="16"/>
                <w:lang w:val="ru"/>
              </w:rPr>
            </w:pPr>
            <w:r w:rsidRPr="008830FB">
              <w:rPr>
                <w:sz w:val="16"/>
                <w:szCs w:val="16"/>
                <w:lang w:val="ru"/>
              </w:rPr>
              <w:t>Отдельное мероприятие</w:t>
            </w:r>
          </w:p>
        </w:tc>
        <w:tc>
          <w:tcPr>
            <w:tcW w:w="3119" w:type="dxa"/>
          </w:tcPr>
          <w:p w:rsidR="008830FB" w:rsidRPr="008830FB" w:rsidRDefault="008830FB" w:rsidP="008830FB">
            <w:pPr>
              <w:numPr>
                <w:ilvl w:val="0"/>
                <w:numId w:val="10"/>
              </w:numPr>
              <w:rPr>
                <w:sz w:val="16"/>
                <w:szCs w:val="16"/>
              </w:rPr>
            </w:pPr>
            <w:r w:rsidRPr="008830FB">
              <w:rPr>
                <w:sz w:val="16"/>
                <w:szCs w:val="16"/>
              </w:rPr>
              <w:t xml:space="preserve">Ремонт автомобильных дорог общего пользования местного значения вне границ населенных пунктов </w:t>
            </w:r>
          </w:p>
        </w:tc>
        <w:tc>
          <w:tcPr>
            <w:tcW w:w="992" w:type="dxa"/>
          </w:tcPr>
          <w:p w:rsidR="008830FB" w:rsidRPr="008830FB" w:rsidRDefault="008830FB" w:rsidP="008830FB">
            <w:pPr>
              <w:ind w:firstLine="0"/>
              <w:rPr>
                <w:sz w:val="16"/>
                <w:szCs w:val="16"/>
                <w:lang w:val="ru"/>
              </w:rPr>
            </w:pPr>
            <w:r w:rsidRPr="008830FB">
              <w:rPr>
                <w:sz w:val="16"/>
                <w:szCs w:val="16"/>
                <w:lang w:val="ru"/>
              </w:rPr>
              <w:t>Всего:</w:t>
            </w:r>
          </w:p>
        </w:tc>
        <w:tc>
          <w:tcPr>
            <w:tcW w:w="851" w:type="dxa"/>
          </w:tcPr>
          <w:p w:rsidR="008830FB" w:rsidRPr="008830FB" w:rsidRDefault="008830FB" w:rsidP="008830FB">
            <w:pPr>
              <w:ind w:firstLine="0"/>
              <w:rPr>
                <w:sz w:val="16"/>
                <w:szCs w:val="16"/>
              </w:rPr>
            </w:pPr>
            <w:r w:rsidRPr="008830FB">
              <w:rPr>
                <w:sz w:val="16"/>
                <w:szCs w:val="16"/>
              </w:rPr>
              <w:t>136,851</w:t>
            </w:r>
          </w:p>
        </w:tc>
        <w:tc>
          <w:tcPr>
            <w:tcW w:w="850" w:type="dxa"/>
          </w:tcPr>
          <w:p w:rsidR="008830FB" w:rsidRPr="008830FB" w:rsidRDefault="008830FB" w:rsidP="008830FB">
            <w:pPr>
              <w:ind w:firstLine="0"/>
              <w:rPr>
                <w:sz w:val="16"/>
                <w:szCs w:val="16"/>
              </w:rPr>
            </w:pPr>
            <w:r w:rsidRPr="008830FB">
              <w:rPr>
                <w:sz w:val="16"/>
                <w:szCs w:val="16"/>
              </w:rPr>
              <w:t>756,28718</w:t>
            </w:r>
          </w:p>
        </w:tc>
        <w:tc>
          <w:tcPr>
            <w:tcW w:w="851" w:type="dxa"/>
          </w:tcPr>
          <w:p w:rsidR="008830FB" w:rsidRPr="008830FB" w:rsidRDefault="008830FB" w:rsidP="008830FB">
            <w:pPr>
              <w:ind w:firstLine="0"/>
              <w:rPr>
                <w:sz w:val="16"/>
                <w:szCs w:val="16"/>
              </w:rPr>
            </w:pPr>
            <w:r w:rsidRPr="008830FB">
              <w:rPr>
                <w:sz w:val="16"/>
                <w:szCs w:val="16"/>
              </w:rPr>
              <w:t>693,63178</w:t>
            </w:r>
          </w:p>
        </w:tc>
        <w:tc>
          <w:tcPr>
            <w:tcW w:w="850" w:type="dxa"/>
            <w:shd w:val="clear" w:color="auto" w:fill="auto"/>
          </w:tcPr>
          <w:p w:rsidR="008830FB" w:rsidRPr="008830FB" w:rsidRDefault="008830FB" w:rsidP="008830FB">
            <w:pPr>
              <w:ind w:firstLine="0"/>
              <w:rPr>
                <w:sz w:val="16"/>
                <w:szCs w:val="16"/>
              </w:rPr>
            </w:pPr>
            <w:r w:rsidRPr="008830FB">
              <w:rPr>
                <w:sz w:val="16"/>
                <w:szCs w:val="16"/>
              </w:rPr>
              <w:t>2602,93705</w:t>
            </w:r>
          </w:p>
        </w:tc>
        <w:tc>
          <w:tcPr>
            <w:tcW w:w="851" w:type="dxa"/>
            <w:shd w:val="clear" w:color="auto" w:fill="auto"/>
          </w:tcPr>
          <w:p w:rsidR="008830FB" w:rsidRPr="008830FB" w:rsidRDefault="008830FB" w:rsidP="008830FB">
            <w:pPr>
              <w:ind w:firstLine="0"/>
              <w:rPr>
                <w:sz w:val="16"/>
                <w:szCs w:val="16"/>
              </w:rPr>
            </w:pPr>
            <w:r w:rsidRPr="008830FB">
              <w:rPr>
                <w:sz w:val="16"/>
                <w:szCs w:val="16"/>
              </w:rPr>
              <w:t>2990,9</w:t>
            </w:r>
          </w:p>
        </w:tc>
        <w:tc>
          <w:tcPr>
            <w:tcW w:w="850" w:type="dxa"/>
            <w:shd w:val="clear" w:color="auto" w:fill="auto"/>
          </w:tcPr>
          <w:p w:rsidR="008830FB" w:rsidRPr="008830FB" w:rsidRDefault="008830FB" w:rsidP="008830FB">
            <w:pPr>
              <w:ind w:firstLine="0"/>
              <w:rPr>
                <w:sz w:val="16"/>
                <w:szCs w:val="16"/>
              </w:rPr>
            </w:pPr>
            <w:r w:rsidRPr="008830FB">
              <w:rPr>
                <w:sz w:val="16"/>
                <w:szCs w:val="16"/>
              </w:rPr>
              <w:t>2102,5</w:t>
            </w:r>
          </w:p>
        </w:tc>
        <w:tc>
          <w:tcPr>
            <w:tcW w:w="709" w:type="dxa"/>
            <w:shd w:val="clear" w:color="auto" w:fill="auto"/>
          </w:tcPr>
          <w:p w:rsidR="008830FB" w:rsidRPr="008830FB" w:rsidRDefault="008830FB" w:rsidP="008830FB">
            <w:pPr>
              <w:ind w:firstLine="0"/>
              <w:rPr>
                <w:sz w:val="16"/>
                <w:szCs w:val="16"/>
              </w:rPr>
            </w:pPr>
            <w:r w:rsidRPr="008830FB">
              <w:rPr>
                <w:sz w:val="16"/>
                <w:szCs w:val="16"/>
              </w:rPr>
              <w:t>3860,0</w:t>
            </w:r>
          </w:p>
        </w:tc>
        <w:tc>
          <w:tcPr>
            <w:tcW w:w="850" w:type="dxa"/>
            <w:shd w:val="clear" w:color="auto" w:fill="auto"/>
          </w:tcPr>
          <w:p w:rsidR="008830FB" w:rsidRPr="008830FB" w:rsidRDefault="008830FB" w:rsidP="008830FB">
            <w:pPr>
              <w:ind w:firstLine="0"/>
              <w:rPr>
                <w:sz w:val="16"/>
                <w:szCs w:val="16"/>
              </w:rPr>
            </w:pPr>
            <w:r w:rsidRPr="008830FB">
              <w:rPr>
                <w:sz w:val="16"/>
                <w:szCs w:val="16"/>
              </w:rPr>
              <w:t>2360,0</w:t>
            </w:r>
          </w:p>
        </w:tc>
        <w:tc>
          <w:tcPr>
            <w:tcW w:w="851" w:type="dxa"/>
            <w:shd w:val="clear" w:color="auto" w:fill="auto"/>
          </w:tcPr>
          <w:p w:rsidR="008830FB" w:rsidRPr="008830FB" w:rsidRDefault="008830FB" w:rsidP="008830FB">
            <w:pPr>
              <w:ind w:firstLine="0"/>
              <w:rPr>
                <w:sz w:val="16"/>
                <w:szCs w:val="16"/>
              </w:rPr>
            </w:pPr>
            <w:r w:rsidRPr="008830FB">
              <w:rPr>
                <w:sz w:val="16"/>
                <w:szCs w:val="16"/>
              </w:rPr>
              <w:t>235,0</w:t>
            </w:r>
          </w:p>
        </w:tc>
        <w:tc>
          <w:tcPr>
            <w:tcW w:w="850" w:type="dxa"/>
            <w:shd w:val="clear" w:color="auto" w:fill="auto"/>
          </w:tcPr>
          <w:p w:rsidR="008830FB" w:rsidRPr="008830FB" w:rsidRDefault="008830FB" w:rsidP="008830FB">
            <w:pPr>
              <w:ind w:firstLine="0"/>
              <w:rPr>
                <w:sz w:val="16"/>
                <w:szCs w:val="16"/>
              </w:rPr>
            </w:pPr>
            <w:r w:rsidRPr="008830FB">
              <w:rPr>
                <w:sz w:val="16"/>
                <w:szCs w:val="16"/>
              </w:rPr>
              <w:t>2110,0</w:t>
            </w:r>
          </w:p>
        </w:tc>
        <w:tc>
          <w:tcPr>
            <w:tcW w:w="1134" w:type="dxa"/>
            <w:shd w:val="clear" w:color="auto" w:fill="auto"/>
          </w:tcPr>
          <w:p w:rsidR="008830FB" w:rsidRPr="008830FB" w:rsidRDefault="008830FB" w:rsidP="008830FB">
            <w:pPr>
              <w:ind w:firstLine="0"/>
              <w:rPr>
                <w:sz w:val="16"/>
                <w:szCs w:val="16"/>
              </w:rPr>
            </w:pPr>
            <w:r w:rsidRPr="008830FB">
              <w:rPr>
                <w:sz w:val="16"/>
                <w:szCs w:val="16"/>
              </w:rPr>
              <w:t>17848,10701</w:t>
            </w:r>
          </w:p>
        </w:tc>
      </w:tr>
      <w:tr w:rsidR="008830FB" w:rsidRPr="008830FB" w:rsidTr="008830FB">
        <w:trPr>
          <w:trHeight w:val="826"/>
        </w:trPr>
        <w:tc>
          <w:tcPr>
            <w:tcW w:w="568" w:type="dxa"/>
          </w:tcPr>
          <w:p w:rsidR="008830FB" w:rsidRPr="008830FB" w:rsidRDefault="008830FB" w:rsidP="008830FB">
            <w:pPr>
              <w:ind w:firstLine="0"/>
              <w:rPr>
                <w:sz w:val="16"/>
                <w:szCs w:val="16"/>
                <w:lang w:val="ru"/>
              </w:rPr>
            </w:pPr>
            <w:r w:rsidRPr="008830FB">
              <w:rPr>
                <w:sz w:val="16"/>
                <w:szCs w:val="16"/>
                <w:lang w:val="ru"/>
              </w:rPr>
              <w:t>1.3</w:t>
            </w:r>
          </w:p>
        </w:tc>
        <w:tc>
          <w:tcPr>
            <w:tcW w:w="1417" w:type="dxa"/>
          </w:tcPr>
          <w:p w:rsidR="008830FB" w:rsidRPr="008830FB" w:rsidRDefault="008830FB" w:rsidP="008830FB">
            <w:pPr>
              <w:ind w:firstLine="0"/>
              <w:rPr>
                <w:sz w:val="16"/>
                <w:szCs w:val="16"/>
                <w:lang w:val="ru"/>
              </w:rPr>
            </w:pPr>
            <w:r w:rsidRPr="008830FB">
              <w:rPr>
                <w:sz w:val="16"/>
                <w:szCs w:val="16"/>
                <w:lang w:val="ru"/>
              </w:rPr>
              <w:t>Отдельное мероприятие</w:t>
            </w:r>
          </w:p>
        </w:tc>
        <w:tc>
          <w:tcPr>
            <w:tcW w:w="3119" w:type="dxa"/>
          </w:tcPr>
          <w:p w:rsidR="008830FB" w:rsidRPr="008830FB" w:rsidRDefault="008830FB" w:rsidP="008830FB">
            <w:pPr>
              <w:numPr>
                <w:ilvl w:val="0"/>
                <w:numId w:val="10"/>
              </w:numPr>
              <w:rPr>
                <w:sz w:val="16"/>
                <w:szCs w:val="16"/>
              </w:rPr>
            </w:pPr>
            <w:r w:rsidRPr="008830FB">
              <w:rPr>
                <w:sz w:val="16"/>
                <w:szCs w:val="16"/>
              </w:rPr>
              <w:t>Ремонт мостов, разработка проектной документации по ремонту мостов</w:t>
            </w:r>
          </w:p>
        </w:tc>
        <w:tc>
          <w:tcPr>
            <w:tcW w:w="992" w:type="dxa"/>
          </w:tcPr>
          <w:p w:rsidR="008830FB" w:rsidRPr="008830FB" w:rsidRDefault="008830FB" w:rsidP="008830FB">
            <w:pPr>
              <w:ind w:firstLine="0"/>
              <w:rPr>
                <w:sz w:val="16"/>
                <w:szCs w:val="16"/>
                <w:lang w:val="ru"/>
              </w:rPr>
            </w:pPr>
            <w:r w:rsidRPr="008830FB">
              <w:rPr>
                <w:sz w:val="16"/>
                <w:szCs w:val="16"/>
                <w:lang w:val="ru"/>
              </w:rPr>
              <w:t>Всего:</w:t>
            </w:r>
          </w:p>
        </w:tc>
        <w:tc>
          <w:tcPr>
            <w:tcW w:w="851" w:type="dxa"/>
          </w:tcPr>
          <w:p w:rsidR="008830FB" w:rsidRPr="008830FB" w:rsidRDefault="008830FB" w:rsidP="008830FB">
            <w:pPr>
              <w:ind w:firstLine="0"/>
              <w:rPr>
                <w:sz w:val="16"/>
                <w:szCs w:val="16"/>
              </w:rPr>
            </w:pPr>
            <w:r w:rsidRPr="008830FB">
              <w:rPr>
                <w:sz w:val="16"/>
                <w:szCs w:val="16"/>
              </w:rPr>
              <w:t>320,05648</w:t>
            </w:r>
          </w:p>
        </w:tc>
        <w:tc>
          <w:tcPr>
            <w:tcW w:w="850" w:type="dxa"/>
          </w:tcPr>
          <w:p w:rsidR="008830FB" w:rsidRPr="008830FB" w:rsidRDefault="008830FB" w:rsidP="008830FB">
            <w:pPr>
              <w:ind w:firstLine="0"/>
              <w:rPr>
                <w:sz w:val="16"/>
                <w:szCs w:val="16"/>
              </w:rPr>
            </w:pPr>
            <w:r w:rsidRPr="008830FB">
              <w:rPr>
                <w:sz w:val="16"/>
                <w:szCs w:val="16"/>
              </w:rPr>
              <w:t>320,0</w:t>
            </w:r>
          </w:p>
        </w:tc>
        <w:tc>
          <w:tcPr>
            <w:tcW w:w="851" w:type="dxa"/>
          </w:tcPr>
          <w:p w:rsidR="008830FB" w:rsidRPr="008830FB" w:rsidRDefault="008830FB" w:rsidP="008830FB">
            <w:pPr>
              <w:ind w:firstLine="0"/>
              <w:rPr>
                <w:sz w:val="16"/>
                <w:szCs w:val="16"/>
                <w:lang w:val="ru"/>
              </w:rPr>
            </w:pPr>
          </w:p>
        </w:tc>
        <w:tc>
          <w:tcPr>
            <w:tcW w:w="850" w:type="dxa"/>
            <w:shd w:val="clear" w:color="auto" w:fill="auto"/>
          </w:tcPr>
          <w:p w:rsidR="008830FB" w:rsidRPr="008830FB" w:rsidRDefault="008830FB" w:rsidP="008830FB">
            <w:pPr>
              <w:ind w:firstLine="0"/>
              <w:rPr>
                <w:sz w:val="16"/>
                <w:szCs w:val="16"/>
                <w:lang w:val="ru"/>
              </w:rPr>
            </w:pPr>
          </w:p>
        </w:tc>
        <w:tc>
          <w:tcPr>
            <w:tcW w:w="851" w:type="dxa"/>
            <w:shd w:val="clear" w:color="auto" w:fill="auto"/>
          </w:tcPr>
          <w:p w:rsidR="008830FB" w:rsidRPr="008830FB" w:rsidRDefault="008830FB" w:rsidP="008830FB">
            <w:pPr>
              <w:ind w:firstLine="0"/>
              <w:rPr>
                <w:sz w:val="16"/>
                <w:szCs w:val="16"/>
              </w:rPr>
            </w:pPr>
            <w:r w:rsidRPr="008830FB">
              <w:rPr>
                <w:sz w:val="16"/>
                <w:szCs w:val="16"/>
              </w:rPr>
              <w:t>1000,0</w:t>
            </w:r>
          </w:p>
        </w:tc>
        <w:tc>
          <w:tcPr>
            <w:tcW w:w="850" w:type="dxa"/>
            <w:shd w:val="clear" w:color="auto" w:fill="auto"/>
          </w:tcPr>
          <w:p w:rsidR="008830FB" w:rsidRPr="008830FB" w:rsidRDefault="008830FB" w:rsidP="008830FB">
            <w:pPr>
              <w:ind w:firstLine="0"/>
              <w:rPr>
                <w:sz w:val="16"/>
                <w:szCs w:val="16"/>
              </w:rPr>
            </w:pPr>
          </w:p>
        </w:tc>
        <w:tc>
          <w:tcPr>
            <w:tcW w:w="709" w:type="dxa"/>
            <w:shd w:val="clear" w:color="auto" w:fill="auto"/>
          </w:tcPr>
          <w:p w:rsidR="008830FB" w:rsidRPr="008830FB" w:rsidRDefault="008830FB" w:rsidP="008830FB">
            <w:pPr>
              <w:ind w:firstLine="0"/>
              <w:rPr>
                <w:sz w:val="16"/>
                <w:szCs w:val="16"/>
              </w:rPr>
            </w:pPr>
            <w:r w:rsidRPr="008830FB">
              <w:rPr>
                <w:sz w:val="16"/>
                <w:szCs w:val="16"/>
              </w:rPr>
              <w:t>1000,0</w:t>
            </w:r>
          </w:p>
        </w:tc>
        <w:tc>
          <w:tcPr>
            <w:tcW w:w="850" w:type="dxa"/>
            <w:shd w:val="clear" w:color="auto" w:fill="auto"/>
          </w:tcPr>
          <w:p w:rsidR="008830FB" w:rsidRPr="008830FB" w:rsidRDefault="008830FB" w:rsidP="008830FB">
            <w:pPr>
              <w:ind w:firstLine="0"/>
              <w:rPr>
                <w:sz w:val="16"/>
                <w:szCs w:val="16"/>
              </w:rPr>
            </w:pPr>
            <w:r w:rsidRPr="008830FB">
              <w:rPr>
                <w:sz w:val="16"/>
                <w:szCs w:val="16"/>
              </w:rPr>
              <w:t>1100,0</w:t>
            </w:r>
          </w:p>
        </w:tc>
        <w:tc>
          <w:tcPr>
            <w:tcW w:w="851" w:type="dxa"/>
            <w:shd w:val="clear" w:color="auto" w:fill="auto"/>
          </w:tcPr>
          <w:p w:rsidR="008830FB" w:rsidRPr="008830FB" w:rsidRDefault="008830FB" w:rsidP="008830FB">
            <w:pPr>
              <w:ind w:firstLine="0"/>
              <w:rPr>
                <w:sz w:val="16"/>
                <w:szCs w:val="16"/>
              </w:rPr>
            </w:pPr>
            <w:r w:rsidRPr="008830FB">
              <w:rPr>
                <w:sz w:val="16"/>
                <w:szCs w:val="16"/>
              </w:rPr>
              <w:t>550,0</w:t>
            </w:r>
          </w:p>
        </w:tc>
        <w:tc>
          <w:tcPr>
            <w:tcW w:w="850" w:type="dxa"/>
            <w:shd w:val="clear" w:color="auto" w:fill="auto"/>
          </w:tcPr>
          <w:p w:rsidR="008830FB" w:rsidRPr="008830FB" w:rsidRDefault="008830FB" w:rsidP="008830FB">
            <w:pPr>
              <w:ind w:firstLine="0"/>
              <w:rPr>
                <w:sz w:val="16"/>
                <w:szCs w:val="16"/>
                <w:lang w:val="ru"/>
              </w:rPr>
            </w:pPr>
          </w:p>
        </w:tc>
        <w:tc>
          <w:tcPr>
            <w:tcW w:w="1134" w:type="dxa"/>
            <w:shd w:val="clear" w:color="auto" w:fill="auto"/>
          </w:tcPr>
          <w:p w:rsidR="008830FB" w:rsidRPr="008830FB" w:rsidRDefault="008830FB" w:rsidP="008830FB">
            <w:pPr>
              <w:ind w:firstLine="0"/>
              <w:rPr>
                <w:sz w:val="16"/>
                <w:szCs w:val="16"/>
              </w:rPr>
            </w:pPr>
            <w:r w:rsidRPr="008830FB">
              <w:rPr>
                <w:sz w:val="16"/>
                <w:szCs w:val="16"/>
              </w:rPr>
              <w:t>4290,05648</w:t>
            </w:r>
          </w:p>
        </w:tc>
      </w:tr>
      <w:tr w:rsidR="008830FB" w:rsidRPr="008830FB" w:rsidTr="008830FB">
        <w:trPr>
          <w:trHeight w:val="755"/>
        </w:trPr>
        <w:tc>
          <w:tcPr>
            <w:tcW w:w="568" w:type="dxa"/>
          </w:tcPr>
          <w:p w:rsidR="008830FB" w:rsidRPr="008830FB" w:rsidRDefault="008830FB" w:rsidP="008830FB">
            <w:pPr>
              <w:ind w:firstLine="0"/>
              <w:rPr>
                <w:sz w:val="16"/>
                <w:szCs w:val="16"/>
                <w:lang w:val="ru"/>
              </w:rPr>
            </w:pPr>
            <w:r w:rsidRPr="008830FB">
              <w:rPr>
                <w:sz w:val="16"/>
                <w:szCs w:val="16"/>
                <w:lang w:val="ru"/>
              </w:rPr>
              <w:t>1.4</w:t>
            </w:r>
          </w:p>
        </w:tc>
        <w:tc>
          <w:tcPr>
            <w:tcW w:w="1417" w:type="dxa"/>
          </w:tcPr>
          <w:p w:rsidR="008830FB" w:rsidRPr="008830FB" w:rsidRDefault="008830FB" w:rsidP="008830FB">
            <w:pPr>
              <w:ind w:firstLine="0"/>
              <w:rPr>
                <w:sz w:val="16"/>
                <w:szCs w:val="16"/>
                <w:lang w:val="ru"/>
              </w:rPr>
            </w:pPr>
            <w:r w:rsidRPr="008830FB">
              <w:rPr>
                <w:sz w:val="16"/>
                <w:szCs w:val="16"/>
                <w:lang w:val="ru"/>
              </w:rPr>
              <w:t>Отдельное мероприятие</w:t>
            </w:r>
          </w:p>
        </w:tc>
        <w:tc>
          <w:tcPr>
            <w:tcW w:w="3119" w:type="dxa"/>
          </w:tcPr>
          <w:p w:rsidR="008830FB" w:rsidRPr="008830FB" w:rsidRDefault="008830FB" w:rsidP="008830FB">
            <w:pPr>
              <w:numPr>
                <w:ilvl w:val="0"/>
                <w:numId w:val="10"/>
              </w:numPr>
              <w:rPr>
                <w:sz w:val="16"/>
                <w:szCs w:val="16"/>
              </w:rPr>
            </w:pPr>
            <w:r w:rsidRPr="008830FB">
              <w:rPr>
                <w:sz w:val="16"/>
                <w:szCs w:val="16"/>
              </w:rPr>
              <w:t>Оплата по исполнению соглашений отчетного финансового года</w:t>
            </w:r>
          </w:p>
        </w:tc>
        <w:tc>
          <w:tcPr>
            <w:tcW w:w="992" w:type="dxa"/>
          </w:tcPr>
          <w:p w:rsidR="008830FB" w:rsidRPr="008830FB" w:rsidRDefault="008830FB" w:rsidP="008830FB">
            <w:pPr>
              <w:ind w:firstLine="0"/>
              <w:rPr>
                <w:sz w:val="16"/>
                <w:szCs w:val="16"/>
                <w:lang w:val="ru"/>
              </w:rPr>
            </w:pPr>
            <w:r w:rsidRPr="008830FB">
              <w:rPr>
                <w:sz w:val="16"/>
                <w:szCs w:val="16"/>
                <w:lang w:val="ru"/>
              </w:rPr>
              <w:t>Всего:</w:t>
            </w:r>
          </w:p>
        </w:tc>
        <w:tc>
          <w:tcPr>
            <w:tcW w:w="851" w:type="dxa"/>
          </w:tcPr>
          <w:p w:rsidR="008830FB" w:rsidRPr="008830FB" w:rsidRDefault="008830FB" w:rsidP="008830FB">
            <w:pPr>
              <w:ind w:firstLine="0"/>
              <w:rPr>
                <w:sz w:val="16"/>
                <w:szCs w:val="16"/>
              </w:rPr>
            </w:pPr>
            <w:r w:rsidRPr="008830FB">
              <w:rPr>
                <w:sz w:val="16"/>
                <w:szCs w:val="16"/>
              </w:rPr>
              <w:t>5,07107</w:t>
            </w:r>
          </w:p>
        </w:tc>
        <w:tc>
          <w:tcPr>
            <w:tcW w:w="850" w:type="dxa"/>
          </w:tcPr>
          <w:p w:rsidR="008830FB" w:rsidRPr="008830FB" w:rsidRDefault="008830FB" w:rsidP="008830FB">
            <w:pPr>
              <w:ind w:firstLine="0"/>
              <w:rPr>
                <w:sz w:val="16"/>
                <w:szCs w:val="16"/>
              </w:rPr>
            </w:pPr>
            <w:r w:rsidRPr="008830FB">
              <w:rPr>
                <w:sz w:val="16"/>
                <w:szCs w:val="16"/>
              </w:rPr>
              <w:t>10,69862</w:t>
            </w:r>
          </w:p>
        </w:tc>
        <w:tc>
          <w:tcPr>
            <w:tcW w:w="851" w:type="dxa"/>
          </w:tcPr>
          <w:p w:rsidR="008830FB" w:rsidRPr="008830FB" w:rsidRDefault="008830FB" w:rsidP="008830FB">
            <w:pPr>
              <w:ind w:firstLine="0"/>
              <w:rPr>
                <w:sz w:val="16"/>
                <w:szCs w:val="16"/>
              </w:rPr>
            </w:pPr>
          </w:p>
        </w:tc>
        <w:tc>
          <w:tcPr>
            <w:tcW w:w="850" w:type="dxa"/>
            <w:shd w:val="clear" w:color="auto" w:fill="auto"/>
          </w:tcPr>
          <w:p w:rsidR="008830FB" w:rsidRPr="008830FB" w:rsidRDefault="008830FB" w:rsidP="008830FB">
            <w:pPr>
              <w:ind w:firstLine="0"/>
              <w:rPr>
                <w:sz w:val="16"/>
                <w:szCs w:val="16"/>
              </w:rPr>
            </w:pPr>
            <w:r w:rsidRPr="008830FB">
              <w:rPr>
                <w:sz w:val="16"/>
                <w:szCs w:val="16"/>
              </w:rPr>
              <w:t>78,48620</w:t>
            </w:r>
          </w:p>
        </w:tc>
        <w:tc>
          <w:tcPr>
            <w:tcW w:w="851" w:type="dxa"/>
            <w:shd w:val="clear" w:color="auto" w:fill="auto"/>
          </w:tcPr>
          <w:p w:rsidR="008830FB" w:rsidRPr="008830FB" w:rsidRDefault="008830FB" w:rsidP="008830FB">
            <w:pPr>
              <w:ind w:firstLine="0"/>
              <w:rPr>
                <w:sz w:val="16"/>
                <w:szCs w:val="16"/>
              </w:rPr>
            </w:pPr>
          </w:p>
        </w:tc>
        <w:tc>
          <w:tcPr>
            <w:tcW w:w="850" w:type="dxa"/>
            <w:shd w:val="clear" w:color="auto" w:fill="auto"/>
          </w:tcPr>
          <w:p w:rsidR="008830FB" w:rsidRPr="008830FB" w:rsidRDefault="008830FB" w:rsidP="008830FB">
            <w:pPr>
              <w:ind w:firstLine="0"/>
              <w:rPr>
                <w:sz w:val="16"/>
                <w:szCs w:val="16"/>
              </w:rPr>
            </w:pPr>
          </w:p>
        </w:tc>
        <w:tc>
          <w:tcPr>
            <w:tcW w:w="709" w:type="dxa"/>
            <w:shd w:val="clear" w:color="auto" w:fill="auto"/>
          </w:tcPr>
          <w:p w:rsidR="008830FB" w:rsidRPr="008830FB" w:rsidRDefault="008830FB" w:rsidP="008830FB">
            <w:pPr>
              <w:ind w:firstLine="0"/>
              <w:rPr>
                <w:sz w:val="16"/>
                <w:szCs w:val="16"/>
              </w:rPr>
            </w:pPr>
          </w:p>
        </w:tc>
        <w:tc>
          <w:tcPr>
            <w:tcW w:w="850" w:type="dxa"/>
            <w:shd w:val="clear" w:color="auto" w:fill="auto"/>
          </w:tcPr>
          <w:p w:rsidR="008830FB" w:rsidRPr="008830FB" w:rsidRDefault="008830FB" w:rsidP="008830FB">
            <w:pPr>
              <w:ind w:firstLine="0"/>
              <w:rPr>
                <w:sz w:val="16"/>
                <w:szCs w:val="16"/>
              </w:rPr>
            </w:pPr>
          </w:p>
        </w:tc>
        <w:tc>
          <w:tcPr>
            <w:tcW w:w="851" w:type="dxa"/>
            <w:shd w:val="clear" w:color="auto" w:fill="auto"/>
          </w:tcPr>
          <w:p w:rsidR="008830FB" w:rsidRPr="008830FB" w:rsidRDefault="008830FB" w:rsidP="008830FB">
            <w:pPr>
              <w:ind w:firstLine="0"/>
              <w:rPr>
                <w:sz w:val="16"/>
                <w:szCs w:val="16"/>
              </w:rPr>
            </w:pPr>
          </w:p>
        </w:tc>
        <w:tc>
          <w:tcPr>
            <w:tcW w:w="850" w:type="dxa"/>
            <w:shd w:val="clear" w:color="auto" w:fill="auto"/>
          </w:tcPr>
          <w:p w:rsidR="008830FB" w:rsidRPr="008830FB" w:rsidRDefault="008830FB" w:rsidP="008830FB">
            <w:pPr>
              <w:ind w:firstLine="0"/>
              <w:rPr>
                <w:sz w:val="16"/>
                <w:szCs w:val="16"/>
              </w:rPr>
            </w:pPr>
          </w:p>
        </w:tc>
        <w:tc>
          <w:tcPr>
            <w:tcW w:w="1134" w:type="dxa"/>
            <w:shd w:val="clear" w:color="auto" w:fill="auto"/>
          </w:tcPr>
          <w:p w:rsidR="008830FB" w:rsidRPr="008830FB" w:rsidRDefault="008830FB" w:rsidP="008830FB">
            <w:pPr>
              <w:ind w:firstLine="0"/>
              <w:rPr>
                <w:sz w:val="16"/>
                <w:szCs w:val="16"/>
              </w:rPr>
            </w:pPr>
            <w:r w:rsidRPr="008830FB">
              <w:rPr>
                <w:sz w:val="16"/>
                <w:szCs w:val="16"/>
              </w:rPr>
              <w:t>94,25589</w:t>
            </w:r>
          </w:p>
        </w:tc>
      </w:tr>
      <w:tr w:rsidR="008830FB" w:rsidRPr="008830FB" w:rsidTr="008830FB">
        <w:trPr>
          <w:trHeight w:val="998"/>
        </w:trPr>
        <w:tc>
          <w:tcPr>
            <w:tcW w:w="568" w:type="dxa"/>
          </w:tcPr>
          <w:p w:rsidR="008830FB" w:rsidRPr="008830FB" w:rsidRDefault="008830FB" w:rsidP="008830FB">
            <w:pPr>
              <w:ind w:firstLine="0"/>
              <w:rPr>
                <w:sz w:val="16"/>
                <w:szCs w:val="16"/>
                <w:lang w:val="ru"/>
              </w:rPr>
            </w:pPr>
            <w:r w:rsidRPr="008830FB">
              <w:rPr>
                <w:sz w:val="16"/>
                <w:szCs w:val="16"/>
                <w:lang w:val="ru"/>
              </w:rPr>
              <w:t>1.5</w:t>
            </w:r>
          </w:p>
        </w:tc>
        <w:tc>
          <w:tcPr>
            <w:tcW w:w="1417" w:type="dxa"/>
          </w:tcPr>
          <w:p w:rsidR="008830FB" w:rsidRPr="008830FB" w:rsidRDefault="008830FB" w:rsidP="008830FB">
            <w:pPr>
              <w:ind w:firstLine="0"/>
              <w:rPr>
                <w:sz w:val="16"/>
                <w:szCs w:val="16"/>
                <w:lang w:val="ru"/>
              </w:rPr>
            </w:pPr>
            <w:r w:rsidRPr="008830FB">
              <w:rPr>
                <w:sz w:val="16"/>
                <w:szCs w:val="16"/>
                <w:lang w:val="ru"/>
              </w:rPr>
              <w:t>Отдельное мероприятие</w:t>
            </w:r>
          </w:p>
        </w:tc>
        <w:tc>
          <w:tcPr>
            <w:tcW w:w="3119" w:type="dxa"/>
          </w:tcPr>
          <w:p w:rsidR="008830FB" w:rsidRPr="008830FB" w:rsidRDefault="008830FB" w:rsidP="008830FB">
            <w:pPr>
              <w:numPr>
                <w:ilvl w:val="0"/>
                <w:numId w:val="10"/>
              </w:numPr>
              <w:rPr>
                <w:sz w:val="16"/>
                <w:szCs w:val="16"/>
              </w:rPr>
            </w:pPr>
            <w:r w:rsidRPr="008830FB">
              <w:rPr>
                <w:sz w:val="16"/>
                <w:szCs w:val="16"/>
              </w:rPr>
              <w:t>Предоставление субсидии бюджету Орловского городского поселения</w:t>
            </w:r>
          </w:p>
        </w:tc>
        <w:tc>
          <w:tcPr>
            <w:tcW w:w="992" w:type="dxa"/>
          </w:tcPr>
          <w:p w:rsidR="008830FB" w:rsidRPr="008830FB" w:rsidRDefault="008830FB" w:rsidP="008830FB">
            <w:pPr>
              <w:ind w:firstLine="0"/>
              <w:rPr>
                <w:sz w:val="16"/>
                <w:szCs w:val="16"/>
                <w:lang w:val="ru"/>
              </w:rPr>
            </w:pPr>
            <w:r w:rsidRPr="008830FB">
              <w:rPr>
                <w:sz w:val="16"/>
                <w:szCs w:val="16"/>
                <w:lang w:val="ru"/>
              </w:rPr>
              <w:t>Всего:</w:t>
            </w:r>
          </w:p>
        </w:tc>
        <w:tc>
          <w:tcPr>
            <w:tcW w:w="851" w:type="dxa"/>
          </w:tcPr>
          <w:p w:rsidR="008830FB" w:rsidRPr="008830FB" w:rsidRDefault="008830FB" w:rsidP="008830FB">
            <w:pPr>
              <w:ind w:firstLine="0"/>
              <w:rPr>
                <w:sz w:val="16"/>
                <w:szCs w:val="16"/>
                <w:lang w:val="ru"/>
              </w:rPr>
            </w:pPr>
          </w:p>
        </w:tc>
        <w:tc>
          <w:tcPr>
            <w:tcW w:w="850" w:type="dxa"/>
          </w:tcPr>
          <w:p w:rsidR="008830FB" w:rsidRPr="008830FB" w:rsidRDefault="008830FB" w:rsidP="008830FB">
            <w:pPr>
              <w:ind w:firstLine="0"/>
              <w:rPr>
                <w:sz w:val="16"/>
                <w:szCs w:val="16"/>
              </w:rPr>
            </w:pPr>
            <w:r w:rsidRPr="008830FB">
              <w:rPr>
                <w:sz w:val="16"/>
                <w:szCs w:val="16"/>
              </w:rPr>
              <w:t>888,7</w:t>
            </w:r>
          </w:p>
        </w:tc>
        <w:tc>
          <w:tcPr>
            <w:tcW w:w="851" w:type="dxa"/>
          </w:tcPr>
          <w:p w:rsidR="008830FB" w:rsidRPr="008830FB" w:rsidRDefault="008830FB" w:rsidP="008830FB">
            <w:pPr>
              <w:ind w:firstLine="0"/>
              <w:rPr>
                <w:sz w:val="16"/>
                <w:szCs w:val="16"/>
              </w:rPr>
            </w:pPr>
            <w:r w:rsidRPr="008830FB">
              <w:rPr>
                <w:sz w:val="16"/>
                <w:szCs w:val="16"/>
              </w:rPr>
              <w:t>1400,0</w:t>
            </w:r>
          </w:p>
        </w:tc>
        <w:tc>
          <w:tcPr>
            <w:tcW w:w="850" w:type="dxa"/>
            <w:shd w:val="clear" w:color="auto" w:fill="auto"/>
          </w:tcPr>
          <w:p w:rsidR="008830FB" w:rsidRPr="008830FB" w:rsidRDefault="008830FB" w:rsidP="008830FB">
            <w:pPr>
              <w:ind w:firstLine="0"/>
              <w:rPr>
                <w:sz w:val="16"/>
                <w:szCs w:val="16"/>
              </w:rPr>
            </w:pPr>
            <w:r w:rsidRPr="008830FB">
              <w:rPr>
                <w:sz w:val="16"/>
                <w:szCs w:val="16"/>
              </w:rPr>
              <w:t>1000,0</w:t>
            </w:r>
          </w:p>
        </w:tc>
        <w:tc>
          <w:tcPr>
            <w:tcW w:w="851" w:type="dxa"/>
            <w:shd w:val="clear" w:color="auto" w:fill="auto"/>
          </w:tcPr>
          <w:p w:rsidR="008830FB" w:rsidRPr="008830FB" w:rsidRDefault="008830FB" w:rsidP="008830FB">
            <w:pPr>
              <w:ind w:firstLine="0"/>
              <w:rPr>
                <w:sz w:val="16"/>
                <w:szCs w:val="16"/>
                <w:lang w:val="ru"/>
              </w:rPr>
            </w:pPr>
          </w:p>
        </w:tc>
        <w:tc>
          <w:tcPr>
            <w:tcW w:w="850" w:type="dxa"/>
            <w:shd w:val="clear" w:color="auto" w:fill="auto"/>
          </w:tcPr>
          <w:p w:rsidR="008830FB" w:rsidRPr="008830FB" w:rsidRDefault="008830FB" w:rsidP="008830FB">
            <w:pPr>
              <w:ind w:firstLine="0"/>
              <w:rPr>
                <w:sz w:val="16"/>
                <w:szCs w:val="16"/>
                <w:lang w:val="ru"/>
              </w:rPr>
            </w:pPr>
          </w:p>
        </w:tc>
        <w:tc>
          <w:tcPr>
            <w:tcW w:w="709" w:type="dxa"/>
            <w:shd w:val="clear" w:color="auto" w:fill="auto"/>
          </w:tcPr>
          <w:p w:rsidR="008830FB" w:rsidRPr="008830FB" w:rsidRDefault="008830FB" w:rsidP="008830FB">
            <w:pPr>
              <w:ind w:firstLine="0"/>
              <w:rPr>
                <w:sz w:val="16"/>
                <w:szCs w:val="16"/>
                <w:lang w:val="ru"/>
              </w:rPr>
            </w:pPr>
          </w:p>
        </w:tc>
        <w:tc>
          <w:tcPr>
            <w:tcW w:w="850" w:type="dxa"/>
            <w:shd w:val="clear" w:color="auto" w:fill="auto"/>
          </w:tcPr>
          <w:p w:rsidR="008830FB" w:rsidRPr="008830FB" w:rsidRDefault="008830FB" w:rsidP="008830FB">
            <w:pPr>
              <w:ind w:firstLine="0"/>
              <w:rPr>
                <w:sz w:val="16"/>
                <w:szCs w:val="16"/>
                <w:lang w:val="ru"/>
              </w:rPr>
            </w:pPr>
          </w:p>
        </w:tc>
        <w:tc>
          <w:tcPr>
            <w:tcW w:w="851" w:type="dxa"/>
            <w:shd w:val="clear" w:color="auto" w:fill="auto"/>
          </w:tcPr>
          <w:p w:rsidR="008830FB" w:rsidRPr="008830FB" w:rsidRDefault="008830FB" w:rsidP="008830FB">
            <w:pPr>
              <w:ind w:firstLine="0"/>
              <w:rPr>
                <w:sz w:val="16"/>
                <w:szCs w:val="16"/>
                <w:lang w:val="ru"/>
              </w:rPr>
            </w:pPr>
          </w:p>
        </w:tc>
        <w:tc>
          <w:tcPr>
            <w:tcW w:w="850" w:type="dxa"/>
            <w:shd w:val="clear" w:color="auto" w:fill="auto"/>
          </w:tcPr>
          <w:p w:rsidR="008830FB" w:rsidRPr="008830FB" w:rsidRDefault="008830FB" w:rsidP="008830FB">
            <w:pPr>
              <w:ind w:firstLine="0"/>
              <w:rPr>
                <w:sz w:val="16"/>
                <w:szCs w:val="16"/>
                <w:lang w:val="ru"/>
              </w:rPr>
            </w:pPr>
          </w:p>
        </w:tc>
        <w:tc>
          <w:tcPr>
            <w:tcW w:w="1134" w:type="dxa"/>
            <w:shd w:val="clear" w:color="auto" w:fill="auto"/>
          </w:tcPr>
          <w:p w:rsidR="008830FB" w:rsidRPr="008830FB" w:rsidRDefault="008830FB" w:rsidP="008830FB">
            <w:pPr>
              <w:ind w:firstLine="0"/>
              <w:rPr>
                <w:sz w:val="16"/>
                <w:szCs w:val="16"/>
              </w:rPr>
            </w:pPr>
            <w:r w:rsidRPr="008830FB">
              <w:rPr>
                <w:sz w:val="16"/>
                <w:szCs w:val="16"/>
              </w:rPr>
              <w:t>3288,7</w:t>
            </w:r>
          </w:p>
        </w:tc>
      </w:tr>
    </w:tbl>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p>
    <w:p w:rsidR="008830FB" w:rsidRPr="008830FB" w:rsidRDefault="008830FB" w:rsidP="008830FB">
      <w:pPr>
        <w:ind w:firstLine="0"/>
        <w:rPr>
          <w:sz w:val="16"/>
          <w:szCs w:val="16"/>
          <w:lang w:val="ru"/>
        </w:rPr>
      </w:pPr>
    </w:p>
    <w:p w:rsidR="008830FB" w:rsidRPr="008830FB" w:rsidRDefault="008830FB" w:rsidP="008830FB">
      <w:pPr>
        <w:ind w:firstLine="0"/>
        <w:rPr>
          <w:b/>
          <w:sz w:val="16"/>
          <w:szCs w:val="16"/>
          <w:lang w:val="ru"/>
        </w:rPr>
      </w:pPr>
      <w:r w:rsidRPr="008830FB">
        <w:rPr>
          <w:b/>
          <w:sz w:val="16"/>
          <w:szCs w:val="16"/>
          <w:lang w:val="ru"/>
        </w:rPr>
        <w:t>Приложение 4</w:t>
      </w:r>
    </w:p>
    <w:p w:rsidR="008830FB" w:rsidRPr="008830FB" w:rsidRDefault="008830FB" w:rsidP="008830FB">
      <w:pPr>
        <w:ind w:firstLine="0"/>
        <w:rPr>
          <w:b/>
          <w:sz w:val="16"/>
          <w:szCs w:val="16"/>
          <w:lang w:val="ru"/>
        </w:rPr>
      </w:pPr>
      <w:r w:rsidRPr="008830FB">
        <w:rPr>
          <w:b/>
          <w:sz w:val="16"/>
          <w:szCs w:val="16"/>
          <w:lang w:val="ru"/>
        </w:rPr>
        <w:t>Расходы на реализацию муниципальной программы за счет всех источников финансирования</w:t>
      </w:r>
    </w:p>
    <w:tbl>
      <w:tblPr>
        <w:tblW w:w="1537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126"/>
        <w:gridCol w:w="1276"/>
        <w:gridCol w:w="1134"/>
        <w:gridCol w:w="1134"/>
        <w:gridCol w:w="1015"/>
        <w:gridCol w:w="850"/>
        <w:gridCol w:w="851"/>
        <w:gridCol w:w="992"/>
        <w:gridCol w:w="992"/>
        <w:gridCol w:w="851"/>
        <w:gridCol w:w="828"/>
        <w:gridCol w:w="1298"/>
      </w:tblGrid>
      <w:tr w:rsidR="008830FB" w:rsidRPr="008830FB" w:rsidTr="008830FB">
        <w:trPr>
          <w:trHeight w:val="692"/>
        </w:trPr>
        <w:tc>
          <w:tcPr>
            <w:tcW w:w="2029" w:type="dxa"/>
            <w:vMerge w:val="restart"/>
          </w:tcPr>
          <w:p w:rsidR="008830FB" w:rsidRPr="008830FB" w:rsidRDefault="008830FB" w:rsidP="008830FB">
            <w:pPr>
              <w:ind w:firstLine="0"/>
              <w:rPr>
                <w:b/>
                <w:sz w:val="16"/>
                <w:szCs w:val="16"/>
                <w:lang w:val="ru"/>
              </w:rPr>
            </w:pPr>
            <w:r w:rsidRPr="008830FB">
              <w:rPr>
                <w:b/>
                <w:sz w:val="16"/>
                <w:szCs w:val="16"/>
                <w:lang w:val="ru"/>
              </w:rPr>
              <w:t>Наименование муниципальной программы</w:t>
            </w:r>
          </w:p>
        </w:tc>
        <w:tc>
          <w:tcPr>
            <w:tcW w:w="2126" w:type="dxa"/>
            <w:vMerge w:val="restart"/>
          </w:tcPr>
          <w:p w:rsidR="008830FB" w:rsidRPr="008830FB" w:rsidRDefault="008830FB" w:rsidP="008830FB">
            <w:pPr>
              <w:ind w:firstLine="0"/>
              <w:rPr>
                <w:b/>
                <w:sz w:val="16"/>
                <w:szCs w:val="16"/>
                <w:lang w:val="ru"/>
              </w:rPr>
            </w:pPr>
            <w:r w:rsidRPr="008830FB">
              <w:rPr>
                <w:b/>
                <w:sz w:val="16"/>
                <w:szCs w:val="16"/>
                <w:lang w:val="ru"/>
              </w:rPr>
              <w:t>Источник финансирования</w:t>
            </w:r>
          </w:p>
        </w:tc>
        <w:tc>
          <w:tcPr>
            <w:tcW w:w="11221" w:type="dxa"/>
            <w:gridSpan w:val="11"/>
          </w:tcPr>
          <w:p w:rsidR="008830FB" w:rsidRPr="008830FB" w:rsidRDefault="008830FB" w:rsidP="008830FB">
            <w:pPr>
              <w:ind w:firstLine="0"/>
              <w:rPr>
                <w:b/>
                <w:sz w:val="16"/>
                <w:szCs w:val="16"/>
                <w:lang w:val="ru"/>
              </w:rPr>
            </w:pPr>
            <w:r w:rsidRPr="008830FB">
              <w:rPr>
                <w:b/>
                <w:sz w:val="16"/>
                <w:szCs w:val="16"/>
                <w:lang w:val="ru"/>
              </w:rPr>
              <w:t>Оценка расходов (</w:t>
            </w:r>
            <w:proofErr w:type="spellStart"/>
            <w:r w:rsidRPr="008830FB">
              <w:rPr>
                <w:b/>
                <w:sz w:val="16"/>
                <w:szCs w:val="16"/>
                <w:lang w:val="ru"/>
              </w:rPr>
              <w:t>тыс</w:t>
            </w:r>
            <w:proofErr w:type="gramStart"/>
            <w:r w:rsidRPr="008830FB">
              <w:rPr>
                <w:b/>
                <w:sz w:val="16"/>
                <w:szCs w:val="16"/>
                <w:lang w:val="ru"/>
              </w:rPr>
              <w:t>.р</w:t>
            </w:r>
            <w:proofErr w:type="gramEnd"/>
            <w:r w:rsidRPr="008830FB">
              <w:rPr>
                <w:b/>
                <w:sz w:val="16"/>
                <w:szCs w:val="16"/>
                <w:lang w:val="ru"/>
              </w:rPr>
              <w:t>ублей</w:t>
            </w:r>
            <w:proofErr w:type="spellEnd"/>
            <w:r w:rsidRPr="008830FB">
              <w:rPr>
                <w:b/>
                <w:sz w:val="16"/>
                <w:szCs w:val="16"/>
                <w:lang w:val="ru"/>
              </w:rPr>
              <w:t>)</w:t>
            </w:r>
          </w:p>
        </w:tc>
      </w:tr>
      <w:tr w:rsidR="008830FB" w:rsidRPr="008830FB" w:rsidTr="008830FB">
        <w:trPr>
          <w:trHeight w:val="710"/>
        </w:trPr>
        <w:tc>
          <w:tcPr>
            <w:tcW w:w="2029" w:type="dxa"/>
            <w:vMerge/>
          </w:tcPr>
          <w:p w:rsidR="008830FB" w:rsidRPr="008830FB" w:rsidRDefault="008830FB" w:rsidP="008830FB">
            <w:pPr>
              <w:ind w:firstLine="0"/>
              <w:rPr>
                <w:b/>
                <w:sz w:val="16"/>
                <w:szCs w:val="16"/>
                <w:lang w:val="ru"/>
              </w:rPr>
            </w:pPr>
          </w:p>
        </w:tc>
        <w:tc>
          <w:tcPr>
            <w:tcW w:w="2126" w:type="dxa"/>
            <w:vMerge/>
          </w:tcPr>
          <w:p w:rsidR="008830FB" w:rsidRPr="008830FB" w:rsidRDefault="008830FB" w:rsidP="008830FB">
            <w:pPr>
              <w:ind w:firstLine="0"/>
              <w:rPr>
                <w:b/>
                <w:sz w:val="16"/>
                <w:szCs w:val="16"/>
                <w:lang w:val="ru"/>
              </w:rPr>
            </w:pPr>
          </w:p>
        </w:tc>
        <w:tc>
          <w:tcPr>
            <w:tcW w:w="1276" w:type="dxa"/>
          </w:tcPr>
          <w:p w:rsidR="008830FB" w:rsidRPr="008830FB" w:rsidRDefault="008830FB" w:rsidP="008830FB">
            <w:pPr>
              <w:ind w:firstLine="0"/>
              <w:rPr>
                <w:b/>
                <w:sz w:val="16"/>
                <w:szCs w:val="16"/>
                <w:lang w:val="ru"/>
              </w:rPr>
            </w:pPr>
            <w:r w:rsidRPr="008830FB">
              <w:rPr>
                <w:b/>
                <w:sz w:val="16"/>
                <w:szCs w:val="16"/>
                <w:lang w:val="ru"/>
              </w:rPr>
              <w:t>2017</w:t>
            </w:r>
          </w:p>
        </w:tc>
        <w:tc>
          <w:tcPr>
            <w:tcW w:w="1134" w:type="dxa"/>
          </w:tcPr>
          <w:p w:rsidR="008830FB" w:rsidRPr="008830FB" w:rsidRDefault="008830FB" w:rsidP="008830FB">
            <w:pPr>
              <w:ind w:firstLine="0"/>
              <w:rPr>
                <w:b/>
                <w:sz w:val="16"/>
                <w:szCs w:val="16"/>
                <w:lang w:val="ru"/>
              </w:rPr>
            </w:pPr>
            <w:r w:rsidRPr="008830FB">
              <w:rPr>
                <w:b/>
                <w:sz w:val="16"/>
                <w:szCs w:val="16"/>
                <w:lang w:val="ru"/>
              </w:rPr>
              <w:t>2018</w:t>
            </w:r>
          </w:p>
        </w:tc>
        <w:tc>
          <w:tcPr>
            <w:tcW w:w="1134" w:type="dxa"/>
          </w:tcPr>
          <w:p w:rsidR="008830FB" w:rsidRPr="008830FB" w:rsidRDefault="008830FB" w:rsidP="008830FB">
            <w:pPr>
              <w:ind w:firstLine="0"/>
              <w:rPr>
                <w:b/>
                <w:sz w:val="16"/>
                <w:szCs w:val="16"/>
                <w:lang w:val="ru"/>
              </w:rPr>
            </w:pPr>
            <w:r w:rsidRPr="008830FB">
              <w:rPr>
                <w:b/>
                <w:sz w:val="16"/>
                <w:szCs w:val="16"/>
                <w:lang w:val="ru"/>
              </w:rPr>
              <w:t>2019</w:t>
            </w:r>
          </w:p>
        </w:tc>
        <w:tc>
          <w:tcPr>
            <w:tcW w:w="1015" w:type="dxa"/>
          </w:tcPr>
          <w:p w:rsidR="008830FB" w:rsidRPr="008830FB" w:rsidRDefault="008830FB" w:rsidP="008830FB">
            <w:pPr>
              <w:ind w:firstLine="0"/>
              <w:rPr>
                <w:b/>
                <w:sz w:val="16"/>
                <w:szCs w:val="16"/>
                <w:lang w:val="ru"/>
              </w:rPr>
            </w:pPr>
            <w:r w:rsidRPr="008830FB">
              <w:rPr>
                <w:b/>
                <w:sz w:val="16"/>
                <w:szCs w:val="16"/>
                <w:lang w:val="ru"/>
              </w:rPr>
              <w:t>2020</w:t>
            </w:r>
          </w:p>
        </w:tc>
        <w:tc>
          <w:tcPr>
            <w:tcW w:w="850" w:type="dxa"/>
          </w:tcPr>
          <w:p w:rsidR="008830FB" w:rsidRPr="008830FB" w:rsidRDefault="008830FB" w:rsidP="008830FB">
            <w:pPr>
              <w:ind w:firstLine="0"/>
              <w:rPr>
                <w:b/>
                <w:sz w:val="16"/>
                <w:szCs w:val="16"/>
                <w:lang w:val="ru"/>
              </w:rPr>
            </w:pPr>
            <w:r w:rsidRPr="008830FB">
              <w:rPr>
                <w:b/>
                <w:sz w:val="16"/>
                <w:szCs w:val="16"/>
                <w:lang w:val="ru"/>
              </w:rPr>
              <w:t>2021</w:t>
            </w:r>
          </w:p>
        </w:tc>
        <w:tc>
          <w:tcPr>
            <w:tcW w:w="851" w:type="dxa"/>
          </w:tcPr>
          <w:p w:rsidR="008830FB" w:rsidRPr="008830FB" w:rsidRDefault="008830FB" w:rsidP="008830FB">
            <w:pPr>
              <w:ind w:firstLine="0"/>
              <w:rPr>
                <w:b/>
                <w:sz w:val="16"/>
                <w:szCs w:val="16"/>
                <w:lang w:val="ru"/>
              </w:rPr>
            </w:pPr>
            <w:r w:rsidRPr="008830FB">
              <w:rPr>
                <w:b/>
                <w:sz w:val="16"/>
                <w:szCs w:val="16"/>
                <w:lang w:val="ru"/>
              </w:rPr>
              <w:t>2022</w:t>
            </w:r>
          </w:p>
        </w:tc>
        <w:tc>
          <w:tcPr>
            <w:tcW w:w="992" w:type="dxa"/>
          </w:tcPr>
          <w:p w:rsidR="008830FB" w:rsidRPr="008830FB" w:rsidRDefault="008830FB" w:rsidP="008830FB">
            <w:pPr>
              <w:ind w:firstLine="0"/>
              <w:rPr>
                <w:b/>
                <w:sz w:val="16"/>
                <w:szCs w:val="16"/>
                <w:lang w:val="ru"/>
              </w:rPr>
            </w:pPr>
            <w:r w:rsidRPr="008830FB">
              <w:rPr>
                <w:b/>
                <w:sz w:val="16"/>
                <w:szCs w:val="16"/>
                <w:lang w:val="ru"/>
              </w:rPr>
              <w:t>2023</w:t>
            </w:r>
          </w:p>
        </w:tc>
        <w:tc>
          <w:tcPr>
            <w:tcW w:w="992" w:type="dxa"/>
          </w:tcPr>
          <w:p w:rsidR="008830FB" w:rsidRPr="008830FB" w:rsidRDefault="008830FB" w:rsidP="008830FB">
            <w:pPr>
              <w:ind w:firstLine="0"/>
              <w:rPr>
                <w:b/>
                <w:sz w:val="16"/>
                <w:szCs w:val="16"/>
                <w:lang w:val="ru"/>
              </w:rPr>
            </w:pPr>
            <w:r w:rsidRPr="008830FB">
              <w:rPr>
                <w:b/>
                <w:sz w:val="16"/>
                <w:szCs w:val="16"/>
                <w:lang w:val="ru"/>
              </w:rPr>
              <w:t>2024</w:t>
            </w:r>
          </w:p>
        </w:tc>
        <w:tc>
          <w:tcPr>
            <w:tcW w:w="851" w:type="dxa"/>
          </w:tcPr>
          <w:p w:rsidR="008830FB" w:rsidRPr="008830FB" w:rsidRDefault="008830FB" w:rsidP="008830FB">
            <w:pPr>
              <w:ind w:firstLine="0"/>
              <w:rPr>
                <w:b/>
                <w:sz w:val="16"/>
                <w:szCs w:val="16"/>
                <w:lang w:val="ru"/>
              </w:rPr>
            </w:pPr>
            <w:r w:rsidRPr="008830FB">
              <w:rPr>
                <w:b/>
                <w:sz w:val="16"/>
                <w:szCs w:val="16"/>
                <w:lang w:val="ru"/>
              </w:rPr>
              <w:t>2025</w:t>
            </w:r>
          </w:p>
        </w:tc>
        <w:tc>
          <w:tcPr>
            <w:tcW w:w="828" w:type="dxa"/>
          </w:tcPr>
          <w:p w:rsidR="008830FB" w:rsidRPr="008830FB" w:rsidRDefault="008830FB" w:rsidP="008830FB">
            <w:pPr>
              <w:ind w:firstLine="0"/>
              <w:rPr>
                <w:b/>
                <w:sz w:val="16"/>
                <w:szCs w:val="16"/>
                <w:lang w:val="ru"/>
              </w:rPr>
            </w:pPr>
            <w:r w:rsidRPr="008830FB">
              <w:rPr>
                <w:b/>
                <w:sz w:val="16"/>
                <w:szCs w:val="16"/>
                <w:lang w:val="ru"/>
              </w:rPr>
              <w:t>2026</w:t>
            </w:r>
          </w:p>
        </w:tc>
        <w:tc>
          <w:tcPr>
            <w:tcW w:w="1298" w:type="dxa"/>
          </w:tcPr>
          <w:p w:rsidR="008830FB" w:rsidRPr="008830FB" w:rsidRDefault="008830FB" w:rsidP="008830FB">
            <w:pPr>
              <w:ind w:firstLine="0"/>
              <w:rPr>
                <w:b/>
                <w:sz w:val="16"/>
                <w:szCs w:val="16"/>
                <w:lang w:val="ru"/>
              </w:rPr>
            </w:pPr>
            <w:r w:rsidRPr="008830FB">
              <w:rPr>
                <w:b/>
                <w:sz w:val="16"/>
                <w:szCs w:val="16"/>
                <w:lang w:val="ru"/>
              </w:rPr>
              <w:t>Итого</w:t>
            </w:r>
          </w:p>
        </w:tc>
      </w:tr>
      <w:tr w:rsidR="008830FB" w:rsidRPr="008830FB" w:rsidTr="008830FB">
        <w:trPr>
          <w:trHeight w:val="372"/>
        </w:trPr>
        <w:tc>
          <w:tcPr>
            <w:tcW w:w="2029" w:type="dxa"/>
            <w:vMerge w:val="restart"/>
          </w:tcPr>
          <w:p w:rsidR="008830FB" w:rsidRPr="008830FB" w:rsidRDefault="008830FB" w:rsidP="008830FB">
            <w:pPr>
              <w:ind w:firstLine="0"/>
              <w:rPr>
                <w:b/>
                <w:sz w:val="16"/>
                <w:szCs w:val="16"/>
              </w:rPr>
            </w:pPr>
            <w:r w:rsidRPr="008830FB">
              <w:rPr>
                <w:b/>
                <w:sz w:val="16"/>
                <w:szCs w:val="16"/>
              </w:rPr>
              <w:t>59</w:t>
            </w:r>
            <w:r w:rsidRPr="008830FB">
              <w:rPr>
                <w:b/>
                <w:sz w:val="16"/>
                <w:szCs w:val="16"/>
                <w:lang w:val="ru"/>
              </w:rPr>
              <w:t xml:space="preserve">«Развитие транспортной </w:t>
            </w:r>
            <w:r w:rsidRPr="008830FB">
              <w:rPr>
                <w:b/>
                <w:sz w:val="16"/>
                <w:szCs w:val="16"/>
                <w:lang w:val="ru"/>
              </w:rPr>
              <w:lastRenderedPageBreak/>
              <w:t>инфраструктуры»</w:t>
            </w:r>
          </w:p>
        </w:tc>
        <w:tc>
          <w:tcPr>
            <w:tcW w:w="2126" w:type="dxa"/>
          </w:tcPr>
          <w:p w:rsidR="008830FB" w:rsidRPr="008830FB" w:rsidRDefault="008830FB" w:rsidP="008830FB">
            <w:pPr>
              <w:ind w:firstLine="0"/>
              <w:rPr>
                <w:sz w:val="16"/>
                <w:szCs w:val="16"/>
                <w:lang w:val="ru"/>
              </w:rPr>
            </w:pPr>
            <w:r w:rsidRPr="008830FB">
              <w:rPr>
                <w:sz w:val="16"/>
                <w:szCs w:val="16"/>
                <w:lang w:val="ru"/>
              </w:rPr>
              <w:lastRenderedPageBreak/>
              <w:t>ВСЕГО, в том числе</w:t>
            </w:r>
          </w:p>
        </w:tc>
        <w:tc>
          <w:tcPr>
            <w:tcW w:w="1276" w:type="dxa"/>
          </w:tcPr>
          <w:p w:rsidR="008830FB" w:rsidRPr="008830FB" w:rsidRDefault="008830FB" w:rsidP="008830FB">
            <w:pPr>
              <w:ind w:firstLine="0"/>
              <w:rPr>
                <w:b/>
                <w:sz w:val="16"/>
                <w:szCs w:val="16"/>
              </w:rPr>
            </w:pPr>
            <w:r w:rsidRPr="008830FB">
              <w:rPr>
                <w:b/>
                <w:sz w:val="16"/>
                <w:szCs w:val="16"/>
              </w:rPr>
              <w:t>27705,74381</w:t>
            </w:r>
          </w:p>
        </w:tc>
        <w:tc>
          <w:tcPr>
            <w:tcW w:w="1134" w:type="dxa"/>
          </w:tcPr>
          <w:p w:rsidR="008830FB" w:rsidRPr="008830FB" w:rsidRDefault="008830FB" w:rsidP="008830FB">
            <w:pPr>
              <w:ind w:firstLine="0"/>
              <w:rPr>
                <w:b/>
                <w:sz w:val="16"/>
                <w:szCs w:val="16"/>
              </w:rPr>
            </w:pPr>
            <w:r w:rsidRPr="008830FB">
              <w:rPr>
                <w:b/>
                <w:sz w:val="16"/>
                <w:szCs w:val="16"/>
              </w:rPr>
              <w:t>22117,1115</w:t>
            </w:r>
          </w:p>
        </w:tc>
        <w:tc>
          <w:tcPr>
            <w:tcW w:w="1134" w:type="dxa"/>
          </w:tcPr>
          <w:p w:rsidR="008830FB" w:rsidRPr="008830FB" w:rsidRDefault="008830FB" w:rsidP="008830FB">
            <w:pPr>
              <w:ind w:firstLine="0"/>
              <w:rPr>
                <w:b/>
                <w:sz w:val="16"/>
                <w:szCs w:val="16"/>
              </w:rPr>
            </w:pPr>
            <w:r w:rsidRPr="008830FB">
              <w:rPr>
                <w:b/>
                <w:sz w:val="16"/>
                <w:szCs w:val="16"/>
              </w:rPr>
              <w:t>34170,539</w:t>
            </w:r>
          </w:p>
          <w:p w:rsidR="008830FB" w:rsidRPr="008830FB" w:rsidRDefault="008830FB" w:rsidP="008830FB">
            <w:pPr>
              <w:ind w:firstLine="0"/>
              <w:rPr>
                <w:b/>
                <w:sz w:val="16"/>
                <w:szCs w:val="16"/>
              </w:rPr>
            </w:pPr>
            <w:r w:rsidRPr="008830FB">
              <w:rPr>
                <w:b/>
                <w:sz w:val="16"/>
                <w:szCs w:val="16"/>
              </w:rPr>
              <w:t>07</w:t>
            </w:r>
          </w:p>
        </w:tc>
        <w:tc>
          <w:tcPr>
            <w:tcW w:w="1015" w:type="dxa"/>
          </w:tcPr>
          <w:p w:rsidR="008830FB" w:rsidRPr="008830FB" w:rsidRDefault="008830FB" w:rsidP="008830FB">
            <w:pPr>
              <w:ind w:firstLine="0"/>
              <w:rPr>
                <w:b/>
                <w:sz w:val="16"/>
                <w:szCs w:val="16"/>
              </w:rPr>
            </w:pPr>
            <w:r w:rsidRPr="008830FB">
              <w:rPr>
                <w:b/>
                <w:sz w:val="16"/>
                <w:szCs w:val="16"/>
              </w:rPr>
              <w:t>54411,96204</w:t>
            </w:r>
          </w:p>
        </w:tc>
        <w:tc>
          <w:tcPr>
            <w:tcW w:w="850" w:type="dxa"/>
          </w:tcPr>
          <w:p w:rsidR="008830FB" w:rsidRPr="008830FB" w:rsidRDefault="008830FB" w:rsidP="008830FB">
            <w:pPr>
              <w:ind w:firstLine="0"/>
              <w:rPr>
                <w:b/>
                <w:sz w:val="16"/>
                <w:szCs w:val="16"/>
              </w:rPr>
            </w:pPr>
            <w:r w:rsidRPr="008830FB">
              <w:rPr>
                <w:b/>
                <w:sz w:val="16"/>
                <w:szCs w:val="16"/>
              </w:rPr>
              <w:t>44885,56</w:t>
            </w:r>
          </w:p>
        </w:tc>
        <w:tc>
          <w:tcPr>
            <w:tcW w:w="851" w:type="dxa"/>
          </w:tcPr>
          <w:p w:rsidR="008830FB" w:rsidRPr="008830FB" w:rsidRDefault="008830FB" w:rsidP="008830FB">
            <w:pPr>
              <w:ind w:firstLine="0"/>
              <w:rPr>
                <w:b/>
                <w:sz w:val="16"/>
                <w:szCs w:val="16"/>
              </w:rPr>
            </w:pPr>
            <w:r w:rsidRPr="008830FB">
              <w:rPr>
                <w:b/>
                <w:sz w:val="16"/>
                <w:szCs w:val="16"/>
              </w:rPr>
              <w:t>21997,16</w:t>
            </w:r>
          </w:p>
        </w:tc>
        <w:tc>
          <w:tcPr>
            <w:tcW w:w="992" w:type="dxa"/>
          </w:tcPr>
          <w:p w:rsidR="008830FB" w:rsidRPr="008830FB" w:rsidRDefault="008830FB" w:rsidP="008830FB">
            <w:pPr>
              <w:ind w:firstLine="0"/>
              <w:rPr>
                <w:b/>
                <w:sz w:val="16"/>
                <w:szCs w:val="16"/>
              </w:rPr>
            </w:pPr>
            <w:r w:rsidRPr="008830FB">
              <w:rPr>
                <w:b/>
                <w:sz w:val="16"/>
                <w:szCs w:val="16"/>
              </w:rPr>
              <w:t>45321,0</w:t>
            </w:r>
          </w:p>
        </w:tc>
        <w:tc>
          <w:tcPr>
            <w:tcW w:w="992" w:type="dxa"/>
          </w:tcPr>
          <w:p w:rsidR="008830FB" w:rsidRPr="008830FB" w:rsidRDefault="008830FB" w:rsidP="008830FB">
            <w:pPr>
              <w:ind w:firstLine="0"/>
              <w:rPr>
                <w:b/>
                <w:sz w:val="16"/>
                <w:szCs w:val="16"/>
              </w:rPr>
            </w:pPr>
            <w:r w:rsidRPr="008830FB">
              <w:rPr>
                <w:b/>
                <w:sz w:val="16"/>
                <w:szCs w:val="16"/>
              </w:rPr>
              <w:t>33981,0</w:t>
            </w:r>
          </w:p>
        </w:tc>
        <w:tc>
          <w:tcPr>
            <w:tcW w:w="851" w:type="dxa"/>
          </w:tcPr>
          <w:p w:rsidR="008830FB" w:rsidRPr="008830FB" w:rsidRDefault="008830FB" w:rsidP="008830FB">
            <w:pPr>
              <w:ind w:firstLine="0"/>
              <w:rPr>
                <w:b/>
                <w:sz w:val="16"/>
                <w:szCs w:val="16"/>
              </w:rPr>
            </w:pPr>
            <w:r w:rsidRPr="008830FB">
              <w:rPr>
                <w:b/>
                <w:sz w:val="16"/>
                <w:szCs w:val="16"/>
              </w:rPr>
              <w:t>33181,0</w:t>
            </w:r>
          </w:p>
        </w:tc>
        <w:tc>
          <w:tcPr>
            <w:tcW w:w="828" w:type="dxa"/>
          </w:tcPr>
          <w:p w:rsidR="008830FB" w:rsidRPr="008830FB" w:rsidRDefault="008830FB" w:rsidP="008830FB">
            <w:pPr>
              <w:ind w:firstLine="0"/>
              <w:rPr>
                <w:b/>
                <w:sz w:val="16"/>
                <w:szCs w:val="16"/>
              </w:rPr>
            </w:pPr>
            <w:r w:rsidRPr="008830FB">
              <w:rPr>
                <w:b/>
                <w:sz w:val="16"/>
                <w:szCs w:val="16"/>
              </w:rPr>
              <w:t>24681,0</w:t>
            </w:r>
          </w:p>
        </w:tc>
        <w:tc>
          <w:tcPr>
            <w:tcW w:w="1298" w:type="dxa"/>
          </w:tcPr>
          <w:p w:rsidR="008830FB" w:rsidRPr="008830FB" w:rsidRDefault="008830FB" w:rsidP="008830FB">
            <w:pPr>
              <w:ind w:firstLine="0"/>
              <w:rPr>
                <w:b/>
                <w:sz w:val="16"/>
                <w:szCs w:val="16"/>
              </w:rPr>
            </w:pPr>
            <w:r w:rsidRPr="008830FB">
              <w:rPr>
                <w:b/>
                <w:sz w:val="16"/>
                <w:szCs w:val="16"/>
              </w:rPr>
              <w:t>342352,07642</w:t>
            </w:r>
          </w:p>
        </w:tc>
      </w:tr>
      <w:tr w:rsidR="008830FB" w:rsidRPr="008830FB" w:rsidTr="008830FB">
        <w:trPr>
          <w:trHeight w:val="421"/>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r w:rsidRPr="008830FB">
              <w:rPr>
                <w:b/>
                <w:sz w:val="16"/>
                <w:szCs w:val="16"/>
              </w:rPr>
              <w:t>24841,443</w:t>
            </w:r>
          </w:p>
        </w:tc>
        <w:tc>
          <w:tcPr>
            <w:tcW w:w="1134" w:type="dxa"/>
          </w:tcPr>
          <w:p w:rsidR="008830FB" w:rsidRPr="008830FB" w:rsidRDefault="008830FB" w:rsidP="008830FB">
            <w:pPr>
              <w:ind w:firstLine="0"/>
              <w:rPr>
                <w:b/>
                <w:sz w:val="16"/>
                <w:szCs w:val="16"/>
              </w:rPr>
            </w:pPr>
            <w:r w:rsidRPr="008830FB">
              <w:rPr>
                <w:b/>
                <w:sz w:val="16"/>
                <w:szCs w:val="16"/>
              </w:rPr>
              <w:t>18593,0</w:t>
            </w:r>
          </w:p>
        </w:tc>
        <w:tc>
          <w:tcPr>
            <w:tcW w:w="1134" w:type="dxa"/>
          </w:tcPr>
          <w:p w:rsidR="008830FB" w:rsidRPr="008830FB" w:rsidRDefault="008830FB" w:rsidP="008830FB">
            <w:pPr>
              <w:ind w:firstLine="0"/>
              <w:rPr>
                <w:b/>
                <w:sz w:val="16"/>
                <w:szCs w:val="16"/>
              </w:rPr>
            </w:pPr>
            <w:r w:rsidRPr="008830FB">
              <w:rPr>
                <w:b/>
                <w:sz w:val="16"/>
                <w:szCs w:val="16"/>
              </w:rPr>
              <w:t>30159,254</w:t>
            </w:r>
          </w:p>
          <w:p w:rsidR="008830FB" w:rsidRPr="008830FB" w:rsidRDefault="008830FB" w:rsidP="008830FB">
            <w:pPr>
              <w:ind w:firstLine="0"/>
              <w:rPr>
                <w:b/>
                <w:sz w:val="16"/>
                <w:szCs w:val="16"/>
              </w:rPr>
            </w:pPr>
            <w:r w:rsidRPr="008830FB">
              <w:rPr>
                <w:b/>
                <w:sz w:val="16"/>
                <w:szCs w:val="16"/>
              </w:rPr>
              <w:t>59</w:t>
            </w:r>
          </w:p>
        </w:tc>
        <w:tc>
          <w:tcPr>
            <w:tcW w:w="1015" w:type="dxa"/>
          </w:tcPr>
          <w:p w:rsidR="008830FB" w:rsidRPr="008830FB" w:rsidRDefault="008830FB" w:rsidP="008830FB">
            <w:pPr>
              <w:ind w:firstLine="0"/>
              <w:rPr>
                <w:b/>
                <w:sz w:val="16"/>
                <w:szCs w:val="16"/>
              </w:rPr>
            </w:pPr>
            <w:r w:rsidRPr="008830FB">
              <w:rPr>
                <w:b/>
                <w:sz w:val="16"/>
                <w:szCs w:val="16"/>
              </w:rPr>
              <w:t>50087,293</w:t>
            </w:r>
          </w:p>
        </w:tc>
        <w:tc>
          <w:tcPr>
            <w:tcW w:w="850" w:type="dxa"/>
          </w:tcPr>
          <w:p w:rsidR="008830FB" w:rsidRPr="008830FB" w:rsidRDefault="008830FB" w:rsidP="008830FB">
            <w:pPr>
              <w:ind w:firstLine="0"/>
              <w:rPr>
                <w:b/>
                <w:sz w:val="16"/>
                <w:szCs w:val="16"/>
              </w:rPr>
            </w:pPr>
            <w:r w:rsidRPr="008830FB">
              <w:rPr>
                <w:b/>
                <w:sz w:val="16"/>
                <w:szCs w:val="16"/>
              </w:rPr>
              <w:t>39919,66</w:t>
            </w:r>
          </w:p>
        </w:tc>
        <w:tc>
          <w:tcPr>
            <w:tcW w:w="851" w:type="dxa"/>
          </w:tcPr>
          <w:p w:rsidR="008830FB" w:rsidRPr="008830FB" w:rsidRDefault="008830FB" w:rsidP="008830FB">
            <w:pPr>
              <w:ind w:firstLine="0"/>
              <w:rPr>
                <w:b/>
                <w:sz w:val="16"/>
                <w:szCs w:val="16"/>
              </w:rPr>
            </w:pPr>
            <w:r w:rsidRPr="008830FB">
              <w:rPr>
                <w:b/>
                <w:sz w:val="16"/>
                <w:szCs w:val="16"/>
              </w:rPr>
              <w:t>18919,66</w:t>
            </w:r>
          </w:p>
        </w:tc>
        <w:tc>
          <w:tcPr>
            <w:tcW w:w="992" w:type="dxa"/>
          </w:tcPr>
          <w:p w:rsidR="008830FB" w:rsidRPr="008830FB" w:rsidRDefault="008830FB" w:rsidP="008830FB">
            <w:pPr>
              <w:ind w:firstLine="0"/>
              <w:rPr>
                <w:b/>
                <w:sz w:val="16"/>
                <w:szCs w:val="16"/>
              </w:rPr>
            </w:pPr>
            <w:r w:rsidRPr="008830FB">
              <w:rPr>
                <w:b/>
                <w:sz w:val="16"/>
                <w:szCs w:val="16"/>
              </w:rPr>
              <w:t>39486,0</w:t>
            </w:r>
          </w:p>
        </w:tc>
        <w:tc>
          <w:tcPr>
            <w:tcW w:w="992" w:type="dxa"/>
          </w:tcPr>
          <w:p w:rsidR="008830FB" w:rsidRPr="008830FB" w:rsidRDefault="008830FB" w:rsidP="008830FB">
            <w:pPr>
              <w:ind w:firstLine="0"/>
              <w:rPr>
                <w:b/>
                <w:sz w:val="16"/>
                <w:szCs w:val="16"/>
              </w:rPr>
            </w:pPr>
            <w:r w:rsidRPr="008830FB">
              <w:rPr>
                <w:b/>
                <w:sz w:val="16"/>
                <w:szCs w:val="16"/>
              </w:rPr>
              <w:t>29546,0</w:t>
            </w:r>
          </w:p>
        </w:tc>
        <w:tc>
          <w:tcPr>
            <w:tcW w:w="851" w:type="dxa"/>
          </w:tcPr>
          <w:p w:rsidR="008830FB" w:rsidRPr="008830FB" w:rsidRDefault="008830FB" w:rsidP="008830FB">
            <w:pPr>
              <w:ind w:firstLine="0"/>
              <w:rPr>
                <w:b/>
                <w:sz w:val="16"/>
                <w:szCs w:val="16"/>
              </w:rPr>
            </w:pPr>
            <w:r w:rsidRPr="008830FB">
              <w:rPr>
                <w:b/>
                <w:sz w:val="16"/>
                <w:szCs w:val="16"/>
              </w:rPr>
              <w:t>31421,0</w:t>
            </w:r>
          </w:p>
        </w:tc>
        <w:tc>
          <w:tcPr>
            <w:tcW w:w="828" w:type="dxa"/>
          </w:tcPr>
          <w:p w:rsidR="008830FB" w:rsidRPr="008830FB" w:rsidRDefault="008830FB" w:rsidP="008830FB">
            <w:pPr>
              <w:ind w:firstLine="0"/>
              <w:rPr>
                <w:b/>
                <w:sz w:val="16"/>
                <w:szCs w:val="16"/>
              </w:rPr>
            </w:pPr>
            <w:r w:rsidRPr="008830FB">
              <w:rPr>
                <w:b/>
                <w:sz w:val="16"/>
                <w:szCs w:val="16"/>
              </w:rPr>
              <w:t>21596,0</w:t>
            </w:r>
          </w:p>
        </w:tc>
        <w:tc>
          <w:tcPr>
            <w:tcW w:w="1298" w:type="dxa"/>
          </w:tcPr>
          <w:p w:rsidR="008830FB" w:rsidRPr="008830FB" w:rsidRDefault="008830FB" w:rsidP="008830FB">
            <w:pPr>
              <w:ind w:firstLine="0"/>
              <w:rPr>
                <w:b/>
                <w:sz w:val="16"/>
                <w:szCs w:val="16"/>
              </w:rPr>
            </w:pPr>
            <w:r w:rsidRPr="008830FB">
              <w:rPr>
                <w:b/>
                <w:sz w:val="16"/>
                <w:szCs w:val="16"/>
              </w:rPr>
              <w:t>304569,31059</w:t>
            </w:r>
          </w:p>
        </w:tc>
      </w:tr>
      <w:tr w:rsidR="008830FB" w:rsidRPr="008830FB" w:rsidTr="008830FB">
        <w:trPr>
          <w:trHeight w:val="41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r w:rsidRPr="008830FB">
              <w:rPr>
                <w:b/>
                <w:sz w:val="16"/>
                <w:szCs w:val="16"/>
              </w:rPr>
              <w:t>2864,30081</w:t>
            </w:r>
          </w:p>
        </w:tc>
        <w:tc>
          <w:tcPr>
            <w:tcW w:w="1134" w:type="dxa"/>
          </w:tcPr>
          <w:p w:rsidR="008830FB" w:rsidRPr="008830FB" w:rsidRDefault="008830FB" w:rsidP="008830FB">
            <w:pPr>
              <w:ind w:firstLine="0"/>
              <w:rPr>
                <w:b/>
                <w:sz w:val="16"/>
                <w:szCs w:val="16"/>
              </w:rPr>
            </w:pPr>
            <w:r w:rsidRPr="008830FB">
              <w:rPr>
                <w:b/>
                <w:sz w:val="16"/>
                <w:szCs w:val="16"/>
              </w:rPr>
              <w:t>3524,1115</w:t>
            </w:r>
          </w:p>
        </w:tc>
        <w:tc>
          <w:tcPr>
            <w:tcW w:w="1134" w:type="dxa"/>
          </w:tcPr>
          <w:p w:rsidR="008830FB" w:rsidRPr="008830FB" w:rsidRDefault="008830FB" w:rsidP="008830FB">
            <w:pPr>
              <w:ind w:firstLine="0"/>
              <w:rPr>
                <w:b/>
                <w:sz w:val="16"/>
                <w:szCs w:val="16"/>
              </w:rPr>
            </w:pPr>
            <w:r w:rsidRPr="008830FB">
              <w:rPr>
                <w:b/>
                <w:sz w:val="16"/>
                <w:szCs w:val="16"/>
              </w:rPr>
              <w:t>4011,28448</w:t>
            </w:r>
          </w:p>
        </w:tc>
        <w:tc>
          <w:tcPr>
            <w:tcW w:w="1015" w:type="dxa"/>
          </w:tcPr>
          <w:p w:rsidR="008830FB" w:rsidRPr="008830FB" w:rsidRDefault="008830FB" w:rsidP="008830FB">
            <w:pPr>
              <w:ind w:firstLine="0"/>
              <w:rPr>
                <w:b/>
                <w:sz w:val="16"/>
                <w:szCs w:val="16"/>
              </w:rPr>
            </w:pPr>
            <w:r w:rsidRPr="008830FB">
              <w:rPr>
                <w:b/>
                <w:sz w:val="16"/>
                <w:szCs w:val="16"/>
              </w:rPr>
              <w:t>4324,66904</w:t>
            </w:r>
          </w:p>
        </w:tc>
        <w:tc>
          <w:tcPr>
            <w:tcW w:w="850" w:type="dxa"/>
          </w:tcPr>
          <w:p w:rsidR="008830FB" w:rsidRPr="008830FB" w:rsidRDefault="008830FB" w:rsidP="008830FB">
            <w:pPr>
              <w:ind w:firstLine="0"/>
              <w:rPr>
                <w:b/>
                <w:sz w:val="16"/>
                <w:szCs w:val="16"/>
              </w:rPr>
            </w:pPr>
            <w:r w:rsidRPr="008830FB">
              <w:rPr>
                <w:b/>
                <w:sz w:val="16"/>
                <w:szCs w:val="16"/>
              </w:rPr>
              <w:t>4865,9</w:t>
            </w:r>
          </w:p>
        </w:tc>
        <w:tc>
          <w:tcPr>
            <w:tcW w:w="851" w:type="dxa"/>
          </w:tcPr>
          <w:p w:rsidR="008830FB" w:rsidRPr="008830FB" w:rsidRDefault="008830FB" w:rsidP="008830FB">
            <w:pPr>
              <w:ind w:firstLine="0"/>
              <w:rPr>
                <w:b/>
                <w:sz w:val="16"/>
                <w:szCs w:val="16"/>
              </w:rPr>
            </w:pPr>
            <w:r w:rsidRPr="008830FB">
              <w:rPr>
                <w:b/>
                <w:sz w:val="16"/>
                <w:szCs w:val="16"/>
              </w:rPr>
              <w:t>3077,5</w:t>
            </w:r>
          </w:p>
        </w:tc>
        <w:tc>
          <w:tcPr>
            <w:tcW w:w="992" w:type="dxa"/>
          </w:tcPr>
          <w:p w:rsidR="008830FB" w:rsidRPr="008830FB" w:rsidRDefault="008830FB" w:rsidP="008830FB">
            <w:pPr>
              <w:ind w:firstLine="0"/>
              <w:rPr>
                <w:b/>
                <w:sz w:val="16"/>
                <w:szCs w:val="16"/>
              </w:rPr>
            </w:pPr>
            <w:r w:rsidRPr="008830FB">
              <w:rPr>
                <w:b/>
                <w:sz w:val="16"/>
                <w:szCs w:val="16"/>
              </w:rPr>
              <w:t>5835,0</w:t>
            </w:r>
          </w:p>
        </w:tc>
        <w:tc>
          <w:tcPr>
            <w:tcW w:w="992" w:type="dxa"/>
          </w:tcPr>
          <w:p w:rsidR="008830FB" w:rsidRPr="008830FB" w:rsidRDefault="008830FB" w:rsidP="008830FB">
            <w:pPr>
              <w:ind w:firstLine="0"/>
              <w:rPr>
                <w:b/>
                <w:sz w:val="16"/>
                <w:szCs w:val="16"/>
              </w:rPr>
            </w:pPr>
            <w:r w:rsidRPr="008830FB">
              <w:rPr>
                <w:b/>
                <w:sz w:val="16"/>
                <w:szCs w:val="16"/>
              </w:rPr>
              <w:t>4435,0</w:t>
            </w:r>
          </w:p>
        </w:tc>
        <w:tc>
          <w:tcPr>
            <w:tcW w:w="851" w:type="dxa"/>
          </w:tcPr>
          <w:p w:rsidR="008830FB" w:rsidRPr="008830FB" w:rsidRDefault="008830FB" w:rsidP="008830FB">
            <w:pPr>
              <w:ind w:firstLine="0"/>
              <w:rPr>
                <w:b/>
                <w:sz w:val="16"/>
                <w:szCs w:val="16"/>
              </w:rPr>
            </w:pPr>
            <w:r w:rsidRPr="008830FB">
              <w:rPr>
                <w:b/>
                <w:sz w:val="16"/>
                <w:szCs w:val="16"/>
              </w:rPr>
              <w:t>1760,0</w:t>
            </w:r>
          </w:p>
        </w:tc>
        <w:tc>
          <w:tcPr>
            <w:tcW w:w="828" w:type="dxa"/>
          </w:tcPr>
          <w:p w:rsidR="008830FB" w:rsidRPr="008830FB" w:rsidRDefault="008830FB" w:rsidP="008830FB">
            <w:pPr>
              <w:ind w:firstLine="0"/>
              <w:rPr>
                <w:b/>
                <w:sz w:val="16"/>
                <w:szCs w:val="16"/>
              </w:rPr>
            </w:pPr>
            <w:r w:rsidRPr="008830FB">
              <w:rPr>
                <w:b/>
                <w:sz w:val="16"/>
                <w:szCs w:val="16"/>
              </w:rPr>
              <w:t>3085,0</w:t>
            </w:r>
          </w:p>
        </w:tc>
        <w:tc>
          <w:tcPr>
            <w:tcW w:w="1298" w:type="dxa"/>
          </w:tcPr>
          <w:p w:rsidR="008830FB" w:rsidRPr="008830FB" w:rsidRDefault="008830FB" w:rsidP="008830FB">
            <w:pPr>
              <w:ind w:firstLine="0"/>
              <w:rPr>
                <w:b/>
                <w:sz w:val="16"/>
                <w:szCs w:val="16"/>
              </w:rPr>
            </w:pPr>
            <w:r w:rsidRPr="008830FB">
              <w:rPr>
                <w:b/>
                <w:sz w:val="16"/>
                <w:szCs w:val="16"/>
              </w:rPr>
              <w:t>37782,76583</w:t>
            </w:r>
          </w:p>
        </w:tc>
      </w:tr>
      <w:tr w:rsidR="008830FB" w:rsidRPr="008830FB" w:rsidTr="008830FB">
        <w:trPr>
          <w:trHeight w:val="276"/>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tc>
        <w:tc>
          <w:tcPr>
            <w:tcW w:w="1276" w:type="dxa"/>
          </w:tcPr>
          <w:p w:rsidR="008830FB" w:rsidRPr="008830FB" w:rsidRDefault="008830FB" w:rsidP="008830FB">
            <w:pPr>
              <w:ind w:firstLine="0"/>
              <w:rPr>
                <w:b/>
                <w:sz w:val="16"/>
                <w:szCs w:val="16"/>
              </w:rPr>
            </w:pPr>
            <w:r w:rsidRPr="008830FB">
              <w:rPr>
                <w:b/>
                <w:sz w:val="16"/>
                <w:szCs w:val="16"/>
              </w:rPr>
              <w:t>0,5</w:t>
            </w:r>
          </w:p>
        </w:tc>
        <w:tc>
          <w:tcPr>
            <w:tcW w:w="1134" w:type="dxa"/>
          </w:tcPr>
          <w:p w:rsidR="008830FB" w:rsidRPr="008830FB" w:rsidRDefault="008830FB" w:rsidP="008830FB">
            <w:pPr>
              <w:ind w:firstLine="0"/>
              <w:rPr>
                <w:b/>
                <w:sz w:val="16"/>
                <w:szCs w:val="16"/>
              </w:rPr>
            </w:pPr>
            <w:r w:rsidRPr="008830FB">
              <w:rPr>
                <w:b/>
                <w:sz w:val="16"/>
                <w:szCs w:val="16"/>
              </w:rPr>
              <w:t>1,59</w:t>
            </w:r>
          </w:p>
        </w:tc>
        <w:tc>
          <w:tcPr>
            <w:tcW w:w="1134" w:type="dxa"/>
          </w:tcPr>
          <w:p w:rsidR="008830FB" w:rsidRPr="008830FB" w:rsidRDefault="008830FB" w:rsidP="008830FB">
            <w:pPr>
              <w:ind w:firstLine="0"/>
              <w:rPr>
                <w:b/>
                <w:sz w:val="16"/>
                <w:szCs w:val="16"/>
              </w:rPr>
            </w:pPr>
            <w:r w:rsidRPr="008830FB">
              <w:rPr>
                <w:b/>
                <w:sz w:val="16"/>
                <w:szCs w:val="16"/>
              </w:rPr>
              <w:t>0,648</w:t>
            </w:r>
          </w:p>
        </w:tc>
        <w:tc>
          <w:tcPr>
            <w:tcW w:w="1015" w:type="dxa"/>
          </w:tcPr>
          <w:p w:rsidR="008830FB" w:rsidRPr="008830FB" w:rsidRDefault="008830FB" w:rsidP="008830FB">
            <w:pPr>
              <w:ind w:firstLine="0"/>
              <w:rPr>
                <w:b/>
                <w:sz w:val="16"/>
                <w:szCs w:val="16"/>
              </w:rPr>
            </w:pPr>
            <w:r w:rsidRPr="008830FB">
              <w:rPr>
                <w:b/>
                <w:sz w:val="16"/>
                <w:szCs w:val="16"/>
              </w:rPr>
              <w:t>3,638</w:t>
            </w:r>
          </w:p>
        </w:tc>
        <w:tc>
          <w:tcPr>
            <w:tcW w:w="850" w:type="dxa"/>
          </w:tcPr>
          <w:p w:rsidR="008830FB" w:rsidRPr="008830FB" w:rsidRDefault="008830FB" w:rsidP="008830FB">
            <w:pPr>
              <w:ind w:firstLine="0"/>
              <w:rPr>
                <w:b/>
                <w:sz w:val="16"/>
                <w:szCs w:val="16"/>
              </w:rPr>
            </w:pPr>
            <w:r w:rsidRPr="008830FB">
              <w:rPr>
                <w:b/>
                <w:sz w:val="16"/>
                <w:szCs w:val="16"/>
              </w:rPr>
              <w:t>0,7</w:t>
            </w:r>
          </w:p>
        </w:tc>
        <w:tc>
          <w:tcPr>
            <w:tcW w:w="851" w:type="dxa"/>
          </w:tcPr>
          <w:p w:rsidR="008830FB" w:rsidRPr="008830FB" w:rsidRDefault="008830FB" w:rsidP="008830FB">
            <w:pPr>
              <w:ind w:firstLine="0"/>
              <w:rPr>
                <w:b/>
                <w:sz w:val="16"/>
                <w:szCs w:val="16"/>
              </w:rPr>
            </w:pPr>
            <w:r w:rsidRPr="008830FB">
              <w:rPr>
                <w:b/>
                <w:sz w:val="16"/>
                <w:szCs w:val="16"/>
              </w:rPr>
              <w:t>0,8</w:t>
            </w:r>
          </w:p>
        </w:tc>
        <w:tc>
          <w:tcPr>
            <w:tcW w:w="992" w:type="dxa"/>
          </w:tcPr>
          <w:p w:rsidR="008830FB" w:rsidRPr="008830FB" w:rsidRDefault="008830FB" w:rsidP="008830FB">
            <w:pPr>
              <w:ind w:firstLine="0"/>
              <w:rPr>
                <w:b/>
                <w:sz w:val="16"/>
                <w:szCs w:val="16"/>
              </w:rPr>
            </w:pPr>
            <w:r w:rsidRPr="008830FB">
              <w:rPr>
                <w:b/>
                <w:sz w:val="16"/>
                <w:szCs w:val="16"/>
              </w:rPr>
              <w:t>2,5</w:t>
            </w:r>
          </w:p>
        </w:tc>
        <w:tc>
          <w:tcPr>
            <w:tcW w:w="992" w:type="dxa"/>
          </w:tcPr>
          <w:p w:rsidR="008830FB" w:rsidRPr="008830FB" w:rsidRDefault="008830FB" w:rsidP="008830FB">
            <w:pPr>
              <w:ind w:firstLine="0"/>
              <w:rPr>
                <w:b/>
                <w:sz w:val="16"/>
                <w:szCs w:val="16"/>
              </w:rPr>
            </w:pPr>
            <w:r w:rsidRPr="008830FB">
              <w:rPr>
                <w:b/>
                <w:sz w:val="16"/>
                <w:szCs w:val="16"/>
              </w:rPr>
              <w:t>0,5</w:t>
            </w:r>
          </w:p>
        </w:tc>
        <w:tc>
          <w:tcPr>
            <w:tcW w:w="851" w:type="dxa"/>
          </w:tcPr>
          <w:p w:rsidR="008830FB" w:rsidRPr="008830FB" w:rsidRDefault="008830FB" w:rsidP="008830FB">
            <w:pPr>
              <w:ind w:firstLine="0"/>
              <w:rPr>
                <w:b/>
                <w:sz w:val="16"/>
                <w:szCs w:val="16"/>
              </w:rPr>
            </w:pPr>
            <w:r w:rsidRPr="008830FB">
              <w:rPr>
                <w:b/>
                <w:sz w:val="16"/>
                <w:szCs w:val="16"/>
              </w:rPr>
              <w:t>0,5</w:t>
            </w:r>
          </w:p>
        </w:tc>
        <w:tc>
          <w:tcPr>
            <w:tcW w:w="828" w:type="dxa"/>
          </w:tcPr>
          <w:p w:rsidR="008830FB" w:rsidRPr="008830FB" w:rsidRDefault="008830FB" w:rsidP="008830FB">
            <w:pPr>
              <w:ind w:firstLine="0"/>
              <w:rPr>
                <w:b/>
                <w:sz w:val="16"/>
                <w:szCs w:val="16"/>
              </w:rPr>
            </w:pPr>
            <w:r w:rsidRPr="008830FB">
              <w:rPr>
                <w:b/>
                <w:sz w:val="16"/>
                <w:szCs w:val="16"/>
              </w:rPr>
              <w:t>0,6</w:t>
            </w:r>
          </w:p>
        </w:tc>
        <w:tc>
          <w:tcPr>
            <w:tcW w:w="1298" w:type="dxa"/>
          </w:tcPr>
          <w:p w:rsidR="008830FB" w:rsidRPr="008830FB" w:rsidRDefault="008830FB" w:rsidP="008830FB">
            <w:pPr>
              <w:ind w:firstLine="0"/>
              <w:rPr>
                <w:b/>
                <w:sz w:val="16"/>
                <w:szCs w:val="16"/>
              </w:rPr>
            </w:pPr>
            <w:r w:rsidRPr="008830FB">
              <w:rPr>
                <w:b/>
                <w:sz w:val="16"/>
                <w:szCs w:val="16"/>
              </w:rPr>
              <w:t>11,976</w:t>
            </w:r>
          </w:p>
        </w:tc>
      </w:tr>
      <w:tr w:rsidR="008830FB" w:rsidRPr="008830FB" w:rsidTr="008830FB">
        <w:trPr>
          <w:trHeight w:val="519"/>
        </w:trPr>
        <w:tc>
          <w:tcPr>
            <w:tcW w:w="2029" w:type="dxa"/>
            <w:vMerge w:val="restart"/>
          </w:tcPr>
          <w:p w:rsidR="008830FB" w:rsidRPr="008830FB" w:rsidRDefault="008830FB" w:rsidP="008830FB">
            <w:pPr>
              <w:ind w:firstLine="0"/>
              <w:rPr>
                <w:b/>
                <w:sz w:val="16"/>
                <w:szCs w:val="16"/>
              </w:rPr>
            </w:pPr>
            <w:r w:rsidRPr="008830FB">
              <w:rPr>
                <w:b/>
                <w:sz w:val="16"/>
                <w:szCs w:val="16"/>
                <w:lang w:val="ru"/>
              </w:rPr>
              <w:t>Содержание автомобильных дорог общего пользования местного значения</w:t>
            </w:r>
          </w:p>
        </w:tc>
        <w:tc>
          <w:tcPr>
            <w:tcW w:w="2126" w:type="dxa"/>
          </w:tcPr>
          <w:p w:rsidR="008830FB" w:rsidRPr="008830FB" w:rsidRDefault="008830FB" w:rsidP="008830FB">
            <w:pPr>
              <w:ind w:firstLine="0"/>
              <w:rPr>
                <w:b/>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r w:rsidRPr="008830FB">
              <w:rPr>
                <w:b/>
                <w:sz w:val="16"/>
                <w:szCs w:val="16"/>
              </w:rPr>
              <w:t>18885,61626</w:t>
            </w:r>
          </w:p>
        </w:tc>
        <w:tc>
          <w:tcPr>
            <w:tcW w:w="1134" w:type="dxa"/>
          </w:tcPr>
          <w:p w:rsidR="008830FB" w:rsidRPr="008830FB" w:rsidRDefault="008830FB" w:rsidP="008830FB">
            <w:pPr>
              <w:ind w:firstLine="0"/>
              <w:rPr>
                <w:b/>
                <w:sz w:val="16"/>
                <w:szCs w:val="16"/>
              </w:rPr>
            </w:pPr>
            <w:r w:rsidRPr="008830FB">
              <w:rPr>
                <w:b/>
                <w:sz w:val="16"/>
                <w:szCs w:val="16"/>
              </w:rPr>
              <w:t>13983,5517</w:t>
            </w:r>
          </w:p>
        </w:tc>
        <w:tc>
          <w:tcPr>
            <w:tcW w:w="1134" w:type="dxa"/>
          </w:tcPr>
          <w:p w:rsidR="008830FB" w:rsidRPr="008830FB" w:rsidRDefault="008830FB" w:rsidP="008830FB">
            <w:pPr>
              <w:ind w:firstLine="0"/>
              <w:rPr>
                <w:b/>
                <w:sz w:val="16"/>
                <w:szCs w:val="16"/>
              </w:rPr>
            </w:pPr>
            <w:r w:rsidRPr="008830FB">
              <w:rPr>
                <w:b/>
                <w:sz w:val="16"/>
                <w:szCs w:val="16"/>
              </w:rPr>
              <w:t>19353,1981</w:t>
            </w:r>
          </w:p>
        </w:tc>
        <w:tc>
          <w:tcPr>
            <w:tcW w:w="1015" w:type="dxa"/>
          </w:tcPr>
          <w:p w:rsidR="008830FB" w:rsidRPr="008830FB" w:rsidRDefault="008830FB" w:rsidP="008830FB">
            <w:pPr>
              <w:ind w:firstLine="0"/>
              <w:rPr>
                <w:b/>
                <w:sz w:val="16"/>
                <w:szCs w:val="16"/>
              </w:rPr>
            </w:pPr>
            <w:r w:rsidRPr="008830FB">
              <w:rPr>
                <w:b/>
                <w:sz w:val="16"/>
                <w:szCs w:val="16"/>
              </w:rPr>
              <w:t>19392,98979</w:t>
            </w:r>
          </w:p>
        </w:tc>
        <w:tc>
          <w:tcPr>
            <w:tcW w:w="850" w:type="dxa"/>
          </w:tcPr>
          <w:p w:rsidR="008830FB" w:rsidRPr="008830FB" w:rsidRDefault="008830FB" w:rsidP="008830FB">
            <w:pPr>
              <w:ind w:firstLine="0"/>
              <w:rPr>
                <w:b/>
                <w:sz w:val="16"/>
                <w:szCs w:val="16"/>
              </w:rPr>
            </w:pPr>
            <w:r w:rsidRPr="008830FB">
              <w:rPr>
                <w:b/>
                <w:sz w:val="16"/>
                <w:szCs w:val="16"/>
              </w:rPr>
              <w:t>19571,0</w:t>
            </w:r>
          </w:p>
        </w:tc>
        <w:tc>
          <w:tcPr>
            <w:tcW w:w="851" w:type="dxa"/>
          </w:tcPr>
          <w:p w:rsidR="008830FB" w:rsidRPr="008830FB" w:rsidRDefault="008830FB" w:rsidP="008830FB">
            <w:pPr>
              <w:ind w:firstLine="0"/>
              <w:rPr>
                <w:b/>
                <w:sz w:val="16"/>
                <w:szCs w:val="16"/>
              </w:rPr>
            </w:pPr>
            <w:r w:rsidRPr="008830FB">
              <w:rPr>
                <w:b/>
                <w:sz w:val="16"/>
                <w:szCs w:val="16"/>
              </w:rPr>
              <w:t>19571,0</w:t>
            </w:r>
          </w:p>
        </w:tc>
        <w:tc>
          <w:tcPr>
            <w:tcW w:w="992" w:type="dxa"/>
          </w:tcPr>
          <w:p w:rsidR="008830FB" w:rsidRPr="008830FB" w:rsidRDefault="008830FB" w:rsidP="008830FB">
            <w:pPr>
              <w:ind w:firstLine="0"/>
              <w:rPr>
                <w:b/>
                <w:sz w:val="16"/>
                <w:szCs w:val="16"/>
              </w:rPr>
            </w:pPr>
            <w:r w:rsidRPr="008830FB">
              <w:rPr>
                <w:b/>
                <w:sz w:val="16"/>
                <w:szCs w:val="16"/>
              </w:rPr>
              <w:t>19571,0</w:t>
            </w:r>
          </w:p>
        </w:tc>
        <w:tc>
          <w:tcPr>
            <w:tcW w:w="992" w:type="dxa"/>
          </w:tcPr>
          <w:p w:rsidR="008830FB" w:rsidRPr="008830FB" w:rsidRDefault="008830FB" w:rsidP="008830FB">
            <w:pPr>
              <w:ind w:firstLine="0"/>
              <w:rPr>
                <w:b/>
                <w:sz w:val="16"/>
                <w:szCs w:val="16"/>
              </w:rPr>
            </w:pPr>
            <w:r w:rsidRPr="008830FB">
              <w:rPr>
                <w:b/>
                <w:sz w:val="16"/>
                <w:szCs w:val="16"/>
              </w:rPr>
              <w:t>19571,0</w:t>
            </w:r>
          </w:p>
        </w:tc>
        <w:tc>
          <w:tcPr>
            <w:tcW w:w="851" w:type="dxa"/>
          </w:tcPr>
          <w:p w:rsidR="008830FB" w:rsidRPr="008830FB" w:rsidRDefault="008830FB" w:rsidP="008830FB">
            <w:pPr>
              <w:ind w:firstLine="0"/>
              <w:rPr>
                <w:b/>
                <w:sz w:val="16"/>
                <w:szCs w:val="16"/>
              </w:rPr>
            </w:pPr>
            <w:r w:rsidRPr="008830FB">
              <w:rPr>
                <w:b/>
                <w:sz w:val="16"/>
                <w:szCs w:val="16"/>
              </w:rPr>
              <w:t>19571,0</w:t>
            </w:r>
          </w:p>
        </w:tc>
        <w:tc>
          <w:tcPr>
            <w:tcW w:w="828" w:type="dxa"/>
          </w:tcPr>
          <w:p w:rsidR="008830FB" w:rsidRPr="008830FB" w:rsidRDefault="008830FB" w:rsidP="008830FB">
            <w:pPr>
              <w:ind w:firstLine="0"/>
              <w:rPr>
                <w:b/>
                <w:sz w:val="16"/>
                <w:szCs w:val="16"/>
              </w:rPr>
            </w:pPr>
            <w:r w:rsidRPr="008830FB">
              <w:rPr>
                <w:b/>
                <w:sz w:val="16"/>
                <w:szCs w:val="16"/>
              </w:rPr>
              <w:t>19571,0</w:t>
            </w:r>
          </w:p>
        </w:tc>
        <w:tc>
          <w:tcPr>
            <w:tcW w:w="1298" w:type="dxa"/>
          </w:tcPr>
          <w:p w:rsidR="008830FB" w:rsidRPr="008830FB" w:rsidRDefault="008830FB" w:rsidP="008830FB">
            <w:pPr>
              <w:ind w:firstLine="0"/>
              <w:rPr>
                <w:b/>
                <w:sz w:val="16"/>
                <w:szCs w:val="16"/>
              </w:rPr>
            </w:pPr>
            <w:r w:rsidRPr="008830FB">
              <w:rPr>
                <w:b/>
                <w:sz w:val="16"/>
                <w:szCs w:val="16"/>
              </w:rPr>
              <w:t>189041,35585</w:t>
            </w:r>
          </w:p>
        </w:tc>
      </w:tr>
      <w:tr w:rsidR="008830FB" w:rsidRPr="008830FB" w:rsidTr="008830FB">
        <w:trPr>
          <w:trHeight w:val="442"/>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b/>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r w:rsidRPr="008830FB">
              <w:rPr>
                <w:b/>
                <w:sz w:val="16"/>
                <w:szCs w:val="16"/>
              </w:rPr>
              <w:t>16483,294</w:t>
            </w:r>
          </w:p>
        </w:tc>
        <w:tc>
          <w:tcPr>
            <w:tcW w:w="1134" w:type="dxa"/>
          </w:tcPr>
          <w:p w:rsidR="008830FB" w:rsidRPr="008830FB" w:rsidRDefault="008830FB" w:rsidP="008830FB">
            <w:pPr>
              <w:ind w:firstLine="0"/>
              <w:rPr>
                <w:b/>
                <w:sz w:val="16"/>
                <w:szCs w:val="16"/>
              </w:rPr>
            </w:pPr>
            <w:r w:rsidRPr="008830FB">
              <w:rPr>
                <w:b/>
                <w:sz w:val="16"/>
                <w:szCs w:val="16"/>
              </w:rPr>
              <w:t>12434,726</w:t>
            </w:r>
          </w:p>
        </w:tc>
        <w:tc>
          <w:tcPr>
            <w:tcW w:w="1134" w:type="dxa"/>
          </w:tcPr>
          <w:p w:rsidR="008830FB" w:rsidRPr="008830FB" w:rsidRDefault="008830FB" w:rsidP="008830FB">
            <w:pPr>
              <w:ind w:firstLine="0"/>
              <w:rPr>
                <w:b/>
                <w:sz w:val="16"/>
                <w:szCs w:val="16"/>
              </w:rPr>
            </w:pPr>
            <w:r w:rsidRPr="008830FB">
              <w:rPr>
                <w:b/>
                <w:sz w:val="16"/>
                <w:szCs w:val="16"/>
              </w:rPr>
              <w:t>17435,537</w:t>
            </w:r>
          </w:p>
        </w:tc>
        <w:tc>
          <w:tcPr>
            <w:tcW w:w="1015" w:type="dxa"/>
          </w:tcPr>
          <w:p w:rsidR="008830FB" w:rsidRPr="008830FB" w:rsidRDefault="008830FB" w:rsidP="008830FB">
            <w:pPr>
              <w:ind w:firstLine="0"/>
              <w:rPr>
                <w:b/>
                <w:sz w:val="16"/>
                <w:szCs w:val="16"/>
              </w:rPr>
            </w:pPr>
            <w:r w:rsidRPr="008830FB">
              <w:rPr>
                <w:b/>
                <w:sz w:val="16"/>
                <w:szCs w:val="16"/>
              </w:rPr>
              <w:t>18423,340</w:t>
            </w:r>
          </w:p>
        </w:tc>
        <w:tc>
          <w:tcPr>
            <w:tcW w:w="850" w:type="dxa"/>
          </w:tcPr>
          <w:p w:rsidR="008830FB" w:rsidRPr="008830FB" w:rsidRDefault="008830FB" w:rsidP="008830FB">
            <w:pPr>
              <w:ind w:firstLine="0"/>
              <w:rPr>
                <w:b/>
                <w:sz w:val="16"/>
                <w:szCs w:val="16"/>
              </w:rPr>
            </w:pPr>
            <w:r w:rsidRPr="008830FB">
              <w:rPr>
                <w:b/>
                <w:sz w:val="16"/>
                <w:szCs w:val="16"/>
              </w:rPr>
              <w:t>18596,0</w:t>
            </w:r>
          </w:p>
        </w:tc>
        <w:tc>
          <w:tcPr>
            <w:tcW w:w="851" w:type="dxa"/>
          </w:tcPr>
          <w:p w:rsidR="008830FB" w:rsidRPr="008830FB" w:rsidRDefault="008830FB" w:rsidP="008830FB">
            <w:pPr>
              <w:ind w:firstLine="0"/>
              <w:rPr>
                <w:b/>
                <w:sz w:val="16"/>
                <w:szCs w:val="16"/>
              </w:rPr>
            </w:pPr>
            <w:r w:rsidRPr="008830FB">
              <w:rPr>
                <w:b/>
                <w:sz w:val="16"/>
                <w:szCs w:val="16"/>
              </w:rPr>
              <w:t>18596,0</w:t>
            </w:r>
          </w:p>
        </w:tc>
        <w:tc>
          <w:tcPr>
            <w:tcW w:w="992" w:type="dxa"/>
          </w:tcPr>
          <w:p w:rsidR="008830FB" w:rsidRPr="008830FB" w:rsidRDefault="008830FB" w:rsidP="008830FB">
            <w:pPr>
              <w:ind w:firstLine="0"/>
              <w:rPr>
                <w:b/>
                <w:sz w:val="16"/>
                <w:szCs w:val="16"/>
              </w:rPr>
            </w:pPr>
            <w:r w:rsidRPr="008830FB">
              <w:rPr>
                <w:b/>
                <w:sz w:val="16"/>
                <w:szCs w:val="16"/>
              </w:rPr>
              <w:t>18596,0</w:t>
            </w:r>
          </w:p>
        </w:tc>
        <w:tc>
          <w:tcPr>
            <w:tcW w:w="992" w:type="dxa"/>
          </w:tcPr>
          <w:p w:rsidR="008830FB" w:rsidRPr="008830FB" w:rsidRDefault="008830FB" w:rsidP="008830FB">
            <w:pPr>
              <w:ind w:firstLine="0"/>
              <w:rPr>
                <w:b/>
                <w:sz w:val="16"/>
                <w:szCs w:val="16"/>
              </w:rPr>
            </w:pPr>
            <w:r w:rsidRPr="008830FB">
              <w:rPr>
                <w:b/>
                <w:sz w:val="16"/>
                <w:szCs w:val="16"/>
              </w:rPr>
              <w:t>18596,0</w:t>
            </w:r>
          </w:p>
        </w:tc>
        <w:tc>
          <w:tcPr>
            <w:tcW w:w="851" w:type="dxa"/>
          </w:tcPr>
          <w:p w:rsidR="008830FB" w:rsidRPr="008830FB" w:rsidRDefault="008830FB" w:rsidP="008830FB">
            <w:pPr>
              <w:ind w:firstLine="0"/>
              <w:rPr>
                <w:b/>
                <w:sz w:val="16"/>
                <w:szCs w:val="16"/>
              </w:rPr>
            </w:pPr>
            <w:r w:rsidRPr="008830FB">
              <w:rPr>
                <w:b/>
                <w:sz w:val="16"/>
                <w:szCs w:val="16"/>
              </w:rPr>
              <w:t>18596,0</w:t>
            </w:r>
          </w:p>
        </w:tc>
        <w:tc>
          <w:tcPr>
            <w:tcW w:w="828" w:type="dxa"/>
          </w:tcPr>
          <w:p w:rsidR="008830FB" w:rsidRPr="008830FB" w:rsidRDefault="008830FB" w:rsidP="008830FB">
            <w:pPr>
              <w:ind w:firstLine="0"/>
              <w:rPr>
                <w:b/>
                <w:sz w:val="16"/>
                <w:szCs w:val="16"/>
              </w:rPr>
            </w:pPr>
            <w:r w:rsidRPr="008830FB">
              <w:rPr>
                <w:b/>
                <w:sz w:val="16"/>
                <w:szCs w:val="16"/>
              </w:rPr>
              <w:t>18596,0</w:t>
            </w:r>
          </w:p>
        </w:tc>
        <w:tc>
          <w:tcPr>
            <w:tcW w:w="1298" w:type="dxa"/>
          </w:tcPr>
          <w:p w:rsidR="008830FB" w:rsidRPr="008830FB" w:rsidRDefault="008830FB" w:rsidP="008830FB">
            <w:pPr>
              <w:ind w:firstLine="0"/>
              <w:rPr>
                <w:b/>
                <w:sz w:val="16"/>
                <w:szCs w:val="16"/>
              </w:rPr>
            </w:pPr>
            <w:r w:rsidRPr="008830FB">
              <w:rPr>
                <w:b/>
                <w:sz w:val="16"/>
                <w:szCs w:val="16"/>
              </w:rPr>
              <w:t>176352,897</w:t>
            </w:r>
          </w:p>
        </w:tc>
      </w:tr>
      <w:tr w:rsidR="008830FB" w:rsidRPr="008830FB" w:rsidTr="008830FB">
        <w:trPr>
          <w:trHeight w:val="429"/>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b/>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r w:rsidRPr="008830FB">
              <w:rPr>
                <w:b/>
                <w:sz w:val="16"/>
                <w:szCs w:val="16"/>
              </w:rPr>
              <w:t>2402,32226</w:t>
            </w:r>
          </w:p>
        </w:tc>
        <w:tc>
          <w:tcPr>
            <w:tcW w:w="1134" w:type="dxa"/>
          </w:tcPr>
          <w:p w:rsidR="008830FB" w:rsidRPr="008830FB" w:rsidRDefault="008830FB" w:rsidP="008830FB">
            <w:pPr>
              <w:ind w:firstLine="0"/>
              <w:rPr>
                <w:b/>
                <w:sz w:val="16"/>
                <w:szCs w:val="16"/>
              </w:rPr>
            </w:pPr>
            <w:r w:rsidRPr="008830FB">
              <w:rPr>
                <w:b/>
                <w:sz w:val="16"/>
                <w:szCs w:val="16"/>
              </w:rPr>
              <w:t>1548,4257</w:t>
            </w:r>
          </w:p>
        </w:tc>
        <w:tc>
          <w:tcPr>
            <w:tcW w:w="1134" w:type="dxa"/>
          </w:tcPr>
          <w:p w:rsidR="008830FB" w:rsidRPr="008830FB" w:rsidRDefault="008830FB" w:rsidP="008830FB">
            <w:pPr>
              <w:ind w:firstLine="0"/>
              <w:rPr>
                <w:b/>
                <w:sz w:val="16"/>
                <w:szCs w:val="16"/>
              </w:rPr>
            </w:pPr>
            <w:r w:rsidRPr="008830FB">
              <w:rPr>
                <w:b/>
                <w:sz w:val="16"/>
                <w:szCs w:val="16"/>
              </w:rPr>
              <w:t>1917,6611</w:t>
            </w:r>
          </w:p>
        </w:tc>
        <w:tc>
          <w:tcPr>
            <w:tcW w:w="1015" w:type="dxa"/>
          </w:tcPr>
          <w:p w:rsidR="008830FB" w:rsidRPr="008830FB" w:rsidRDefault="008830FB" w:rsidP="008830FB">
            <w:pPr>
              <w:ind w:firstLine="0"/>
              <w:rPr>
                <w:b/>
                <w:sz w:val="16"/>
                <w:szCs w:val="16"/>
              </w:rPr>
            </w:pPr>
            <w:r w:rsidRPr="008830FB">
              <w:rPr>
                <w:b/>
                <w:sz w:val="16"/>
                <w:szCs w:val="16"/>
              </w:rPr>
              <w:t>969,64979</w:t>
            </w:r>
          </w:p>
        </w:tc>
        <w:tc>
          <w:tcPr>
            <w:tcW w:w="850" w:type="dxa"/>
          </w:tcPr>
          <w:p w:rsidR="008830FB" w:rsidRPr="008830FB" w:rsidRDefault="008830FB" w:rsidP="008830FB">
            <w:pPr>
              <w:ind w:firstLine="0"/>
              <w:rPr>
                <w:b/>
                <w:sz w:val="16"/>
                <w:szCs w:val="16"/>
              </w:rPr>
            </w:pPr>
            <w:r w:rsidRPr="008830FB">
              <w:rPr>
                <w:b/>
                <w:sz w:val="16"/>
                <w:szCs w:val="16"/>
              </w:rPr>
              <w:t>975,0</w:t>
            </w:r>
          </w:p>
        </w:tc>
        <w:tc>
          <w:tcPr>
            <w:tcW w:w="851" w:type="dxa"/>
          </w:tcPr>
          <w:p w:rsidR="008830FB" w:rsidRPr="008830FB" w:rsidRDefault="008830FB" w:rsidP="008830FB">
            <w:pPr>
              <w:ind w:firstLine="0"/>
              <w:rPr>
                <w:b/>
                <w:sz w:val="16"/>
                <w:szCs w:val="16"/>
              </w:rPr>
            </w:pPr>
            <w:r w:rsidRPr="008830FB">
              <w:rPr>
                <w:b/>
                <w:sz w:val="16"/>
                <w:szCs w:val="16"/>
              </w:rPr>
              <w:t>975,0</w:t>
            </w:r>
          </w:p>
        </w:tc>
        <w:tc>
          <w:tcPr>
            <w:tcW w:w="992" w:type="dxa"/>
          </w:tcPr>
          <w:p w:rsidR="008830FB" w:rsidRPr="008830FB" w:rsidRDefault="008830FB" w:rsidP="008830FB">
            <w:pPr>
              <w:ind w:firstLine="0"/>
              <w:rPr>
                <w:b/>
                <w:sz w:val="16"/>
                <w:szCs w:val="16"/>
              </w:rPr>
            </w:pPr>
            <w:r w:rsidRPr="008830FB">
              <w:rPr>
                <w:b/>
                <w:sz w:val="16"/>
                <w:szCs w:val="16"/>
              </w:rPr>
              <w:t>975,0</w:t>
            </w:r>
          </w:p>
        </w:tc>
        <w:tc>
          <w:tcPr>
            <w:tcW w:w="992" w:type="dxa"/>
          </w:tcPr>
          <w:p w:rsidR="008830FB" w:rsidRPr="008830FB" w:rsidRDefault="008830FB" w:rsidP="008830FB">
            <w:pPr>
              <w:ind w:firstLine="0"/>
              <w:rPr>
                <w:b/>
                <w:sz w:val="16"/>
                <w:szCs w:val="16"/>
              </w:rPr>
            </w:pPr>
            <w:r w:rsidRPr="008830FB">
              <w:rPr>
                <w:b/>
                <w:sz w:val="16"/>
                <w:szCs w:val="16"/>
              </w:rPr>
              <w:t>975,0</w:t>
            </w:r>
          </w:p>
        </w:tc>
        <w:tc>
          <w:tcPr>
            <w:tcW w:w="851" w:type="dxa"/>
          </w:tcPr>
          <w:p w:rsidR="008830FB" w:rsidRPr="008830FB" w:rsidRDefault="008830FB" w:rsidP="008830FB">
            <w:pPr>
              <w:ind w:firstLine="0"/>
              <w:rPr>
                <w:b/>
                <w:sz w:val="16"/>
                <w:szCs w:val="16"/>
              </w:rPr>
            </w:pPr>
            <w:r w:rsidRPr="008830FB">
              <w:rPr>
                <w:b/>
                <w:sz w:val="16"/>
                <w:szCs w:val="16"/>
              </w:rPr>
              <w:t>975,0</w:t>
            </w:r>
          </w:p>
        </w:tc>
        <w:tc>
          <w:tcPr>
            <w:tcW w:w="828" w:type="dxa"/>
          </w:tcPr>
          <w:p w:rsidR="008830FB" w:rsidRPr="008830FB" w:rsidRDefault="008830FB" w:rsidP="008830FB">
            <w:pPr>
              <w:ind w:firstLine="0"/>
              <w:rPr>
                <w:b/>
                <w:sz w:val="16"/>
                <w:szCs w:val="16"/>
              </w:rPr>
            </w:pPr>
            <w:r w:rsidRPr="008830FB">
              <w:rPr>
                <w:b/>
                <w:sz w:val="16"/>
                <w:szCs w:val="16"/>
              </w:rPr>
              <w:t>975,0</w:t>
            </w:r>
          </w:p>
        </w:tc>
        <w:tc>
          <w:tcPr>
            <w:tcW w:w="1298" w:type="dxa"/>
          </w:tcPr>
          <w:p w:rsidR="008830FB" w:rsidRPr="008830FB" w:rsidRDefault="008830FB" w:rsidP="008830FB">
            <w:pPr>
              <w:ind w:firstLine="0"/>
              <w:rPr>
                <w:b/>
                <w:sz w:val="16"/>
                <w:szCs w:val="16"/>
              </w:rPr>
            </w:pPr>
            <w:r w:rsidRPr="008830FB">
              <w:rPr>
                <w:b/>
                <w:sz w:val="16"/>
                <w:szCs w:val="16"/>
              </w:rPr>
              <w:t>12688,05885</w:t>
            </w:r>
          </w:p>
        </w:tc>
      </w:tr>
      <w:tr w:rsidR="008830FB" w:rsidRPr="008830FB" w:rsidTr="008830FB">
        <w:trPr>
          <w:trHeight w:val="429"/>
        </w:trPr>
        <w:tc>
          <w:tcPr>
            <w:tcW w:w="2029" w:type="dxa"/>
            <w:vMerge w:val="restart"/>
          </w:tcPr>
          <w:p w:rsidR="008830FB" w:rsidRPr="008830FB" w:rsidRDefault="008830FB" w:rsidP="008830FB">
            <w:pPr>
              <w:ind w:firstLine="0"/>
              <w:rPr>
                <w:b/>
                <w:sz w:val="16"/>
                <w:szCs w:val="16"/>
              </w:rPr>
            </w:pPr>
            <w:r w:rsidRPr="008830FB">
              <w:rPr>
                <w:b/>
                <w:sz w:val="16"/>
                <w:szCs w:val="16"/>
              </w:rPr>
              <w:t>Содержание автомобильных дорог общего пользования местного значения (дополнительное)</w:t>
            </w:r>
          </w:p>
        </w:tc>
        <w:tc>
          <w:tcPr>
            <w:tcW w:w="2126" w:type="dxa"/>
          </w:tcPr>
          <w:p w:rsidR="008830FB" w:rsidRPr="008830FB" w:rsidRDefault="008830FB" w:rsidP="008830FB">
            <w:pPr>
              <w:ind w:firstLine="0"/>
              <w:rPr>
                <w:sz w:val="16"/>
                <w:szCs w:val="16"/>
              </w:rPr>
            </w:pPr>
            <w:r w:rsidRPr="008830FB">
              <w:rPr>
                <w:sz w:val="16"/>
                <w:szCs w:val="16"/>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181,852</w:t>
            </w: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181,852</w:t>
            </w:r>
          </w:p>
        </w:tc>
      </w:tr>
      <w:tr w:rsidR="008830FB" w:rsidRPr="008830FB" w:rsidTr="008830FB">
        <w:trPr>
          <w:trHeight w:val="429"/>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172,660</w:t>
            </w: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172,660</w:t>
            </w:r>
          </w:p>
        </w:tc>
      </w:tr>
      <w:tr w:rsidR="008830FB" w:rsidRPr="008830FB" w:rsidTr="008830FB">
        <w:trPr>
          <w:trHeight w:val="429"/>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9,192</w:t>
            </w: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9,192</w:t>
            </w:r>
          </w:p>
        </w:tc>
      </w:tr>
      <w:tr w:rsidR="008830FB" w:rsidRPr="008830FB" w:rsidTr="008830FB">
        <w:trPr>
          <w:trHeight w:val="372"/>
        </w:trPr>
        <w:tc>
          <w:tcPr>
            <w:tcW w:w="2029" w:type="dxa"/>
            <w:vMerge w:val="restart"/>
          </w:tcPr>
          <w:p w:rsidR="008830FB" w:rsidRPr="008830FB" w:rsidRDefault="008830FB" w:rsidP="008830FB">
            <w:pPr>
              <w:ind w:firstLine="0"/>
              <w:rPr>
                <w:b/>
                <w:sz w:val="16"/>
                <w:szCs w:val="16"/>
                <w:lang w:val="ru"/>
              </w:rPr>
            </w:pPr>
            <w:r w:rsidRPr="008830FB">
              <w:rPr>
                <w:b/>
                <w:sz w:val="16"/>
                <w:szCs w:val="16"/>
                <w:lang w:val="ru"/>
              </w:rPr>
              <w:t>Ремонт автомобильных дорог общего пользования местного значения</w:t>
            </w:r>
          </w:p>
        </w:tc>
        <w:tc>
          <w:tcPr>
            <w:tcW w:w="2126" w:type="dxa"/>
          </w:tcPr>
          <w:p w:rsidR="008830FB" w:rsidRPr="008830FB" w:rsidRDefault="008830FB" w:rsidP="008830FB">
            <w:pPr>
              <w:ind w:firstLine="0"/>
              <w:rPr>
                <w:b/>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r w:rsidRPr="008830FB">
              <w:rPr>
                <w:b/>
                <w:sz w:val="16"/>
                <w:szCs w:val="16"/>
              </w:rPr>
              <w:t>1907,71662</w:t>
            </w:r>
          </w:p>
        </w:tc>
        <w:tc>
          <w:tcPr>
            <w:tcW w:w="1134" w:type="dxa"/>
          </w:tcPr>
          <w:p w:rsidR="008830FB" w:rsidRPr="008830FB" w:rsidRDefault="008830FB" w:rsidP="008830FB">
            <w:pPr>
              <w:ind w:firstLine="0"/>
              <w:rPr>
                <w:b/>
                <w:sz w:val="16"/>
                <w:szCs w:val="16"/>
              </w:rPr>
            </w:pPr>
            <w:r w:rsidRPr="008830FB">
              <w:rPr>
                <w:b/>
                <w:sz w:val="16"/>
                <w:szCs w:val="16"/>
              </w:rPr>
              <w:t>6725,56118</w:t>
            </w:r>
          </w:p>
        </w:tc>
        <w:tc>
          <w:tcPr>
            <w:tcW w:w="1134" w:type="dxa"/>
          </w:tcPr>
          <w:p w:rsidR="008830FB" w:rsidRPr="008830FB" w:rsidRDefault="008830FB" w:rsidP="008830FB">
            <w:pPr>
              <w:ind w:firstLine="0"/>
              <w:rPr>
                <w:b/>
                <w:sz w:val="16"/>
                <w:szCs w:val="16"/>
              </w:rPr>
            </w:pPr>
            <w:r w:rsidRPr="008830FB">
              <w:rPr>
                <w:b/>
                <w:sz w:val="16"/>
                <w:szCs w:val="16"/>
              </w:rPr>
              <w:t>4121,7588</w:t>
            </w:r>
          </w:p>
        </w:tc>
        <w:tc>
          <w:tcPr>
            <w:tcW w:w="1015" w:type="dxa"/>
          </w:tcPr>
          <w:p w:rsidR="008830FB" w:rsidRPr="008830FB" w:rsidRDefault="008830FB" w:rsidP="008830FB">
            <w:pPr>
              <w:ind w:firstLine="0"/>
              <w:rPr>
                <w:b/>
                <w:sz w:val="16"/>
                <w:szCs w:val="16"/>
              </w:rPr>
            </w:pPr>
            <w:r w:rsidRPr="008830FB">
              <w:rPr>
                <w:b/>
                <w:sz w:val="16"/>
                <w:szCs w:val="16"/>
              </w:rPr>
              <w:t>31436,254</w:t>
            </w:r>
          </w:p>
        </w:tc>
        <w:tc>
          <w:tcPr>
            <w:tcW w:w="850" w:type="dxa"/>
          </w:tcPr>
          <w:p w:rsidR="008830FB" w:rsidRPr="008830FB" w:rsidRDefault="008830FB" w:rsidP="008830FB">
            <w:pPr>
              <w:ind w:firstLine="0"/>
              <w:rPr>
                <w:b/>
                <w:sz w:val="16"/>
                <w:szCs w:val="16"/>
              </w:rPr>
            </w:pPr>
            <w:r w:rsidRPr="008830FB">
              <w:rPr>
                <w:b/>
                <w:sz w:val="16"/>
                <w:szCs w:val="16"/>
              </w:rPr>
              <w:t>3204,56</w:t>
            </w:r>
          </w:p>
        </w:tc>
        <w:tc>
          <w:tcPr>
            <w:tcW w:w="851" w:type="dxa"/>
          </w:tcPr>
          <w:p w:rsidR="008830FB" w:rsidRPr="008830FB" w:rsidRDefault="008830FB" w:rsidP="008830FB">
            <w:pPr>
              <w:ind w:firstLine="0"/>
              <w:rPr>
                <w:b/>
                <w:sz w:val="16"/>
                <w:szCs w:val="16"/>
              </w:rPr>
            </w:pPr>
            <w:r w:rsidRPr="008830FB">
              <w:rPr>
                <w:b/>
                <w:sz w:val="16"/>
                <w:szCs w:val="16"/>
              </w:rPr>
              <w:t>2508,66</w:t>
            </w:r>
          </w:p>
        </w:tc>
        <w:tc>
          <w:tcPr>
            <w:tcW w:w="992" w:type="dxa"/>
          </w:tcPr>
          <w:p w:rsidR="008830FB" w:rsidRPr="008830FB" w:rsidRDefault="008830FB" w:rsidP="008830FB">
            <w:pPr>
              <w:ind w:firstLine="0"/>
              <w:rPr>
                <w:b/>
                <w:sz w:val="16"/>
                <w:szCs w:val="16"/>
              </w:rPr>
            </w:pPr>
            <w:r w:rsidRPr="008830FB">
              <w:rPr>
                <w:b/>
                <w:sz w:val="16"/>
                <w:szCs w:val="16"/>
              </w:rPr>
              <w:t>8750,0</w:t>
            </w:r>
          </w:p>
        </w:tc>
        <w:tc>
          <w:tcPr>
            <w:tcW w:w="992" w:type="dxa"/>
          </w:tcPr>
          <w:p w:rsidR="008830FB" w:rsidRPr="008830FB" w:rsidRDefault="008830FB" w:rsidP="008830FB">
            <w:pPr>
              <w:ind w:firstLine="0"/>
              <w:rPr>
                <w:b/>
                <w:sz w:val="16"/>
                <w:szCs w:val="16"/>
              </w:rPr>
            </w:pPr>
            <w:r w:rsidRPr="008830FB">
              <w:rPr>
                <w:b/>
                <w:sz w:val="16"/>
                <w:szCs w:val="16"/>
              </w:rPr>
              <w:t>2750,0</w:t>
            </w:r>
          </w:p>
        </w:tc>
        <w:tc>
          <w:tcPr>
            <w:tcW w:w="851" w:type="dxa"/>
          </w:tcPr>
          <w:p w:rsidR="008830FB" w:rsidRPr="008830FB" w:rsidRDefault="008830FB" w:rsidP="008830FB">
            <w:pPr>
              <w:ind w:firstLine="0"/>
              <w:rPr>
                <w:b/>
                <w:sz w:val="16"/>
                <w:szCs w:val="16"/>
              </w:rPr>
            </w:pPr>
            <w:r w:rsidRPr="008830FB">
              <w:rPr>
                <w:b/>
                <w:sz w:val="16"/>
                <w:szCs w:val="16"/>
              </w:rPr>
              <w:t>2500,0</w:t>
            </w:r>
          </w:p>
        </w:tc>
        <w:tc>
          <w:tcPr>
            <w:tcW w:w="828" w:type="dxa"/>
          </w:tcPr>
          <w:p w:rsidR="008830FB" w:rsidRPr="008830FB" w:rsidRDefault="008830FB" w:rsidP="008830FB">
            <w:pPr>
              <w:ind w:firstLine="0"/>
              <w:rPr>
                <w:b/>
                <w:sz w:val="16"/>
                <w:szCs w:val="16"/>
              </w:rPr>
            </w:pPr>
            <w:r w:rsidRPr="008830FB">
              <w:rPr>
                <w:b/>
                <w:sz w:val="16"/>
                <w:szCs w:val="16"/>
              </w:rPr>
              <w:t>5000,0</w:t>
            </w:r>
          </w:p>
        </w:tc>
        <w:tc>
          <w:tcPr>
            <w:tcW w:w="1298" w:type="dxa"/>
          </w:tcPr>
          <w:p w:rsidR="008830FB" w:rsidRPr="008830FB" w:rsidRDefault="008830FB" w:rsidP="008830FB">
            <w:pPr>
              <w:ind w:firstLine="0"/>
              <w:rPr>
                <w:b/>
                <w:sz w:val="16"/>
                <w:szCs w:val="16"/>
              </w:rPr>
            </w:pPr>
            <w:r w:rsidRPr="008830FB">
              <w:rPr>
                <w:b/>
                <w:sz w:val="16"/>
                <w:szCs w:val="16"/>
              </w:rPr>
              <w:t>68712,0106</w:t>
            </w:r>
          </w:p>
        </w:tc>
      </w:tr>
      <w:tr w:rsidR="008830FB" w:rsidRPr="008830FB" w:rsidTr="008830FB">
        <w:trPr>
          <w:trHeight w:val="322"/>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b/>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r w:rsidRPr="008830FB">
              <w:rPr>
                <w:b/>
                <w:sz w:val="16"/>
                <w:szCs w:val="16"/>
              </w:rPr>
              <w:t>1808,706</w:t>
            </w:r>
          </w:p>
        </w:tc>
        <w:tc>
          <w:tcPr>
            <w:tcW w:w="1134" w:type="dxa"/>
          </w:tcPr>
          <w:p w:rsidR="008830FB" w:rsidRPr="008830FB" w:rsidRDefault="008830FB" w:rsidP="008830FB">
            <w:pPr>
              <w:ind w:firstLine="0"/>
              <w:rPr>
                <w:b/>
                <w:sz w:val="16"/>
                <w:szCs w:val="16"/>
              </w:rPr>
            </w:pPr>
            <w:r w:rsidRPr="008830FB">
              <w:rPr>
                <w:b/>
                <w:sz w:val="16"/>
                <w:szCs w:val="16"/>
              </w:rPr>
              <w:t>6158,274</w:t>
            </w:r>
          </w:p>
        </w:tc>
        <w:tc>
          <w:tcPr>
            <w:tcW w:w="1134" w:type="dxa"/>
          </w:tcPr>
          <w:p w:rsidR="008830FB" w:rsidRPr="008830FB" w:rsidRDefault="008830FB" w:rsidP="008830FB">
            <w:pPr>
              <w:ind w:firstLine="0"/>
              <w:rPr>
                <w:b/>
                <w:sz w:val="16"/>
                <w:szCs w:val="16"/>
              </w:rPr>
            </w:pPr>
            <w:r w:rsidRPr="008830FB">
              <w:rPr>
                <w:b/>
                <w:sz w:val="16"/>
                <w:szCs w:val="16"/>
              </w:rPr>
              <w:t>3871,463</w:t>
            </w:r>
          </w:p>
        </w:tc>
        <w:tc>
          <w:tcPr>
            <w:tcW w:w="1015" w:type="dxa"/>
          </w:tcPr>
          <w:p w:rsidR="008830FB" w:rsidRPr="008830FB" w:rsidRDefault="008830FB" w:rsidP="008830FB">
            <w:pPr>
              <w:ind w:firstLine="0"/>
              <w:rPr>
                <w:b/>
                <w:sz w:val="16"/>
                <w:szCs w:val="16"/>
              </w:rPr>
            </w:pPr>
            <w:r w:rsidRPr="008830FB">
              <w:rPr>
                <w:b/>
                <w:sz w:val="16"/>
                <w:szCs w:val="16"/>
              </w:rPr>
              <w:t>30000</w:t>
            </w:r>
          </w:p>
        </w:tc>
        <w:tc>
          <w:tcPr>
            <w:tcW w:w="850" w:type="dxa"/>
          </w:tcPr>
          <w:p w:rsidR="008830FB" w:rsidRPr="008830FB" w:rsidRDefault="008830FB" w:rsidP="008830FB">
            <w:pPr>
              <w:ind w:firstLine="0"/>
              <w:rPr>
                <w:b/>
                <w:sz w:val="16"/>
                <w:szCs w:val="16"/>
              </w:rPr>
            </w:pPr>
            <w:r w:rsidRPr="008830FB">
              <w:rPr>
                <w:b/>
                <w:sz w:val="16"/>
                <w:szCs w:val="16"/>
              </w:rPr>
              <w:t>323,66</w:t>
            </w:r>
          </w:p>
        </w:tc>
        <w:tc>
          <w:tcPr>
            <w:tcW w:w="851" w:type="dxa"/>
          </w:tcPr>
          <w:p w:rsidR="008830FB" w:rsidRPr="008830FB" w:rsidRDefault="008830FB" w:rsidP="008830FB">
            <w:pPr>
              <w:ind w:firstLine="0"/>
              <w:rPr>
                <w:b/>
                <w:sz w:val="16"/>
                <w:szCs w:val="16"/>
              </w:rPr>
            </w:pPr>
            <w:r w:rsidRPr="008830FB">
              <w:rPr>
                <w:b/>
                <w:sz w:val="16"/>
                <w:szCs w:val="16"/>
              </w:rPr>
              <w:t>323,66</w:t>
            </w:r>
          </w:p>
        </w:tc>
        <w:tc>
          <w:tcPr>
            <w:tcW w:w="992" w:type="dxa"/>
          </w:tcPr>
          <w:p w:rsidR="008830FB" w:rsidRPr="008830FB" w:rsidRDefault="008830FB" w:rsidP="008830FB">
            <w:pPr>
              <w:ind w:firstLine="0"/>
              <w:rPr>
                <w:b/>
                <w:sz w:val="16"/>
                <w:szCs w:val="16"/>
              </w:rPr>
            </w:pPr>
            <w:r w:rsidRPr="008830FB">
              <w:rPr>
                <w:b/>
                <w:sz w:val="16"/>
                <w:szCs w:val="16"/>
              </w:rPr>
              <w:t>5000,0</w:t>
            </w:r>
          </w:p>
        </w:tc>
        <w:tc>
          <w:tcPr>
            <w:tcW w:w="992" w:type="dxa"/>
          </w:tcPr>
          <w:p w:rsidR="008830FB" w:rsidRPr="008830FB" w:rsidRDefault="008830FB" w:rsidP="008830FB">
            <w:pPr>
              <w:ind w:firstLine="0"/>
              <w:rPr>
                <w:b/>
                <w:sz w:val="16"/>
                <w:szCs w:val="16"/>
              </w:rPr>
            </w:pPr>
            <w:r w:rsidRPr="008830FB">
              <w:rPr>
                <w:b/>
                <w:sz w:val="16"/>
                <w:szCs w:val="16"/>
              </w:rPr>
              <w:t>500,0</w:t>
            </w:r>
          </w:p>
        </w:tc>
        <w:tc>
          <w:tcPr>
            <w:tcW w:w="851" w:type="dxa"/>
          </w:tcPr>
          <w:p w:rsidR="008830FB" w:rsidRPr="008830FB" w:rsidRDefault="008830FB" w:rsidP="008830FB">
            <w:pPr>
              <w:ind w:firstLine="0"/>
              <w:rPr>
                <w:b/>
                <w:sz w:val="16"/>
                <w:szCs w:val="16"/>
              </w:rPr>
            </w:pPr>
            <w:r w:rsidRPr="008830FB">
              <w:rPr>
                <w:b/>
                <w:sz w:val="16"/>
                <w:szCs w:val="16"/>
              </w:rPr>
              <w:t>2375,0</w:t>
            </w:r>
          </w:p>
        </w:tc>
        <w:tc>
          <w:tcPr>
            <w:tcW w:w="828" w:type="dxa"/>
          </w:tcPr>
          <w:p w:rsidR="008830FB" w:rsidRPr="008830FB" w:rsidRDefault="008830FB" w:rsidP="008830FB">
            <w:pPr>
              <w:ind w:firstLine="0"/>
              <w:rPr>
                <w:b/>
                <w:sz w:val="16"/>
                <w:szCs w:val="16"/>
              </w:rPr>
            </w:pPr>
            <w:r w:rsidRPr="008830FB">
              <w:rPr>
                <w:b/>
                <w:sz w:val="16"/>
                <w:szCs w:val="16"/>
              </w:rPr>
              <w:t>3000,0</w:t>
            </w:r>
          </w:p>
        </w:tc>
        <w:tc>
          <w:tcPr>
            <w:tcW w:w="1298" w:type="dxa"/>
          </w:tcPr>
          <w:p w:rsidR="008830FB" w:rsidRPr="008830FB" w:rsidRDefault="008830FB" w:rsidP="008830FB">
            <w:pPr>
              <w:ind w:firstLine="0"/>
              <w:rPr>
                <w:b/>
                <w:sz w:val="16"/>
                <w:szCs w:val="16"/>
              </w:rPr>
            </w:pPr>
            <w:r w:rsidRPr="008830FB">
              <w:rPr>
                <w:b/>
                <w:sz w:val="16"/>
                <w:szCs w:val="16"/>
              </w:rPr>
              <w:t>53360,77</w:t>
            </w:r>
          </w:p>
        </w:tc>
      </w:tr>
      <w:tr w:rsidR="008830FB" w:rsidRPr="008830FB" w:rsidTr="008830FB">
        <w:trPr>
          <w:trHeight w:val="414"/>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b/>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r w:rsidRPr="008830FB">
              <w:rPr>
                <w:b/>
                <w:sz w:val="16"/>
                <w:szCs w:val="16"/>
              </w:rPr>
              <w:t>99,01062</w:t>
            </w:r>
          </w:p>
        </w:tc>
        <w:tc>
          <w:tcPr>
            <w:tcW w:w="1134" w:type="dxa"/>
          </w:tcPr>
          <w:p w:rsidR="008830FB" w:rsidRPr="008830FB" w:rsidRDefault="008830FB" w:rsidP="008830FB">
            <w:pPr>
              <w:ind w:firstLine="0"/>
              <w:rPr>
                <w:b/>
                <w:sz w:val="16"/>
                <w:szCs w:val="16"/>
              </w:rPr>
            </w:pPr>
            <w:r w:rsidRPr="008830FB">
              <w:rPr>
                <w:b/>
                <w:sz w:val="16"/>
                <w:szCs w:val="16"/>
              </w:rPr>
              <w:t>567,28718</w:t>
            </w:r>
          </w:p>
        </w:tc>
        <w:tc>
          <w:tcPr>
            <w:tcW w:w="1134" w:type="dxa"/>
          </w:tcPr>
          <w:p w:rsidR="008830FB" w:rsidRPr="008830FB" w:rsidRDefault="008830FB" w:rsidP="008830FB">
            <w:pPr>
              <w:ind w:firstLine="0"/>
              <w:rPr>
                <w:b/>
                <w:sz w:val="16"/>
                <w:szCs w:val="16"/>
              </w:rPr>
            </w:pPr>
            <w:r w:rsidRPr="008830FB">
              <w:rPr>
                <w:b/>
                <w:sz w:val="16"/>
                <w:szCs w:val="16"/>
              </w:rPr>
              <w:t>250,2958</w:t>
            </w:r>
          </w:p>
        </w:tc>
        <w:tc>
          <w:tcPr>
            <w:tcW w:w="1015" w:type="dxa"/>
          </w:tcPr>
          <w:p w:rsidR="008830FB" w:rsidRPr="008830FB" w:rsidRDefault="008830FB" w:rsidP="008830FB">
            <w:pPr>
              <w:ind w:firstLine="0"/>
              <w:rPr>
                <w:b/>
                <w:sz w:val="16"/>
                <w:szCs w:val="16"/>
              </w:rPr>
            </w:pPr>
            <w:r w:rsidRPr="008830FB">
              <w:rPr>
                <w:b/>
                <w:sz w:val="16"/>
                <w:szCs w:val="16"/>
              </w:rPr>
              <w:t>1436,254</w:t>
            </w:r>
          </w:p>
        </w:tc>
        <w:tc>
          <w:tcPr>
            <w:tcW w:w="850" w:type="dxa"/>
          </w:tcPr>
          <w:p w:rsidR="008830FB" w:rsidRPr="008830FB" w:rsidRDefault="008830FB" w:rsidP="008830FB">
            <w:pPr>
              <w:ind w:firstLine="0"/>
              <w:rPr>
                <w:b/>
                <w:sz w:val="16"/>
                <w:szCs w:val="16"/>
              </w:rPr>
            </w:pPr>
            <w:r w:rsidRPr="008830FB">
              <w:rPr>
                <w:b/>
                <w:sz w:val="16"/>
                <w:szCs w:val="16"/>
              </w:rPr>
              <w:t>2880,9</w:t>
            </w:r>
          </w:p>
        </w:tc>
        <w:tc>
          <w:tcPr>
            <w:tcW w:w="851" w:type="dxa"/>
          </w:tcPr>
          <w:p w:rsidR="008830FB" w:rsidRPr="008830FB" w:rsidRDefault="008830FB" w:rsidP="008830FB">
            <w:pPr>
              <w:ind w:firstLine="0"/>
              <w:rPr>
                <w:b/>
                <w:sz w:val="16"/>
                <w:szCs w:val="16"/>
              </w:rPr>
            </w:pPr>
            <w:r w:rsidRPr="008830FB">
              <w:rPr>
                <w:b/>
                <w:sz w:val="16"/>
                <w:szCs w:val="16"/>
              </w:rPr>
              <w:t>1992,5</w:t>
            </w:r>
          </w:p>
        </w:tc>
        <w:tc>
          <w:tcPr>
            <w:tcW w:w="992" w:type="dxa"/>
          </w:tcPr>
          <w:p w:rsidR="008830FB" w:rsidRPr="008830FB" w:rsidRDefault="008830FB" w:rsidP="008830FB">
            <w:pPr>
              <w:ind w:firstLine="0"/>
              <w:rPr>
                <w:b/>
                <w:sz w:val="16"/>
                <w:szCs w:val="16"/>
              </w:rPr>
            </w:pPr>
            <w:r w:rsidRPr="008830FB">
              <w:rPr>
                <w:b/>
                <w:sz w:val="16"/>
                <w:szCs w:val="16"/>
              </w:rPr>
              <w:t>3750,0</w:t>
            </w:r>
          </w:p>
        </w:tc>
        <w:tc>
          <w:tcPr>
            <w:tcW w:w="992" w:type="dxa"/>
          </w:tcPr>
          <w:p w:rsidR="008830FB" w:rsidRPr="008830FB" w:rsidRDefault="008830FB" w:rsidP="008830FB">
            <w:pPr>
              <w:ind w:firstLine="0"/>
              <w:rPr>
                <w:b/>
                <w:sz w:val="16"/>
                <w:szCs w:val="16"/>
              </w:rPr>
            </w:pPr>
            <w:r w:rsidRPr="008830FB">
              <w:rPr>
                <w:b/>
                <w:sz w:val="16"/>
                <w:szCs w:val="16"/>
              </w:rPr>
              <w:t>2250,0</w:t>
            </w:r>
          </w:p>
        </w:tc>
        <w:tc>
          <w:tcPr>
            <w:tcW w:w="851" w:type="dxa"/>
          </w:tcPr>
          <w:p w:rsidR="008830FB" w:rsidRPr="008830FB" w:rsidRDefault="008830FB" w:rsidP="008830FB">
            <w:pPr>
              <w:ind w:firstLine="0"/>
              <w:rPr>
                <w:b/>
                <w:sz w:val="16"/>
                <w:szCs w:val="16"/>
              </w:rPr>
            </w:pPr>
            <w:r w:rsidRPr="008830FB">
              <w:rPr>
                <w:b/>
                <w:sz w:val="16"/>
                <w:szCs w:val="16"/>
              </w:rPr>
              <w:t>125,0</w:t>
            </w:r>
          </w:p>
        </w:tc>
        <w:tc>
          <w:tcPr>
            <w:tcW w:w="828" w:type="dxa"/>
          </w:tcPr>
          <w:p w:rsidR="008830FB" w:rsidRPr="008830FB" w:rsidRDefault="008830FB" w:rsidP="008830FB">
            <w:pPr>
              <w:ind w:firstLine="0"/>
              <w:rPr>
                <w:b/>
                <w:sz w:val="16"/>
                <w:szCs w:val="16"/>
              </w:rPr>
            </w:pPr>
            <w:r w:rsidRPr="008830FB">
              <w:rPr>
                <w:b/>
                <w:sz w:val="16"/>
                <w:szCs w:val="16"/>
              </w:rPr>
              <w:t>2000,0</w:t>
            </w:r>
          </w:p>
        </w:tc>
        <w:tc>
          <w:tcPr>
            <w:tcW w:w="1298" w:type="dxa"/>
          </w:tcPr>
          <w:p w:rsidR="008830FB" w:rsidRPr="008830FB" w:rsidRDefault="008830FB" w:rsidP="008830FB">
            <w:pPr>
              <w:ind w:firstLine="0"/>
              <w:rPr>
                <w:b/>
                <w:sz w:val="16"/>
                <w:szCs w:val="16"/>
              </w:rPr>
            </w:pPr>
            <w:r w:rsidRPr="008830FB">
              <w:rPr>
                <w:b/>
                <w:sz w:val="16"/>
                <w:szCs w:val="16"/>
              </w:rPr>
              <w:t>15351,2476</w:t>
            </w:r>
          </w:p>
        </w:tc>
      </w:tr>
      <w:tr w:rsidR="008830FB" w:rsidRPr="008830FB" w:rsidTr="008830FB">
        <w:trPr>
          <w:trHeight w:val="279"/>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b/>
                <w:sz w:val="16"/>
                <w:szCs w:val="16"/>
                <w:lang w:val="ru"/>
              </w:rPr>
            </w:pPr>
          </w:p>
        </w:tc>
        <w:tc>
          <w:tcPr>
            <w:tcW w:w="1276" w:type="dxa"/>
          </w:tcPr>
          <w:p w:rsidR="008830FB" w:rsidRPr="008830FB" w:rsidRDefault="008830FB" w:rsidP="008830FB">
            <w:pPr>
              <w:ind w:firstLine="0"/>
              <w:rPr>
                <w:b/>
                <w:sz w:val="16"/>
                <w:szCs w:val="16"/>
              </w:rPr>
            </w:pPr>
            <w:r w:rsidRPr="008830FB">
              <w:rPr>
                <w:b/>
                <w:sz w:val="16"/>
                <w:szCs w:val="16"/>
              </w:rPr>
              <w:t>0,5</w:t>
            </w:r>
          </w:p>
        </w:tc>
        <w:tc>
          <w:tcPr>
            <w:tcW w:w="1134" w:type="dxa"/>
          </w:tcPr>
          <w:p w:rsidR="008830FB" w:rsidRPr="008830FB" w:rsidRDefault="008830FB" w:rsidP="008830FB">
            <w:pPr>
              <w:ind w:firstLine="0"/>
              <w:rPr>
                <w:b/>
                <w:sz w:val="16"/>
                <w:szCs w:val="16"/>
              </w:rPr>
            </w:pPr>
            <w:r w:rsidRPr="008830FB">
              <w:rPr>
                <w:b/>
                <w:sz w:val="16"/>
                <w:szCs w:val="16"/>
              </w:rPr>
              <w:t>1,59</w:t>
            </w:r>
          </w:p>
        </w:tc>
        <w:tc>
          <w:tcPr>
            <w:tcW w:w="1134" w:type="dxa"/>
          </w:tcPr>
          <w:p w:rsidR="008830FB" w:rsidRPr="008830FB" w:rsidRDefault="008830FB" w:rsidP="008830FB">
            <w:pPr>
              <w:ind w:firstLine="0"/>
              <w:rPr>
                <w:b/>
                <w:sz w:val="16"/>
                <w:szCs w:val="16"/>
              </w:rPr>
            </w:pPr>
            <w:r w:rsidRPr="008830FB">
              <w:rPr>
                <w:b/>
                <w:sz w:val="16"/>
                <w:szCs w:val="16"/>
              </w:rPr>
              <w:t>0,648</w:t>
            </w:r>
          </w:p>
        </w:tc>
        <w:tc>
          <w:tcPr>
            <w:tcW w:w="1015" w:type="dxa"/>
          </w:tcPr>
          <w:p w:rsidR="008830FB" w:rsidRPr="008830FB" w:rsidRDefault="008830FB" w:rsidP="008830FB">
            <w:pPr>
              <w:ind w:firstLine="0"/>
              <w:rPr>
                <w:b/>
                <w:sz w:val="16"/>
                <w:szCs w:val="16"/>
              </w:rPr>
            </w:pPr>
            <w:r w:rsidRPr="008830FB">
              <w:rPr>
                <w:b/>
                <w:sz w:val="16"/>
                <w:szCs w:val="16"/>
              </w:rPr>
              <w:t>3,638</w:t>
            </w:r>
          </w:p>
        </w:tc>
        <w:tc>
          <w:tcPr>
            <w:tcW w:w="850" w:type="dxa"/>
          </w:tcPr>
          <w:p w:rsidR="008830FB" w:rsidRPr="008830FB" w:rsidRDefault="008830FB" w:rsidP="008830FB">
            <w:pPr>
              <w:ind w:firstLine="0"/>
              <w:rPr>
                <w:b/>
                <w:sz w:val="16"/>
                <w:szCs w:val="16"/>
              </w:rPr>
            </w:pPr>
            <w:r w:rsidRPr="008830FB">
              <w:rPr>
                <w:b/>
                <w:sz w:val="16"/>
                <w:szCs w:val="16"/>
              </w:rPr>
              <w:t>0,7</w:t>
            </w:r>
          </w:p>
        </w:tc>
        <w:tc>
          <w:tcPr>
            <w:tcW w:w="851" w:type="dxa"/>
          </w:tcPr>
          <w:p w:rsidR="008830FB" w:rsidRPr="008830FB" w:rsidRDefault="008830FB" w:rsidP="008830FB">
            <w:pPr>
              <w:ind w:firstLine="0"/>
              <w:rPr>
                <w:b/>
                <w:sz w:val="16"/>
                <w:szCs w:val="16"/>
              </w:rPr>
            </w:pPr>
            <w:r w:rsidRPr="008830FB">
              <w:rPr>
                <w:b/>
                <w:sz w:val="16"/>
                <w:szCs w:val="16"/>
              </w:rPr>
              <w:t>0,8</w:t>
            </w:r>
          </w:p>
        </w:tc>
        <w:tc>
          <w:tcPr>
            <w:tcW w:w="992" w:type="dxa"/>
          </w:tcPr>
          <w:p w:rsidR="008830FB" w:rsidRPr="008830FB" w:rsidRDefault="008830FB" w:rsidP="008830FB">
            <w:pPr>
              <w:ind w:firstLine="0"/>
              <w:rPr>
                <w:b/>
                <w:sz w:val="16"/>
                <w:szCs w:val="16"/>
              </w:rPr>
            </w:pPr>
            <w:r w:rsidRPr="008830FB">
              <w:rPr>
                <w:b/>
                <w:sz w:val="16"/>
                <w:szCs w:val="16"/>
              </w:rPr>
              <w:t>2,5</w:t>
            </w:r>
          </w:p>
        </w:tc>
        <w:tc>
          <w:tcPr>
            <w:tcW w:w="992" w:type="dxa"/>
          </w:tcPr>
          <w:p w:rsidR="008830FB" w:rsidRPr="008830FB" w:rsidRDefault="008830FB" w:rsidP="008830FB">
            <w:pPr>
              <w:ind w:firstLine="0"/>
              <w:rPr>
                <w:b/>
                <w:sz w:val="16"/>
                <w:szCs w:val="16"/>
              </w:rPr>
            </w:pPr>
            <w:r w:rsidRPr="008830FB">
              <w:rPr>
                <w:b/>
                <w:sz w:val="16"/>
                <w:szCs w:val="16"/>
              </w:rPr>
              <w:t>0,5</w:t>
            </w:r>
          </w:p>
        </w:tc>
        <w:tc>
          <w:tcPr>
            <w:tcW w:w="851" w:type="dxa"/>
          </w:tcPr>
          <w:p w:rsidR="008830FB" w:rsidRPr="008830FB" w:rsidRDefault="008830FB" w:rsidP="008830FB">
            <w:pPr>
              <w:ind w:firstLine="0"/>
              <w:rPr>
                <w:b/>
                <w:sz w:val="16"/>
                <w:szCs w:val="16"/>
              </w:rPr>
            </w:pPr>
            <w:r w:rsidRPr="008830FB">
              <w:rPr>
                <w:b/>
                <w:sz w:val="16"/>
                <w:szCs w:val="16"/>
              </w:rPr>
              <w:t>0,5</w:t>
            </w:r>
          </w:p>
        </w:tc>
        <w:tc>
          <w:tcPr>
            <w:tcW w:w="828" w:type="dxa"/>
          </w:tcPr>
          <w:p w:rsidR="008830FB" w:rsidRPr="008830FB" w:rsidRDefault="008830FB" w:rsidP="008830FB">
            <w:pPr>
              <w:ind w:firstLine="0"/>
              <w:rPr>
                <w:b/>
                <w:sz w:val="16"/>
                <w:szCs w:val="16"/>
              </w:rPr>
            </w:pPr>
            <w:r w:rsidRPr="008830FB">
              <w:rPr>
                <w:b/>
                <w:sz w:val="16"/>
                <w:szCs w:val="16"/>
              </w:rPr>
              <w:t>0,6</w:t>
            </w:r>
          </w:p>
        </w:tc>
        <w:tc>
          <w:tcPr>
            <w:tcW w:w="1298" w:type="dxa"/>
          </w:tcPr>
          <w:p w:rsidR="008830FB" w:rsidRPr="008830FB" w:rsidRDefault="008830FB" w:rsidP="008830FB">
            <w:pPr>
              <w:ind w:firstLine="0"/>
              <w:rPr>
                <w:b/>
                <w:sz w:val="16"/>
                <w:szCs w:val="16"/>
              </w:rPr>
            </w:pPr>
            <w:r w:rsidRPr="008830FB">
              <w:rPr>
                <w:b/>
                <w:sz w:val="16"/>
                <w:szCs w:val="16"/>
              </w:rPr>
              <w:t>11,976</w:t>
            </w:r>
          </w:p>
        </w:tc>
      </w:tr>
      <w:tr w:rsidR="008830FB" w:rsidRPr="008830FB" w:rsidTr="008830FB">
        <w:trPr>
          <w:trHeight w:val="393"/>
        </w:trPr>
        <w:tc>
          <w:tcPr>
            <w:tcW w:w="2029" w:type="dxa"/>
            <w:vMerge w:val="restart"/>
          </w:tcPr>
          <w:p w:rsidR="008830FB" w:rsidRPr="008830FB" w:rsidRDefault="008830FB" w:rsidP="008830FB">
            <w:pPr>
              <w:ind w:firstLine="0"/>
              <w:rPr>
                <w:b/>
                <w:sz w:val="16"/>
                <w:szCs w:val="16"/>
              </w:rPr>
            </w:pPr>
            <w:r w:rsidRPr="008830FB">
              <w:rPr>
                <w:b/>
                <w:sz w:val="16"/>
                <w:szCs w:val="16"/>
              </w:rPr>
              <w:t xml:space="preserve">Ремонт автомобильной дороги «Орлов-полигон ТБО» на участке, </w:t>
            </w:r>
            <w:proofErr w:type="gramStart"/>
            <w:r w:rsidRPr="008830FB">
              <w:rPr>
                <w:b/>
                <w:sz w:val="16"/>
                <w:szCs w:val="16"/>
              </w:rPr>
              <w:t>км</w:t>
            </w:r>
            <w:proofErr w:type="gramEnd"/>
            <w:r w:rsidRPr="008830FB">
              <w:rPr>
                <w:b/>
                <w:sz w:val="16"/>
                <w:szCs w:val="16"/>
              </w:rPr>
              <w:t xml:space="preserve"> 0+000 – км 3+400</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30000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30000</w:t>
            </w:r>
          </w:p>
        </w:tc>
      </w:tr>
      <w:tr w:rsidR="008830FB" w:rsidRPr="008830FB" w:rsidTr="008830FB">
        <w:trPr>
          <w:trHeight w:val="39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30000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30000</w:t>
            </w:r>
          </w:p>
        </w:tc>
      </w:tr>
      <w:tr w:rsidR="008830FB" w:rsidRPr="008830FB" w:rsidTr="008830FB">
        <w:trPr>
          <w:trHeight w:val="39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p>
        </w:tc>
      </w:tr>
      <w:tr w:rsidR="008830FB" w:rsidRPr="008830FB" w:rsidTr="008830FB">
        <w:trPr>
          <w:trHeight w:val="39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3,4</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3,4</w:t>
            </w:r>
          </w:p>
        </w:tc>
      </w:tr>
      <w:tr w:rsidR="008830FB" w:rsidRPr="008830FB" w:rsidTr="008830FB">
        <w:trPr>
          <w:trHeight w:val="393"/>
        </w:trPr>
        <w:tc>
          <w:tcPr>
            <w:tcW w:w="2029" w:type="dxa"/>
            <w:vMerge w:val="restart"/>
          </w:tcPr>
          <w:p w:rsidR="008830FB" w:rsidRPr="008830FB" w:rsidRDefault="008830FB" w:rsidP="008830FB">
            <w:pPr>
              <w:ind w:firstLine="0"/>
              <w:rPr>
                <w:b/>
                <w:sz w:val="16"/>
                <w:szCs w:val="16"/>
              </w:rPr>
            </w:pPr>
            <w:r w:rsidRPr="008830FB">
              <w:rPr>
                <w:b/>
                <w:sz w:val="16"/>
                <w:szCs w:val="16"/>
                <w:lang w:val="ru"/>
              </w:rPr>
              <w:t xml:space="preserve">Ремонт автомобильной дороги </w:t>
            </w:r>
            <w:r w:rsidRPr="008830FB">
              <w:rPr>
                <w:b/>
                <w:sz w:val="16"/>
                <w:szCs w:val="16"/>
              </w:rPr>
              <w:t>«</w:t>
            </w:r>
            <w:proofErr w:type="spellStart"/>
            <w:r w:rsidRPr="008830FB">
              <w:rPr>
                <w:b/>
                <w:sz w:val="16"/>
                <w:szCs w:val="16"/>
              </w:rPr>
              <w:t>Щенники-Степановщина-Коробовщина</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r w:rsidRPr="008830FB">
              <w:rPr>
                <w:b/>
                <w:sz w:val="16"/>
                <w:szCs w:val="16"/>
              </w:rPr>
              <w:t>1907,71662</w:t>
            </w: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1436,254</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r w:rsidRPr="008830FB">
              <w:rPr>
                <w:b/>
                <w:sz w:val="16"/>
                <w:szCs w:val="16"/>
              </w:rPr>
              <w:t>3750,0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r w:rsidRPr="008830FB">
              <w:rPr>
                <w:b/>
                <w:sz w:val="16"/>
                <w:szCs w:val="16"/>
              </w:rPr>
              <w:t>5000,0</w:t>
            </w:r>
          </w:p>
        </w:tc>
        <w:tc>
          <w:tcPr>
            <w:tcW w:w="1298" w:type="dxa"/>
          </w:tcPr>
          <w:p w:rsidR="008830FB" w:rsidRPr="008830FB" w:rsidRDefault="008830FB" w:rsidP="008830FB">
            <w:pPr>
              <w:ind w:firstLine="0"/>
              <w:rPr>
                <w:b/>
                <w:sz w:val="16"/>
                <w:szCs w:val="16"/>
              </w:rPr>
            </w:pPr>
            <w:r w:rsidRPr="008830FB">
              <w:rPr>
                <w:b/>
                <w:sz w:val="16"/>
                <w:szCs w:val="16"/>
              </w:rPr>
              <w:t>12093,97062</w:t>
            </w:r>
          </w:p>
        </w:tc>
      </w:tr>
      <w:tr w:rsidR="008830FB" w:rsidRPr="008830FB" w:rsidTr="008830FB">
        <w:trPr>
          <w:trHeight w:val="39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r w:rsidRPr="008830FB">
              <w:rPr>
                <w:b/>
                <w:sz w:val="16"/>
                <w:szCs w:val="16"/>
              </w:rPr>
              <w:t>1808,706</w:t>
            </w: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r w:rsidRPr="008830FB">
              <w:rPr>
                <w:b/>
                <w:sz w:val="16"/>
                <w:szCs w:val="16"/>
              </w:rPr>
              <w:t>2000,0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r w:rsidRPr="008830FB">
              <w:rPr>
                <w:b/>
                <w:sz w:val="16"/>
                <w:szCs w:val="16"/>
              </w:rPr>
              <w:t>3000,0</w:t>
            </w:r>
          </w:p>
        </w:tc>
        <w:tc>
          <w:tcPr>
            <w:tcW w:w="1298" w:type="dxa"/>
          </w:tcPr>
          <w:p w:rsidR="008830FB" w:rsidRPr="008830FB" w:rsidRDefault="008830FB" w:rsidP="008830FB">
            <w:pPr>
              <w:ind w:firstLine="0"/>
              <w:rPr>
                <w:b/>
                <w:sz w:val="16"/>
                <w:szCs w:val="16"/>
              </w:rPr>
            </w:pPr>
            <w:r w:rsidRPr="008830FB">
              <w:rPr>
                <w:b/>
                <w:sz w:val="16"/>
                <w:szCs w:val="16"/>
              </w:rPr>
              <w:t>6808,706</w:t>
            </w:r>
          </w:p>
        </w:tc>
      </w:tr>
      <w:tr w:rsidR="008830FB" w:rsidRPr="008830FB" w:rsidTr="008830FB">
        <w:trPr>
          <w:trHeight w:val="382"/>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r w:rsidRPr="008830FB">
              <w:rPr>
                <w:b/>
                <w:sz w:val="16"/>
                <w:szCs w:val="16"/>
              </w:rPr>
              <w:t>99,01062</w:t>
            </w: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1436,254</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r w:rsidRPr="008830FB">
              <w:rPr>
                <w:b/>
                <w:sz w:val="16"/>
                <w:szCs w:val="16"/>
              </w:rPr>
              <w:t>1750,0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r w:rsidRPr="008830FB">
              <w:rPr>
                <w:b/>
                <w:sz w:val="16"/>
                <w:szCs w:val="16"/>
              </w:rPr>
              <w:t>2000,0</w:t>
            </w:r>
          </w:p>
        </w:tc>
        <w:tc>
          <w:tcPr>
            <w:tcW w:w="1298" w:type="dxa"/>
          </w:tcPr>
          <w:p w:rsidR="008830FB" w:rsidRPr="008830FB" w:rsidRDefault="008830FB" w:rsidP="008830FB">
            <w:pPr>
              <w:ind w:firstLine="0"/>
              <w:rPr>
                <w:b/>
                <w:sz w:val="16"/>
                <w:szCs w:val="16"/>
              </w:rPr>
            </w:pPr>
            <w:r w:rsidRPr="008830FB">
              <w:rPr>
                <w:b/>
                <w:sz w:val="16"/>
                <w:szCs w:val="16"/>
              </w:rPr>
              <w:t>5285,26462</w:t>
            </w:r>
          </w:p>
        </w:tc>
      </w:tr>
      <w:tr w:rsidR="008830FB" w:rsidRPr="008830FB" w:rsidTr="008830FB">
        <w:trPr>
          <w:trHeight w:val="431"/>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lang w:val="ru"/>
              </w:rPr>
              <w:t xml:space="preserve">Протяженность, </w:t>
            </w:r>
            <w:proofErr w:type="gramStart"/>
            <w:r w:rsidRPr="008830FB">
              <w:rPr>
                <w:sz w:val="16"/>
                <w:szCs w:val="16"/>
                <w:lang w:val="ru"/>
              </w:rPr>
              <w:t>км</w:t>
            </w:r>
            <w:proofErr w:type="gramEnd"/>
          </w:p>
        </w:tc>
        <w:tc>
          <w:tcPr>
            <w:tcW w:w="1276" w:type="dxa"/>
          </w:tcPr>
          <w:p w:rsidR="008830FB" w:rsidRPr="008830FB" w:rsidRDefault="008830FB" w:rsidP="008830FB">
            <w:pPr>
              <w:ind w:firstLine="0"/>
              <w:rPr>
                <w:b/>
                <w:sz w:val="16"/>
                <w:szCs w:val="16"/>
              </w:rPr>
            </w:pPr>
            <w:r w:rsidRPr="008830FB">
              <w:rPr>
                <w:b/>
                <w:sz w:val="16"/>
                <w:szCs w:val="16"/>
              </w:rPr>
              <w:t>0,5</w:t>
            </w:r>
          </w:p>
        </w:tc>
        <w:tc>
          <w:tcPr>
            <w:tcW w:w="1134"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0,238</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rPr>
            </w:pPr>
            <w:r w:rsidRPr="008830FB">
              <w:rPr>
                <w:b/>
                <w:sz w:val="16"/>
                <w:szCs w:val="16"/>
              </w:rPr>
              <w:t>0,5</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r w:rsidRPr="008830FB">
              <w:rPr>
                <w:b/>
                <w:sz w:val="16"/>
                <w:szCs w:val="16"/>
              </w:rPr>
              <w:t>0,6</w:t>
            </w:r>
          </w:p>
        </w:tc>
        <w:tc>
          <w:tcPr>
            <w:tcW w:w="1298" w:type="dxa"/>
          </w:tcPr>
          <w:p w:rsidR="008830FB" w:rsidRPr="008830FB" w:rsidRDefault="008830FB" w:rsidP="008830FB">
            <w:pPr>
              <w:ind w:firstLine="0"/>
              <w:rPr>
                <w:b/>
                <w:sz w:val="16"/>
                <w:szCs w:val="16"/>
              </w:rPr>
            </w:pPr>
            <w:r w:rsidRPr="008830FB">
              <w:rPr>
                <w:b/>
                <w:sz w:val="16"/>
                <w:szCs w:val="16"/>
              </w:rPr>
              <w:t>1,838</w:t>
            </w:r>
          </w:p>
        </w:tc>
      </w:tr>
      <w:tr w:rsidR="008830FB" w:rsidRPr="008830FB" w:rsidTr="008830FB">
        <w:trPr>
          <w:trHeight w:val="393"/>
        </w:trPr>
        <w:tc>
          <w:tcPr>
            <w:tcW w:w="2029" w:type="dxa"/>
            <w:vMerge w:val="restart"/>
          </w:tcPr>
          <w:p w:rsidR="008830FB" w:rsidRPr="008830FB" w:rsidRDefault="008830FB" w:rsidP="008830FB">
            <w:pPr>
              <w:ind w:firstLine="0"/>
              <w:rPr>
                <w:b/>
                <w:sz w:val="16"/>
                <w:szCs w:val="16"/>
              </w:rPr>
            </w:pPr>
            <w:r w:rsidRPr="008830FB">
              <w:rPr>
                <w:b/>
                <w:sz w:val="16"/>
                <w:szCs w:val="16"/>
                <w:lang w:val="ru"/>
              </w:rPr>
              <w:t xml:space="preserve">Ремонт автомобильной дороги </w:t>
            </w:r>
            <w:r w:rsidRPr="008830FB">
              <w:rPr>
                <w:b/>
                <w:sz w:val="16"/>
                <w:szCs w:val="16"/>
              </w:rPr>
              <w:t>«Шубины-</w:t>
            </w:r>
            <w:proofErr w:type="spellStart"/>
            <w:r w:rsidRPr="008830FB">
              <w:rPr>
                <w:b/>
                <w:sz w:val="16"/>
                <w:szCs w:val="16"/>
              </w:rPr>
              <w:lastRenderedPageBreak/>
              <w:t>Тохтино</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lastRenderedPageBreak/>
              <w:t>ВСЕГО, в том числе</w:t>
            </w:r>
          </w:p>
        </w:tc>
        <w:tc>
          <w:tcPr>
            <w:tcW w:w="1276"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r w:rsidRPr="008830FB">
              <w:rPr>
                <w:b/>
                <w:sz w:val="16"/>
                <w:szCs w:val="16"/>
              </w:rPr>
              <w:t>2263,35836</w:t>
            </w:r>
          </w:p>
        </w:tc>
        <w:tc>
          <w:tcPr>
            <w:tcW w:w="1134" w:type="dxa"/>
          </w:tcPr>
          <w:p w:rsidR="008830FB" w:rsidRPr="008830FB" w:rsidRDefault="008830FB" w:rsidP="008830FB">
            <w:pPr>
              <w:ind w:firstLine="0"/>
              <w:rPr>
                <w:b/>
                <w:sz w:val="16"/>
                <w:szCs w:val="16"/>
              </w:rPr>
            </w:pPr>
            <w:r w:rsidRPr="008830FB">
              <w:rPr>
                <w:b/>
                <w:sz w:val="16"/>
                <w:szCs w:val="16"/>
              </w:rPr>
              <w:t>1502,57760</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3765,93596</w:t>
            </w:r>
          </w:p>
        </w:tc>
      </w:tr>
      <w:tr w:rsidR="008830FB" w:rsidRPr="008830FB" w:rsidTr="008830FB">
        <w:trPr>
          <w:trHeight w:val="39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r w:rsidRPr="008830FB">
              <w:rPr>
                <w:b/>
                <w:sz w:val="16"/>
                <w:szCs w:val="16"/>
              </w:rPr>
              <w:t>2150,190</w:t>
            </w:r>
          </w:p>
        </w:tc>
        <w:tc>
          <w:tcPr>
            <w:tcW w:w="1134" w:type="dxa"/>
          </w:tcPr>
          <w:p w:rsidR="008830FB" w:rsidRPr="008830FB" w:rsidRDefault="008830FB" w:rsidP="008830FB">
            <w:pPr>
              <w:ind w:firstLine="0"/>
              <w:rPr>
                <w:b/>
                <w:sz w:val="16"/>
                <w:szCs w:val="16"/>
              </w:rPr>
            </w:pPr>
            <w:r w:rsidRPr="008830FB">
              <w:rPr>
                <w:b/>
                <w:sz w:val="16"/>
                <w:szCs w:val="16"/>
              </w:rPr>
              <w:t>1427,443</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3577,633</w:t>
            </w:r>
          </w:p>
        </w:tc>
      </w:tr>
      <w:tr w:rsidR="008830FB" w:rsidRPr="008830FB" w:rsidTr="008830FB">
        <w:trPr>
          <w:trHeight w:val="39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r w:rsidRPr="008830FB">
              <w:rPr>
                <w:b/>
                <w:sz w:val="16"/>
                <w:szCs w:val="16"/>
              </w:rPr>
              <w:t>113,16836</w:t>
            </w:r>
          </w:p>
        </w:tc>
        <w:tc>
          <w:tcPr>
            <w:tcW w:w="1134" w:type="dxa"/>
          </w:tcPr>
          <w:p w:rsidR="008830FB" w:rsidRPr="008830FB" w:rsidRDefault="008830FB" w:rsidP="008830FB">
            <w:pPr>
              <w:ind w:firstLine="0"/>
              <w:rPr>
                <w:b/>
                <w:sz w:val="16"/>
                <w:szCs w:val="16"/>
              </w:rPr>
            </w:pPr>
            <w:r w:rsidRPr="008830FB">
              <w:rPr>
                <w:b/>
                <w:sz w:val="16"/>
                <w:szCs w:val="16"/>
              </w:rPr>
              <w:t>75,13460</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188,30296</w:t>
            </w:r>
          </w:p>
        </w:tc>
      </w:tr>
      <w:tr w:rsidR="008830FB" w:rsidRPr="008830FB" w:rsidTr="008830FB">
        <w:trPr>
          <w:trHeight w:val="31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r w:rsidRPr="008830FB">
              <w:rPr>
                <w:b/>
                <w:sz w:val="16"/>
                <w:szCs w:val="16"/>
              </w:rPr>
              <w:t>0,43</w:t>
            </w:r>
          </w:p>
        </w:tc>
        <w:tc>
          <w:tcPr>
            <w:tcW w:w="1134" w:type="dxa"/>
          </w:tcPr>
          <w:p w:rsidR="008830FB" w:rsidRPr="008830FB" w:rsidRDefault="008830FB" w:rsidP="008830FB">
            <w:pPr>
              <w:ind w:firstLine="0"/>
              <w:rPr>
                <w:b/>
                <w:sz w:val="16"/>
                <w:szCs w:val="16"/>
              </w:rPr>
            </w:pPr>
            <w:r w:rsidRPr="008830FB">
              <w:rPr>
                <w:b/>
                <w:sz w:val="16"/>
                <w:szCs w:val="16"/>
              </w:rPr>
              <w:t>0,223</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0,653</w:t>
            </w:r>
          </w:p>
        </w:tc>
      </w:tr>
      <w:tr w:rsidR="008830FB" w:rsidRPr="008830FB" w:rsidTr="008830FB">
        <w:trPr>
          <w:trHeight w:val="418"/>
        </w:trPr>
        <w:tc>
          <w:tcPr>
            <w:tcW w:w="2029" w:type="dxa"/>
            <w:vMerge w:val="restart"/>
          </w:tcPr>
          <w:p w:rsidR="008830FB" w:rsidRPr="008830FB" w:rsidRDefault="008830FB" w:rsidP="008830FB">
            <w:pPr>
              <w:ind w:firstLine="0"/>
              <w:rPr>
                <w:b/>
                <w:sz w:val="16"/>
                <w:szCs w:val="16"/>
              </w:rPr>
            </w:pPr>
            <w:r w:rsidRPr="008830FB">
              <w:rPr>
                <w:b/>
                <w:sz w:val="16"/>
                <w:szCs w:val="16"/>
              </w:rPr>
              <w:t>Ремонт автомобильной дороги «Орлов-</w:t>
            </w:r>
            <w:proofErr w:type="spellStart"/>
            <w:r w:rsidRPr="008830FB">
              <w:rPr>
                <w:b/>
                <w:sz w:val="16"/>
                <w:szCs w:val="16"/>
              </w:rPr>
              <w:t>п.Ц.У.Плодосовхоза</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2500,0</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2500,0</w:t>
            </w:r>
          </w:p>
        </w:tc>
      </w:tr>
      <w:tr w:rsidR="008830FB" w:rsidRPr="008830FB" w:rsidTr="008830FB">
        <w:trPr>
          <w:trHeight w:val="299"/>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2375,0</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2375,0</w:t>
            </w:r>
          </w:p>
        </w:tc>
      </w:tr>
      <w:tr w:rsidR="008830FB" w:rsidRPr="008830FB" w:rsidTr="008830FB">
        <w:trPr>
          <w:trHeight w:val="349"/>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125,0</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125,0</w:t>
            </w:r>
          </w:p>
        </w:tc>
      </w:tr>
      <w:tr w:rsidR="008830FB" w:rsidRPr="008830FB" w:rsidTr="008830FB">
        <w:trPr>
          <w:trHeight w:val="371"/>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0,5</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0,5</w:t>
            </w:r>
          </w:p>
        </w:tc>
      </w:tr>
      <w:tr w:rsidR="008830FB" w:rsidRPr="008830FB" w:rsidTr="008830FB">
        <w:trPr>
          <w:trHeight w:val="477"/>
        </w:trPr>
        <w:tc>
          <w:tcPr>
            <w:tcW w:w="2029" w:type="dxa"/>
            <w:vMerge w:val="restart"/>
          </w:tcPr>
          <w:p w:rsidR="008830FB" w:rsidRPr="008830FB" w:rsidRDefault="008830FB" w:rsidP="008830FB">
            <w:pPr>
              <w:ind w:firstLine="0"/>
              <w:rPr>
                <w:b/>
                <w:sz w:val="16"/>
                <w:szCs w:val="16"/>
              </w:rPr>
            </w:pPr>
            <w:r w:rsidRPr="008830FB">
              <w:rPr>
                <w:b/>
                <w:sz w:val="16"/>
                <w:szCs w:val="16"/>
              </w:rPr>
              <w:t>Ремонт автомобильной дороги «Поляки-</w:t>
            </w:r>
            <w:proofErr w:type="spellStart"/>
            <w:r w:rsidRPr="008830FB">
              <w:rPr>
                <w:b/>
                <w:sz w:val="16"/>
                <w:szCs w:val="16"/>
              </w:rPr>
              <w:t>Русаново</w:t>
            </w:r>
            <w:proofErr w:type="spellEnd"/>
            <w:r w:rsidRPr="008830FB">
              <w:rPr>
                <w:b/>
                <w:sz w:val="16"/>
                <w:szCs w:val="16"/>
              </w:rPr>
              <w:t>-</w:t>
            </w:r>
            <w:proofErr w:type="spellStart"/>
            <w:r w:rsidRPr="008830FB">
              <w:rPr>
                <w:b/>
                <w:sz w:val="16"/>
                <w:szCs w:val="16"/>
              </w:rPr>
              <w:t>Кленовица</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2508,66</w:t>
            </w: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2750,0</w:t>
            </w: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5258,66</w:t>
            </w:r>
          </w:p>
        </w:tc>
      </w:tr>
      <w:tr w:rsidR="008830FB" w:rsidRPr="008830FB" w:rsidTr="008830FB">
        <w:trPr>
          <w:trHeight w:val="357"/>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323,66</w:t>
            </w: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500,0</w:t>
            </w: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823,66</w:t>
            </w:r>
          </w:p>
        </w:tc>
      </w:tr>
      <w:tr w:rsidR="008830FB" w:rsidRPr="008830FB" w:rsidTr="008830FB">
        <w:trPr>
          <w:trHeight w:val="392"/>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1992,5</w:t>
            </w: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2250,0</w:t>
            </w: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4242,5</w:t>
            </w:r>
          </w:p>
        </w:tc>
      </w:tr>
      <w:tr w:rsidR="008830FB" w:rsidRPr="008830FB" w:rsidTr="008830FB">
        <w:trPr>
          <w:trHeight w:val="286"/>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r w:rsidRPr="008830FB">
              <w:rPr>
                <w:b/>
                <w:sz w:val="16"/>
                <w:szCs w:val="16"/>
              </w:rPr>
              <w:t>0,8</w:t>
            </w: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0,5</w:t>
            </w: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1,3</w:t>
            </w:r>
          </w:p>
        </w:tc>
      </w:tr>
      <w:tr w:rsidR="008830FB" w:rsidRPr="008830FB" w:rsidTr="008830FB">
        <w:trPr>
          <w:trHeight w:val="395"/>
        </w:trPr>
        <w:tc>
          <w:tcPr>
            <w:tcW w:w="2029" w:type="dxa"/>
            <w:vMerge w:val="restart"/>
          </w:tcPr>
          <w:p w:rsidR="008830FB" w:rsidRPr="008830FB" w:rsidRDefault="008830FB" w:rsidP="008830FB">
            <w:pPr>
              <w:ind w:firstLine="0"/>
              <w:rPr>
                <w:b/>
                <w:sz w:val="16"/>
                <w:szCs w:val="16"/>
              </w:rPr>
            </w:pPr>
            <w:r w:rsidRPr="008830FB">
              <w:rPr>
                <w:b/>
                <w:sz w:val="16"/>
                <w:szCs w:val="16"/>
              </w:rPr>
              <w:t>Ремонт автомобильной дороги «</w:t>
            </w:r>
            <w:proofErr w:type="spellStart"/>
            <w:r w:rsidRPr="008830FB">
              <w:rPr>
                <w:b/>
                <w:sz w:val="16"/>
                <w:szCs w:val="16"/>
              </w:rPr>
              <w:t>Степановщина-Малышовщина</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5000,0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5000,0</w:t>
            </w:r>
          </w:p>
        </w:tc>
      </w:tr>
      <w:tr w:rsidR="008830FB" w:rsidRPr="008830FB" w:rsidTr="008830FB">
        <w:trPr>
          <w:trHeight w:val="414"/>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3000,0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3000,0</w:t>
            </w:r>
          </w:p>
        </w:tc>
      </w:tr>
      <w:tr w:rsidR="008830FB" w:rsidRPr="008830FB" w:rsidTr="008830FB">
        <w:trPr>
          <w:trHeight w:val="406"/>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2000,0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2000,0</w:t>
            </w:r>
          </w:p>
        </w:tc>
      </w:tr>
      <w:tr w:rsidR="008830FB" w:rsidRPr="008830FB" w:rsidTr="008830FB">
        <w:trPr>
          <w:trHeight w:val="285"/>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2,0</w:t>
            </w: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2,0</w:t>
            </w:r>
          </w:p>
        </w:tc>
      </w:tr>
      <w:tr w:rsidR="008830FB" w:rsidRPr="008830FB" w:rsidTr="008830FB">
        <w:trPr>
          <w:trHeight w:val="363"/>
        </w:trPr>
        <w:tc>
          <w:tcPr>
            <w:tcW w:w="2029" w:type="dxa"/>
            <w:vMerge w:val="restart"/>
          </w:tcPr>
          <w:p w:rsidR="008830FB" w:rsidRPr="008830FB" w:rsidRDefault="008830FB" w:rsidP="008830FB">
            <w:pPr>
              <w:ind w:firstLine="0"/>
              <w:rPr>
                <w:b/>
                <w:sz w:val="16"/>
                <w:szCs w:val="16"/>
              </w:rPr>
            </w:pPr>
            <w:r w:rsidRPr="008830FB">
              <w:rPr>
                <w:b/>
                <w:sz w:val="16"/>
                <w:szCs w:val="16"/>
              </w:rPr>
              <w:t>Ремонт автомобильной дороги «</w:t>
            </w:r>
            <w:proofErr w:type="spellStart"/>
            <w:r w:rsidRPr="008830FB">
              <w:rPr>
                <w:b/>
                <w:sz w:val="16"/>
                <w:szCs w:val="16"/>
              </w:rPr>
              <w:t>Калиничи-Чудиново-Коробовщина</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r w:rsidRPr="008830FB">
              <w:rPr>
                <w:b/>
                <w:sz w:val="16"/>
                <w:szCs w:val="16"/>
              </w:rPr>
              <w:t>4462,20282</w:t>
            </w:r>
          </w:p>
        </w:tc>
        <w:tc>
          <w:tcPr>
            <w:tcW w:w="1134" w:type="dxa"/>
          </w:tcPr>
          <w:p w:rsidR="008830FB" w:rsidRPr="008830FB" w:rsidRDefault="008830FB" w:rsidP="008830FB">
            <w:pPr>
              <w:ind w:firstLine="0"/>
              <w:rPr>
                <w:b/>
                <w:sz w:val="16"/>
                <w:szCs w:val="16"/>
              </w:rPr>
            </w:pPr>
            <w:r w:rsidRPr="008830FB">
              <w:rPr>
                <w:b/>
                <w:sz w:val="16"/>
                <w:szCs w:val="16"/>
              </w:rPr>
              <w:t>2619,1812</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7081,38402</w:t>
            </w:r>
          </w:p>
        </w:tc>
      </w:tr>
      <w:tr w:rsidR="008830FB" w:rsidRPr="008830FB" w:rsidTr="008830FB">
        <w:trPr>
          <w:trHeight w:val="327"/>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r w:rsidRPr="008830FB">
              <w:rPr>
                <w:b/>
                <w:sz w:val="16"/>
                <w:szCs w:val="16"/>
              </w:rPr>
              <w:t>4008,084</w:t>
            </w:r>
          </w:p>
        </w:tc>
        <w:tc>
          <w:tcPr>
            <w:tcW w:w="1134" w:type="dxa"/>
          </w:tcPr>
          <w:p w:rsidR="008830FB" w:rsidRPr="008830FB" w:rsidRDefault="008830FB" w:rsidP="008830FB">
            <w:pPr>
              <w:ind w:firstLine="0"/>
              <w:rPr>
                <w:b/>
                <w:sz w:val="16"/>
                <w:szCs w:val="16"/>
              </w:rPr>
            </w:pPr>
            <w:r w:rsidRPr="008830FB">
              <w:rPr>
                <w:b/>
                <w:sz w:val="16"/>
                <w:szCs w:val="16"/>
              </w:rPr>
              <w:t>2444,02</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6452,104</w:t>
            </w:r>
          </w:p>
        </w:tc>
      </w:tr>
      <w:tr w:rsidR="008830FB" w:rsidRPr="008830FB" w:rsidTr="008830FB">
        <w:trPr>
          <w:trHeight w:val="261"/>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r w:rsidRPr="008830FB">
              <w:rPr>
                <w:b/>
                <w:sz w:val="16"/>
                <w:szCs w:val="16"/>
              </w:rPr>
              <w:t>454,11882</w:t>
            </w:r>
          </w:p>
        </w:tc>
        <w:tc>
          <w:tcPr>
            <w:tcW w:w="1134" w:type="dxa"/>
          </w:tcPr>
          <w:p w:rsidR="008830FB" w:rsidRPr="008830FB" w:rsidRDefault="008830FB" w:rsidP="008830FB">
            <w:pPr>
              <w:ind w:firstLine="0"/>
              <w:rPr>
                <w:b/>
                <w:sz w:val="16"/>
                <w:szCs w:val="16"/>
              </w:rPr>
            </w:pPr>
            <w:r w:rsidRPr="008830FB">
              <w:rPr>
                <w:b/>
                <w:sz w:val="16"/>
                <w:szCs w:val="16"/>
              </w:rPr>
              <w:t>175,1612</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629,28002</w:t>
            </w:r>
          </w:p>
        </w:tc>
      </w:tr>
      <w:tr w:rsidR="008830FB" w:rsidRPr="008830FB" w:rsidTr="008830FB">
        <w:trPr>
          <w:trHeight w:val="279"/>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r w:rsidRPr="008830FB">
              <w:rPr>
                <w:b/>
                <w:sz w:val="16"/>
                <w:szCs w:val="16"/>
              </w:rPr>
              <w:t>1,16</w:t>
            </w:r>
          </w:p>
        </w:tc>
        <w:tc>
          <w:tcPr>
            <w:tcW w:w="1134" w:type="dxa"/>
          </w:tcPr>
          <w:p w:rsidR="008830FB" w:rsidRPr="008830FB" w:rsidRDefault="008830FB" w:rsidP="008830FB">
            <w:pPr>
              <w:ind w:firstLine="0"/>
              <w:rPr>
                <w:b/>
                <w:sz w:val="16"/>
                <w:szCs w:val="16"/>
              </w:rPr>
            </w:pPr>
            <w:r w:rsidRPr="008830FB">
              <w:rPr>
                <w:b/>
                <w:sz w:val="16"/>
                <w:szCs w:val="16"/>
              </w:rPr>
              <w:t>0,425</w:t>
            </w: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1,585</w:t>
            </w:r>
          </w:p>
        </w:tc>
      </w:tr>
      <w:tr w:rsidR="008830FB" w:rsidRPr="008830FB" w:rsidTr="008830FB">
        <w:trPr>
          <w:trHeight w:val="274"/>
        </w:trPr>
        <w:tc>
          <w:tcPr>
            <w:tcW w:w="2029" w:type="dxa"/>
            <w:vMerge w:val="restart"/>
          </w:tcPr>
          <w:p w:rsidR="008830FB" w:rsidRPr="008830FB" w:rsidRDefault="008830FB" w:rsidP="008830FB">
            <w:pPr>
              <w:ind w:firstLine="0"/>
              <w:rPr>
                <w:b/>
                <w:sz w:val="16"/>
                <w:szCs w:val="16"/>
              </w:rPr>
            </w:pPr>
            <w:r w:rsidRPr="008830FB">
              <w:rPr>
                <w:b/>
                <w:sz w:val="16"/>
                <w:szCs w:val="16"/>
              </w:rPr>
              <w:t>Ремонт автомобильной дороги «Кузнецы-Даниловка-</w:t>
            </w:r>
            <w:proofErr w:type="spellStart"/>
            <w:r w:rsidRPr="008830FB">
              <w:rPr>
                <w:b/>
                <w:sz w:val="16"/>
                <w:szCs w:val="16"/>
              </w:rPr>
              <w:t>Мамаевщина</w:t>
            </w:r>
            <w:proofErr w:type="spellEnd"/>
            <w:r w:rsidRPr="008830FB">
              <w:rPr>
                <w:b/>
                <w:sz w:val="16"/>
                <w:szCs w:val="16"/>
              </w:rPr>
              <w:t>»</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3204,56</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3204,56</w:t>
            </w:r>
          </w:p>
        </w:tc>
      </w:tr>
      <w:tr w:rsidR="008830FB" w:rsidRPr="008830FB" w:rsidTr="008830FB">
        <w:trPr>
          <w:trHeight w:val="334"/>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323,66</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323,66</w:t>
            </w:r>
          </w:p>
        </w:tc>
      </w:tr>
      <w:tr w:rsidR="008830FB" w:rsidRPr="008830FB" w:rsidTr="008830FB">
        <w:trPr>
          <w:trHeight w:val="283"/>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2880,9</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2880,9</w:t>
            </w:r>
          </w:p>
        </w:tc>
      </w:tr>
      <w:tr w:rsidR="008830FB" w:rsidRPr="008830FB" w:rsidTr="008830FB">
        <w:trPr>
          <w:trHeight w:val="524"/>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 xml:space="preserve">Протяженность, </w:t>
            </w:r>
            <w:proofErr w:type="gramStart"/>
            <w:r w:rsidRPr="008830FB">
              <w:rPr>
                <w:sz w:val="16"/>
                <w:szCs w:val="16"/>
                <w:lang w:val="ru"/>
              </w:rPr>
              <w:t>км</w:t>
            </w:r>
            <w:proofErr w:type="gramEnd"/>
          </w:p>
          <w:p w:rsidR="008830FB" w:rsidRPr="008830FB" w:rsidRDefault="008830FB" w:rsidP="008830FB">
            <w:pPr>
              <w:ind w:firstLine="0"/>
              <w:rPr>
                <w:sz w:val="16"/>
                <w:szCs w:val="16"/>
                <w:lang w:val="ru"/>
              </w:rPr>
            </w:pP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0,7</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0,7</w:t>
            </w:r>
          </w:p>
        </w:tc>
      </w:tr>
      <w:tr w:rsidR="008830FB" w:rsidRPr="008830FB" w:rsidTr="008830FB">
        <w:trPr>
          <w:trHeight w:val="438"/>
        </w:trPr>
        <w:tc>
          <w:tcPr>
            <w:tcW w:w="2029" w:type="dxa"/>
            <w:vMerge w:val="restart"/>
          </w:tcPr>
          <w:p w:rsidR="008830FB" w:rsidRPr="008830FB" w:rsidRDefault="008830FB" w:rsidP="008830FB">
            <w:pPr>
              <w:ind w:firstLine="0"/>
              <w:rPr>
                <w:b/>
                <w:sz w:val="16"/>
                <w:szCs w:val="16"/>
              </w:rPr>
            </w:pPr>
            <w:r w:rsidRPr="008830FB">
              <w:rPr>
                <w:b/>
                <w:sz w:val="16"/>
                <w:szCs w:val="16"/>
                <w:lang w:val="ru"/>
              </w:rPr>
              <w:t xml:space="preserve">Ремонт </w:t>
            </w:r>
            <w:r w:rsidRPr="008830FB">
              <w:rPr>
                <w:b/>
                <w:sz w:val="16"/>
                <w:szCs w:val="16"/>
              </w:rPr>
              <w:t xml:space="preserve">мостов, разработка проектной </w:t>
            </w:r>
            <w:r w:rsidRPr="008830FB">
              <w:rPr>
                <w:b/>
                <w:sz w:val="16"/>
                <w:szCs w:val="16"/>
              </w:rPr>
              <w:lastRenderedPageBreak/>
              <w:t>документации по ремонту мостов</w:t>
            </w:r>
          </w:p>
        </w:tc>
        <w:tc>
          <w:tcPr>
            <w:tcW w:w="2126" w:type="dxa"/>
          </w:tcPr>
          <w:p w:rsidR="008830FB" w:rsidRPr="008830FB" w:rsidRDefault="008830FB" w:rsidP="008830FB">
            <w:pPr>
              <w:ind w:firstLine="0"/>
              <w:rPr>
                <w:sz w:val="16"/>
                <w:szCs w:val="16"/>
                <w:lang w:val="ru"/>
              </w:rPr>
            </w:pPr>
            <w:r w:rsidRPr="008830FB">
              <w:rPr>
                <w:sz w:val="16"/>
                <w:szCs w:val="16"/>
                <w:lang w:val="ru"/>
              </w:rPr>
              <w:lastRenderedPageBreak/>
              <w:t>ВСЕГО, в том числе</w:t>
            </w:r>
          </w:p>
        </w:tc>
        <w:tc>
          <w:tcPr>
            <w:tcW w:w="1276" w:type="dxa"/>
          </w:tcPr>
          <w:p w:rsidR="008830FB" w:rsidRPr="008830FB" w:rsidRDefault="008830FB" w:rsidP="008830FB">
            <w:pPr>
              <w:ind w:firstLine="0"/>
              <w:rPr>
                <w:b/>
                <w:sz w:val="16"/>
                <w:szCs w:val="16"/>
              </w:rPr>
            </w:pPr>
            <w:r w:rsidRPr="008830FB">
              <w:rPr>
                <w:b/>
                <w:sz w:val="16"/>
                <w:szCs w:val="16"/>
              </w:rPr>
              <w:t>320,05648</w:t>
            </w:r>
          </w:p>
        </w:tc>
        <w:tc>
          <w:tcPr>
            <w:tcW w:w="1134" w:type="dxa"/>
          </w:tcPr>
          <w:p w:rsidR="008830FB" w:rsidRPr="008830FB" w:rsidRDefault="008830FB" w:rsidP="008830FB">
            <w:pPr>
              <w:ind w:firstLine="0"/>
              <w:rPr>
                <w:b/>
                <w:sz w:val="16"/>
                <w:szCs w:val="16"/>
              </w:rPr>
            </w:pPr>
            <w:r w:rsidRPr="008830FB">
              <w:rPr>
                <w:b/>
                <w:sz w:val="16"/>
                <w:szCs w:val="16"/>
              </w:rPr>
              <w:t>320,0</w:t>
            </w: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22000,0</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16890,0</w:t>
            </w:r>
          </w:p>
        </w:tc>
        <w:tc>
          <w:tcPr>
            <w:tcW w:w="992" w:type="dxa"/>
          </w:tcPr>
          <w:p w:rsidR="008830FB" w:rsidRPr="008830FB" w:rsidRDefault="008830FB" w:rsidP="008830FB">
            <w:pPr>
              <w:ind w:firstLine="0"/>
              <w:rPr>
                <w:b/>
                <w:sz w:val="16"/>
                <w:szCs w:val="16"/>
              </w:rPr>
            </w:pPr>
            <w:r w:rsidRPr="008830FB">
              <w:rPr>
                <w:b/>
                <w:sz w:val="16"/>
                <w:szCs w:val="16"/>
              </w:rPr>
              <w:t>11550,0</w:t>
            </w:r>
          </w:p>
        </w:tc>
        <w:tc>
          <w:tcPr>
            <w:tcW w:w="851" w:type="dxa"/>
          </w:tcPr>
          <w:p w:rsidR="008830FB" w:rsidRPr="008830FB" w:rsidRDefault="008830FB" w:rsidP="008830FB">
            <w:pPr>
              <w:ind w:firstLine="0"/>
              <w:rPr>
                <w:b/>
                <w:sz w:val="16"/>
                <w:szCs w:val="16"/>
              </w:rPr>
            </w:pPr>
            <w:r w:rsidRPr="008830FB">
              <w:rPr>
                <w:b/>
                <w:sz w:val="16"/>
                <w:szCs w:val="16"/>
              </w:rPr>
              <w:t>11000,0</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62080,05648</w:t>
            </w:r>
          </w:p>
        </w:tc>
      </w:tr>
      <w:tr w:rsidR="008830FB" w:rsidRPr="008830FB" w:rsidTr="008830FB">
        <w:trPr>
          <w:trHeight w:val="405"/>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r w:rsidRPr="008830FB">
              <w:rPr>
                <w:b/>
                <w:sz w:val="16"/>
                <w:szCs w:val="16"/>
              </w:rPr>
              <w:t>0,0</w:t>
            </w:r>
          </w:p>
        </w:tc>
        <w:tc>
          <w:tcPr>
            <w:tcW w:w="1134" w:type="dxa"/>
          </w:tcPr>
          <w:p w:rsidR="008830FB" w:rsidRPr="008830FB" w:rsidRDefault="008830FB" w:rsidP="008830FB">
            <w:pPr>
              <w:ind w:firstLine="0"/>
              <w:rPr>
                <w:b/>
                <w:sz w:val="16"/>
                <w:szCs w:val="16"/>
              </w:rPr>
            </w:pPr>
            <w:r w:rsidRPr="008830FB">
              <w:rPr>
                <w:b/>
                <w:sz w:val="16"/>
                <w:szCs w:val="16"/>
              </w:rPr>
              <w:t>0,0</w:t>
            </w: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21000,0</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15890,0</w:t>
            </w:r>
          </w:p>
        </w:tc>
        <w:tc>
          <w:tcPr>
            <w:tcW w:w="992" w:type="dxa"/>
          </w:tcPr>
          <w:p w:rsidR="008830FB" w:rsidRPr="008830FB" w:rsidRDefault="008830FB" w:rsidP="008830FB">
            <w:pPr>
              <w:ind w:firstLine="0"/>
              <w:rPr>
                <w:b/>
                <w:sz w:val="16"/>
                <w:szCs w:val="16"/>
              </w:rPr>
            </w:pPr>
            <w:r w:rsidRPr="008830FB">
              <w:rPr>
                <w:b/>
                <w:sz w:val="16"/>
                <w:szCs w:val="16"/>
              </w:rPr>
              <w:t>10450,0</w:t>
            </w:r>
          </w:p>
        </w:tc>
        <w:tc>
          <w:tcPr>
            <w:tcW w:w="851" w:type="dxa"/>
          </w:tcPr>
          <w:p w:rsidR="008830FB" w:rsidRPr="008830FB" w:rsidRDefault="008830FB" w:rsidP="008830FB">
            <w:pPr>
              <w:ind w:firstLine="0"/>
              <w:rPr>
                <w:b/>
                <w:sz w:val="16"/>
                <w:szCs w:val="16"/>
              </w:rPr>
            </w:pPr>
            <w:r w:rsidRPr="008830FB">
              <w:rPr>
                <w:b/>
                <w:sz w:val="16"/>
                <w:szCs w:val="16"/>
              </w:rPr>
              <w:t>10450,0</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57790,0</w:t>
            </w:r>
          </w:p>
        </w:tc>
      </w:tr>
      <w:tr w:rsidR="008830FB" w:rsidRPr="008830FB" w:rsidTr="008830FB">
        <w:trPr>
          <w:trHeight w:val="364"/>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w:t>
            </w:r>
            <w:proofErr w:type="spellStart"/>
            <w:r w:rsidRPr="008830FB">
              <w:rPr>
                <w:sz w:val="16"/>
                <w:szCs w:val="16"/>
                <w:lang w:val="ru"/>
              </w:rPr>
              <w:t>юджет</w:t>
            </w:r>
            <w:proofErr w:type="spellEnd"/>
          </w:p>
        </w:tc>
        <w:tc>
          <w:tcPr>
            <w:tcW w:w="1276" w:type="dxa"/>
          </w:tcPr>
          <w:p w:rsidR="008830FB" w:rsidRPr="008830FB" w:rsidRDefault="008830FB" w:rsidP="008830FB">
            <w:pPr>
              <w:ind w:firstLine="0"/>
              <w:rPr>
                <w:b/>
                <w:sz w:val="16"/>
                <w:szCs w:val="16"/>
              </w:rPr>
            </w:pPr>
            <w:r w:rsidRPr="008830FB">
              <w:rPr>
                <w:b/>
                <w:sz w:val="16"/>
                <w:szCs w:val="16"/>
              </w:rPr>
              <w:t>320,05648</w:t>
            </w:r>
          </w:p>
        </w:tc>
        <w:tc>
          <w:tcPr>
            <w:tcW w:w="1134" w:type="dxa"/>
          </w:tcPr>
          <w:p w:rsidR="008830FB" w:rsidRPr="008830FB" w:rsidRDefault="008830FB" w:rsidP="008830FB">
            <w:pPr>
              <w:ind w:firstLine="0"/>
              <w:rPr>
                <w:b/>
                <w:sz w:val="16"/>
                <w:szCs w:val="16"/>
              </w:rPr>
            </w:pPr>
            <w:r w:rsidRPr="008830FB">
              <w:rPr>
                <w:b/>
                <w:sz w:val="16"/>
                <w:szCs w:val="16"/>
              </w:rPr>
              <w:t>320,0</w:t>
            </w:r>
          </w:p>
        </w:tc>
        <w:tc>
          <w:tcPr>
            <w:tcW w:w="1134" w:type="dxa"/>
          </w:tcPr>
          <w:p w:rsidR="008830FB" w:rsidRPr="008830FB" w:rsidRDefault="008830FB" w:rsidP="008830FB">
            <w:pPr>
              <w:ind w:firstLine="0"/>
              <w:rPr>
                <w:b/>
                <w:sz w:val="16"/>
                <w:szCs w:val="16"/>
                <w:lang w:val="ru"/>
              </w:rPr>
            </w:pPr>
          </w:p>
        </w:tc>
        <w:tc>
          <w:tcPr>
            <w:tcW w:w="1015" w:type="dxa"/>
          </w:tcPr>
          <w:p w:rsidR="008830FB" w:rsidRPr="008830FB" w:rsidRDefault="008830FB" w:rsidP="008830FB">
            <w:pPr>
              <w:ind w:firstLine="0"/>
              <w:rPr>
                <w:b/>
                <w:sz w:val="16"/>
                <w:szCs w:val="16"/>
                <w:lang w:val="ru"/>
              </w:rPr>
            </w:pPr>
          </w:p>
        </w:tc>
        <w:tc>
          <w:tcPr>
            <w:tcW w:w="850" w:type="dxa"/>
          </w:tcPr>
          <w:p w:rsidR="008830FB" w:rsidRPr="008830FB" w:rsidRDefault="008830FB" w:rsidP="008830FB">
            <w:pPr>
              <w:ind w:firstLine="0"/>
              <w:rPr>
                <w:b/>
                <w:sz w:val="16"/>
                <w:szCs w:val="16"/>
              </w:rPr>
            </w:pPr>
            <w:r w:rsidRPr="008830FB">
              <w:rPr>
                <w:b/>
                <w:sz w:val="16"/>
                <w:szCs w:val="16"/>
              </w:rPr>
              <w:t>1000,0</w:t>
            </w: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r w:rsidRPr="008830FB">
              <w:rPr>
                <w:b/>
                <w:sz w:val="16"/>
                <w:szCs w:val="16"/>
              </w:rPr>
              <w:t>1000,0</w:t>
            </w:r>
          </w:p>
        </w:tc>
        <w:tc>
          <w:tcPr>
            <w:tcW w:w="992" w:type="dxa"/>
          </w:tcPr>
          <w:p w:rsidR="008830FB" w:rsidRPr="008830FB" w:rsidRDefault="008830FB" w:rsidP="008830FB">
            <w:pPr>
              <w:ind w:firstLine="0"/>
              <w:rPr>
                <w:b/>
                <w:sz w:val="16"/>
                <w:szCs w:val="16"/>
              </w:rPr>
            </w:pPr>
            <w:r w:rsidRPr="008830FB">
              <w:rPr>
                <w:b/>
                <w:sz w:val="16"/>
                <w:szCs w:val="16"/>
              </w:rPr>
              <w:t>1100,0</w:t>
            </w:r>
          </w:p>
        </w:tc>
        <w:tc>
          <w:tcPr>
            <w:tcW w:w="851" w:type="dxa"/>
          </w:tcPr>
          <w:p w:rsidR="008830FB" w:rsidRPr="008830FB" w:rsidRDefault="008830FB" w:rsidP="008830FB">
            <w:pPr>
              <w:ind w:firstLine="0"/>
              <w:rPr>
                <w:b/>
                <w:sz w:val="16"/>
                <w:szCs w:val="16"/>
              </w:rPr>
            </w:pPr>
            <w:r w:rsidRPr="008830FB">
              <w:rPr>
                <w:b/>
                <w:sz w:val="16"/>
                <w:szCs w:val="16"/>
              </w:rPr>
              <w:t>550,0</w:t>
            </w: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4290,05648</w:t>
            </w:r>
          </w:p>
        </w:tc>
      </w:tr>
      <w:tr w:rsidR="008830FB" w:rsidRPr="008830FB" w:rsidTr="008830FB">
        <w:trPr>
          <w:trHeight w:val="301"/>
        </w:trPr>
        <w:tc>
          <w:tcPr>
            <w:tcW w:w="2029" w:type="dxa"/>
          </w:tcPr>
          <w:p w:rsidR="008830FB" w:rsidRPr="008830FB" w:rsidRDefault="008830FB" w:rsidP="008830FB">
            <w:pPr>
              <w:ind w:firstLine="0"/>
              <w:rPr>
                <w:b/>
                <w:sz w:val="16"/>
                <w:szCs w:val="16"/>
              </w:rPr>
            </w:pPr>
            <w:r w:rsidRPr="008830FB">
              <w:rPr>
                <w:b/>
                <w:sz w:val="16"/>
                <w:szCs w:val="16"/>
              </w:rPr>
              <w:t>Экспертиза, строительный контроль</w:t>
            </w:r>
          </w:p>
        </w:tc>
        <w:tc>
          <w:tcPr>
            <w:tcW w:w="2126" w:type="dxa"/>
          </w:tcPr>
          <w:p w:rsidR="008830FB" w:rsidRPr="008830FB" w:rsidRDefault="008830FB" w:rsidP="008830FB">
            <w:pPr>
              <w:ind w:firstLine="0"/>
              <w:rPr>
                <w:sz w:val="16"/>
                <w:szCs w:val="16"/>
              </w:rPr>
            </w:pPr>
            <w:r w:rsidRPr="008830FB">
              <w:rPr>
                <w:sz w:val="16"/>
                <w:szCs w:val="16"/>
              </w:rPr>
              <w:t>Мун. бюджет</w:t>
            </w:r>
          </w:p>
        </w:tc>
        <w:tc>
          <w:tcPr>
            <w:tcW w:w="1276" w:type="dxa"/>
          </w:tcPr>
          <w:p w:rsidR="008830FB" w:rsidRPr="008830FB" w:rsidRDefault="008830FB" w:rsidP="008830FB">
            <w:pPr>
              <w:ind w:firstLine="0"/>
              <w:rPr>
                <w:b/>
                <w:sz w:val="16"/>
                <w:szCs w:val="16"/>
              </w:rPr>
            </w:pPr>
            <w:r w:rsidRPr="008830FB">
              <w:rPr>
                <w:b/>
                <w:sz w:val="16"/>
                <w:szCs w:val="16"/>
              </w:rPr>
              <w:t>37,84038</w:t>
            </w:r>
          </w:p>
        </w:tc>
        <w:tc>
          <w:tcPr>
            <w:tcW w:w="1134" w:type="dxa"/>
          </w:tcPr>
          <w:p w:rsidR="008830FB" w:rsidRPr="008830FB" w:rsidRDefault="008830FB" w:rsidP="008830FB">
            <w:pPr>
              <w:ind w:firstLine="0"/>
              <w:rPr>
                <w:b/>
                <w:sz w:val="16"/>
                <w:szCs w:val="16"/>
              </w:rPr>
            </w:pPr>
            <w:r w:rsidRPr="008830FB">
              <w:rPr>
                <w:b/>
                <w:sz w:val="16"/>
                <w:szCs w:val="16"/>
              </w:rPr>
              <w:t>189,0</w:t>
            </w:r>
          </w:p>
        </w:tc>
        <w:tc>
          <w:tcPr>
            <w:tcW w:w="1134" w:type="dxa"/>
          </w:tcPr>
          <w:p w:rsidR="008830FB" w:rsidRPr="008830FB" w:rsidRDefault="008830FB" w:rsidP="008830FB">
            <w:pPr>
              <w:ind w:firstLine="0"/>
              <w:rPr>
                <w:b/>
                <w:sz w:val="16"/>
                <w:szCs w:val="16"/>
              </w:rPr>
            </w:pPr>
            <w:r w:rsidRPr="008830FB">
              <w:rPr>
                <w:b/>
                <w:sz w:val="16"/>
                <w:szCs w:val="16"/>
              </w:rPr>
              <w:t>443,32758</w:t>
            </w:r>
          </w:p>
        </w:tc>
        <w:tc>
          <w:tcPr>
            <w:tcW w:w="1015" w:type="dxa"/>
          </w:tcPr>
          <w:p w:rsidR="008830FB" w:rsidRPr="008830FB" w:rsidRDefault="008830FB" w:rsidP="008830FB">
            <w:pPr>
              <w:ind w:firstLine="0"/>
              <w:rPr>
                <w:b/>
                <w:sz w:val="16"/>
                <w:szCs w:val="16"/>
              </w:rPr>
            </w:pPr>
            <w:r w:rsidRPr="008830FB">
              <w:rPr>
                <w:b/>
                <w:sz w:val="16"/>
                <w:szCs w:val="16"/>
              </w:rPr>
              <w:t>831,08705</w:t>
            </w:r>
          </w:p>
        </w:tc>
        <w:tc>
          <w:tcPr>
            <w:tcW w:w="850" w:type="dxa"/>
          </w:tcPr>
          <w:p w:rsidR="008830FB" w:rsidRPr="008830FB" w:rsidRDefault="008830FB" w:rsidP="008830FB">
            <w:pPr>
              <w:ind w:firstLine="0"/>
              <w:rPr>
                <w:b/>
                <w:sz w:val="16"/>
                <w:szCs w:val="16"/>
              </w:rPr>
            </w:pPr>
            <w:r w:rsidRPr="008830FB">
              <w:rPr>
                <w:b/>
                <w:sz w:val="16"/>
                <w:szCs w:val="16"/>
              </w:rPr>
              <w:t>110,0</w:t>
            </w:r>
          </w:p>
        </w:tc>
        <w:tc>
          <w:tcPr>
            <w:tcW w:w="851" w:type="dxa"/>
          </w:tcPr>
          <w:p w:rsidR="008830FB" w:rsidRPr="008830FB" w:rsidRDefault="008830FB" w:rsidP="008830FB">
            <w:pPr>
              <w:ind w:firstLine="0"/>
              <w:rPr>
                <w:b/>
                <w:sz w:val="16"/>
                <w:szCs w:val="16"/>
              </w:rPr>
            </w:pPr>
            <w:r w:rsidRPr="008830FB">
              <w:rPr>
                <w:b/>
                <w:sz w:val="16"/>
                <w:szCs w:val="16"/>
              </w:rPr>
              <w:t>110,</w:t>
            </w:r>
          </w:p>
        </w:tc>
        <w:tc>
          <w:tcPr>
            <w:tcW w:w="992" w:type="dxa"/>
          </w:tcPr>
          <w:p w:rsidR="008830FB" w:rsidRPr="008830FB" w:rsidRDefault="008830FB" w:rsidP="008830FB">
            <w:pPr>
              <w:ind w:firstLine="0"/>
              <w:rPr>
                <w:b/>
                <w:sz w:val="16"/>
                <w:szCs w:val="16"/>
              </w:rPr>
            </w:pPr>
            <w:r w:rsidRPr="008830FB">
              <w:rPr>
                <w:b/>
                <w:sz w:val="16"/>
                <w:szCs w:val="16"/>
              </w:rPr>
              <w:t>110,</w:t>
            </w:r>
          </w:p>
        </w:tc>
        <w:tc>
          <w:tcPr>
            <w:tcW w:w="992" w:type="dxa"/>
          </w:tcPr>
          <w:p w:rsidR="008830FB" w:rsidRPr="008830FB" w:rsidRDefault="008830FB" w:rsidP="008830FB">
            <w:pPr>
              <w:ind w:firstLine="0"/>
              <w:rPr>
                <w:b/>
                <w:sz w:val="16"/>
                <w:szCs w:val="16"/>
              </w:rPr>
            </w:pPr>
            <w:r w:rsidRPr="008830FB">
              <w:rPr>
                <w:b/>
                <w:sz w:val="16"/>
                <w:szCs w:val="16"/>
              </w:rPr>
              <w:t>110,</w:t>
            </w:r>
          </w:p>
        </w:tc>
        <w:tc>
          <w:tcPr>
            <w:tcW w:w="851" w:type="dxa"/>
          </w:tcPr>
          <w:p w:rsidR="008830FB" w:rsidRPr="008830FB" w:rsidRDefault="008830FB" w:rsidP="008830FB">
            <w:pPr>
              <w:ind w:firstLine="0"/>
              <w:rPr>
                <w:b/>
                <w:sz w:val="16"/>
                <w:szCs w:val="16"/>
              </w:rPr>
            </w:pPr>
            <w:r w:rsidRPr="008830FB">
              <w:rPr>
                <w:b/>
                <w:sz w:val="16"/>
                <w:szCs w:val="16"/>
              </w:rPr>
              <w:t>110,</w:t>
            </w:r>
          </w:p>
        </w:tc>
        <w:tc>
          <w:tcPr>
            <w:tcW w:w="828" w:type="dxa"/>
          </w:tcPr>
          <w:p w:rsidR="008830FB" w:rsidRPr="008830FB" w:rsidRDefault="008830FB" w:rsidP="008830FB">
            <w:pPr>
              <w:ind w:firstLine="0"/>
              <w:rPr>
                <w:b/>
                <w:sz w:val="16"/>
                <w:szCs w:val="16"/>
              </w:rPr>
            </w:pPr>
            <w:r w:rsidRPr="008830FB">
              <w:rPr>
                <w:b/>
                <w:sz w:val="16"/>
                <w:szCs w:val="16"/>
              </w:rPr>
              <w:t>110,0</w:t>
            </w:r>
          </w:p>
        </w:tc>
        <w:tc>
          <w:tcPr>
            <w:tcW w:w="1298" w:type="dxa"/>
          </w:tcPr>
          <w:p w:rsidR="008830FB" w:rsidRPr="008830FB" w:rsidRDefault="008830FB" w:rsidP="008830FB">
            <w:pPr>
              <w:ind w:firstLine="0"/>
              <w:rPr>
                <w:b/>
                <w:sz w:val="16"/>
                <w:szCs w:val="16"/>
              </w:rPr>
            </w:pPr>
            <w:r w:rsidRPr="008830FB">
              <w:rPr>
                <w:b/>
                <w:sz w:val="16"/>
                <w:szCs w:val="16"/>
              </w:rPr>
              <w:t>2161,25501</w:t>
            </w:r>
          </w:p>
        </w:tc>
      </w:tr>
      <w:tr w:rsidR="008830FB" w:rsidRPr="008830FB" w:rsidTr="008830FB">
        <w:trPr>
          <w:trHeight w:val="301"/>
        </w:trPr>
        <w:tc>
          <w:tcPr>
            <w:tcW w:w="2029" w:type="dxa"/>
            <w:vMerge w:val="restart"/>
          </w:tcPr>
          <w:p w:rsidR="008830FB" w:rsidRPr="008830FB" w:rsidRDefault="008830FB" w:rsidP="008830FB">
            <w:pPr>
              <w:ind w:firstLine="0"/>
              <w:rPr>
                <w:b/>
                <w:sz w:val="16"/>
                <w:szCs w:val="16"/>
              </w:rPr>
            </w:pPr>
            <w:r w:rsidRPr="008830FB">
              <w:rPr>
                <w:b/>
                <w:sz w:val="16"/>
                <w:szCs w:val="16"/>
                <w:lang w:val="ru"/>
              </w:rPr>
              <w:t>Оплата за выполненные работы в отчетном финансовом году</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r w:rsidRPr="008830FB">
              <w:rPr>
                <w:b/>
                <w:sz w:val="16"/>
                <w:szCs w:val="16"/>
              </w:rPr>
              <w:t>6554,51407</w:t>
            </w:r>
          </w:p>
        </w:tc>
        <w:tc>
          <w:tcPr>
            <w:tcW w:w="1134" w:type="dxa"/>
          </w:tcPr>
          <w:p w:rsidR="008830FB" w:rsidRPr="008830FB" w:rsidRDefault="008830FB" w:rsidP="008830FB">
            <w:pPr>
              <w:ind w:firstLine="0"/>
              <w:rPr>
                <w:b/>
                <w:sz w:val="16"/>
                <w:szCs w:val="16"/>
              </w:rPr>
            </w:pPr>
            <w:r w:rsidRPr="008830FB">
              <w:rPr>
                <w:b/>
                <w:sz w:val="16"/>
                <w:szCs w:val="16"/>
              </w:rPr>
              <w:t>213,94062</w:t>
            </w:r>
          </w:p>
        </w:tc>
        <w:tc>
          <w:tcPr>
            <w:tcW w:w="1134" w:type="dxa"/>
          </w:tcPr>
          <w:p w:rsidR="008830FB" w:rsidRPr="008830FB" w:rsidRDefault="008830FB" w:rsidP="008830FB">
            <w:pPr>
              <w:ind w:firstLine="0"/>
              <w:rPr>
                <w:b/>
                <w:sz w:val="16"/>
                <w:szCs w:val="16"/>
              </w:rPr>
            </w:pPr>
            <w:r w:rsidRPr="008830FB">
              <w:rPr>
                <w:b/>
                <w:sz w:val="16"/>
                <w:szCs w:val="16"/>
              </w:rPr>
              <w:t>437,25459</w:t>
            </w:r>
          </w:p>
        </w:tc>
        <w:tc>
          <w:tcPr>
            <w:tcW w:w="1015" w:type="dxa"/>
          </w:tcPr>
          <w:p w:rsidR="008830FB" w:rsidRPr="008830FB" w:rsidRDefault="008830FB" w:rsidP="008830FB">
            <w:pPr>
              <w:ind w:firstLine="0"/>
              <w:rPr>
                <w:b/>
                <w:sz w:val="16"/>
                <w:szCs w:val="16"/>
              </w:rPr>
            </w:pPr>
            <w:r w:rsidRPr="008830FB">
              <w:rPr>
                <w:b/>
                <w:sz w:val="16"/>
                <w:szCs w:val="16"/>
              </w:rPr>
              <w:t>1569,77920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8775,48848</w:t>
            </w:r>
          </w:p>
        </w:tc>
      </w:tr>
      <w:tr w:rsidR="008830FB" w:rsidRPr="008830FB" w:rsidTr="008830FB">
        <w:trPr>
          <w:trHeight w:val="374"/>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rPr>
            </w:pPr>
            <w:r w:rsidRPr="008830FB">
              <w:rPr>
                <w:b/>
                <w:sz w:val="16"/>
                <w:szCs w:val="16"/>
              </w:rPr>
              <w:t>6549,443</w:t>
            </w:r>
          </w:p>
        </w:tc>
        <w:tc>
          <w:tcPr>
            <w:tcW w:w="1134" w:type="dxa"/>
          </w:tcPr>
          <w:p w:rsidR="008830FB" w:rsidRPr="008830FB" w:rsidRDefault="008830FB" w:rsidP="008830FB">
            <w:pPr>
              <w:ind w:firstLine="0"/>
              <w:rPr>
                <w:b/>
                <w:sz w:val="16"/>
                <w:szCs w:val="16"/>
              </w:rPr>
            </w:pPr>
            <w:r w:rsidRPr="008830FB">
              <w:rPr>
                <w:b/>
                <w:sz w:val="16"/>
                <w:szCs w:val="16"/>
              </w:rPr>
              <w:t>203,242</w:t>
            </w:r>
          </w:p>
        </w:tc>
        <w:tc>
          <w:tcPr>
            <w:tcW w:w="1134" w:type="dxa"/>
          </w:tcPr>
          <w:p w:rsidR="008830FB" w:rsidRPr="008830FB" w:rsidRDefault="008830FB" w:rsidP="008830FB">
            <w:pPr>
              <w:ind w:firstLine="0"/>
              <w:rPr>
                <w:b/>
                <w:sz w:val="16"/>
                <w:szCs w:val="16"/>
              </w:rPr>
            </w:pPr>
            <w:r w:rsidRPr="008830FB">
              <w:rPr>
                <w:b/>
                <w:sz w:val="16"/>
                <w:szCs w:val="16"/>
              </w:rPr>
              <w:t>437,25459</w:t>
            </w:r>
          </w:p>
        </w:tc>
        <w:tc>
          <w:tcPr>
            <w:tcW w:w="1015" w:type="dxa"/>
          </w:tcPr>
          <w:p w:rsidR="008830FB" w:rsidRPr="008830FB" w:rsidRDefault="008830FB" w:rsidP="008830FB">
            <w:pPr>
              <w:ind w:firstLine="0"/>
              <w:rPr>
                <w:b/>
                <w:sz w:val="16"/>
                <w:szCs w:val="16"/>
              </w:rPr>
            </w:pPr>
            <w:r w:rsidRPr="008830FB">
              <w:rPr>
                <w:b/>
                <w:sz w:val="16"/>
                <w:szCs w:val="16"/>
              </w:rPr>
              <w:t>1491,293</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8681,23259</w:t>
            </w:r>
          </w:p>
        </w:tc>
      </w:tr>
      <w:tr w:rsidR="008830FB" w:rsidRPr="008830FB" w:rsidTr="008830FB">
        <w:trPr>
          <w:trHeight w:val="424"/>
        </w:trPr>
        <w:tc>
          <w:tcPr>
            <w:tcW w:w="2029" w:type="dxa"/>
            <w:vMerge/>
          </w:tcPr>
          <w:p w:rsidR="008830FB" w:rsidRPr="008830FB" w:rsidRDefault="008830FB" w:rsidP="008830FB">
            <w:pPr>
              <w:ind w:firstLine="0"/>
              <w:rPr>
                <w:b/>
                <w:sz w:val="16"/>
                <w:szCs w:val="16"/>
              </w:rPr>
            </w:pPr>
          </w:p>
        </w:tc>
        <w:tc>
          <w:tcPr>
            <w:tcW w:w="2126" w:type="dxa"/>
          </w:tcPr>
          <w:p w:rsidR="008830FB" w:rsidRPr="008830FB" w:rsidRDefault="008830FB" w:rsidP="008830FB">
            <w:pPr>
              <w:ind w:firstLine="0"/>
              <w:rPr>
                <w:sz w:val="16"/>
                <w:szCs w:val="16"/>
              </w:rPr>
            </w:pPr>
            <w:r w:rsidRPr="008830FB">
              <w:rPr>
                <w:sz w:val="16"/>
                <w:szCs w:val="16"/>
              </w:rPr>
              <w:t>Мун. б</w:t>
            </w:r>
            <w:proofErr w:type="spellStart"/>
            <w:r w:rsidRPr="008830FB">
              <w:rPr>
                <w:sz w:val="16"/>
                <w:szCs w:val="16"/>
                <w:lang w:val="ru"/>
              </w:rPr>
              <w:t>юджет</w:t>
            </w:r>
            <w:proofErr w:type="spellEnd"/>
          </w:p>
        </w:tc>
        <w:tc>
          <w:tcPr>
            <w:tcW w:w="1276" w:type="dxa"/>
          </w:tcPr>
          <w:p w:rsidR="008830FB" w:rsidRPr="008830FB" w:rsidRDefault="008830FB" w:rsidP="008830FB">
            <w:pPr>
              <w:ind w:firstLine="0"/>
              <w:rPr>
                <w:b/>
                <w:sz w:val="16"/>
                <w:szCs w:val="16"/>
              </w:rPr>
            </w:pPr>
            <w:r w:rsidRPr="008830FB">
              <w:rPr>
                <w:b/>
                <w:sz w:val="16"/>
                <w:szCs w:val="16"/>
              </w:rPr>
              <w:t>5,07107</w:t>
            </w:r>
          </w:p>
        </w:tc>
        <w:tc>
          <w:tcPr>
            <w:tcW w:w="1134" w:type="dxa"/>
          </w:tcPr>
          <w:p w:rsidR="008830FB" w:rsidRPr="008830FB" w:rsidRDefault="008830FB" w:rsidP="008830FB">
            <w:pPr>
              <w:ind w:firstLine="0"/>
              <w:rPr>
                <w:b/>
                <w:sz w:val="16"/>
                <w:szCs w:val="16"/>
              </w:rPr>
            </w:pPr>
            <w:r w:rsidRPr="008830FB">
              <w:rPr>
                <w:b/>
                <w:sz w:val="16"/>
                <w:szCs w:val="16"/>
              </w:rPr>
              <w:t>10,69862</w:t>
            </w:r>
          </w:p>
        </w:tc>
        <w:tc>
          <w:tcPr>
            <w:tcW w:w="1134" w:type="dxa"/>
          </w:tcPr>
          <w:p w:rsidR="008830FB" w:rsidRPr="008830FB" w:rsidRDefault="008830FB" w:rsidP="008830FB">
            <w:pPr>
              <w:ind w:firstLine="0"/>
              <w:rPr>
                <w:b/>
                <w:sz w:val="16"/>
                <w:szCs w:val="16"/>
              </w:rPr>
            </w:pPr>
          </w:p>
        </w:tc>
        <w:tc>
          <w:tcPr>
            <w:tcW w:w="1015" w:type="dxa"/>
          </w:tcPr>
          <w:p w:rsidR="008830FB" w:rsidRPr="008830FB" w:rsidRDefault="008830FB" w:rsidP="008830FB">
            <w:pPr>
              <w:ind w:firstLine="0"/>
              <w:rPr>
                <w:b/>
                <w:sz w:val="16"/>
                <w:szCs w:val="16"/>
              </w:rPr>
            </w:pPr>
            <w:r w:rsidRPr="008830FB">
              <w:rPr>
                <w:b/>
                <w:sz w:val="16"/>
                <w:szCs w:val="16"/>
              </w:rPr>
              <w:t>78,48620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94,25589</w:t>
            </w:r>
          </w:p>
        </w:tc>
      </w:tr>
      <w:tr w:rsidR="008830FB" w:rsidRPr="008830FB" w:rsidTr="008830FB">
        <w:trPr>
          <w:trHeight w:val="362"/>
        </w:trPr>
        <w:tc>
          <w:tcPr>
            <w:tcW w:w="2029" w:type="dxa"/>
            <w:vMerge w:val="restart"/>
          </w:tcPr>
          <w:p w:rsidR="008830FB" w:rsidRPr="008830FB" w:rsidRDefault="008830FB" w:rsidP="008830FB">
            <w:pPr>
              <w:ind w:firstLine="0"/>
              <w:rPr>
                <w:b/>
                <w:sz w:val="16"/>
                <w:szCs w:val="16"/>
              </w:rPr>
            </w:pPr>
            <w:r w:rsidRPr="008830FB">
              <w:rPr>
                <w:b/>
                <w:sz w:val="16"/>
                <w:szCs w:val="16"/>
              </w:rPr>
              <w:t>Предоставление субсидии бюджету Орловскому городскому поселению</w:t>
            </w:r>
          </w:p>
        </w:tc>
        <w:tc>
          <w:tcPr>
            <w:tcW w:w="2126" w:type="dxa"/>
          </w:tcPr>
          <w:p w:rsidR="008830FB" w:rsidRPr="008830FB" w:rsidRDefault="008830FB" w:rsidP="008830FB">
            <w:pPr>
              <w:ind w:firstLine="0"/>
              <w:rPr>
                <w:sz w:val="16"/>
                <w:szCs w:val="16"/>
                <w:lang w:val="ru"/>
              </w:rPr>
            </w:pPr>
            <w:r w:rsidRPr="008830FB">
              <w:rPr>
                <w:sz w:val="16"/>
                <w:szCs w:val="16"/>
                <w:lang w:val="ru"/>
              </w:rPr>
              <w:t>ВСЕГО, в том числе</w:t>
            </w:r>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r w:rsidRPr="008830FB">
              <w:rPr>
                <w:b/>
                <w:sz w:val="16"/>
                <w:szCs w:val="16"/>
              </w:rPr>
              <w:t>888,7</w:t>
            </w:r>
          </w:p>
        </w:tc>
        <w:tc>
          <w:tcPr>
            <w:tcW w:w="1134" w:type="dxa"/>
          </w:tcPr>
          <w:p w:rsidR="008830FB" w:rsidRPr="008830FB" w:rsidRDefault="008830FB" w:rsidP="008830FB">
            <w:pPr>
              <w:ind w:firstLine="0"/>
              <w:rPr>
                <w:b/>
                <w:sz w:val="16"/>
                <w:szCs w:val="16"/>
              </w:rPr>
            </w:pPr>
            <w:r w:rsidRPr="008830FB">
              <w:rPr>
                <w:b/>
                <w:sz w:val="16"/>
                <w:szCs w:val="16"/>
              </w:rPr>
              <w:t>9815,0</w:t>
            </w:r>
          </w:p>
        </w:tc>
        <w:tc>
          <w:tcPr>
            <w:tcW w:w="1015" w:type="dxa"/>
          </w:tcPr>
          <w:p w:rsidR="008830FB" w:rsidRPr="008830FB" w:rsidRDefault="008830FB" w:rsidP="008830FB">
            <w:pPr>
              <w:ind w:firstLine="0"/>
              <w:rPr>
                <w:b/>
                <w:sz w:val="16"/>
                <w:szCs w:val="16"/>
              </w:rPr>
            </w:pPr>
            <w:r w:rsidRPr="008830FB">
              <w:rPr>
                <w:b/>
                <w:sz w:val="16"/>
                <w:szCs w:val="16"/>
              </w:rPr>
              <w:t>1000,0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11703,7</w:t>
            </w:r>
          </w:p>
        </w:tc>
      </w:tr>
      <w:tr w:rsidR="008830FB" w:rsidRPr="008830FB" w:rsidTr="008830FB">
        <w:trPr>
          <w:trHeight w:val="354"/>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lang w:val="ru"/>
              </w:rPr>
            </w:pPr>
            <w:r w:rsidRPr="008830FB">
              <w:rPr>
                <w:sz w:val="16"/>
                <w:szCs w:val="16"/>
                <w:lang w:val="ru"/>
              </w:rPr>
              <w:t>Областной бюджет</w:t>
            </w:r>
          </w:p>
        </w:tc>
        <w:tc>
          <w:tcPr>
            <w:tcW w:w="1276" w:type="dxa"/>
          </w:tcPr>
          <w:p w:rsidR="008830FB" w:rsidRPr="008830FB" w:rsidRDefault="008830FB" w:rsidP="008830FB">
            <w:pPr>
              <w:ind w:firstLine="0"/>
              <w:rPr>
                <w:b/>
                <w:sz w:val="16"/>
                <w:szCs w:val="16"/>
                <w:lang w:val="ru"/>
              </w:rPr>
            </w:pPr>
          </w:p>
        </w:tc>
        <w:tc>
          <w:tcPr>
            <w:tcW w:w="1134" w:type="dxa"/>
          </w:tcPr>
          <w:p w:rsidR="008830FB" w:rsidRPr="008830FB" w:rsidRDefault="008830FB" w:rsidP="008830FB">
            <w:pPr>
              <w:ind w:firstLine="0"/>
              <w:rPr>
                <w:b/>
                <w:sz w:val="16"/>
                <w:szCs w:val="16"/>
              </w:rPr>
            </w:pPr>
            <w:r w:rsidRPr="008830FB">
              <w:rPr>
                <w:b/>
                <w:sz w:val="16"/>
                <w:szCs w:val="16"/>
              </w:rPr>
              <w:t>0,0</w:t>
            </w:r>
          </w:p>
        </w:tc>
        <w:tc>
          <w:tcPr>
            <w:tcW w:w="1134" w:type="dxa"/>
          </w:tcPr>
          <w:p w:rsidR="008830FB" w:rsidRPr="008830FB" w:rsidRDefault="008830FB" w:rsidP="008830FB">
            <w:pPr>
              <w:ind w:firstLine="0"/>
              <w:rPr>
                <w:b/>
                <w:sz w:val="16"/>
                <w:szCs w:val="16"/>
              </w:rPr>
            </w:pPr>
            <w:r w:rsidRPr="008830FB">
              <w:rPr>
                <w:b/>
                <w:sz w:val="16"/>
                <w:szCs w:val="16"/>
              </w:rPr>
              <w:t>8415,0</w:t>
            </w:r>
          </w:p>
        </w:tc>
        <w:tc>
          <w:tcPr>
            <w:tcW w:w="1015" w:type="dxa"/>
          </w:tcPr>
          <w:p w:rsidR="008830FB" w:rsidRPr="008830FB" w:rsidRDefault="008830FB" w:rsidP="008830FB">
            <w:pPr>
              <w:ind w:firstLine="0"/>
              <w:rPr>
                <w:b/>
                <w:sz w:val="16"/>
                <w:szCs w:val="16"/>
              </w:rPr>
            </w:pPr>
            <w:r w:rsidRPr="008830FB">
              <w:rPr>
                <w:b/>
                <w:sz w:val="16"/>
                <w:szCs w:val="16"/>
              </w:rPr>
              <w:t>0,0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992"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lang w:val="ru"/>
              </w:rPr>
            </w:pPr>
          </w:p>
        </w:tc>
        <w:tc>
          <w:tcPr>
            <w:tcW w:w="828" w:type="dxa"/>
          </w:tcPr>
          <w:p w:rsidR="008830FB" w:rsidRPr="008830FB" w:rsidRDefault="008830FB" w:rsidP="008830FB">
            <w:pPr>
              <w:ind w:firstLine="0"/>
              <w:rPr>
                <w:b/>
                <w:sz w:val="16"/>
                <w:szCs w:val="16"/>
                <w:lang w:val="ru"/>
              </w:rPr>
            </w:pPr>
          </w:p>
        </w:tc>
        <w:tc>
          <w:tcPr>
            <w:tcW w:w="1298" w:type="dxa"/>
          </w:tcPr>
          <w:p w:rsidR="008830FB" w:rsidRPr="008830FB" w:rsidRDefault="008830FB" w:rsidP="008830FB">
            <w:pPr>
              <w:ind w:firstLine="0"/>
              <w:rPr>
                <w:b/>
                <w:sz w:val="16"/>
                <w:szCs w:val="16"/>
              </w:rPr>
            </w:pPr>
            <w:r w:rsidRPr="008830FB">
              <w:rPr>
                <w:b/>
                <w:sz w:val="16"/>
                <w:szCs w:val="16"/>
              </w:rPr>
              <w:t>8415,0</w:t>
            </w:r>
          </w:p>
        </w:tc>
      </w:tr>
      <w:tr w:rsidR="008830FB" w:rsidRPr="008830FB" w:rsidTr="008830FB">
        <w:trPr>
          <w:trHeight w:val="205"/>
        </w:trPr>
        <w:tc>
          <w:tcPr>
            <w:tcW w:w="2029" w:type="dxa"/>
            <w:vMerge/>
          </w:tcPr>
          <w:p w:rsidR="008830FB" w:rsidRPr="008830FB" w:rsidRDefault="008830FB" w:rsidP="008830FB">
            <w:pPr>
              <w:ind w:firstLine="0"/>
              <w:rPr>
                <w:b/>
                <w:sz w:val="16"/>
                <w:szCs w:val="16"/>
                <w:lang w:val="ru"/>
              </w:rPr>
            </w:pPr>
          </w:p>
        </w:tc>
        <w:tc>
          <w:tcPr>
            <w:tcW w:w="2126" w:type="dxa"/>
          </w:tcPr>
          <w:p w:rsidR="008830FB" w:rsidRPr="008830FB" w:rsidRDefault="008830FB" w:rsidP="008830FB">
            <w:pPr>
              <w:ind w:firstLine="0"/>
              <w:rPr>
                <w:sz w:val="16"/>
                <w:szCs w:val="16"/>
              </w:rPr>
            </w:pPr>
            <w:r w:rsidRPr="008830FB">
              <w:rPr>
                <w:sz w:val="16"/>
                <w:szCs w:val="16"/>
              </w:rPr>
              <w:t>Мун. б</w:t>
            </w:r>
            <w:proofErr w:type="spellStart"/>
            <w:r w:rsidRPr="008830FB">
              <w:rPr>
                <w:sz w:val="16"/>
                <w:szCs w:val="16"/>
                <w:lang w:val="ru"/>
              </w:rPr>
              <w:t>юджет</w:t>
            </w:r>
            <w:proofErr w:type="spellEnd"/>
          </w:p>
        </w:tc>
        <w:tc>
          <w:tcPr>
            <w:tcW w:w="1276" w:type="dxa"/>
          </w:tcPr>
          <w:p w:rsidR="008830FB" w:rsidRPr="008830FB" w:rsidRDefault="008830FB" w:rsidP="008830FB">
            <w:pPr>
              <w:ind w:firstLine="0"/>
              <w:rPr>
                <w:b/>
                <w:sz w:val="16"/>
                <w:szCs w:val="16"/>
              </w:rPr>
            </w:pPr>
          </w:p>
        </w:tc>
        <w:tc>
          <w:tcPr>
            <w:tcW w:w="1134" w:type="dxa"/>
          </w:tcPr>
          <w:p w:rsidR="008830FB" w:rsidRPr="008830FB" w:rsidRDefault="008830FB" w:rsidP="008830FB">
            <w:pPr>
              <w:ind w:firstLine="0"/>
              <w:rPr>
                <w:b/>
                <w:sz w:val="16"/>
                <w:szCs w:val="16"/>
              </w:rPr>
            </w:pPr>
            <w:r w:rsidRPr="008830FB">
              <w:rPr>
                <w:b/>
                <w:sz w:val="16"/>
                <w:szCs w:val="16"/>
              </w:rPr>
              <w:t>888,7</w:t>
            </w:r>
          </w:p>
        </w:tc>
        <w:tc>
          <w:tcPr>
            <w:tcW w:w="1134" w:type="dxa"/>
          </w:tcPr>
          <w:p w:rsidR="008830FB" w:rsidRPr="008830FB" w:rsidRDefault="008830FB" w:rsidP="008830FB">
            <w:pPr>
              <w:ind w:firstLine="0"/>
              <w:rPr>
                <w:b/>
                <w:sz w:val="16"/>
                <w:szCs w:val="16"/>
              </w:rPr>
            </w:pPr>
            <w:r w:rsidRPr="008830FB">
              <w:rPr>
                <w:b/>
                <w:sz w:val="16"/>
                <w:szCs w:val="16"/>
              </w:rPr>
              <w:t>1400,0</w:t>
            </w:r>
          </w:p>
        </w:tc>
        <w:tc>
          <w:tcPr>
            <w:tcW w:w="1015" w:type="dxa"/>
          </w:tcPr>
          <w:p w:rsidR="008830FB" w:rsidRPr="008830FB" w:rsidRDefault="008830FB" w:rsidP="008830FB">
            <w:pPr>
              <w:ind w:firstLine="0"/>
              <w:rPr>
                <w:b/>
                <w:sz w:val="16"/>
                <w:szCs w:val="16"/>
              </w:rPr>
            </w:pPr>
            <w:r w:rsidRPr="008830FB">
              <w:rPr>
                <w:b/>
                <w:sz w:val="16"/>
                <w:szCs w:val="16"/>
              </w:rPr>
              <w:t>1000,0</w:t>
            </w:r>
          </w:p>
        </w:tc>
        <w:tc>
          <w:tcPr>
            <w:tcW w:w="850" w:type="dxa"/>
          </w:tcPr>
          <w:p w:rsidR="008830FB" w:rsidRPr="008830FB" w:rsidRDefault="008830FB" w:rsidP="008830FB">
            <w:pPr>
              <w:ind w:firstLine="0"/>
              <w:rPr>
                <w:b/>
                <w:sz w:val="16"/>
                <w:szCs w:val="16"/>
                <w:lang w:val="ru"/>
              </w:rPr>
            </w:pPr>
          </w:p>
        </w:tc>
        <w:tc>
          <w:tcPr>
            <w:tcW w:w="851"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992" w:type="dxa"/>
          </w:tcPr>
          <w:p w:rsidR="008830FB" w:rsidRPr="008830FB" w:rsidRDefault="008830FB" w:rsidP="008830FB">
            <w:pPr>
              <w:ind w:firstLine="0"/>
              <w:rPr>
                <w:b/>
                <w:sz w:val="16"/>
                <w:szCs w:val="16"/>
              </w:rPr>
            </w:pPr>
          </w:p>
        </w:tc>
        <w:tc>
          <w:tcPr>
            <w:tcW w:w="851" w:type="dxa"/>
          </w:tcPr>
          <w:p w:rsidR="008830FB" w:rsidRPr="008830FB" w:rsidRDefault="008830FB" w:rsidP="008830FB">
            <w:pPr>
              <w:ind w:firstLine="0"/>
              <w:rPr>
                <w:b/>
                <w:sz w:val="16"/>
                <w:szCs w:val="16"/>
              </w:rPr>
            </w:pPr>
          </w:p>
        </w:tc>
        <w:tc>
          <w:tcPr>
            <w:tcW w:w="828" w:type="dxa"/>
          </w:tcPr>
          <w:p w:rsidR="008830FB" w:rsidRPr="008830FB" w:rsidRDefault="008830FB" w:rsidP="008830FB">
            <w:pPr>
              <w:ind w:firstLine="0"/>
              <w:rPr>
                <w:b/>
                <w:sz w:val="16"/>
                <w:szCs w:val="16"/>
              </w:rPr>
            </w:pPr>
          </w:p>
        </w:tc>
        <w:tc>
          <w:tcPr>
            <w:tcW w:w="1298" w:type="dxa"/>
          </w:tcPr>
          <w:p w:rsidR="008830FB" w:rsidRPr="008830FB" w:rsidRDefault="008830FB" w:rsidP="008830FB">
            <w:pPr>
              <w:ind w:firstLine="0"/>
              <w:rPr>
                <w:b/>
                <w:sz w:val="16"/>
                <w:szCs w:val="16"/>
              </w:rPr>
            </w:pPr>
            <w:r w:rsidRPr="008830FB">
              <w:rPr>
                <w:b/>
                <w:sz w:val="16"/>
                <w:szCs w:val="16"/>
              </w:rPr>
              <w:t>3288,7</w:t>
            </w:r>
          </w:p>
        </w:tc>
      </w:tr>
    </w:tbl>
    <w:p w:rsidR="008830FB" w:rsidRPr="008830FB" w:rsidRDefault="008830FB" w:rsidP="008830FB">
      <w:pPr>
        <w:ind w:firstLine="0"/>
        <w:rPr>
          <w:sz w:val="16"/>
          <w:szCs w:val="16"/>
        </w:rPr>
        <w:sectPr w:rsidR="008830FB" w:rsidRPr="008830FB" w:rsidSect="008830FB">
          <w:pgSz w:w="16834" w:h="11909" w:orient="landscape" w:code="9"/>
          <w:pgMar w:top="1049" w:right="1440" w:bottom="1440" w:left="1134" w:header="0" w:footer="6" w:gutter="0"/>
          <w:cols w:space="720"/>
          <w:noEndnote/>
          <w:docGrid w:linePitch="360"/>
        </w:sectPr>
      </w:pPr>
    </w:p>
    <w:p w:rsidR="008830FB" w:rsidRPr="008830FB" w:rsidRDefault="008830FB" w:rsidP="008830FB">
      <w:pPr>
        <w:framePr w:w="9053" w:h="691" w:hRule="exact" w:wrap="around" w:vAnchor="page" w:hAnchor="page" w:x="1885" w:y="14634"/>
        <w:spacing w:line="230" w:lineRule="exact"/>
        <w:ind w:left="3581" w:right="3816" w:firstLine="0"/>
        <w:jc w:val="center"/>
        <w:rPr>
          <w:rFonts w:eastAsia="Arial Unicode MS"/>
          <w:b/>
          <w:bCs/>
          <w:spacing w:val="3"/>
          <w:sz w:val="16"/>
          <w:szCs w:val="16"/>
        </w:rPr>
      </w:pPr>
    </w:p>
    <w:p w:rsidR="008830FB" w:rsidRPr="008830FB" w:rsidRDefault="008830FB" w:rsidP="008830FB">
      <w:pPr>
        <w:framePr w:w="9053" w:h="691" w:hRule="exact" w:wrap="around" w:vAnchor="page" w:hAnchor="page" w:x="1885" w:y="14634"/>
        <w:spacing w:line="230" w:lineRule="exact"/>
        <w:ind w:left="142" w:right="-23" w:firstLine="0"/>
        <w:jc w:val="left"/>
        <w:rPr>
          <w:rFonts w:eastAsia="Arial Unicode MS"/>
          <w:b/>
          <w:bCs/>
          <w:spacing w:val="3"/>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noProof/>
          <w:sz w:val="16"/>
          <w:szCs w:val="16"/>
        </w:rPr>
        <mc:AlternateContent>
          <mc:Choice Requires="wps">
            <w:drawing>
              <wp:anchor distT="0" distB="0" distL="114300" distR="114300" simplePos="0" relativeHeight="251661312" behindDoc="0" locked="0" layoutInCell="0" allowOverlap="1" wp14:anchorId="47F20D48" wp14:editId="2BF468D6">
                <wp:simplePos x="0" y="0"/>
                <wp:positionH relativeFrom="column">
                  <wp:posOffset>3985260</wp:posOffset>
                </wp:positionH>
                <wp:positionV relativeFrom="paragraph">
                  <wp:posOffset>31115</wp:posOffset>
                </wp:positionV>
                <wp:extent cx="1920875" cy="823595"/>
                <wp:effectExtent l="0" t="0" r="317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830FB" w:rsidRDefault="008830FB" w:rsidP="008830FB">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13.8pt;margin-top:2.45pt;width:151.2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" o:allowincell="f" filled="f" stroked="f" strokeweight="2pt">
                <v:textbox inset="1pt,1pt,1pt,1pt">
                  <w:txbxContent>
                    <w:p w:rsidR="008830FB" w:rsidRDefault="008830FB" w:rsidP="008830FB">
                      <w:r>
                        <w:t xml:space="preserve">                </w:t>
                      </w:r>
                    </w:p>
                  </w:txbxContent>
                </v:textbox>
              </v:rect>
            </w:pict>
          </mc:Fallback>
        </mc:AlternateContent>
      </w:r>
      <w:r w:rsidRPr="008830FB">
        <w:rPr>
          <w:rFonts w:eastAsia="Calibri"/>
          <w:noProof/>
          <w:sz w:val="16"/>
          <w:szCs w:val="16"/>
        </w:rPr>
        <mc:AlternateContent>
          <mc:Choice Requires="wps">
            <w:drawing>
              <wp:anchor distT="0" distB="0" distL="114300" distR="114300" simplePos="0" relativeHeight="251662336" behindDoc="0" locked="0" layoutInCell="0" allowOverlap="1" wp14:anchorId="5A669FE0" wp14:editId="2E102ED1">
                <wp:simplePos x="0" y="0"/>
                <wp:positionH relativeFrom="column">
                  <wp:posOffset>4442460</wp:posOffset>
                </wp:positionH>
                <wp:positionV relativeFrom="paragraph">
                  <wp:posOffset>-151765</wp:posOffset>
                </wp:positionV>
                <wp:extent cx="1737995" cy="91503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8830FB" w:rsidRDefault="008830FB" w:rsidP="008830FB">
                            <w:pPr>
                              <w:ind w:firstLine="0"/>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349.8pt;margin-top:-11.95pt;width:136.8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" o:allowincell="f" filled="f" stroked="f" strokeweight="4pt">
                <v:textbox inset="1pt,1pt,1pt,1pt">
                  <w:txbxContent>
                    <w:p w:rsidR="008830FB" w:rsidRDefault="008830FB" w:rsidP="008830FB">
                      <w:pPr>
                        <w:ind w:firstLine="0"/>
                        <w:rPr>
                          <w:i/>
                          <w:sz w:val="36"/>
                          <w:szCs w:val="36"/>
                        </w:rPr>
                      </w:pPr>
                    </w:p>
                  </w:txbxContent>
                </v:textbox>
              </v:rect>
            </w:pict>
          </mc:Fallback>
        </mc:AlternateContent>
      </w:r>
      <w:r w:rsidRPr="008830FB">
        <w:rPr>
          <w:rFonts w:eastAsia="Calibri"/>
          <w:noProof/>
          <w:sz w:val="16"/>
          <w:szCs w:val="16"/>
        </w:rPr>
        <w:drawing>
          <wp:inline distT="0" distB="0" distL="0" distR="0" wp14:anchorId="3DE0C49E" wp14:editId="72E3C02E">
            <wp:extent cx="428625" cy="523875"/>
            <wp:effectExtent l="0" t="0" r="9525" b="9525"/>
            <wp:docPr id="15" name="Рисунок 1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АДМИНИСТРАЦИЯ  ОРЛОВСКОГО  РАЙОНА</w:t>
      </w:r>
    </w:p>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КИРОВСКОЙ ОБЛАСТИ</w:t>
      </w:r>
    </w:p>
    <w:p w:rsidR="008830FB" w:rsidRPr="008830FB" w:rsidRDefault="008830FB" w:rsidP="008830FB">
      <w:pPr>
        <w:autoSpaceDE w:val="0"/>
        <w:autoSpaceDN w:val="0"/>
        <w:adjustRightInd w:val="0"/>
        <w:ind w:firstLine="0"/>
        <w:jc w:val="center"/>
        <w:rPr>
          <w:b/>
          <w:sz w:val="16"/>
          <w:szCs w:val="16"/>
        </w:rPr>
      </w:pPr>
    </w:p>
    <w:p w:rsidR="008830FB" w:rsidRPr="008830FB" w:rsidRDefault="008830FB" w:rsidP="008830FB">
      <w:pPr>
        <w:autoSpaceDE w:val="0"/>
        <w:autoSpaceDN w:val="0"/>
        <w:adjustRightInd w:val="0"/>
        <w:ind w:firstLine="0"/>
        <w:jc w:val="center"/>
        <w:rPr>
          <w:b/>
          <w:sz w:val="16"/>
          <w:szCs w:val="16"/>
        </w:rPr>
      </w:pPr>
      <w:r w:rsidRPr="008830FB">
        <w:rPr>
          <w:b/>
          <w:bCs/>
          <w:sz w:val="16"/>
          <w:szCs w:val="16"/>
        </w:rPr>
        <w:t>ПОСТАНОВЛЕНИЕ</w:t>
      </w:r>
    </w:p>
    <w:p w:rsidR="008830FB" w:rsidRPr="008830FB" w:rsidRDefault="008830FB" w:rsidP="008830FB">
      <w:pPr>
        <w:spacing w:after="200" w:line="276" w:lineRule="auto"/>
        <w:ind w:firstLine="0"/>
        <w:jc w:val="center"/>
        <w:rPr>
          <w:rFonts w:eastAsia="Calibri"/>
          <w:sz w:val="16"/>
          <w:szCs w:val="16"/>
          <w:lang w:eastAsia="en-US"/>
        </w:rPr>
      </w:pPr>
      <w:r w:rsidRPr="008830FB">
        <w:rPr>
          <w:rFonts w:eastAsia="Calibri"/>
          <w:sz w:val="16"/>
          <w:szCs w:val="16"/>
          <w:lang w:eastAsia="en-US"/>
        </w:rPr>
        <w:t>19.08.2020                                                                                          № 416-п</w:t>
      </w:r>
    </w:p>
    <w:p w:rsidR="008830FB" w:rsidRPr="008830FB" w:rsidRDefault="008830FB" w:rsidP="008830FB">
      <w:pPr>
        <w:spacing w:after="200" w:line="276" w:lineRule="auto"/>
        <w:ind w:firstLine="0"/>
        <w:jc w:val="center"/>
        <w:rPr>
          <w:rFonts w:eastAsia="Calibri"/>
          <w:sz w:val="16"/>
          <w:szCs w:val="16"/>
          <w:lang w:eastAsia="en-US"/>
        </w:rPr>
      </w:pPr>
      <w:r w:rsidRPr="008830FB">
        <w:rPr>
          <w:rFonts w:eastAsia="Calibri"/>
          <w:sz w:val="16"/>
          <w:szCs w:val="16"/>
          <w:lang w:eastAsia="en-US"/>
        </w:rPr>
        <w:t>г.  Орлов</w:t>
      </w:r>
    </w:p>
    <w:tbl>
      <w:tblPr>
        <w:tblW w:w="0" w:type="auto"/>
        <w:jc w:val="center"/>
        <w:tblLayout w:type="fixed"/>
        <w:tblCellMar>
          <w:left w:w="70" w:type="dxa"/>
          <w:right w:w="70" w:type="dxa"/>
        </w:tblCellMar>
        <w:tblLook w:val="0000" w:firstRow="0" w:lastRow="0" w:firstColumn="0" w:lastColumn="0" w:noHBand="0" w:noVBand="0"/>
      </w:tblPr>
      <w:tblGrid>
        <w:gridCol w:w="8717"/>
      </w:tblGrid>
      <w:tr w:rsidR="008830FB" w:rsidRPr="008830FB" w:rsidTr="008830FB">
        <w:trPr>
          <w:trHeight w:val="549"/>
          <w:jc w:val="center"/>
        </w:trPr>
        <w:tc>
          <w:tcPr>
            <w:tcW w:w="8717" w:type="dxa"/>
          </w:tcPr>
          <w:p w:rsidR="008830FB" w:rsidRPr="008830FB" w:rsidRDefault="008830FB" w:rsidP="008830FB">
            <w:pPr>
              <w:suppressAutoHyphens/>
              <w:ind w:firstLine="0"/>
              <w:jc w:val="center"/>
              <w:rPr>
                <w:b/>
                <w:bCs/>
                <w:sz w:val="16"/>
                <w:szCs w:val="16"/>
                <w:lang w:eastAsia="ar-SA"/>
              </w:rPr>
            </w:pPr>
            <w:r w:rsidRPr="008830FB">
              <w:rPr>
                <w:b/>
                <w:bCs/>
                <w:sz w:val="16"/>
                <w:szCs w:val="16"/>
                <w:lang w:eastAsia="ar-SA"/>
              </w:rPr>
              <w:t>О внесении изменений в постановление администрации Орловского района от 27.10.2014 № 674</w:t>
            </w:r>
          </w:p>
          <w:p w:rsidR="008830FB" w:rsidRPr="008830FB" w:rsidRDefault="008830FB" w:rsidP="008830FB">
            <w:pPr>
              <w:suppressAutoHyphens/>
              <w:ind w:firstLine="0"/>
              <w:jc w:val="center"/>
              <w:rPr>
                <w:b/>
                <w:bCs/>
                <w:sz w:val="16"/>
                <w:szCs w:val="16"/>
                <w:lang w:eastAsia="ar-SA"/>
              </w:rPr>
            </w:pPr>
          </w:p>
          <w:p w:rsidR="008830FB" w:rsidRPr="008830FB" w:rsidRDefault="008830FB" w:rsidP="008830FB">
            <w:pPr>
              <w:ind w:firstLine="0"/>
              <w:jc w:val="center"/>
              <w:rPr>
                <w:rFonts w:eastAsia="Calibri"/>
                <w:b/>
                <w:sz w:val="16"/>
                <w:szCs w:val="16"/>
                <w:lang w:eastAsia="en-US"/>
              </w:rPr>
            </w:pPr>
          </w:p>
        </w:tc>
      </w:tr>
    </w:tbl>
    <w:p w:rsidR="008830FB" w:rsidRPr="008830FB" w:rsidRDefault="008830FB" w:rsidP="008830FB">
      <w:pPr>
        <w:autoSpaceDE w:val="0"/>
        <w:autoSpaceDN w:val="0"/>
        <w:adjustRightInd w:val="0"/>
        <w:spacing w:line="276" w:lineRule="auto"/>
        <w:ind w:firstLine="851"/>
        <w:rPr>
          <w:rFonts w:eastAsia="Calibri"/>
          <w:bCs/>
          <w:sz w:val="16"/>
          <w:szCs w:val="16"/>
        </w:rPr>
      </w:pPr>
      <w:r w:rsidRPr="008830FB">
        <w:rPr>
          <w:rFonts w:eastAsia="Calibri"/>
          <w:bCs/>
          <w:sz w:val="16"/>
          <w:szCs w:val="16"/>
        </w:rPr>
        <w:t>В целях приведения муниципальной программы «Обеспечение безопасности и жизнедеятельности населения Орловского района Кировской области на 2014-2022 годы» (далее - Программа)  в соответствие с действующим законодательством, администрация Орловского района Кировской области ПОСТАНОВЛЯЕТ:</w:t>
      </w:r>
    </w:p>
    <w:p w:rsidR="008830FB" w:rsidRPr="008830FB" w:rsidRDefault="008830FB" w:rsidP="008830FB">
      <w:pPr>
        <w:suppressAutoHyphens/>
        <w:ind w:firstLine="851"/>
        <w:rPr>
          <w:bCs/>
          <w:sz w:val="16"/>
          <w:szCs w:val="16"/>
        </w:rPr>
      </w:pPr>
      <w:r w:rsidRPr="008830FB">
        <w:rPr>
          <w:sz w:val="16"/>
          <w:szCs w:val="16"/>
          <w:lang w:eastAsia="ar-SA"/>
        </w:rPr>
        <w:t xml:space="preserve">1. Внести изменения в постановление администрации Орловского района </w:t>
      </w:r>
      <w:r w:rsidRPr="008830FB">
        <w:rPr>
          <w:bCs/>
          <w:sz w:val="16"/>
          <w:szCs w:val="16"/>
          <w:lang w:eastAsia="ar-SA"/>
        </w:rPr>
        <w:t>27.10.2014 № 674</w:t>
      </w:r>
      <w:r w:rsidRPr="008830FB">
        <w:rPr>
          <w:b/>
          <w:bCs/>
          <w:sz w:val="16"/>
          <w:szCs w:val="16"/>
          <w:lang w:eastAsia="ar-SA"/>
        </w:rPr>
        <w:t xml:space="preserve"> </w:t>
      </w:r>
      <w:r w:rsidRPr="008830FB">
        <w:rPr>
          <w:bCs/>
          <w:sz w:val="16"/>
          <w:szCs w:val="16"/>
          <w:lang w:eastAsia="ar-SA"/>
        </w:rPr>
        <w:t>«Об утверждении муниципальной программы «Обеспечение безопасности и жизнедеятельности населения Орловского района Кировской области на 2014-2022 годы», изложив</w:t>
      </w:r>
      <w:r w:rsidRPr="008830FB">
        <w:rPr>
          <w:bCs/>
          <w:sz w:val="16"/>
          <w:szCs w:val="16"/>
        </w:rPr>
        <w:t xml:space="preserve"> Программу </w:t>
      </w:r>
      <w:r w:rsidRPr="008830FB">
        <w:rPr>
          <w:bCs/>
          <w:sz w:val="16"/>
          <w:szCs w:val="16"/>
          <w:lang w:eastAsia="ar-SA"/>
        </w:rPr>
        <w:t xml:space="preserve"> </w:t>
      </w:r>
      <w:r w:rsidRPr="008830FB">
        <w:rPr>
          <w:bCs/>
          <w:sz w:val="16"/>
          <w:szCs w:val="16"/>
        </w:rPr>
        <w:t>в новой редакции согласно Приложению.</w:t>
      </w:r>
    </w:p>
    <w:p w:rsidR="008830FB" w:rsidRPr="008830FB" w:rsidRDefault="008830FB" w:rsidP="008830FB">
      <w:pPr>
        <w:spacing w:line="276" w:lineRule="auto"/>
        <w:ind w:firstLine="851"/>
        <w:rPr>
          <w:rFonts w:eastAsia="Calibri"/>
          <w:sz w:val="16"/>
          <w:szCs w:val="16"/>
          <w:lang w:eastAsia="en-US"/>
        </w:rPr>
      </w:pPr>
      <w:r w:rsidRPr="008830FB">
        <w:rPr>
          <w:rFonts w:eastAsia="Calibri"/>
          <w:bCs/>
          <w:sz w:val="16"/>
          <w:szCs w:val="16"/>
        </w:rPr>
        <w:t>2.</w:t>
      </w:r>
      <w:r w:rsidRPr="008830FB">
        <w:rPr>
          <w:rFonts w:eastAsia="Calibri"/>
          <w:sz w:val="16"/>
          <w:szCs w:val="16"/>
          <w:lang w:eastAsia="en-US"/>
        </w:rPr>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8830FB" w:rsidRPr="008830FB" w:rsidRDefault="008830FB" w:rsidP="008830FB">
      <w:pPr>
        <w:autoSpaceDE w:val="0"/>
        <w:autoSpaceDN w:val="0"/>
        <w:adjustRightInd w:val="0"/>
        <w:spacing w:line="276" w:lineRule="auto"/>
        <w:ind w:firstLine="851"/>
        <w:rPr>
          <w:sz w:val="16"/>
          <w:szCs w:val="16"/>
          <w:lang w:eastAsia="en-US"/>
        </w:rPr>
      </w:pPr>
    </w:p>
    <w:p w:rsidR="008830FB" w:rsidRPr="008830FB" w:rsidRDefault="008830FB" w:rsidP="008830FB">
      <w:pPr>
        <w:autoSpaceDE w:val="0"/>
        <w:autoSpaceDN w:val="0"/>
        <w:adjustRightInd w:val="0"/>
        <w:spacing w:line="276" w:lineRule="auto"/>
        <w:ind w:firstLine="851"/>
        <w:rPr>
          <w:sz w:val="16"/>
          <w:szCs w:val="16"/>
          <w:lang w:eastAsia="en-US"/>
        </w:rPr>
      </w:pPr>
    </w:p>
    <w:p w:rsidR="008830FB" w:rsidRPr="008830FB" w:rsidRDefault="008830FB" w:rsidP="008830FB">
      <w:pPr>
        <w:autoSpaceDE w:val="0"/>
        <w:autoSpaceDN w:val="0"/>
        <w:adjustRightInd w:val="0"/>
        <w:ind w:firstLine="0"/>
        <w:rPr>
          <w:sz w:val="16"/>
          <w:szCs w:val="16"/>
          <w:lang w:eastAsia="en-US"/>
        </w:rPr>
      </w:pPr>
      <w:r w:rsidRPr="008830FB">
        <w:rPr>
          <w:sz w:val="16"/>
          <w:szCs w:val="16"/>
          <w:lang w:eastAsia="en-US"/>
        </w:rPr>
        <w:t>Первый заместитель</w:t>
      </w:r>
    </w:p>
    <w:p w:rsidR="008830FB" w:rsidRPr="008830FB" w:rsidRDefault="008830FB" w:rsidP="008830FB">
      <w:pPr>
        <w:autoSpaceDE w:val="0"/>
        <w:autoSpaceDN w:val="0"/>
        <w:adjustRightInd w:val="0"/>
        <w:ind w:firstLine="0"/>
        <w:rPr>
          <w:sz w:val="16"/>
          <w:szCs w:val="16"/>
          <w:lang w:eastAsia="en-US"/>
        </w:rPr>
      </w:pPr>
      <w:r w:rsidRPr="008830FB">
        <w:rPr>
          <w:sz w:val="16"/>
          <w:szCs w:val="16"/>
          <w:lang w:eastAsia="en-US"/>
        </w:rPr>
        <w:t>главы администрации</w:t>
      </w:r>
    </w:p>
    <w:p w:rsidR="008830FB" w:rsidRPr="008830FB" w:rsidRDefault="008830FB" w:rsidP="008830FB">
      <w:pPr>
        <w:autoSpaceDE w:val="0"/>
        <w:autoSpaceDN w:val="0"/>
        <w:adjustRightInd w:val="0"/>
        <w:ind w:firstLine="0"/>
        <w:rPr>
          <w:sz w:val="16"/>
          <w:szCs w:val="16"/>
          <w:lang w:eastAsia="en-US"/>
        </w:rPr>
      </w:pPr>
      <w:r w:rsidRPr="008830FB">
        <w:rPr>
          <w:sz w:val="16"/>
          <w:szCs w:val="16"/>
          <w:lang w:eastAsia="en-US"/>
        </w:rPr>
        <w:t xml:space="preserve">Орловского района                        </w:t>
      </w:r>
      <w:proofErr w:type="spellStart"/>
      <w:r w:rsidRPr="008830FB">
        <w:rPr>
          <w:sz w:val="16"/>
          <w:szCs w:val="16"/>
          <w:lang w:eastAsia="en-US"/>
        </w:rPr>
        <w:t>А.В.Аботуров</w:t>
      </w:r>
      <w:proofErr w:type="spellEnd"/>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framePr w:w="9387" w:h="2348" w:hRule="exact" w:wrap="around" w:vAnchor="page" w:hAnchor="page" w:x="1779" w:y="6330"/>
        <w:spacing w:line="365" w:lineRule="exact"/>
        <w:ind w:right="221" w:firstLine="0"/>
        <w:jc w:val="center"/>
        <w:rPr>
          <w:rFonts w:eastAsia="Arial Unicode MS"/>
          <w:b/>
          <w:bCs/>
          <w:spacing w:val="3"/>
          <w:sz w:val="16"/>
          <w:szCs w:val="16"/>
        </w:rPr>
      </w:pPr>
    </w:p>
    <w:p w:rsidR="008830FB" w:rsidRPr="008830FB" w:rsidRDefault="008830FB" w:rsidP="008830FB">
      <w:pPr>
        <w:framePr w:w="9387" w:h="2348" w:hRule="exact" w:wrap="around" w:vAnchor="page" w:hAnchor="page" w:x="1779" w:y="6330"/>
        <w:spacing w:line="365" w:lineRule="exact"/>
        <w:ind w:right="221" w:firstLine="0"/>
        <w:jc w:val="center"/>
        <w:rPr>
          <w:rFonts w:eastAsia="Arial Unicode MS"/>
          <w:b/>
          <w:bCs/>
          <w:spacing w:val="3"/>
          <w:sz w:val="16"/>
          <w:szCs w:val="16"/>
        </w:rPr>
      </w:pPr>
      <w:r w:rsidRPr="008830FB">
        <w:rPr>
          <w:rFonts w:eastAsia="Arial Unicode MS"/>
          <w:b/>
          <w:bCs/>
          <w:spacing w:val="3"/>
          <w:sz w:val="16"/>
          <w:szCs w:val="16"/>
        </w:rPr>
        <w:t>Муниципальная программа</w:t>
      </w:r>
      <w:r w:rsidRPr="008830FB">
        <w:rPr>
          <w:rFonts w:eastAsia="Arial Unicode MS"/>
          <w:b/>
          <w:bCs/>
          <w:spacing w:val="3"/>
          <w:sz w:val="16"/>
          <w:szCs w:val="16"/>
        </w:rPr>
        <w:br/>
        <w:t xml:space="preserve">«Обеспечение безопасности и жизнедеятельности населения </w:t>
      </w:r>
    </w:p>
    <w:p w:rsidR="008830FB" w:rsidRPr="008830FB" w:rsidRDefault="008830FB" w:rsidP="008830FB">
      <w:pPr>
        <w:framePr w:w="9387" w:h="2348" w:hRule="exact" w:wrap="around" w:vAnchor="page" w:hAnchor="page" w:x="1779" w:y="6330"/>
        <w:spacing w:line="365" w:lineRule="exact"/>
        <w:ind w:right="221" w:firstLine="0"/>
        <w:jc w:val="center"/>
        <w:rPr>
          <w:rFonts w:eastAsia="Arial Unicode MS"/>
          <w:b/>
          <w:bCs/>
          <w:spacing w:val="3"/>
          <w:sz w:val="16"/>
          <w:szCs w:val="16"/>
        </w:rPr>
      </w:pPr>
      <w:r w:rsidRPr="008830FB">
        <w:rPr>
          <w:rFonts w:eastAsia="Arial Unicode MS"/>
          <w:b/>
          <w:bCs/>
          <w:spacing w:val="3"/>
          <w:sz w:val="16"/>
          <w:szCs w:val="16"/>
        </w:rPr>
        <w:t xml:space="preserve"> Орловского района Кировской области»</w:t>
      </w:r>
      <w:r w:rsidRPr="008830FB">
        <w:rPr>
          <w:rFonts w:eastAsia="Arial Unicode MS"/>
          <w:b/>
          <w:bCs/>
          <w:spacing w:val="3"/>
          <w:sz w:val="16"/>
          <w:szCs w:val="16"/>
        </w:rPr>
        <w:br/>
        <w:t>на 2014-2022 годы</w:t>
      </w:r>
    </w:p>
    <w:p w:rsidR="008830FB" w:rsidRPr="008830FB" w:rsidRDefault="008830FB" w:rsidP="008830FB">
      <w:pPr>
        <w:widowControl w:val="0"/>
        <w:tabs>
          <w:tab w:val="left" w:pos="4264"/>
        </w:tabs>
        <w:autoSpaceDE w:val="0"/>
        <w:autoSpaceDN w:val="0"/>
        <w:adjustRightInd w:val="0"/>
        <w:ind w:firstLine="0"/>
        <w:jc w:val="left"/>
        <w:rPr>
          <w:sz w:val="16"/>
          <w:szCs w:val="16"/>
        </w:rPr>
      </w:pPr>
      <w:r w:rsidRPr="008830FB">
        <w:rPr>
          <w:sz w:val="16"/>
          <w:szCs w:val="16"/>
        </w:rPr>
        <w:tab/>
      </w:r>
    </w:p>
    <w:p w:rsidR="008830FB" w:rsidRPr="008830FB" w:rsidRDefault="008830FB" w:rsidP="008830FB">
      <w:pPr>
        <w:spacing w:line="322" w:lineRule="exact"/>
        <w:ind w:left="4820" w:firstLine="0"/>
        <w:jc w:val="left"/>
        <w:rPr>
          <w:rFonts w:eastAsia="Arial Unicode MS"/>
          <w:sz w:val="16"/>
          <w:szCs w:val="16"/>
        </w:rPr>
      </w:pPr>
      <w:r w:rsidRPr="008830FB">
        <w:rPr>
          <w:rFonts w:eastAsia="Arial Unicode MS"/>
          <w:sz w:val="16"/>
          <w:szCs w:val="16"/>
        </w:rPr>
        <w:t>Утверждена</w:t>
      </w:r>
    </w:p>
    <w:p w:rsidR="008830FB" w:rsidRPr="008830FB" w:rsidRDefault="008830FB" w:rsidP="008830FB">
      <w:pPr>
        <w:tabs>
          <w:tab w:val="left" w:pos="6135"/>
        </w:tabs>
        <w:spacing w:line="322" w:lineRule="exact"/>
        <w:ind w:left="4820" w:right="240" w:firstLine="0"/>
        <w:jc w:val="left"/>
        <w:rPr>
          <w:rFonts w:eastAsia="Arial Unicode MS"/>
          <w:sz w:val="16"/>
          <w:szCs w:val="16"/>
        </w:rPr>
      </w:pPr>
      <w:r w:rsidRPr="008830FB">
        <w:rPr>
          <w:rFonts w:eastAsia="Arial Unicode MS"/>
          <w:sz w:val="16"/>
          <w:szCs w:val="16"/>
        </w:rPr>
        <w:t>постановлением администрации</w:t>
      </w:r>
      <w:r w:rsidRPr="008830FB">
        <w:rPr>
          <w:rFonts w:eastAsia="Arial Unicode MS"/>
          <w:sz w:val="16"/>
          <w:szCs w:val="16"/>
        </w:rPr>
        <w:br/>
        <w:t xml:space="preserve">Орловского района </w:t>
      </w:r>
      <w:r w:rsidRPr="008830FB">
        <w:rPr>
          <w:rFonts w:eastAsia="Arial Unicode MS"/>
          <w:sz w:val="16"/>
          <w:szCs w:val="16"/>
        </w:rPr>
        <w:br/>
        <w:t>от 19.08.2020 № 416-п</w:t>
      </w: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ind w:firstLine="0"/>
        <w:jc w:val="left"/>
        <w:rPr>
          <w:rFonts w:eastAsia="Calibri"/>
          <w:sz w:val="16"/>
          <w:szCs w:val="16"/>
        </w:rPr>
      </w:pPr>
      <w:r w:rsidRPr="008830FB">
        <w:rPr>
          <w:rFonts w:eastAsia="Calibri"/>
          <w:sz w:val="16"/>
          <w:szCs w:val="16"/>
          <w:lang w:eastAsia="en-US"/>
        </w:rPr>
        <w:br w:type="page"/>
      </w:r>
    </w:p>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lastRenderedPageBreak/>
        <w:t>ПАСПОРТ</w:t>
      </w:r>
    </w:p>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муниципальной программы Орловского района Кировской области</w:t>
      </w:r>
    </w:p>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«Обеспечение безопасности и жизнедеятельности населения Орловского района Кировской области»</w:t>
      </w:r>
      <w:bookmarkStart w:id="4" w:name="Par1005"/>
      <w:bookmarkEnd w:id="4"/>
      <w:r w:rsidRPr="008830FB">
        <w:rPr>
          <w:b/>
          <w:sz w:val="16"/>
          <w:szCs w:val="16"/>
        </w:rPr>
        <w:t xml:space="preserve"> на </w:t>
      </w:r>
      <w:r w:rsidRPr="008830FB">
        <w:rPr>
          <w:rFonts w:eastAsia="Arial Unicode MS"/>
          <w:b/>
          <w:bCs/>
          <w:spacing w:val="3"/>
          <w:sz w:val="16"/>
          <w:szCs w:val="16"/>
        </w:rPr>
        <w:t>2014-2022 годы</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(далее – муниципальная программа)</w:t>
      </w:r>
    </w:p>
    <w:p w:rsidR="008830FB" w:rsidRPr="008830FB" w:rsidRDefault="008830FB" w:rsidP="008830FB">
      <w:pPr>
        <w:widowControl w:val="0"/>
        <w:autoSpaceDE w:val="0"/>
        <w:autoSpaceDN w:val="0"/>
        <w:adjustRightInd w:val="0"/>
        <w:ind w:firstLine="0"/>
        <w:jc w:val="center"/>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8"/>
        <w:gridCol w:w="5103"/>
      </w:tblGrid>
      <w:tr w:rsidR="008830FB" w:rsidRPr="008830FB" w:rsidTr="008830FB">
        <w:trPr>
          <w:trHeight w:val="400"/>
          <w:tblCellSpacing w:w="5" w:type="nil"/>
        </w:trPr>
        <w:tc>
          <w:tcPr>
            <w:tcW w:w="4678"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Ответственный исполнитель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Сектор гражданской обороны и чрезвычайных ситуаций администрации Орловского района</w:t>
            </w:r>
          </w:p>
        </w:tc>
      </w:tr>
      <w:tr w:rsidR="008830FB" w:rsidRPr="008830FB" w:rsidTr="008830FB">
        <w:trPr>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Соисполнители муниципальной 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Финансовое управление администрации Орловского района</w:t>
            </w:r>
          </w:p>
        </w:tc>
      </w:tr>
      <w:tr w:rsidR="008830FB" w:rsidRPr="008830FB" w:rsidTr="008830FB">
        <w:trPr>
          <w:trHeight w:val="400"/>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Программно-целевые инструменты</w:t>
            </w:r>
            <w:r w:rsidRPr="008830FB">
              <w:rPr>
                <w:sz w:val="16"/>
                <w:szCs w:val="16"/>
              </w:rPr>
              <w:br/>
              <w:t xml:space="preserve">муниципальной 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Не предусмотрены</w:t>
            </w:r>
          </w:p>
        </w:tc>
      </w:tr>
      <w:tr w:rsidR="008830FB" w:rsidRPr="008830FB" w:rsidTr="008830FB">
        <w:trPr>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Цели муниципальной 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w:t>
            </w:r>
          </w:p>
        </w:tc>
      </w:tr>
      <w:tr w:rsidR="008830FB" w:rsidRPr="008830FB" w:rsidTr="008830FB">
        <w:trPr>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Задачи муниципальной 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tabs>
                <w:tab w:val="left" w:pos="461"/>
              </w:tabs>
              <w:ind w:firstLine="0"/>
              <w:rPr>
                <w:rFonts w:eastAsia="Calibri"/>
                <w:sz w:val="16"/>
                <w:szCs w:val="16"/>
                <w:lang w:eastAsia="en-US"/>
              </w:rPr>
            </w:pPr>
            <w:r w:rsidRPr="008830FB">
              <w:rPr>
                <w:rFonts w:eastAsia="Calibri"/>
                <w:sz w:val="16"/>
                <w:szCs w:val="16"/>
                <w:lang w:eastAsia="en-US"/>
              </w:rPr>
              <w:t>- Организация и осуществление мероприятий по гражданской обороне, защите населения и территории Орловского района, объектов жизнеобеспечения населения и критически важных объектов от чрезвычайных ситуаций природного и техногенного характера.</w:t>
            </w: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 Содержание и организация деятельности Единой дежурно-диспетчерской службы Орловского района</w:t>
            </w: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-Финансовое обеспечение непредвиденных расходов, связанных с ликвидацией последствий и других чрезвычайных ситуаций.</w:t>
            </w: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-Усиление антитеррористической защищенности объектов муниципального образования.</w:t>
            </w:r>
          </w:p>
          <w:p w:rsidR="008830FB" w:rsidRPr="008830FB" w:rsidRDefault="008830FB" w:rsidP="008830FB">
            <w:pPr>
              <w:ind w:firstLine="0"/>
              <w:jc w:val="left"/>
              <w:rPr>
                <w:rFonts w:eastAsia="Calibri"/>
                <w:sz w:val="16"/>
                <w:szCs w:val="16"/>
                <w:lang w:eastAsia="en-US"/>
              </w:rPr>
            </w:pPr>
            <w:r w:rsidRPr="008830FB">
              <w:rPr>
                <w:rFonts w:eastAsia="Calibri"/>
                <w:b/>
                <w:sz w:val="16"/>
                <w:szCs w:val="16"/>
                <w:lang w:eastAsia="en-US"/>
              </w:rPr>
              <w:t xml:space="preserve">- </w:t>
            </w:r>
            <w:r w:rsidRPr="008830FB">
              <w:rPr>
                <w:rFonts w:eastAsia="Calibri"/>
                <w:sz w:val="16"/>
                <w:szCs w:val="16"/>
                <w:lang w:eastAsia="en-US"/>
              </w:rPr>
              <w:t>развитие аппаратно-программного комплекса «Безопасный город» (далее - АПК «Безопасный город»)</w:t>
            </w:r>
          </w:p>
        </w:tc>
      </w:tr>
      <w:tr w:rsidR="008830FB" w:rsidRPr="008830FB" w:rsidTr="008830FB">
        <w:trPr>
          <w:trHeight w:val="400"/>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Целевые показатели эффективности</w:t>
            </w:r>
            <w:r w:rsidRPr="008830FB">
              <w:rPr>
                <w:sz w:val="16"/>
                <w:szCs w:val="16"/>
              </w:rPr>
              <w:br/>
              <w:t xml:space="preserve">реализации муниципальной 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-охват населения Орловского района системой оповещения при возникновении чрезвычайных ситуаций природного и техногенного характера;</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-оснащение средствами индивидуальной защиты населения Орловского района.</w:t>
            </w:r>
          </w:p>
          <w:p w:rsidR="008830FB" w:rsidRPr="008830FB" w:rsidRDefault="008830FB" w:rsidP="008830FB">
            <w:pPr>
              <w:widowControl w:val="0"/>
              <w:autoSpaceDE w:val="0"/>
              <w:autoSpaceDN w:val="0"/>
              <w:adjustRightInd w:val="0"/>
              <w:ind w:firstLine="0"/>
              <w:jc w:val="left"/>
              <w:rPr>
                <w:rFonts w:eastAsia="Arial Unicode MS"/>
                <w:sz w:val="16"/>
                <w:szCs w:val="16"/>
              </w:rPr>
            </w:pPr>
            <w:r w:rsidRPr="008830FB">
              <w:rPr>
                <w:rFonts w:eastAsia="Arial Unicode MS"/>
                <w:sz w:val="16"/>
                <w:szCs w:val="16"/>
              </w:rPr>
              <w:t xml:space="preserve">-количество объектов с массовым пребыванием граждан, оборудованных техническими средствами </w:t>
            </w:r>
            <w:proofErr w:type="gramStart"/>
            <w:r w:rsidRPr="008830FB">
              <w:rPr>
                <w:rFonts w:eastAsia="Arial Unicode MS"/>
                <w:sz w:val="16"/>
                <w:szCs w:val="16"/>
              </w:rPr>
              <w:t>контроля за</w:t>
            </w:r>
            <w:proofErr w:type="gramEnd"/>
            <w:r w:rsidRPr="008830FB">
              <w:rPr>
                <w:rFonts w:eastAsia="Arial Unicode MS"/>
                <w:sz w:val="16"/>
                <w:szCs w:val="16"/>
              </w:rPr>
              <w:t xml:space="preserve"> ситуацией </w:t>
            </w:r>
          </w:p>
          <w:p w:rsidR="008830FB" w:rsidRPr="008830FB" w:rsidRDefault="008830FB" w:rsidP="008830FB">
            <w:pPr>
              <w:widowControl w:val="0"/>
              <w:autoSpaceDE w:val="0"/>
              <w:autoSpaceDN w:val="0"/>
              <w:adjustRightInd w:val="0"/>
              <w:ind w:firstLine="0"/>
              <w:jc w:val="left"/>
              <w:rPr>
                <w:sz w:val="16"/>
                <w:szCs w:val="16"/>
              </w:rPr>
            </w:pPr>
            <w:r w:rsidRPr="008830FB">
              <w:rPr>
                <w:b/>
                <w:sz w:val="16"/>
                <w:szCs w:val="16"/>
              </w:rPr>
              <w:t>-</w:t>
            </w:r>
            <w:r w:rsidRPr="008830FB">
              <w:rPr>
                <w:sz w:val="16"/>
                <w:szCs w:val="16"/>
              </w:rPr>
              <w:t xml:space="preserve">финансирование мероприятий по </w:t>
            </w:r>
            <w:proofErr w:type="spellStart"/>
            <w:r w:rsidRPr="008830FB">
              <w:rPr>
                <w:sz w:val="16"/>
                <w:szCs w:val="16"/>
              </w:rPr>
              <w:t>развитиюАПК</w:t>
            </w:r>
            <w:proofErr w:type="spellEnd"/>
            <w:r w:rsidRPr="008830FB">
              <w:rPr>
                <w:sz w:val="16"/>
                <w:szCs w:val="16"/>
              </w:rPr>
              <w:t xml:space="preserve"> «Безопасный город»</w:t>
            </w:r>
          </w:p>
        </w:tc>
      </w:tr>
      <w:tr w:rsidR="008830FB" w:rsidRPr="008830FB" w:rsidTr="008830FB">
        <w:trPr>
          <w:trHeight w:val="400"/>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Этапы и сроки реализации муниципальной</w:t>
            </w:r>
            <w:r w:rsidRPr="008830FB">
              <w:rPr>
                <w:sz w:val="16"/>
                <w:szCs w:val="16"/>
              </w:rPr>
              <w:br/>
              <w:t xml:space="preserve">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Сроки реализации 2014-2022 годы. Выделение этапов не предусматривается</w:t>
            </w:r>
          </w:p>
        </w:tc>
      </w:tr>
      <w:tr w:rsidR="008830FB" w:rsidRPr="008830FB" w:rsidTr="008830FB">
        <w:trPr>
          <w:trHeight w:val="400"/>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Объемы ассигнований муниципальной</w:t>
            </w:r>
            <w:r w:rsidRPr="008830FB">
              <w:rPr>
                <w:sz w:val="16"/>
                <w:szCs w:val="16"/>
              </w:rPr>
              <w:br/>
              <w:t xml:space="preserve">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Общий объем финансирования мероприятий программы составляет </w:t>
            </w:r>
            <w:r w:rsidRPr="008830FB">
              <w:rPr>
                <w:bCs/>
                <w:sz w:val="16"/>
                <w:szCs w:val="16"/>
                <w:u w:val="single"/>
              </w:rPr>
              <w:t>11408,55 тыс</w:t>
            </w:r>
            <w:r w:rsidRPr="008830FB">
              <w:rPr>
                <w:sz w:val="16"/>
                <w:szCs w:val="16"/>
              </w:rPr>
              <w:t>. рублей, в том числе:</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средства федерального бюджета – 0 рублей,</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средства областного бюджета – </w:t>
            </w:r>
            <w:r w:rsidRPr="008830FB">
              <w:rPr>
                <w:sz w:val="16"/>
                <w:szCs w:val="16"/>
                <w:u w:val="single"/>
              </w:rPr>
              <w:t>1535,0</w:t>
            </w:r>
            <w:r w:rsidRPr="008830FB">
              <w:rPr>
                <w:sz w:val="16"/>
                <w:szCs w:val="16"/>
              </w:rPr>
              <w:t>тыс</w:t>
            </w:r>
            <w:proofErr w:type="gramStart"/>
            <w:r w:rsidRPr="008830FB">
              <w:rPr>
                <w:sz w:val="16"/>
                <w:szCs w:val="16"/>
              </w:rPr>
              <w:t>.р</w:t>
            </w:r>
            <w:proofErr w:type="gramEnd"/>
            <w:r w:rsidRPr="008830FB">
              <w:rPr>
                <w:sz w:val="16"/>
                <w:szCs w:val="16"/>
              </w:rPr>
              <w:t>ублей,</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средства местного бюджета </w:t>
            </w:r>
            <w:r w:rsidRPr="008830FB">
              <w:rPr>
                <w:bCs/>
                <w:sz w:val="16"/>
                <w:szCs w:val="16"/>
                <w:u w:val="single"/>
              </w:rPr>
              <w:t xml:space="preserve">9873,55 </w:t>
            </w:r>
            <w:proofErr w:type="spellStart"/>
            <w:r w:rsidRPr="008830FB">
              <w:rPr>
                <w:bCs/>
                <w:sz w:val="16"/>
                <w:szCs w:val="16"/>
                <w:u w:val="single"/>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2014 год – 939,14 </w:t>
            </w:r>
            <w:proofErr w:type="spellStart"/>
            <w:r w:rsidRPr="008830FB">
              <w:rPr>
                <w:sz w:val="16"/>
                <w:szCs w:val="16"/>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2015 год – 995,82 </w:t>
            </w:r>
            <w:proofErr w:type="spellStart"/>
            <w:r w:rsidRPr="008830FB">
              <w:rPr>
                <w:sz w:val="16"/>
                <w:szCs w:val="16"/>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2016 год – 1008,9тыс</w:t>
            </w:r>
            <w:proofErr w:type="gramStart"/>
            <w:r w:rsidRPr="008830FB">
              <w:rPr>
                <w:sz w:val="16"/>
                <w:szCs w:val="16"/>
              </w:rPr>
              <w:t>.р</w:t>
            </w:r>
            <w:proofErr w:type="gramEnd"/>
            <w:r w:rsidRPr="008830FB">
              <w:rPr>
                <w:sz w:val="16"/>
                <w:szCs w:val="16"/>
              </w:rPr>
              <w:t>ублей</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2017 год – </w:t>
            </w:r>
            <w:r w:rsidRPr="008830FB">
              <w:rPr>
                <w:bCs/>
                <w:sz w:val="16"/>
                <w:szCs w:val="16"/>
              </w:rPr>
              <w:t xml:space="preserve">2376,55 </w:t>
            </w:r>
            <w:proofErr w:type="spellStart"/>
            <w:r w:rsidRPr="008830FB">
              <w:rPr>
                <w:sz w:val="16"/>
                <w:szCs w:val="16"/>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2018 год – 526,41 </w:t>
            </w:r>
            <w:proofErr w:type="spellStart"/>
            <w:r w:rsidRPr="008830FB">
              <w:rPr>
                <w:sz w:val="16"/>
                <w:szCs w:val="16"/>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2019 год  - 1165,63 </w:t>
            </w:r>
            <w:proofErr w:type="spellStart"/>
            <w:r w:rsidRPr="008830FB">
              <w:rPr>
                <w:sz w:val="16"/>
                <w:szCs w:val="16"/>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2020 год  - 1299,7 </w:t>
            </w:r>
            <w:proofErr w:type="spellStart"/>
            <w:r w:rsidRPr="008830FB">
              <w:rPr>
                <w:sz w:val="16"/>
                <w:szCs w:val="16"/>
              </w:rPr>
              <w:t>тыс</w:t>
            </w:r>
            <w:proofErr w:type="gramStart"/>
            <w:r w:rsidRPr="008830FB">
              <w:rPr>
                <w:sz w:val="16"/>
                <w:szCs w:val="16"/>
              </w:rPr>
              <w:t>.р</w:t>
            </w:r>
            <w:proofErr w:type="gramEnd"/>
            <w:r w:rsidRPr="008830FB">
              <w:rPr>
                <w:sz w:val="16"/>
                <w:szCs w:val="16"/>
              </w:rPr>
              <w:t>ублей</w:t>
            </w:r>
            <w:proofErr w:type="spellEnd"/>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2021 год – 1290,7  тыс. рублей</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2022 год – 1290,7 тыс. рублей</w:t>
            </w:r>
          </w:p>
        </w:tc>
      </w:tr>
      <w:tr w:rsidR="008830FB" w:rsidRPr="008830FB" w:rsidTr="008830FB">
        <w:trPr>
          <w:trHeight w:val="400"/>
          <w:tblCellSpacing w:w="5" w:type="nil"/>
        </w:trPr>
        <w:tc>
          <w:tcPr>
            <w:tcW w:w="4678"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Ожидаемые конечные результаты реализации муниципальной программы                </w:t>
            </w:r>
          </w:p>
        </w:tc>
        <w:tc>
          <w:tcPr>
            <w:tcW w:w="5103" w:type="dxa"/>
            <w:tcBorders>
              <w:left w:val="single" w:sz="4" w:space="0" w:color="auto"/>
              <w:bottom w:val="single" w:sz="4" w:space="0" w:color="auto"/>
              <w:right w:val="single" w:sz="4" w:space="0" w:color="auto"/>
            </w:tcBorders>
          </w:tcPr>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2022 году до 85%;  </w:t>
            </w:r>
          </w:p>
          <w:p w:rsidR="008830FB" w:rsidRPr="008830FB" w:rsidRDefault="008830FB" w:rsidP="008830FB">
            <w:pPr>
              <w:widowControl w:val="0"/>
              <w:autoSpaceDE w:val="0"/>
              <w:autoSpaceDN w:val="0"/>
              <w:adjustRightInd w:val="0"/>
              <w:ind w:firstLine="0"/>
              <w:jc w:val="left"/>
              <w:rPr>
                <w:sz w:val="16"/>
                <w:szCs w:val="16"/>
              </w:rPr>
            </w:pPr>
            <w:r w:rsidRPr="008830FB">
              <w:rPr>
                <w:sz w:val="16"/>
                <w:szCs w:val="16"/>
              </w:rPr>
              <w:t xml:space="preserve">   оснащение средствами индивидуальной защиты населения Орловского района к 2022 году до 91%; </w:t>
            </w:r>
          </w:p>
          <w:p w:rsidR="008830FB" w:rsidRPr="008830FB" w:rsidRDefault="008830FB" w:rsidP="008830FB">
            <w:pPr>
              <w:widowControl w:val="0"/>
              <w:autoSpaceDE w:val="0"/>
              <w:autoSpaceDN w:val="0"/>
              <w:adjustRightInd w:val="0"/>
              <w:ind w:firstLine="0"/>
              <w:jc w:val="left"/>
              <w:rPr>
                <w:rFonts w:eastAsia="Arial Unicode MS"/>
                <w:sz w:val="16"/>
                <w:szCs w:val="16"/>
              </w:rPr>
            </w:pPr>
            <w:r w:rsidRPr="008830FB">
              <w:rPr>
                <w:rFonts w:eastAsia="Arial Unicode MS"/>
                <w:sz w:val="16"/>
                <w:szCs w:val="16"/>
              </w:rPr>
              <w:t xml:space="preserve">   увеличение количества объектов с массовым пребыванием граждан, оборудованных техническими средствами </w:t>
            </w:r>
            <w:proofErr w:type="gramStart"/>
            <w:r w:rsidRPr="008830FB">
              <w:rPr>
                <w:rFonts w:eastAsia="Arial Unicode MS"/>
                <w:sz w:val="16"/>
                <w:szCs w:val="16"/>
              </w:rPr>
              <w:t>контроля за</w:t>
            </w:r>
            <w:proofErr w:type="gramEnd"/>
            <w:r w:rsidRPr="008830FB">
              <w:rPr>
                <w:rFonts w:eastAsia="Arial Unicode MS"/>
                <w:sz w:val="16"/>
                <w:szCs w:val="16"/>
              </w:rPr>
              <w:t xml:space="preserve"> ситуацией </w:t>
            </w:r>
            <w:r w:rsidRPr="008830FB">
              <w:rPr>
                <w:sz w:val="16"/>
                <w:szCs w:val="16"/>
              </w:rPr>
              <w:t xml:space="preserve">к 2022 году </w:t>
            </w:r>
            <w:r w:rsidRPr="008830FB">
              <w:rPr>
                <w:rFonts w:eastAsia="Arial Unicode MS"/>
                <w:sz w:val="16"/>
                <w:szCs w:val="16"/>
              </w:rPr>
              <w:t>(ед.) до 25</w:t>
            </w:r>
          </w:p>
          <w:p w:rsidR="008830FB" w:rsidRPr="008830FB" w:rsidRDefault="008830FB" w:rsidP="008830FB">
            <w:pPr>
              <w:widowControl w:val="0"/>
              <w:autoSpaceDE w:val="0"/>
              <w:autoSpaceDN w:val="0"/>
              <w:adjustRightInd w:val="0"/>
              <w:ind w:firstLine="209"/>
              <w:jc w:val="left"/>
              <w:rPr>
                <w:sz w:val="16"/>
                <w:szCs w:val="16"/>
              </w:rPr>
            </w:pPr>
            <w:r w:rsidRPr="008830FB">
              <w:rPr>
                <w:sz w:val="16"/>
                <w:szCs w:val="16"/>
              </w:rPr>
              <w:t xml:space="preserve"> выполнение мероприятий по развитию АПК «Безопасный город» к 2022 году 90%</w:t>
            </w:r>
          </w:p>
        </w:tc>
      </w:tr>
    </w:tbl>
    <w:p w:rsidR="008830FB" w:rsidRPr="008830FB" w:rsidRDefault="008830FB" w:rsidP="008830FB">
      <w:pPr>
        <w:widowControl w:val="0"/>
        <w:autoSpaceDE w:val="0"/>
        <w:autoSpaceDN w:val="0"/>
        <w:adjustRightInd w:val="0"/>
        <w:ind w:firstLine="0"/>
        <w:jc w:val="center"/>
        <w:rPr>
          <w:b/>
          <w:bCs/>
          <w:sz w:val="16"/>
          <w:szCs w:val="16"/>
        </w:rPr>
      </w:pPr>
    </w:p>
    <w:p w:rsidR="008830FB" w:rsidRPr="008830FB" w:rsidRDefault="008830FB" w:rsidP="008830FB">
      <w:pPr>
        <w:widowControl w:val="0"/>
        <w:autoSpaceDE w:val="0"/>
        <w:autoSpaceDN w:val="0"/>
        <w:adjustRightInd w:val="0"/>
        <w:ind w:firstLine="0"/>
        <w:jc w:val="center"/>
        <w:rPr>
          <w:b/>
          <w:bCs/>
          <w:sz w:val="16"/>
          <w:szCs w:val="16"/>
        </w:rPr>
      </w:pPr>
    </w:p>
    <w:p w:rsidR="008830FB" w:rsidRPr="008830FB" w:rsidRDefault="008830FB" w:rsidP="008830FB">
      <w:pPr>
        <w:ind w:left="100" w:right="96" w:firstLine="0"/>
        <w:jc w:val="center"/>
        <w:outlineLvl w:val="0"/>
        <w:rPr>
          <w:rFonts w:eastAsia="Calibri"/>
          <w:b/>
          <w:sz w:val="16"/>
          <w:szCs w:val="16"/>
        </w:rPr>
      </w:pPr>
      <w:r w:rsidRPr="008830FB">
        <w:rPr>
          <w:rFonts w:eastAsia="Calibri"/>
          <w:b/>
          <w:sz w:val="16"/>
          <w:szCs w:val="16"/>
        </w:rPr>
        <w:t xml:space="preserve">2. Общая характеристика сферы реализации муниципальной программы, в том числе формулировки основных проблем в указанной сфере и прогноз </w:t>
      </w:r>
      <w:proofErr w:type="spellStart"/>
      <w:r w:rsidRPr="008830FB">
        <w:rPr>
          <w:rFonts w:eastAsia="Calibri"/>
          <w:b/>
          <w:sz w:val="16"/>
          <w:szCs w:val="16"/>
        </w:rPr>
        <w:t>ее</w:t>
      </w:r>
      <w:bookmarkStart w:id="5" w:name="bookmark1"/>
      <w:r w:rsidRPr="008830FB">
        <w:rPr>
          <w:rFonts w:eastAsia="Calibri"/>
          <w:b/>
          <w:sz w:val="16"/>
          <w:szCs w:val="16"/>
        </w:rPr>
        <w:t>развития</w:t>
      </w:r>
      <w:bookmarkEnd w:id="5"/>
      <w:proofErr w:type="spellEnd"/>
    </w:p>
    <w:p w:rsidR="008830FB" w:rsidRPr="008830FB" w:rsidRDefault="008830FB" w:rsidP="008830FB">
      <w:pPr>
        <w:ind w:left="40" w:right="140" w:firstLine="527"/>
        <w:rPr>
          <w:rFonts w:eastAsia="Calibri"/>
          <w:sz w:val="16"/>
          <w:szCs w:val="16"/>
        </w:rPr>
      </w:pPr>
      <w:r w:rsidRPr="008830FB">
        <w:rPr>
          <w:rFonts w:eastAsia="Calibri"/>
          <w:sz w:val="16"/>
          <w:szCs w:val="16"/>
        </w:rPr>
        <w:t>Проблемы предупреждения и ликвидации чрезвычайных ситуаций</w:t>
      </w:r>
      <w:r w:rsidRPr="008830FB">
        <w:rPr>
          <w:rFonts w:eastAsia="Calibri"/>
          <w:sz w:val="16"/>
          <w:szCs w:val="16"/>
        </w:rPr>
        <w:br/>
        <w:t>природного и техногенного характера становятся все более острыми и</w:t>
      </w:r>
      <w:r w:rsidRPr="008830FB">
        <w:rPr>
          <w:rFonts w:eastAsia="Calibri"/>
          <w:sz w:val="16"/>
          <w:szCs w:val="16"/>
        </w:rPr>
        <w:br/>
        <w:t xml:space="preserve">актуальными. В настоящее время исключить чрезвычайные ситуации нельзя, но существенно снизить число, уменьшить масштабы и смягчить </w:t>
      </w:r>
      <w:proofErr w:type="spellStart"/>
      <w:r w:rsidRPr="008830FB">
        <w:rPr>
          <w:rFonts w:eastAsia="Calibri"/>
          <w:sz w:val="16"/>
          <w:szCs w:val="16"/>
        </w:rPr>
        <w:t>последствиячрезвычайных</w:t>
      </w:r>
      <w:proofErr w:type="spellEnd"/>
      <w:r w:rsidRPr="008830FB">
        <w:rPr>
          <w:rFonts w:eastAsia="Calibri"/>
          <w:sz w:val="16"/>
          <w:szCs w:val="16"/>
        </w:rPr>
        <w:t xml:space="preserve"> ситуаций возможно.</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 xml:space="preserve">В настоящее время на территории Кировской области функционирует 15 химически опасных объектов, 18 взрывопожароопасных объектов, 1 радиационно-опасный объект и 9 потенциально опасных гидротехнических сооружений, а также хранилища опасных биологических и промышленных отходов. Большая часть этих объектов имеет экономическую, оборонную и социальную значимость, но в то же время составляет потенциальную опасность для здоровья и жизни населения. На территории Орловского района указанных объектов нет, но зоны возможного химического заражения при авариях на химически опасных объектах в Кировской области могут составить общую площадь 1200 кв. километров, на которой проживает более 500 тыс. человек.  </w:t>
      </w:r>
    </w:p>
    <w:p w:rsidR="008830FB" w:rsidRPr="008830FB" w:rsidRDefault="008830FB" w:rsidP="008830FB">
      <w:pPr>
        <w:autoSpaceDE w:val="0"/>
        <w:autoSpaceDN w:val="0"/>
        <w:adjustRightInd w:val="0"/>
        <w:ind w:firstLine="0"/>
        <w:rPr>
          <w:rFonts w:eastAsia="Calibri"/>
          <w:sz w:val="16"/>
          <w:szCs w:val="16"/>
        </w:rPr>
      </w:pPr>
      <w:r w:rsidRPr="008830FB">
        <w:rPr>
          <w:rFonts w:eastAsia="Calibri"/>
          <w:sz w:val="16"/>
          <w:szCs w:val="16"/>
        </w:rPr>
        <w:tab/>
        <w:t xml:space="preserve">В 2012 году из мобилизационного резерва Правительству области на безвозмездной основе передано имущество гражданской обороны, в том числе и СИЗ. Однако более 70% переданного имущества - с истекшим сроком годности. Все переданное имущество гражданской обороны хранится на 4 складах, расположенных в </w:t>
      </w:r>
      <w:proofErr w:type="spellStart"/>
      <w:r w:rsidRPr="008830FB">
        <w:rPr>
          <w:rFonts w:eastAsia="Calibri"/>
          <w:sz w:val="16"/>
          <w:szCs w:val="16"/>
        </w:rPr>
        <w:t>пгт</w:t>
      </w:r>
      <w:proofErr w:type="spellEnd"/>
      <w:r w:rsidRPr="008830FB">
        <w:rPr>
          <w:rFonts w:eastAsia="Calibri"/>
          <w:sz w:val="16"/>
          <w:szCs w:val="16"/>
        </w:rPr>
        <w:t xml:space="preserve"> Оричи, г. Котельниче, г. Нолинске, г. Белой Холунице. Условия хранения не соответствуют, предъявляемым требованиям хранения СИЗ, что приводит к порче указанного имущества и, соответственно, к невозможности его использования в случае чрезвычайных ситуаций, что приведет к человеческим потерям.</w:t>
      </w:r>
    </w:p>
    <w:p w:rsidR="008830FB" w:rsidRPr="008830FB" w:rsidRDefault="008830FB" w:rsidP="008830FB">
      <w:pPr>
        <w:ind w:left="40" w:right="140" w:firstLine="527"/>
        <w:rPr>
          <w:rFonts w:eastAsia="Calibri"/>
          <w:sz w:val="16"/>
          <w:szCs w:val="16"/>
        </w:rPr>
      </w:pPr>
      <w:r w:rsidRPr="008830FB">
        <w:rPr>
          <w:rFonts w:eastAsia="Calibri"/>
          <w:sz w:val="16"/>
          <w:szCs w:val="16"/>
        </w:rPr>
        <w:lastRenderedPageBreak/>
        <w:t xml:space="preserve">Социальную напряженность в обществе вызывают аварийные ситуации, возникающие на объектах жизнеобеспечения. Опасность </w:t>
      </w:r>
      <w:proofErr w:type="spellStart"/>
      <w:r w:rsidRPr="008830FB">
        <w:rPr>
          <w:rFonts w:eastAsia="Calibri"/>
          <w:sz w:val="16"/>
          <w:szCs w:val="16"/>
        </w:rPr>
        <w:t>возникновениячрезвычайных</w:t>
      </w:r>
      <w:proofErr w:type="spellEnd"/>
      <w:r w:rsidRPr="008830FB">
        <w:rPr>
          <w:rFonts w:eastAsia="Calibri"/>
          <w:sz w:val="16"/>
          <w:szCs w:val="16"/>
        </w:rPr>
        <w:t xml:space="preserve">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8830FB" w:rsidRPr="008830FB" w:rsidRDefault="008830FB" w:rsidP="008830FB">
      <w:pPr>
        <w:ind w:left="40" w:right="140" w:firstLine="527"/>
        <w:rPr>
          <w:rFonts w:eastAsia="Calibri"/>
          <w:sz w:val="16"/>
          <w:szCs w:val="16"/>
        </w:rPr>
      </w:pPr>
      <w:r w:rsidRPr="008830FB">
        <w:rPr>
          <w:rFonts w:eastAsia="Calibri"/>
          <w:sz w:val="16"/>
          <w:szCs w:val="16"/>
        </w:rPr>
        <w:t>Для предотвращения чрезвычайных ситуаций и ликвидации их</w:t>
      </w:r>
      <w:r w:rsidRPr="008830FB">
        <w:rPr>
          <w:rFonts w:eastAsia="Calibri"/>
          <w:sz w:val="16"/>
          <w:szCs w:val="16"/>
        </w:rPr>
        <w:br/>
        <w:t>негативных последствий существенное значение имеет система мер и их</w:t>
      </w:r>
      <w:r w:rsidRPr="008830FB">
        <w:rPr>
          <w:rFonts w:eastAsia="Calibri"/>
          <w:sz w:val="16"/>
          <w:szCs w:val="16"/>
        </w:rPr>
        <w:br/>
        <w:t>техническое обеспечение, которые могут быть общими для разных по своей</w:t>
      </w:r>
      <w:r w:rsidRPr="008830FB">
        <w:rPr>
          <w:rFonts w:eastAsia="Calibri"/>
          <w:sz w:val="16"/>
          <w:szCs w:val="16"/>
        </w:rPr>
        <w:br/>
        <w:t xml:space="preserve">природе явлений и факторов (природных и техногенных). Пожары, аварии </w:t>
      </w:r>
      <w:proofErr w:type="spellStart"/>
      <w:r w:rsidRPr="008830FB">
        <w:rPr>
          <w:rFonts w:eastAsia="Calibri"/>
          <w:sz w:val="16"/>
          <w:szCs w:val="16"/>
        </w:rPr>
        <w:t>ичрезвычайные</w:t>
      </w:r>
      <w:proofErr w:type="spellEnd"/>
      <w:r w:rsidRPr="008830FB">
        <w:rPr>
          <w:rFonts w:eastAsia="Calibri"/>
          <w:sz w:val="16"/>
          <w:szCs w:val="16"/>
        </w:rPr>
        <w:t xml:space="preserve"> ситуации техногенного и природного характера в последние годы оказывают существенное влияние на жизнедеятельность населения.</w:t>
      </w:r>
    </w:p>
    <w:p w:rsidR="008830FB" w:rsidRPr="008830FB" w:rsidRDefault="008830FB" w:rsidP="008830FB">
      <w:pPr>
        <w:ind w:firstLine="540"/>
        <w:rPr>
          <w:rFonts w:eastAsia="Calibri"/>
          <w:sz w:val="16"/>
          <w:szCs w:val="16"/>
          <w:lang w:eastAsia="en-US"/>
        </w:rPr>
      </w:pPr>
      <w:r w:rsidRPr="008830FB">
        <w:rPr>
          <w:rFonts w:eastAsia="Calibri"/>
          <w:sz w:val="16"/>
          <w:szCs w:val="16"/>
          <w:lang w:eastAsia="en-US"/>
        </w:rPr>
        <w:t xml:space="preserve">Единая дежурно-диспетчерская служба  (далее – ЕДДС) создана в целях обеспечения готовности всех служб района к реагированию на любую информацию об угрозе или факте возникновения чрезвычайной ситуации, имеющую значение для жизнедеятельности района, обеспечения безопасности населения и защищенности территории муниципального образования «Орловский район». </w:t>
      </w:r>
    </w:p>
    <w:p w:rsidR="008830FB" w:rsidRPr="008830FB" w:rsidRDefault="008830FB" w:rsidP="008830FB">
      <w:pPr>
        <w:ind w:left="20" w:right="20" w:firstLine="547"/>
        <w:rPr>
          <w:rFonts w:eastAsia="Calibri"/>
          <w:color w:val="C0504D"/>
          <w:sz w:val="16"/>
          <w:szCs w:val="16"/>
        </w:rPr>
      </w:pPr>
      <w:r w:rsidRPr="008830FB">
        <w:rPr>
          <w:rFonts w:eastAsia="Calibri"/>
          <w:sz w:val="16"/>
          <w:szCs w:val="16"/>
        </w:rPr>
        <w:t xml:space="preserve">Готовность ЕДДС достигается в результате оснащения её необходимым имуществом и оборудованием, а также подготовкой командно-начальствующего состава и работников, входящих в состав службы, проведением учений и тренировок с </w:t>
      </w:r>
      <w:proofErr w:type="spellStart"/>
      <w:r w:rsidRPr="008830FB">
        <w:rPr>
          <w:rFonts w:eastAsia="Calibri"/>
          <w:sz w:val="16"/>
          <w:szCs w:val="16"/>
        </w:rPr>
        <w:t>экстреннымислужбами</w:t>
      </w:r>
      <w:proofErr w:type="spellEnd"/>
      <w:r w:rsidRPr="008830FB">
        <w:rPr>
          <w:rFonts w:eastAsia="Calibri"/>
          <w:sz w:val="16"/>
          <w:szCs w:val="16"/>
        </w:rPr>
        <w:t xml:space="preserve"> района</w:t>
      </w:r>
      <w:r w:rsidRPr="008830FB">
        <w:rPr>
          <w:rFonts w:eastAsia="Calibri"/>
          <w:color w:val="C0504D"/>
          <w:sz w:val="16"/>
          <w:szCs w:val="16"/>
        </w:rPr>
        <w:t>.</w:t>
      </w:r>
    </w:p>
    <w:p w:rsidR="008830FB" w:rsidRPr="008830FB" w:rsidRDefault="008830FB" w:rsidP="008830FB">
      <w:pPr>
        <w:autoSpaceDE w:val="0"/>
        <w:autoSpaceDN w:val="0"/>
        <w:adjustRightInd w:val="0"/>
        <w:ind w:firstLine="540"/>
        <w:outlineLvl w:val="1"/>
        <w:rPr>
          <w:rFonts w:eastAsia="Calibri"/>
          <w:sz w:val="16"/>
          <w:szCs w:val="16"/>
          <w:lang w:eastAsia="en-US"/>
        </w:rPr>
      </w:pPr>
      <w:proofErr w:type="gramStart"/>
      <w:r w:rsidRPr="008830FB">
        <w:rPr>
          <w:rFonts w:eastAsia="Calibri"/>
          <w:sz w:val="16"/>
          <w:szCs w:val="16"/>
          <w:lang w:eastAsia="en-US"/>
        </w:rPr>
        <w:t xml:space="preserve">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 что по мере возрастания числа и масштабов последствий чрезвычайных ситуаций расширяется круг и усложняется характер задач, решаемых в процессе управления, что в свою очередь требует расширения круга лиц, привлекаемых к участию в нем и совершенствованию действующей системы управления. </w:t>
      </w:r>
      <w:proofErr w:type="gramEnd"/>
    </w:p>
    <w:p w:rsidR="008830FB" w:rsidRPr="008830FB" w:rsidRDefault="008830FB" w:rsidP="008830FB">
      <w:pPr>
        <w:ind w:firstLine="540"/>
        <w:rPr>
          <w:rFonts w:eastAsia="Calibri"/>
          <w:sz w:val="16"/>
          <w:szCs w:val="16"/>
          <w:lang w:eastAsia="en-US"/>
        </w:rPr>
      </w:pPr>
      <w:r w:rsidRPr="008830FB">
        <w:rPr>
          <w:rFonts w:eastAsia="Calibri"/>
          <w:sz w:val="16"/>
          <w:szCs w:val="16"/>
          <w:lang w:eastAsia="en-US"/>
        </w:rPr>
        <w:t xml:space="preserve">ЕДДС является структурным подразделением администрации Орловского района, создана в январе 2012 года, на данный момент имеет незначительный опыт работы и недостаточность оснащения материально-техническими средствами управления, связи и оповещения. </w:t>
      </w:r>
    </w:p>
    <w:p w:rsidR="008830FB" w:rsidRPr="008830FB" w:rsidRDefault="008830FB" w:rsidP="008830FB">
      <w:pPr>
        <w:ind w:firstLine="540"/>
        <w:rPr>
          <w:rFonts w:eastAsia="Calibri"/>
          <w:sz w:val="16"/>
          <w:szCs w:val="16"/>
          <w:lang w:eastAsia="en-US"/>
        </w:rPr>
      </w:pPr>
      <w:r w:rsidRPr="008830FB">
        <w:rPr>
          <w:rFonts w:eastAsia="Calibri"/>
          <w:sz w:val="16"/>
          <w:szCs w:val="16"/>
          <w:lang w:eastAsia="en-US"/>
        </w:rPr>
        <w:t xml:space="preserve">Реализация Программы позволит обеспечить более четкое и оперативное регулирование деятельности ЕДДС. </w:t>
      </w:r>
    </w:p>
    <w:p w:rsidR="008830FB" w:rsidRPr="008830FB" w:rsidRDefault="008830FB" w:rsidP="008830FB">
      <w:pPr>
        <w:ind w:left="20" w:right="20" w:firstLine="540"/>
        <w:rPr>
          <w:rFonts w:eastAsia="Calibri"/>
          <w:sz w:val="16"/>
          <w:szCs w:val="16"/>
        </w:rPr>
      </w:pPr>
      <w:r w:rsidRPr="008830FB">
        <w:rPr>
          <w:rFonts w:eastAsia="Calibri"/>
          <w:sz w:val="16"/>
          <w:szCs w:val="16"/>
        </w:rPr>
        <w:t xml:space="preserve">Для </w:t>
      </w:r>
      <w:r w:rsidRPr="008830FB">
        <w:rPr>
          <w:rFonts w:eastAsia="Calibri"/>
          <w:bCs/>
          <w:sz w:val="16"/>
          <w:szCs w:val="16"/>
        </w:rPr>
        <w:t xml:space="preserve">предотвращения и ликвидации последствий чрезвычайных ситуаций, </w:t>
      </w:r>
      <w:r w:rsidRPr="008830FB">
        <w:rPr>
          <w:rFonts w:eastAsia="Calibri"/>
          <w:sz w:val="16"/>
          <w:szCs w:val="16"/>
        </w:rPr>
        <w:t xml:space="preserve"> обеспечения необходимого уровня безопасности на территории Орловского района созданы </w:t>
      </w:r>
      <w:r w:rsidRPr="008830FB">
        <w:rPr>
          <w:rFonts w:eastAsia="Calibri"/>
          <w:bCs/>
          <w:sz w:val="16"/>
          <w:szCs w:val="16"/>
        </w:rPr>
        <w:t>запасы материальных и финансовых  резервов</w:t>
      </w:r>
      <w:r w:rsidRPr="008830FB">
        <w:rPr>
          <w:rFonts w:eastAsia="Calibri"/>
          <w:sz w:val="16"/>
          <w:szCs w:val="16"/>
        </w:rPr>
        <w:t>. Созданные запасы материальных</w:t>
      </w:r>
      <w:r w:rsidRPr="008830FB">
        <w:rPr>
          <w:rFonts w:eastAsia="Calibri"/>
          <w:bCs/>
          <w:sz w:val="16"/>
          <w:szCs w:val="16"/>
        </w:rPr>
        <w:t xml:space="preserve"> и финансовых  </w:t>
      </w:r>
      <w:r w:rsidRPr="008830FB">
        <w:rPr>
          <w:rFonts w:eastAsia="Calibri"/>
          <w:sz w:val="16"/>
          <w:szCs w:val="16"/>
        </w:rPr>
        <w:t>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 не допустить гибели населения, длительного нарушения условий его жизнедеятельности.</w:t>
      </w:r>
    </w:p>
    <w:p w:rsidR="008830FB" w:rsidRPr="008830FB" w:rsidRDefault="008830FB" w:rsidP="008830FB">
      <w:pPr>
        <w:shd w:val="clear" w:color="auto" w:fill="FFFFFF"/>
        <w:ind w:firstLine="540"/>
        <w:jc w:val="left"/>
        <w:rPr>
          <w:rFonts w:eastAsia="Calibri"/>
          <w:sz w:val="16"/>
          <w:szCs w:val="16"/>
        </w:rPr>
      </w:pPr>
    </w:p>
    <w:p w:rsidR="008830FB" w:rsidRPr="008830FB" w:rsidRDefault="008830FB" w:rsidP="008830FB">
      <w:pPr>
        <w:shd w:val="clear" w:color="auto" w:fill="FFFFFF"/>
        <w:ind w:firstLine="567"/>
        <w:jc w:val="left"/>
        <w:rPr>
          <w:rFonts w:eastAsia="Calibri"/>
          <w:sz w:val="16"/>
          <w:szCs w:val="16"/>
        </w:rPr>
      </w:pPr>
      <w:proofErr w:type="gramStart"/>
      <w:r w:rsidRPr="008830FB">
        <w:rPr>
          <w:rFonts w:eastAsia="Calibri"/>
          <w:sz w:val="16"/>
          <w:szCs w:val="16"/>
        </w:rPr>
        <w:t>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roofErr w:type="gramEnd"/>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В рамках данного направления МЧС России во взаимодействии с федеральными органами исполнительной власти и экспертным сообществом разработана Конце</w:t>
      </w:r>
      <w:r w:rsidRPr="008830FB">
        <w:rPr>
          <w:rFonts w:eastAsia="Calibri"/>
          <w:color w:val="000000"/>
          <w:sz w:val="16"/>
          <w:szCs w:val="16"/>
          <w:shd w:val="clear" w:color="auto" w:fill="FFFFFF"/>
        </w:rPr>
        <w:t>пци</w:t>
      </w:r>
      <w:r w:rsidRPr="008830FB">
        <w:rPr>
          <w:rFonts w:eastAsia="Calibri"/>
          <w:sz w:val="16"/>
          <w:szCs w:val="16"/>
        </w:rPr>
        <w:t>я построения и АПК «Безопасный город», которая утверждена распоряжением Правительства Российской Федерации от 03.12.2014 № 2446-р.</w:t>
      </w:r>
    </w:p>
    <w:p w:rsidR="008830FB" w:rsidRPr="008830FB" w:rsidRDefault="008830FB" w:rsidP="008830FB">
      <w:pPr>
        <w:widowControl w:val="0"/>
        <w:ind w:left="20" w:right="20" w:firstLine="567"/>
        <w:rPr>
          <w:rFonts w:eastAsia="Calibri"/>
          <w:sz w:val="16"/>
          <w:szCs w:val="16"/>
        </w:rPr>
      </w:pPr>
      <w:proofErr w:type="gramStart"/>
      <w:r w:rsidRPr="008830FB">
        <w:rPr>
          <w:rFonts w:eastAsia="Calibri"/>
          <w:sz w:val="16"/>
          <w:szCs w:val="16"/>
        </w:rPr>
        <w:t xml:space="preserve">АПК «Безопасный город» - это аппаратно-программный комплекс, включающий в себя системы автоматизации деятельности единой </w:t>
      </w:r>
      <w:proofErr w:type="spellStart"/>
      <w:r w:rsidRPr="008830FB">
        <w:rPr>
          <w:rFonts w:eastAsia="Calibri"/>
          <w:sz w:val="16"/>
          <w:szCs w:val="16"/>
        </w:rPr>
        <w:t>дежурно</w:t>
      </w:r>
      <w:r w:rsidRPr="008830FB">
        <w:rPr>
          <w:rFonts w:eastAsia="Calibri"/>
          <w:sz w:val="16"/>
          <w:szCs w:val="16"/>
        </w:rPr>
        <w:softHyphen/>
        <w:t>диспетчерской</w:t>
      </w:r>
      <w:proofErr w:type="spellEnd"/>
      <w:r w:rsidRPr="008830FB">
        <w:rPr>
          <w:rFonts w:eastAsia="Calibri"/>
          <w:sz w:val="16"/>
          <w:szCs w:val="16"/>
        </w:rPr>
        <w:t xml:space="preserve"> службы (далее - ЕДДС), мун</w:t>
      </w:r>
      <w:r w:rsidRPr="008830FB">
        <w:rPr>
          <w:rFonts w:eastAsia="Calibri"/>
          <w:color w:val="000000"/>
          <w:sz w:val="16"/>
          <w:szCs w:val="16"/>
          <w:shd w:val="clear" w:color="auto" w:fill="FFFFFF"/>
        </w:rPr>
        <w:t>ици</w:t>
      </w:r>
      <w:r w:rsidRPr="008830FB">
        <w:rPr>
          <w:rFonts w:eastAsia="Calibri"/>
          <w:sz w:val="16"/>
          <w:szCs w:val="16"/>
        </w:rPr>
        <w:t>пальных служб различных направлений, системы приема и обработки сообщений, системы обеспечения вызова экстренных и других муниципальных служб различных направлений деятельности, системы мониторинга, прогнозирования, оповещения и управления всеми видами рисков и угроз, свойственных данному муниципальному образованию.</w:t>
      </w:r>
      <w:proofErr w:type="gramEnd"/>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Задачами внедрения и развития АПК «Безопасный город» являются: организация эффективной работы ЕДДС муниципального образования, как элемента системы управления РСЧС для предупреждения и реагирования на кризисные ситуации и происшествия, происходящие на территории муниципального образования;</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 xml:space="preserve">организация работы ЕДДС, как органа повседневного управления и инструмента для глав муниципальных образований в качестве </w:t>
      </w:r>
      <w:proofErr w:type="spellStart"/>
      <w:r w:rsidRPr="008830FB">
        <w:rPr>
          <w:rFonts w:eastAsia="Calibri"/>
          <w:sz w:val="16"/>
          <w:szCs w:val="16"/>
        </w:rPr>
        <w:t>ситуационно</w:t>
      </w:r>
      <w:r w:rsidRPr="008830FB">
        <w:rPr>
          <w:rFonts w:eastAsia="Calibri"/>
          <w:sz w:val="16"/>
          <w:szCs w:val="16"/>
        </w:rPr>
        <w:softHyphen/>
        <w:t>аналитического</w:t>
      </w:r>
      <w:proofErr w:type="spellEnd"/>
      <w:r w:rsidRPr="008830FB">
        <w:rPr>
          <w:rFonts w:eastAsia="Calibri"/>
          <w:sz w:val="16"/>
          <w:szCs w:val="16"/>
        </w:rPr>
        <w:t xml:space="preserve"> центра, с которым взаимодействуют все муниципальные и экстренные службы;</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консолидация данных обо всех угрозах, характерных для каждого муниципального образования и их мониторинг в режиме реального времени на базе ЕДДС;</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Практическая реализация названных задач обеспечивается путем: 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природно-техногенной, общественной безопасности, правопорядка и безопасности среды обитания;</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построения сегментов АПК «Безопасный город» на базе существующей инфраструктуры и дальнейшего развития их функциональных и технических возможностей;</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внедрения интеграционной платформы, реализованной на открытых протоколах, для всех автоматизированных систем, взаимодействующих в рамках АПК «Безопасный город», и разработанной с учетом специфики каждого конкретного муниципального образования;</w:t>
      </w:r>
    </w:p>
    <w:p w:rsidR="008830FB" w:rsidRPr="008830FB" w:rsidRDefault="008830FB" w:rsidP="008830FB">
      <w:pPr>
        <w:widowControl w:val="0"/>
        <w:ind w:left="20" w:right="20" w:firstLine="567"/>
        <w:rPr>
          <w:rFonts w:eastAsia="Calibri"/>
          <w:sz w:val="16"/>
          <w:szCs w:val="16"/>
        </w:rPr>
      </w:pPr>
      <w:r w:rsidRPr="008830FB">
        <w:rPr>
          <w:rFonts w:eastAsia="Calibri"/>
          <w:sz w:val="16"/>
          <w:szCs w:val="16"/>
        </w:rPr>
        <w:t>разработки регламентов межведомственного взаимодействия и нормативной базы для эффективного функционирования всех сегментов АПК «Безопасный город».</w:t>
      </w:r>
    </w:p>
    <w:p w:rsidR="008830FB" w:rsidRPr="008830FB" w:rsidRDefault="008830FB" w:rsidP="008830FB">
      <w:pPr>
        <w:widowControl w:val="0"/>
        <w:ind w:left="20" w:right="20" w:firstLine="567"/>
        <w:rPr>
          <w:rFonts w:eastAsia="Calibri"/>
          <w:color w:val="000000"/>
          <w:sz w:val="16"/>
          <w:szCs w:val="16"/>
        </w:rPr>
      </w:pPr>
      <w:r w:rsidRPr="008830FB">
        <w:rPr>
          <w:rFonts w:eastAsia="Calibri"/>
          <w:b/>
          <w:bCs/>
          <w:color w:val="000000"/>
          <w:sz w:val="16"/>
          <w:szCs w:val="16"/>
          <w:shd w:val="clear" w:color="auto" w:fill="FFFFFF"/>
        </w:rPr>
        <w:t xml:space="preserve">В рамках АПК «Безопасный город» </w:t>
      </w:r>
      <w:r w:rsidRPr="008830FB">
        <w:rPr>
          <w:rFonts w:eastAsia="Calibri"/>
          <w:sz w:val="16"/>
          <w:szCs w:val="16"/>
        </w:rPr>
        <w:t>комплексная информатизация процессов функционирования ЕДДС, районных и экстренных служб во</w:t>
      </w:r>
      <w:r w:rsidRPr="008830FB">
        <w:rPr>
          <w:rFonts w:eastAsia="Calibri"/>
          <w:color w:val="000000"/>
          <w:sz w:val="16"/>
          <w:szCs w:val="16"/>
        </w:rPr>
        <w:t xml:space="preserve"> взаимодействии с местными и региональными дежурно-диспетчерскими службами должна обеспечить:</w:t>
      </w:r>
    </w:p>
    <w:p w:rsidR="008830FB" w:rsidRPr="008830FB" w:rsidRDefault="008830FB" w:rsidP="008830FB">
      <w:pPr>
        <w:widowControl w:val="0"/>
        <w:ind w:left="20" w:right="20" w:firstLine="567"/>
        <w:rPr>
          <w:rFonts w:eastAsia="Calibri"/>
          <w:color w:val="000000"/>
          <w:spacing w:val="-1"/>
          <w:sz w:val="16"/>
          <w:szCs w:val="16"/>
        </w:rPr>
      </w:pPr>
      <w:proofErr w:type="gramStart"/>
      <w:r w:rsidRPr="008830FB">
        <w:rPr>
          <w:rFonts w:eastAsia="Calibri"/>
          <w:color w:val="000000"/>
          <w:spacing w:val="-1"/>
          <w:sz w:val="16"/>
          <w:szCs w:val="16"/>
        </w:rPr>
        <w:t>своевременное представление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других кризисных ситуаций и происшествий (далее - КСП)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roofErr w:type="gramEnd"/>
    </w:p>
    <w:p w:rsidR="008830FB" w:rsidRPr="008830FB" w:rsidRDefault="008830FB" w:rsidP="008830FB">
      <w:pPr>
        <w:widowControl w:val="0"/>
        <w:ind w:left="20" w:right="20" w:firstLine="567"/>
        <w:rPr>
          <w:rFonts w:eastAsia="Calibri"/>
          <w:color w:val="000000"/>
          <w:spacing w:val="-1"/>
          <w:sz w:val="16"/>
          <w:szCs w:val="16"/>
        </w:rPr>
      </w:pPr>
      <w:r w:rsidRPr="008830FB">
        <w:rPr>
          <w:rFonts w:eastAsia="Calibri"/>
          <w:color w:val="000000"/>
          <w:spacing w:val="-1"/>
          <w:sz w:val="16"/>
          <w:szCs w:val="16"/>
        </w:rPr>
        <w:t>включение органов местного самоуправления, а также муниципальных организаций и предприятий, выполняющих различные задачи по обеспечению общественной безопасности, правопорядка и безопасности среды обитания,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8830FB" w:rsidRPr="008830FB" w:rsidRDefault="008830FB" w:rsidP="008830FB">
      <w:pPr>
        <w:widowControl w:val="0"/>
        <w:ind w:left="20" w:right="20" w:firstLine="567"/>
        <w:rPr>
          <w:rFonts w:eastAsia="Calibri"/>
          <w:color w:val="000000"/>
          <w:spacing w:val="-1"/>
          <w:sz w:val="16"/>
          <w:szCs w:val="16"/>
        </w:rPr>
      </w:pPr>
      <w:r w:rsidRPr="008830FB">
        <w:rPr>
          <w:rFonts w:eastAsia="Calibri"/>
          <w:color w:val="000000"/>
          <w:spacing w:val="-1"/>
          <w:sz w:val="16"/>
          <w:szCs w:val="16"/>
        </w:rPr>
        <w:t>улучшение качества принимаемых решений и планов на основе использования аналитических и количественных методов их оценки, и оптимизации выбора рационального варианта;</w:t>
      </w:r>
    </w:p>
    <w:p w:rsidR="008830FB" w:rsidRPr="008830FB" w:rsidRDefault="008830FB" w:rsidP="008830FB">
      <w:pPr>
        <w:widowControl w:val="0"/>
        <w:ind w:left="20" w:right="20" w:firstLine="567"/>
        <w:rPr>
          <w:rFonts w:eastAsia="Calibri"/>
          <w:color w:val="000000"/>
          <w:spacing w:val="-1"/>
          <w:sz w:val="16"/>
          <w:szCs w:val="16"/>
        </w:rPr>
      </w:pPr>
      <w:r w:rsidRPr="008830FB">
        <w:rPr>
          <w:rFonts w:eastAsia="Calibri"/>
          <w:color w:val="000000"/>
          <w:spacing w:val="-1"/>
          <w:sz w:val="16"/>
          <w:szCs w:val="16"/>
        </w:rPr>
        <w:t>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8830FB" w:rsidRPr="008830FB" w:rsidRDefault="008830FB" w:rsidP="008830FB">
      <w:pPr>
        <w:widowControl w:val="0"/>
        <w:ind w:left="20" w:right="20" w:firstLine="567"/>
        <w:rPr>
          <w:rFonts w:eastAsia="Calibri"/>
          <w:color w:val="000000"/>
          <w:spacing w:val="-1"/>
          <w:sz w:val="16"/>
          <w:szCs w:val="16"/>
        </w:rPr>
      </w:pPr>
      <w:r w:rsidRPr="008830FB">
        <w:rPr>
          <w:rFonts w:eastAsia="Calibri"/>
          <w:color w:val="000000"/>
          <w:spacing w:val="-1"/>
          <w:sz w:val="16"/>
          <w:szCs w:val="16"/>
        </w:rPr>
        <w:t>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8830FB" w:rsidRPr="008830FB" w:rsidRDefault="008830FB" w:rsidP="008830FB">
      <w:pPr>
        <w:widowControl w:val="0"/>
        <w:tabs>
          <w:tab w:val="left" w:pos="3014"/>
          <w:tab w:val="right" w:pos="9456"/>
        </w:tabs>
        <w:ind w:left="20" w:firstLine="567"/>
        <w:rPr>
          <w:rFonts w:eastAsia="Calibri"/>
          <w:color w:val="000000"/>
          <w:spacing w:val="-1"/>
          <w:sz w:val="16"/>
          <w:szCs w:val="16"/>
        </w:rPr>
      </w:pPr>
      <w:r w:rsidRPr="008830FB">
        <w:rPr>
          <w:rFonts w:eastAsia="Calibri"/>
          <w:color w:val="000000"/>
          <w:spacing w:val="-1"/>
          <w:sz w:val="16"/>
          <w:szCs w:val="16"/>
        </w:rPr>
        <w:t>обеспечениеорганизационно-методической</w:t>
      </w:r>
      <w:proofErr w:type="gramStart"/>
      <w:r w:rsidRPr="008830FB">
        <w:rPr>
          <w:rFonts w:eastAsia="Calibri"/>
          <w:color w:val="000000"/>
          <w:spacing w:val="-1"/>
          <w:sz w:val="16"/>
          <w:szCs w:val="16"/>
        </w:rPr>
        <w:t>,и</w:t>
      </w:r>
      <w:proofErr w:type="gramEnd"/>
      <w:r w:rsidRPr="008830FB">
        <w:rPr>
          <w:rFonts w:eastAsia="Calibri"/>
          <w:color w:val="000000"/>
          <w:spacing w:val="-1"/>
          <w:sz w:val="16"/>
          <w:szCs w:val="16"/>
        </w:rPr>
        <w:t>нформационнолингвистической и программно-технической совместимости сегментов, подсистем и компонентов АПК «Безопасный город».</w:t>
      </w:r>
    </w:p>
    <w:p w:rsidR="008830FB" w:rsidRPr="008830FB" w:rsidRDefault="008830FB" w:rsidP="008830FB">
      <w:pPr>
        <w:widowControl w:val="0"/>
        <w:tabs>
          <w:tab w:val="left" w:pos="3014"/>
          <w:tab w:val="right" w:pos="9456"/>
        </w:tabs>
        <w:ind w:left="20" w:firstLine="567"/>
        <w:rPr>
          <w:rFonts w:eastAsia="Calibri"/>
          <w:color w:val="000000"/>
          <w:spacing w:val="-1"/>
          <w:sz w:val="16"/>
          <w:szCs w:val="16"/>
        </w:rPr>
      </w:pPr>
    </w:p>
    <w:p w:rsidR="008830FB" w:rsidRPr="008830FB" w:rsidRDefault="008830FB" w:rsidP="008830FB">
      <w:pPr>
        <w:ind w:firstLine="0"/>
        <w:jc w:val="center"/>
        <w:outlineLvl w:val="0"/>
        <w:rPr>
          <w:rFonts w:eastAsia="Calibri"/>
          <w:b/>
          <w:sz w:val="16"/>
          <w:szCs w:val="16"/>
        </w:rPr>
      </w:pPr>
      <w:bookmarkStart w:id="6" w:name="bookmark2"/>
      <w:r w:rsidRPr="008830FB">
        <w:rPr>
          <w:rFonts w:eastAsia="Calibri"/>
          <w:b/>
          <w:sz w:val="16"/>
          <w:szCs w:val="16"/>
        </w:rPr>
        <w:t>3.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конкретных результатов муниципальной программы, сроков и этапов реализации</w:t>
      </w:r>
      <w:bookmarkEnd w:id="6"/>
      <w:r w:rsidRPr="008830FB">
        <w:rPr>
          <w:rFonts w:eastAsia="Calibri"/>
          <w:b/>
          <w:sz w:val="16"/>
          <w:szCs w:val="16"/>
        </w:rPr>
        <w:t xml:space="preserve"> муниципальной программы</w:t>
      </w:r>
    </w:p>
    <w:p w:rsidR="008830FB" w:rsidRPr="008830FB" w:rsidRDefault="008830FB" w:rsidP="008830FB">
      <w:pPr>
        <w:ind w:firstLine="0"/>
        <w:jc w:val="center"/>
        <w:outlineLvl w:val="0"/>
        <w:rPr>
          <w:rFonts w:eastAsia="Calibri"/>
          <w:b/>
          <w:sz w:val="16"/>
          <w:szCs w:val="16"/>
        </w:rPr>
      </w:pPr>
    </w:p>
    <w:p w:rsidR="008830FB" w:rsidRPr="008830FB" w:rsidRDefault="008830FB" w:rsidP="008830FB">
      <w:pPr>
        <w:ind w:left="40" w:right="20" w:firstLine="527"/>
        <w:rPr>
          <w:rFonts w:eastAsia="Calibri"/>
          <w:sz w:val="16"/>
          <w:szCs w:val="16"/>
        </w:rPr>
      </w:pPr>
      <w:r w:rsidRPr="008830FB">
        <w:rPr>
          <w:rFonts w:eastAsia="Calibri"/>
          <w:sz w:val="16"/>
          <w:szCs w:val="16"/>
        </w:rPr>
        <w:lastRenderedPageBreak/>
        <w:t xml:space="preserve">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 </w:t>
      </w:r>
      <w:proofErr w:type="gramStart"/>
      <w:r w:rsidRPr="008830FB">
        <w:rPr>
          <w:rFonts w:eastAsia="Calibri"/>
          <w:sz w:val="16"/>
          <w:szCs w:val="16"/>
        </w:rPr>
        <w:t>определенных</w:t>
      </w:r>
      <w:proofErr w:type="gramEnd"/>
      <w:r w:rsidRPr="008830FB">
        <w:rPr>
          <w:rFonts w:eastAsia="Calibri"/>
          <w:sz w:val="16"/>
          <w:szCs w:val="16"/>
        </w:rPr>
        <w:t xml:space="preserve"> в программе социально-экономического развития Орловского района. </w:t>
      </w:r>
    </w:p>
    <w:p w:rsidR="008830FB" w:rsidRPr="008830FB" w:rsidRDefault="008830FB" w:rsidP="008830FB">
      <w:pPr>
        <w:ind w:left="40" w:right="20" w:firstLine="527"/>
        <w:rPr>
          <w:rFonts w:eastAsia="Calibri"/>
          <w:sz w:val="16"/>
          <w:szCs w:val="16"/>
        </w:rPr>
      </w:pPr>
      <w:r w:rsidRPr="008830FB">
        <w:rPr>
          <w:rFonts w:eastAsia="Calibri"/>
          <w:sz w:val="16"/>
          <w:szCs w:val="16"/>
        </w:rPr>
        <w:t>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w:t>
      </w:r>
    </w:p>
    <w:p w:rsidR="008830FB" w:rsidRPr="008830FB" w:rsidRDefault="008830FB" w:rsidP="008830FB">
      <w:pPr>
        <w:ind w:left="20" w:right="20" w:firstLine="527"/>
        <w:rPr>
          <w:rFonts w:eastAsia="Calibri"/>
          <w:sz w:val="16"/>
          <w:szCs w:val="16"/>
        </w:rPr>
      </w:pPr>
      <w:r w:rsidRPr="008830FB">
        <w:rPr>
          <w:rFonts w:eastAsia="Calibri"/>
          <w:sz w:val="16"/>
          <w:szCs w:val="16"/>
        </w:rPr>
        <w:t>-Федеральным законом от 06.10.2003 131-ФЗ «Об общих принципах организации местного самоуправления в Российской Федерации»;</w:t>
      </w:r>
    </w:p>
    <w:p w:rsidR="008830FB" w:rsidRPr="008830FB" w:rsidRDefault="008830FB" w:rsidP="008830FB">
      <w:pPr>
        <w:tabs>
          <w:tab w:val="left" w:pos="610"/>
        </w:tabs>
        <w:ind w:left="20" w:right="20" w:firstLine="527"/>
        <w:rPr>
          <w:rFonts w:eastAsia="Calibri"/>
          <w:sz w:val="16"/>
          <w:szCs w:val="16"/>
        </w:rPr>
      </w:pPr>
      <w:r w:rsidRPr="008830FB">
        <w:rPr>
          <w:rFonts w:eastAsia="Calibri"/>
          <w:sz w:val="16"/>
          <w:szCs w:val="16"/>
        </w:rPr>
        <w:t>-Федеральным законом от 21.12.1994 № 68-ФЗ «О защите населения и территорий от чрезвычайных ситуаций природного и техногенного характера»;</w:t>
      </w:r>
    </w:p>
    <w:p w:rsidR="008830FB" w:rsidRPr="008830FB" w:rsidRDefault="008830FB" w:rsidP="008830FB">
      <w:pPr>
        <w:tabs>
          <w:tab w:val="left" w:pos="716"/>
        </w:tabs>
        <w:ind w:left="20" w:right="20" w:firstLine="527"/>
        <w:rPr>
          <w:rFonts w:eastAsia="Calibri"/>
          <w:sz w:val="16"/>
          <w:szCs w:val="16"/>
        </w:rPr>
      </w:pPr>
      <w:r w:rsidRPr="008830FB">
        <w:rPr>
          <w:rFonts w:eastAsia="Calibri"/>
          <w:sz w:val="16"/>
          <w:szCs w:val="16"/>
        </w:rPr>
        <w:t>-Федеральным законом от 22.07.2008 № 123-ФЗ «Технический регламент о требованиях пожарной безопасности»;</w:t>
      </w:r>
    </w:p>
    <w:p w:rsidR="008830FB" w:rsidRPr="008830FB" w:rsidRDefault="008830FB" w:rsidP="008830FB">
      <w:pPr>
        <w:tabs>
          <w:tab w:val="left" w:pos="747"/>
        </w:tabs>
        <w:ind w:left="20" w:firstLine="527"/>
        <w:rPr>
          <w:rFonts w:eastAsia="Calibri"/>
          <w:sz w:val="16"/>
          <w:szCs w:val="16"/>
        </w:rPr>
      </w:pPr>
      <w:r w:rsidRPr="008830FB">
        <w:rPr>
          <w:rFonts w:eastAsia="Calibri"/>
          <w:sz w:val="16"/>
          <w:szCs w:val="16"/>
        </w:rPr>
        <w:t>-Федеральным законом от 12.02.1998 № 28-ФЗ «О гражданской обороне»;</w:t>
      </w:r>
    </w:p>
    <w:p w:rsidR="008830FB" w:rsidRPr="008830FB" w:rsidRDefault="008830FB" w:rsidP="008830FB">
      <w:pPr>
        <w:tabs>
          <w:tab w:val="left" w:pos="802"/>
        </w:tabs>
        <w:ind w:left="20" w:right="20" w:firstLine="527"/>
        <w:rPr>
          <w:rFonts w:eastAsia="Calibri"/>
          <w:sz w:val="16"/>
          <w:szCs w:val="16"/>
        </w:rPr>
      </w:pPr>
      <w:r w:rsidRPr="008830FB">
        <w:rPr>
          <w:rFonts w:eastAsia="Calibri"/>
          <w:sz w:val="16"/>
          <w:szCs w:val="16"/>
        </w:rPr>
        <w:t>-Постановлением Правительства РФ от 02.11.2000 № 841 «Об утверждении Положения об организации обучения населения в области гражданской обороны»;</w:t>
      </w:r>
    </w:p>
    <w:p w:rsidR="008830FB" w:rsidRPr="008830FB" w:rsidRDefault="008830FB" w:rsidP="008830FB">
      <w:pPr>
        <w:tabs>
          <w:tab w:val="left" w:pos="802"/>
        </w:tabs>
        <w:ind w:right="20" w:firstLine="567"/>
        <w:rPr>
          <w:rFonts w:eastAsia="Calibri"/>
          <w:sz w:val="16"/>
          <w:szCs w:val="16"/>
        </w:rPr>
      </w:pPr>
      <w:r w:rsidRPr="008830FB">
        <w:rPr>
          <w:rFonts w:eastAsia="Calibri"/>
          <w:sz w:val="16"/>
          <w:szCs w:val="16"/>
        </w:rPr>
        <w:t>-Постановлением Правительства РФ от 26.11.2007 № 804 «Об утверждении Положения о гражданской обороне в Российской Федерации»;</w:t>
      </w:r>
    </w:p>
    <w:p w:rsidR="008830FB" w:rsidRPr="008830FB" w:rsidRDefault="008830FB" w:rsidP="008830FB">
      <w:pPr>
        <w:shd w:val="clear" w:color="auto" w:fill="FFFFFF"/>
        <w:tabs>
          <w:tab w:val="left" w:pos="817"/>
        </w:tabs>
        <w:ind w:right="20" w:firstLine="527"/>
        <w:rPr>
          <w:rFonts w:eastAsia="Calibri"/>
          <w:sz w:val="16"/>
          <w:szCs w:val="16"/>
        </w:rPr>
      </w:pPr>
      <w:r w:rsidRPr="008830FB">
        <w:rPr>
          <w:rFonts w:eastAsia="Calibri"/>
          <w:sz w:val="16"/>
          <w:szCs w:val="16"/>
        </w:rPr>
        <w:t xml:space="preserve">-Постановление администрации Орловского района Кировской области от 20.02.2015 № 99 «О Порядке </w:t>
      </w:r>
      <w:proofErr w:type="gramStart"/>
      <w:r w:rsidRPr="008830FB">
        <w:rPr>
          <w:rFonts w:eastAsia="Calibri"/>
          <w:sz w:val="16"/>
          <w:szCs w:val="16"/>
        </w:rPr>
        <w:t>использования бюджетных ассигнований резервного фонда администрации Орловского района</w:t>
      </w:r>
      <w:proofErr w:type="gramEnd"/>
      <w:r w:rsidRPr="008830FB">
        <w:rPr>
          <w:rFonts w:eastAsia="Calibri"/>
          <w:sz w:val="16"/>
          <w:szCs w:val="16"/>
        </w:rPr>
        <w:t>».</w:t>
      </w:r>
    </w:p>
    <w:p w:rsidR="008830FB" w:rsidRPr="008830FB" w:rsidRDefault="008830FB" w:rsidP="008830FB">
      <w:pPr>
        <w:widowControl w:val="0"/>
        <w:numPr>
          <w:ilvl w:val="0"/>
          <w:numId w:val="12"/>
        </w:numPr>
        <w:spacing w:after="200" w:line="322" w:lineRule="exact"/>
        <w:ind w:right="20" w:firstLine="567"/>
        <w:jc w:val="left"/>
        <w:rPr>
          <w:rFonts w:eastAsia="Calibri"/>
          <w:color w:val="000000"/>
          <w:spacing w:val="-1"/>
          <w:sz w:val="16"/>
          <w:szCs w:val="16"/>
        </w:rPr>
      </w:pPr>
      <w:r w:rsidRPr="008830FB">
        <w:rPr>
          <w:rFonts w:eastAsia="Calibri"/>
          <w:color w:val="000000"/>
          <w:spacing w:val="-1"/>
          <w:sz w:val="16"/>
          <w:szCs w:val="16"/>
        </w:rPr>
        <w:t xml:space="preserve">Постановление Правительства Российской Федерации от 8 ноября </w:t>
      </w:r>
      <w:smartTag w:uri="urn:schemas-microsoft-com:office:smarttags" w:element="metricconverter">
        <w:smartTagPr>
          <w:attr w:name="ProductID" w:val="2013 г"/>
        </w:smartTagPr>
        <w:r w:rsidRPr="008830FB">
          <w:rPr>
            <w:rFonts w:eastAsia="Calibri"/>
            <w:color w:val="000000"/>
            <w:spacing w:val="-1"/>
            <w:sz w:val="16"/>
            <w:szCs w:val="16"/>
          </w:rPr>
          <w:t>2013 г</w:t>
        </w:r>
      </w:smartTag>
      <w:r w:rsidRPr="008830FB">
        <w:rPr>
          <w:rFonts w:eastAsia="Calibri"/>
          <w:color w:val="000000"/>
          <w:spacing w:val="-1"/>
          <w:sz w:val="16"/>
          <w:szCs w:val="16"/>
        </w:rPr>
        <w:t>. № 1007 «О силах и средствах единой государственной системы предупреждения и ликвидации чрезвычайных ситуаций»</w:t>
      </w:r>
    </w:p>
    <w:p w:rsidR="008830FB" w:rsidRPr="008830FB" w:rsidRDefault="008830FB" w:rsidP="008830FB">
      <w:pPr>
        <w:widowControl w:val="0"/>
        <w:numPr>
          <w:ilvl w:val="0"/>
          <w:numId w:val="12"/>
        </w:numPr>
        <w:spacing w:after="200" w:line="322" w:lineRule="exact"/>
        <w:ind w:right="20" w:firstLine="567"/>
        <w:jc w:val="left"/>
        <w:rPr>
          <w:rFonts w:eastAsia="Calibri"/>
          <w:color w:val="000000"/>
          <w:spacing w:val="-1"/>
          <w:sz w:val="16"/>
          <w:szCs w:val="16"/>
        </w:rPr>
      </w:pPr>
      <w:r w:rsidRPr="008830FB">
        <w:rPr>
          <w:rFonts w:eastAsia="Calibri"/>
          <w:color w:val="000000"/>
          <w:spacing w:val="-1"/>
          <w:sz w:val="16"/>
          <w:szCs w:val="16"/>
        </w:rPr>
        <w:t xml:space="preserve"> Распоряжение Правительства Российской Федерации от 3 декабря 2014 года №2446-р.</w:t>
      </w:r>
    </w:p>
    <w:p w:rsidR="008830FB" w:rsidRPr="008830FB" w:rsidRDefault="008830FB" w:rsidP="008830FB">
      <w:pPr>
        <w:widowControl w:val="0"/>
        <w:numPr>
          <w:ilvl w:val="0"/>
          <w:numId w:val="12"/>
        </w:numPr>
        <w:spacing w:after="200" w:line="322" w:lineRule="exact"/>
        <w:ind w:right="20" w:firstLine="567"/>
        <w:jc w:val="left"/>
        <w:rPr>
          <w:rFonts w:eastAsia="Calibri"/>
          <w:color w:val="000000"/>
          <w:spacing w:val="-1"/>
          <w:sz w:val="16"/>
          <w:szCs w:val="16"/>
        </w:rPr>
      </w:pPr>
      <w:r w:rsidRPr="008830FB">
        <w:rPr>
          <w:rFonts w:eastAsia="Calibri"/>
          <w:color w:val="000000"/>
          <w:spacing w:val="-1"/>
          <w:sz w:val="16"/>
          <w:szCs w:val="16"/>
        </w:rPr>
        <w:t xml:space="preserve"> «Основы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от 15.11.2011 года № Пр-3400.</w:t>
      </w:r>
    </w:p>
    <w:p w:rsidR="008830FB" w:rsidRPr="008830FB" w:rsidRDefault="008830FB" w:rsidP="008830FB">
      <w:pPr>
        <w:shd w:val="clear" w:color="auto" w:fill="FFFFFF"/>
        <w:tabs>
          <w:tab w:val="left" w:pos="817"/>
        </w:tabs>
        <w:ind w:right="20" w:firstLine="567"/>
        <w:rPr>
          <w:rFonts w:eastAsia="Calibri"/>
          <w:sz w:val="16"/>
          <w:szCs w:val="16"/>
        </w:rPr>
      </w:pPr>
      <w:r w:rsidRPr="008830FB">
        <w:rPr>
          <w:rFonts w:eastAsia="Calibri"/>
          <w:sz w:val="16"/>
          <w:szCs w:val="16"/>
        </w:rPr>
        <w:t>- Концепция построения и АПК «Безопасный город», утверждена распоряжением Правительства Российской Федерации от 03.12.2014 № 2446-р.</w:t>
      </w:r>
    </w:p>
    <w:p w:rsidR="008830FB" w:rsidRPr="008830FB" w:rsidRDefault="008830FB" w:rsidP="008830FB">
      <w:pPr>
        <w:shd w:val="clear" w:color="auto" w:fill="FFFFFF"/>
        <w:tabs>
          <w:tab w:val="left" w:pos="817"/>
        </w:tabs>
        <w:ind w:right="20" w:firstLine="567"/>
        <w:rPr>
          <w:rFonts w:eastAsia="Calibri"/>
          <w:sz w:val="16"/>
          <w:szCs w:val="16"/>
        </w:rPr>
      </w:pPr>
      <w:r w:rsidRPr="008830FB">
        <w:rPr>
          <w:rFonts w:eastAsia="Calibri"/>
          <w:sz w:val="16"/>
          <w:szCs w:val="16"/>
        </w:rPr>
        <w:t xml:space="preserve">Целью Программы является 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 </w:t>
      </w:r>
    </w:p>
    <w:p w:rsidR="008830FB" w:rsidRPr="008830FB" w:rsidRDefault="008830FB" w:rsidP="008830FB">
      <w:pPr>
        <w:ind w:left="20" w:right="20" w:firstLine="567"/>
        <w:rPr>
          <w:rFonts w:eastAsia="Calibri"/>
          <w:sz w:val="16"/>
          <w:szCs w:val="16"/>
        </w:rPr>
      </w:pPr>
      <w:r w:rsidRPr="008830FB">
        <w:rPr>
          <w:rFonts w:eastAsia="Calibri"/>
          <w:sz w:val="16"/>
          <w:szCs w:val="16"/>
        </w:rPr>
        <w:t>Для достижения указанной цели необходимо решить следующие задачи:</w:t>
      </w:r>
    </w:p>
    <w:p w:rsidR="008830FB" w:rsidRPr="008830FB" w:rsidRDefault="008830FB" w:rsidP="008830FB">
      <w:pPr>
        <w:numPr>
          <w:ilvl w:val="0"/>
          <w:numId w:val="1"/>
        </w:numPr>
        <w:tabs>
          <w:tab w:val="clear" w:pos="0"/>
          <w:tab w:val="left" w:pos="639"/>
        </w:tabs>
        <w:spacing w:after="200" w:line="276" w:lineRule="auto"/>
        <w:ind w:left="20" w:right="20" w:firstLine="567"/>
        <w:jc w:val="left"/>
        <w:rPr>
          <w:rFonts w:eastAsia="Calibri"/>
          <w:sz w:val="16"/>
          <w:szCs w:val="16"/>
        </w:rPr>
      </w:pPr>
      <w:r w:rsidRPr="008830FB">
        <w:rPr>
          <w:rFonts w:eastAsia="Calibri"/>
          <w:sz w:val="16"/>
          <w:szCs w:val="16"/>
        </w:rPr>
        <w:t xml:space="preserve"> организовать и осуществлять мероприятия по гражданской обороне, защите населения и территории города от чрезвычайных ситуаций природного и техногенного характера;</w:t>
      </w:r>
    </w:p>
    <w:p w:rsidR="008830FB" w:rsidRPr="008830FB" w:rsidRDefault="008830FB" w:rsidP="008830FB">
      <w:pPr>
        <w:tabs>
          <w:tab w:val="left" w:pos="851"/>
        </w:tabs>
        <w:ind w:firstLine="567"/>
        <w:jc w:val="left"/>
        <w:rPr>
          <w:rFonts w:eastAsia="Calibri"/>
          <w:sz w:val="16"/>
          <w:szCs w:val="16"/>
          <w:lang w:eastAsia="en-US"/>
        </w:rPr>
      </w:pPr>
      <w:r w:rsidRPr="008830FB">
        <w:rPr>
          <w:rFonts w:eastAsia="Calibri"/>
          <w:sz w:val="16"/>
          <w:szCs w:val="16"/>
          <w:lang w:eastAsia="en-US"/>
        </w:rPr>
        <w:t>- содержать и организовывать деятельности ЕДДС Орловского района.</w:t>
      </w:r>
    </w:p>
    <w:p w:rsidR="008830FB" w:rsidRPr="008830FB" w:rsidRDefault="008830FB" w:rsidP="008830FB">
      <w:pPr>
        <w:tabs>
          <w:tab w:val="left" w:pos="851"/>
        </w:tabs>
        <w:ind w:firstLine="567"/>
        <w:jc w:val="left"/>
        <w:rPr>
          <w:rFonts w:eastAsia="Calibri"/>
          <w:sz w:val="16"/>
          <w:szCs w:val="16"/>
          <w:highlight w:val="yellow"/>
          <w:lang w:eastAsia="en-US"/>
        </w:rPr>
      </w:pPr>
      <w:r w:rsidRPr="008830FB">
        <w:rPr>
          <w:rFonts w:eastAsia="Calibri"/>
          <w:sz w:val="16"/>
          <w:szCs w:val="16"/>
          <w:lang w:eastAsia="en-US"/>
        </w:rPr>
        <w:t>- финансовое обеспечение непредвиденных расходов, связанных с ликвидацией последствий и других чрезвычайных ситуаций.</w:t>
      </w:r>
    </w:p>
    <w:p w:rsidR="008830FB" w:rsidRPr="008830FB" w:rsidRDefault="008830FB" w:rsidP="008830FB">
      <w:pPr>
        <w:numPr>
          <w:ilvl w:val="0"/>
          <w:numId w:val="1"/>
        </w:numPr>
        <w:tabs>
          <w:tab w:val="clear" w:pos="0"/>
          <w:tab w:val="left" w:pos="543"/>
        </w:tabs>
        <w:spacing w:after="200" w:line="276" w:lineRule="auto"/>
        <w:ind w:left="20" w:right="20" w:firstLine="567"/>
        <w:jc w:val="left"/>
        <w:rPr>
          <w:rFonts w:eastAsia="Calibri"/>
          <w:sz w:val="16"/>
          <w:szCs w:val="16"/>
        </w:rPr>
      </w:pPr>
      <w:r w:rsidRPr="008830FB">
        <w:rPr>
          <w:rFonts w:eastAsia="Calibri"/>
          <w:sz w:val="16"/>
          <w:szCs w:val="16"/>
        </w:rPr>
        <w:t>усилить антитеррористическую защищенность объектов муниципального образования;</w:t>
      </w:r>
    </w:p>
    <w:p w:rsidR="008830FB" w:rsidRPr="008830FB" w:rsidRDefault="008830FB" w:rsidP="008830FB">
      <w:pPr>
        <w:widowControl w:val="0"/>
        <w:autoSpaceDE w:val="0"/>
        <w:autoSpaceDN w:val="0"/>
        <w:adjustRightInd w:val="0"/>
        <w:ind w:firstLine="567"/>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shd w:val="clear" w:color="auto" w:fill="FFFFFF"/>
        <w:spacing w:line="270" w:lineRule="exact"/>
        <w:ind w:left="20" w:right="-1" w:firstLine="520"/>
        <w:rPr>
          <w:rFonts w:eastAsia="Calibri"/>
          <w:b/>
          <w:sz w:val="16"/>
          <w:szCs w:val="16"/>
        </w:rPr>
      </w:pPr>
      <w:r w:rsidRPr="008830FB">
        <w:rPr>
          <w:rFonts w:eastAsia="Calibri"/>
          <w:b/>
          <w:sz w:val="16"/>
          <w:szCs w:val="16"/>
        </w:rPr>
        <w:t>Сведения о целевых показателях эффективности реализации муниципальной программы</w:t>
      </w:r>
    </w:p>
    <w:p w:rsidR="008830FB" w:rsidRPr="008830FB" w:rsidRDefault="008830FB" w:rsidP="008830FB">
      <w:pPr>
        <w:shd w:val="clear" w:color="auto" w:fill="FFFFFF"/>
        <w:spacing w:line="270" w:lineRule="exact"/>
        <w:ind w:left="20" w:right="-1" w:firstLine="520"/>
        <w:jc w:val="left"/>
        <w:rPr>
          <w:rFonts w:eastAsia="Calibri"/>
          <w:sz w:val="16"/>
          <w:szCs w:val="16"/>
        </w:rPr>
      </w:pPr>
    </w:p>
    <w:tbl>
      <w:tblPr>
        <w:tblW w:w="11057" w:type="dxa"/>
        <w:tblCellSpacing w:w="5" w:type="nil"/>
        <w:tblInd w:w="-776" w:type="dxa"/>
        <w:tblLayout w:type="fixed"/>
        <w:tblCellMar>
          <w:left w:w="75" w:type="dxa"/>
          <w:right w:w="75" w:type="dxa"/>
        </w:tblCellMar>
        <w:tblLook w:val="0000" w:firstRow="0" w:lastRow="0" w:firstColumn="0" w:lastColumn="0" w:noHBand="0" w:noVBand="0"/>
      </w:tblPr>
      <w:tblGrid>
        <w:gridCol w:w="425"/>
        <w:gridCol w:w="2127"/>
        <w:gridCol w:w="709"/>
        <w:gridCol w:w="709"/>
        <w:gridCol w:w="709"/>
        <w:gridCol w:w="708"/>
        <w:gridCol w:w="709"/>
        <w:gridCol w:w="709"/>
        <w:gridCol w:w="709"/>
        <w:gridCol w:w="708"/>
        <w:gridCol w:w="709"/>
        <w:gridCol w:w="709"/>
        <w:gridCol w:w="709"/>
        <w:gridCol w:w="708"/>
      </w:tblGrid>
      <w:tr w:rsidR="008830FB" w:rsidRPr="008830FB" w:rsidTr="008830FB">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r w:rsidRPr="008830FB">
              <w:rPr>
                <w:rFonts w:eastAsia="Calibri"/>
                <w:sz w:val="16"/>
                <w:szCs w:val="16"/>
                <w:lang w:eastAsia="en-US"/>
              </w:rPr>
              <w:t xml:space="preserve"> N </w:t>
            </w:r>
            <w:r w:rsidRPr="008830FB">
              <w:rPr>
                <w:rFonts w:eastAsia="Calibri"/>
                <w:sz w:val="16"/>
                <w:szCs w:val="16"/>
                <w:lang w:eastAsia="en-US"/>
              </w:rPr>
              <w:br/>
            </w:r>
            <w:proofErr w:type="gramStart"/>
            <w:r w:rsidRPr="008830FB">
              <w:rPr>
                <w:rFonts w:eastAsia="Calibri"/>
                <w:sz w:val="16"/>
                <w:szCs w:val="16"/>
                <w:lang w:eastAsia="en-US"/>
              </w:rPr>
              <w:t>п</w:t>
            </w:r>
            <w:proofErr w:type="gramEnd"/>
            <w:r w:rsidRPr="008830FB">
              <w:rPr>
                <w:rFonts w:eastAsia="Calibri"/>
                <w:sz w:val="16"/>
                <w:szCs w:val="16"/>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r w:rsidRPr="008830FB">
              <w:rPr>
                <w:rFonts w:eastAsia="Calibri"/>
                <w:sz w:val="16"/>
                <w:szCs w:val="16"/>
                <w:lang w:eastAsia="en-US"/>
              </w:rPr>
              <w:t xml:space="preserve">Наименование  </w:t>
            </w:r>
            <w:r w:rsidRPr="008830FB">
              <w:rPr>
                <w:rFonts w:eastAsia="Calibri"/>
                <w:sz w:val="16"/>
                <w:szCs w:val="16"/>
                <w:lang w:eastAsia="en-US"/>
              </w:rPr>
              <w:br/>
              <w:t xml:space="preserve">  программы,   </w:t>
            </w:r>
            <w:r w:rsidRPr="008830FB">
              <w:rPr>
                <w:rFonts w:eastAsia="Calibri"/>
                <w:sz w:val="16"/>
                <w:szCs w:val="16"/>
                <w:lang w:eastAsia="en-US"/>
              </w:rPr>
              <w:br/>
              <w:t xml:space="preserve"> наименование  </w:t>
            </w:r>
            <w:r w:rsidRPr="008830FB">
              <w:rPr>
                <w:rFonts w:eastAsia="Calibri"/>
                <w:sz w:val="16"/>
                <w:szCs w:val="16"/>
                <w:lang w:eastAsia="en-US"/>
              </w:rPr>
              <w:br/>
              <w:t xml:space="preserve">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jc w:val="left"/>
              <w:rPr>
                <w:rFonts w:eastAsia="Calibri"/>
                <w:sz w:val="16"/>
                <w:szCs w:val="16"/>
                <w:lang w:eastAsia="en-US"/>
              </w:rPr>
            </w:pPr>
            <w:r w:rsidRPr="008830FB">
              <w:rPr>
                <w:rFonts w:eastAsia="Calibri"/>
                <w:sz w:val="16"/>
                <w:szCs w:val="16"/>
                <w:lang w:eastAsia="en-US"/>
              </w:rPr>
              <w:t>Единица измерения</w:t>
            </w:r>
          </w:p>
        </w:tc>
        <w:tc>
          <w:tcPr>
            <w:tcW w:w="7796" w:type="dxa"/>
            <w:gridSpan w:val="11"/>
            <w:tcBorders>
              <w:top w:val="single" w:sz="4" w:space="0" w:color="auto"/>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r w:rsidRPr="008830FB">
              <w:rPr>
                <w:rFonts w:eastAsia="Calibri"/>
                <w:sz w:val="16"/>
                <w:szCs w:val="16"/>
                <w:lang w:eastAsia="en-US"/>
              </w:rPr>
              <w:t>Значение показателей эффективности</w:t>
            </w:r>
          </w:p>
        </w:tc>
      </w:tr>
      <w:tr w:rsidR="008830FB" w:rsidRPr="008830FB" w:rsidTr="008830FB">
        <w:trPr>
          <w:trHeight w:val="1166"/>
          <w:tblCellSpacing w:w="5" w:type="nil"/>
        </w:trPr>
        <w:tc>
          <w:tcPr>
            <w:tcW w:w="425" w:type="dxa"/>
            <w:vMerge/>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2127" w:type="dxa"/>
            <w:vMerge/>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709" w:type="dxa"/>
            <w:vMerge/>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2012</w:t>
            </w:r>
          </w:p>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год</w:t>
            </w:r>
          </w:p>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(базовый)</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2013</w:t>
            </w:r>
          </w:p>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год</w:t>
            </w:r>
          </w:p>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(оценка)</w:t>
            </w:r>
          </w:p>
        </w:tc>
        <w:tc>
          <w:tcPr>
            <w:tcW w:w="708"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2014</w:t>
            </w:r>
          </w:p>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sz w:val="16"/>
                <w:szCs w:val="16"/>
                <w:lang w:eastAsia="en-US"/>
              </w:rPr>
              <w:t>год</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29"/>
              <w:jc w:val="center"/>
              <w:rPr>
                <w:rFonts w:eastAsia="Calibri"/>
                <w:sz w:val="16"/>
                <w:szCs w:val="16"/>
                <w:lang w:eastAsia="en-US"/>
              </w:rPr>
            </w:pPr>
            <w:r w:rsidRPr="008830FB">
              <w:rPr>
                <w:rFonts w:eastAsia="Calibri"/>
                <w:sz w:val="16"/>
                <w:szCs w:val="16"/>
                <w:lang w:eastAsia="en-US"/>
              </w:rPr>
              <w:t>2015</w:t>
            </w:r>
          </w:p>
          <w:p w:rsidR="008830FB" w:rsidRPr="008830FB" w:rsidRDefault="008830FB" w:rsidP="008830FB">
            <w:pPr>
              <w:shd w:val="clear" w:color="auto" w:fill="FFFFFF"/>
              <w:spacing w:line="270" w:lineRule="exact"/>
              <w:ind w:left="20" w:right="-1" w:firstLine="29"/>
              <w:jc w:val="center"/>
              <w:rPr>
                <w:rFonts w:eastAsia="Calibri"/>
                <w:sz w:val="16"/>
                <w:szCs w:val="16"/>
                <w:lang w:eastAsia="en-US"/>
              </w:rPr>
            </w:pPr>
            <w:r w:rsidRPr="008830FB">
              <w:rPr>
                <w:rFonts w:eastAsia="Calibri"/>
                <w:sz w:val="16"/>
                <w:szCs w:val="16"/>
                <w:lang w:eastAsia="en-US"/>
              </w:rPr>
              <w:t xml:space="preserve">год   </w:t>
            </w:r>
            <w:r w:rsidRPr="008830FB">
              <w:rPr>
                <w:rFonts w:eastAsia="Calibri"/>
                <w:sz w:val="16"/>
                <w:szCs w:val="16"/>
                <w:lang w:eastAsia="en-US"/>
              </w:rPr>
              <w:br/>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2016</w:t>
            </w:r>
          </w:p>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год</w:t>
            </w:r>
          </w:p>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2017 год</w:t>
            </w:r>
          </w:p>
        </w:tc>
        <w:tc>
          <w:tcPr>
            <w:tcW w:w="708"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2018 год</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2019</w:t>
            </w:r>
          </w:p>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год</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2020 год</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2021</w:t>
            </w:r>
          </w:p>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год</w:t>
            </w:r>
          </w:p>
        </w:tc>
        <w:tc>
          <w:tcPr>
            <w:tcW w:w="708"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2022</w:t>
            </w:r>
          </w:p>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год</w:t>
            </w:r>
          </w:p>
        </w:tc>
      </w:tr>
      <w:tr w:rsidR="008830FB" w:rsidRPr="008830FB" w:rsidTr="008830FB">
        <w:trPr>
          <w:trHeight w:val="360"/>
          <w:tblCellSpacing w:w="5" w:type="nil"/>
        </w:trPr>
        <w:tc>
          <w:tcPr>
            <w:tcW w:w="425"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2127"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rPr>
                <w:rFonts w:eastAsia="Calibri"/>
                <w:sz w:val="16"/>
                <w:szCs w:val="16"/>
                <w:lang w:eastAsia="en-US"/>
              </w:rPr>
            </w:pPr>
            <w:r w:rsidRPr="008830FB">
              <w:rPr>
                <w:rFonts w:eastAsia="Calibri"/>
                <w:sz w:val="16"/>
                <w:szCs w:val="16"/>
                <w:lang w:eastAsia="en-US"/>
              </w:rPr>
              <w:t>Муниципальная</w:t>
            </w:r>
            <w:r w:rsidRPr="008830FB">
              <w:rPr>
                <w:rFonts w:eastAsia="Calibri"/>
                <w:sz w:val="16"/>
                <w:szCs w:val="16"/>
                <w:lang w:eastAsia="en-US"/>
              </w:rPr>
              <w:br/>
              <w:t xml:space="preserve">программа      </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8"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8"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8"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r>
      <w:tr w:rsidR="008830FB" w:rsidRPr="008830FB" w:rsidTr="008830FB">
        <w:trPr>
          <w:tblCellSpacing w:w="5" w:type="nil"/>
        </w:trPr>
        <w:tc>
          <w:tcPr>
            <w:tcW w:w="425"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p w:rsidR="008830FB" w:rsidRPr="008830FB" w:rsidRDefault="008830FB" w:rsidP="008830FB">
            <w:pPr>
              <w:spacing w:after="200" w:line="276" w:lineRule="auto"/>
              <w:ind w:firstLine="0"/>
              <w:jc w:val="left"/>
              <w:rPr>
                <w:rFonts w:eastAsia="Calibri"/>
                <w:sz w:val="16"/>
                <w:szCs w:val="16"/>
              </w:rPr>
            </w:pPr>
            <w:r w:rsidRPr="008830FB">
              <w:rPr>
                <w:rFonts w:eastAsia="Calibri"/>
                <w:sz w:val="16"/>
                <w:szCs w:val="16"/>
              </w:rPr>
              <w:t>1.</w:t>
            </w:r>
          </w:p>
        </w:tc>
        <w:tc>
          <w:tcPr>
            <w:tcW w:w="2127"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ind w:firstLine="0"/>
              <w:jc w:val="left"/>
              <w:rPr>
                <w:rFonts w:eastAsia="Calibri"/>
                <w:sz w:val="16"/>
                <w:szCs w:val="16"/>
                <w:lang w:eastAsia="en-US"/>
              </w:rPr>
            </w:pPr>
            <w:r w:rsidRPr="008830FB">
              <w:rPr>
                <w:rFonts w:eastAsia="Calibri"/>
                <w:sz w:val="16"/>
                <w:szCs w:val="16"/>
                <w:lang w:eastAsia="en-US"/>
              </w:rPr>
              <w:t xml:space="preserve">Охват численности населения Орловского района системой оповещений при возникновении чрезвычайных ситуаций природного и техногенного характера   </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127"/>
              <w:rPr>
                <w:rFonts w:eastAsia="Calibri"/>
                <w:sz w:val="16"/>
                <w:szCs w:val="16"/>
                <w:lang w:eastAsia="en-US"/>
              </w:rPr>
            </w:pPr>
            <w:r w:rsidRPr="008830FB">
              <w:rPr>
                <w:rFonts w:eastAsia="Calibri"/>
                <w:bCs/>
                <w:sz w:val="16"/>
                <w:szCs w:val="16"/>
                <w:lang w:eastAsia="en-US"/>
              </w:rPr>
              <w:t>процентов</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61</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63</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75</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77</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78</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80</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82</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83</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84</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85</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86</w:t>
            </w:r>
          </w:p>
        </w:tc>
      </w:tr>
      <w:tr w:rsidR="008830FB" w:rsidRPr="008830FB" w:rsidTr="008830FB">
        <w:trPr>
          <w:tblCellSpacing w:w="5" w:type="nil"/>
        </w:trPr>
        <w:tc>
          <w:tcPr>
            <w:tcW w:w="425"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r w:rsidRPr="008830FB">
              <w:rPr>
                <w:rFonts w:eastAsia="Calibri"/>
                <w:sz w:val="16"/>
                <w:szCs w:val="16"/>
                <w:lang w:eastAsia="en-US"/>
              </w:rPr>
              <w:t>2</w:t>
            </w:r>
          </w:p>
          <w:p w:rsidR="008830FB" w:rsidRPr="008830FB" w:rsidRDefault="008830FB" w:rsidP="008830FB">
            <w:pPr>
              <w:spacing w:after="200" w:line="276" w:lineRule="auto"/>
              <w:ind w:firstLine="0"/>
              <w:jc w:val="left"/>
              <w:rPr>
                <w:rFonts w:eastAsia="Calibri"/>
                <w:sz w:val="16"/>
                <w:szCs w:val="16"/>
              </w:rPr>
            </w:pPr>
            <w:r w:rsidRPr="008830FB">
              <w:rPr>
                <w:rFonts w:eastAsia="Calibri"/>
                <w:sz w:val="16"/>
                <w:szCs w:val="16"/>
              </w:rPr>
              <w:t>2.</w:t>
            </w:r>
          </w:p>
        </w:tc>
        <w:tc>
          <w:tcPr>
            <w:tcW w:w="2127"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ind w:hanging="20"/>
              <w:jc w:val="left"/>
              <w:rPr>
                <w:rFonts w:eastAsia="Calibri"/>
                <w:sz w:val="16"/>
                <w:szCs w:val="16"/>
                <w:lang w:eastAsia="en-US"/>
              </w:rPr>
            </w:pPr>
            <w:r w:rsidRPr="008830FB">
              <w:rPr>
                <w:rFonts w:eastAsia="Calibri"/>
                <w:sz w:val="16"/>
                <w:szCs w:val="16"/>
                <w:lang w:eastAsia="en-US"/>
              </w:rPr>
              <w:t>Оснащение средствами индивидуальной защиты населения Орловского района(%)</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rPr>
                <w:rFonts w:eastAsia="Calibri"/>
                <w:sz w:val="16"/>
                <w:szCs w:val="16"/>
                <w:lang w:eastAsia="en-US"/>
              </w:rPr>
            </w:pPr>
            <w:r w:rsidRPr="008830FB">
              <w:rPr>
                <w:rFonts w:eastAsia="Calibri"/>
                <w:bCs/>
                <w:sz w:val="16"/>
                <w:szCs w:val="16"/>
                <w:lang w:eastAsia="en-US"/>
              </w:rPr>
              <w:t>процентов</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60</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60</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75</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80</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80</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85</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87</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89</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90</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91</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left="139" w:right="148" w:firstLine="0"/>
              <w:jc w:val="center"/>
              <w:rPr>
                <w:rFonts w:eastAsia="Calibri"/>
                <w:sz w:val="16"/>
                <w:szCs w:val="16"/>
                <w:lang w:eastAsia="en-US"/>
              </w:rPr>
            </w:pPr>
            <w:r w:rsidRPr="008830FB">
              <w:rPr>
                <w:rFonts w:eastAsia="Calibri"/>
                <w:sz w:val="16"/>
                <w:szCs w:val="16"/>
                <w:lang w:eastAsia="en-US"/>
              </w:rPr>
              <w:t>92</w:t>
            </w:r>
          </w:p>
        </w:tc>
      </w:tr>
      <w:tr w:rsidR="008830FB" w:rsidRPr="008830FB" w:rsidTr="008830FB">
        <w:trPr>
          <w:tblCellSpacing w:w="5" w:type="nil"/>
        </w:trPr>
        <w:tc>
          <w:tcPr>
            <w:tcW w:w="425"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2127"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ind w:hanging="20"/>
              <w:jc w:val="left"/>
              <w:rPr>
                <w:rFonts w:eastAsia="Calibri"/>
                <w:sz w:val="16"/>
                <w:szCs w:val="16"/>
                <w:lang w:eastAsia="en-US"/>
              </w:rPr>
            </w:pPr>
            <w:r w:rsidRPr="008830FB">
              <w:rPr>
                <w:rFonts w:eastAsia="Arial Unicode MS"/>
                <w:sz w:val="16"/>
                <w:szCs w:val="16"/>
                <w:lang w:eastAsia="en-US"/>
              </w:rPr>
              <w:t xml:space="preserve">Количество объектов с массовым пребыванием граждан, оборудованных техническими средствами </w:t>
            </w:r>
            <w:proofErr w:type="gramStart"/>
            <w:r w:rsidRPr="008830FB">
              <w:rPr>
                <w:rFonts w:eastAsia="Arial Unicode MS"/>
                <w:sz w:val="16"/>
                <w:szCs w:val="16"/>
                <w:lang w:eastAsia="en-US"/>
              </w:rPr>
              <w:t>контроля за</w:t>
            </w:r>
            <w:proofErr w:type="gramEnd"/>
            <w:r w:rsidRPr="008830FB">
              <w:rPr>
                <w:rFonts w:eastAsia="Arial Unicode MS"/>
                <w:sz w:val="16"/>
                <w:szCs w:val="16"/>
                <w:lang w:eastAsia="en-US"/>
              </w:rPr>
              <w:t xml:space="preserve"> ситуацией </w:t>
            </w: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rPr>
                <w:rFonts w:eastAsia="Calibri"/>
                <w:sz w:val="16"/>
                <w:szCs w:val="16"/>
                <w:lang w:eastAsia="en-US"/>
              </w:rPr>
            </w:pPr>
            <w:r w:rsidRPr="008830FB">
              <w:rPr>
                <w:rFonts w:eastAsia="Calibri"/>
                <w:bCs/>
                <w:sz w:val="16"/>
                <w:szCs w:val="16"/>
                <w:lang w:eastAsia="en-US"/>
              </w:rPr>
              <w:t>единиц</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20</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color w:val="FF0000"/>
                <w:sz w:val="16"/>
                <w:szCs w:val="16"/>
              </w:rPr>
            </w:pPr>
            <w:r w:rsidRPr="008830FB">
              <w:rPr>
                <w:rFonts w:eastAsia="Arial Unicode MS"/>
                <w:sz w:val="16"/>
                <w:szCs w:val="16"/>
              </w:rPr>
              <w:t>20</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23</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24</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25</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25</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25</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25</w:t>
            </w:r>
          </w:p>
        </w:tc>
        <w:tc>
          <w:tcPr>
            <w:tcW w:w="709"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25</w:t>
            </w:r>
          </w:p>
        </w:tc>
        <w:tc>
          <w:tcPr>
            <w:tcW w:w="708" w:type="dxa"/>
            <w:tcBorders>
              <w:left w:val="single" w:sz="4" w:space="0" w:color="auto"/>
              <w:bottom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25</w:t>
            </w:r>
          </w:p>
        </w:tc>
      </w:tr>
      <w:tr w:rsidR="008830FB" w:rsidRPr="008830FB" w:rsidTr="008830FB">
        <w:trPr>
          <w:tblCellSpacing w:w="5" w:type="nil"/>
        </w:trPr>
        <w:tc>
          <w:tcPr>
            <w:tcW w:w="425" w:type="dxa"/>
            <w:tcBorders>
              <w:left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p w:rsidR="008830FB" w:rsidRPr="008830FB" w:rsidRDefault="008830FB" w:rsidP="008830FB">
            <w:pPr>
              <w:spacing w:after="200" w:line="276" w:lineRule="auto"/>
              <w:ind w:firstLine="0"/>
              <w:jc w:val="left"/>
              <w:rPr>
                <w:rFonts w:eastAsia="Calibri"/>
                <w:sz w:val="16"/>
                <w:szCs w:val="16"/>
              </w:rPr>
            </w:pPr>
            <w:r w:rsidRPr="008830FB">
              <w:rPr>
                <w:rFonts w:eastAsia="Calibri"/>
                <w:sz w:val="16"/>
                <w:szCs w:val="16"/>
              </w:rPr>
              <w:lastRenderedPageBreak/>
              <w:t>3.</w:t>
            </w:r>
          </w:p>
        </w:tc>
        <w:tc>
          <w:tcPr>
            <w:tcW w:w="2127" w:type="dxa"/>
            <w:tcBorders>
              <w:left w:val="single" w:sz="4" w:space="0" w:color="auto"/>
              <w:right w:val="single" w:sz="4" w:space="0" w:color="auto"/>
            </w:tcBorders>
          </w:tcPr>
          <w:p w:rsidR="008830FB" w:rsidRPr="008830FB" w:rsidRDefault="008830FB" w:rsidP="008830FB">
            <w:pPr>
              <w:shd w:val="clear" w:color="auto" w:fill="FFFFFF"/>
              <w:ind w:hanging="20"/>
              <w:jc w:val="left"/>
              <w:rPr>
                <w:rFonts w:eastAsia="Calibri"/>
                <w:sz w:val="16"/>
                <w:szCs w:val="16"/>
                <w:lang w:eastAsia="en-US"/>
              </w:rPr>
            </w:pPr>
            <w:r w:rsidRPr="008830FB">
              <w:rPr>
                <w:rFonts w:eastAsia="Arial Unicode MS"/>
                <w:sz w:val="16"/>
                <w:szCs w:val="16"/>
                <w:lang w:eastAsia="en-US"/>
              </w:rPr>
              <w:lastRenderedPageBreak/>
              <w:t xml:space="preserve">Развитие АПК «Безопасный город» </w:t>
            </w:r>
          </w:p>
        </w:tc>
        <w:tc>
          <w:tcPr>
            <w:tcW w:w="709" w:type="dxa"/>
            <w:tcBorders>
              <w:left w:val="single" w:sz="4" w:space="0" w:color="auto"/>
              <w:right w:val="single" w:sz="4" w:space="0" w:color="auto"/>
            </w:tcBorders>
          </w:tcPr>
          <w:p w:rsidR="008830FB" w:rsidRPr="008830FB" w:rsidRDefault="008830FB" w:rsidP="008830FB">
            <w:pPr>
              <w:shd w:val="clear" w:color="auto" w:fill="FFFFFF"/>
              <w:spacing w:line="270" w:lineRule="exact"/>
              <w:ind w:left="20" w:right="-1" w:hanging="20"/>
              <w:jc w:val="center"/>
              <w:rPr>
                <w:rFonts w:eastAsia="Calibri"/>
                <w:sz w:val="16"/>
                <w:szCs w:val="16"/>
                <w:lang w:eastAsia="en-US"/>
              </w:rPr>
            </w:pPr>
            <w:r w:rsidRPr="008830FB">
              <w:rPr>
                <w:rFonts w:eastAsia="Calibri"/>
                <w:bCs/>
                <w:sz w:val="16"/>
                <w:szCs w:val="16"/>
                <w:lang w:eastAsia="en-US"/>
              </w:rPr>
              <w:t>процентов</w:t>
            </w:r>
          </w:p>
        </w:tc>
        <w:tc>
          <w:tcPr>
            <w:tcW w:w="709" w:type="dxa"/>
            <w:tcBorders>
              <w:left w:val="single" w:sz="4" w:space="0" w:color="auto"/>
              <w:right w:val="single" w:sz="4" w:space="0" w:color="auto"/>
            </w:tcBorders>
            <w:vAlign w:val="center"/>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r w:rsidRPr="008830FB">
              <w:rPr>
                <w:rFonts w:eastAsia="Calibri"/>
                <w:sz w:val="16"/>
                <w:szCs w:val="16"/>
                <w:lang w:eastAsia="en-US"/>
              </w:rPr>
              <w:t>0</w:t>
            </w:r>
          </w:p>
        </w:tc>
        <w:tc>
          <w:tcPr>
            <w:tcW w:w="709" w:type="dxa"/>
            <w:tcBorders>
              <w:left w:val="single" w:sz="4" w:space="0" w:color="auto"/>
              <w:right w:val="single" w:sz="4" w:space="0" w:color="auto"/>
            </w:tcBorders>
            <w:vAlign w:val="center"/>
          </w:tcPr>
          <w:p w:rsidR="008830FB" w:rsidRPr="008830FB" w:rsidRDefault="008830FB" w:rsidP="008830FB">
            <w:pPr>
              <w:shd w:val="clear" w:color="auto" w:fill="FFFFFF"/>
              <w:spacing w:line="270" w:lineRule="exact"/>
              <w:ind w:right="-1" w:firstLine="0"/>
              <w:jc w:val="center"/>
              <w:rPr>
                <w:rFonts w:eastAsia="Calibri"/>
                <w:sz w:val="16"/>
                <w:szCs w:val="16"/>
                <w:lang w:eastAsia="en-US"/>
              </w:rPr>
            </w:pPr>
            <w:r w:rsidRPr="008830FB">
              <w:rPr>
                <w:rFonts w:eastAsia="Calibri"/>
                <w:sz w:val="16"/>
                <w:szCs w:val="16"/>
                <w:lang w:eastAsia="en-US"/>
              </w:rPr>
              <w:t>0</w:t>
            </w:r>
          </w:p>
        </w:tc>
        <w:tc>
          <w:tcPr>
            <w:tcW w:w="708"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color w:val="FF0000"/>
                <w:sz w:val="16"/>
                <w:szCs w:val="16"/>
              </w:rPr>
            </w:pPr>
            <w:r w:rsidRPr="008830FB">
              <w:rPr>
                <w:rFonts w:eastAsia="Arial Unicode MS"/>
                <w:sz w:val="16"/>
                <w:szCs w:val="16"/>
              </w:rPr>
              <w:t>0</w:t>
            </w:r>
          </w:p>
        </w:tc>
        <w:tc>
          <w:tcPr>
            <w:tcW w:w="709"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0</w:t>
            </w:r>
          </w:p>
        </w:tc>
        <w:tc>
          <w:tcPr>
            <w:tcW w:w="709"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0</w:t>
            </w:r>
          </w:p>
        </w:tc>
        <w:tc>
          <w:tcPr>
            <w:tcW w:w="709"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30</w:t>
            </w:r>
          </w:p>
        </w:tc>
        <w:tc>
          <w:tcPr>
            <w:tcW w:w="708"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70</w:t>
            </w:r>
          </w:p>
        </w:tc>
        <w:tc>
          <w:tcPr>
            <w:tcW w:w="709"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90</w:t>
            </w:r>
          </w:p>
        </w:tc>
        <w:tc>
          <w:tcPr>
            <w:tcW w:w="709"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90</w:t>
            </w:r>
          </w:p>
        </w:tc>
        <w:tc>
          <w:tcPr>
            <w:tcW w:w="709"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90</w:t>
            </w:r>
          </w:p>
        </w:tc>
        <w:tc>
          <w:tcPr>
            <w:tcW w:w="708" w:type="dxa"/>
            <w:tcBorders>
              <w:left w:val="single" w:sz="4" w:space="0" w:color="auto"/>
              <w:right w:val="single" w:sz="4" w:space="0" w:color="auto"/>
            </w:tcBorders>
            <w:vAlign w:val="center"/>
          </w:tcPr>
          <w:p w:rsidR="008830FB" w:rsidRPr="008830FB" w:rsidRDefault="008830FB" w:rsidP="008830FB">
            <w:pPr>
              <w:ind w:firstLine="0"/>
              <w:jc w:val="center"/>
              <w:rPr>
                <w:rFonts w:eastAsia="Arial Unicode MS"/>
                <w:sz w:val="16"/>
                <w:szCs w:val="16"/>
              </w:rPr>
            </w:pPr>
            <w:r w:rsidRPr="008830FB">
              <w:rPr>
                <w:rFonts w:eastAsia="Arial Unicode MS"/>
                <w:sz w:val="16"/>
                <w:szCs w:val="16"/>
              </w:rPr>
              <w:t>90</w:t>
            </w:r>
          </w:p>
        </w:tc>
      </w:tr>
      <w:tr w:rsidR="008830FB" w:rsidRPr="008830FB" w:rsidTr="008830FB">
        <w:trPr>
          <w:trHeight w:val="60"/>
          <w:tblCellSpacing w:w="5" w:type="nil"/>
        </w:trPr>
        <w:tc>
          <w:tcPr>
            <w:tcW w:w="425"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rPr>
                <w:rFonts w:eastAsia="Calibri"/>
                <w:sz w:val="16"/>
                <w:szCs w:val="16"/>
                <w:lang w:eastAsia="en-US"/>
              </w:rPr>
            </w:pPr>
          </w:p>
        </w:tc>
        <w:tc>
          <w:tcPr>
            <w:tcW w:w="2127"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rPr>
                <w:rFonts w:eastAsia="Arial Unicode MS"/>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hanging="20"/>
              <w:rPr>
                <w:rFonts w:eastAsia="Calibri"/>
                <w:bCs/>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0"/>
              <w:jc w:val="center"/>
              <w:rPr>
                <w:rFonts w:eastAsia="Calibri"/>
                <w:sz w:val="16"/>
                <w:szCs w:val="16"/>
                <w:lang w:eastAsia="en-US"/>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shd w:val="clear" w:color="auto" w:fill="FFFFFF"/>
              <w:spacing w:line="270" w:lineRule="exact"/>
              <w:ind w:left="20" w:right="-1" w:firstLine="520"/>
              <w:jc w:val="center"/>
              <w:rPr>
                <w:rFonts w:eastAsia="Calibri"/>
                <w:sz w:val="16"/>
                <w:szCs w:val="16"/>
                <w:lang w:eastAsia="en-US"/>
              </w:rPr>
            </w:pPr>
          </w:p>
        </w:tc>
        <w:tc>
          <w:tcPr>
            <w:tcW w:w="708" w:type="dxa"/>
            <w:tcBorders>
              <w:left w:val="single" w:sz="4" w:space="0" w:color="auto"/>
              <w:bottom w:val="single" w:sz="4" w:space="0" w:color="auto"/>
              <w:right w:val="single" w:sz="4" w:space="0" w:color="auto"/>
            </w:tcBorders>
          </w:tcPr>
          <w:p w:rsidR="008830FB" w:rsidRPr="008830FB" w:rsidRDefault="008830FB" w:rsidP="008830FB">
            <w:pPr>
              <w:ind w:left="460" w:firstLine="0"/>
              <w:jc w:val="center"/>
              <w:rPr>
                <w:rFonts w:eastAsia="Arial Unicode MS"/>
                <w:sz w:val="16"/>
                <w:szCs w:val="16"/>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ind w:left="360" w:firstLine="0"/>
              <w:jc w:val="center"/>
              <w:rPr>
                <w:rFonts w:eastAsia="Arial Unicode MS"/>
                <w:sz w:val="16"/>
                <w:szCs w:val="16"/>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c>
          <w:tcPr>
            <w:tcW w:w="708"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c>
          <w:tcPr>
            <w:tcW w:w="709"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c>
          <w:tcPr>
            <w:tcW w:w="708" w:type="dxa"/>
            <w:tcBorders>
              <w:left w:val="single" w:sz="4" w:space="0" w:color="auto"/>
              <w:bottom w:val="single" w:sz="4" w:space="0" w:color="auto"/>
              <w:right w:val="single" w:sz="4" w:space="0" w:color="auto"/>
            </w:tcBorders>
          </w:tcPr>
          <w:p w:rsidR="008830FB" w:rsidRPr="008830FB" w:rsidRDefault="008830FB" w:rsidP="008830FB">
            <w:pPr>
              <w:ind w:firstLine="0"/>
              <w:jc w:val="center"/>
              <w:rPr>
                <w:rFonts w:eastAsia="Arial Unicode MS"/>
                <w:sz w:val="16"/>
                <w:szCs w:val="16"/>
              </w:rPr>
            </w:pPr>
          </w:p>
        </w:tc>
      </w:tr>
    </w:tbl>
    <w:p w:rsidR="008830FB" w:rsidRPr="008830FB" w:rsidRDefault="008830FB" w:rsidP="008830FB">
      <w:pPr>
        <w:shd w:val="clear" w:color="auto" w:fill="FFFFFF"/>
        <w:spacing w:line="270" w:lineRule="exact"/>
        <w:ind w:left="20" w:right="-1" w:firstLine="520"/>
        <w:rPr>
          <w:rFonts w:eastAsia="Calibri"/>
          <w:sz w:val="16"/>
          <w:szCs w:val="16"/>
        </w:rPr>
      </w:pPr>
    </w:p>
    <w:p w:rsidR="008830FB" w:rsidRPr="008830FB" w:rsidRDefault="008830FB" w:rsidP="008830FB">
      <w:pPr>
        <w:ind w:firstLine="0"/>
        <w:rPr>
          <w:rFonts w:eastAsia="Calibri"/>
          <w:sz w:val="16"/>
          <w:szCs w:val="16"/>
          <w:lang w:eastAsia="en-US"/>
        </w:rPr>
      </w:pPr>
      <w:r w:rsidRPr="008830FB">
        <w:rPr>
          <w:rFonts w:eastAsia="Calibri"/>
          <w:sz w:val="16"/>
          <w:szCs w:val="16"/>
          <w:lang w:eastAsia="en-US"/>
        </w:rPr>
        <w:t>Источник получения информации по оценочным показателям – ведомственный статистический учет.</w:t>
      </w:r>
    </w:p>
    <w:p w:rsidR="008830FB" w:rsidRPr="008830FB" w:rsidRDefault="008830FB" w:rsidP="008830FB">
      <w:pPr>
        <w:ind w:left="20" w:right="-1" w:firstLine="520"/>
        <w:rPr>
          <w:rFonts w:eastAsia="Calibri"/>
          <w:sz w:val="16"/>
          <w:szCs w:val="16"/>
        </w:rPr>
      </w:pPr>
      <w:r w:rsidRPr="008830FB">
        <w:rPr>
          <w:rFonts w:eastAsia="Calibri"/>
          <w:sz w:val="16"/>
          <w:szCs w:val="16"/>
        </w:rPr>
        <w:t>Реализация муниципальной программы позволит достичь следующих результатов:</w:t>
      </w:r>
    </w:p>
    <w:p w:rsidR="008830FB" w:rsidRPr="008830FB" w:rsidRDefault="008830FB" w:rsidP="008830FB">
      <w:pPr>
        <w:widowControl w:val="0"/>
        <w:autoSpaceDE w:val="0"/>
        <w:autoSpaceDN w:val="0"/>
        <w:adjustRightInd w:val="0"/>
        <w:ind w:firstLine="567"/>
        <w:jc w:val="left"/>
        <w:rPr>
          <w:sz w:val="16"/>
          <w:szCs w:val="16"/>
        </w:rPr>
      </w:pPr>
      <w:r w:rsidRPr="008830FB">
        <w:rPr>
          <w:sz w:val="16"/>
          <w:szCs w:val="16"/>
        </w:rPr>
        <w:t xml:space="preserve">  - 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2022 году до 86%;  </w:t>
      </w:r>
    </w:p>
    <w:p w:rsidR="008830FB" w:rsidRPr="008830FB" w:rsidRDefault="008830FB" w:rsidP="008830FB">
      <w:pPr>
        <w:widowControl w:val="0"/>
        <w:autoSpaceDE w:val="0"/>
        <w:autoSpaceDN w:val="0"/>
        <w:adjustRightInd w:val="0"/>
        <w:ind w:firstLine="567"/>
        <w:jc w:val="left"/>
        <w:rPr>
          <w:sz w:val="16"/>
          <w:szCs w:val="16"/>
        </w:rPr>
      </w:pPr>
      <w:r w:rsidRPr="008830FB">
        <w:rPr>
          <w:sz w:val="16"/>
          <w:szCs w:val="16"/>
        </w:rPr>
        <w:t xml:space="preserve">  - оснащение средствами индивидуальной защиты населения Орловского района к 2022 году до 92%; </w:t>
      </w:r>
    </w:p>
    <w:p w:rsidR="008830FB" w:rsidRPr="008830FB" w:rsidRDefault="008830FB" w:rsidP="008830FB">
      <w:pPr>
        <w:ind w:left="20" w:right="-1" w:firstLine="567"/>
        <w:rPr>
          <w:rFonts w:eastAsia="Calibri"/>
          <w:sz w:val="16"/>
          <w:szCs w:val="16"/>
        </w:rPr>
      </w:pPr>
      <w:r w:rsidRPr="008830FB">
        <w:rPr>
          <w:rFonts w:eastAsia="Arial Unicode MS"/>
          <w:sz w:val="16"/>
          <w:szCs w:val="16"/>
        </w:rPr>
        <w:t xml:space="preserve">  -увеличение количества объектов с массовым пребыванием граждан, оборудованных техническими средствами </w:t>
      </w:r>
      <w:proofErr w:type="gramStart"/>
      <w:r w:rsidRPr="008830FB">
        <w:rPr>
          <w:rFonts w:eastAsia="Arial Unicode MS"/>
          <w:sz w:val="16"/>
          <w:szCs w:val="16"/>
        </w:rPr>
        <w:t>контроля за</w:t>
      </w:r>
      <w:proofErr w:type="gramEnd"/>
      <w:r w:rsidRPr="008830FB">
        <w:rPr>
          <w:rFonts w:eastAsia="Arial Unicode MS"/>
          <w:sz w:val="16"/>
          <w:szCs w:val="16"/>
        </w:rPr>
        <w:t xml:space="preserve"> ситуацией </w:t>
      </w:r>
      <w:r w:rsidRPr="008830FB">
        <w:rPr>
          <w:rFonts w:eastAsia="Calibri"/>
          <w:sz w:val="16"/>
          <w:szCs w:val="16"/>
        </w:rPr>
        <w:t xml:space="preserve">к 2022 году </w:t>
      </w:r>
      <w:r w:rsidRPr="008830FB">
        <w:rPr>
          <w:rFonts w:eastAsia="Arial Unicode MS"/>
          <w:sz w:val="16"/>
          <w:szCs w:val="16"/>
        </w:rPr>
        <w:t>(ед.) до 25%.</w:t>
      </w:r>
    </w:p>
    <w:p w:rsidR="008830FB" w:rsidRPr="008830FB" w:rsidRDefault="008830FB" w:rsidP="008830FB">
      <w:pPr>
        <w:shd w:val="clear" w:color="auto" w:fill="FFFFFF"/>
        <w:ind w:right="-1" w:firstLine="567"/>
        <w:jc w:val="left"/>
        <w:rPr>
          <w:rFonts w:eastAsia="Calibri"/>
          <w:sz w:val="16"/>
          <w:szCs w:val="16"/>
        </w:rPr>
      </w:pPr>
      <w:r w:rsidRPr="008830FB">
        <w:rPr>
          <w:rFonts w:eastAsia="Calibri"/>
          <w:sz w:val="16"/>
          <w:szCs w:val="16"/>
        </w:rPr>
        <w:t>-выполнение мероприятий по развитию аппаратно-программного комплекса «Безопасный город» на 90 %</w:t>
      </w:r>
    </w:p>
    <w:p w:rsidR="008830FB" w:rsidRPr="008830FB" w:rsidRDefault="008830FB" w:rsidP="008830FB">
      <w:pPr>
        <w:ind w:left="20" w:right="-1" w:firstLine="567"/>
        <w:rPr>
          <w:rFonts w:eastAsia="Calibri"/>
          <w:sz w:val="16"/>
          <w:szCs w:val="16"/>
        </w:rPr>
      </w:pPr>
    </w:p>
    <w:p w:rsidR="008830FB" w:rsidRPr="008830FB" w:rsidRDefault="008830FB" w:rsidP="008830FB">
      <w:pPr>
        <w:ind w:left="20" w:right="-1" w:firstLine="567"/>
        <w:rPr>
          <w:rFonts w:eastAsia="Calibri"/>
          <w:b/>
          <w:sz w:val="16"/>
          <w:szCs w:val="16"/>
        </w:rPr>
      </w:pPr>
    </w:p>
    <w:p w:rsidR="008830FB" w:rsidRPr="008830FB" w:rsidRDefault="008830FB" w:rsidP="008830FB">
      <w:pPr>
        <w:ind w:left="20" w:right="-1" w:firstLine="567"/>
        <w:rPr>
          <w:rFonts w:eastAsia="Calibri"/>
          <w:b/>
          <w:sz w:val="16"/>
          <w:szCs w:val="16"/>
        </w:rPr>
      </w:pPr>
      <w:r w:rsidRPr="008830FB">
        <w:rPr>
          <w:rFonts w:eastAsia="Calibri"/>
          <w:b/>
          <w:sz w:val="16"/>
          <w:szCs w:val="16"/>
        </w:rPr>
        <w:t>Срок реализация Программы 2018-2022 годы.</w:t>
      </w:r>
      <w:r w:rsidRPr="008830FB">
        <w:rPr>
          <w:rFonts w:eastAsia="Calibri"/>
          <w:b/>
          <w:sz w:val="16"/>
          <w:szCs w:val="16"/>
        </w:rPr>
        <w:tab/>
      </w:r>
    </w:p>
    <w:p w:rsidR="008830FB" w:rsidRPr="008830FB" w:rsidRDefault="008830FB" w:rsidP="008830FB">
      <w:pPr>
        <w:tabs>
          <w:tab w:val="left" w:pos="8138"/>
        </w:tabs>
        <w:ind w:left="20" w:right="-1" w:firstLine="520"/>
        <w:rPr>
          <w:rFonts w:eastAsia="Calibri"/>
          <w:sz w:val="16"/>
          <w:szCs w:val="16"/>
        </w:rPr>
      </w:pPr>
      <w:r w:rsidRPr="008830FB">
        <w:rPr>
          <w:rFonts w:eastAsia="Calibri"/>
          <w:sz w:val="16"/>
          <w:szCs w:val="16"/>
        </w:rPr>
        <w:t>Поскольку сложившаяся проблемная ситуация требует постоянного анализа и корректировки мер реагирования, предусмотренные Программой задачи решаются в течение всего периода реализации Программы. Программа не имеет разбивки на этапы.</w:t>
      </w:r>
    </w:p>
    <w:p w:rsidR="008830FB" w:rsidRPr="008830FB" w:rsidRDefault="008830FB" w:rsidP="008830FB">
      <w:pPr>
        <w:spacing w:line="260" w:lineRule="exact"/>
        <w:ind w:firstLine="0"/>
        <w:jc w:val="center"/>
        <w:rPr>
          <w:rFonts w:eastAsia="Calibri"/>
          <w:b/>
          <w:sz w:val="16"/>
          <w:szCs w:val="16"/>
        </w:rPr>
      </w:pPr>
    </w:p>
    <w:p w:rsidR="008830FB" w:rsidRPr="008830FB" w:rsidRDefault="008830FB" w:rsidP="008830FB">
      <w:pPr>
        <w:spacing w:line="260" w:lineRule="exact"/>
        <w:ind w:firstLine="0"/>
        <w:jc w:val="center"/>
        <w:rPr>
          <w:rFonts w:eastAsia="Calibri"/>
          <w:b/>
          <w:sz w:val="16"/>
          <w:szCs w:val="16"/>
        </w:rPr>
      </w:pPr>
    </w:p>
    <w:p w:rsidR="008830FB" w:rsidRPr="008830FB" w:rsidRDefault="008830FB" w:rsidP="008830FB">
      <w:pPr>
        <w:spacing w:line="260" w:lineRule="exact"/>
        <w:ind w:firstLine="0"/>
        <w:jc w:val="center"/>
        <w:rPr>
          <w:rFonts w:eastAsia="Calibri"/>
          <w:b/>
          <w:sz w:val="16"/>
          <w:szCs w:val="16"/>
        </w:rPr>
      </w:pPr>
    </w:p>
    <w:p w:rsidR="008830FB" w:rsidRPr="008830FB" w:rsidRDefault="008830FB" w:rsidP="008830FB">
      <w:pPr>
        <w:spacing w:line="260" w:lineRule="exact"/>
        <w:ind w:firstLine="0"/>
        <w:jc w:val="center"/>
        <w:rPr>
          <w:rFonts w:eastAsia="Calibri"/>
          <w:b/>
          <w:sz w:val="16"/>
          <w:szCs w:val="16"/>
        </w:rPr>
      </w:pPr>
    </w:p>
    <w:p w:rsidR="008830FB" w:rsidRPr="008830FB" w:rsidRDefault="008830FB" w:rsidP="008830FB">
      <w:pPr>
        <w:spacing w:line="260" w:lineRule="exact"/>
        <w:ind w:firstLine="0"/>
        <w:jc w:val="center"/>
        <w:rPr>
          <w:rFonts w:eastAsia="Calibri"/>
          <w:b/>
          <w:sz w:val="16"/>
          <w:szCs w:val="16"/>
        </w:rPr>
      </w:pPr>
      <w:r w:rsidRPr="008830FB">
        <w:rPr>
          <w:rFonts w:eastAsia="Calibri"/>
          <w:b/>
          <w:sz w:val="16"/>
          <w:szCs w:val="16"/>
        </w:rPr>
        <w:t>4. Обобщенная характеристика мероприятий муниципальной программы</w:t>
      </w:r>
    </w:p>
    <w:p w:rsidR="008830FB" w:rsidRPr="008830FB" w:rsidRDefault="008830FB" w:rsidP="008830FB">
      <w:pPr>
        <w:spacing w:line="260" w:lineRule="exact"/>
        <w:ind w:firstLine="0"/>
        <w:jc w:val="center"/>
        <w:rPr>
          <w:rFonts w:eastAsia="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6095"/>
      </w:tblGrid>
      <w:tr w:rsidR="008830FB" w:rsidRPr="008830FB" w:rsidTr="008830FB">
        <w:trPr>
          <w:trHeight w:val="699"/>
        </w:trPr>
        <w:tc>
          <w:tcPr>
            <w:tcW w:w="567" w:type="dxa"/>
            <w:vMerge w:val="restart"/>
          </w:tcPr>
          <w:p w:rsidR="008830FB" w:rsidRPr="008830FB" w:rsidRDefault="008830FB" w:rsidP="008830FB">
            <w:pPr>
              <w:spacing w:line="260" w:lineRule="exact"/>
              <w:ind w:firstLine="0"/>
              <w:jc w:val="center"/>
              <w:rPr>
                <w:rFonts w:eastAsia="Calibri"/>
                <w:bCs/>
                <w:sz w:val="16"/>
                <w:szCs w:val="16"/>
                <w:lang w:eastAsia="en-US"/>
              </w:rPr>
            </w:pPr>
          </w:p>
          <w:p w:rsidR="008830FB" w:rsidRPr="008830FB" w:rsidRDefault="008830FB" w:rsidP="008830FB">
            <w:pPr>
              <w:spacing w:line="260" w:lineRule="exact"/>
              <w:ind w:firstLine="0"/>
              <w:jc w:val="center"/>
              <w:rPr>
                <w:rFonts w:eastAsia="Calibri"/>
                <w:bCs/>
                <w:sz w:val="16"/>
                <w:szCs w:val="16"/>
                <w:lang w:eastAsia="en-US"/>
              </w:rPr>
            </w:pPr>
            <w:r w:rsidRPr="008830FB">
              <w:rPr>
                <w:rFonts w:eastAsia="Calibri"/>
                <w:bCs/>
                <w:sz w:val="16"/>
                <w:szCs w:val="16"/>
                <w:lang w:eastAsia="en-US"/>
              </w:rPr>
              <w:t>1.</w:t>
            </w:r>
          </w:p>
        </w:tc>
        <w:tc>
          <w:tcPr>
            <w:tcW w:w="3119" w:type="dxa"/>
            <w:vMerge w:val="restart"/>
          </w:tcPr>
          <w:p w:rsidR="008830FB" w:rsidRPr="008830FB" w:rsidRDefault="008830FB" w:rsidP="008830FB">
            <w:pPr>
              <w:tabs>
                <w:tab w:val="left" w:pos="2362"/>
              </w:tabs>
              <w:spacing w:line="274" w:lineRule="exact"/>
              <w:ind w:left="20" w:firstLine="0"/>
              <w:rPr>
                <w:rFonts w:eastAsia="Calibri"/>
                <w:spacing w:val="2"/>
                <w:sz w:val="16"/>
                <w:szCs w:val="16"/>
              </w:rPr>
            </w:pPr>
          </w:p>
          <w:p w:rsidR="008830FB" w:rsidRPr="008830FB" w:rsidRDefault="008830FB" w:rsidP="008830FB">
            <w:pPr>
              <w:tabs>
                <w:tab w:val="left" w:pos="2362"/>
              </w:tabs>
              <w:spacing w:line="274" w:lineRule="exact"/>
              <w:ind w:left="20" w:firstLine="0"/>
              <w:rPr>
                <w:rFonts w:eastAsia="Calibri"/>
                <w:spacing w:val="2"/>
                <w:sz w:val="16"/>
                <w:szCs w:val="16"/>
              </w:rPr>
            </w:pPr>
            <w:r w:rsidRPr="008830FB">
              <w:rPr>
                <w:rFonts w:eastAsia="Calibri"/>
                <w:spacing w:val="2"/>
                <w:sz w:val="16"/>
                <w:szCs w:val="1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8830FB" w:rsidRPr="008830FB" w:rsidRDefault="008830FB" w:rsidP="008830FB">
            <w:pPr>
              <w:spacing w:line="260" w:lineRule="exact"/>
              <w:ind w:firstLine="0"/>
              <w:jc w:val="left"/>
              <w:rPr>
                <w:rFonts w:eastAsia="Calibri"/>
                <w:b/>
                <w:bCs/>
                <w:sz w:val="16"/>
                <w:szCs w:val="16"/>
                <w:lang w:eastAsia="en-US"/>
              </w:rPr>
            </w:pPr>
          </w:p>
        </w:tc>
        <w:tc>
          <w:tcPr>
            <w:tcW w:w="6095" w:type="dxa"/>
          </w:tcPr>
          <w:p w:rsidR="008830FB" w:rsidRPr="008830FB" w:rsidRDefault="008830FB" w:rsidP="008830FB">
            <w:pPr>
              <w:tabs>
                <w:tab w:val="left" w:pos="3152"/>
              </w:tabs>
              <w:spacing w:line="278" w:lineRule="exact"/>
              <w:ind w:left="-1" w:right="-108" w:firstLine="0"/>
              <w:jc w:val="left"/>
              <w:rPr>
                <w:rFonts w:eastAsia="Calibri"/>
                <w:spacing w:val="2"/>
                <w:sz w:val="16"/>
                <w:szCs w:val="16"/>
              </w:rPr>
            </w:pPr>
          </w:p>
          <w:p w:rsidR="008830FB" w:rsidRPr="008830FB" w:rsidRDefault="008830FB" w:rsidP="008830FB">
            <w:pPr>
              <w:tabs>
                <w:tab w:val="left" w:pos="3152"/>
              </w:tabs>
              <w:spacing w:line="278" w:lineRule="exact"/>
              <w:ind w:left="-1" w:right="-108" w:firstLine="0"/>
              <w:jc w:val="left"/>
              <w:rPr>
                <w:rFonts w:eastAsia="Calibri"/>
                <w:bCs/>
                <w:spacing w:val="2"/>
                <w:sz w:val="16"/>
                <w:szCs w:val="16"/>
              </w:rPr>
            </w:pPr>
            <w:r w:rsidRPr="008830FB">
              <w:rPr>
                <w:rFonts w:eastAsia="Calibri"/>
                <w:spacing w:val="2"/>
                <w:sz w:val="16"/>
                <w:szCs w:val="16"/>
              </w:rPr>
              <w:t>1.1.Проведение мероприятий по гражданской обороне, разработке и реализации планов по ГО и защите населения.</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3152"/>
              </w:tabs>
              <w:spacing w:line="260" w:lineRule="exact"/>
              <w:ind w:left="-1" w:right="-108" w:firstLine="0"/>
              <w:rPr>
                <w:rFonts w:eastAsia="Calibri"/>
                <w:bCs/>
                <w:sz w:val="16"/>
                <w:szCs w:val="16"/>
                <w:lang w:eastAsia="en-US"/>
              </w:rPr>
            </w:pPr>
            <w:r w:rsidRPr="008830FB">
              <w:rPr>
                <w:rFonts w:eastAsia="Calibri"/>
                <w:bCs/>
                <w:sz w:val="16"/>
                <w:szCs w:val="16"/>
                <w:lang w:eastAsia="en-US"/>
              </w:rPr>
              <w:t>1.2.Разработка, своевременная корректировка и реализация эвакуации населения в военное время</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3152"/>
              </w:tabs>
              <w:spacing w:line="260" w:lineRule="exact"/>
              <w:ind w:left="-1" w:right="-108" w:firstLine="0"/>
              <w:rPr>
                <w:rFonts w:eastAsia="Calibri"/>
                <w:bCs/>
                <w:sz w:val="16"/>
                <w:szCs w:val="16"/>
                <w:lang w:eastAsia="en-US"/>
              </w:rPr>
            </w:pPr>
            <w:r w:rsidRPr="008830FB">
              <w:rPr>
                <w:rFonts w:eastAsia="Calibri"/>
                <w:bCs/>
                <w:sz w:val="16"/>
                <w:szCs w:val="16"/>
                <w:lang w:eastAsia="en-US"/>
              </w:rPr>
              <w:t>1.3.Организация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3152"/>
              </w:tabs>
              <w:spacing w:line="260" w:lineRule="exact"/>
              <w:ind w:left="-1" w:right="-108" w:firstLine="0"/>
              <w:rPr>
                <w:rFonts w:eastAsia="Calibri"/>
                <w:bCs/>
                <w:sz w:val="16"/>
                <w:szCs w:val="16"/>
                <w:lang w:eastAsia="en-US"/>
              </w:rPr>
            </w:pPr>
            <w:r w:rsidRPr="008830FB">
              <w:rPr>
                <w:rFonts w:eastAsia="Calibri"/>
                <w:bCs/>
                <w:sz w:val="16"/>
                <w:szCs w:val="16"/>
                <w:lang w:eastAsia="en-US"/>
              </w:rPr>
              <w:t>1.4.Совершенствование системы оповещения населения Орловского</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246"/>
              </w:tabs>
              <w:spacing w:line="274" w:lineRule="exact"/>
              <w:ind w:left="-1" w:right="-108" w:firstLine="0"/>
              <w:rPr>
                <w:rFonts w:eastAsia="Calibri"/>
                <w:spacing w:val="2"/>
                <w:sz w:val="16"/>
                <w:szCs w:val="16"/>
              </w:rPr>
            </w:pPr>
            <w:r w:rsidRPr="008830FB">
              <w:rPr>
                <w:rFonts w:eastAsia="Calibri"/>
                <w:spacing w:val="2"/>
                <w:sz w:val="16"/>
                <w:szCs w:val="16"/>
              </w:rPr>
              <w:t>1.5.Прием обращений (информативных сообщений об угрозе или возникновении ЧС).</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236"/>
              </w:tabs>
              <w:spacing w:line="274" w:lineRule="exact"/>
              <w:ind w:left="-1" w:right="-108" w:firstLine="0"/>
              <w:rPr>
                <w:rFonts w:eastAsia="Calibri"/>
                <w:spacing w:val="2"/>
                <w:sz w:val="16"/>
                <w:szCs w:val="16"/>
              </w:rPr>
            </w:pPr>
            <w:r w:rsidRPr="008830FB">
              <w:rPr>
                <w:rFonts w:eastAsia="Calibri"/>
                <w:spacing w:val="2"/>
                <w:sz w:val="16"/>
                <w:szCs w:val="16"/>
              </w:rPr>
              <w:t>1.6.Согласование планов действий по предупреждению ЧС и планов основных мероприятий организаций города.</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241"/>
              </w:tabs>
              <w:spacing w:line="278" w:lineRule="exact"/>
              <w:ind w:left="-1" w:right="-108" w:firstLine="0"/>
              <w:rPr>
                <w:rFonts w:eastAsia="Calibri"/>
                <w:spacing w:val="2"/>
                <w:sz w:val="16"/>
                <w:szCs w:val="16"/>
              </w:rPr>
            </w:pPr>
            <w:r w:rsidRPr="008830FB">
              <w:rPr>
                <w:rFonts w:eastAsia="Calibri"/>
                <w:spacing w:val="2"/>
                <w:sz w:val="16"/>
                <w:szCs w:val="16"/>
              </w:rPr>
              <w:t>1.7.Участие в проведение ТСУ, КШУ и тренировок.</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Borders>
              <w:bottom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246"/>
              </w:tabs>
              <w:spacing w:line="274" w:lineRule="exact"/>
              <w:ind w:left="-1" w:right="-108" w:firstLine="0"/>
              <w:rPr>
                <w:rFonts w:eastAsia="Calibri"/>
                <w:spacing w:val="2"/>
                <w:sz w:val="16"/>
                <w:szCs w:val="16"/>
              </w:rPr>
            </w:pPr>
            <w:r w:rsidRPr="008830FB">
              <w:rPr>
                <w:rFonts w:eastAsia="Calibri"/>
                <w:spacing w:val="2"/>
                <w:sz w:val="16"/>
                <w:szCs w:val="16"/>
              </w:rPr>
              <w:t>1.8.Подготовка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tcBorders>
              <w:top w:val="nil"/>
              <w:bottom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236"/>
              </w:tabs>
              <w:spacing w:line="274" w:lineRule="exact"/>
              <w:ind w:left="-1" w:right="-108" w:firstLine="0"/>
              <w:rPr>
                <w:rFonts w:eastAsia="Calibri"/>
                <w:spacing w:val="2"/>
                <w:sz w:val="16"/>
                <w:szCs w:val="16"/>
              </w:rPr>
            </w:pPr>
            <w:r w:rsidRPr="008830FB">
              <w:rPr>
                <w:rFonts w:eastAsia="Calibri"/>
                <w:spacing w:val="2"/>
                <w:sz w:val="16"/>
                <w:szCs w:val="16"/>
              </w:rPr>
              <w:t>1.9.Подготовка предложений по созданию резервов финансовых и материальных ресурсов для ликвидации чрезвычайных ситуаций.</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tcBorders>
              <w:top w:val="nil"/>
              <w:bottom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390"/>
              </w:tabs>
              <w:spacing w:line="274" w:lineRule="exact"/>
              <w:ind w:left="-1" w:right="-108" w:firstLine="0"/>
              <w:rPr>
                <w:rFonts w:eastAsia="Calibri"/>
                <w:spacing w:val="2"/>
                <w:sz w:val="16"/>
                <w:szCs w:val="16"/>
              </w:rPr>
            </w:pPr>
            <w:r w:rsidRPr="008830FB">
              <w:rPr>
                <w:rFonts w:eastAsia="Calibri"/>
                <w:spacing w:val="2"/>
                <w:sz w:val="16"/>
                <w:szCs w:val="16"/>
              </w:rPr>
              <w:t>1.10.Подготовка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tcBorders>
              <w:top w:val="nil"/>
              <w:bottom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s>
              <w:spacing w:line="260" w:lineRule="exact"/>
              <w:ind w:left="-1" w:right="-108" w:firstLine="0"/>
              <w:rPr>
                <w:rFonts w:eastAsia="Calibri"/>
                <w:bCs/>
                <w:sz w:val="16"/>
                <w:szCs w:val="16"/>
                <w:lang w:eastAsia="en-US"/>
              </w:rPr>
            </w:pPr>
            <w:r w:rsidRPr="008830FB">
              <w:rPr>
                <w:rFonts w:eastAsia="Calibri"/>
                <w:bCs/>
                <w:sz w:val="16"/>
                <w:szCs w:val="16"/>
                <w:lang w:eastAsia="en-US"/>
              </w:rPr>
              <w:t>1.11.Организация и проведение аварийно-спасательных и других неотложных работ.</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tcBorders>
              <w:top w:val="nil"/>
              <w:bottom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 w:val="left" w:leader="underscore" w:pos="6246"/>
              </w:tabs>
              <w:spacing w:line="278" w:lineRule="exact"/>
              <w:ind w:left="-1" w:right="-108" w:firstLine="0"/>
              <w:rPr>
                <w:rFonts w:eastAsia="Calibri"/>
                <w:spacing w:val="2"/>
                <w:sz w:val="16"/>
                <w:szCs w:val="16"/>
              </w:rPr>
            </w:pPr>
            <w:r w:rsidRPr="008830FB">
              <w:rPr>
                <w:rFonts w:eastAsia="Calibri"/>
                <w:spacing w:val="2"/>
                <w:sz w:val="16"/>
                <w:szCs w:val="16"/>
              </w:rPr>
              <w:t xml:space="preserve">1.12.Участие в подготовке нормативных актов по вопросам организационно-правового, финансового, материально технического обеспечения первичных мер ПБ </w:t>
            </w:r>
            <w:proofErr w:type="gramStart"/>
            <w:r w:rsidRPr="008830FB">
              <w:rPr>
                <w:rFonts w:eastAsia="Calibri"/>
                <w:spacing w:val="2"/>
                <w:sz w:val="16"/>
                <w:szCs w:val="16"/>
              </w:rPr>
              <w:t>в</w:t>
            </w:r>
            <w:proofErr w:type="gramEnd"/>
            <w:r w:rsidRPr="008830FB">
              <w:rPr>
                <w:rFonts w:eastAsia="Calibri"/>
                <w:spacing w:val="2"/>
                <w:sz w:val="16"/>
                <w:szCs w:val="16"/>
              </w:rPr>
              <w:t xml:space="preserve"> граница района.</w:t>
            </w:r>
          </w:p>
        </w:tc>
      </w:tr>
      <w:tr w:rsidR="008830FB" w:rsidRPr="008830FB" w:rsidTr="008830FB">
        <w:tc>
          <w:tcPr>
            <w:tcW w:w="567"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tcBorders>
              <w:top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tcPr>
          <w:p w:rsidR="008830FB" w:rsidRPr="008830FB" w:rsidRDefault="008830FB" w:rsidP="008830FB">
            <w:pPr>
              <w:tabs>
                <w:tab w:val="left" w:pos="2976"/>
              </w:tabs>
              <w:spacing w:line="278" w:lineRule="exact"/>
              <w:ind w:left="-1" w:right="-108" w:firstLine="0"/>
              <w:rPr>
                <w:rFonts w:eastAsia="Calibri"/>
                <w:spacing w:val="2"/>
                <w:sz w:val="16"/>
                <w:szCs w:val="16"/>
              </w:rPr>
            </w:pPr>
            <w:r w:rsidRPr="008830FB">
              <w:rPr>
                <w:rFonts w:eastAsia="Calibri"/>
                <w:spacing w:val="2"/>
                <w:sz w:val="16"/>
                <w:szCs w:val="16"/>
              </w:rPr>
              <w:t>1.13.Организация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r>
      <w:tr w:rsidR="008830FB" w:rsidRPr="008830FB" w:rsidTr="008830FB">
        <w:tc>
          <w:tcPr>
            <w:tcW w:w="567" w:type="dxa"/>
            <w:vMerge w:val="restart"/>
          </w:tcPr>
          <w:p w:rsidR="008830FB" w:rsidRPr="008830FB" w:rsidRDefault="008830FB" w:rsidP="008830FB">
            <w:pPr>
              <w:spacing w:line="260" w:lineRule="exact"/>
              <w:ind w:firstLine="0"/>
              <w:jc w:val="center"/>
              <w:rPr>
                <w:rFonts w:eastAsia="Calibri"/>
                <w:bCs/>
                <w:sz w:val="16"/>
                <w:szCs w:val="16"/>
                <w:lang w:eastAsia="en-US"/>
              </w:rPr>
            </w:pPr>
            <w:r w:rsidRPr="008830FB">
              <w:rPr>
                <w:rFonts w:eastAsia="Calibri"/>
                <w:bCs/>
                <w:sz w:val="16"/>
                <w:szCs w:val="16"/>
                <w:lang w:eastAsia="en-US"/>
              </w:rPr>
              <w:t>2.</w:t>
            </w:r>
          </w:p>
        </w:tc>
        <w:tc>
          <w:tcPr>
            <w:tcW w:w="3119" w:type="dxa"/>
            <w:vMerge w:val="restart"/>
          </w:tcPr>
          <w:p w:rsidR="008830FB" w:rsidRPr="008830FB" w:rsidRDefault="008830FB" w:rsidP="008830FB">
            <w:pPr>
              <w:spacing w:line="260" w:lineRule="exact"/>
              <w:ind w:firstLine="0"/>
              <w:rPr>
                <w:rFonts w:eastAsia="Calibri"/>
                <w:bCs/>
                <w:sz w:val="16"/>
                <w:szCs w:val="16"/>
                <w:lang w:eastAsia="en-US"/>
              </w:rPr>
            </w:pPr>
            <w:r w:rsidRPr="008830FB">
              <w:rPr>
                <w:rFonts w:eastAsia="Calibri"/>
                <w:bCs/>
                <w:sz w:val="16"/>
                <w:szCs w:val="16"/>
                <w:lang w:eastAsia="en-US"/>
              </w:rPr>
              <w:t>Содержание и организация деятельности Единой дежурно-диспетчерской службы Орловского района</w:t>
            </w:r>
          </w:p>
        </w:tc>
        <w:tc>
          <w:tcPr>
            <w:tcW w:w="6095" w:type="dxa"/>
          </w:tcPr>
          <w:p w:rsidR="008830FB" w:rsidRPr="008830FB" w:rsidRDefault="008830FB" w:rsidP="008830FB">
            <w:pPr>
              <w:tabs>
                <w:tab w:val="left" w:pos="2976"/>
              </w:tabs>
              <w:spacing w:line="260" w:lineRule="exact"/>
              <w:ind w:left="-1" w:right="-108" w:firstLine="0"/>
              <w:rPr>
                <w:rFonts w:eastAsia="Calibri"/>
                <w:bCs/>
                <w:sz w:val="16"/>
                <w:szCs w:val="16"/>
                <w:lang w:eastAsia="en-US"/>
              </w:rPr>
            </w:pPr>
            <w:r w:rsidRPr="008830FB">
              <w:rPr>
                <w:rFonts w:eastAsia="Calibri"/>
                <w:bCs/>
                <w:sz w:val="16"/>
                <w:szCs w:val="16"/>
                <w:lang w:eastAsia="en-US"/>
              </w:rPr>
              <w:t>2.1.Содержание и развитие Единой дежурно-диспетчерской службы Орловского района.</w:t>
            </w:r>
          </w:p>
        </w:tc>
      </w:tr>
      <w:tr w:rsidR="008830FB" w:rsidRPr="008830FB" w:rsidTr="008830FB">
        <w:tc>
          <w:tcPr>
            <w:tcW w:w="567" w:type="dxa"/>
            <w:vMerge/>
            <w:tcBorders>
              <w:bottom w:val="nil"/>
            </w:tcBorders>
          </w:tcPr>
          <w:p w:rsidR="008830FB" w:rsidRPr="008830FB" w:rsidRDefault="008830FB" w:rsidP="008830FB">
            <w:pPr>
              <w:spacing w:line="260" w:lineRule="exact"/>
              <w:ind w:firstLine="0"/>
              <w:jc w:val="center"/>
              <w:rPr>
                <w:rFonts w:eastAsia="Calibri"/>
                <w:bCs/>
                <w:sz w:val="16"/>
                <w:szCs w:val="16"/>
                <w:lang w:eastAsia="en-US"/>
              </w:rPr>
            </w:pPr>
          </w:p>
        </w:tc>
        <w:tc>
          <w:tcPr>
            <w:tcW w:w="3119" w:type="dxa"/>
            <w:vMerge/>
          </w:tcPr>
          <w:p w:rsidR="008830FB" w:rsidRPr="008830FB" w:rsidRDefault="008830FB" w:rsidP="008830FB">
            <w:pPr>
              <w:spacing w:line="260" w:lineRule="exact"/>
              <w:ind w:firstLine="0"/>
              <w:rPr>
                <w:rFonts w:eastAsia="Calibri"/>
                <w:bCs/>
                <w:sz w:val="16"/>
                <w:szCs w:val="16"/>
                <w:lang w:eastAsia="en-US"/>
              </w:rPr>
            </w:pPr>
          </w:p>
        </w:tc>
        <w:tc>
          <w:tcPr>
            <w:tcW w:w="6095" w:type="dxa"/>
          </w:tcPr>
          <w:p w:rsidR="008830FB" w:rsidRPr="008830FB" w:rsidRDefault="008830FB" w:rsidP="008830FB">
            <w:pPr>
              <w:tabs>
                <w:tab w:val="left" w:pos="317"/>
              </w:tabs>
              <w:autoSpaceDE w:val="0"/>
              <w:autoSpaceDN w:val="0"/>
              <w:adjustRightInd w:val="0"/>
              <w:ind w:firstLine="0"/>
              <w:rPr>
                <w:rFonts w:eastAsia="Calibri"/>
                <w:b/>
                <w:sz w:val="16"/>
                <w:szCs w:val="16"/>
                <w:lang w:eastAsia="en-US"/>
              </w:rPr>
            </w:pPr>
            <w:r w:rsidRPr="008830FB">
              <w:rPr>
                <w:rFonts w:eastAsia="Calibri"/>
                <w:sz w:val="16"/>
                <w:szCs w:val="16"/>
                <w:lang w:eastAsia="en-US"/>
              </w:rPr>
              <w:t>2.2.Совершенствовать программное и техническое оснащение  ЕДДС Орловского района, создание условий для сбора, обработки и обмена информацией о происшествиях, кризисных и чрезвычайных ситуациях между информационным центром Правительства Кировской области, единой дежурно-диспетчерской службой и  дежурно-диспетчерскими службами организаций.</w:t>
            </w:r>
          </w:p>
        </w:tc>
      </w:tr>
      <w:tr w:rsidR="008830FB" w:rsidRPr="008830FB" w:rsidTr="008830FB">
        <w:tc>
          <w:tcPr>
            <w:tcW w:w="567" w:type="dxa"/>
            <w:tcBorders>
              <w:top w:val="nil"/>
            </w:tcBorders>
          </w:tcPr>
          <w:p w:rsidR="008830FB" w:rsidRPr="008830FB" w:rsidRDefault="008830FB" w:rsidP="008830FB">
            <w:pPr>
              <w:spacing w:line="260" w:lineRule="exact"/>
              <w:ind w:firstLine="0"/>
              <w:jc w:val="center"/>
              <w:rPr>
                <w:rFonts w:eastAsia="Calibri"/>
                <w:b/>
                <w:bCs/>
                <w:sz w:val="16"/>
                <w:szCs w:val="16"/>
                <w:lang w:eastAsia="en-US"/>
              </w:rPr>
            </w:pPr>
          </w:p>
        </w:tc>
        <w:tc>
          <w:tcPr>
            <w:tcW w:w="3119" w:type="dxa"/>
            <w:vMerge/>
          </w:tcPr>
          <w:p w:rsidR="008830FB" w:rsidRPr="008830FB" w:rsidRDefault="008830FB" w:rsidP="008830FB">
            <w:pPr>
              <w:spacing w:line="260" w:lineRule="exact"/>
              <w:ind w:firstLine="0"/>
              <w:rPr>
                <w:rFonts w:eastAsia="Calibri"/>
                <w:b/>
                <w:bCs/>
                <w:sz w:val="16"/>
                <w:szCs w:val="16"/>
                <w:lang w:eastAsia="en-US"/>
              </w:rPr>
            </w:pPr>
          </w:p>
        </w:tc>
        <w:tc>
          <w:tcPr>
            <w:tcW w:w="6095" w:type="dxa"/>
          </w:tcPr>
          <w:p w:rsidR="008830FB" w:rsidRPr="008830FB" w:rsidRDefault="008830FB" w:rsidP="008830FB">
            <w:pPr>
              <w:spacing w:line="278" w:lineRule="exact"/>
              <w:ind w:right="-108" w:firstLine="0"/>
              <w:rPr>
                <w:rFonts w:eastAsia="Calibri"/>
                <w:spacing w:val="2"/>
                <w:sz w:val="16"/>
                <w:szCs w:val="16"/>
              </w:rPr>
            </w:pPr>
            <w:r w:rsidRPr="008830FB">
              <w:rPr>
                <w:rFonts w:eastAsia="Calibri"/>
                <w:spacing w:val="2"/>
                <w:sz w:val="16"/>
                <w:szCs w:val="16"/>
              </w:rPr>
              <w:t xml:space="preserve">2.3.Прием обращений (информативных сообщений об угрозе или возникновении </w:t>
            </w:r>
            <w:r w:rsidRPr="008830FB">
              <w:rPr>
                <w:rFonts w:eastAsia="Calibri"/>
                <w:spacing w:val="2"/>
                <w:sz w:val="16"/>
                <w:szCs w:val="16"/>
              </w:rPr>
              <w:lastRenderedPageBreak/>
              <w:t>ЧС).</w:t>
            </w:r>
          </w:p>
        </w:tc>
      </w:tr>
      <w:tr w:rsidR="008830FB" w:rsidRPr="008830FB" w:rsidTr="008830FB">
        <w:tc>
          <w:tcPr>
            <w:tcW w:w="567" w:type="dxa"/>
          </w:tcPr>
          <w:p w:rsidR="008830FB" w:rsidRPr="008830FB" w:rsidRDefault="008830FB" w:rsidP="008830FB">
            <w:pPr>
              <w:spacing w:line="260" w:lineRule="exact"/>
              <w:ind w:firstLine="0"/>
              <w:jc w:val="center"/>
              <w:rPr>
                <w:rFonts w:eastAsia="Calibri"/>
                <w:bCs/>
                <w:sz w:val="16"/>
                <w:szCs w:val="16"/>
                <w:lang w:eastAsia="en-US"/>
              </w:rPr>
            </w:pPr>
            <w:r w:rsidRPr="008830FB">
              <w:rPr>
                <w:rFonts w:eastAsia="Calibri"/>
                <w:bCs/>
                <w:sz w:val="16"/>
                <w:szCs w:val="16"/>
                <w:lang w:eastAsia="en-US"/>
              </w:rPr>
              <w:lastRenderedPageBreak/>
              <w:t>3.</w:t>
            </w:r>
          </w:p>
        </w:tc>
        <w:tc>
          <w:tcPr>
            <w:tcW w:w="3119" w:type="dxa"/>
          </w:tcPr>
          <w:p w:rsidR="008830FB" w:rsidRPr="008830FB" w:rsidRDefault="008830FB" w:rsidP="008830FB">
            <w:pPr>
              <w:spacing w:line="260" w:lineRule="exact"/>
              <w:ind w:firstLine="0"/>
              <w:rPr>
                <w:rFonts w:eastAsia="Calibri"/>
                <w:bCs/>
                <w:sz w:val="16"/>
                <w:szCs w:val="16"/>
                <w:lang w:eastAsia="en-US"/>
              </w:rPr>
            </w:pPr>
            <w:r w:rsidRPr="008830FB">
              <w:rPr>
                <w:rFonts w:eastAsia="Calibri"/>
                <w:bCs/>
                <w:sz w:val="16"/>
                <w:szCs w:val="16"/>
                <w:lang w:eastAsia="en-US"/>
              </w:rPr>
              <w:t>Финансовое обеспечение непредвиденных расходов, связанных с ликвидацией последствий и других чрезвычайных ситуаций</w:t>
            </w:r>
          </w:p>
        </w:tc>
        <w:tc>
          <w:tcPr>
            <w:tcW w:w="6095" w:type="dxa"/>
          </w:tcPr>
          <w:p w:rsidR="008830FB" w:rsidRPr="008830FB" w:rsidRDefault="008830FB" w:rsidP="008830FB">
            <w:pPr>
              <w:tabs>
                <w:tab w:val="left" w:pos="2976"/>
              </w:tabs>
              <w:spacing w:line="260" w:lineRule="exact"/>
              <w:ind w:left="-1" w:right="-108" w:firstLine="176"/>
              <w:jc w:val="left"/>
              <w:rPr>
                <w:rFonts w:eastAsia="Calibri"/>
                <w:bCs/>
                <w:sz w:val="16"/>
                <w:szCs w:val="16"/>
                <w:lang w:eastAsia="en-US"/>
              </w:rPr>
            </w:pPr>
            <w:r w:rsidRPr="008830FB">
              <w:rPr>
                <w:rFonts w:eastAsia="Calibri"/>
                <w:bCs/>
                <w:sz w:val="16"/>
                <w:szCs w:val="16"/>
                <w:lang w:eastAsia="en-US"/>
              </w:rPr>
              <w:t>Создание финансового резерва для ликвидации чрезвычайных ситуаций</w:t>
            </w:r>
          </w:p>
        </w:tc>
      </w:tr>
      <w:tr w:rsidR="008830FB" w:rsidRPr="008830FB" w:rsidTr="008830FB">
        <w:tc>
          <w:tcPr>
            <w:tcW w:w="567" w:type="dxa"/>
            <w:vMerge w:val="restart"/>
          </w:tcPr>
          <w:p w:rsidR="008830FB" w:rsidRPr="008830FB" w:rsidRDefault="008830FB" w:rsidP="008830FB">
            <w:pPr>
              <w:spacing w:line="260" w:lineRule="exact"/>
              <w:ind w:firstLine="0"/>
              <w:jc w:val="center"/>
              <w:rPr>
                <w:rFonts w:eastAsia="Calibri"/>
                <w:bCs/>
                <w:sz w:val="16"/>
                <w:szCs w:val="16"/>
                <w:lang w:eastAsia="en-US"/>
              </w:rPr>
            </w:pPr>
            <w:r w:rsidRPr="008830FB">
              <w:rPr>
                <w:rFonts w:eastAsia="Calibri"/>
                <w:bCs/>
                <w:sz w:val="16"/>
                <w:szCs w:val="16"/>
                <w:lang w:eastAsia="en-US"/>
              </w:rPr>
              <w:t>4.</w:t>
            </w:r>
          </w:p>
        </w:tc>
        <w:tc>
          <w:tcPr>
            <w:tcW w:w="3119" w:type="dxa"/>
            <w:vMerge w:val="restart"/>
          </w:tcPr>
          <w:p w:rsidR="008830FB" w:rsidRPr="008830FB" w:rsidRDefault="008830FB" w:rsidP="008830FB">
            <w:pPr>
              <w:spacing w:line="274" w:lineRule="exact"/>
              <w:ind w:firstLine="0"/>
              <w:rPr>
                <w:rFonts w:eastAsia="Calibri"/>
                <w:spacing w:val="2"/>
                <w:sz w:val="16"/>
                <w:szCs w:val="16"/>
              </w:rPr>
            </w:pPr>
            <w:r w:rsidRPr="008830FB">
              <w:rPr>
                <w:rFonts w:eastAsia="Calibri"/>
                <w:spacing w:val="2"/>
                <w:sz w:val="16"/>
                <w:szCs w:val="16"/>
              </w:rPr>
              <w:t>Усиление антитеррористической защищенности объектов Орловского района</w:t>
            </w:r>
          </w:p>
        </w:tc>
        <w:tc>
          <w:tcPr>
            <w:tcW w:w="6095" w:type="dxa"/>
          </w:tcPr>
          <w:p w:rsidR="008830FB" w:rsidRPr="008830FB" w:rsidRDefault="008830FB" w:rsidP="008830FB">
            <w:pPr>
              <w:tabs>
                <w:tab w:val="left" w:pos="3152"/>
              </w:tabs>
              <w:spacing w:line="260" w:lineRule="exact"/>
              <w:ind w:left="-1" w:right="-108" w:firstLine="1"/>
              <w:rPr>
                <w:rFonts w:eastAsia="Calibri"/>
                <w:bCs/>
                <w:sz w:val="16"/>
                <w:szCs w:val="16"/>
                <w:highlight w:val="yellow"/>
                <w:lang w:eastAsia="en-US"/>
              </w:rPr>
            </w:pPr>
            <w:r w:rsidRPr="008830FB">
              <w:rPr>
                <w:rFonts w:eastAsia="Calibri"/>
                <w:bCs/>
                <w:sz w:val="16"/>
                <w:szCs w:val="16"/>
                <w:lang w:eastAsia="en-US"/>
              </w:rPr>
              <w:t xml:space="preserve">4.1.Поддержание на должном уровне антитеррористической защищенности объектов с массовым пребыванием граждан, в </w:t>
            </w:r>
            <w:proofErr w:type="spellStart"/>
            <w:r w:rsidRPr="008830FB">
              <w:rPr>
                <w:rFonts w:eastAsia="Calibri"/>
                <w:bCs/>
                <w:sz w:val="16"/>
                <w:szCs w:val="16"/>
                <w:lang w:eastAsia="en-US"/>
              </w:rPr>
              <w:t>т.ч</w:t>
            </w:r>
            <w:proofErr w:type="spellEnd"/>
            <w:r w:rsidRPr="008830FB">
              <w:rPr>
                <w:rFonts w:eastAsia="Calibri"/>
                <w:bCs/>
                <w:sz w:val="16"/>
                <w:szCs w:val="16"/>
                <w:lang w:eastAsia="en-US"/>
              </w:rPr>
              <w:t>.:</w:t>
            </w:r>
          </w:p>
        </w:tc>
      </w:tr>
      <w:tr w:rsidR="008830FB" w:rsidRPr="008830FB" w:rsidTr="008830FB">
        <w:tc>
          <w:tcPr>
            <w:tcW w:w="567" w:type="dxa"/>
            <w:vMerge/>
          </w:tcPr>
          <w:p w:rsidR="008830FB" w:rsidRPr="008830FB" w:rsidRDefault="008830FB" w:rsidP="008830FB">
            <w:pPr>
              <w:spacing w:line="260" w:lineRule="exact"/>
              <w:ind w:firstLine="0"/>
              <w:jc w:val="left"/>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vAlign w:val="center"/>
          </w:tcPr>
          <w:p w:rsidR="008830FB" w:rsidRPr="008830FB" w:rsidRDefault="008830FB" w:rsidP="008830FB">
            <w:pPr>
              <w:widowControl w:val="0"/>
              <w:tabs>
                <w:tab w:val="left" w:pos="317"/>
              </w:tabs>
              <w:autoSpaceDE w:val="0"/>
              <w:autoSpaceDN w:val="0"/>
              <w:adjustRightInd w:val="0"/>
              <w:ind w:left="34" w:firstLine="1"/>
              <w:rPr>
                <w:sz w:val="16"/>
                <w:szCs w:val="16"/>
              </w:rPr>
            </w:pPr>
            <w:r w:rsidRPr="008830FB">
              <w:rPr>
                <w:spacing w:val="-4"/>
                <w:sz w:val="16"/>
                <w:szCs w:val="16"/>
              </w:rPr>
              <w:t xml:space="preserve">4.1.1.установка турникетов </w:t>
            </w:r>
            <w:r w:rsidRPr="008830FB">
              <w:rPr>
                <w:sz w:val="16"/>
                <w:szCs w:val="16"/>
              </w:rPr>
              <w:t xml:space="preserve">и организация пропускного режима </w:t>
            </w:r>
            <w:r w:rsidRPr="008830FB">
              <w:rPr>
                <w:spacing w:val="-4"/>
                <w:sz w:val="16"/>
                <w:szCs w:val="16"/>
              </w:rPr>
              <w:t>в местах массового скопления граждан (здание администрации Орловского района).</w:t>
            </w:r>
          </w:p>
        </w:tc>
      </w:tr>
      <w:tr w:rsidR="008830FB" w:rsidRPr="008830FB" w:rsidTr="008830FB">
        <w:tc>
          <w:tcPr>
            <w:tcW w:w="567" w:type="dxa"/>
            <w:vMerge/>
          </w:tcPr>
          <w:p w:rsidR="008830FB" w:rsidRPr="008830FB" w:rsidRDefault="008830FB" w:rsidP="008830FB">
            <w:pPr>
              <w:spacing w:line="260" w:lineRule="exact"/>
              <w:ind w:firstLine="0"/>
              <w:jc w:val="left"/>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vAlign w:val="center"/>
          </w:tcPr>
          <w:p w:rsidR="008830FB" w:rsidRPr="008830FB" w:rsidRDefault="008830FB" w:rsidP="008830FB">
            <w:pPr>
              <w:widowControl w:val="0"/>
              <w:tabs>
                <w:tab w:val="left" w:pos="317"/>
              </w:tabs>
              <w:autoSpaceDE w:val="0"/>
              <w:autoSpaceDN w:val="0"/>
              <w:adjustRightInd w:val="0"/>
              <w:ind w:left="34" w:firstLine="1"/>
              <w:rPr>
                <w:spacing w:val="-4"/>
                <w:sz w:val="16"/>
                <w:szCs w:val="16"/>
              </w:rPr>
            </w:pPr>
            <w:r w:rsidRPr="008830FB">
              <w:rPr>
                <w:color w:val="000000"/>
                <w:sz w:val="16"/>
                <w:szCs w:val="16"/>
              </w:rPr>
              <w:t xml:space="preserve">4.1.2.установка системы </w:t>
            </w:r>
            <w:proofErr w:type="spellStart"/>
            <w:r w:rsidRPr="008830FB">
              <w:rPr>
                <w:color w:val="000000"/>
                <w:sz w:val="16"/>
                <w:szCs w:val="16"/>
              </w:rPr>
              <w:t>видеонаблюденияв</w:t>
            </w:r>
            <w:proofErr w:type="spellEnd"/>
            <w:r w:rsidRPr="008830FB">
              <w:rPr>
                <w:color w:val="000000"/>
                <w:sz w:val="16"/>
                <w:szCs w:val="16"/>
              </w:rPr>
              <w:t xml:space="preserve">  </w:t>
            </w:r>
            <w:proofErr w:type="gramStart"/>
            <w:r w:rsidRPr="008830FB">
              <w:rPr>
                <w:color w:val="000000"/>
                <w:sz w:val="16"/>
                <w:szCs w:val="16"/>
              </w:rPr>
              <w:t>местах</w:t>
            </w:r>
            <w:proofErr w:type="gramEnd"/>
            <w:r w:rsidRPr="008830FB">
              <w:rPr>
                <w:color w:val="000000"/>
                <w:sz w:val="16"/>
                <w:szCs w:val="16"/>
              </w:rPr>
              <w:t xml:space="preserve"> массового скопления граждан (здание администрации Орловского района).</w:t>
            </w:r>
          </w:p>
        </w:tc>
      </w:tr>
      <w:tr w:rsidR="008830FB" w:rsidRPr="008830FB" w:rsidTr="008830FB">
        <w:tc>
          <w:tcPr>
            <w:tcW w:w="567" w:type="dxa"/>
            <w:vMerge/>
          </w:tcPr>
          <w:p w:rsidR="008830FB" w:rsidRPr="008830FB" w:rsidRDefault="008830FB" w:rsidP="008830FB">
            <w:pPr>
              <w:spacing w:line="260" w:lineRule="exact"/>
              <w:ind w:firstLine="0"/>
              <w:jc w:val="left"/>
              <w:rPr>
                <w:rFonts w:eastAsia="Calibri"/>
                <w:b/>
                <w:bCs/>
                <w:sz w:val="16"/>
                <w:szCs w:val="16"/>
                <w:lang w:eastAsia="en-US"/>
              </w:rPr>
            </w:pPr>
          </w:p>
        </w:tc>
        <w:tc>
          <w:tcPr>
            <w:tcW w:w="3119" w:type="dxa"/>
            <w:vMerge/>
          </w:tcPr>
          <w:p w:rsidR="008830FB" w:rsidRPr="008830FB" w:rsidRDefault="008830FB" w:rsidP="008830FB">
            <w:pPr>
              <w:spacing w:line="260" w:lineRule="exact"/>
              <w:ind w:firstLine="0"/>
              <w:jc w:val="center"/>
              <w:rPr>
                <w:rFonts w:eastAsia="Calibri"/>
                <w:b/>
                <w:bCs/>
                <w:sz w:val="16"/>
                <w:szCs w:val="16"/>
                <w:lang w:eastAsia="en-US"/>
              </w:rPr>
            </w:pPr>
          </w:p>
        </w:tc>
        <w:tc>
          <w:tcPr>
            <w:tcW w:w="6095" w:type="dxa"/>
            <w:vAlign w:val="center"/>
          </w:tcPr>
          <w:p w:rsidR="008830FB" w:rsidRPr="008830FB" w:rsidRDefault="008830FB" w:rsidP="008830FB">
            <w:pPr>
              <w:ind w:firstLine="1"/>
              <w:rPr>
                <w:rFonts w:eastAsia="Calibri"/>
                <w:spacing w:val="-4"/>
                <w:sz w:val="16"/>
                <w:szCs w:val="16"/>
                <w:lang w:eastAsia="en-US"/>
              </w:rPr>
            </w:pPr>
            <w:r w:rsidRPr="008830FB">
              <w:rPr>
                <w:rFonts w:eastAsia="Calibri"/>
                <w:sz w:val="16"/>
                <w:szCs w:val="16"/>
                <w:lang w:eastAsia="en-US"/>
              </w:rPr>
              <w:t>4.2.Профилактика терроризма, а также минимизация и (или) ликвидация последствий его проявлений</w:t>
            </w:r>
          </w:p>
        </w:tc>
      </w:tr>
      <w:tr w:rsidR="008830FB" w:rsidRPr="008830FB" w:rsidTr="008830FB">
        <w:tc>
          <w:tcPr>
            <w:tcW w:w="567" w:type="dxa"/>
          </w:tcPr>
          <w:p w:rsidR="008830FB" w:rsidRPr="008830FB" w:rsidRDefault="008830FB" w:rsidP="008830FB">
            <w:pPr>
              <w:spacing w:line="260" w:lineRule="exact"/>
              <w:ind w:firstLine="0"/>
              <w:jc w:val="left"/>
              <w:rPr>
                <w:rFonts w:eastAsia="Calibri"/>
                <w:bCs/>
                <w:sz w:val="16"/>
                <w:szCs w:val="16"/>
                <w:lang w:eastAsia="en-US"/>
              </w:rPr>
            </w:pPr>
            <w:r w:rsidRPr="008830FB">
              <w:rPr>
                <w:rFonts w:eastAsia="Calibri"/>
                <w:bCs/>
                <w:sz w:val="16"/>
                <w:szCs w:val="16"/>
                <w:lang w:eastAsia="en-US"/>
              </w:rPr>
              <w:t>5.</w:t>
            </w:r>
          </w:p>
        </w:tc>
        <w:tc>
          <w:tcPr>
            <w:tcW w:w="3119" w:type="dxa"/>
          </w:tcPr>
          <w:p w:rsidR="008830FB" w:rsidRPr="008830FB" w:rsidRDefault="008830FB" w:rsidP="008830FB">
            <w:pPr>
              <w:shd w:val="clear" w:color="auto" w:fill="FFFFFF"/>
              <w:spacing w:line="260" w:lineRule="exact"/>
              <w:ind w:firstLine="0"/>
              <w:jc w:val="left"/>
              <w:rPr>
                <w:rFonts w:eastAsia="Calibri"/>
                <w:b/>
                <w:bCs/>
                <w:sz w:val="16"/>
                <w:szCs w:val="16"/>
                <w:lang w:eastAsia="en-US"/>
              </w:rPr>
            </w:pPr>
            <w:r w:rsidRPr="008830FB">
              <w:rPr>
                <w:rFonts w:eastAsia="Calibri"/>
                <w:bCs/>
                <w:sz w:val="16"/>
                <w:szCs w:val="16"/>
                <w:lang w:eastAsia="en-US"/>
              </w:rPr>
              <w:t>Финансирование мероприятий по развитию аппаратно-программного комплекса «Безопасный город»</w:t>
            </w:r>
          </w:p>
        </w:tc>
        <w:tc>
          <w:tcPr>
            <w:tcW w:w="6095" w:type="dxa"/>
          </w:tcPr>
          <w:p w:rsidR="008830FB" w:rsidRPr="008830FB" w:rsidRDefault="008830FB" w:rsidP="008830FB">
            <w:pPr>
              <w:shd w:val="clear" w:color="auto" w:fill="FFFFFF"/>
              <w:spacing w:line="260" w:lineRule="exact"/>
              <w:ind w:firstLine="1"/>
              <w:rPr>
                <w:rFonts w:eastAsia="Calibri"/>
                <w:bCs/>
                <w:sz w:val="16"/>
                <w:szCs w:val="16"/>
                <w:lang w:eastAsia="en-US"/>
              </w:rPr>
            </w:pPr>
            <w:r w:rsidRPr="008830FB">
              <w:rPr>
                <w:rFonts w:eastAsia="Calibri"/>
                <w:bCs/>
                <w:sz w:val="16"/>
                <w:szCs w:val="16"/>
                <w:lang w:eastAsia="en-US"/>
              </w:rPr>
              <w:t>Проведение мероприятий по развитию аппаратно-программного комплекса «Безопасный город»</w:t>
            </w:r>
          </w:p>
          <w:p w:rsidR="008830FB" w:rsidRPr="008830FB" w:rsidRDefault="008830FB" w:rsidP="008830FB">
            <w:pPr>
              <w:widowControl w:val="0"/>
              <w:tabs>
                <w:tab w:val="left" w:pos="317"/>
              </w:tabs>
              <w:autoSpaceDE w:val="0"/>
              <w:autoSpaceDN w:val="0"/>
              <w:adjustRightInd w:val="0"/>
              <w:ind w:left="175" w:right="-57" w:firstLine="1"/>
              <w:rPr>
                <w:spacing w:val="-4"/>
                <w:sz w:val="16"/>
                <w:szCs w:val="16"/>
              </w:rPr>
            </w:pPr>
          </w:p>
        </w:tc>
      </w:tr>
    </w:tbl>
    <w:p w:rsidR="008830FB" w:rsidRPr="008830FB" w:rsidRDefault="008830FB" w:rsidP="008830FB">
      <w:pPr>
        <w:ind w:firstLine="567"/>
        <w:jc w:val="center"/>
        <w:outlineLvl w:val="0"/>
        <w:rPr>
          <w:rFonts w:eastAsia="Calibri"/>
          <w:b/>
          <w:sz w:val="16"/>
          <w:szCs w:val="16"/>
        </w:rPr>
      </w:pPr>
      <w:bookmarkStart w:id="7" w:name="bookmark4"/>
    </w:p>
    <w:p w:rsidR="008830FB" w:rsidRPr="008830FB" w:rsidRDefault="008830FB" w:rsidP="008830FB">
      <w:pPr>
        <w:ind w:firstLine="567"/>
        <w:jc w:val="center"/>
        <w:outlineLvl w:val="0"/>
        <w:rPr>
          <w:rFonts w:eastAsia="Calibri"/>
          <w:b/>
          <w:sz w:val="16"/>
          <w:szCs w:val="16"/>
        </w:rPr>
      </w:pPr>
    </w:p>
    <w:p w:rsidR="008830FB" w:rsidRPr="008830FB" w:rsidRDefault="008830FB" w:rsidP="008830FB">
      <w:pPr>
        <w:ind w:firstLine="567"/>
        <w:jc w:val="center"/>
        <w:outlineLvl w:val="0"/>
        <w:rPr>
          <w:rFonts w:eastAsia="Calibri"/>
          <w:b/>
          <w:sz w:val="16"/>
          <w:szCs w:val="16"/>
        </w:rPr>
      </w:pPr>
      <w:r w:rsidRPr="008830FB">
        <w:rPr>
          <w:rFonts w:eastAsia="Calibri"/>
          <w:b/>
          <w:sz w:val="16"/>
          <w:szCs w:val="16"/>
        </w:rPr>
        <w:t>5. Основные меры правового регулирования в сфере реализации</w:t>
      </w:r>
      <w:bookmarkEnd w:id="7"/>
    </w:p>
    <w:p w:rsidR="008830FB" w:rsidRPr="008830FB" w:rsidRDefault="008830FB" w:rsidP="008830FB">
      <w:pPr>
        <w:ind w:firstLine="567"/>
        <w:jc w:val="center"/>
        <w:outlineLvl w:val="0"/>
        <w:rPr>
          <w:rFonts w:eastAsia="Calibri"/>
          <w:b/>
          <w:sz w:val="16"/>
          <w:szCs w:val="16"/>
        </w:rPr>
      </w:pPr>
      <w:r w:rsidRPr="008830FB">
        <w:rPr>
          <w:rFonts w:eastAsia="Calibri"/>
          <w:b/>
          <w:sz w:val="16"/>
          <w:szCs w:val="16"/>
        </w:rPr>
        <w:t>муниципальной программы</w:t>
      </w:r>
    </w:p>
    <w:p w:rsidR="008830FB" w:rsidRPr="008830FB" w:rsidRDefault="008830FB" w:rsidP="008830FB">
      <w:pPr>
        <w:ind w:firstLine="567"/>
        <w:jc w:val="center"/>
        <w:outlineLvl w:val="0"/>
        <w:rPr>
          <w:rFonts w:eastAsia="Calibri"/>
          <w:b/>
          <w:sz w:val="16"/>
          <w:szCs w:val="16"/>
        </w:rPr>
      </w:pPr>
    </w:p>
    <w:p w:rsidR="008830FB" w:rsidRPr="008830FB" w:rsidRDefault="008830FB" w:rsidP="008830FB">
      <w:pPr>
        <w:ind w:firstLine="567"/>
        <w:rPr>
          <w:rFonts w:eastAsia="Calibri"/>
          <w:sz w:val="16"/>
          <w:szCs w:val="16"/>
        </w:rPr>
      </w:pPr>
      <w:r w:rsidRPr="008830FB">
        <w:rPr>
          <w:rFonts w:eastAsia="Calibri"/>
          <w:sz w:val="16"/>
          <w:szCs w:val="16"/>
        </w:rPr>
        <w:t>В настоящее время сформированы и утверждены нормативно-правовые</w:t>
      </w:r>
      <w:r w:rsidRPr="008830FB">
        <w:rPr>
          <w:rFonts w:eastAsia="Calibri"/>
          <w:sz w:val="16"/>
          <w:szCs w:val="16"/>
        </w:rPr>
        <w:br/>
        <w:t>акты необходимые для реализации Программы. В дальнейшем разработка</w:t>
      </w:r>
      <w:r w:rsidRPr="008830FB">
        <w:rPr>
          <w:rFonts w:eastAsia="Calibri"/>
          <w:sz w:val="16"/>
          <w:szCs w:val="16"/>
        </w:rPr>
        <w:br/>
        <w:t xml:space="preserve">дополнительных нормативно-правовых актов будет обусловлена </w:t>
      </w:r>
      <w:proofErr w:type="spellStart"/>
      <w:r w:rsidRPr="008830FB">
        <w:rPr>
          <w:rFonts w:eastAsia="Calibri"/>
          <w:sz w:val="16"/>
          <w:szCs w:val="16"/>
        </w:rPr>
        <w:t>изменениямизаконодательства</w:t>
      </w:r>
      <w:proofErr w:type="spellEnd"/>
      <w:r w:rsidRPr="008830FB">
        <w:rPr>
          <w:rFonts w:eastAsia="Calibri"/>
          <w:sz w:val="16"/>
          <w:szCs w:val="16"/>
        </w:rPr>
        <w:t xml:space="preserve"> </w:t>
      </w:r>
      <w:proofErr w:type="spellStart"/>
      <w:r w:rsidRPr="008830FB">
        <w:rPr>
          <w:rFonts w:eastAsia="Calibri"/>
          <w:sz w:val="16"/>
          <w:szCs w:val="16"/>
        </w:rPr>
        <w:t>РоссийскойФедерации</w:t>
      </w:r>
      <w:proofErr w:type="spellEnd"/>
      <w:r w:rsidRPr="008830FB">
        <w:rPr>
          <w:rFonts w:eastAsia="Calibri"/>
          <w:sz w:val="16"/>
          <w:szCs w:val="16"/>
        </w:rPr>
        <w:t xml:space="preserve">, Кировской области </w:t>
      </w:r>
      <w:proofErr w:type="spellStart"/>
      <w:r w:rsidRPr="008830FB">
        <w:rPr>
          <w:rFonts w:eastAsia="Calibri"/>
          <w:sz w:val="16"/>
          <w:szCs w:val="16"/>
        </w:rPr>
        <w:t>имуниципальными</w:t>
      </w:r>
      <w:proofErr w:type="spellEnd"/>
      <w:r w:rsidRPr="008830FB">
        <w:rPr>
          <w:rFonts w:eastAsia="Calibri"/>
          <w:sz w:val="16"/>
          <w:szCs w:val="16"/>
        </w:rPr>
        <w:t xml:space="preserve"> правовыми актами.</w:t>
      </w:r>
    </w:p>
    <w:p w:rsidR="008830FB" w:rsidRPr="008830FB" w:rsidRDefault="008830FB" w:rsidP="008830FB">
      <w:pPr>
        <w:ind w:firstLine="567"/>
        <w:rPr>
          <w:rFonts w:eastAsia="Calibri"/>
          <w:sz w:val="16"/>
          <w:szCs w:val="16"/>
        </w:rPr>
      </w:pPr>
      <w:r w:rsidRPr="008830FB">
        <w:rPr>
          <w:rFonts w:eastAsia="Calibri"/>
          <w:sz w:val="16"/>
          <w:szCs w:val="16"/>
        </w:rPr>
        <w:t>Общее управление реализацией Программы осуществляет администрация муниципального образования в лице отдела организационного обеспечения.</w:t>
      </w:r>
    </w:p>
    <w:p w:rsidR="008830FB" w:rsidRPr="008830FB" w:rsidRDefault="008830FB" w:rsidP="008830FB">
      <w:pPr>
        <w:ind w:firstLine="567"/>
        <w:rPr>
          <w:rFonts w:eastAsia="Calibri"/>
          <w:sz w:val="16"/>
          <w:szCs w:val="16"/>
        </w:rPr>
      </w:pPr>
      <w:r w:rsidRPr="008830FB">
        <w:rPr>
          <w:rFonts w:eastAsia="Calibri"/>
          <w:sz w:val="16"/>
          <w:szCs w:val="16"/>
        </w:rPr>
        <w:t xml:space="preserve">Исполнители могут вносить предложения по </w:t>
      </w:r>
      <w:proofErr w:type="spellStart"/>
      <w:r w:rsidRPr="008830FB">
        <w:rPr>
          <w:rFonts w:eastAsia="Calibri"/>
          <w:sz w:val="16"/>
          <w:szCs w:val="16"/>
        </w:rPr>
        <w:t>совершенствованиюреализации</w:t>
      </w:r>
      <w:proofErr w:type="spellEnd"/>
      <w:r w:rsidRPr="008830FB">
        <w:rPr>
          <w:rFonts w:eastAsia="Calibri"/>
          <w:sz w:val="16"/>
          <w:szCs w:val="16"/>
        </w:rPr>
        <w:t xml:space="preserve"> мероприятия Программы.</w:t>
      </w:r>
    </w:p>
    <w:p w:rsidR="008830FB" w:rsidRPr="008830FB" w:rsidRDefault="008830FB" w:rsidP="008830FB">
      <w:pPr>
        <w:ind w:firstLine="567"/>
        <w:rPr>
          <w:rFonts w:eastAsia="Calibri"/>
          <w:sz w:val="16"/>
          <w:szCs w:val="16"/>
        </w:rPr>
      </w:pPr>
      <w:r w:rsidRPr="008830FB">
        <w:rPr>
          <w:rFonts w:eastAsia="Calibri"/>
          <w:sz w:val="16"/>
          <w:szCs w:val="16"/>
        </w:rPr>
        <w:t>Для выполнения мероприятий Программы могут создаваться комиссии и рабочие группы.</w:t>
      </w:r>
    </w:p>
    <w:p w:rsidR="008830FB" w:rsidRPr="008830FB" w:rsidRDefault="008830FB" w:rsidP="008830FB">
      <w:pPr>
        <w:ind w:firstLine="567"/>
        <w:rPr>
          <w:rFonts w:eastAsia="Calibri"/>
          <w:sz w:val="16"/>
          <w:szCs w:val="16"/>
        </w:rPr>
      </w:pPr>
      <w:r w:rsidRPr="008830FB">
        <w:rPr>
          <w:rFonts w:eastAsia="Calibri"/>
          <w:sz w:val="16"/>
          <w:szCs w:val="16"/>
        </w:rPr>
        <w:t xml:space="preserve">При изменении действующего законодательства, на основании </w:t>
      </w:r>
      <w:proofErr w:type="spellStart"/>
      <w:r w:rsidRPr="008830FB">
        <w:rPr>
          <w:rFonts w:eastAsia="Calibri"/>
          <w:sz w:val="16"/>
          <w:szCs w:val="16"/>
        </w:rPr>
        <w:t>которогоразработана</w:t>
      </w:r>
      <w:proofErr w:type="spellEnd"/>
      <w:r w:rsidRPr="008830FB">
        <w:rPr>
          <w:rFonts w:eastAsia="Calibri"/>
          <w:sz w:val="16"/>
          <w:szCs w:val="16"/>
        </w:rPr>
        <w:t xml:space="preserve"> Программа, а также по инициативе исполнителей мероприятий Программы вносятся соответствующие изменения в Программу.</w:t>
      </w:r>
    </w:p>
    <w:p w:rsidR="008830FB" w:rsidRPr="008830FB" w:rsidRDefault="008830FB" w:rsidP="008830FB">
      <w:pPr>
        <w:ind w:firstLine="567"/>
        <w:jc w:val="center"/>
        <w:outlineLvl w:val="0"/>
        <w:rPr>
          <w:rFonts w:eastAsia="Calibri"/>
          <w:b/>
          <w:sz w:val="16"/>
          <w:szCs w:val="16"/>
        </w:rPr>
      </w:pPr>
      <w:bookmarkStart w:id="8" w:name="bookmark6"/>
    </w:p>
    <w:p w:rsidR="008830FB" w:rsidRPr="008830FB" w:rsidRDefault="008830FB" w:rsidP="008830FB">
      <w:pPr>
        <w:ind w:firstLine="567"/>
        <w:jc w:val="center"/>
        <w:outlineLvl w:val="0"/>
        <w:rPr>
          <w:rFonts w:eastAsia="Calibri"/>
          <w:b/>
          <w:sz w:val="16"/>
          <w:szCs w:val="16"/>
        </w:rPr>
      </w:pPr>
      <w:r w:rsidRPr="008830FB">
        <w:rPr>
          <w:rFonts w:eastAsia="Calibri"/>
          <w:b/>
          <w:sz w:val="16"/>
          <w:szCs w:val="16"/>
        </w:rPr>
        <w:t xml:space="preserve">6. Ресурсное обеспечение </w:t>
      </w:r>
      <w:bookmarkEnd w:id="8"/>
      <w:r w:rsidRPr="008830FB">
        <w:rPr>
          <w:rFonts w:eastAsia="Calibri"/>
          <w:b/>
          <w:sz w:val="16"/>
          <w:szCs w:val="16"/>
        </w:rPr>
        <w:t>муниципальной программы</w:t>
      </w:r>
    </w:p>
    <w:p w:rsidR="008830FB" w:rsidRPr="008830FB" w:rsidRDefault="008830FB" w:rsidP="008830FB">
      <w:pPr>
        <w:ind w:firstLine="567"/>
        <w:jc w:val="left"/>
        <w:outlineLvl w:val="0"/>
        <w:rPr>
          <w:rFonts w:eastAsia="Calibri"/>
          <w:b/>
          <w:sz w:val="16"/>
          <w:szCs w:val="16"/>
        </w:rPr>
      </w:pPr>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Общий объем финансирования мероприятий программы составляет </w:t>
      </w:r>
      <w:r w:rsidRPr="008830FB">
        <w:rPr>
          <w:rFonts w:eastAsia="Calibri"/>
          <w:bCs/>
          <w:sz w:val="16"/>
          <w:szCs w:val="16"/>
          <w:u w:val="single"/>
        </w:rPr>
        <w:t>11408,55 тыс</w:t>
      </w:r>
      <w:r w:rsidRPr="008830FB">
        <w:rPr>
          <w:rFonts w:eastAsia="Calibri"/>
          <w:sz w:val="16"/>
          <w:szCs w:val="16"/>
        </w:rPr>
        <w:t>. рублей, в том числе по годам:</w:t>
      </w:r>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средства федерального бюджета – 0 рублей,</w:t>
      </w:r>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средства областного бюджета – </w:t>
      </w:r>
      <w:r w:rsidRPr="008830FB">
        <w:rPr>
          <w:rFonts w:eastAsia="Calibri"/>
          <w:sz w:val="16"/>
          <w:szCs w:val="16"/>
          <w:u w:val="single"/>
        </w:rPr>
        <w:t>1535,0</w:t>
      </w:r>
      <w:r w:rsidRPr="008830FB">
        <w:rPr>
          <w:rFonts w:eastAsia="Calibri"/>
          <w:sz w:val="16"/>
          <w:szCs w:val="16"/>
        </w:rPr>
        <w:t xml:space="preserve">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r w:rsidRPr="008830FB">
        <w:rPr>
          <w:rFonts w:eastAsia="Calibri"/>
          <w:sz w:val="16"/>
          <w:szCs w:val="16"/>
        </w:rPr>
        <w:t>,</w:t>
      </w:r>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средства местного бюджета </w:t>
      </w:r>
      <w:r w:rsidRPr="008830FB">
        <w:rPr>
          <w:rFonts w:eastAsia="Calibri"/>
          <w:bCs/>
          <w:sz w:val="16"/>
          <w:szCs w:val="16"/>
          <w:u w:val="single"/>
        </w:rPr>
        <w:t>9873,55</w:t>
      </w:r>
      <w:r w:rsidRPr="008830FB">
        <w:rPr>
          <w:rFonts w:eastAsia="Calibri"/>
          <w:bCs/>
          <w:sz w:val="16"/>
          <w:szCs w:val="16"/>
        </w:rPr>
        <w:t xml:space="preserve"> тыс. </w:t>
      </w:r>
      <w:r w:rsidRPr="008830FB">
        <w:rPr>
          <w:rFonts w:eastAsia="Calibri"/>
          <w:sz w:val="16"/>
          <w:szCs w:val="16"/>
        </w:rPr>
        <w:t>рублей.</w:t>
      </w:r>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2014 год – 939,14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2015 год – 995,82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2016 год – 1008,9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2017 год – </w:t>
      </w:r>
      <w:r w:rsidRPr="008830FB">
        <w:rPr>
          <w:rFonts w:eastAsia="Calibri"/>
          <w:bCs/>
          <w:sz w:val="16"/>
          <w:szCs w:val="16"/>
        </w:rPr>
        <w:t xml:space="preserve">2376,55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2018 год – 1041,41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2019 год  - 1165,63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shd w:val="clear" w:color="auto" w:fill="FFFFFF"/>
        <w:spacing w:line="322" w:lineRule="exact"/>
        <w:ind w:firstLine="567"/>
        <w:rPr>
          <w:rFonts w:eastAsia="Calibri"/>
          <w:sz w:val="16"/>
          <w:szCs w:val="16"/>
        </w:rPr>
      </w:pPr>
      <w:r w:rsidRPr="008830FB">
        <w:rPr>
          <w:rFonts w:eastAsia="Calibri"/>
          <w:sz w:val="16"/>
          <w:szCs w:val="16"/>
        </w:rPr>
        <w:t xml:space="preserve">2020 год  - 1299,7 </w:t>
      </w:r>
      <w:proofErr w:type="spellStart"/>
      <w:r w:rsidRPr="008830FB">
        <w:rPr>
          <w:rFonts w:eastAsia="Calibri"/>
          <w:sz w:val="16"/>
          <w:szCs w:val="16"/>
        </w:rPr>
        <w:t>тыс</w:t>
      </w:r>
      <w:proofErr w:type="gramStart"/>
      <w:r w:rsidRPr="008830FB">
        <w:rPr>
          <w:rFonts w:eastAsia="Calibri"/>
          <w:sz w:val="16"/>
          <w:szCs w:val="16"/>
        </w:rPr>
        <w:t>.р</w:t>
      </w:r>
      <w:proofErr w:type="gramEnd"/>
      <w:r w:rsidRPr="008830FB">
        <w:rPr>
          <w:rFonts w:eastAsia="Calibri"/>
          <w:sz w:val="16"/>
          <w:szCs w:val="16"/>
        </w:rPr>
        <w:t>ублей</w:t>
      </w:r>
      <w:proofErr w:type="spellEnd"/>
    </w:p>
    <w:p w:rsidR="008830FB" w:rsidRPr="008830FB" w:rsidRDefault="008830FB" w:rsidP="008830FB">
      <w:pPr>
        <w:ind w:firstLine="567"/>
        <w:rPr>
          <w:rFonts w:eastAsia="Calibri"/>
          <w:sz w:val="16"/>
          <w:szCs w:val="16"/>
        </w:rPr>
      </w:pPr>
      <w:r w:rsidRPr="008830FB">
        <w:rPr>
          <w:rFonts w:eastAsia="Calibri"/>
          <w:sz w:val="16"/>
          <w:szCs w:val="16"/>
        </w:rPr>
        <w:t xml:space="preserve">2021 год – 1290,7 тыс. рублей </w:t>
      </w:r>
    </w:p>
    <w:p w:rsidR="008830FB" w:rsidRPr="008830FB" w:rsidRDefault="008830FB" w:rsidP="008830FB">
      <w:pPr>
        <w:ind w:firstLine="567"/>
        <w:rPr>
          <w:rFonts w:eastAsia="Calibri"/>
          <w:sz w:val="16"/>
          <w:szCs w:val="16"/>
        </w:rPr>
      </w:pPr>
      <w:r w:rsidRPr="008830FB">
        <w:rPr>
          <w:rFonts w:eastAsia="Calibri"/>
          <w:sz w:val="16"/>
          <w:szCs w:val="16"/>
        </w:rPr>
        <w:t>2022 год – 1290,7 тыс. рублей</w:t>
      </w:r>
    </w:p>
    <w:p w:rsidR="008830FB" w:rsidRPr="008830FB" w:rsidRDefault="008830FB" w:rsidP="008830FB">
      <w:pPr>
        <w:ind w:firstLine="567"/>
        <w:rPr>
          <w:rFonts w:eastAsia="Calibri"/>
          <w:sz w:val="16"/>
          <w:szCs w:val="16"/>
        </w:rPr>
      </w:pPr>
      <w:r w:rsidRPr="008830FB">
        <w:rPr>
          <w:rFonts w:eastAsia="Calibri"/>
          <w:sz w:val="16"/>
          <w:szCs w:val="16"/>
        </w:rPr>
        <w:t xml:space="preserve">Источником финансирования муниципальной программы является бюджет </w:t>
      </w:r>
      <w:proofErr w:type="spellStart"/>
      <w:r w:rsidRPr="008830FB">
        <w:rPr>
          <w:rFonts w:eastAsia="Calibri"/>
          <w:sz w:val="16"/>
          <w:szCs w:val="16"/>
        </w:rPr>
        <w:t>области</w:t>
      </w:r>
      <w:proofErr w:type="gramStart"/>
      <w:r w:rsidRPr="008830FB">
        <w:rPr>
          <w:rFonts w:eastAsia="Calibri"/>
          <w:sz w:val="16"/>
          <w:szCs w:val="16"/>
        </w:rPr>
        <w:t>,б</w:t>
      </w:r>
      <w:proofErr w:type="gramEnd"/>
      <w:r w:rsidRPr="008830FB">
        <w:rPr>
          <w:rFonts w:eastAsia="Calibri"/>
          <w:sz w:val="16"/>
          <w:szCs w:val="16"/>
        </w:rPr>
        <w:t>юджет</w:t>
      </w:r>
      <w:proofErr w:type="spellEnd"/>
      <w:r w:rsidRPr="008830FB">
        <w:rPr>
          <w:rFonts w:eastAsia="Calibri"/>
          <w:sz w:val="16"/>
          <w:szCs w:val="16"/>
        </w:rPr>
        <w:t xml:space="preserve"> муниципального образования.</w:t>
      </w:r>
    </w:p>
    <w:p w:rsidR="008830FB" w:rsidRPr="008830FB" w:rsidRDefault="008830FB" w:rsidP="008830FB">
      <w:pPr>
        <w:ind w:firstLine="567"/>
        <w:rPr>
          <w:rFonts w:eastAsia="Calibri"/>
          <w:sz w:val="16"/>
          <w:szCs w:val="16"/>
        </w:rPr>
      </w:pPr>
      <w:r w:rsidRPr="008830FB">
        <w:rPr>
          <w:rFonts w:eastAsia="Calibri"/>
          <w:sz w:val="16"/>
          <w:szCs w:val="16"/>
        </w:rPr>
        <w:t>Расчёт затрат на реализацию программных мероприятий произведен</w:t>
      </w:r>
      <w:r w:rsidRPr="008830FB">
        <w:rPr>
          <w:rFonts w:eastAsia="Calibri"/>
          <w:sz w:val="16"/>
          <w:szCs w:val="16"/>
        </w:rPr>
        <w:br/>
        <w:t>расчётным путем.</w:t>
      </w:r>
    </w:p>
    <w:p w:rsidR="008830FB" w:rsidRPr="008830FB" w:rsidRDefault="008830FB" w:rsidP="008830FB">
      <w:pPr>
        <w:widowControl w:val="0"/>
        <w:autoSpaceDE w:val="0"/>
        <w:autoSpaceDN w:val="0"/>
        <w:adjustRightInd w:val="0"/>
        <w:ind w:firstLine="0"/>
        <w:jc w:val="center"/>
        <w:rPr>
          <w:b/>
          <w:bCs/>
          <w:sz w:val="16"/>
          <w:szCs w:val="16"/>
        </w:rPr>
      </w:pPr>
    </w:p>
    <w:p w:rsidR="008830FB" w:rsidRPr="008830FB" w:rsidRDefault="008830FB" w:rsidP="008830FB">
      <w:pPr>
        <w:widowControl w:val="0"/>
        <w:autoSpaceDE w:val="0"/>
        <w:autoSpaceDN w:val="0"/>
        <w:adjustRightInd w:val="0"/>
        <w:ind w:firstLine="0"/>
        <w:jc w:val="center"/>
        <w:rPr>
          <w:b/>
          <w:bCs/>
          <w:sz w:val="16"/>
          <w:szCs w:val="16"/>
        </w:rPr>
      </w:pPr>
      <w:r w:rsidRPr="008830FB">
        <w:rPr>
          <w:b/>
          <w:bCs/>
          <w:sz w:val="16"/>
          <w:szCs w:val="16"/>
        </w:rPr>
        <w:t xml:space="preserve">Объемы и источники финансирования </w:t>
      </w:r>
      <w:r w:rsidRPr="008830FB">
        <w:rPr>
          <w:b/>
          <w:sz w:val="16"/>
          <w:szCs w:val="16"/>
        </w:rPr>
        <w:t>муниципальной программы</w:t>
      </w:r>
    </w:p>
    <w:p w:rsidR="008830FB" w:rsidRPr="008830FB" w:rsidRDefault="008830FB" w:rsidP="008830FB">
      <w:pPr>
        <w:widowControl w:val="0"/>
        <w:autoSpaceDE w:val="0"/>
        <w:autoSpaceDN w:val="0"/>
        <w:adjustRightInd w:val="0"/>
        <w:ind w:firstLine="0"/>
        <w:jc w:val="center"/>
        <w:rPr>
          <w:sz w:val="16"/>
          <w:szCs w:val="16"/>
          <w:u w:val="single"/>
        </w:rPr>
      </w:pPr>
      <w:r w:rsidRPr="008830FB">
        <w:rPr>
          <w:bCs/>
          <w:sz w:val="16"/>
          <w:szCs w:val="16"/>
          <w:u w:val="single"/>
        </w:rPr>
        <w:t>11458,55</w:t>
      </w:r>
      <w:r w:rsidRPr="008830FB">
        <w:rPr>
          <w:sz w:val="16"/>
          <w:szCs w:val="16"/>
          <w:u w:val="single"/>
        </w:rPr>
        <w:t>тыс. рублей</w:t>
      </w:r>
    </w:p>
    <w:p w:rsidR="008830FB" w:rsidRPr="008830FB" w:rsidRDefault="008830FB" w:rsidP="008830FB">
      <w:pPr>
        <w:spacing w:line="260" w:lineRule="exact"/>
        <w:ind w:firstLine="0"/>
        <w:jc w:val="center"/>
        <w:rPr>
          <w:rFonts w:eastAsia="Calibri"/>
          <w:b/>
          <w:sz w:val="16"/>
          <w:szCs w:val="16"/>
        </w:rPr>
      </w:pPr>
    </w:p>
    <w:tbl>
      <w:tblPr>
        <w:tblW w:w="10491" w:type="dxa"/>
        <w:tblInd w:w="-421" w:type="dxa"/>
        <w:tblLayout w:type="fixed"/>
        <w:tblCellMar>
          <w:left w:w="0" w:type="dxa"/>
          <w:right w:w="0" w:type="dxa"/>
        </w:tblCellMar>
        <w:tblLook w:val="0000" w:firstRow="0" w:lastRow="0" w:firstColumn="0" w:lastColumn="0" w:noHBand="0" w:noVBand="0"/>
      </w:tblPr>
      <w:tblGrid>
        <w:gridCol w:w="426"/>
        <w:gridCol w:w="1843"/>
        <w:gridCol w:w="709"/>
        <w:gridCol w:w="850"/>
        <w:gridCol w:w="851"/>
        <w:gridCol w:w="850"/>
        <w:gridCol w:w="851"/>
        <w:gridCol w:w="850"/>
        <w:gridCol w:w="709"/>
        <w:gridCol w:w="709"/>
        <w:gridCol w:w="709"/>
        <w:gridCol w:w="1134"/>
      </w:tblGrid>
      <w:tr w:rsidR="008830FB" w:rsidRPr="008830FB" w:rsidTr="008830FB">
        <w:trPr>
          <w:trHeight w:val="658"/>
        </w:trPr>
        <w:tc>
          <w:tcPr>
            <w:tcW w:w="426" w:type="dxa"/>
            <w:vMerge w:val="restart"/>
            <w:tcBorders>
              <w:top w:val="single" w:sz="4" w:space="0" w:color="auto"/>
              <w:left w:val="single" w:sz="4" w:space="0" w:color="auto"/>
              <w:bottom w:val="nil"/>
              <w:right w:val="single" w:sz="4" w:space="0" w:color="auto"/>
            </w:tcBorders>
            <w:shd w:val="clear" w:color="auto" w:fill="FFFFFF"/>
          </w:tcPr>
          <w:p w:rsidR="008830FB" w:rsidRPr="008830FB" w:rsidRDefault="008830FB" w:rsidP="008830FB">
            <w:pPr>
              <w:spacing w:line="317" w:lineRule="exact"/>
              <w:ind w:firstLine="0"/>
              <w:jc w:val="center"/>
              <w:rPr>
                <w:rFonts w:eastAsia="Calibri"/>
                <w:sz w:val="16"/>
                <w:szCs w:val="16"/>
                <w:lang w:eastAsia="en-US"/>
              </w:rPr>
            </w:pPr>
            <w:r w:rsidRPr="008830FB">
              <w:rPr>
                <w:rFonts w:eastAsia="Calibri"/>
                <w:sz w:val="16"/>
                <w:szCs w:val="16"/>
                <w:lang w:eastAsia="en-US"/>
              </w:rPr>
              <w:t xml:space="preserve">№ </w:t>
            </w:r>
            <w:proofErr w:type="gramStart"/>
            <w:r w:rsidRPr="008830FB">
              <w:rPr>
                <w:rFonts w:eastAsia="Calibri"/>
                <w:sz w:val="16"/>
                <w:szCs w:val="16"/>
                <w:lang w:eastAsia="en-US"/>
              </w:rPr>
              <w:t>п</w:t>
            </w:r>
            <w:proofErr w:type="gramEnd"/>
            <w:r w:rsidRPr="008830FB">
              <w:rPr>
                <w:rFonts w:eastAsia="Calibri"/>
                <w:sz w:val="16"/>
                <w:szCs w:val="16"/>
                <w:lang w:eastAsia="en-US"/>
              </w:rPr>
              <w:t>/п</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8830FB" w:rsidRPr="008830FB" w:rsidRDefault="008830FB" w:rsidP="008830FB">
            <w:pPr>
              <w:spacing w:line="322" w:lineRule="exact"/>
              <w:ind w:left="82" w:firstLine="0"/>
              <w:jc w:val="center"/>
              <w:rPr>
                <w:rFonts w:eastAsia="Calibri"/>
                <w:sz w:val="16"/>
                <w:szCs w:val="16"/>
                <w:lang w:eastAsia="en-US"/>
              </w:rPr>
            </w:pPr>
            <w:r w:rsidRPr="008830FB">
              <w:rPr>
                <w:rFonts w:eastAsia="Calibri"/>
                <w:sz w:val="16"/>
                <w:szCs w:val="16"/>
                <w:lang w:eastAsia="en-US"/>
              </w:rPr>
              <w:t>Наименование источника финансирования</w:t>
            </w:r>
          </w:p>
        </w:tc>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220" w:firstLine="0"/>
              <w:jc w:val="center"/>
              <w:rPr>
                <w:rFonts w:eastAsia="Calibri"/>
                <w:sz w:val="16"/>
                <w:szCs w:val="16"/>
                <w:lang w:eastAsia="en-US"/>
              </w:rPr>
            </w:pPr>
            <w:r w:rsidRPr="008830FB">
              <w:rPr>
                <w:rFonts w:eastAsia="Calibri"/>
                <w:sz w:val="16"/>
                <w:szCs w:val="16"/>
                <w:lang w:eastAsia="en-US"/>
              </w:rPr>
              <w:t>Годы реализации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220" w:firstLine="0"/>
              <w:jc w:val="left"/>
              <w:rPr>
                <w:rFonts w:eastAsia="Calibri"/>
                <w:sz w:val="16"/>
                <w:szCs w:val="16"/>
                <w:lang w:eastAsia="en-US"/>
              </w:rPr>
            </w:pPr>
            <w:r w:rsidRPr="008830FB">
              <w:rPr>
                <w:rFonts w:eastAsia="Calibri"/>
                <w:sz w:val="16"/>
                <w:szCs w:val="16"/>
                <w:lang w:eastAsia="en-US"/>
              </w:rPr>
              <w:t>Всего</w:t>
            </w:r>
          </w:p>
        </w:tc>
      </w:tr>
      <w:tr w:rsidR="008830FB" w:rsidRPr="008830FB" w:rsidTr="008830FB">
        <w:trPr>
          <w:trHeight w:val="263"/>
        </w:trPr>
        <w:tc>
          <w:tcPr>
            <w:tcW w:w="426" w:type="dxa"/>
            <w:vMerge/>
            <w:tcBorders>
              <w:top w:val="nil"/>
              <w:left w:val="single" w:sz="4" w:space="0" w:color="auto"/>
              <w:bottom w:val="single" w:sz="4" w:space="0" w:color="auto"/>
              <w:right w:val="single" w:sz="4" w:space="0" w:color="auto"/>
            </w:tcBorders>
            <w:shd w:val="clear" w:color="auto" w:fill="FFFFFF"/>
          </w:tcPr>
          <w:p w:rsidR="008830FB" w:rsidRPr="008830FB" w:rsidRDefault="008830FB" w:rsidP="008830FB">
            <w:pPr>
              <w:ind w:firstLine="0"/>
              <w:jc w:val="center"/>
              <w:rPr>
                <w:rFonts w:eastAsia="Calibri"/>
                <w:sz w:val="16"/>
                <w:szCs w:val="16"/>
                <w:lang w:eastAsia="en-US"/>
              </w:rPr>
            </w:pPr>
          </w:p>
        </w:tc>
        <w:tc>
          <w:tcPr>
            <w:tcW w:w="1843" w:type="dxa"/>
            <w:vMerge/>
            <w:tcBorders>
              <w:top w:val="nil"/>
              <w:left w:val="single" w:sz="4" w:space="0" w:color="auto"/>
              <w:bottom w:val="single" w:sz="4" w:space="0" w:color="auto"/>
              <w:right w:val="single" w:sz="4" w:space="0" w:color="auto"/>
            </w:tcBorders>
            <w:shd w:val="clear" w:color="auto" w:fill="FFFFFF"/>
          </w:tcPr>
          <w:p w:rsidR="008830FB" w:rsidRPr="008830FB" w:rsidRDefault="008830FB" w:rsidP="008830FB">
            <w:pPr>
              <w:ind w:left="82" w:firstLine="0"/>
              <w:jc w:val="left"/>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right="160" w:firstLine="0"/>
              <w:jc w:val="center"/>
              <w:rPr>
                <w:rFonts w:eastAsia="Calibri"/>
                <w:sz w:val="16"/>
                <w:szCs w:val="16"/>
                <w:lang w:eastAsia="en-US"/>
              </w:rPr>
            </w:pPr>
            <w:r w:rsidRPr="008830FB">
              <w:rPr>
                <w:rFonts w:eastAsia="Calibri"/>
                <w:sz w:val="16"/>
                <w:szCs w:val="16"/>
                <w:lang w:eastAsia="en-US"/>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200" w:firstLine="0"/>
              <w:jc w:val="center"/>
              <w:rPr>
                <w:rFonts w:eastAsia="Calibri"/>
                <w:sz w:val="16"/>
                <w:szCs w:val="16"/>
                <w:lang w:eastAsia="en-US"/>
              </w:rPr>
            </w:pPr>
            <w:r w:rsidRPr="008830FB">
              <w:rPr>
                <w:rFonts w:eastAsia="Calibri"/>
                <w:sz w:val="16"/>
                <w:szCs w:val="16"/>
                <w:lang w:eastAsia="en-US"/>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300" w:firstLine="0"/>
              <w:jc w:val="center"/>
              <w:rPr>
                <w:rFonts w:eastAsia="Calibri"/>
                <w:sz w:val="16"/>
                <w:szCs w:val="16"/>
                <w:lang w:eastAsia="en-US"/>
              </w:rPr>
            </w:pPr>
            <w:r w:rsidRPr="008830FB">
              <w:rPr>
                <w:rFonts w:eastAsia="Calibri"/>
                <w:sz w:val="16"/>
                <w:szCs w:val="16"/>
                <w:lang w:eastAsia="en-US"/>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r w:rsidRPr="008830FB">
              <w:rPr>
                <w:rFonts w:eastAsia="Calibri"/>
                <w:sz w:val="16"/>
                <w:szCs w:val="16"/>
                <w:lang w:eastAsia="en-US"/>
              </w:rPr>
              <w:t>2017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r w:rsidRPr="008830FB">
              <w:rPr>
                <w:rFonts w:eastAsia="Calibri"/>
                <w:sz w:val="16"/>
                <w:szCs w:val="16"/>
                <w:lang w:eastAsia="en-US"/>
              </w:rPr>
              <w:t>2018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r w:rsidRPr="008830FB">
              <w:rPr>
                <w:rFonts w:eastAsia="Calibri"/>
                <w:sz w:val="16"/>
                <w:szCs w:val="16"/>
                <w:lang w:eastAsia="en-US"/>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r w:rsidRPr="008830FB">
              <w:rPr>
                <w:rFonts w:eastAsia="Calibri"/>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r w:rsidRPr="008830FB">
              <w:rPr>
                <w:rFonts w:eastAsia="Calibri"/>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r w:rsidRPr="008830FB">
              <w:rPr>
                <w:rFonts w:eastAsia="Calibri"/>
                <w:sz w:val="16"/>
                <w:szCs w:val="16"/>
                <w:lang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p>
        </w:tc>
      </w:tr>
      <w:tr w:rsidR="008830FB" w:rsidRPr="008830FB" w:rsidTr="008830FB">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82" w:firstLine="0"/>
              <w:jc w:val="left"/>
              <w:rPr>
                <w:rFonts w:eastAsia="Calibri"/>
                <w:sz w:val="16"/>
                <w:szCs w:val="16"/>
                <w:lang w:eastAsia="en-US"/>
              </w:rPr>
            </w:pPr>
            <w:r w:rsidRPr="008830FB">
              <w:rPr>
                <w:rFonts w:eastAsia="Calibri"/>
                <w:sz w:val="16"/>
                <w:szCs w:val="16"/>
                <w:lang w:eastAsia="en-US"/>
              </w:rPr>
              <w:t>Бюджет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1020,0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515,0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left"/>
              <w:rPr>
                <w:rFonts w:eastAsia="Calibri"/>
                <w:b/>
                <w:bCs/>
                <w:spacing w:val="3"/>
                <w:sz w:val="16"/>
                <w:szCs w:val="16"/>
                <w:lang w:eastAsia="en-US"/>
              </w:rPr>
            </w:pPr>
            <w:r w:rsidRPr="008830FB">
              <w:rPr>
                <w:rFonts w:eastAsia="Calibri"/>
                <w:b/>
                <w:bCs/>
                <w:spacing w:val="3"/>
                <w:sz w:val="16"/>
                <w:szCs w:val="16"/>
                <w:lang w:eastAsia="en-US"/>
              </w:rPr>
              <w:t>1535,0</w:t>
            </w:r>
          </w:p>
        </w:tc>
      </w:tr>
      <w:tr w:rsidR="008830FB" w:rsidRPr="008830FB" w:rsidTr="008830FB">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82" w:firstLine="0"/>
              <w:jc w:val="left"/>
              <w:rPr>
                <w:rFonts w:eastAsia="Calibri"/>
                <w:sz w:val="16"/>
                <w:szCs w:val="16"/>
                <w:lang w:eastAsia="en-US"/>
              </w:rPr>
            </w:pPr>
            <w:r w:rsidRPr="008830FB">
              <w:rPr>
                <w:rFonts w:eastAsia="Calibri"/>
                <w:sz w:val="16"/>
                <w:szCs w:val="16"/>
                <w:lang w:eastAsia="en-US"/>
              </w:rPr>
              <w:t>Бюджет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939,14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995,82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highlight w:val="yellow"/>
                <w:lang w:eastAsia="en-US"/>
              </w:rPr>
            </w:pPr>
            <w:r w:rsidRPr="008830FB">
              <w:rPr>
                <w:rFonts w:eastAsia="Calibri"/>
                <w:b/>
                <w:bCs/>
                <w:spacing w:val="3"/>
                <w:sz w:val="16"/>
                <w:szCs w:val="16"/>
                <w:lang w:eastAsia="en-US"/>
              </w:rPr>
              <w:t>1008,9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highlight w:val="yellow"/>
                <w:lang w:eastAsia="en-US"/>
              </w:rPr>
            </w:pPr>
            <w:r w:rsidRPr="008830FB">
              <w:rPr>
                <w:rFonts w:eastAsia="Calibri"/>
                <w:b/>
                <w:bCs/>
                <w:spacing w:val="3"/>
                <w:sz w:val="16"/>
                <w:szCs w:val="16"/>
                <w:lang w:eastAsia="en-US"/>
              </w:rPr>
              <w:t>1356,55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526,41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1165,63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1299,7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1290,7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firstLine="0"/>
              <w:jc w:val="center"/>
              <w:rPr>
                <w:rFonts w:eastAsia="Calibri"/>
                <w:b/>
                <w:bCs/>
                <w:spacing w:val="3"/>
                <w:sz w:val="16"/>
                <w:szCs w:val="16"/>
                <w:lang w:eastAsia="en-US"/>
              </w:rPr>
            </w:pPr>
          </w:p>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left"/>
              <w:rPr>
                <w:rFonts w:eastAsia="Calibri"/>
                <w:b/>
                <w:bCs/>
                <w:spacing w:val="3"/>
                <w:sz w:val="16"/>
                <w:szCs w:val="16"/>
                <w:lang w:eastAsia="en-US"/>
              </w:rPr>
            </w:pPr>
            <w:r w:rsidRPr="008830FB">
              <w:rPr>
                <w:rFonts w:eastAsia="Calibri"/>
                <w:b/>
                <w:bCs/>
                <w:spacing w:val="3"/>
                <w:sz w:val="16"/>
                <w:szCs w:val="16"/>
                <w:lang w:eastAsia="en-US"/>
              </w:rPr>
              <w:t>9873,55</w:t>
            </w:r>
          </w:p>
        </w:tc>
      </w:tr>
      <w:tr w:rsidR="008830FB" w:rsidRPr="008830FB" w:rsidTr="008830FB">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spacing w:line="276" w:lineRule="auto"/>
              <w:ind w:firstLine="0"/>
              <w:jc w:val="center"/>
              <w:rPr>
                <w:rFonts w:eastAsia="Calibr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30FB" w:rsidRPr="008830FB" w:rsidRDefault="008830FB" w:rsidP="008830FB">
            <w:pPr>
              <w:ind w:left="82" w:firstLine="0"/>
              <w:jc w:val="left"/>
              <w:rPr>
                <w:rFonts w:eastAsia="Calibri"/>
                <w:sz w:val="16"/>
                <w:szCs w:val="16"/>
                <w:lang w:eastAsia="en-US"/>
              </w:rPr>
            </w:pPr>
            <w:r w:rsidRPr="008830FB">
              <w:rPr>
                <w:rFonts w:eastAsia="Calibri"/>
                <w:sz w:val="16"/>
                <w:szCs w:val="16"/>
                <w:lang w:eastAsia="en-US"/>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939,14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995,82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highlight w:val="yellow"/>
                <w:lang w:eastAsia="en-US"/>
              </w:rPr>
            </w:pPr>
            <w:r w:rsidRPr="008830FB">
              <w:rPr>
                <w:rFonts w:eastAsia="Calibri"/>
                <w:b/>
                <w:bCs/>
                <w:spacing w:val="3"/>
                <w:sz w:val="16"/>
                <w:szCs w:val="16"/>
                <w:lang w:eastAsia="en-US"/>
              </w:rPr>
              <w:t>1008,9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highlight w:val="yellow"/>
                <w:lang w:eastAsia="en-US"/>
              </w:rPr>
            </w:pPr>
            <w:r w:rsidRPr="008830FB">
              <w:rPr>
                <w:rFonts w:eastAsia="Calibri"/>
                <w:b/>
                <w:bCs/>
                <w:spacing w:val="3"/>
                <w:sz w:val="16"/>
                <w:szCs w:val="16"/>
                <w:lang w:eastAsia="en-US"/>
              </w:rPr>
              <w:t>2376,55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1041,41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1165,63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1299,7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1290,7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30FB" w:rsidRPr="008830FB" w:rsidRDefault="008830FB" w:rsidP="008830FB">
            <w:pPr>
              <w:ind w:firstLine="0"/>
              <w:jc w:val="left"/>
              <w:rPr>
                <w:rFonts w:eastAsia="Calibri"/>
                <w:b/>
                <w:bCs/>
                <w:spacing w:val="3"/>
                <w:sz w:val="16"/>
                <w:szCs w:val="16"/>
                <w:lang w:eastAsia="en-US"/>
              </w:rPr>
            </w:pPr>
            <w:r w:rsidRPr="008830FB">
              <w:rPr>
                <w:rFonts w:eastAsia="Calibri"/>
                <w:b/>
                <w:bCs/>
                <w:spacing w:val="3"/>
                <w:sz w:val="16"/>
                <w:szCs w:val="16"/>
                <w:lang w:eastAsia="en-US"/>
              </w:rPr>
              <w:t>11408,55</w:t>
            </w:r>
          </w:p>
        </w:tc>
      </w:tr>
    </w:tbl>
    <w:p w:rsidR="008830FB" w:rsidRPr="008830FB" w:rsidRDefault="008830FB" w:rsidP="008830FB">
      <w:pPr>
        <w:spacing w:line="260" w:lineRule="exact"/>
        <w:ind w:firstLine="0"/>
        <w:jc w:val="center"/>
        <w:rPr>
          <w:rFonts w:eastAsia="Calibri"/>
          <w:b/>
          <w:sz w:val="16"/>
          <w:szCs w:val="16"/>
        </w:rPr>
      </w:pPr>
    </w:p>
    <w:p w:rsidR="008830FB" w:rsidRPr="008830FB" w:rsidRDefault="008830FB" w:rsidP="008830FB">
      <w:pPr>
        <w:shd w:val="clear" w:color="auto" w:fill="FFFFFF"/>
        <w:ind w:firstLine="567"/>
        <w:rPr>
          <w:rFonts w:eastAsia="Calibri"/>
          <w:sz w:val="16"/>
          <w:szCs w:val="16"/>
        </w:rPr>
      </w:pPr>
      <w:r w:rsidRPr="008830FB">
        <w:rPr>
          <w:rFonts w:eastAsia="Calibri"/>
          <w:sz w:val="16"/>
          <w:szCs w:val="16"/>
        </w:rPr>
        <w:lastRenderedPageBreak/>
        <w:t>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w:t>
      </w:r>
    </w:p>
    <w:p w:rsidR="008830FB" w:rsidRPr="008830FB" w:rsidRDefault="008830FB" w:rsidP="008830FB">
      <w:pPr>
        <w:shd w:val="clear" w:color="auto" w:fill="FFFFFF"/>
        <w:ind w:firstLine="567"/>
        <w:rPr>
          <w:rFonts w:eastAsia="Calibri"/>
          <w:sz w:val="16"/>
          <w:szCs w:val="16"/>
        </w:rPr>
      </w:pPr>
      <w:r w:rsidRPr="008830FB">
        <w:rPr>
          <w:rFonts w:eastAsia="Calibri"/>
          <w:sz w:val="16"/>
          <w:szCs w:val="16"/>
        </w:rPr>
        <w:t>Таблица мероприятий Программы прилагается (Приложение 1).</w:t>
      </w:r>
    </w:p>
    <w:p w:rsidR="008830FB" w:rsidRPr="008830FB" w:rsidRDefault="008830FB" w:rsidP="008830FB">
      <w:pPr>
        <w:spacing w:line="322" w:lineRule="exact"/>
        <w:ind w:left="3440" w:right="640" w:hanging="2080"/>
        <w:outlineLvl w:val="0"/>
        <w:rPr>
          <w:rFonts w:eastAsia="Calibri"/>
          <w:b/>
          <w:sz w:val="16"/>
          <w:szCs w:val="16"/>
        </w:rPr>
      </w:pPr>
      <w:bookmarkStart w:id="9" w:name="bookmark7"/>
    </w:p>
    <w:p w:rsidR="008830FB" w:rsidRPr="008830FB" w:rsidRDefault="008830FB" w:rsidP="008830FB">
      <w:pPr>
        <w:spacing w:line="322" w:lineRule="exact"/>
        <w:ind w:right="-1" w:firstLine="0"/>
        <w:jc w:val="center"/>
        <w:outlineLvl w:val="0"/>
        <w:rPr>
          <w:rFonts w:eastAsia="Calibri"/>
          <w:b/>
          <w:sz w:val="16"/>
          <w:szCs w:val="16"/>
        </w:rPr>
      </w:pPr>
      <w:r w:rsidRPr="008830FB">
        <w:rPr>
          <w:rFonts w:eastAsia="Calibri"/>
          <w:b/>
          <w:sz w:val="16"/>
          <w:szCs w:val="16"/>
        </w:rPr>
        <w:t>7. Анализ рисков реализации муниципальной программы и описание мер управления рисками</w:t>
      </w:r>
      <w:bookmarkEnd w:id="9"/>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Одним из наиболее важных рисков является уменьшение объема средств местного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В качестве мер управления рисками реализации муниципальной программы можно выделить следующие:</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w:t>
      </w:r>
      <w:proofErr w:type="gramStart"/>
      <w:r w:rsidRPr="008830FB">
        <w:rPr>
          <w:rFonts w:eastAsia="Calibri"/>
          <w:sz w:val="16"/>
          <w:szCs w:val="16"/>
        </w:rPr>
        <w:t>дств в т</w:t>
      </w:r>
      <w:proofErr w:type="gramEnd"/>
      <w:r w:rsidRPr="008830FB">
        <w:rPr>
          <w:rFonts w:eastAsia="Calibri"/>
          <w:sz w:val="16"/>
          <w:szCs w:val="16"/>
        </w:rPr>
        <w:t>ечение финансового года;</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объеме;</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 xml:space="preserve">осуществление </w:t>
      </w:r>
      <w:proofErr w:type="gramStart"/>
      <w:r w:rsidRPr="008830FB">
        <w:rPr>
          <w:rFonts w:eastAsia="Calibri"/>
          <w:sz w:val="16"/>
          <w:szCs w:val="16"/>
        </w:rPr>
        <w:t>контроля за</w:t>
      </w:r>
      <w:proofErr w:type="gramEnd"/>
      <w:r w:rsidRPr="008830FB">
        <w:rPr>
          <w:rFonts w:eastAsia="Calibri"/>
          <w:sz w:val="16"/>
          <w:szCs w:val="16"/>
        </w:rPr>
        <w:t xml:space="preserve">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позволят значительно уменьшить риски реализации муниципальной  программы;</w:t>
      </w:r>
    </w:p>
    <w:p w:rsidR="008830FB" w:rsidRPr="008830FB" w:rsidRDefault="008830FB" w:rsidP="008830FB">
      <w:pPr>
        <w:widowControl w:val="0"/>
        <w:spacing w:line="298" w:lineRule="exact"/>
        <w:ind w:left="20" w:right="20" w:firstLine="700"/>
        <w:rPr>
          <w:rFonts w:eastAsia="Calibri"/>
          <w:color w:val="000000"/>
          <w:spacing w:val="-1"/>
          <w:sz w:val="16"/>
          <w:szCs w:val="16"/>
        </w:rPr>
      </w:pPr>
      <w:r w:rsidRPr="008830FB">
        <w:rPr>
          <w:rFonts w:eastAsia="Calibri"/>
          <w:color w:val="000000"/>
          <w:spacing w:val="-1"/>
          <w:sz w:val="16"/>
          <w:szCs w:val="16"/>
        </w:rPr>
        <w:t>внесений изменений в решения Орловской районной Думы о бюджете на очередной финансовый год и плановый период.</w:t>
      </w:r>
    </w:p>
    <w:p w:rsidR="008830FB" w:rsidRPr="008830FB" w:rsidRDefault="008830FB" w:rsidP="008830FB">
      <w:pPr>
        <w:autoSpaceDE w:val="0"/>
        <w:autoSpaceDN w:val="0"/>
        <w:adjustRightInd w:val="0"/>
        <w:ind w:firstLine="540"/>
        <w:rPr>
          <w:rFonts w:eastAsia="Calibri"/>
          <w:sz w:val="16"/>
          <w:szCs w:val="16"/>
        </w:rPr>
      </w:pPr>
      <w:r w:rsidRPr="008830FB">
        <w:rPr>
          <w:rFonts w:eastAsia="Calibri"/>
          <w:sz w:val="16"/>
          <w:szCs w:val="16"/>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8830FB" w:rsidRPr="008830FB" w:rsidRDefault="008830FB" w:rsidP="008830FB">
      <w:pPr>
        <w:ind w:firstLine="0"/>
        <w:jc w:val="center"/>
        <w:outlineLvl w:val="0"/>
        <w:rPr>
          <w:rFonts w:eastAsia="Calibri"/>
          <w:b/>
          <w:sz w:val="16"/>
          <w:szCs w:val="16"/>
        </w:rPr>
      </w:pPr>
      <w:bookmarkStart w:id="10" w:name="bookmark8"/>
    </w:p>
    <w:p w:rsidR="008830FB" w:rsidRPr="008830FB" w:rsidRDefault="008830FB" w:rsidP="008830FB">
      <w:pPr>
        <w:ind w:firstLine="0"/>
        <w:jc w:val="center"/>
        <w:outlineLvl w:val="0"/>
        <w:rPr>
          <w:rFonts w:eastAsia="Calibri"/>
          <w:b/>
          <w:sz w:val="16"/>
          <w:szCs w:val="16"/>
        </w:rPr>
      </w:pPr>
      <w:r w:rsidRPr="008830FB">
        <w:rPr>
          <w:rFonts w:eastAsia="Calibri"/>
          <w:b/>
          <w:sz w:val="16"/>
          <w:szCs w:val="16"/>
        </w:rPr>
        <w:t xml:space="preserve">8. </w:t>
      </w:r>
      <w:bookmarkEnd w:id="10"/>
      <w:r w:rsidRPr="008830FB">
        <w:rPr>
          <w:rFonts w:eastAsia="Calibri"/>
          <w:b/>
          <w:sz w:val="16"/>
          <w:szCs w:val="16"/>
        </w:rPr>
        <w:t>Методика оценки эффективности реализации муниципальной программы</w:t>
      </w:r>
    </w:p>
    <w:p w:rsidR="008830FB" w:rsidRPr="008830FB" w:rsidRDefault="008830FB" w:rsidP="008830FB">
      <w:pPr>
        <w:ind w:firstLine="0"/>
        <w:jc w:val="center"/>
        <w:outlineLvl w:val="0"/>
        <w:rPr>
          <w:rFonts w:eastAsia="Calibri"/>
          <w:b/>
          <w:sz w:val="16"/>
          <w:szCs w:val="16"/>
        </w:rPr>
      </w:pPr>
    </w:p>
    <w:p w:rsidR="008830FB" w:rsidRPr="008830FB" w:rsidRDefault="008830FB" w:rsidP="008830FB">
      <w:pPr>
        <w:ind w:right="20" w:firstLine="567"/>
        <w:rPr>
          <w:rFonts w:eastAsia="Calibri"/>
          <w:sz w:val="16"/>
          <w:szCs w:val="16"/>
        </w:rPr>
      </w:pPr>
      <w:r w:rsidRPr="008830FB">
        <w:rPr>
          <w:rFonts w:eastAsia="Calibri"/>
          <w:sz w:val="16"/>
          <w:szCs w:val="16"/>
        </w:rPr>
        <w:t xml:space="preserve">Оценка эффективности реализации муниципальной программы проводится ежегодно на основе </w:t>
      </w:r>
      <w:proofErr w:type="gramStart"/>
      <w:r w:rsidRPr="008830FB">
        <w:rPr>
          <w:rFonts w:eastAsia="Calibri"/>
          <w:sz w:val="16"/>
          <w:szCs w:val="16"/>
        </w:rPr>
        <w:t>оценки достижения показателей эффективности реализации Подпрограммы</w:t>
      </w:r>
      <w:proofErr w:type="gramEnd"/>
      <w:r w:rsidRPr="008830FB">
        <w:rPr>
          <w:rFonts w:eastAsia="Calibri"/>
          <w:sz w:val="16"/>
          <w:szCs w:val="16"/>
        </w:rPr>
        <w:t xml:space="preserve"> с учетом объема ресурсов, направленных на реализацию Подпрограммы.</w:t>
      </w:r>
    </w:p>
    <w:p w:rsidR="008830FB" w:rsidRPr="008830FB" w:rsidRDefault="008830FB" w:rsidP="008830FB">
      <w:pPr>
        <w:ind w:right="20" w:firstLine="567"/>
        <w:rPr>
          <w:rFonts w:eastAsia="Calibri"/>
          <w:sz w:val="16"/>
          <w:szCs w:val="16"/>
        </w:rPr>
      </w:pPr>
      <w:r w:rsidRPr="008830FB">
        <w:rPr>
          <w:rFonts w:eastAsia="Calibri"/>
          <w:sz w:val="16"/>
          <w:szCs w:val="16"/>
        </w:rPr>
        <w:t xml:space="preserve">Оценка </w:t>
      </w:r>
      <w:proofErr w:type="gramStart"/>
      <w:r w:rsidRPr="008830FB">
        <w:rPr>
          <w:rFonts w:eastAsia="Calibri"/>
          <w:sz w:val="16"/>
          <w:szCs w:val="16"/>
        </w:rPr>
        <w:t>достижения показателей эффективности реализации муниципальной программы</w:t>
      </w:r>
      <w:proofErr w:type="gramEnd"/>
      <w:r w:rsidRPr="008830FB">
        <w:rPr>
          <w:rFonts w:eastAsia="Calibri"/>
          <w:sz w:val="16"/>
          <w:szCs w:val="16"/>
        </w:rPr>
        <w:t xml:space="preserve"> осуществляется по формуле:</w:t>
      </w:r>
    </w:p>
    <w:p w:rsidR="008830FB" w:rsidRPr="008830FB" w:rsidRDefault="008830FB" w:rsidP="008830FB">
      <w:pPr>
        <w:ind w:firstLine="567"/>
        <w:rPr>
          <w:rFonts w:eastAsia="Calibri"/>
          <w:sz w:val="16"/>
          <w:szCs w:val="16"/>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 где</w:t>
      </w:r>
    </w:p>
    <w:p w:rsidR="008830FB" w:rsidRPr="008830FB" w:rsidRDefault="008830FB" w:rsidP="008830FB">
      <w:pPr>
        <w:ind w:firstLine="567"/>
        <w:rPr>
          <w:rFonts w:eastAsia="Calibri"/>
          <w:sz w:val="16"/>
          <w:szCs w:val="16"/>
        </w:rPr>
      </w:pPr>
      <w:r w:rsidRPr="008830FB">
        <w:rPr>
          <w:rFonts w:eastAsia="Calibri"/>
          <w:sz w:val="16"/>
          <w:szCs w:val="16"/>
        </w:rPr>
        <w:t xml:space="preserve">- степень </w:t>
      </w:r>
      <w:proofErr w:type="gramStart"/>
      <w:r w:rsidRPr="008830FB">
        <w:rPr>
          <w:rFonts w:eastAsia="Calibri"/>
          <w:sz w:val="16"/>
          <w:szCs w:val="16"/>
        </w:rPr>
        <w:t>достижения показателей эффективности реализации муниципальной программы</w:t>
      </w:r>
      <w:proofErr w:type="gramEnd"/>
      <w:r w:rsidRPr="008830FB">
        <w:rPr>
          <w:rFonts w:eastAsia="Calibri"/>
          <w:sz w:val="16"/>
          <w:szCs w:val="16"/>
        </w:rPr>
        <w:t xml:space="preserve"> в целом (%);</w:t>
      </w:r>
    </w:p>
    <w:p w:rsidR="008830FB" w:rsidRPr="008830FB" w:rsidRDefault="008830FB" w:rsidP="008830FB">
      <w:pPr>
        <w:ind w:firstLine="567"/>
        <w:rPr>
          <w:rFonts w:eastAsia="Calibri"/>
          <w:sz w:val="16"/>
          <w:szCs w:val="16"/>
        </w:rPr>
      </w:pPr>
      <w:r w:rsidRPr="008830FB">
        <w:rPr>
          <w:rFonts w:eastAsia="Calibri"/>
          <w:sz w:val="16"/>
          <w:szCs w:val="16"/>
        </w:rPr>
        <w:t xml:space="preserve">- степень достижения </w:t>
      </w:r>
      <w:r w:rsidRPr="008830FB">
        <w:rPr>
          <w:rFonts w:eastAsia="Calibri"/>
          <w:sz w:val="16"/>
          <w:szCs w:val="16"/>
          <w:lang w:val="en-US"/>
        </w:rPr>
        <w:t>i</w:t>
      </w:r>
      <w:r w:rsidRPr="008830FB">
        <w:rPr>
          <w:rFonts w:eastAsia="Calibri"/>
          <w:sz w:val="16"/>
          <w:szCs w:val="16"/>
        </w:rPr>
        <w:t>-того показателя эффективности реализации муниципальной программы в целом</w:t>
      </w:r>
      <w:proofErr w:type="gramStart"/>
      <w:r w:rsidRPr="008830FB">
        <w:rPr>
          <w:rFonts w:eastAsia="Calibri"/>
          <w:sz w:val="16"/>
          <w:szCs w:val="16"/>
        </w:rPr>
        <w:t xml:space="preserve"> (%);</w:t>
      </w:r>
      <w:proofErr w:type="gramEnd"/>
    </w:p>
    <w:p w:rsidR="008830FB" w:rsidRPr="008830FB" w:rsidRDefault="008830FB" w:rsidP="008830FB">
      <w:pPr>
        <w:ind w:firstLine="567"/>
        <w:rPr>
          <w:rFonts w:eastAsia="Calibri"/>
          <w:sz w:val="16"/>
          <w:szCs w:val="16"/>
        </w:rPr>
      </w:pPr>
      <w:r w:rsidRPr="008830FB">
        <w:rPr>
          <w:rFonts w:eastAsia="Calibri"/>
          <w:sz w:val="16"/>
          <w:szCs w:val="16"/>
          <w:lang w:val="en-US"/>
        </w:rPr>
        <w:t>n</w:t>
      </w:r>
      <w:r w:rsidRPr="008830FB">
        <w:rPr>
          <w:rFonts w:eastAsia="Calibri"/>
          <w:sz w:val="16"/>
          <w:szCs w:val="16"/>
        </w:rPr>
        <w:t xml:space="preserve"> – </w:t>
      </w:r>
      <w:proofErr w:type="gramStart"/>
      <w:r w:rsidRPr="008830FB">
        <w:rPr>
          <w:rFonts w:eastAsia="Calibri"/>
          <w:sz w:val="16"/>
          <w:szCs w:val="16"/>
        </w:rPr>
        <w:t>количество</w:t>
      </w:r>
      <w:proofErr w:type="gramEnd"/>
      <w:r w:rsidRPr="008830FB">
        <w:rPr>
          <w:rFonts w:eastAsia="Calibri"/>
          <w:sz w:val="16"/>
          <w:szCs w:val="16"/>
        </w:rPr>
        <w:t xml:space="preserve"> показателей эффективности реализации муниципальной программы.</w:t>
      </w:r>
    </w:p>
    <w:p w:rsidR="008830FB" w:rsidRPr="008830FB" w:rsidRDefault="008830FB" w:rsidP="008830FB">
      <w:pPr>
        <w:ind w:left="20" w:right="20" w:firstLine="640"/>
        <w:rPr>
          <w:rFonts w:eastAsia="Calibri"/>
          <w:sz w:val="16"/>
          <w:szCs w:val="16"/>
        </w:rPr>
      </w:pPr>
      <w:r w:rsidRPr="008830FB">
        <w:rPr>
          <w:rFonts w:eastAsia="Calibri"/>
          <w:sz w:val="16"/>
          <w:szCs w:val="16"/>
        </w:rPr>
        <w:t xml:space="preserve">Степень достижения </w:t>
      </w:r>
      <w:r w:rsidRPr="008830FB">
        <w:rPr>
          <w:rFonts w:eastAsia="Calibri"/>
          <w:sz w:val="16"/>
          <w:szCs w:val="16"/>
          <w:lang w:val="en-US"/>
        </w:rPr>
        <w:t>i</w:t>
      </w:r>
      <w:r w:rsidRPr="008830FB">
        <w:rPr>
          <w:rFonts w:eastAsia="Calibri"/>
          <w:sz w:val="16"/>
          <w:szCs w:val="16"/>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830FB" w:rsidRPr="008830FB" w:rsidRDefault="008830FB" w:rsidP="008830FB">
      <w:pPr>
        <w:ind w:left="20" w:right="20" w:firstLine="640"/>
        <w:rPr>
          <w:rFonts w:eastAsia="Calibri"/>
          <w:sz w:val="16"/>
          <w:szCs w:val="16"/>
        </w:rPr>
      </w:pPr>
      <w:r w:rsidRPr="008830FB">
        <w:rPr>
          <w:rFonts w:eastAsia="Calibri"/>
          <w:sz w:val="16"/>
          <w:szCs w:val="16"/>
        </w:rPr>
        <w:t>для показателей, желаемой тенденцией развития которых является рост значений:</w:t>
      </w:r>
    </w:p>
    <w:p w:rsidR="008830FB" w:rsidRPr="008830FB" w:rsidRDefault="008830FB" w:rsidP="008830FB">
      <w:pPr>
        <w:tabs>
          <w:tab w:val="left" w:pos="975"/>
        </w:tabs>
        <w:ind w:left="540" w:right="20" w:firstLine="0"/>
        <w:rPr>
          <w:rFonts w:eastAsia="Calibri"/>
          <w:sz w:val="16"/>
          <w:szCs w:val="16"/>
        </w:rPr>
      </w:pPr>
    </w:p>
    <w:p w:rsidR="008830FB" w:rsidRPr="008830FB" w:rsidRDefault="008830FB" w:rsidP="008830FB">
      <w:pPr>
        <w:ind w:left="20" w:right="20" w:firstLine="689"/>
        <w:rPr>
          <w:rFonts w:eastAsia="Calibri"/>
          <w:sz w:val="16"/>
          <w:szCs w:val="16"/>
        </w:rPr>
      </w:pPr>
      <w:r w:rsidRPr="008830FB">
        <w:rPr>
          <w:rFonts w:eastAsia="Calibri"/>
          <w:sz w:val="16"/>
          <w:szCs w:val="16"/>
        </w:rPr>
        <w:t>для показателей, желаемой тенденцией развития которых является снижение значений:</w:t>
      </w: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ind w:left="20" w:right="20" w:firstLine="547"/>
        <w:rPr>
          <w:rFonts w:eastAsia="Calibri"/>
          <w:sz w:val="16"/>
          <w:szCs w:val="16"/>
        </w:rPr>
      </w:pPr>
      <w:r w:rsidRPr="008830FB">
        <w:rPr>
          <w:rFonts w:eastAsia="Calibri"/>
          <w:sz w:val="16"/>
          <w:szCs w:val="16"/>
        </w:rPr>
        <w:t xml:space="preserve">- фактическое значение </w:t>
      </w:r>
      <w:r w:rsidRPr="008830FB">
        <w:rPr>
          <w:rFonts w:eastAsia="Calibri"/>
          <w:sz w:val="16"/>
          <w:szCs w:val="16"/>
          <w:lang w:val="en-US"/>
        </w:rPr>
        <w:t>i</w:t>
      </w:r>
      <w:r w:rsidRPr="008830FB">
        <w:rPr>
          <w:rFonts w:eastAsia="Calibri"/>
          <w:sz w:val="16"/>
          <w:szCs w:val="16"/>
        </w:rPr>
        <w:t>-того показателя эффективности реализации муниципальной программы (в соответствующих единицах измерения);</w:t>
      </w:r>
    </w:p>
    <w:p w:rsidR="008830FB" w:rsidRPr="008830FB" w:rsidRDefault="008830FB" w:rsidP="008830FB">
      <w:pPr>
        <w:ind w:left="20" w:right="20" w:firstLine="547"/>
        <w:rPr>
          <w:rFonts w:eastAsia="Calibri"/>
          <w:sz w:val="16"/>
          <w:szCs w:val="16"/>
        </w:rPr>
      </w:pPr>
      <w:r w:rsidRPr="008830FB">
        <w:rPr>
          <w:rFonts w:eastAsia="Calibri"/>
          <w:sz w:val="16"/>
          <w:szCs w:val="16"/>
        </w:rPr>
        <w:t xml:space="preserve">- плановое значение </w:t>
      </w:r>
      <w:r w:rsidRPr="008830FB">
        <w:rPr>
          <w:rFonts w:eastAsia="Calibri"/>
          <w:sz w:val="16"/>
          <w:szCs w:val="16"/>
          <w:lang w:val="en-US"/>
        </w:rPr>
        <w:t>i</w:t>
      </w:r>
      <w:r w:rsidRPr="008830FB">
        <w:rPr>
          <w:rFonts w:eastAsia="Calibri"/>
          <w:sz w:val="16"/>
          <w:szCs w:val="16"/>
        </w:rPr>
        <w:t>-того показателя эффективности реализации муниципальной программы (в соответствующих единицах измерения).</w:t>
      </w:r>
    </w:p>
    <w:p w:rsidR="008830FB" w:rsidRPr="008830FB" w:rsidRDefault="008830FB" w:rsidP="008830FB">
      <w:pPr>
        <w:shd w:val="clear" w:color="auto" w:fill="FFFFFF"/>
        <w:ind w:left="20" w:right="20" w:firstLine="640"/>
        <w:rPr>
          <w:rFonts w:eastAsia="Calibri"/>
          <w:sz w:val="16"/>
          <w:szCs w:val="16"/>
        </w:rPr>
      </w:pPr>
      <w:r w:rsidRPr="008830FB">
        <w:rPr>
          <w:rFonts w:eastAsia="Calibri"/>
          <w:sz w:val="16"/>
          <w:szCs w:val="16"/>
        </w:rPr>
        <w:t>При условии выполнения значений показателей «не более», «не менее» степень достижения i-</w:t>
      </w:r>
      <w:proofErr w:type="spellStart"/>
      <w:r w:rsidRPr="008830FB">
        <w:rPr>
          <w:rFonts w:eastAsia="Calibri"/>
          <w:sz w:val="16"/>
          <w:szCs w:val="16"/>
        </w:rPr>
        <w:t>го</w:t>
      </w:r>
      <w:proofErr w:type="spellEnd"/>
      <w:r w:rsidRPr="008830FB">
        <w:rPr>
          <w:rFonts w:eastAsia="Calibri"/>
          <w:sz w:val="16"/>
          <w:szCs w:val="16"/>
        </w:rPr>
        <w:t xml:space="preserve"> показателя эффективности реализации муниципальной программы считать равным 1.</w:t>
      </w:r>
    </w:p>
    <w:p w:rsidR="008830FB" w:rsidRPr="008830FB" w:rsidRDefault="008830FB" w:rsidP="008830FB">
      <w:pPr>
        <w:shd w:val="clear" w:color="auto" w:fill="FFFFFF"/>
        <w:ind w:left="20" w:right="20" w:firstLine="640"/>
        <w:rPr>
          <w:rFonts w:eastAsia="Calibri"/>
          <w:sz w:val="16"/>
          <w:szCs w:val="16"/>
        </w:rPr>
      </w:pPr>
      <w:r w:rsidRPr="008830FB">
        <w:rPr>
          <w:rFonts w:eastAsia="Calibri"/>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8830FB" w:rsidRPr="008830FB" w:rsidRDefault="008830FB" w:rsidP="008830FB">
      <w:pPr>
        <w:shd w:val="clear" w:color="auto" w:fill="FFFFFF"/>
        <w:ind w:left="20" w:right="20" w:firstLine="640"/>
        <w:rPr>
          <w:rFonts w:eastAsia="Calibri"/>
          <w:sz w:val="16"/>
          <w:szCs w:val="16"/>
        </w:rPr>
      </w:pPr>
      <w:r w:rsidRPr="008830FB">
        <w:rPr>
          <w:rFonts w:eastAsia="Calibri"/>
          <w:sz w:val="16"/>
          <w:szCs w:val="16"/>
        </w:rPr>
        <w:t xml:space="preserve">Оценка объема ресурсов, направленных на реализацию муниципальной </w:t>
      </w:r>
      <w:proofErr w:type="spellStart"/>
      <w:r w:rsidRPr="008830FB">
        <w:rPr>
          <w:rFonts w:eastAsia="Calibri"/>
          <w:sz w:val="16"/>
          <w:szCs w:val="16"/>
        </w:rPr>
        <w:t>программы</w:t>
      </w:r>
      <w:proofErr w:type="gramStart"/>
      <w:r w:rsidRPr="008830FB">
        <w:rPr>
          <w:rFonts w:eastAsia="Calibri"/>
          <w:sz w:val="16"/>
          <w:szCs w:val="16"/>
        </w:rPr>
        <w:t>,о</w:t>
      </w:r>
      <w:proofErr w:type="gramEnd"/>
      <w:r w:rsidRPr="008830FB">
        <w:rPr>
          <w:rFonts w:eastAsia="Calibri"/>
          <w:sz w:val="16"/>
          <w:szCs w:val="16"/>
        </w:rPr>
        <w:t>существляется</w:t>
      </w:r>
      <w:proofErr w:type="spellEnd"/>
      <w:r w:rsidRPr="008830FB">
        <w:rPr>
          <w:rFonts w:eastAsia="Calibri"/>
          <w:sz w:val="16"/>
          <w:szCs w:val="16"/>
        </w:rPr>
        <w:t xml:space="preserve"> путем сопоставления фактических и плановых </w:t>
      </w:r>
      <w:proofErr w:type="spellStart"/>
      <w:r w:rsidRPr="008830FB">
        <w:rPr>
          <w:rFonts w:eastAsia="Calibri"/>
          <w:sz w:val="16"/>
          <w:szCs w:val="16"/>
        </w:rPr>
        <w:t>объемовфинансирования</w:t>
      </w:r>
      <w:proofErr w:type="spellEnd"/>
      <w:r w:rsidRPr="008830FB">
        <w:rPr>
          <w:rFonts w:eastAsia="Calibri"/>
          <w:sz w:val="16"/>
          <w:szCs w:val="16"/>
        </w:rPr>
        <w:t xml:space="preserve"> муниципальной программы в целом за счет всех источников </w:t>
      </w:r>
      <w:proofErr w:type="spellStart"/>
      <w:r w:rsidRPr="008830FB">
        <w:rPr>
          <w:rFonts w:eastAsia="Calibri"/>
          <w:sz w:val="16"/>
          <w:szCs w:val="16"/>
        </w:rPr>
        <w:t>финансированияза</w:t>
      </w:r>
      <w:proofErr w:type="spellEnd"/>
      <w:r w:rsidRPr="008830FB">
        <w:rPr>
          <w:rFonts w:eastAsia="Calibri"/>
          <w:sz w:val="16"/>
          <w:szCs w:val="16"/>
        </w:rPr>
        <w:t xml:space="preserve"> отчетный период по формуле:</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66.8pt" equationxml="&lt;">
            <v:imagedata r:id="rId23" o:title="" chromakey="white"/>
          </v:shape>
        </w:pict>
      </w:r>
    </w:p>
    <w:p w:rsidR="008830FB" w:rsidRPr="008830FB" w:rsidRDefault="008830FB" w:rsidP="008830FB">
      <w:pPr>
        <w:widowControl w:val="0"/>
        <w:autoSpaceDE w:val="0"/>
        <w:autoSpaceDN w:val="0"/>
        <w:adjustRightInd w:val="0"/>
        <w:rPr>
          <w:sz w:val="16"/>
          <w:szCs w:val="16"/>
        </w:rPr>
      </w:pPr>
      <w:r w:rsidRPr="008830FB">
        <w:rPr>
          <w:sz w:val="16"/>
          <w:szCs w:val="16"/>
        </w:rPr>
        <w:t>– уровень финансирования муниципальной программы в целом;</w:t>
      </w:r>
    </w:p>
    <w:p w:rsidR="008830FB" w:rsidRPr="008830FB" w:rsidRDefault="008830FB" w:rsidP="008830FB">
      <w:pPr>
        <w:rPr>
          <w:rFonts w:eastAsia="Calibri"/>
          <w:sz w:val="16"/>
          <w:szCs w:val="16"/>
        </w:rPr>
      </w:pPr>
      <w:r w:rsidRPr="008830FB">
        <w:rPr>
          <w:rFonts w:eastAsia="Calibri"/>
          <w:sz w:val="16"/>
          <w:szCs w:val="16"/>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8830FB" w:rsidRPr="008830FB" w:rsidRDefault="008830FB" w:rsidP="008830FB">
      <w:pPr>
        <w:jc w:val="left"/>
        <w:rPr>
          <w:rFonts w:eastAsia="Calibri"/>
          <w:sz w:val="16"/>
          <w:szCs w:val="16"/>
        </w:rPr>
      </w:pPr>
      <w:proofErr w:type="spellStart"/>
      <w:r w:rsidRPr="008830FB">
        <w:rPr>
          <w:rFonts w:eastAsia="Calibri"/>
          <w:i/>
          <w:iCs/>
          <w:spacing w:val="-4"/>
          <w:sz w:val="16"/>
          <w:szCs w:val="16"/>
          <w:shd w:val="clear" w:color="auto" w:fill="FFFFFF"/>
        </w:rPr>
        <w:t>Ф</w:t>
      </w:r>
      <w:r w:rsidRPr="008830FB">
        <w:rPr>
          <w:rFonts w:eastAsia="Calibri"/>
          <w:i/>
          <w:iCs/>
          <w:spacing w:val="-4"/>
          <w:sz w:val="16"/>
          <w:szCs w:val="16"/>
          <w:shd w:val="clear" w:color="auto" w:fill="FFFFFF"/>
          <w:vertAlign w:val="subscript"/>
        </w:rPr>
        <w:t>пл</w:t>
      </w:r>
      <w:proofErr w:type="spellEnd"/>
      <w:r w:rsidRPr="008830FB">
        <w:rPr>
          <w:rFonts w:eastAsia="Calibri"/>
          <w:sz w:val="16"/>
          <w:szCs w:val="16"/>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Подпрограммой (тыс. рублей).</w:t>
      </w:r>
    </w:p>
    <w:p w:rsidR="008830FB" w:rsidRPr="008830FB" w:rsidRDefault="008830FB" w:rsidP="008830FB">
      <w:pPr>
        <w:jc w:val="left"/>
        <w:rPr>
          <w:rFonts w:eastAsia="Calibri"/>
          <w:sz w:val="16"/>
          <w:szCs w:val="16"/>
        </w:rPr>
      </w:pPr>
    </w:p>
    <w:p w:rsidR="008830FB" w:rsidRPr="008830FB" w:rsidRDefault="008830FB" w:rsidP="008830FB">
      <w:pPr>
        <w:ind w:right="48" w:firstLine="660"/>
        <w:rPr>
          <w:rFonts w:eastAsia="Calibri"/>
          <w:sz w:val="16"/>
          <w:szCs w:val="16"/>
        </w:rPr>
      </w:pPr>
      <w:r w:rsidRPr="008830FB">
        <w:rPr>
          <w:rFonts w:eastAsia="Calibri"/>
          <w:sz w:val="16"/>
          <w:szCs w:val="16"/>
        </w:rPr>
        <w:t>Оценка эффективности реализации муниципальной программы производится по формуле:</w:t>
      </w:r>
    </w:p>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pict>
          <v:shape id="_x0000_i1026" type="#_x0000_t75" style="width:182pt;height:45.5pt" equationxml="&lt;">
            <v:imagedata r:id="rId24" o:title="" chromakey="white"/>
          </v:shape>
        </w:pict>
      </w:r>
    </w:p>
    <w:p w:rsidR="008830FB" w:rsidRPr="008830FB" w:rsidRDefault="008830FB" w:rsidP="008830FB">
      <w:pPr>
        <w:ind w:firstLine="660"/>
        <w:rPr>
          <w:rFonts w:eastAsia="Calibri"/>
          <w:sz w:val="16"/>
          <w:szCs w:val="16"/>
        </w:rPr>
      </w:pPr>
      <w:r w:rsidRPr="008830FB">
        <w:rPr>
          <w:rFonts w:eastAsia="Calibri"/>
          <w:i/>
          <w:iCs/>
          <w:spacing w:val="-4"/>
          <w:sz w:val="16"/>
          <w:szCs w:val="16"/>
          <w:shd w:val="clear" w:color="auto" w:fill="FFFFFF"/>
        </w:rPr>
        <w:t>Э</w:t>
      </w:r>
      <w:r w:rsidRPr="008830FB">
        <w:rPr>
          <w:rFonts w:eastAsia="Calibri"/>
          <w:i/>
          <w:iCs/>
          <w:spacing w:val="-4"/>
          <w:sz w:val="16"/>
          <w:szCs w:val="16"/>
          <w:shd w:val="clear" w:color="auto" w:fill="FFFFFF"/>
          <w:vertAlign w:val="subscript"/>
        </w:rPr>
        <w:t>МП</w:t>
      </w:r>
      <w:r w:rsidRPr="008830FB">
        <w:rPr>
          <w:rFonts w:eastAsia="Calibri"/>
          <w:sz w:val="16"/>
          <w:szCs w:val="16"/>
        </w:rPr>
        <w:t xml:space="preserve"> - оценка эффективности реализации муниципальной программы</w:t>
      </w:r>
      <w:proofErr w:type="gramStart"/>
      <w:r w:rsidRPr="008830FB">
        <w:rPr>
          <w:rFonts w:eastAsia="Calibri"/>
          <w:sz w:val="16"/>
          <w:szCs w:val="16"/>
        </w:rPr>
        <w:t xml:space="preserve"> (%);</w:t>
      </w:r>
      <w:proofErr w:type="gramEnd"/>
    </w:p>
    <w:p w:rsidR="008830FB" w:rsidRPr="008830FB" w:rsidRDefault="008830FB" w:rsidP="008830FB">
      <w:pPr>
        <w:ind w:firstLine="660"/>
        <w:rPr>
          <w:rFonts w:eastAsia="Calibri"/>
          <w:sz w:val="16"/>
          <w:szCs w:val="16"/>
        </w:rPr>
      </w:pPr>
      <w:r w:rsidRPr="008830FB">
        <w:rPr>
          <w:rFonts w:eastAsia="Calibri"/>
          <w:spacing w:val="-30"/>
          <w:sz w:val="16"/>
          <w:szCs w:val="16"/>
          <w:shd w:val="clear" w:color="auto" w:fill="FFFFFF"/>
        </w:rPr>
        <w:t xml:space="preserve"> -</w:t>
      </w:r>
      <w:r w:rsidRPr="008830FB">
        <w:rPr>
          <w:rFonts w:eastAsia="Calibri"/>
          <w:sz w:val="16"/>
          <w:szCs w:val="16"/>
        </w:rPr>
        <w:t xml:space="preserve"> степень </w:t>
      </w:r>
      <w:proofErr w:type="gramStart"/>
      <w:r w:rsidRPr="008830FB">
        <w:rPr>
          <w:rFonts w:eastAsia="Calibri"/>
          <w:sz w:val="16"/>
          <w:szCs w:val="16"/>
        </w:rPr>
        <w:t>достижения показателей эффективности реализации муниципальной программы</w:t>
      </w:r>
      <w:proofErr w:type="gramEnd"/>
      <w:r w:rsidRPr="008830FB">
        <w:rPr>
          <w:rFonts w:eastAsia="Calibri"/>
          <w:sz w:val="16"/>
          <w:szCs w:val="16"/>
        </w:rPr>
        <w:t xml:space="preserve"> (%);</w:t>
      </w:r>
    </w:p>
    <w:p w:rsidR="008830FB" w:rsidRPr="008830FB" w:rsidRDefault="008830FB" w:rsidP="008830FB">
      <w:pPr>
        <w:ind w:firstLine="660"/>
        <w:rPr>
          <w:rFonts w:eastAsia="Calibri"/>
          <w:sz w:val="16"/>
          <w:szCs w:val="16"/>
        </w:rPr>
      </w:pPr>
      <w:r w:rsidRPr="008830FB">
        <w:rPr>
          <w:rFonts w:eastAsia="Calibri"/>
          <w:i/>
          <w:iCs/>
          <w:spacing w:val="-4"/>
          <w:sz w:val="16"/>
          <w:szCs w:val="16"/>
          <w:shd w:val="clear" w:color="auto" w:fill="FFFFFF"/>
        </w:rPr>
        <w:t>Уф</w:t>
      </w:r>
      <w:r w:rsidRPr="008830FB">
        <w:rPr>
          <w:rFonts w:eastAsia="Calibri"/>
          <w:sz w:val="16"/>
          <w:szCs w:val="16"/>
        </w:rPr>
        <w:t xml:space="preserve"> - уровень финансирования муниципальной программы в целом</w:t>
      </w:r>
      <w:proofErr w:type="gramStart"/>
      <w:r w:rsidRPr="008830FB">
        <w:rPr>
          <w:rFonts w:eastAsia="Calibri"/>
          <w:sz w:val="16"/>
          <w:szCs w:val="16"/>
        </w:rPr>
        <w:t xml:space="preserve"> (%);</w:t>
      </w:r>
      <w:proofErr w:type="gramEnd"/>
    </w:p>
    <w:p w:rsidR="008830FB" w:rsidRPr="008830FB" w:rsidRDefault="008830FB" w:rsidP="008830FB">
      <w:pPr>
        <w:ind w:firstLine="660"/>
        <w:rPr>
          <w:rFonts w:eastAsia="Calibri"/>
          <w:sz w:val="16"/>
          <w:szCs w:val="16"/>
        </w:rPr>
      </w:pPr>
      <w:r w:rsidRPr="008830FB">
        <w:rPr>
          <w:rFonts w:eastAsia="Calibri"/>
          <w:sz w:val="16"/>
          <w:szCs w:val="16"/>
        </w:rPr>
        <w:t>Для оценки эффективности реализации муниципальной программы устанавливаются следующие критерии:</w:t>
      </w:r>
    </w:p>
    <w:p w:rsidR="008830FB" w:rsidRPr="008830FB" w:rsidRDefault="008830FB" w:rsidP="008830FB">
      <w:pPr>
        <w:ind w:firstLine="660"/>
        <w:rPr>
          <w:rFonts w:eastAsia="Calibri"/>
          <w:sz w:val="16"/>
          <w:szCs w:val="16"/>
        </w:rPr>
      </w:pPr>
      <w:r w:rsidRPr="008830FB">
        <w:rPr>
          <w:rFonts w:eastAsia="Calibri"/>
          <w:sz w:val="16"/>
          <w:szCs w:val="16"/>
        </w:rPr>
        <w:t xml:space="preserve">если </w:t>
      </w:r>
      <w:proofErr w:type="spellStart"/>
      <w:r w:rsidRPr="008830FB">
        <w:rPr>
          <w:rFonts w:eastAsia="Calibri"/>
          <w:sz w:val="16"/>
          <w:szCs w:val="16"/>
        </w:rPr>
        <w:t>значениеравно</w:t>
      </w:r>
      <w:proofErr w:type="spellEnd"/>
      <w:r w:rsidRPr="008830FB">
        <w:rPr>
          <w:rFonts w:eastAsia="Calibri"/>
          <w:sz w:val="16"/>
          <w:szCs w:val="16"/>
        </w:rPr>
        <w:t xml:space="preserve"> 80% и выше, то уровень эффективности реализации муниципальной </w:t>
      </w:r>
      <w:proofErr w:type="spellStart"/>
      <w:proofErr w:type="gramStart"/>
      <w:r w:rsidRPr="008830FB">
        <w:rPr>
          <w:rFonts w:eastAsia="Calibri"/>
          <w:sz w:val="16"/>
          <w:szCs w:val="16"/>
        </w:rPr>
        <w:t>муниципальной</w:t>
      </w:r>
      <w:proofErr w:type="spellEnd"/>
      <w:proofErr w:type="gramEnd"/>
      <w:r w:rsidRPr="008830FB">
        <w:rPr>
          <w:rFonts w:eastAsia="Calibri"/>
          <w:sz w:val="16"/>
          <w:szCs w:val="16"/>
        </w:rPr>
        <w:t xml:space="preserve"> программы оценивается как высокий;</w:t>
      </w:r>
    </w:p>
    <w:p w:rsidR="008830FB" w:rsidRPr="008830FB" w:rsidRDefault="008830FB" w:rsidP="008830FB">
      <w:pPr>
        <w:ind w:firstLine="660"/>
        <w:rPr>
          <w:rFonts w:eastAsia="Calibri"/>
          <w:sz w:val="16"/>
          <w:szCs w:val="16"/>
        </w:rPr>
      </w:pPr>
      <w:r w:rsidRPr="008830FB">
        <w:rPr>
          <w:rFonts w:eastAsia="Calibri"/>
          <w:sz w:val="16"/>
          <w:szCs w:val="16"/>
        </w:rPr>
        <w:lastRenderedPageBreak/>
        <w:t>если значение от 60 до 80%, то уровень эффективности реализации муниципальной программы оценивается как удовлетворительный;</w:t>
      </w:r>
    </w:p>
    <w:p w:rsidR="008830FB" w:rsidRPr="008830FB" w:rsidRDefault="008830FB" w:rsidP="008830FB">
      <w:pPr>
        <w:ind w:firstLine="660"/>
        <w:rPr>
          <w:rFonts w:eastAsia="Calibri"/>
          <w:sz w:val="16"/>
          <w:szCs w:val="16"/>
        </w:rPr>
      </w:pPr>
      <w:r w:rsidRPr="008830FB">
        <w:rPr>
          <w:rFonts w:eastAsia="Calibri"/>
          <w:sz w:val="16"/>
          <w:szCs w:val="16"/>
        </w:rPr>
        <w:t>если значение ниже 60%, то уровень эффективности реализации муниципальной программы оценивается как неудовлетворительный;</w:t>
      </w:r>
    </w:p>
    <w:p w:rsidR="008830FB" w:rsidRPr="008830FB" w:rsidRDefault="008830FB" w:rsidP="008830FB">
      <w:pPr>
        <w:ind w:firstLine="660"/>
        <w:rPr>
          <w:rFonts w:eastAsia="Calibri"/>
          <w:sz w:val="16"/>
          <w:szCs w:val="16"/>
        </w:rPr>
      </w:pPr>
      <w:r w:rsidRPr="008830FB">
        <w:rPr>
          <w:rFonts w:eastAsia="Calibri"/>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8830FB" w:rsidRPr="008830FB" w:rsidRDefault="008830FB" w:rsidP="008830FB">
      <w:pPr>
        <w:widowControl w:val="0"/>
        <w:suppressAutoHyphens/>
        <w:ind w:firstLine="360"/>
        <w:rPr>
          <w:rFonts w:eastAsia="Calibri"/>
          <w:kern w:val="28"/>
          <w:sz w:val="16"/>
          <w:szCs w:val="16"/>
          <w:lang w:eastAsia="en-US"/>
        </w:rPr>
      </w:pPr>
      <w:r w:rsidRPr="008830FB">
        <w:rPr>
          <w:rFonts w:eastAsia="Calibri"/>
          <w:kern w:val="28"/>
          <w:sz w:val="16"/>
          <w:szCs w:val="16"/>
          <w:lang w:eastAsia="en-US"/>
        </w:rPr>
        <w:t xml:space="preserve">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w:t>
      </w:r>
      <w:proofErr w:type="gramStart"/>
      <w:r w:rsidRPr="008830FB">
        <w:rPr>
          <w:rFonts w:eastAsia="Calibri"/>
          <w:kern w:val="28"/>
          <w:sz w:val="16"/>
          <w:szCs w:val="16"/>
          <w:lang w:eastAsia="en-US"/>
        </w:rPr>
        <w:t>предоставляют отчет</w:t>
      </w:r>
      <w:proofErr w:type="gramEnd"/>
      <w:r w:rsidRPr="008830FB">
        <w:rPr>
          <w:rFonts w:eastAsia="Calibri"/>
          <w:kern w:val="28"/>
          <w:sz w:val="16"/>
          <w:szCs w:val="16"/>
          <w:lang w:eastAsia="en-US"/>
        </w:rPr>
        <w:t xml:space="preserve"> о ходе реализации и оценке эффективности реализации муниципальной подпрограммы. Согласованный отчёт с заместителем главы администрации муниципального образования, курирующим работу ответственного исполнителя муниципальной подпрограммы, предоставляется в отдел социально-экономического развития администрации муниципального образования.</w:t>
      </w:r>
    </w:p>
    <w:p w:rsidR="008830FB" w:rsidRPr="008830FB" w:rsidRDefault="008830FB" w:rsidP="008830FB">
      <w:pPr>
        <w:ind w:left="20" w:right="20" w:firstLine="640"/>
        <w:rPr>
          <w:rFonts w:eastAsia="Calibri"/>
          <w:sz w:val="16"/>
          <w:szCs w:val="16"/>
        </w:rPr>
      </w:pPr>
    </w:p>
    <w:p w:rsidR="008830FB" w:rsidRPr="008830FB" w:rsidRDefault="008830FB" w:rsidP="008830FB">
      <w:pPr>
        <w:widowControl w:val="0"/>
        <w:autoSpaceDE w:val="0"/>
        <w:autoSpaceDN w:val="0"/>
        <w:adjustRightInd w:val="0"/>
        <w:ind w:firstLine="0"/>
        <w:jc w:val="center"/>
        <w:rPr>
          <w:sz w:val="16"/>
          <w:szCs w:val="16"/>
        </w:rPr>
      </w:pPr>
    </w:p>
    <w:p w:rsidR="008830FB" w:rsidRPr="008830FB" w:rsidRDefault="008830FB" w:rsidP="008830FB">
      <w:pPr>
        <w:spacing w:line="260" w:lineRule="exact"/>
        <w:ind w:firstLine="567"/>
        <w:outlineLvl w:val="0"/>
        <w:rPr>
          <w:rFonts w:eastAsia="Calibri"/>
          <w:b/>
          <w:sz w:val="16"/>
          <w:szCs w:val="16"/>
        </w:rPr>
      </w:pPr>
    </w:p>
    <w:p w:rsidR="008830FB" w:rsidRPr="008830FB" w:rsidRDefault="008830FB" w:rsidP="008830FB">
      <w:pPr>
        <w:ind w:firstLine="0"/>
        <w:rPr>
          <w:rFonts w:eastAsia="Calibri"/>
          <w:sz w:val="16"/>
          <w:szCs w:val="16"/>
          <w:lang w:eastAsia="en-US"/>
        </w:rPr>
      </w:pPr>
      <w:r w:rsidRPr="008830FB">
        <w:rPr>
          <w:rFonts w:eastAsia="Calibri"/>
          <w:sz w:val="16"/>
          <w:szCs w:val="16"/>
        </w:rPr>
        <w:t xml:space="preserve">                                             ______________________________________</w:t>
      </w:r>
    </w:p>
    <w:p w:rsidR="008830FB" w:rsidRPr="008830FB" w:rsidRDefault="008830FB" w:rsidP="008830FB">
      <w:pPr>
        <w:widowControl w:val="0"/>
        <w:autoSpaceDE w:val="0"/>
        <w:autoSpaceDN w:val="0"/>
        <w:adjustRightInd w:val="0"/>
        <w:ind w:firstLine="0"/>
        <w:jc w:val="center"/>
        <w:rPr>
          <w:sz w:val="16"/>
          <w:szCs w:val="16"/>
        </w:rPr>
        <w:sectPr w:rsidR="008830FB" w:rsidRPr="008830FB" w:rsidSect="008830FB">
          <w:pgSz w:w="11906" w:h="16838"/>
          <w:pgMar w:top="1134" w:right="850" w:bottom="568" w:left="1276" w:header="708" w:footer="708" w:gutter="0"/>
          <w:cols w:space="708"/>
          <w:docGrid w:linePitch="360"/>
        </w:sectPr>
      </w:pPr>
    </w:p>
    <w:p w:rsidR="008830FB" w:rsidRPr="008830FB" w:rsidRDefault="008830FB" w:rsidP="008830FB">
      <w:pPr>
        <w:ind w:firstLine="0"/>
        <w:jc w:val="left"/>
        <w:rPr>
          <w:rFonts w:eastAsia="Calibri"/>
          <w:sz w:val="16"/>
          <w:szCs w:val="16"/>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6"/>
        <w:gridCol w:w="2663"/>
        <w:gridCol w:w="7"/>
        <w:gridCol w:w="13"/>
        <w:gridCol w:w="8"/>
        <w:gridCol w:w="965"/>
        <w:gridCol w:w="7"/>
        <w:gridCol w:w="13"/>
        <w:gridCol w:w="8"/>
        <w:gridCol w:w="965"/>
        <w:gridCol w:w="10"/>
        <w:gridCol w:w="9"/>
        <w:gridCol w:w="8"/>
        <w:gridCol w:w="971"/>
        <w:gridCol w:w="13"/>
        <w:gridCol w:w="8"/>
        <w:gridCol w:w="975"/>
        <w:gridCol w:w="9"/>
        <w:gridCol w:w="8"/>
        <w:gridCol w:w="979"/>
        <w:gridCol w:w="6"/>
        <w:gridCol w:w="8"/>
        <w:gridCol w:w="984"/>
        <w:gridCol w:w="8"/>
        <w:gridCol w:w="985"/>
        <w:gridCol w:w="15"/>
        <w:gridCol w:w="134"/>
        <w:gridCol w:w="858"/>
        <w:gridCol w:w="995"/>
        <w:gridCol w:w="993"/>
        <w:gridCol w:w="851"/>
        <w:gridCol w:w="2126"/>
      </w:tblGrid>
      <w:tr w:rsidR="008830FB" w:rsidRPr="008830FB" w:rsidTr="008830FB">
        <w:tc>
          <w:tcPr>
            <w:tcW w:w="16302" w:type="dxa"/>
            <w:gridSpan w:val="33"/>
          </w:tcPr>
          <w:p w:rsidR="008830FB" w:rsidRPr="008830FB" w:rsidRDefault="008830FB" w:rsidP="008830FB">
            <w:pPr>
              <w:widowControl w:val="0"/>
              <w:autoSpaceDE w:val="0"/>
              <w:autoSpaceDN w:val="0"/>
              <w:adjustRightInd w:val="0"/>
              <w:ind w:right="692" w:firstLine="0"/>
              <w:jc w:val="right"/>
              <w:rPr>
                <w:sz w:val="16"/>
                <w:szCs w:val="16"/>
              </w:rPr>
            </w:pPr>
            <w:r w:rsidRPr="008830FB">
              <w:rPr>
                <w:sz w:val="16"/>
                <w:szCs w:val="16"/>
              </w:rPr>
              <w:t>Приложение 1</w:t>
            </w:r>
          </w:p>
          <w:p w:rsidR="008830FB" w:rsidRPr="008830FB" w:rsidRDefault="008830FB" w:rsidP="008830FB">
            <w:pPr>
              <w:widowControl w:val="0"/>
              <w:autoSpaceDE w:val="0"/>
              <w:autoSpaceDN w:val="0"/>
              <w:adjustRightInd w:val="0"/>
              <w:ind w:right="692" w:firstLine="0"/>
              <w:jc w:val="right"/>
              <w:rPr>
                <w:sz w:val="16"/>
                <w:szCs w:val="16"/>
              </w:rPr>
            </w:pPr>
            <w:r w:rsidRPr="008830FB">
              <w:rPr>
                <w:sz w:val="16"/>
                <w:szCs w:val="16"/>
              </w:rPr>
              <w:t>к Программе</w:t>
            </w:r>
          </w:p>
          <w:p w:rsidR="008830FB" w:rsidRPr="008830FB" w:rsidRDefault="008830FB" w:rsidP="008830FB">
            <w:pPr>
              <w:widowControl w:val="0"/>
              <w:autoSpaceDE w:val="0"/>
              <w:autoSpaceDN w:val="0"/>
              <w:adjustRightInd w:val="0"/>
              <w:ind w:right="692" w:firstLine="0"/>
              <w:jc w:val="right"/>
              <w:rPr>
                <w:sz w:val="16"/>
                <w:szCs w:val="16"/>
              </w:rPr>
            </w:pPr>
          </w:p>
        </w:tc>
      </w:tr>
      <w:tr w:rsidR="008830FB" w:rsidRPr="008830FB" w:rsidTr="008830FB">
        <w:tc>
          <w:tcPr>
            <w:tcW w:w="16302" w:type="dxa"/>
            <w:gridSpan w:val="33"/>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ab/>
              <w:t xml:space="preserve">Перечень мероприятий муниципальной </w:t>
            </w:r>
            <w:proofErr w:type="spellStart"/>
            <w:r w:rsidRPr="008830FB">
              <w:rPr>
                <w:rFonts w:eastAsia="Calibri"/>
                <w:b/>
                <w:bCs/>
                <w:spacing w:val="3"/>
                <w:sz w:val="16"/>
                <w:szCs w:val="16"/>
                <w:lang w:eastAsia="en-US"/>
              </w:rPr>
              <w:t>программы</w:t>
            </w:r>
            <w:proofErr w:type="gramStart"/>
            <w:r w:rsidRPr="008830FB">
              <w:rPr>
                <w:rFonts w:eastAsia="Calibri"/>
                <w:b/>
                <w:bCs/>
                <w:spacing w:val="3"/>
                <w:sz w:val="16"/>
                <w:szCs w:val="16"/>
                <w:lang w:eastAsia="en-US"/>
              </w:rPr>
              <w:t>«О</w:t>
            </w:r>
            <w:proofErr w:type="gramEnd"/>
            <w:r w:rsidRPr="008830FB">
              <w:rPr>
                <w:rFonts w:eastAsia="Calibri"/>
                <w:b/>
                <w:bCs/>
                <w:spacing w:val="3"/>
                <w:sz w:val="16"/>
                <w:szCs w:val="16"/>
                <w:lang w:eastAsia="en-US"/>
              </w:rPr>
              <w:t>беспечение</w:t>
            </w:r>
            <w:proofErr w:type="spellEnd"/>
            <w:r w:rsidRPr="008830FB">
              <w:rPr>
                <w:rFonts w:eastAsia="Calibri"/>
                <w:b/>
                <w:bCs/>
                <w:spacing w:val="3"/>
                <w:sz w:val="16"/>
                <w:szCs w:val="16"/>
                <w:lang w:eastAsia="en-US"/>
              </w:rPr>
              <w:t xml:space="preserve"> безопасности и жизнедеятельности населения Орловского района Кировской области» на 2014-2021 годы</w:t>
            </w:r>
          </w:p>
          <w:p w:rsidR="008830FB" w:rsidRPr="008830FB" w:rsidRDefault="008830FB" w:rsidP="008830FB">
            <w:pPr>
              <w:widowControl w:val="0"/>
              <w:tabs>
                <w:tab w:val="left" w:pos="3722"/>
              </w:tabs>
              <w:autoSpaceDE w:val="0"/>
              <w:autoSpaceDN w:val="0"/>
              <w:adjustRightInd w:val="0"/>
              <w:ind w:firstLine="0"/>
              <w:jc w:val="left"/>
              <w:rPr>
                <w:sz w:val="16"/>
                <w:szCs w:val="16"/>
              </w:rPr>
            </w:pPr>
          </w:p>
        </w:tc>
      </w:tr>
      <w:tr w:rsidR="008830FB" w:rsidRPr="008830FB" w:rsidTr="008830FB">
        <w:tc>
          <w:tcPr>
            <w:tcW w:w="684" w:type="dxa"/>
            <w:vMerge w:val="restart"/>
            <w:vAlign w:val="center"/>
          </w:tcPr>
          <w:p w:rsidR="008830FB" w:rsidRPr="008830FB" w:rsidRDefault="008830FB" w:rsidP="008830FB">
            <w:pPr>
              <w:ind w:firstLine="0"/>
              <w:jc w:val="center"/>
              <w:rPr>
                <w:rFonts w:eastAsia="Calibri"/>
                <w:bCs/>
                <w:spacing w:val="3"/>
                <w:sz w:val="16"/>
                <w:szCs w:val="16"/>
                <w:lang w:eastAsia="en-US"/>
              </w:rPr>
            </w:pPr>
            <w:r w:rsidRPr="008830FB">
              <w:rPr>
                <w:rFonts w:eastAsia="Calibri"/>
                <w:bCs/>
                <w:spacing w:val="3"/>
                <w:sz w:val="16"/>
                <w:szCs w:val="16"/>
                <w:lang w:eastAsia="en-US"/>
              </w:rPr>
              <w:t>№</w:t>
            </w:r>
          </w:p>
          <w:p w:rsidR="008830FB" w:rsidRPr="008830FB" w:rsidRDefault="008830FB" w:rsidP="008830FB">
            <w:pPr>
              <w:ind w:firstLine="0"/>
              <w:jc w:val="center"/>
              <w:rPr>
                <w:rFonts w:eastAsia="Calibri"/>
                <w:bCs/>
                <w:spacing w:val="3"/>
                <w:sz w:val="16"/>
                <w:szCs w:val="16"/>
                <w:lang w:eastAsia="en-US"/>
              </w:rPr>
            </w:pPr>
            <w:proofErr w:type="gramStart"/>
            <w:r w:rsidRPr="008830FB">
              <w:rPr>
                <w:rFonts w:eastAsia="Calibri"/>
                <w:bCs/>
                <w:spacing w:val="3"/>
                <w:sz w:val="16"/>
                <w:szCs w:val="16"/>
                <w:lang w:eastAsia="en-US"/>
              </w:rPr>
              <w:t>п</w:t>
            </w:r>
            <w:proofErr w:type="gramEnd"/>
            <w:r w:rsidRPr="008830FB">
              <w:rPr>
                <w:rFonts w:eastAsia="Calibri"/>
                <w:bCs/>
                <w:spacing w:val="3"/>
                <w:sz w:val="16"/>
                <w:szCs w:val="16"/>
                <w:lang w:eastAsia="en-US"/>
              </w:rPr>
              <w:t>/п</w:t>
            </w:r>
          </w:p>
        </w:tc>
        <w:tc>
          <w:tcPr>
            <w:tcW w:w="2679" w:type="dxa"/>
            <w:gridSpan w:val="2"/>
            <w:vMerge w:val="restart"/>
            <w:vAlign w:val="center"/>
          </w:tcPr>
          <w:p w:rsidR="008830FB" w:rsidRPr="008830FB" w:rsidRDefault="008830FB" w:rsidP="008830FB">
            <w:pPr>
              <w:ind w:firstLine="0"/>
              <w:jc w:val="center"/>
              <w:rPr>
                <w:rFonts w:eastAsia="Calibri"/>
                <w:bCs/>
                <w:spacing w:val="3"/>
                <w:sz w:val="16"/>
                <w:szCs w:val="16"/>
                <w:lang w:eastAsia="en-US"/>
              </w:rPr>
            </w:pPr>
            <w:r w:rsidRPr="008830FB">
              <w:rPr>
                <w:rFonts w:eastAsia="Calibri"/>
                <w:bCs/>
                <w:spacing w:val="3"/>
                <w:sz w:val="16"/>
                <w:szCs w:val="16"/>
                <w:lang w:eastAsia="en-US"/>
              </w:rPr>
              <w:t>Решаемые задачи, программные мероприятия</w:t>
            </w:r>
          </w:p>
        </w:tc>
        <w:tc>
          <w:tcPr>
            <w:tcW w:w="993" w:type="dxa"/>
            <w:gridSpan w:val="4"/>
            <w:vMerge w:val="restart"/>
            <w:vAlign w:val="center"/>
          </w:tcPr>
          <w:p w:rsidR="008830FB" w:rsidRPr="008830FB" w:rsidRDefault="008830FB" w:rsidP="008830FB">
            <w:pPr>
              <w:ind w:firstLine="0"/>
              <w:jc w:val="center"/>
              <w:rPr>
                <w:rFonts w:eastAsia="Calibri"/>
                <w:bCs/>
                <w:spacing w:val="3"/>
                <w:sz w:val="16"/>
                <w:szCs w:val="16"/>
                <w:lang w:eastAsia="en-US"/>
              </w:rPr>
            </w:pPr>
            <w:r w:rsidRPr="008830FB">
              <w:rPr>
                <w:rFonts w:eastAsia="Calibri"/>
                <w:bCs/>
                <w:spacing w:val="3"/>
                <w:sz w:val="16"/>
                <w:szCs w:val="16"/>
                <w:lang w:eastAsia="en-US"/>
              </w:rPr>
              <w:t>Источники финансирования</w:t>
            </w:r>
          </w:p>
        </w:tc>
        <w:tc>
          <w:tcPr>
            <w:tcW w:w="9820" w:type="dxa"/>
            <w:gridSpan w:val="25"/>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Финансирование (</w:t>
            </w:r>
            <w:proofErr w:type="spellStart"/>
            <w:r w:rsidRPr="008830FB">
              <w:rPr>
                <w:sz w:val="16"/>
                <w:szCs w:val="16"/>
              </w:rPr>
              <w:t>тыс</w:t>
            </w:r>
            <w:proofErr w:type="gramStart"/>
            <w:r w:rsidRPr="008830FB">
              <w:rPr>
                <w:sz w:val="16"/>
                <w:szCs w:val="16"/>
              </w:rPr>
              <w:t>.р</w:t>
            </w:r>
            <w:proofErr w:type="gramEnd"/>
            <w:r w:rsidRPr="008830FB">
              <w:rPr>
                <w:sz w:val="16"/>
                <w:szCs w:val="16"/>
              </w:rPr>
              <w:t>уб</w:t>
            </w:r>
            <w:proofErr w:type="spellEnd"/>
            <w:r w:rsidRPr="008830FB">
              <w:rPr>
                <w:sz w:val="16"/>
                <w:szCs w:val="16"/>
              </w:rPr>
              <w:t>.)</w:t>
            </w:r>
          </w:p>
        </w:tc>
        <w:tc>
          <w:tcPr>
            <w:tcW w:w="2126" w:type="dxa"/>
            <w:vMerge w:val="restart"/>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Участники Программы</w:t>
            </w:r>
          </w:p>
        </w:tc>
      </w:tr>
      <w:tr w:rsidR="008830FB" w:rsidRPr="008830FB" w:rsidTr="008830FB">
        <w:tc>
          <w:tcPr>
            <w:tcW w:w="684" w:type="dxa"/>
            <w:vMerge/>
          </w:tcPr>
          <w:p w:rsidR="008830FB" w:rsidRPr="008830FB" w:rsidRDefault="008830FB" w:rsidP="008830FB">
            <w:pPr>
              <w:widowControl w:val="0"/>
              <w:autoSpaceDE w:val="0"/>
              <w:autoSpaceDN w:val="0"/>
              <w:adjustRightInd w:val="0"/>
              <w:ind w:firstLine="0"/>
              <w:jc w:val="center"/>
              <w:rPr>
                <w:sz w:val="16"/>
                <w:szCs w:val="16"/>
              </w:rPr>
            </w:pPr>
          </w:p>
        </w:tc>
        <w:tc>
          <w:tcPr>
            <w:tcW w:w="2679" w:type="dxa"/>
            <w:gridSpan w:val="2"/>
            <w:vMerge/>
          </w:tcPr>
          <w:p w:rsidR="008830FB" w:rsidRPr="008830FB" w:rsidRDefault="008830FB" w:rsidP="008830FB">
            <w:pPr>
              <w:widowControl w:val="0"/>
              <w:autoSpaceDE w:val="0"/>
              <w:autoSpaceDN w:val="0"/>
              <w:adjustRightInd w:val="0"/>
              <w:ind w:firstLine="0"/>
              <w:jc w:val="center"/>
              <w:rPr>
                <w:sz w:val="16"/>
                <w:szCs w:val="16"/>
              </w:rPr>
            </w:pPr>
          </w:p>
        </w:tc>
        <w:tc>
          <w:tcPr>
            <w:tcW w:w="993" w:type="dxa"/>
            <w:gridSpan w:val="4"/>
            <w:vMerge/>
          </w:tcPr>
          <w:p w:rsidR="008830FB" w:rsidRPr="008830FB" w:rsidRDefault="008830FB" w:rsidP="008830FB">
            <w:pPr>
              <w:widowControl w:val="0"/>
              <w:autoSpaceDE w:val="0"/>
              <w:autoSpaceDN w:val="0"/>
              <w:adjustRightInd w:val="0"/>
              <w:ind w:firstLine="0"/>
              <w:jc w:val="center"/>
              <w:rPr>
                <w:sz w:val="16"/>
                <w:szCs w:val="16"/>
              </w:rPr>
            </w:pPr>
          </w:p>
        </w:tc>
        <w:tc>
          <w:tcPr>
            <w:tcW w:w="993"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2014 год</w:t>
            </w:r>
          </w:p>
        </w:tc>
        <w:tc>
          <w:tcPr>
            <w:tcW w:w="998"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2015 год</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2016 год</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2017 год</w:t>
            </w:r>
          </w:p>
        </w:tc>
        <w:tc>
          <w:tcPr>
            <w:tcW w:w="99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2018 год</w:t>
            </w:r>
          </w:p>
        </w:tc>
        <w:tc>
          <w:tcPr>
            <w:tcW w:w="993" w:type="dxa"/>
            <w:gridSpan w:val="2"/>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2019год</w:t>
            </w:r>
          </w:p>
        </w:tc>
        <w:tc>
          <w:tcPr>
            <w:tcW w:w="1007"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2020год</w:t>
            </w:r>
          </w:p>
        </w:tc>
        <w:tc>
          <w:tcPr>
            <w:tcW w:w="995"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2021 год</w:t>
            </w:r>
          </w:p>
        </w:tc>
        <w:tc>
          <w:tcPr>
            <w:tcW w:w="993"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2022 год</w:t>
            </w:r>
          </w:p>
        </w:tc>
        <w:tc>
          <w:tcPr>
            <w:tcW w:w="851"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Всего</w:t>
            </w:r>
          </w:p>
        </w:tc>
        <w:tc>
          <w:tcPr>
            <w:tcW w:w="2126" w:type="dxa"/>
            <w:vMerge/>
          </w:tcPr>
          <w:p w:rsidR="008830FB" w:rsidRPr="008830FB" w:rsidRDefault="008830FB" w:rsidP="008830FB">
            <w:pPr>
              <w:widowControl w:val="0"/>
              <w:autoSpaceDE w:val="0"/>
              <w:autoSpaceDN w:val="0"/>
              <w:adjustRightInd w:val="0"/>
              <w:ind w:firstLine="0"/>
              <w:jc w:val="center"/>
              <w:rPr>
                <w:sz w:val="16"/>
                <w:szCs w:val="16"/>
              </w:rPr>
            </w:pPr>
          </w:p>
        </w:tc>
      </w:tr>
      <w:tr w:rsidR="008830FB" w:rsidRPr="008830FB" w:rsidTr="008830FB">
        <w:tc>
          <w:tcPr>
            <w:tcW w:w="684" w:type="dxa"/>
          </w:tcPr>
          <w:p w:rsidR="008830FB" w:rsidRPr="008830FB" w:rsidRDefault="008830FB" w:rsidP="008830FB">
            <w:pPr>
              <w:widowControl w:val="0"/>
              <w:autoSpaceDE w:val="0"/>
              <w:autoSpaceDN w:val="0"/>
              <w:adjustRightInd w:val="0"/>
              <w:ind w:firstLine="0"/>
              <w:jc w:val="center"/>
              <w:rPr>
                <w:sz w:val="16"/>
                <w:szCs w:val="16"/>
              </w:rPr>
            </w:pPr>
            <w:r w:rsidRPr="008830FB">
              <w:rPr>
                <w:b/>
                <w:sz w:val="16"/>
                <w:szCs w:val="16"/>
              </w:rPr>
              <w:t>1</w:t>
            </w:r>
            <w:r w:rsidRPr="008830FB">
              <w:rPr>
                <w:sz w:val="16"/>
                <w:szCs w:val="16"/>
              </w:rPr>
              <w:t>.</w:t>
            </w:r>
          </w:p>
        </w:tc>
        <w:tc>
          <w:tcPr>
            <w:tcW w:w="15618" w:type="dxa"/>
            <w:gridSpan w:val="32"/>
          </w:tcPr>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r>
      <w:tr w:rsidR="008830FB" w:rsidRPr="008830FB" w:rsidTr="008830FB">
        <w:tc>
          <w:tcPr>
            <w:tcW w:w="684"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1.1.</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Проведение мероприятий по гражданской обороне, разработке и реализации планов по ГО и защите населения</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100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2" w:type="dxa"/>
            <w:gridSpan w:val="2"/>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5"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3" w:type="dxa"/>
          </w:tcPr>
          <w:p w:rsidR="008830FB" w:rsidRPr="008830FB" w:rsidRDefault="008830FB" w:rsidP="008830FB">
            <w:pPr>
              <w:widowControl w:val="0"/>
              <w:autoSpaceDE w:val="0"/>
              <w:autoSpaceDN w:val="0"/>
              <w:adjustRightInd w:val="0"/>
              <w:ind w:firstLine="0"/>
              <w:jc w:val="center"/>
              <w:rPr>
                <w:sz w:val="16"/>
                <w:szCs w:val="16"/>
              </w:rPr>
            </w:pPr>
          </w:p>
        </w:tc>
        <w:tc>
          <w:tcPr>
            <w:tcW w:w="851"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rPr>
          <w:trHeight w:val="871"/>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Разработка, своевременная корректировка и реализация эвакуации населения в военное время</w:t>
            </w:r>
          </w:p>
          <w:p w:rsidR="008830FB" w:rsidRPr="008830FB" w:rsidRDefault="008830FB" w:rsidP="008830FB">
            <w:pPr>
              <w:ind w:firstLine="0"/>
              <w:rPr>
                <w:rFonts w:eastAsia="Calibri"/>
                <w:spacing w:val="2"/>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100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2" w:type="dxa"/>
            <w:gridSpan w:val="2"/>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5"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3" w:type="dxa"/>
          </w:tcPr>
          <w:p w:rsidR="008830FB" w:rsidRPr="008830FB" w:rsidRDefault="008830FB" w:rsidP="008830FB">
            <w:pPr>
              <w:widowControl w:val="0"/>
              <w:autoSpaceDE w:val="0"/>
              <w:autoSpaceDN w:val="0"/>
              <w:adjustRightInd w:val="0"/>
              <w:ind w:firstLine="0"/>
              <w:jc w:val="center"/>
              <w:rPr>
                <w:sz w:val="16"/>
                <w:szCs w:val="16"/>
              </w:rPr>
            </w:pPr>
          </w:p>
        </w:tc>
        <w:tc>
          <w:tcPr>
            <w:tcW w:w="851"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1.3.</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 xml:space="preserve">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в </w:t>
            </w:r>
            <w:proofErr w:type="spellStart"/>
            <w:r w:rsidRPr="008830FB">
              <w:rPr>
                <w:rFonts w:eastAsia="Calibri"/>
                <w:spacing w:val="2"/>
                <w:sz w:val="16"/>
                <w:szCs w:val="16"/>
              </w:rPr>
              <w:t>т.ч</w:t>
            </w:r>
            <w:proofErr w:type="spellEnd"/>
            <w:r w:rsidRPr="008830FB">
              <w:rPr>
                <w:rFonts w:eastAsia="Calibri"/>
                <w:spacing w:val="2"/>
                <w:sz w:val="16"/>
                <w:szCs w:val="16"/>
              </w:rPr>
              <w:t>.</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pacing w:val="2"/>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5,76</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7,03</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7,0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63,79</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1.3.1</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z w:val="16"/>
                <w:szCs w:val="16"/>
                <w:highlight w:val="green"/>
              </w:rPr>
              <w:t>Эксплуатационно-техническое обслуживание системы</w:t>
            </w:r>
            <w:r w:rsidRPr="008830FB">
              <w:rPr>
                <w:rFonts w:eastAsia="Calibri"/>
                <w:sz w:val="16"/>
                <w:szCs w:val="16"/>
              </w:rPr>
              <w:t xml:space="preserve"> оповещения</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5,76</w:t>
            </w:r>
          </w:p>
          <w:p w:rsidR="008830FB" w:rsidRPr="008830FB" w:rsidRDefault="008830FB" w:rsidP="008830FB">
            <w:pPr>
              <w:ind w:firstLine="0"/>
              <w:jc w:val="center"/>
              <w:rPr>
                <w:rFonts w:eastAsia="Calibri"/>
                <w:spacing w:val="2"/>
                <w:sz w:val="16"/>
                <w:szCs w:val="16"/>
              </w:rPr>
            </w:pP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7,03</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7,0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63,79</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rPr>
          <w:trHeight w:val="852"/>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1.4</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 xml:space="preserve">Совершенствование системы оповещения населения Орловского района, в </w:t>
            </w:r>
            <w:proofErr w:type="spellStart"/>
            <w:r w:rsidRPr="008830FB">
              <w:rPr>
                <w:rFonts w:eastAsia="Calibri"/>
                <w:spacing w:val="2"/>
                <w:sz w:val="16"/>
                <w:szCs w:val="16"/>
              </w:rPr>
              <w:t>т.ч</w:t>
            </w:r>
            <w:proofErr w:type="spellEnd"/>
            <w:r w:rsidRPr="008830FB">
              <w:rPr>
                <w:rFonts w:eastAsia="Calibri"/>
                <w:spacing w:val="2"/>
                <w:sz w:val="16"/>
                <w:szCs w:val="16"/>
              </w:rPr>
              <w:t xml:space="preserve">. </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shd w:val="clear" w:color="auto" w:fill="FFFFFF"/>
              <w:ind w:firstLine="0"/>
              <w:jc w:val="center"/>
              <w:rPr>
                <w:rFonts w:eastAsia="Calibri"/>
                <w:spacing w:val="2"/>
                <w:sz w:val="16"/>
                <w:szCs w:val="16"/>
              </w:rPr>
            </w:pPr>
          </w:p>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17,76</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1,97</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31,73</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rPr>
          <w:trHeight w:val="729"/>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1.4.1</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z w:val="16"/>
                <w:szCs w:val="16"/>
              </w:rPr>
              <w:t>Реконструкция местной системы оповещения</w:t>
            </w:r>
          </w:p>
        </w:tc>
        <w:tc>
          <w:tcPr>
            <w:tcW w:w="993" w:type="dxa"/>
            <w:gridSpan w:val="4"/>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shd w:val="clear" w:color="auto" w:fill="FFFFFF"/>
              <w:ind w:firstLine="0"/>
              <w:jc w:val="center"/>
              <w:rPr>
                <w:rFonts w:eastAsia="Calibri"/>
                <w:spacing w:val="2"/>
                <w:sz w:val="16"/>
                <w:szCs w:val="16"/>
              </w:rPr>
            </w:pPr>
          </w:p>
          <w:p w:rsidR="008830FB" w:rsidRPr="008830FB" w:rsidRDefault="008830FB" w:rsidP="008830FB">
            <w:pPr>
              <w:shd w:val="clear" w:color="auto" w:fill="FFFFFF"/>
              <w:ind w:firstLine="0"/>
              <w:jc w:val="center"/>
              <w:rPr>
                <w:rFonts w:eastAsia="Calibri"/>
                <w:spacing w:val="2"/>
                <w:sz w:val="16"/>
                <w:szCs w:val="16"/>
              </w:rPr>
            </w:pPr>
          </w:p>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spacing w:after="200" w:line="276" w:lineRule="auto"/>
              <w:ind w:firstLine="0"/>
              <w:jc w:val="center"/>
              <w:rPr>
                <w:rFonts w:eastAsia="Calibri"/>
                <w:sz w:val="16"/>
                <w:szCs w:val="16"/>
              </w:rPr>
            </w:pPr>
          </w:p>
          <w:p w:rsidR="008830FB" w:rsidRPr="008830FB" w:rsidRDefault="008830FB" w:rsidP="008830FB">
            <w:pPr>
              <w:spacing w:after="200" w:line="276" w:lineRule="auto"/>
              <w:ind w:firstLine="0"/>
              <w:jc w:val="center"/>
              <w:rPr>
                <w:rFonts w:eastAsia="Calibri"/>
                <w:sz w:val="16"/>
                <w:szCs w:val="16"/>
              </w:rPr>
            </w:pPr>
            <w:r w:rsidRPr="008830FB">
              <w:rPr>
                <w:rFonts w:eastAsia="Calibri"/>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Правительство области</w:t>
            </w:r>
          </w:p>
        </w:tc>
      </w:tr>
      <w:tr w:rsidR="008830FB" w:rsidRPr="008830FB" w:rsidTr="008830FB">
        <w:trPr>
          <w:trHeight w:val="729"/>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1.4.2.</w:t>
            </w:r>
          </w:p>
        </w:tc>
        <w:tc>
          <w:tcPr>
            <w:tcW w:w="2679" w:type="dxa"/>
            <w:gridSpan w:val="2"/>
          </w:tcPr>
          <w:p w:rsidR="008830FB" w:rsidRPr="008830FB" w:rsidRDefault="008830FB" w:rsidP="008830FB">
            <w:pPr>
              <w:ind w:firstLine="0"/>
              <w:rPr>
                <w:rFonts w:eastAsia="Calibri"/>
                <w:sz w:val="16"/>
                <w:szCs w:val="16"/>
              </w:rPr>
            </w:pPr>
            <w:r w:rsidRPr="008830FB">
              <w:rPr>
                <w:rFonts w:eastAsia="Calibri"/>
                <w:sz w:val="16"/>
                <w:szCs w:val="16"/>
              </w:rPr>
              <w:t>Приобретение мобильных технических средств оповещения</w:t>
            </w:r>
          </w:p>
          <w:p w:rsidR="008830FB" w:rsidRPr="008830FB" w:rsidRDefault="008830FB" w:rsidP="008830FB">
            <w:pPr>
              <w:ind w:firstLine="0"/>
              <w:rPr>
                <w:rFonts w:eastAsia="Calibri"/>
                <w:sz w:val="16"/>
                <w:szCs w:val="16"/>
              </w:rPr>
            </w:pPr>
            <w:r w:rsidRPr="008830FB">
              <w:rPr>
                <w:rFonts w:eastAsia="Calibri"/>
                <w:sz w:val="16"/>
                <w:szCs w:val="16"/>
              </w:rPr>
              <w:t>(Ручная сирена СО-120)</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17,76</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29,76</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rPr>
          <w:trHeight w:val="729"/>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1.4.3.</w:t>
            </w:r>
          </w:p>
        </w:tc>
        <w:tc>
          <w:tcPr>
            <w:tcW w:w="2679" w:type="dxa"/>
            <w:gridSpan w:val="2"/>
          </w:tcPr>
          <w:p w:rsidR="008830FB" w:rsidRPr="008830FB" w:rsidRDefault="008830FB" w:rsidP="008830FB">
            <w:pPr>
              <w:ind w:firstLine="0"/>
              <w:rPr>
                <w:rFonts w:eastAsia="Calibri"/>
                <w:sz w:val="16"/>
                <w:szCs w:val="16"/>
              </w:rPr>
            </w:pPr>
            <w:r w:rsidRPr="008830FB">
              <w:rPr>
                <w:rFonts w:eastAsia="Calibri"/>
                <w:sz w:val="16"/>
                <w:szCs w:val="16"/>
                <w:highlight w:val="green"/>
              </w:rPr>
              <w:t>Электромегафон</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highlight w:val="yellow"/>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2126" w:type="dxa"/>
          </w:tcPr>
          <w:p w:rsidR="008830FB" w:rsidRPr="008830FB" w:rsidRDefault="008830FB" w:rsidP="008830FB">
            <w:pPr>
              <w:ind w:firstLine="0"/>
              <w:jc w:val="left"/>
              <w:rPr>
                <w:rFonts w:eastAsia="Calibri"/>
                <w:sz w:val="16"/>
                <w:szCs w:val="16"/>
                <w:lang w:eastAsia="en-US"/>
              </w:rPr>
            </w:pPr>
          </w:p>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rPr>
          <w:trHeight w:val="729"/>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1.4.4.</w:t>
            </w:r>
          </w:p>
        </w:tc>
        <w:tc>
          <w:tcPr>
            <w:tcW w:w="2679" w:type="dxa"/>
            <w:gridSpan w:val="2"/>
          </w:tcPr>
          <w:p w:rsidR="008830FB" w:rsidRPr="008830FB" w:rsidRDefault="008830FB" w:rsidP="008830FB">
            <w:pPr>
              <w:ind w:firstLine="0"/>
              <w:rPr>
                <w:rFonts w:eastAsia="Calibri"/>
                <w:sz w:val="16"/>
                <w:szCs w:val="16"/>
              </w:rPr>
            </w:pPr>
            <w:r w:rsidRPr="008830FB">
              <w:rPr>
                <w:rFonts w:eastAsia="Calibri"/>
                <w:sz w:val="16"/>
                <w:szCs w:val="16"/>
                <w:highlight w:val="green"/>
              </w:rPr>
              <w:t>Телевизионная приставка для цифрового вещания</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1,97</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1,97</w:t>
            </w:r>
          </w:p>
        </w:tc>
        <w:tc>
          <w:tcPr>
            <w:tcW w:w="2126" w:type="dxa"/>
          </w:tcPr>
          <w:p w:rsidR="008830FB" w:rsidRPr="008830FB" w:rsidRDefault="008830FB" w:rsidP="008830FB">
            <w:pPr>
              <w:ind w:firstLine="0"/>
              <w:jc w:val="left"/>
              <w:rPr>
                <w:rFonts w:eastAsia="Calibri"/>
                <w:sz w:val="16"/>
                <w:szCs w:val="16"/>
                <w:lang w:eastAsia="en-US"/>
              </w:rPr>
            </w:pPr>
          </w:p>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1.5.</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Прием обращений (информативных сообщений об угрозе или возникновении ЧС)</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1008"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2" w:type="dxa"/>
            <w:gridSpan w:val="2"/>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5"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3"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851" w:type="dxa"/>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1.6.</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Согласование планов действий по предупреждению ЧС и планов основных мероприятий организаций города</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8" w:type="dxa"/>
            <w:gridSpan w:val="4"/>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tc>
        <w:tc>
          <w:tcPr>
            <w:tcW w:w="996" w:type="dxa"/>
            <w:gridSpan w:val="3"/>
          </w:tcPr>
          <w:p w:rsidR="008830FB" w:rsidRPr="008830FB" w:rsidRDefault="008830FB" w:rsidP="008830FB">
            <w:pPr>
              <w:widowControl w:val="0"/>
              <w:autoSpaceDE w:val="0"/>
              <w:autoSpaceDN w:val="0"/>
              <w:adjustRightInd w:val="0"/>
              <w:ind w:firstLine="0"/>
              <w:jc w:val="center"/>
              <w:rPr>
                <w:sz w:val="16"/>
                <w:szCs w:val="16"/>
              </w:rPr>
            </w:pPr>
            <w:r w:rsidRPr="008830FB">
              <w:rPr>
                <w:sz w:val="16"/>
                <w:szCs w:val="16"/>
              </w:rPr>
              <w:t>-</w:t>
            </w:r>
          </w:p>
          <w:p w:rsidR="008830FB" w:rsidRPr="008830FB" w:rsidRDefault="008830FB" w:rsidP="008830FB">
            <w:pPr>
              <w:ind w:firstLine="0"/>
              <w:jc w:val="center"/>
              <w:rPr>
                <w:rFonts w:eastAsia="Calibri"/>
                <w:sz w:val="16"/>
                <w:szCs w:val="16"/>
                <w:lang w:eastAsia="en-US"/>
              </w:rPr>
            </w:pP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p w:rsidR="008830FB" w:rsidRPr="008830FB" w:rsidRDefault="008830FB" w:rsidP="008830FB">
            <w:pPr>
              <w:shd w:val="clear" w:color="auto" w:fill="FFFFFF"/>
              <w:ind w:firstLine="0"/>
              <w:jc w:val="center"/>
              <w:rPr>
                <w:rFonts w:eastAsia="Calibri"/>
                <w:spacing w:val="2"/>
                <w:sz w:val="16"/>
                <w:szCs w:val="16"/>
              </w:rPr>
            </w:pP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1.7.</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 xml:space="preserve">Участие в проведение ТСУ, КШУ и тренировок в организациях </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1.8.</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Подготовка и содержание в готовности необходимых сил и сре</w:t>
            </w:r>
            <w:proofErr w:type="gramStart"/>
            <w:r w:rsidRPr="008830FB">
              <w:rPr>
                <w:rFonts w:eastAsia="Calibri"/>
                <w:spacing w:val="2"/>
                <w:sz w:val="16"/>
                <w:szCs w:val="16"/>
              </w:rPr>
              <w:t>дств дл</w:t>
            </w:r>
            <w:proofErr w:type="gramEnd"/>
            <w:r w:rsidRPr="008830FB">
              <w:rPr>
                <w:rFonts w:eastAsia="Calibri"/>
                <w:spacing w:val="2"/>
                <w:sz w:val="16"/>
                <w:szCs w:val="16"/>
              </w:rPr>
              <w:t xml:space="preserve">я защиты населения и территорий от чрезвычайных ситуаций, обучение населения способам защиты и действиям в этих ситуациях, в </w:t>
            </w:r>
            <w:proofErr w:type="spellStart"/>
            <w:r w:rsidRPr="008830FB">
              <w:rPr>
                <w:rFonts w:eastAsia="Calibri"/>
                <w:spacing w:val="2"/>
                <w:sz w:val="16"/>
                <w:szCs w:val="16"/>
              </w:rPr>
              <w:t>т.ч</w:t>
            </w:r>
            <w:proofErr w:type="spellEnd"/>
            <w:r w:rsidRPr="008830FB">
              <w:rPr>
                <w:rFonts w:eastAsia="Calibri"/>
                <w:spacing w:val="2"/>
                <w:sz w:val="16"/>
                <w:szCs w:val="16"/>
              </w:rPr>
              <w:t>.</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9,2</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11,5</w:t>
            </w:r>
          </w:p>
        </w:tc>
        <w:tc>
          <w:tcPr>
            <w:tcW w:w="998" w:type="dxa"/>
            <w:gridSpan w:val="3"/>
          </w:tcPr>
          <w:p w:rsidR="008830FB" w:rsidRPr="008830FB" w:rsidRDefault="008830FB" w:rsidP="008830FB">
            <w:pPr>
              <w:shd w:val="clear" w:color="auto" w:fill="FFFFFF"/>
              <w:ind w:firstLine="0"/>
              <w:jc w:val="center"/>
              <w:rPr>
                <w:rFonts w:eastAsia="Calibri"/>
                <w:sz w:val="16"/>
                <w:szCs w:val="16"/>
                <w:lang w:eastAsia="en-US"/>
              </w:rPr>
            </w:pPr>
            <w:r w:rsidRPr="008830FB">
              <w:rPr>
                <w:rFonts w:eastAsia="Calibri"/>
                <w:sz w:val="16"/>
                <w:szCs w:val="16"/>
                <w:lang w:eastAsia="en-US"/>
              </w:rPr>
              <w:t>11,4</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12,5</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7,0</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7,0</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58,6</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1.8.1.</w:t>
            </w:r>
          </w:p>
        </w:tc>
        <w:tc>
          <w:tcPr>
            <w:tcW w:w="2679" w:type="dxa"/>
            <w:gridSpan w:val="2"/>
          </w:tcPr>
          <w:p w:rsidR="008830FB" w:rsidRPr="008830FB" w:rsidRDefault="008830FB" w:rsidP="008830FB">
            <w:pPr>
              <w:ind w:firstLine="0"/>
              <w:rPr>
                <w:rFonts w:eastAsia="Calibri"/>
                <w:sz w:val="16"/>
                <w:szCs w:val="16"/>
                <w:lang w:eastAsia="en-US"/>
              </w:rPr>
            </w:pPr>
            <w:r w:rsidRPr="008830FB">
              <w:rPr>
                <w:rFonts w:eastAsia="Calibri"/>
                <w:sz w:val="16"/>
                <w:szCs w:val="16"/>
              </w:rPr>
              <w:t>Пропаганда знаний и области защиты населения и территорий от ЧС, участию в подготовке населения и работников организаций к действиям в условиях ЧС.</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9,2</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shd w:val="clear" w:color="auto" w:fill="FFFFFF"/>
              <w:ind w:firstLine="0"/>
              <w:jc w:val="center"/>
              <w:rPr>
                <w:rFonts w:eastAsia="Calibri"/>
                <w:sz w:val="16"/>
                <w:szCs w:val="16"/>
                <w:lang w:eastAsia="en-US"/>
              </w:rPr>
            </w:pPr>
            <w:r w:rsidRPr="008830FB">
              <w:rPr>
                <w:rFonts w:eastAsia="Calibri"/>
                <w:sz w:val="16"/>
                <w:szCs w:val="16"/>
                <w:lang w:eastAsia="en-US"/>
              </w:rPr>
              <w:t>0</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5,5</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14,7</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lastRenderedPageBreak/>
              <w:t>1.8.2.</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z w:val="16"/>
                <w:szCs w:val="16"/>
              </w:rPr>
              <w:t>Приобретение технических сре</w:t>
            </w:r>
            <w:proofErr w:type="gramStart"/>
            <w:r w:rsidRPr="008830FB">
              <w:rPr>
                <w:rFonts w:eastAsia="Calibri"/>
                <w:sz w:val="16"/>
                <w:szCs w:val="16"/>
              </w:rPr>
              <w:t>дств дл</w:t>
            </w:r>
            <w:proofErr w:type="gramEnd"/>
            <w:r w:rsidRPr="008830FB">
              <w:rPr>
                <w:rFonts w:eastAsia="Calibri"/>
                <w:sz w:val="16"/>
                <w:szCs w:val="16"/>
              </w:rPr>
              <w:t>я организации учебно-консультационных пунктов (телевизор, компьютер, проектор, цветной принтер)</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shd w:val="clear" w:color="auto" w:fill="FFFFFF"/>
              <w:ind w:firstLine="0"/>
              <w:jc w:val="center"/>
              <w:rPr>
                <w:rFonts w:eastAsia="Calibri"/>
                <w:sz w:val="16"/>
                <w:szCs w:val="16"/>
                <w:lang w:eastAsia="en-US"/>
              </w:rPr>
            </w:pPr>
            <w:r w:rsidRPr="008830FB">
              <w:rPr>
                <w:rFonts w:eastAsia="Calibri"/>
                <w:sz w:val="16"/>
                <w:szCs w:val="16"/>
                <w:lang w:eastAsia="en-US"/>
              </w:rPr>
              <w:t>0</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z w:val="16"/>
                <w:szCs w:val="16"/>
                <w:lang w:eastAsia="en-US"/>
              </w:rPr>
              <w:t>0</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1.8.3</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z w:val="16"/>
                <w:szCs w:val="16"/>
              </w:rPr>
              <w:t>Подготовка и обучение руководителей, специалистов администрации Орловского района по гражданской обороне (командировочные)</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11,5</w:t>
            </w:r>
          </w:p>
        </w:tc>
        <w:tc>
          <w:tcPr>
            <w:tcW w:w="998" w:type="dxa"/>
            <w:gridSpan w:val="3"/>
          </w:tcPr>
          <w:p w:rsidR="008830FB" w:rsidRPr="008830FB" w:rsidRDefault="008830FB" w:rsidP="008830FB">
            <w:pPr>
              <w:shd w:val="clear" w:color="auto" w:fill="FFFFFF"/>
              <w:ind w:firstLine="0"/>
              <w:jc w:val="center"/>
              <w:rPr>
                <w:rFonts w:eastAsia="Calibri"/>
                <w:sz w:val="16"/>
                <w:szCs w:val="16"/>
                <w:lang w:eastAsia="en-US"/>
              </w:rPr>
            </w:pPr>
            <w:r w:rsidRPr="008830FB">
              <w:rPr>
                <w:rFonts w:eastAsia="Calibri"/>
                <w:sz w:val="16"/>
                <w:szCs w:val="16"/>
                <w:lang w:eastAsia="en-US"/>
              </w:rPr>
              <w:t>11,4</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7,0</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7,0</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7,0</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43,9</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1.9.</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Подготовка предложений по созданию резервов финансовых и материальных ресурсов для ликвидации чрезвычайных ситуаций</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1.10.</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1.11</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Организация и проведение аварийно-спасательных и других неотложных работ</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1.12</w:t>
            </w:r>
          </w:p>
        </w:tc>
        <w:tc>
          <w:tcPr>
            <w:tcW w:w="2679" w:type="dxa"/>
            <w:gridSpan w:val="2"/>
          </w:tcPr>
          <w:p w:rsidR="008830FB" w:rsidRPr="008830FB" w:rsidRDefault="008830FB" w:rsidP="008830FB">
            <w:pPr>
              <w:ind w:firstLine="0"/>
              <w:rPr>
                <w:rFonts w:eastAsia="Calibri"/>
                <w:spacing w:val="2"/>
                <w:sz w:val="16"/>
                <w:szCs w:val="16"/>
              </w:rPr>
            </w:pPr>
            <w:proofErr w:type="gramStart"/>
            <w:r w:rsidRPr="008830FB">
              <w:rPr>
                <w:rFonts w:eastAsia="Calibri"/>
                <w:spacing w:val="2"/>
                <w:sz w:val="16"/>
                <w:szCs w:val="16"/>
              </w:rPr>
              <w:t>Участие в подготовке нормативных актов по вопросам организационно-правового финансового материально-технического обеспечения первичных мер ПБ в граница городского округа</w:t>
            </w:r>
            <w:proofErr w:type="gramEnd"/>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2126"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1.13</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1008" w:type="dxa"/>
            <w:gridSpan w:val="3"/>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2" w:type="dxa"/>
            <w:gridSpan w:val="2"/>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5"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993"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851" w:type="dxa"/>
          </w:tcPr>
          <w:p w:rsidR="008830FB" w:rsidRPr="008830FB" w:rsidRDefault="008830FB" w:rsidP="008830FB">
            <w:pPr>
              <w:shd w:val="clear" w:color="auto" w:fill="FFFFFF"/>
              <w:ind w:firstLine="0"/>
              <w:jc w:val="center"/>
              <w:rPr>
                <w:rFonts w:eastAsia="Calibri"/>
                <w:spacing w:val="2"/>
                <w:sz w:val="16"/>
                <w:szCs w:val="16"/>
              </w:rPr>
            </w:pPr>
            <w:r w:rsidRPr="008830FB">
              <w:rPr>
                <w:rFonts w:eastAsia="Calibri"/>
                <w:spacing w:val="2"/>
                <w:sz w:val="16"/>
                <w:szCs w:val="16"/>
              </w:rPr>
              <w:t>-</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b/>
                <w:bCs/>
                <w:spacing w:val="3"/>
                <w:sz w:val="16"/>
                <w:szCs w:val="16"/>
                <w:lang w:eastAsia="en-US"/>
              </w:rPr>
            </w:pPr>
          </w:p>
        </w:tc>
        <w:tc>
          <w:tcPr>
            <w:tcW w:w="2679" w:type="dxa"/>
            <w:gridSpan w:val="2"/>
          </w:tcPr>
          <w:p w:rsidR="008830FB" w:rsidRPr="008830FB" w:rsidRDefault="008830FB" w:rsidP="008830FB">
            <w:pPr>
              <w:shd w:val="clear" w:color="auto" w:fill="FFFFFF"/>
              <w:ind w:firstLine="0"/>
              <w:jc w:val="center"/>
              <w:rPr>
                <w:rFonts w:eastAsia="Calibri"/>
                <w:b/>
                <w:bCs/>
                <w:spacing w:val="3"/>
                <w:sz w:val="16"/>
                <w:szCs w:val="16"/>
                <w:lang w:eastAsia="en-US"/>
              </w:rPr>
            </w:pPr>
            <w:r w:rsidRPr="008830FB">
              <w:rPr>
                <w:rFonts w:eastAsia="Calibri"/>
                <w:b/>
                <w:bCs/>
                <w:spacing w:val="3"/>
                <w:sz w:val="16"/>
                <w:szCs w:val="16"/>
                <w:lang w:eastAsia="en-US"/>
              </w:rPr>
              <w:t>ИТОГО по задаче № 1</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21,2</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11,5</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17,16</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00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24,79</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21,47</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29,0</w:t>
            </w:r>
          </w:p>
        </w:tc>
        <w:tc>
          <w:tcPr>
            <w:tcW w:w="851" w:type="dxa"/>
          </w:tcPr>
          <w:p w:rsidR="008830FB" w:rsidRPr="008830FB" w:rsidRDefault="008830FB" w:rsidP="008830FB">
            <w:pPr>
              <w:ind w:firstLine="0"/>
              <w:jc w:val="left"/>
              <w:rPr>
                <w:rFonts w:eastAsia="Calibri"/>
                <w:spacing w:val="2"/>
                <w:sz w:val="16"/>
                <w:szCs w:val="16"/>
              </w:rPr>
            </w:pPr>
            <w:r w:rsidRPr="008830FB">
              <w:rPr>
                <w:rFonts w:eastAsia="Calibri"/>
                <w:spacing w:val="2"/>
                <w:sz w:val="16"/>
                <w:szCs w:val="16"/>
              </w:rPr>
              <w:t>154,12</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2126" w:type="dxa"/>
            <w:vAlign w:val="center"/>
          </w:tcPr>
          <w:p w:rsidR="008830FB" w:rsidRPr="008830FB" w:rsidRDefault="008830FB" w:rsidP="008830FB">
            <w:pPr>
              <w:ind w:firstLine="0"/>
              <w:jc w:val="center"/>
              <w:rPr>
                <w:rFonts w:eastAsia="Calibri"/>
                <w:sz w:val="16"/>
                <w:szCs w:val="16"/>
                <w:lang w:eastAsia="en-US"/>
              </w:rPr>
            </w:pPr>
          </w:p>
        </w:tc>
      </w:tr>
      <w:tr w:rsidR="008830FB" w:rsidRPr="008830FB" w:rsidTr="008830FB">
        <w:trPr>
          <w:trHeight w:val="455"/>
        </w:trPr>
        <w:tc>
          <w:tcPr>
            <w:tcW w:w="684" w:type="dxa"/>
          </w:tcPr>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2.</w:t>
            </w:r>
          </w:p>
        </w:tc>
        <w:tc>
          <w:tcPr>
            <w:tcW w:w="15618" w:type="dxa"/>
            <w:gridSpan w:val="32"/>
          </w:tcPr>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Содержание и организация деятельности Единой дежурно-диспетчерской службы Орловского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2.1.</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Содержание Единой дежурно-диспетчерской службы Орловского района (заработная плата ЕДДС)</w:t>
            </w:r>
          </w:p>
          <w:p w:rsidR="008830FB" w:rsidRPr="008830FB" w:rsidRDefault="008830FB" w:rsidP="008830FB">
            <w:pPr>
              <w:ind w:firstLine="0"/>
              <w:rPr>
                <w:rFonts w:eastAsia="Calibri"/>
                <w:spacing w:val="2"/>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Всего</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890,63</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939,82</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887,7</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1001,17</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473,8</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515,0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1073,0</w:t>
            </w:r>
          </w:p>
        </w:tc>
        <w:tc>
          <w:tcPr>
            <w:tcW w:w="858" w:type="dxa"/>
          </w:tcPr>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sz w:val="16"/>
                <w:szCs w:val="16"/>
                <w:lang w:eastAsia="en-US"/>
              </w:rPr>
              <w:t>1089,7</w:t>
            </w:r>
          </w:p>
        </w:tc>
        <w:tc>
          <w:tcPr>
            <w:tcW w:w="995" w:type="dxa"/>
          </w:tcPr>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sz w:val="16"/>
                <w:szCs w:val="16"/>
                <w:lang w:eastAsia="en-US"/>
              </w:rPr>
              <w:t>1089,7</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1089,7</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8535,22</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515,0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9050,22</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Администрация района</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Правительство области</w:t>
            </w:r>
          </w:p>
          <w:p w:rsidR="008830FB" w:rsidRPr="008830FB" w:rsidRDefault="008830FB" w:rsidP="008830FB">
            <w:pPr>
              <w:ind w:firstLine="0"/>
              <w:jc w:val="center"/>
              <w:rPr>
                <w:rFonts w:eastAsia="Calibri"/>
                <w:sz w:val="16"/>
                <w:szCs w:val="16"/>
                <w:lang w:eastAsia="en-US"/>
              </w:rPr>
            </w:pP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 xml:space="preserve">Развитие Единой дежурно-диспетчерской службы Орловского района, в </w:t>
            </w:r>
            <w:proofErr w:type="spellStart"/>
            <w:r w:rsidRPr="008830FB">
              <w:rPr>
                <w:rFonts w:eastAsia="Calibri"/>
                <w:spacing w:val="2"/>
                <w:sz w:val="16"/>
                <w:szCs w:val="16"/>
              </w:rPr>
              <w:t>т.ч</w:t>
            </w:r>
            <w:proofErr w:type="spellEnd"/>
            <w:r w:rsidRPr="008830FB">
              <w:rPr>
                <w:rFonts w:eastAsia="Calibri"/>
                <w:spacing w:val="2"/>
                <w:sz w:val="16"/>
                <w:szCs w:val="16"/>
              </w:rPr>
              <w:t xml:space="preserve">. </w:t>
            </w:r>
          </w:p>
          <w:p w:rsidR="008830FB" w:rsidRPr="008830FB" w:rsidRDefault="008830FB" w:rsidP="008830FB">
            <w:pPr>
              <w:ind w:firstLine="0"/>
              <w:rPr>
                <w:rFonts w:eastAsia="Calibri"/>
                <w:spacing w:val="2"/>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34,5</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5,62</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18,89</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72,0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72,0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72,0</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275,01</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2.2.1.</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приобретение единой формы для специалистов ЕДДС в соответствии с указаниями</w:t>
            </w:r>
          </w:p>
          <w:p w:rsidR="008830FB" w:rsidRPr="008830FB" w:rsidRDefault="008830FB" w:rsidP="008830FB">
            <w:pPr>
              <w:ind w:firstLine="0"/>
              <w:rPr>
                <w:rFonts w:eastAsia="Calibri"/>
                <w:spacing w:val="2"/>
                <w:sz w:val="16"/>
                <w:szCs w:val="16"/>
              </w:rPr>
            </w:pPr>
            <w:r w:rsidRPr="008830FB">
              <w:rPr>
                <w:rFonts w:eastAsia="Calibri"/>
                <w:spacing w:val="2"/>
                <w:sz w:val="16"/>
                <w:szCs w:val="16"/>
              </w:rPr>
              <w:t xml:space="preserve"> </w:t>
            </w:r>
            <w:proofErr w:type="gramStart"/>
            <w:r w:rsidRPr="008830FB">
              <w:rPr>
                <w:rFonts w:eastAsia="Calibri"/>
                <w:spacing w:val="2"/>
                <w:sz w:val="16"/>
                <w:szCs w:val="16"/>
              </w:rPr>
              <w:t xml:space="preserve">-(футболки (рубашки) поло </w:t>
            </w:r>
            <w:proofErr w:type="gramEnd"/>
          </w:p>
          <w:p w:rsidR="008830FB" w:rsidRPr="008830FB" w:rsidRDefault="008830FB" w:rsidP="008830FB">
            <w:pPr>
              <w:ind w:firstLine="0"/>
              <w:rPr>
                <w:rFonts w:eastAsia="Calibri"/>
                <w:spacing w:val="2"/>
                <w:sz w:val="16"/>
                <w:szCs w:val="16"/>
              </w:rPr>
            </w:pPr>
            <w:r w:rsidRPr="008830FB">
              <w:rPr>
                <w:rFonts w:eastAsia="Calibri"/>
                <w:spacing w:val="2"/>
                <w:sz w:val="16"/>
                <w:szCs w:val="16"/>
              </w:rPr>
              <w:t>-форменные нашивки</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3,36</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4,0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3,2</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0,8</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4,0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3,2</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0,8</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4,0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3,2</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0,8</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15,36</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2.2.2.</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highlight w:val="yellow"/>
              </w:rPr>
              <w:t>Приобретение 2-х</w:t>
            </w:r>
            <w:r w:rsidRPr="008830FB">
              <w:rPr>
                <w:rFonts w:eastAsia="Calibri"/>
                <w:spacing w:val="2"/>
                <w:sz w:val="16"/>
                <w:szCs w:val="16"/>
              </w:rPr>
              <w:t xml:space="preserve"> носимых радиостанций УКВ диапазона</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13,9</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15,0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15,0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15,0</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58,9</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2.2.3.</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Организация прямых телефонных каналов связи между ЕДДС и вышестоящими органами управления, а также с ДДС служб жизнеобеспечения, экстренных служб.</w:t>
            </w:r>
            <w:r w:rsidRPr="008830FB">
              <w:rPr>
                <w:rFonts w:eastAsia="Calibri"/>
                <w:sz w:val="16"/>
                <w:szCs w:val="16"/>
              </w:rPr>
              <w:t xml:space="preserve"> (</w:t>
            </w:r>
            <w:r w:rsidRPr="008830FB">
              <w:rPr>
                <w:rFonts w:eastAsia="Calibri"/>
                <w:spacing w:val="2"/>
                <w:sz w:val="16"/>
                <w:szCs w:val="16"/>
              </w:rPr>
              <w:t>Аренда физических линий связи) </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2.2.4.</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Оплата услуг:</w:t>
            </w:r>
          </w:p>
          <w:p w:rsidR="008830FB" w:rsidRPr="008830FB" w:rsidRDefault="008830FB" w:rsidP="008830FB">
            <w:pPr>
              <w:ind w:firstLine="0"/>
              <w:rPr>
                <w:rFonts w:eastAsia="Calibri"/>
                <w:spacing w:val="2"/>
                <w:sz w:val="16"/>
                <w:szCs w:val="16"/>
              </w:rPr>
            </w:pPr>
            <w:r w:rsidRPr="008830FB">
              <w:rPr>
                <w:rFonts w:eastAsia="Calibri"/>
                <w:spacing w:val="2"/>
                <w:sz w:val="16"/>
                <w:szCs w:val="16"/>
              </w:rPr>
              <w:t xml:space="preserve">В </w:t>
            </w:r>
            <w:proofErr w:type="spellStart"/>
            <w:r w:rsidRPr="008830FB">
              <w:rPr>
                <w:rFonts w:eastAsia="Calibri"/>
                <w:spacing w:val="2"/>
                <w:sz w:val="16"/>
                <w:szCs w:val="16"/>
              </w:rPr>
              <w:t>т.ч</w:t>
            </w:r>
            <w:proofErr w:type="spellEnd"/>
            <w:r w:rsidRPr="008830FB">
              <w:rPr>
                <w:rFonts w:eastAsia="Calibri"/>
                <w:spacing w:val="2"/>
                <w:sz w:val="16"/>
                <w:szCs w:val="16"/>
              </w:rPr>
              <w:t>.</w:t>
            </w:r>
          </w:p>
          <w:p w:rsidR="008830FB" w:rsidRPr="008830FB" w:rsidRDefault="008830FB" w:rsidP="008830FB">
            <w:pPr>
              <w:ind w:firstLine="0"/>
              <w:rPr>
                <w:rFonts w:eastAsia="Calibri"/>
                <w:spacing w:val="2"/>
                <w:sz w:val="16"/>
                <w:szCs w:val="16"/>
                <w:highlight w:val="yellow"/>
              </w:rPr>
            </w:pPr>
            <w:r w:rsidRPr="008830FB">
              <w:rPr>
                <w:rFonts w:eastAsia="Calibri"/>
                <w:spacing w:val="2"/>
                <w:sz w:val="16"/>
                <w:szCs w:val="16"/>
                <w:highlight w:val="yellow"/>
              </w:rPr>
              <w:t>- спутниковой связи;</w:t>
            </w:r>
          </w:p>
          <w:p w:rsidR="008830FB" w:rsidRPr="008830FB" w:rsidRDefault="008830FB" w:rsidP="008830FB">
            <w:pPr>
              <w:ind w:firstLine="0"/>
              <w:rPr>
                <w:rFonts w:eastAsia="Calibri"/>
                <w:spacing w:val="2"/>
                <w:sz w:val="16"/>
                <w:szCs w:val="16"/>
              </w:rPr>
            </w:pPr>
            <w:r w:rsidRPr="008830FB">
              <w:rPr>
                <w:rFonts w:eastAsia="Calibri"/>
                <w:spacing w:val="2"/>
                <w:sz w:val="16"/>
                <w:szCs w:val="16"/>
                <w:highlight w:val="yellow"/>
              </w:rPr>
              <w:t xml:space="preserve"> - сотовой связи</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20,6</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17,6</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3,0</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4,12</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4,12</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2,13</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2,13</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29,0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highlight w:val="yellow"/>
                <w:lang w:eastAsia="en-US"/>
              </w:rPr>
            </w:pPr>
            <w:r w:rsidRPr="008830FB">
              <w:rPr>
                <w:rFonts w:eastAsia="Calibri"/>
                <w:sz w:val="16"/>
                <w:szCs w:val="16"/>
                <w:highlight w:val="yellow"/>
                <w:lang w:eastAsia="en-US"/>
              </w:rPr>
              <w:t>20,0</w:t>
            </w:r>
          </w:p>
          <w:p w:rsidR="008830FB" w:rsidRPr="008830FB" w:rsidRDefault="008830FB" w:rsidP="008830FB">
            <w:pPr>
              <w:ind w:firstLine="0"/>
              <w:jc w:val="center"/>
              <w:rPr>
                <w:rFonts w:eastAsia="Calibri"/>
                <w:sz w:val="16"/>
                <w:szCs w:val="16"/>
                <w:lang w:eastAsia="en-US"/>
              </w:rPr>
            </w:pPr>
            <w:r w:rsidRPr="008830FB">
              <w:rPr>
                <w:rFonts w:eastAsia="Calibri"/>
                <w:sz w:val="16"/>
                <w:szCs w:val="16"/>
                <w:highlight w:val="yellow"/>
                <w:lang w:eastAsia="en-US"/>
              </w:rPr>
              <w:t>9,0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29,0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20,0</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29,0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20,0</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9,0</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113,85</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77,6</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36,25</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2.2.5.</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highlight w:val="yellow"/>
              </w:rPr>
              <w:t>Приобретение регистратора</w:t>
            </w:r>
            <w:r w:rsidRPr="008830FB">
              <w:rPr>
                <w:rFonts w:eastAsia="Calibri"/>
                <w:spacing w:val="2"/>
                <w:sz w:val="16"/>
                <w:szCs w:val="16"/>
              </w:rPr>
              <w:t xml:space="preserve"> (запись, </w:t>
            </w:r>
            <w:proofErr w:type="spellStart"/>
            <w:r w:rsidRPr="008830FB">
              <w:rPr>
                <w:rFonts w:eastAsia="Calibri"/>
                <w:spacing w:val="2"/>
                <w:sz w:val="16"/>
                <w:szCs w:val="16"/>
              </w:rPr>
              <w:t>автообзвон</w:t>
            </w:r>
            <w:proofErr w:type="spellEnd"/>
            <w:r w:rsidRPr="008830FB">
              <w:rPr>
                <w:rFonts w:eastAsia="Calibri"/>
                <w:spacing w:val="2"/>
                <w:sz w:val="16"/>
                <w:szCs w:val="16"/>
              </w:rPr>
              <w:t xml:space="preserve"> 2х </w:t>
            </w:r>
            <w:proofErr w:type="gramStart"/>
            <w:r w:rsidRPr="008830FB">
              <w:rPr>
                <w:rFonts w:eastAsia="Calibri"/>
                <w:spacing w:val="2"/>
                <w:sz w:val="16"/>
                <w:szCs w:val="16"/>
              </w:rPr>
              <w:t>канальный</w:t>
            </w:r>
            <w:proofErr w:type="gramEnd"/>
            <w:r w:rsidRPr="008830FB">
              <w:rPr>
                <w:rFonts w:eastAsia="Calibri"/>
                <w:spacing w:val="2"/>
                <w:sz w:val="16"/>
                <w:szCs w:val="16"/>
              </w:rPr>
              <w:t>)</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858"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10,0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10,0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10,0</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30,0</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2.2.6.</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z w:val="16"/>
                <w:szCs w:val="16"/>
                <w:highlight w:val="yellow"/>
              </w:rPr>
              <w:t>Бензин Аи-92</w:t>
            </w:r>
            <w:r w:rsidRPr="008830FB">
              <w:rPr>
                <w:rFonts w:eastAsia="Calibri"/>
                <w:sz w:val="16"/>
                <w:szCs w:val="16"/>
              </w:rPr>
              <w:t xml:space="preserve"> для бензинового электрогенератора  (</w:t>
            </w:r>
            <w:smartTag w:uri="urn:schemas-microsoft-com:office:smarttags" w:element="metricconverter">
              <w:smartTagPr>
                <w:attr w:name="ProductID" w:val="40 л"/>
              </w:smartTagPr>
              <w:r w:rsidRPr="008830FB">
                <w:rPr>
                  <w:rFonts w:eastAsia="Calibri"/>
                  <w:sz w:val="16"/>
                  <w:szCs w:val="16"/>
                </w:rPr>
                <w:t>40 л</w:t>
              </w:r>
            </w:smartTag>
            <w:r w:rsidRPr="008830FB">
              <w:rPr>
                <w:rFonts w:eastAsia="Calibri"/>
                <w:sz w:val="16"/>
                <w:szCs w:val="16"/>
              </w:rPr>
              <w:t>.)</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1,5</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2,5</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2,5</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2,5</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lastRenderedPageBreak/>
              <w:t>2.2.7.</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z w:val="16"/>
                <w:szCs w:val="16"/>
                <w:highlight w:val="yellow"/>
              </w:rPr>
              <w:t>ремонт и обслуживание</w:t>
            </w:r>
            <w:r w:rsidRPr="008830FB">
              <w:rPr>
                <w:rFonts w:eastAsia="Calibri"/>
                <w:sz w:val="16"/>
                <w:szCs w:val="16"/>
              </w:rPr>
              <w:t xml:space="preserve"> техники в ЕДДС</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1,9</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6,0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6,0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6,0</w:t>
            </w:r>
          </w:p>
        </w:tc>
        <w:tc>
          <w:tcPr>
            <w:tcW w:w="851" w:type="dxa"/>
          </w:tcPr>
          <w:p w:rsidR="008830FB" w:rsidRPr="008830FB" w:rsidRDefault="008830FB" w:rsidP="008830FB">
            <w:pPr>
              <w:ind w:firstLine="0"/>
              <w:jc w:val="left"/>
              <w:rPr>
                <w:rFonts w:eastAsia="Calibri"/>
                <w:sz w:val="16"/>
                <w:szCs w:val="16"/>
                <w:lang w:eastAsia="en-US"/>
              </w:rPr>
            </w:pPr>
            <w:r w:rsidRPr="008830FB">
              <w:rPr>
                <w:rFonts w:eastAsia="Calibri"/>
                <w:sz w:val="16"/>
                <w:szCs w:val="16"/>
                <w:lang w:eastAsia="en-US"/>
              </w:rPr>
              <w:t>19,9</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2.2.8</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2.2.8.1</w:t>
            </w: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2.2.8.2</w:t>
            </w:r>
          </w:p>
        </w:tc>
        <w:tc>
          <w:tcPr>
            <w:tcW w:w="2679" w:type="dxa"/>
            <w:gridSpan w:val="2"/>
          </w:tcPr>
          <w:p w:rsidR="008830FB" w:rsidRPr="008830FB" w:rsidRDefault="008830FB" w:rsidP="008830FB">
            <w:pPr>
              <w:ind w:firstLine="0"/>
              <w:rPr>
                <w:rFonts w:eastAsia="Calibri"/>
                <w:sz w:val="16"/>
                <w:szCs w:val="16"/>
              </w:rPr>
            </w:pPr>
            <w:r w:rsidRPr="008830FB">
              <w:rPr>
                <w:rFonts w:eastAsia="Calibri"/>
                <w:sz w:val="16"/>
                <w:szCs w:val="16"/>
                <w:highlight w:val="yellow"/>
              </w:rPr>
              <w:t>Оснащение автоматизированного рабочего места Системы-112:</w:t>
            </w:r>
          </w:p>
          <w:p w:rsidR="008830FB" w:rsidRPr="008830FB" w:rsidRDefault="008830FB" w:rsidP="008830FB">
            <w:pPr>
              <w:ind w:firstLine="0"/>
              <w:rPr>
                <w:rFonts w:eastAsia="Calibri"/>
                <w:sz w:val="16"/>
                <w:szCs w:val="16"/>
              </w:rPr>
            </w:pPr>
            <w:r w:rsidRPr="008830FB">
              <w:rPr>
                <w:rFonts w:eastAsia="Calibri"/>
                <w:sz w:val="16"/>
                <w:szCs w:val="16"/>
              </w:rPr>
              <w:t>-</w:t>
            </w:r>
            <w:proofErr w:type="gramStart"/>
            <w:r w:rsidRPr="008830FB">
              <w:rPr>
                <w:rFonts w:eastAsia="Calibri"/>
                <w:sz w:val="16"/>
                <w:szCs w:val="16"/>
              </w:rPr>
              <w:t>Программное</w:t>
            </w:r>
            <w:proofErr w:type="gramEnd"/>
            <w:r w:rsidRPr="008830FB">
              <w:rPr>
                <w:rFonts w:eastAsia="Calibri"/>
                <w:sz w:val="16"/>
                <w:szCs w:val="16"/>
              </w:rPr>
              <w:t xml:space="preserve"> обеспечение</w:t>
            </w:r>
            <w:proofErr w:type="spellStart"/>
            <w:r w:rsidRPr="008830FB">
              <w:rPr>
                <w:rFonts w:eastAsia="Calibri"/>
                <w:sz w:val="16"/>
                <w:szCs w:val="16"/>
                <w:lang w:val="en-US"/>
              </w:rPr>
              <w:t>ViPNetClientforLinux</w:t>
            </w:r>
            <w:proofErr w:type="spellEnd"/>
            <w:r w:rsidRPr="008830FB">
              <w:rPr>
                <w:rFonts w:eastAsia="Calibri"/>
                <w:sz w:val="16"/>
                <w:szCs w:val="16"/>
              </w:rPr>
              <w:t xml:space="preserve"> 4.</w:t>
            </w:r>
            <w:r w:rsidRPr="008830FB">
              <w:rPr>
                <w:rFonts w:eastAsia="Calibri"/>
                <w:sz w:val="16"/>
                <w:szCs w:val="16"/>
                <w:lang w:val="en-US"/>
              </w:rPr>
              <w:t>x</w:t>
            </w:r>
            <w:r w:rsidRPr="008830FB">
              <w:rPr>
                <w:rFonts w:eastAsia="Calibri"/>
                <w:sz w:val="16"/>
                <w:szCs w:val="16"/>
              </w:rPr>
              <w:t xml:space="preserve"> (КС)</w:t>
            </w:r>
          </w:p>
          <w:p w:rsidR="008830FB" w:rsidRPr="008830FB" w:rsidRDefault="008830FB" w:rsidP="008830FB">
            <w:pPr>
              <w:ind w:firstLine="0"/>
              <w:rPr>
                <w:rFonts w:eastAsia="Calibri"/>
                <w:sz w:val="16"/>
                <w:szCs w:val="16"/>
              </w:rPr>
            </w:pPr>
            <w:r w:rsidRPr="008830FB">
              <w:rPr>
                <w:rFonts w:eastAsia="Calibri"/>
                <w:sz w:val="16"/>
                <w:szCs w:val="16"/>
              </w:rPr>
              <w:t>-Техническое сопровождение программного обеспечения</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p>
          <w:p w:rsidR="008830FB" w:rsidRPr="008830FB" w:rsidRDefault="008830FB" w:rsidP="008830FB">
            <w:pPr>
              <w:spacing w:after="200" w:line="276" w:lineRule="auto"/>
              <w:ind w:firstLine="0"/>
              <w:jc w:val="center"/>
              <w:rPr>
                <w:rFonts w:eastAsia="Calibri"/>
                <w:sz w:val="16"/>
                <w:szCs w:val="16"/>
              </w:rPr>
            </w:pPr>
          </w:p>
          <w:p w:rsidR="008830FB" w:rsidRPr="008830FB" w:rsidRDefault="008830FB" w:rsidP="008830FB">
            <w:pPr>
              <w:spacing w:after="200" w:line="276" w:lineRule="auto"/>
              <w:ind w:firstLine="0"/>
              <w:jc w:val="center"/>
              <w:rPr>
                <w:rFonts w:eastAsia="Calibri"/>
                <w:sz w:val="16"/>
                <w:szCs w:val="16"/>
              </w:rPr>
            </w:pPr>
            <w:r w:rsidRPr="008830FB">
              <w:rPr>
                <w:rFonts w:eastAsia="Calibri"/>
                <w:sz w:val="16"/>
                <w:szCs w:val="16"/>
              </w:rPr>
              <w:t>-</w:t>
            </w:r>
          </w:p>
          <w:p w:rsidR="008830FB" w:rsidRPr="008830FB" w:rsidRDefault="008830FB" w:rsidP="008830FB">
            <w:pPr>
              <w:spacing w:after="200" w:line="276" w:lineRule="auto"/>
              <w:ind w:firstLine="0"/>
              <w:jc w:val="center"/>
              <w:rPr>
                <w:rFonts w:eastAsia="Calibri"/>
                <w:sz w:val="16"/>
                <w:szCs w:val="16"/>
              </w:rPr>
            </w:pPr>
            <w:r w:rsidRPr="008830FB">
              <w:rPr>
                <w:rFonts w:eastAsia="Calibri"/>
                <w:sz w:val="16"/>
                <w:szCs w:val="16"/>
              </w:rPr>
              <w:t>-</w:t>
            </w:r>
          </w:p>
        </w:tc>
        <w:tc>
          <w:tcPr>
            <w:tcW w:w="998" w:type="dxa"/>
            <w:gridSpan w:val="4"/>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3"/>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1142" w:type="dxa"/>
            <w:gridSpan w:val="4"/>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highlight w:val="yellow"/>
                <w:lang w:eastAsia="en-US"/>
              </w:rPr>
              <w:t>11,5</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858" w:type="dxa"/>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highlight w:val="yellow"/>
                <w:lang w:eastAsia="en-US"/>
              </w:rPr>
            </w:pPr>
            <w:r w:rsidRPr="008830FB">
              <w:rPr>
                <w:rFonts w:eastAsia="Calibri"/>
                <w:sz w:val="16"/>
                <w:szCs w:val="16"/>
                <w:highlight w:val="yellow"/>
                <w:lang w:eastAsia="en-US"/>
              </w:rPr>
              <w:t>0</w:t>
            </w:r>
          </w:p>
          <w:p w:rsidR="008830FB" w:rsidRPr="008830FB" w:rsidRDefault="008830FB" w:rsidP="008830FB">
            <w:pPr>
              <w:ind w:firstLine="0"/>
              <w:jc w:val="center"/>
              <w:rPr>
                <w:rFonts w:eastAsia="Calibri"/>
                <w:sz w:val="16"/>
                <w:szCs w:val="16"/>
                <w:highlight w:val="yellow"/>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highlight w:val="yellow"/>
                <w:lang w:eastAsia="en-US"/>
              </w:rPr>
              <w:t>2,5</w:t>
            </w:r>
          </w:p>
        </w:tc>
        <w:tc>
          <w:tcPr>
            <w:tcW w:w="995" w:type="dxa"/>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2,5</w:t>
            </w:r>
          </w:p>
        </w:tc>
        <w:tc>
          <w:tcPr>
            <w:tcW w:w="993" w:type="dxa"/>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0</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2,5</w:t>
            </w:r>
          </w:p>
        </w:tc>
        <w:tc>
          <w:tcPr>
            <w:tcW w:w="851" w:type="dxa"/>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11,5</w:t>
            </w: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7,5</w:t>
            </w:r>
          </w:p>
        </w:tc>
        <w:tc>
          <w:tcPr>
            <w:tcW w:w="2126" w:type="dxa"/>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2.2.8.3</w:t>
            </w:r>
          </w:p>
        </w:tc>
        <w:tc>
          <w:tcPr>
            <w:tcW w:w="2679" w:type="dxa"/>
            <w:gridSpan w:val="2"/>
          </w:tcPr>
          <w:p w:rsidR="008830FB" w:rsidRPr="008830FB" w:rsidRDefault="008830FB" w:rsidP="008830FB">
            <w:pPr>
              <w:ind w:firstLine="0"/>
              <w:rPr>
                <w:rFonts w:eastAsia="Calibri"/>
                <w:sz w:val="16"/>
                <w:szCs w:val="16"/>
                <w:highlight w:val="yellow"/>
              </w:rPr>
            </w:pPr>
            <w:proofErr w:type="spellStart"/>
            <w:r w:rsidRPr="008830FB">
              <w:rPr>
                <w:rFonts w:eastAsia="Calibri"/>
                <w:sz w:val="16"/>
                <w:szCs w:val="16"/>
                <w:highlight w:val="yellow"/>
              </w:rPr>
              <w:t>Канцовары</w:t>
            </w:r>
            <w:proofErr w:type="spellEnd"/>
          </w:p>
        </w:tc>
        <w:tc>
          <w:tcPr>
            <w:tcW w:w="993" w:type="dxa"/>
            <w:gridSpan w:val="4"/>
          </w:tcPr>
          <w:p w:rsidR="008830FB" w:rsidRPr="008830FB" w:rsidRDefault="008830FB" w:rsidP="008830FB">
            <w:pPr>
              <w:ind w:firstLine="0"/>
              <w:jc w:val="center"/>
              <w:rPr>
                <w:rFonts w:eastAsia="Calibri"/>
                <w:spacing w:val="2"/>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p>
        </w:tc>
        <w:tc>
          <w:tcPr>
            <w:tcW w:w="998" w:type="dxa"/>
            <w:gridSpan w:val="4"/>
          </w:tcPr>
          <w:p w:rsidR="008830FB" w:rsidRPr="008830FB" w:rsidRDefault="008830FB" w:rsidP="008830FB">
            <w:pPr>
              <w:ind w:firstLine="0"/>
              <w:jc w:val="center"/>
              <w:rPr>
                <w:rFonts w:eastAsia="Calibri"/>
                <w:sz w:val="16"/>
                <w:szCs w:val="16"/>
                <w:lang w:eastAsia="en-US"/>
              </w:rPr>
            </w:pPr>
          </w:p>
        </w:tc>
        <w:tc>
          <w:tcPr>
            <w:tcW w:w="996" w:type="dxa"/>
            <w:gridSpan w:val="3"/>
          </w:tcPr>
          <w:p w:rsidR="008830FB" w:rsidRPr="008830FB" w:rsidRDefault="008830FB" w:rsidP="008830FB">
            <w:pPr>
              <w:ind w:firstLine="0"/>
              <w:jc w:val="center"/>
              <w:rPr>
                <w:rFonts w:eastAsia="Calibri"/>
                <w:sz w:val="16"/>
                <w:szCs w:val="16"/>
                <w:lang w:eastAsia="en-US"/>
              </w:rPr>
            </w:pPr>
          </w:p>
        </w:tc>
        <w:tc>
          <w:tcPr>
            <w:tcW w:w="996" w:type="dxa"/>
            <w:gridSpan w:val="3"/>
          </w:tcPr>
          <w:p w:rsidR="008830FB" w:rsidRPr="008830FB" w:rsidRDefault="008830FB" w:rsidP="008830FB">
            <w:pPr>
              <w:ind w:firstLine="0"/>
              <w:jc w:val="center"/>
              <w:rPr>
                <w:rFonts w:eastAsia="Calibri"/>
                <w:sz w:val="16"/>
                <w:szCs w:val="16"/>
                <w:lang w:eastAsia="en-US"/>
              </w:rPr>
            </w:pPr>
          </w:p>
        </w:tc>
        <w:tc>
          <w:tcPr>
            <w:tcW w:w="998" w:type="dxa"/>
            <w:gridSpan w:val="3"/>
          </w:tcPr>
          <w:p w:rsidR="008830FB" w:rsidRPr="008830FB" w:rsidRDefault="008830FB" w:rsidP="008830FB">
            <w:pPr>
              <w:ind w:firstLine="0"/>
              <w:jc w:val="center"/>
              <w:rPr>
                <w:rFonts w:eastAsia="Calibri"/>
                <w:sz w:val="16"/>
                <w:szCs w:val="16"/>
                <w:lang w:eastAsia="en-US"/>
              </w:rPr>
            </w:pPr>
          </w:p>
        </w:tc>
        <w:tc>
          <w:tcPr>
            <w:tcW w:w="1142" w:type="dxa"/>
            <w:gridSpan w:val="4"/>
          </w:tcPr>
          <w:p w:rsidR="008830FB" w:rsidRPr="008830FB" w:rsidRDefault="008830FB" w:rsidP="008830FB">
            <w:pPr>
              <w:ind w:firstLine="0"/>
              <w:jc w:val="center"/>
              <w:rPr>
                <w:rFonts w:eastAsia="Calibri"/>
                <w:sz w:val="16"/>
                <w:szCs w:val="16"/>
                <w:lang w:eastAsia="en-US"/>
              </w:rPr>
            </w:pP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3,0</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3,0</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3,0</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9,0</w:t>
            </w:r>
          </w:p>
        </w:tc>
        <w:tc>
          <w:tcPr>
            <w:tcW w:w="2126" w:type="dxa"/>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2.3.</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Прием обращений (информативных сообщений об угрозе или возникновении ЧС)</w:t>
            </w:r>
          </w:p>
        </w:tc>
        <w:tc>
          <w:tcPr>
            <w:tcW w:w="993" w:type="dxa"/>
            <w:gridSpan w:val="4"/>
          </w:tcPr>
          <w:p w:rsidR="008830FB" w:rsidRPr="008830FB" w:rsidRDefault="008830FB" w:rsidP="008830FB">
            <w:pPr>
              <w:ind w:firstLine="0"/>
              <w:jc w:val="center"/>
              <w:rPr>
                <w:rFonts w:eastAsia="Calibri"/>
                <w:spacing w:val="2"/>
                <w:sz w:val="16"/>
                <w:szCs w:val="16"/>
              </w:rPr>
            </w:pPr>
            <w:proofErr w:type="spellStart"/>
            <w:r w:rsidRPr="008830FB">
              <w:rPr>
                <w:rFonts w:eastAsia="Calibri"/>
                <w:spacing w:val="2"/>
                <w:sz w:val="16"/>
                <w:szCs w:val="16"/>
              </w:rPr>
              <w:t>Нетребуется</w:t>
            </w:r>
            <w:proofErr w:type="spellEnd"/>
          </w:p>
        </w:tc>
        <w:tc>
          <w:tcPr>
            <w:tcW w:w="993"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2126"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2.4.</w:t>
            </w:r>
          </w:p>
        </w:tc>
        <w:tc>
          <w:tcPr>
            <w:tcW w:w="2679" w:type="dxa"/>
            <w:gridSpan w:val="2"/>
          </w:tcPr>
          <w:p w:rsidR="008830FB" w:rsidRPr="008830FB" w:rsidRDefault="008830FB" w:rsidP="008830FB">
            <w:pPr>
              <w:ind w:firstLine="0"/>
              <w:rPr>
                <w:rFonts w:eastAsia="Calibri"/>
                <w:spacing w:val="2"/>
                <w:sz w:val="16"/>
                <w:szCs w:val="16"/>
              </w:rPr>
            </w:pPr>
            <w:r w:rsidRPr="008830FB">
              <w:rPr>
                <w:rFonts w:eastAsia="Calibri"/>
                <w:spacing w:val="2"/>
                <w:sz w:val="16"/>
                <w:szCs w:val="16"/>
              </w:rPr>
              <w:t>Оснащение помещения ЕДДС</w:t>
            </w:r>
          </w:p>
          <w:p w:rsidR="008830FB" w:rsidRPr="008830FB" w:rsidRDefault="008830FB" w:rsidP="008830FB">
            <w:pPr>
              <w:ind w:firstLine="0"/>
              <w:rPr>
                <w:rFonts w:eastAsia="Calibri"/>
                <w:spacing w:val="2"/>
                <w:sz w:val="16"/>
                <w:szCs w:val="16"/>
              </w:rPr>
            </w:pPr>
            <w:r w:rsidRPr="008830FB">
              <w:rPr>
                <w:rFonts w:eastAsia="Calibri"/>
                <w:spacing w:val="2"/>
                <w:sz w:val="16"/>
                <w:szCs w:val="16"/>
              </w:rPr>
              <w:t>-установка оконных решеток</w:t>
            </w:r>
          </w:p>
          <w:p w:rsidR="008830FB" w:rsidRPr="008830FB" w:rsidRDefault="008830FB" w:rsidP="008830FB">
            <w:pPr>
              <w:ind w:firstLine="0"/>
              <w:rPr>
                <w:rFonts w:eastAsia="Calibri"/>
                <w:spacing w:val="2"/>
                <w:sz w:val="16"/>
                <w:szCs w:val="16"/>
              </w:rPr>
            </w:pPr>
            <w:r w:rsidRPr="008830FB">
              <w:rPr>
                <w:rFonts w:eastAsia="Calibri"/>
                <w:spacing w:val="2"/>
                <w:sz w:val="16"/>
                <w:szCs w:val="16"/>
              </w:rPr>
              <w:t>-установка металлических дверей</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1142" w:type="dxa"/>
            <w:gridSpan w:val="4"/>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21,7</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23,25</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w:t>
            </w:r>
          </w:p>
        </w:tc>
        <w:tc>
          <w:tcPr>
            <w:tcW w:w="851" w:type="dxa"/>
          </w:tcPr>
          <w:p w:rsidR="008830FB" w:rsidRPr="008830FB" w:rsidRDefault="008830FB" w:rsidP="008830FB">
            <w:pPr>
              <w:ind w:firstLine="0"/>
              <w:jc w:val="center"/>
              <w:rPr>
                <w:rFonts w:eastAsia="Calibri"/>
                <w:sz w:val="16"/>
                <w:szCs w:val="16"/>
                <w:lang w:eastAsia="en-US"/>
              </w:rPr>
            </w:pP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21,7</w:t>
            </w:r>
          </w:p>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23,25</w:t>
            </w:r>
          </w:p>
        </w:tc>
        <w:tc>
          <w:tcPr>
            <w:tcW w:w="2126" w:type="dxa"/>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684" w:type="dxa"/>
          </w:tcPr>
          <w:p w:rsidR="008830FB" w:rsidRPr="008830FB" w:rsidRDefault="008830FB" w:rsidP="008830FB">
            <w:pPr>
              <w:ind w:firstLine="0"/>
              <w:jc w:val="center"/>
              <w:rPr>
                <w:rFonts w:eastAsia="Calibri"/>
                <w:b/>
                <w:bCs/>
                <w:spacing w:val="3"/>
                <w:sz w:val="16"/>
                <w:szCs w:val="16"/>
                <w:lang w:eastAsia="en-US"/>
              </w:rPr>
            </w:pPr>
          </w:p>
        </w:tc>
        <w:tc>
          <w:tcPr>
            <w:tcW w:w="2679" w:type="dxa"/>
            <w:gridSpan w:val="2"/>
          </w:tcPr>
          <w:p w:rsidR="008830FB" w:rsidRPr="008830FB" w:rsidRDefault="008830FB" w:rsidP="008830FB">
            <w:pPr>
              <w:shd w:val="clear" w:color="auto" w:fill="FFFFFF"/>
              <w:ind w:firstLine="0"/>
              <w:jc w:val="center"/>
              <w:rPr>
                <w:rFonts w:eastAsia="Calibri"/>
                <w:b/>
                <w:bCs/>
                <w:spacing w:val="3"/>
                <w:sz w:val="16"/>
                <w:szCs w:val="16"/>
                <w:lang w:eastAsia="en-US"/>
              </w:rPr>
            </w:pPr>
            <w:r w:rsidRPr="008830FB">
              <w:rPr>
                <w:rFonts w:eastAsia="Calibri"/>
                <w:b/>
                <w:bCs/>
                <w:spacing w:val="3"/>
                <w:sz w:val="16"/>
                <w:szCs w:val="16"/>
                <w:lang w:eastAsia="en-US"/>
              </w:rPr>
              <w:t>ИТОГО по задаче № 2</w:t>
            </w:r>
          </w:p>
        </w:tc>
        <w:tc>
          <w:tcPr>
            <w:tcW w:w="993" w:type="dxa"/>
            <w:gridSpan w:val="4"/>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890,63</w:t>
            </w:r>
          </w:p>
        </w:tc>
        <w:tc>
          <w:tcPr>
            <w:tcW w:w="998"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939,82</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887,7</w:t>
            </w:r>
          </w:p>
        </w:tc>
        <w:tc>
          <w:tcPr>
            <w:tcW w:w="996"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1035,67</w:t>
            </w:r>
          </w:p>
        </w:tc>
        <w:tc>
          <w:tcPr>
            <w:tcW w:w="998" w:type="dxa"/>
            <w:gridSpan w:val="3"/>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994,42</w:t>
            </w:r>
          </w:p>
        </w:tc>
        <w:tc>
          <w:tcPr>
            <w:tcW w:w="1142" w:type="dxa"/>
            <w:gridSpan w:val="4"/>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1136,84</w:t>
            </w:r>
          </w:p>
        </w:tc>
        <w:tc>
          <w:tcPr>
            <w:tcW w:w="858"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1161,7</w:t>
            </w:r>
          </w:p>
        </w:tc>
        <w:tc>
          <w:tcPr>
            <w:tcW w:w="995"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1161,7</w:t>
            </w:r>
          </w:p>
        </w:tc>
        <w:tc>
          <w:tcPr>
            <w:tcW w:w="993"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1161,7</w:t>
            </w:r>
          </w:p>
        </w:tc>
        <w:tc>
          <w:tcPr>
            <w:tcW w:w="851" w:type="dxa"/>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9370,18</w:t>
            </w:r>
          </w:p>
        </w:tc>
        <w:tc>
          <w:tcPr>
            <w:tcW w:w="2126" w:type="dxa"/>
          </w:tcPr>
          <w:p w:rsidR="008830FB" w:rsidRPr="008830FB" w:rsidRDefault="008830FB" w:rsidP="008830FB">
            <w:pPr>
              <w:ind w:firstLine="0"/>
              <w:jc w:val="left"/>
              <w:rPr>
                <w:rFonts w:eastAsia="Calibri"/>
                <w:sz w:val="16"/>
                <w:szCs w:val="16"/>
                <w:lang w:eastAsia="en-US"/>
              </w:rPr>
            </w:pPr>
          </w:p>
        </w:tc>
      </w:tr>
      <w:tr w:rsidR="008830FB" w:rsidRPr="008830FB" w:rsidTr="008830FB">
        <w:tc>
          <w:tcPr>
            <w:tcW w:w="684" w:type="dxa"/>
          </w:tcPr>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3.</w:t>
            </w:r>
          </w:p>
        </w:tc>
        <w:tc>
          <w:tcPr>
            <w:tcW w:w="15618" w:type="dxa"/>
            <w:gridSpan w:val="32"/>
          </w:tcPr>
          <w:p w:rsidR="008830FB" w:rsidRPr="008830FB" w:rsidRDefault="008830FB" w:rsidP="008830FB">
            <w:pPr>
              <w:widowControl w:val="0"/>
              <w:autoSpaceDE w:val="0"/>
              <w:autoSpaceDN w:val="0"/>
              <w:adjustRightInd w:val="0"/>
              <w:ind w:firstLine="0"/>
              <w:jc w:val="center"/>
              <w:rPr>
                <w:b/>
                <w:sz w:val="16"/>
                <w:szCs w:val="16"/>
              </w:rPr>
            </w:pPr>
            <w:r w:rsidRPr="008830FB">
              <w:rPr>
                <w:b/>
                <w:sz w:val="16"/>
                <w:szCs w:val="16"/>
              </w:rPr>
              <w:t>Финансовое обеспечение непредвиденных расходов, связанных с ликвидацией последствий стихийных бедствий и других чрезвычайных ситуаций</w:t>
            </w:r>
          </w:p>
          <w:p w:rsidR="008830FB" w:rsidRPr="008830FB" w:rsidRDefault="008830FB" w:rsidP="008830FB">
            <w:pPr>
              <w:widowControl w:val="0"/>
              <w:autoSpaceDE w:val="0"/>
              <w:autoSpaceDN w:val="0"/>
              <w:adjustRightInd w:val="0"/>
              <w:ind w:firstLine="0"/>
              <w:jc w:val="center"/>
              <w:rPr>
                <w:b/>
                <w:sz w:val="16"/>
                <w:szCs w:val="16"/>
              </w:rPr>
            </w:pP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3.1.</w:t>
            </w:r>
          </w:p>
        </w:tc>
        <w:tc>
          <w:tcPr>
            <w:tcW w:w="268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Создание финансового резерва для ликвидации чрезвычайных ситуаций (тыс. руб.)</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tc>
        <w:tc>
          <w:tcPr>
            <w:tcW w:w="996"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48,51</w:t>
            </w:r>
          </w:p>
        </w:tc>
        <w:tc>
          <w:tcPr>
            <w:tcW w:w="98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56,0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148,08</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1020,0</w:t>
            </w:r>
          </w:p>
          <w:p w:rsidR="008830FB" w:rsidRPr="008830FB" w:rsidRDefault="008830FB" w:rsidP="008830FB">
            <w:pPr>
              <w:ind w:firstLine="0"/>
              <w:jc w:val="center"/>
              <w:rPr>
                <w:rFonts w:eastAsia="Calibri"/>
                <w:spacing w:val="2"/>
                <w:sz w:val="16"/>
                <w:szCs w:val="16"/>
              </w:rPr>
            </w:pP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656,59</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1020,0</w:t>
            </w:r>
          </w:p>
        </w:tc>
        <w:tc>
          <w:tcPr>
            <w:tcW w:w="2126" w:type="dxa"/>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Финансовое управление администрации района</w:t>
            </w:r>
          </w:p>
        </w:tc>
      </w:tr>
      <w:tr w:rsidR="008830FB" w:rsidRPr="008830FB" w:rsidTr="008830FB">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3.2.</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3.2.1.</w:t>
            </w:r>
          </w:p>
        </w:tc>
        <w:tc>
          <w:tcPr>
            <w:tcW w:w="268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highlight w:val="green"/>
              </w:rPr>
              <w:t>Создание материального резерва для ликвидации</w:t>
            </w:r>
            <w:r w:rsidRPr="008830FB">
              <w:rPr>
                <w:rFonts w:eastAsia="Calibri"/>
                <w:spacing w:val="2"/>
                <w:sz w:val="16"/>
                <w:szCs w:val="16"/>
              </w:rPr>
              <w:t xml:space="preserve"> чрезвычайных ситуаций (тыс. руб.)</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Приобретение емкости для воды</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6"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8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68,3</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left"/>
              <w:rPr>
                <w:rFonts w:eastAsia="Calibri"/>
                <w:spacing w:val="2"/>
                <w:sz w:val="16"/>
                <w:szCs w:val="16"/>
              </w:rPr>
            </w:pPr>
            <w:r w:rsidRPr="008830FB">
              <w:rPr>
                <w:rFonts w:eastAsia="Calibri"/>
                <w:spacing w:val="2"/>
                <w:sz w:val="16"/>
                <w:szCs w:val="16"/>
              </w:rPr>
              <w:t>12,53</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12,53</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80,83</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12,53</w:t>
            </w:r>
          </w:p>
        </w:tc>
        <w:tc>
          <w:tcPr>
            <w:tcW w:w="2126" w:type="dxa"/>
            <w:vAlign w:val="center"/>
          </w:tcPr>
          <w:p w:rsidR="008830FB" w:rsidRPr="008830FB" w:rsidRDefault="008830FB" w:rsidP="008830FB">
            <w:pPr>
              <w:ind w:firstLine="0"/>
              <w:jc w:val="center"/>
              <w:rPr>
                <w:rFonts w:eastAsia="Calibri"/>
                <w:spacing w:val="2"/>
                <w:sz w:val="16"/>
                <w:szCs w:val="16"/>
              </w:rPr>
            </w:pPr>
          </w:p>
        </w:tc>
      </w:tr>
      <w:tr w:rsidR="008830FB" w:rsidRPr="008830FB" w:rsidTr="008830FB">
        <w:tc>
          <w:tcPr>
            <w:tcW w:w="684" w:type="dxa"/>
            <w:vAlign w:val="center"/>
          </w:tcPr>
          <w:p w:rsidR="008830FB" w:rsidRPr="008830FB" w:rsidRDefault="008830FB" w:rsidP="008830FB">
            <w:pPr>
              <w:ind w:firstLine="0"/>
              <w:jc w:val="center"/>
              <w:rPr>
                <w:rFonts w:eastAsia="Calibri"/>
                <w:sz w:val="16"/>
                <w:szCs w:val="16"/>
                <w:lang w:eastAsia="en-US"/>
              </w:rPr>
            </w:pPr>
          </w:p>
        </w:tc>
        <w:tc>
          <w:tcPr>
            <w:tcW w:w="2686" w:type="dxa"/>
            <w:gridSpan w:val="3"/>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ИТОГО по задаче № 3</w:t>
            </w:r>
          </w:p>
        </w:tc>
        <w:tc>
          <w:tcPr>
            <w:tcW w:w="993" w:type="dxa"/>
            <w:gridSpan w:val="4"/>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tc>
        <w:tc>
          <w:tcPr>
            <w:tcW w:w="996"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48,51</w:t>
            </w:r>
          </w:p>
        </w:tc>
        <w:tc>
          <w:tcPr>
            <w:tcW w:w="98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56,0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tc>
        <w:tc>
          <w:tcPr>
            <w:tcW w:w="996"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216,38</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1020,0</w:t>
            </w:r>
          </w:p>
        </w:tc>
        <w:tc>
          <w:tcPr>
            <w:tcW w:w="998"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112,53</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100,0</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737,42</w:t>
            </w:r>
          </w:p>
          <w:p w:rsidR="008830FB" w:rsidRPr="008830FB" w:rsidRDefault="008830FB" w:rsidP="008830FB">
            <w:pPr>
              <w:ind w:firstLine="0"/>
              <w:jc w:val="center"/>
              <w:rPr>
                <w:rFonts w:eastAsia="Calibri"/>
                <w:spacing w:val="2"/>
                <w:sz w:val="16"/>
                <w:szCs w:val="16"/>
              </w:rPr>
            </w:pP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1020,0</w:t>
            </w:r>
          </w:p>
        </w:tc>
        <w:tc>
          <w:tcPr>
            <w:tcW w:w="2126" w:type="dxa"/>
            <w:vAlign w:val="center"/>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684" w:type="dxa"/>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4.</w:t>
            </w:r>
          </w:p>
        </w:tc>
        <w:tc>
          <w:tcPr>
            <w:tcW w:w="15618" w:type="dxa"/>
            <w:gridSpan w:val="32"/>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Усиление антитеррористической защищенности объектов Орловского муниципального образования</w:t>
            </w:r>
          </w:p>
        </w:tc>
      </w:tr>
      <w:tr w:rsidR="008830FB" w:rsidRPr="008830FB" w:rsidTr="008830FB">
        <w:tc>
          <w:tcPr>
            <w:tcW w:w="684" w:type="dxa"/>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4.1.</w:t>
            </w:r>
          </w:p>
        </w:tc>
        <w:tc>
          <w:tcPr>
            <w:tcW w:w="2699" w:type="dxa"/>
            <w:gridSpan w:val="4"/>
          </w:tcPr>
          <w:p w:rsidR="008830FB" w:rsidRPr="008830FB" w:rsidRDefault="008830FB" w:rsidP="008830FB">
            <w:pPr>
              <w:ind w:firstLine="0"/>
              <w:jc w:val="left"/>
              <w:rPr>
                <w:rFonts w:eastAsia="Calibri"/>
                <w:spacing w:val="2"/>
                <w:sz w:val="16"/>
                <w:szCs w:val="16"/>
              </w:rPr>
            </w:pPr>
            <w:r w:rsidRPr="008830FB">
              <w:rPr>
                <w:rFonts w:eastAsia="Calibri"/>
                <w:spacing w:val="2"/>
                <w:sz w:val="16"/>
                <w:szCs w:val="16"/>
              </w:rPr>
              <w:t xml:space="preserve">Поддержание на должном уровне антитеррористической защищенности объектов с массовым пребыванием граждан, в </w:t>
            </w:r>
            <w:proofErr w:type="spellStart"/>
            <w:r w:rsidRPr="008830FB">
              <w:rPr>
                <w:rFonts w:eastAsia="Calibri"/>
                <w:spacing w:val="2"/>
                <w:sz w:val="16"/>
                <w:szCs w:val="16"/>
              </w:rPr>
              <w:t>т.ч</w:t>
            </w:r>
            <w:proofErr w:type="spellEnd"/>
            <w:r w:rsidRPr="008830FB">
              <w:rPr>
                <w:rFonts w:eastAsia="Calibri"/>
                <w:spacing w:val="2"/>
                <w:sz w:val="16"/>
                <w:szCs w:val="16"/>
              </w:rPr>
              <w:t>.:</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93,0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29,83</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122,83</w:t>
            </w:r>
          </w:p>
        </w:tc>
        <w:tc>
          <w:tcPr>
            <w:tcW w:w="2126" w:type="dxa"/>
            <w:vMerge w:val="restart"/>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Администрация района</w:t>
            </w:r>
          </w:p>
        </w:tc>
      </w:tr>
      <w:tr w:rsidR="008830FB" w:rsidRPr="008830FB" w:rsidTr="008830FB">
        <w:trPr>
          <w:trHeight w:val="1320"/>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4.1.1.</w:t>
            </w:r>
          </w:p>
        </w:tc>
        <w:tc>
          <w:tcPr>
            <w:tcW w:w="2699" w:type="dxa"/>
            <w:gridSpan w:val="4"/>
            <w:vAlign w:val="center"/>
          </w:tcPr>
          <w:p w:rsidR="008830FB" w:rsidRPr="008830FB" w:rsidRDefault="008830FB" w:rsidP="008830FB">
            <w:pPr>
              <w:widowControl w:val="0"/>
              <w:numPr>
                <w:ilvl w:val="0"/>
                <w:numId w:val="1"/>
              </w:numPr>
              <w:tabs>
                <w:tab w:val="clear" w:pos="0"/>
                <w:tab w:val="left" w:pos="317"/>
              </w:tabs>
              <w:autoSpaceDE w:val="0"/>
              <w:autoSpaceDN w:val="0"/>
              <w:adjustRightInd w:val="0"/>
              <w:spacing w:after="200" w:line="276" w:lineRule="auto"/>
              <w:ind w:left="0" w:firstLine="0"/>
              <w:jc w:val="left"/>
              <w:rPr>
                <w:sz w:val="16"/>
                <w:szCs w:val="16"/>
              </w:rPr>
            </w:pPr>
            <w:r w:rsidRPr="008830FB">
              <w:rPr>
                <w:spacing w:val="-4"/>
                <w:sz w:val="16"/>
                <w:szCs w:val="16"/>
              </w:rPr>
              <w:t xml:space="preserve">установка турникетов </w:t>
            </w:r>
            <w:r w:rsidRPr="008830FB">
              <w:rPr>
                <w:sz w:val="16"/>
                <w:szCs w:val="16"/>
              </w:rPr>
              <w:t xml:space="preserve">и организация пропускного режима </w:t>
            </w:r>
            <w:r w:rsidRPr="008830FB">
              <w:rPr>
                <w:spacing w:val="-4"/>
                <w:sz w:val="16"/>
                <w:szCs w:val="16"/>
              </w:rPr>
              <w:t>в  местах массового скопления граждан (здание администрации Орловского района).</w:t>
            </w:r>
          </w:p>
          <w:p w:rsidR="008830FB" w:rsidRPr="008830FB" w:rsidRDefault="008830FB" w:rsidP="008830FB">
            <w:pPr>
              <w:widowControl w:val="0"/>
              <w:tabs>
                <w:tab w:val="left" w:pos="317"/>
              </w:tabs>
              <w:autoSpaceDE w:val="0"/>
              <w:autoSpaceDN w:val="0"/>
              <w:adjustRightInd w:val="0"/>
              <w:ind w:firstLine="0"/>
              <w:rPr>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93,0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93,0</w:t>
            </w:r>
          </w:p>
        </w:tc>
        <w:tc>
          <w:tcPr>
            <w:tcW w:w="2126" w:type="dxa"/>
            <w:vMerge/>
            <w:vAlign w:val="center"/>
          </w:tcPr>
          <w:p w:rsidR="008830FB" w:rsidRPr="008830FB" w:rsidRDefault="008830FB" w:rsidP="008830FB">
            <w:pPr>
              <w:ind w:firstLine="0"/>
              <w:jc w:val="center"/>
              <w:rPr>
                <w:rFonts w:eastAsia="Calibri"/>
                <w:spacing w:val="2"/>
                <w:sz w:val="16"/>
                <w:szCs w:val="16"/>
              </w:rPr>
            </w:pPr>
          </w:p>
        </w:tc>
      </w:tr>
      <w:tr w:rsidR="008830FB" w:rsidRPr="008830FB" w:rsidTr="008830FB">
        <w:trPr>
          <w:trHeight w:val="1320"/>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4.1.2.</w:t>
            </w:r>
          </w:p>
        </w:tc>
        <w:tc>
          <w:tcPr>
            <w:tcW w:w="2699" w:type="dxa"/>
            <w:gridSpan w:val="4"/>
            <w:vAlign w:val="center"/>
          </w:tcPr>
          <w:p w:rsidR="008830FB" w:rsidRPr="008830FB" w:rsidRDefault="008830FB" w:rsidP="008830FB">
            <w:pPr>
              <w:widowControl w:val="0"/>
              <w:numPr>
                <w:ilvl w:val="0"/>
                <w:numId w:val="1"/>
              </w:numPr>
              <w:tabs>
                <w:tab w:val="clear" w:pos="0"/>
                <w:tab w:val="left" w:pos="317"/>
              </w:tabs>
              <w:autoSpaceDE w:val="0"/>
              <w:autoSpaceDN w:val="0"/>
              <w:adjustRightInd w:val="0"/>
              <w:spacing w:after="200" w:line="276" w:lineRule="auto"/>
              <w:ind w:left="0" w:firstLine="0"/>
              <w:jc w:val="left"/>
              <w:rPr>
                <w:spacing w:val="-4"/>
                <w:sz w:val="16"/>
                <w:szCs w:val="16"/>
              </w:rPr>
            </w:pPr>
            <w:r w:rsidRPr="008830FB">
              <w:rPr>
                <w:sz w:val="16"/>
                <w:szCs w:val="16"/>
              </w:rPr>
              <w:t xml:space="preserve">установка системы </w:t>
            </w:r>
            <w:proofErr w:type="spellStart"/>
            <w:r w:rsidRPr="008830FB">
              <w:rPr>
                <w:sz w:val="16"/>
                <w:szCs w:val="16"/>
              </w:rPr>
              <w:t>видеонаблюденияв</w:t>
            </w:r>
            <w:proofErr w:type="spellEnd"/>
            <w:r w:rsidRPr="008830FB">
              <w:rPr>
                <w:sz w:val="16"/>
                <w:szCs w:val="16"/>
              </w:rPr>
              <w:t xml:space="preserve">  </w:t>
            </w:r>
            <w:proofErr w:type="gramStart"/>
            <w:r w:rsidRPr="008830FB">
              <w:rPr>
                <w:sz w:val="16"/>
                <w:szCs w:val="16"/>
              </w:rPr>
              <w:t>местах</w:t>
            </w:r>
            <w:proofErr w:type="gramEnd"/>
            <w:r w:rsidRPr="008830FB">
              <w:rPr>
                <w:sz w:val="16"/>
                <w:szCs w:val="16"/>
              </w:rPr>
              <w:t xml:space="preserve"> массового скопления граждан (здание администрации Орловского района).</w:t>
            </w:r>
          </w:p>
          <w:p w:rsidR="008830FB" w:rsidRPr="008830FB" w:rsidRDefault="008830FB" w:rsidP="008830FB">
            <w:pPr>
              <w:widowControl w:val="0"/>
              <w:tabs>
                <w:tab w:val="left" w:pos="317"/>
              </w:tabs>
              <w:autoSpaceDE w:val="0"/>
              <w:autoSpaceDN w:val="0"/>
              <w:adjustRightInd w:val="0"/>
              <w:ind w:firstLine="0"/>
              <w:rPr>
                <w:spacing w:val="-4"/>
                <w:sz w:val="16"/>
                <w:szCs w:val="16"/>
              </w:rPr>
            </w:pP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29,83</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29,83</w:t>
            </w:r>
          </w:p>
        </w:tc>
        <w:tc>
          <w:tcPr>
            <w:tcW w:w="2126" w:type="dxa"/>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Администрация район</w:t>
            </w:r>
          </w:p>
        </w:tc>
      </w:tr>
      <w:tr w:rsidR="008830FB" w:rsidRPr="008830FB" w:rsidTr="008830FB">
        <w:trPr>
          <w:trHeight w:val="1320"/>
        </w:trPr>
        <w:tc>
          <w:tcPr>
            <w:tcW w:w="684"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4.2</w:t>
            </w:r>
          </w:p>
        </w:tc>
        <w:tc>
          <w:tcPr>
            <w:tcW w:w="2699" w:type="dxa"/>
            <w:gridSpan w:val="4"/>
          </w:tcPr>
          <w:p w:rsidR="008830FB" w:rsidRPr="008830FB" w:rsidRDefault="008830FB" w:rsidP="008830FB">
            <w:pPr>
              <w:ind w:firstLine="0"/>
              <w:jc w:val="center"/>
              <w:rPr>
                <w:rFonts w:eastAsia="Calibri"/>
                <w:spacing w:val="-4"/>
                <w:sz w:val="16"/>
                <w:szCs w:val="16"/>
                <w:lang w:eastAsia="en-US"/>
              </w:rPr>
            </w:pPr>
            <w:r w:rsidRPr="008830FB">
              <w:rPr>
                <w:rFonts w:eastAsia="Calibri"/>
                <w:sz w:val="16"/>
                <w:szCs w:val="16"/>
                <w:lang w:eastAsia="en-US"/>
              </w:rPr>
              <w:t>Профилактика терроризма, а также минимизация и (или) ликвидация последствий его проявлений</w:t>
            </w:r>
          </w:p>
        </w:tc>
        <w:tc>
          <w:tcPr>
            <w:tcW w:w="993"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4,0</w:t>
            </w:r>
          </w:p>
        </w:tc>
        <w:tc>
          <w:tcPr>
            <w:tcW w:w="2126" w:type="dxa"/>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Администрация район</w:t>
            </w:r>
          </w:p>
        </w:tc>
      </w:tr>
      <w:tr w:rsidR="008830FB" w:rsidRPr="008830FB" w:rsidTr="008830FB">
        <w:tc>
          <w:tcPr>
            <w:tcW w:w="684" w:type="dxa"/>
            <w:vAlign w:val="center"/>
          </w:tcPr>
          <w:p w:rsidR="008830FB" w:rsidRPr="008830FB" w:rsidRDefault="008830FB" w:rsidP="008830FB">
            <w:pPr>
              <w:ind w:firstLine="0"/>
              <w:jc w:val="center"/>
              <w:rPr>
                <w:rFonts w:eastAsia="Calibri"/>
                <w:sz w:val="16"/>
                <w:szCs w:val="16"/>
                <w:lang w:eastAsia="en-US"/>
              </w:rPr>
            </w:pPr>
          </w:p>
        </w:tc>
        <w:tc>
          <w:tcPr>
            <w:tcW w:w="2699" w:type="dxa"/>
            <w:gridSpan w:val="4"/>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ИТОГО по задаче № 4</w:t>
            </w:r>
          </w:p>
        </w:tc>
        <w:tc>
          <w:tcPr>
            <w:tcW w:w="993" w:type="dxa"/>
            <w:gridSpan w:val="4"/>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93,0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29,83</w:t>
            </w:r>
          </w:p>
        </w:tc>
        <w:tc>
          <w:tcPr>
            <w:tcW w:w="114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4,0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126,83</w:t>
            </w:r>
          </w:p>
        </w:tc>
        <w:tc>
          <w:tcPr>
            <w:tcW w:w="2126" w:type="dxa"/>
            <w:vAlign w:val="center"/>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16302" w:type="dxa"/>
            <w:gridSpan w:val="33"/>
          </w:tcPr>
          <w:p w:rsidR="008830FB" w:rsidRPr="008830FB" w:rsidRDefault="008830FB" w:rsidP="008830FB">
            <w:pPr>
              <w:ind w:firstLine="0"/>
              <w:jc w:val="center"/>
              <w:rPr>
                <w:rFonts w:eastAsia="Calibri"/>
                <w:b/>
                <w:sz w:val="16"/>
                <w:szCs w:val="16"/>
                <w:lang w:eastAsia="en-US"/>
              </w:rPr>
            </w:pPr>
            <w:r w:rsidRPr="008830FB">
              <w:rPr>
                <w:rFonts w:eastAsia="Calibri"/>
                <w:b/>
                <w:bCs/>
                <w:sz w:val="16"/>
                <w:szCs w:val="16"/>
                <w:lang w:eastAsia="en-US"/>
              </w:rPr>
              <w:t>5.Финансирования мероприятий по созданию на территории Орловского района АПК «Безопасный город»</w:t>
            </w:r>
          </w:p>
        </w:tc>
      </w:tr>
      <w:tr w:rsidR="008830FB" w:rsidRPr="008830FB" w:rsidTr="008830FB">
        <w:tc>
          <w:tcPr>
            <w:tcW w:w="700" w:type="dxa"/>
            <w:gridSpan w:val="2"/>
            <w:vAlign w:val="center"/>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5.</w:t>
            </w:r>
          </w:p>
        </w:tc>
        <w:tc>
          <w:tcPr>
            <w:tcW w:w="2691" w:type="dxa"/>
            <w:gridSpan w:val="4"/>
          </w:tcPr>
          <w:p w:rsidR="008830FB" w:rsidRPr="008830FB" w:rsidRDefault="008830FB" w:rsidP="008830FB">
            <w:pPr>
              <w:ind w:firstLine="0"/>
              <w:jc w:val="center"/>
              <w:rPr>
                <w:rFonts w:eastAsia="Calibri"/>
                <w:bCs/>
                <w:spacing w:val="3"/>
                <w:sz w:val="16"/>
                <w:szCs w:val="16"/>
                <w:lang w:eastAsia="en-US"/>
              </w:rPr>
            </w:pPr>
            <w:r w:rsidRPr="008830FB">
              <w:rPr>
                <w:rFonts w:eastAsia="Calibri"/>
                <w:bCs/>
                <w:spacing w:val="3"/>
                <w:sz w:val="16"/>
                <w:szCs w:val="16"/>
                <w:lang w:eastAsia="en-US"/>
              </w:rPr>
              <w:t>Мероприятия по созданию на территории Орловского района АПК «Безопасный город» на базе единой дежурно-диспетчерской службы Орловского района</w:t>
            </w:r>
          </w:p>
        </w:tc>
        <w:tc>
          <w:tcPr>
            <w:tcW w:w="993" w:type="dxa"/>
            <w:gridSpan w:val="4"/>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областной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1134"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2126" w:type="dxa"/>
            <w:vAlign w:val="center"/>
          </w:tcPr>
          <w:p w:rsidR="008830FB" w:rsidRPr="008830FB" w:rsidRDefault="008830FB" w:rsidP="008830FB">
            <w:pPr>
              <w:ind w:firstLine="0"/>
              <w:jc w:val="center"/>
              <w:rPr>
                <w:rFonts w:eastAsia="Calibri"/>
                <w:sz w:val="16"/>
                <w:szCs w:val="16"/>
                <w:lang w:eastAsia="en-US"/>
              </w:rPr>
            </w:pPr>
            <w:r w:rsidRPr="008830FB">
              <w:rPr>
                <w:rFonts w:eastAsia="Calibri"/>
                <w:sz w:val="16"/>
                <w:szCs w:val="16"/>
                <w:lang w:eastAsia="en-US"/>
              </w:rPr>
              <w:t>Администрация района</w:t>
            </w:r>
          </w:p>
        </w:tc>
      </w:tr>
      <w:tr w:rsidR="008830FB" w:rsidRPr="008830FB" w:rsidTr="008830FB">
        <w:tc>
          <w:tcPr>
            <w:tcW w:w="700" w:type="dxa"/>
            <w:gridSpan w:val="2"/>
            <w:vAlign w:val="center"/>
          </w:tcPr>
          <w:p w:rsidR="008830FB" w:rsidRPr="008830FB" w:rsidRDefault="008830FB" w:rsidP="008830FB">
            <w:pPr>
              <w:ind w:firstLine="0"/>
              <w:jc w:val="center"/>
              <w:rPr>
                <w:rFonts w:eastAsia="Calibri"/>
                <w:sz w:val="16"/>
                <w:szCs w:val="16"/>
                <w:lang w:eastAsia="en-US"/>
              </w:rPr>
            </w:pPr>
          </w:p>
        </w:tc>
        <w:tc>
          <w:tcPr>
            <w:tcW w:w="2691" w:type="dxa"/>
            <w:gridSpan w:val="4"/>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ИТОГО по задаче № 5</w:t>
            </w:r>
          </w:p>
        </w:tc>
        <w:tc>
          <w:tcPr>
            <w:tcW w:w="993" w:type="dxa"/>
            <w:gridSpan w:val="4"/>
            <w:vAlign w:val="center"/>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районный бюджет</w:t>
            </w:r>
          </w:p>
        </w:tc>
        <w:tc>
          <w:tcPr>
            <w:tcW w:w="992" w:type="dxa"/>
            <w:gridSpan w:val="4"/>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2" w:type="dxa"/>
            <w:gridSpan w:val="2"/>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p w:rsidR="008830FB" w:rsidRPr="008830FB" w:rsidRDefault="008830FB" w:rsidP="008830FB">
            <w:pPr>
              <w:ind w:firstLine="0"/>
              <w:jc w:val="center"/>
              <w:rPr>
                <w:rFonts w:eastAsia="Calibri"/>
                <w:spacing w:val="2"/>
                <w:sz w:val="16"/>
                <w:szCs w:val="16"/>
              </w:rPr>
            </w:pPr>
          </w:p>
        </w:tc>
        <w:tc>
          <w:tcPr>
            <w:tcW w:w="1134" w:type="dxa"/>
            <w:gridSpan w:val="3"/>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8"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5"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993"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851" w:type="dxa"/>
          </w:tcPr>
          <w:p w:rsidR="008830FB" w:rsidRPr="008830FB" w:rsidRDefault="008830FB" w:rsidP="008830FB">
            <w:pPr>
              <w:ind w:firstLine="0"/>
              <w:jc w:val="center"/>
              <w:rPr>
                <w:rFonts w:eastAsia="Calibri"/>
                <w:spacing w:val="2"/>
                <w:sz w:val="16"/>
                <w:szCs w:val="16"/>
              </w:rPr>
            </w:pPr>
            <w:r w:rsidRPr="008830FB">
              <w:rPr>
                <w:rFonts w:eastAsia="Calibri"/>
                <w:spacing w:val="2"/>
                <w:sz w:val="16"/>
                <w:szCs w:val="16"/>
              </w:rPr>
              <w:t>0</w:t>
            </w:r>
          </w:p>
        </w:tc>
        <w:tc>
          <w:tcPr>
            <w:tcW w:w="2126" w:type="dxa"/>
            <w:vAlign w:val="center"/>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700" w:type="dxa"/>
            <w:gridSpan w:val="2"/>
            <w:vAlign w:val="center"/>
          </w:tcPr>
          <w:p w:rsidR="008830FB" w:rsidRPr="008830FB" w:rsidRDefault="008830FB" w:rsidP="008830FB">
            <w:pPr>
              <w:ind w:firstLine="0"/>
              <w:jc w:val="center"/>
              <w:rPr>
                <w:rFonts w:eastAsia="Calibri"/>
                <w:sz w:val="16"/>
                <w:szCs w:val="16"/>
                <w:lang w:eastAsia="en-US"/>
              </w:rPr>
            </w:pPr>
          </w:p>
        </w:tc>
        <w:tc>
          <w:tcPr>
            <w:tcW w:w="2691" w:type="dxa"/>
            <w:gridSpan w:val="4"/>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 xml:space="preserve">ВСЕГО, в </w:t>
            </w:r>
            <w:proofErr w:type="spellStart"/>
            <w:r w:rsidRPr="008830FB">
              <w:rPr>
                <w:rFonts w:eastAsia="Calibri"/>
                <w:b/>
                <w:bCs/>
                <w:spacing w:val="3"/>
                <w:sz w:val="16"/>
                <w:szCs w:val="16"/>
                <w:lang w:eastAsia="en-US"/>
              </w:rPr>
              <w:t>т.ч</w:t>
            </w:r>
            <w:proofErr w:type="spellEnd"/>
            <w:r w:rsidRPr="008830FB">
              <w:rPr>
                <w:rFonts w:eastAsia="Calibri"/>
                <w:b/>
                <w:bCs/>
                <w:spacing w:val="3"/>
                <w:sz w:val="16"/>
                <w:szCs w:val="16"/>
                <w:lang w:eastAsia="en-US"/>
              </w:rPr>
              <w:t>.</w:t>
            </w:r>
          </w:p>
        </w:tc>
        <w:tc>
          <w:tcPr>
            <w:tcW w:w="993" w:type="dxa"/>
            <w:gridSpan w:val="4"/>
            <w:vAlign w:val="center"/>
          </w:tcPr>
          <w:p w:rsidR="008830FB" w:rsidRPr="008830FB" w:rsidRDefault="008830FB" w:rsidP="008830FB">
            <w:pPr>
              <w:ind w:firstLine="0"/>
              <w:jc w:val="center"/>
              <w:rPr>
                <w:rFonts w:eastAsia="Calibri"/>
                <w:b/>
                <w:bCs/>
                <w:spacing w:val="3"/>
                <w:sz w:val="16"/>
                <w:szCs w:val="16"/>
                <w:lang w:eastAsia="en-US"/>
              </w:rPr>
            </w:pPr>
          </w:p>
        </w:tc>
        <w:tc>
          <w:tcPr>
            <w:tcW w:w="992" w:type="dxa"/>
            <w:gridSpan w:val="4"/>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939,14</w:t>
            </w:r>
          </w:p>
        </w:tc>
        <w:tc>
          <w:tcPr>
            <w:tcW w:w="992"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995,82</w:t>
            </w:r>
          </w:p>
        </w:tc>
        <w:tc>
          <w:tcPr>
            <w:tcW w:w="992"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1008,9</w:t>
            </w:r>
          </w:p>
        </w:tc>
        <w:tc>
          <w:tcPr>
            <w:tcW w:w="993"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2376,55</w:t>
            </w:r>
          </w:p>
        </w:tc>
        <w:tc>
          <w:tcPr>
            <w:tcW w:w="992" w:type="dxa"/>
            <w:gridSpan w:val="2"/>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1041,41</w:t>
            </w:r>
          </w:p>
        </w:tc>
        <w:tc>
          <w:tcPr>
            <w:tcW w:w="1134"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1165,63</w:t>
            </w:r>
          </w:p>
        </w:tc>
        <w:tc>
          <w:tcPr>
            <w:tcW w:w="858"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1299,7</w:t>
            </w:r>
          </w:p>
        </w:tc>
        <w:tc>
          <w:tcPr>
            <w:tcW w:w="995"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1290,7</w:t>
            </w:r>
          </w:p>
        </w:tc>
        <w:tc>
          <w:tcPr>
            <w:tcW w:w="993" w:type="dxa"/>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1290,7</w:t>
            </w:r>
          </w:p>
        </w:tc>
        <w:tc>
          <w:tcPr>
            <w:tcW w:w="851"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11408,55</w:t>
            </w:r>
          </w:p>
        </w:tc>
        <w:tc>
          <w:tcPr>
            <w:tcW w:w="2126" w:type="dxa"/>
            <w:vAlign w:val="center"/>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700" w:type="dxa"/>
            <w:gridSpan w:val="2"/>
            <w:vAlign w:val="center"/>
          </w:tcPr>
          <w:p w:rsidR="008830FB" w:rsidRPr="008830FB" w:rsidRDefault="008830FB" w:rsidP="008830FB">
            <w:pPr>
              <w:ind w:firstLine="0"/>
              <w:jc w:val="center"/>
              <w:rPr>
                <w:rFonts w:eastAsia="Calibri"/>
                <w:sz w:val="16"/>
                <w:szCs w:val="16"/>
                <w:lang w:eastAsia="en-US"/>
              </w:rPr>
            </w:pPr>
          </w:p>
        </w:tc>
        <w:tc>
          <w:tcPr>
            <w:tcW w:w="2691" w:type="dxa"/>
            <w:gridSpan w:val="4"/>
            <w:vAlign w:val="center"/>
          </w:tcPr>
          <w:p w:rsidR="008830FB" w:rsidRPr="008830FB" w:rsidRDefault="008830FB" w:rsidP="008830FB">
            <w:pPr>
              <w:ind w:firstLine="0"/>
              <w:jc w:val="center"/>
              <w:rPr>
                <w:rFonts w:eastAsia="Calibri"/>
                <w:bCs/>
                <w:spacing w:val="3"/>
                <w:sz w:val="16"/>
                <w:szCs w:val="16"/>
                <w:lang w:eastAsia="en-US"/>
              </w:rPr>
            </w:pPr>
            <w:r w:rsidRPr="008830FB">
              <w:rPr>
                <w:rFonts w:eastAsia="Calibri"/>
                <w:bCs/>
                <w:spacing w:val="3"/>
                <w:sz w:val="16"/>
                <w:szCs w:val="16"/>
                <w:lang w:eastAsia="en-US"/>
              </w:rPr>
              <w:t>местный бюджет</w:t>
            </w:r>
          </w:p>
        </w:tc>
        <w:tc>
          <w:tcPr>
            <w:tcW w:w="993" w:type="dxa"/>
            <w:gridSpan w:val="4"/>
            <w:vAlign w:val="center"/>
          </w:tcPr>
          <w:p w:rsidR="008830FB" w:rsidRPr="008830FB" w:rsidRDefault="008830FB" w:rsidP="008830FB">
            <w:pPr>
              <w:ind w:firstLine="0"/>
              <w:jc w:val="center"/>
              <w:rPr>
                <w:rFonts w:eastAsia="Calibri"/>
                <w:b/>
                <w:bCs/>
                <w:spacing w:val="3"/>
                <w:sz w:val="16"/>
                <w:szCs w:val="16"/>
                <w:lang w:eastAsia="en-US"/>
              </w:rPr>
            </w:pPr>
          </w:p>
        </w:tc>
        <w:tc>
          <w:tcPr>
            <w:tcW w:w="992" w:type="dxa"/>
            <w:gridSpan w:val="4"/>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939,14</w:t>
            </w:r>
          </w:p>
        </w:tc>
        <w:tc>
          <w:tcPr>
            <w:tcW w:w="992"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995,82</w:t>
            </w:r>
          </w:p>
        </w:tc>
        <w:tc>
          <w:tcPr>
            <w:tcW w:w="992"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1008,9</w:t>
            </w:r>
          </w:p>
        </w:tc>
        <w:tc>
          <w:tcPr>
            <w:tcW w:w="993"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1356,55</w:t>
            </w:r>
          </w:p>
        </w:tc>
        <w:tc>
          <w:tcPr>
            <w:tcW w:w="992" w:type="dxa"/>
            <w:gridSpan w:val="2"/>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526,41</w:t>
            </w:r>
          </w:p>
        </w:tc>
        <w:tc>
          <w:tcPr>
            <w:tcW w:w="1134"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1165,63</w:t>
            </w:r>
          </w:p>
        </w:tc>
        <w:tc>
          <w:tcPr>
            <w:tcW w:w="858"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1299,7</w:t>
            </w:r>
          </w:p>
        </w:tc>
        <w:tc>
          <w:tcPr>
            <w:tcW w:w="995"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1290,7</w:t>
            </w:r>
          </w:p>
        </w:tc>
        <w:tc>
          <w:tcPr>
            <w:tcW w:w="993" w:type="dxa"/>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1290,7</w:t>
            </w:r>
          </w:p>
        </w:tc>
        <w:tc>
          <w:tcPr>
            <w:tcW w:w="851"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9873,55</w:t>
            </w:r>
          </w:p>
        </w:tc>
        <w:tc>
          <w:tcPr>
            <w:tcW w:w="2126" w:type="dxa"/>
            <w:vAlign w:val="center"/>
          </w:tcPr>
          <w:p w:rsidR="008830FB" w:rsidRPr="008830FB" w:rsidRDefault="008830FB" w:rsidP="008830FB">
            <w:pPr>
              <w:ind w:firstLine="0"/>
              <w:jc w:val="center"/>
              <w:rPr>
                <w:rFonts w:eastAsia="Calibri"/>
                <w:sz w:val="16"/>
                <w:szCs w:val="16"/>
                <w:lang w:eastAsia="en-US"/>
              </w:rPr>
            </w:pPr>
          </w:p>
        </w:tc>
      </w:tr>
      <w:tr w:rsidR="008830FB" w:rsidRPr="008830FB" w:rsidTr="008830FB">
        <w:tc>
          <w:tcPr>
            <w:tcW w:w="700" w:type="dxa"/>
            <w:gridSpan w:val="2"/>
            <w:vAlign w:val="center"/>
          </w:tcPr>
          <w:p w:rsidR="008830FB" w:rsidRPr="008830FB" w:rsidRDefault="008830FB" w:rsidP="008830FB">
            <w:pPr>
              <w:ind w:firstLine="0"/>
              <w:jc w:val="center"/>
              <w:rPr>
                <w:rFonts w:eastAsia="Calibri"/>
                <w:sz w:val="16"/>
                <w:szCs w:val="16"/>
                <w:lang w:eastAsia="en-US"/>
              </w:rPr>
            </w:pPr>
          </w:p>
        </w:tc>
        <w:tc>
          <w:tcPr>
            <w:tcW w:w="2691" w:type="dxa"/>
            <w:gridSpan w:val="4"/>
            <w:vAlign w:val="center"/>
          </w:tcPr>
          <w:p w:rsidR="008830FB" w:rsidRPr="008830FB" w:rsidRDefault="008830FB" w:rsidP="008830FB">
            <w:pPr>
              <w:ind w:firstLine="0"/>
              <w:jc w:val="center"/>
              <w:rPr>
                <w:rFonts w:eastAsia="Calibri"/>
                <w:bCs/>
                <w:spacing w:val="3"/>
                <w:sz w:val="16"/>
                <w:szCs w:val="16"/>
                <w:lang w:eastAsia="en-US"/>
              </w:rPr>
            </w:pPr>
            <w:r w:rsidRPr="008830FB">
              <w:rPr>
                <w:rFonts w:eastAsia="Calibri"/>
                <w:bCs/>
                <w:spacing w:val="3"/>
                <w:sz w:val="16"/>
                <w:szCs w:val="16"/>
                <w:lang w:eastAsia="en-US"/>
              </w:rPr>
              <w:t>областной бюджет</w:t>
            </w:r>
          </w:p>
        </w:tc>
        <w:tc>
          <w:tcPr>
            <w:tcW w:w="993" w:type="dxa"/>
            <w:gridSpan w:val="4"/>
            <w:vAlign w:val="center"/>
          </w:tcPr>
          <w:p w:rsidR="008830FB" w:rsidRPr="008830FB" w:rsidRDefault="008830FB" w:rsidP="008830FB">
            <w:pPr>
              <w:ind w:firstLine="0"/>
              <w:jc w:val="center"/>
              <w:rPr>
                <w:rFonts w:eastAsia="Calibri"/>
                <w:b/>
                <w:bCs/>
                <w:spacing w:val="3"/>
                <w:sz w:val="16"/>
                <w:szCs w:val="16"/>
                <w:lang w:eastAsia="en-US"/>
              </w:rPr>
            </w:pPr>
          </w:p>
        </w:tc>
        <w:tc>
          <w:tcPr>
            <w:tcW w:w="992" w:type="dxa"/>
            <w:gridSpan w:val="4"/>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992"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992"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993" w:type="dxa"/>
            <w:gridSpan w:val="3"/>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1020,0</w:t>
            </w:r>
          </w:p>
        </w:tc>
        <w:tc>
          <w:tcPr>
            <w:tcW w:w="992" w:type="dxa"/>
            <w:gridSpan w:val="2"/>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515,0</w:t>
            </w:r>
          </w:p>
        </w:tc>
        <w:tc>
          <w:tcPr>
            <w:tcW w:w="1134" w:type="dxa"/>
            <w:gridSpan w:val="3"/>
            <w:vAlign w:val="center"/>
          </w:tcPr>
          <w:p w:rsidR="008830FB" w:rsidRPr="008830FB" w:rsidRDefault="008830FB" w:rsidP="008830FB">
            <w:pPr>
              <w:ind w:firstLine="0"/>
              <w:jc w:val="center"/>
              <w:rPr>
                <w:rFonts w:eastAsia="Calibri"/>
                <w:b/>
                <w:bCs/>
                <w:spacing w:val="3"/>
                <w:sz w:val="16"/>
                <w:szCs w:val="16"/>
                <w:highlight w:val="yellow"/>
                <w:lang w:eastAsia="en-US"/>
              </w:rPr>
            </w:pPr>
            <w:r w:rsidRPr="008830FB">
              <w:rPr>
                <w:rFonts w:eastAsia="Calibri"/>
                <w:b/>
                <w:bCs/>
                <w:spacing w:val="3"/>
                <w:sz w:val="16"/>
                <w:szCs w:val="16"/>
                <w:lang w:eastAsia="en-US"/>
              </w:rPr>
              <w:t>0</w:t>
            </w:r>
          </w:p>
        </w:tc>
        <w:tc>
          <w:tcPr>
            <w:tcW w:w="858"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995" w:type="dxa"/>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993" w:type="dxa"/>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0</w:t>
            </w:r>
          </w:p>
        </w:tc>
        <w:tc>
          <w:tcPr>
            <w:tcW w:w="851" w:type="dxa"/>
            <w:vAlign w:val="center"/>
          </w:tcPr>
          <w:p w:rsidR="008830FB" w:rsidRPr="008830FB" w:rsidRDefault="008830FB" w:rsidP="008830FB">
            <w:pPr>
              <w:ind w:firstLine="0"/>
              <w:jc w:val="center"/>
              <w:rPr>
                <w:rFonts w:eastAsia="Calibri"/>
                <w:b/>
                <w:bCs/>
                <w:spacing w:val="3"/>
                <w:sz w:val="16"/>
                <w:szCs w:val="16"/>
                <w:lang w:eastAsia="en-US"/>
              </w:rPr>
            </w:pPr>
            <w:r w:rsidRPr="008830FB">
              <w:rPr>
                <w:rFonts w:eastAsia="Calibri"/>
                <w:b/>
                <w:bCs/>
                <w:spacing w:val="3"/>
                <w:sz w:val="16"/>
                <w:szCs w:val="16"/>
                <w:lang w:eastAsia="en-US"/>
              </w:rPr>
              <w:t>1535,0</w:t>
            </w:r>
          </w:p>
        </w:tc>
        <w:tc>
          <w:tcPr>
            <w:tcW w:w="2126" w:type="dxa"/>
            <w:vAlign w:val="center"/>
          </w:tcPr>
          <w:p w:rsidR="008830FB" w:rsidRPr="008830FB" w:rsidRDefault="008830FB" w:rsidP="008830FB">
            <w:pPr>
              <w:ind w:firstLine="0"/>
              <w:jc w:val="center"/>
              <w:rPr>
                <w:rFonts w:eastAsia="Calibri"/>
                <w:sz w:val="16"/>
                <w:szCs w:val="16"/>
                <w:lang w:eastAsia="en-US"/>
              </w:rPr>
            </w:pPr>
          </w:p>
        </w:tc>
      </w:tr>
    </w:tbl>
    <w:p w:rsidR="008830FB" w:rsidRPr="008830FB" w:rsidRDefault="008830FB" w:rsidP="008830FB">
      <w:pPr>
        <w:spacing w:after="200" w:line="276" w:lineRule="auto"/>
        <w:ind w:firstLine="0"/>
        <w:jc w:val="center"/>
        <w:rPr>
          <w:rFonts w:eastAsia="Calibri"/>
          <w:sz w:val="16"/>
          <w:szCs w:val="16"/>
          <w:lang w:eastAsia="en-US"/>
        </w:rPr>
      </w:pPr>
      <w:r w:rsidRPr="008830FB">
        <w:rPr>
          <w:rFonts w:eastAsia="Calibri"/>
          <w:noProof/>
          <w:sz w:val="16"/>
          <w:szCs w:val="16"/>
        </w:rPr>
        <w:lastRenderedPageBreak/>
        <w:drawing>
          <wp:inline distT="0" distB="0" distL="0" distR="0" wp14:anchorId="26509C4C" wp14:editId="7D88E58C">
            <wp:extent cx="504825" cy="619125"/>
            <wp:effectExtent l="0" t="0" r="9525" b="9525"/>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8830FB" w:rsidRPr="008830FB" w:rsidRDefault="008830FB" w:rsidP="008830FB">
      <w:pPr>
        <w:spacing w:after="200" w:line="276" w:lineRule="auto"/>
        <w:ind w:firstLine="0"/>
        <w:jc w:val="left"/>
        <w:rPr>
          <w:rFonts w:eastAsia="Calibri"/>
          <w:b/>
          <w:sz w:val="16"/>
          <w:szCs w:val="16"/>
          <w:lang w:eastAsia="en-US"/>
        </w:rPr>
      </w:pPr>
    </w:p>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АДМИНИСТРАЦИЯ ОРЛОВСКОГО РАЙОНА</w:t>
      </w:r>
    </w:p>
    <w:p w:rsidR="008830FB" w:rsidRPr="008830FB" w:rsidRDefault="008830FB" w:rsidP="008830FB">
      <w:pPr>
        <w:spacing w:after="200" w:line="276" w:lineRule="auto"/>
        <w:ind w:firstLine="0"/>
        <w:jc w:val="center"/>
        <w:rPr>
          <w:rFonts w:eastAsia="Calibri"/>
          <w:sz w:val="16"/>
          <w:szCs w:val="16"/>
          <w:lang w:eastAsia="en-US"/>
        </w:rPr>
      </w:pPr>
      <w:r w:rsidRPr="008830FB">
        <w:rPr>
          <w:rFonts w:eastAsia="Calibri"/>
          <w:b/>
          <w:sz w:val="16"/>
          <w:szCs w:val="16"/>
          <w:lang w:eastAsia="en-US"/>
        </w:rPr>
        <w:t>КИРОВСКОЙ ОБЛАСТИ</w:t>
      </w:r>
    </w:p>
    <w:p w:rsidR="008830FB" w:rsidRPr="008830FB" w:rsidRDefault="008830FB" w:rsidP="008830FB">
      <w:pPr>
        <w:spacing w:after="200" w:line="276" w:lineRule="auto"/>
        <w:ind w:firstLine="0"/>
        <w:jc w:val="center"/>
        <w:rPr>
          <w:rFonts w:eastAsia="Calibri"/>
          <w:sz w:val="16"/>
          <w:szCs w:val="16"/>
          <w:lang w:eastAsia="en-US"/>
        </w:rPr>
      </w:pPr>
    </w:p>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ПОСТАНОВЛЕНИЕ</w:t>
      </w:r>
    </w:p>
    <w:p w:rsidR="008830FB" w:rsidRPr="008830FB" w:rsidRDefault="008830FB" w:rsidP="008830FB">
      <w:pPr>
        <w:spacing w:after="200" w:line="276" w:lineRule="auto"/>
        <w:ind w:firstLine="0"/>
        <w:jc w:val="center"/>
        <w:rPr>
          <w:rFonts w:eastAsia="Calibri"/>
          <w:sz w:val="16"/>
          <w:szCs w:val="16"/>
          <w:lang w:eastAsia="en-US"/>
        </w:rPr>
      </w:pPr>
    </w:p>
    <w:p w:rsidR="008830FB" w:rsidRPr="008830FB" w:rsidRDefault="008830FB" w:rsidP="008830FB">
      <w:pPr>
        <w:spacing w:after="200" w:line="276" w:lineRule="auto"/>
        <w:ind w:firstLine="0"/>
        <w:jc w:val="center"/>
        <w:rPr>
          <w:rFonts w:eastAsia="Calibri"/>
          <w:b/>
          <w:sz w:val="16"/>
          <w:szCs w:val="16"/>
          <w:lang w:eastAsia="en-US"/>
        </w:rPr>
      </w:pPr>
      <w:r w:rsidRPr="008830FB">
        <w:rPr>
          <w:rFonts w:eastAsia="Calibri"/>
          <w:b/>
          <w:sz w:val="16"/>
          <w:szCs w:val="16"/>
          <w:lang w:eastAsia="en-US"/>
        </w:rPr>
        <w:t>20.08.2020</w:t>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r>
      <w:r w:rsidRPr="008830FB">
        <w:rPr>
          <w:rFonts w:eastAsia="Calibri"/>
          <w:b/>
          <w:sz w:val="16"/>
          <w:szCs w:val="16"/>
          <w:lang w:eastAsia="en-US"/>
        </w:rPr>
        <w:tab/>
        <w:t>418-п</w:t>
      </w:r>
    </w:p>
    <w:p w:rsidR="008830FB" w:rsidRPr="008830FB" w:rsidRDefault="008830FB" w:rsidP="008830FB">
      <w:pPr>
        <w:spacing w:after="200" w:line="276" w:lineRule="auto"/>
        <w:ind w:firstLine="0"/>
        <w:jc w:val="center"/>
        <w:rPr>
          <w:rFonts w:eastAsia="Calibri"/>
          <w:sz w:val="16"/>
          <w:szCs w:val="16"/>
          <w:lang w:eastAsia="en-US"/>
        </w:rPr>
      </w:pPr>
      <w:r w:rsidRPr="008830FB">
        <w:rPr>
          <w:rFonts w:eastAsia="Calibri"/>
          <w:b/>
          <w:sz w:val="16"/>
          <w:szCs w:val="16"/>
          <w:lang w:eastAsia="en-US"/>
        </w:rPr>
        <w:t>г. Орлов</w:t>
      </w:r>
    </w:p>
    <w:p w:rsidR="008830FB" w:rsidRPr="008830FB" w:rsidRDefault="008830FB" w:rsidP="008830FB">
      <w:pPr>
        <w:spacing w:after="200" w:line="276" w:lineRule="auto"/>
        <w:ind w:firstLine="0"/>
        <w:jc w:val="left"/>
        <w:rPr>
          <w:rFonts w:eastAsia="Calibri"/>
          <w:sz w:val="16"/>
          <w:szCs w:val="16"/>
          <w:lang w:eastAsia="en-US"/>
        </w:rPr>
      </w:pPr>
    </w:p>
    <w:p w:rsidR="008830FB" w:rsidRPr="008830FB" w:rsidRDefault="008830FB" w:rsidP="008830FB">
      <w:pPr>
        <w:spacing w:after="200" w:line="276" w:lineRule="auto"/>
        <w:ind w:firstLine="0"/>
        <w:jc w:val="center"/>
        <w:rPr>
          <w:rFonts w:eastAsia="Calibri"/>
          <w:b/>
          <w:bCs/>
          <w:sz w:val="16"/>
          <w:szCs w:val="16"/>
          <w:lang w:eastAsia="en-US"/>
        </w:rPr>
      </w:pPr>
      <w:r w:rsidRPr="008830FB">
        <w:rPr>
          <w:rFonts w:eastAsia="Calibri"/>
          <w:b/>
          <w:bCs/>
          <w:sz w:val="16"/>
          <w:szCs w:val="16"/>
          <w:lang w:eastAsia="en-US"/>
        </w:rPr>
        <w:t>О внесении изменений в постановление администрации Орловского района</w:t>
      </w:r>
    </w:p>
    <w:p w:rsidR="008830FB" w:rsidRPr="008830FB" w:rsidRDefault="008830FB" w:rsidP="008830FB">
      <w:pPr>
        <w:spacing w:after="200" w:line="276" w:lineRule="auto"/>
        <w:ind w:firstLine="0"/>
        <w:jc w:val="center"/>
        <w:rPr>
          <w:rFonts w:eastAsia="Calibri"/>
          <w:b/>
          <w:bCs/>
          <w:sz w:val="16"/>
          <w:szCs w:val="16"/>
          <w:lang w:eastAsia="en-US"/>
        </w:rPr>
      </w:pPr>
      <w:r w:rsidRPr="008830FB">
        <w:rPr>
          <w:rFonts w:eastAsia="Calibri"/>
          <w:b/>
          <w:bCs/>
          <w:sz w:val="16"/>
          <w:szCs w:val="16"/>
          <w:lang w:eastAsia="en-US"/>
        </w:rPr>
        <w:t>от 15.04.2014 № 230</w:t>
      </w:r>
    </w:p>
    <w:p w:rsidR="008830FB" w:rsidRPr="008830FB" w:rsidRDefault="008830FB" w:rsidP="008830FB">
      <w:pPr>
        <w:spacing w:after="200" w:line="276" w:lineRule="auto"/>
        <w:ind w:firstLine="0"/>
        <w:jc w:val="left"/>
        <w:rPr>
          <w:rFonts w:eastAsia="Calibri"/>
          <w:bCs/>
          <w:sz w:val="16"/>
          <w:szCs w:val="16"/>
          <w:lang w:eastAsia="en-US"/>
        </w:rPr>
      </w:pPr>
    </w:p>
    <w:p w:rsidR="008830FB" w:rsidRPr="008830FB" w:rsidRDefault="008830FB" w:rsidP="008830FB">
      <w:pPr>
        <w:spacing w:after="200" w:line="276" w:lineRule="auto"/>
        <w:ind w:firstLine="0"/>
        <w:jc w:val="left"/>
        <w:rPr>
          <w:rFonts w:eastAsia="Calibri"/>
          <w:bCs/>
          <w:sz w:val="16"/>
          <w:szCs w:val="16"/>
          <w:lang w:eastAsia="en-US"/>
        </w:rPr>
      </w:pPr>
      <w:r w:rsidRPr="008830FB">
        <w:rPr>
          <w:rFonts w:eastAsia="Calibri"/>
          <w:bCs/>
          <w:sz w:val="16"/>
          <w:szCs w:val="16"/>
          <w:lang w:eastAsia="en-US"/>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в целях предупреждения и ликвидации чрезвычайных ситуаций, вызванных эпидемиями, массовыми инфекционными и неинфекционными заболеваниями и отправлениями, обеспечения санитарно-эпидемиологического благополучия населения района, администрация Орловского района ПОСТАНОВЛЯЕТ:</w:t>
      </w:r>
    </w:p>
    <w:p w:rsidR="008830FB" w:rsidRPr="008830FB" w:rsidRDefault="008830FB" w:rsidP="008830FB">
      <w:pPr>
        <w:spacing w:after="200" w:line="276" w:lineRule="auto"/>
        <w:ind w:firstLine="0"/>
        <w:jc w:val="left"/>
        <w:rPr>
          <w:rFonts w:eastAsia="Calibri"/>
          <w:bCs/>
          <w:sz w:val="16"/>
          <w:szCs w:val="16"/>
          <w:lang w:eastAsia="en-US"/>
        </w:rPr>
      </w:pPr>
      <w:r w:rsidRPr="008830FB">
        <w:rPr>
          <w:rFonts w:eastAsia="Calibri"/>
          <w:bCs/>
          <w:sz w:val="16"/>
          <w:szCs w:val="16"/>
          <w:lang w:eastAsia="en-US"/>
        </w:rPr>
        <w:t>1. Внести изменения в состав санитарно – противоэпидемиологической комиссии Орловского района, утвержденный постановлением Орловского района от 15.04.2014 г. № 230 «О создании санитарно – противоэпидемиологической комиссии Орловского района»:</w:t>
      </w:r>
    </w:p>
    <w:p w:rsidR="008830FB" w:rsidRPr="008830FB" w:rsidRDefault="008830FB" w:rsidP="008830FB">
      <w:pPr>
        <w:spacing w:after="200" w:line="276" w:lineRule="auto"/>
        <w:ind w:firstLine="0"/>
        <w:jc w:val="left"/>
        <w:rPr>
          <w:rFonts w:eastAsia="Calibri"/>
          <w:bCs/>
          <w:sz w:val="16"/>
          <w:szCs w:val="16"/>
          <w:lang w:eastAsia="en-US"/>
        </w:rPr>
      </w:pPr>
      <w:r w:rsidRPr="008830FB">
        <w:rPr>
          <w:rFonts w:eastAsia="Calibri"/>
          <w:bCs/>
          <w:sz w:val="16"/>
          <w:szCs w:val="16"/>
          <w:lang w:eastAsia="en-US"/>
        </w:rPr>
        <w:t xml:space="preserve">1.1. </w:t>
      </w:r>
      <w:r w:rsidRPr="008830FB">
        <w:rPr>
          <w:rFonts w:eastAsia="Calibri"/>
          <w:sz w:val="16"/>
          <w:szCs w:val="16"/>
          <w:lang w:eastAsia="en-US"/>
        </w:rPr>
        <w:t xml:space="preserve">Включить в состав  </w:t>
      </w:r>
      <w:r w:rsidRPr="008830FB">
        <w:rPr>
          <w:rFonts w:eastAsia="Calibri"/>
          <w:bCs/>
          <w:sz w:val="16"/>
          <w:szCs w:val="16"/>
          <w:lang w:eastAsia="en-US"/>
        </w:rPr>
        <w:t>санитарно – противоэпидемиологической комиссии Орловского района:</w:t>
      </w:r>
    </w:p>
    <w:p w:rsidR="008830FB" w:rsidRPr="008830FB" w:rsidRDefault="008830FB" w:rsidP="008830FB">
      <w:pPr>
        <w:spacing w:after="200" w:line="276" w:lineRule="auto"/>
        <w:ind w:firstLine="0"/>
        <w:jc w:val="left"/>
        <w:rPr>
          <w:rFonts w:eastAsia="Calibri"/>
          <w:bCs/>
          <w:sz w:val="16"/>
          <w:szCs w:val="16"/>
          <w:lang w:eastAsia="en-US"/>
        </w:rPr>
      </w:pPr>
      <w:r w:rsidRPr="008830FB">
        <w:rPr>
          <w:rFonts w:eastAsia="Calibri"/>
          <w:sz w:val="16"/>
          <w:szCs w:val="16"/>
          <w:lang w:eastAsia="en-US"/>
        </w:rPr>
        <w:t>-</w:t>
      </w:r>
      <w:proofErr w:type="spellStart"/>
      <w:r w:rsidRPr="008830FB">
        <w:rPr>
          <w:rFonts w:eastAsia="Calibri"/>
          <w:sz w:val="16"/>
          <w:szCs w:val="16"/>
          <w:lang w:eastAsia="en-US"/>
        </w:rPr>
        <w:t>Стужук</w:t>
      </w:r>
      <w:proofErr w:type="spellEnd"/>
      <w:r w:rsidRPr="008830FB">
        <w:rPr>
          <w:rFonts w:eastAsia="Calibri"/>
          <w:sz w:val="16"/>
          <w:szCs w:val="16"/>
          <w:lang w:eastAsia="en-US"/>
        </w:rPr>
        <w:t xml:space="preserve"> Нину Александровну, заведующую отделом по имуществу и земельным ресурсам  администрации Орловского района, членом комиссии;</w:t>
      </w:r>
    </w:p>
    <w:p w:rsidR="008830FB" w:rsidRPr="008830FB" w:rsidRDefault="008830FB" w:rsidP="008830FB">
      <w:pPr>
        <w:spacing w:after="200" w:line="276" w:lineRule="auto"/>
        <w:ind w:firstLine="0"/>
        <w:jc w:val="left"/>
        <w:rPr>
          <w:rFonts w:eastAsia="Calibri"/>
          <w:b/>
          <w:bCs/>
          <w:sz w:val="16"/>
          <w:szCs w:val="16"/>
          <w:lang w:eastAsia="en-US"/>
        </w:rPr>
      </w:pPr>
      <w:r w:rsidRPr="008830FB">
        <w:rPr>
          <w:rFonts w:eastAsia="Calibri"/>
          <w:sz w:val="16"/>
          <w:szCs w:val="16"/>
          <w:lang w:eastAsia="en-US"/>
        </w:rPr>
        <w:t xml:space="preserve">1.2. </w:t>
      </w:r>
      <w:r w:rsidRPr="008830FB">
        <w:rPr>
          <w:rFonts w:eastAsia="Calibri"/>
          <w:bCs/>
          <w:sz w:val="16"/>
          <w:szCs w:val="16"/>
          <w:lang w:eastAsia="en-US"/>
        </w:rPr>
        <w:t xml:space="preserve">Исключить из состава санитарно – противоэпидемиологической комиссии Орловского района </w:t>
      </w:r>
      <w:r w:rsidRPr="008830FB">
        <w:rPr>
          <w:rFonts w:eastAsia="Calibri"/>
          <w:sz w:val="16"/>
          <w:szCs w:val="16"/>
          <w:lang w:eastAsia="en-US"/>
        </w:rPr>
        <w:t>Боровского Алексея Николаевича.</w:t>
      </w:r>
    </w:p>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sz w:val="16"/>
          <w:szCs w:val="16"/>
          <w:lang w:eastAsia="en-US"/>
        </w:rPr>
        <w:t xml:space="preserve">2. </w:t>
      </w:r>
      <w:r w:rsidRPr="008830FB">
        <w:rPr>
          <w:rFonts w:eastAsia="Calibri"/>
          <w:bCs/>
          <w:sz w:val="16"/>
          <w:szCs w:val="16"/>
          <w:lang w:eastAsia="en-US"/>
        </w:rPr>
        <w:t>Князеву И.А.</w:t>
      </w:r>
      <w:r w:rsidRPr="008830FB">
        <w:rPr>
          <w:rFonts w:eastAsia="Calibri"/>
          <w:sz w:val="16"/>
          <w:szCs w:val="16"/>
          <w:lang w:eastAsia="en-US"/>
        </w:rPr>
        <w:t xml:space="preserve">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bCs/>
          <w:sz w:val="16"/>
          <w:szCs w:val="16"/>
          <w:lang w:eastAsia="en-US"/>
        </w:rPr>
        <w:t xml:space="preserve">3. </w:t>
      </w:r>
      <w:r w:rsidRPr="008830FB">
        <w:rPr>
          <w:rFonts w:eastAsia="Calibri"/>
          <w:sz w:val="16"/>
          <w:szCs w:val="16"/>
          <w:lang w:eastAsia="en-US"/>
        </w:rPr>
        <w:t>Постановление вступает в силу с момента его  опубликования.</w:t>
      </w:r>
    </w:p>
    <w:p w:rsidR="008830FB" w:rsidRPr="008830FB" w:rsidRDefault="008830FB" w:rsidP="008830FB">
      <w:pPr>
        <w:spacing w:after="200" w:line="276" w:lineRule="auto"/>
        <w:ind w:firstLine="0"/>
        <w:jc w:val="left"/>
        <w:rPr>
          <w:rFonts w:eastAsia="Calibri"/>
          <w:sz w:val="16"/>
          <w:szCs w:val="16"/>
          <w:lang w:eastAsia="en-US"/>
        </w:rPr>
      </w:pPr>
    </w:p>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sz w:val="16"/>
          <w:szCs w:val="16"/>
          <w:lang w:eastAsia="en-US"/>
        </w:rPr>
        <w:t>Первый заместитель</w:t>
      </w:r>
    </w:p>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sz w:val="16"/>
          <w:szCs w:val="16"/>
          <w:lang w:eastAsia="en-US"/>
        </w:rPr>
        <w:t>главы администрации</w:t>
      </w:r>
    </w:p>
    <w:p w:rsidR="008830FB" w:rsidRPr="008830FB" w:rsidRDefault="008830FB" w:rsidP="008830FB">
      <w:pPr>
        <w:spacing w:after="200" w:line="276" w:lineRule="auto"/>
        <w:ind w:firstLine="0"/>
        <w:jc w:val="left"/>
        <w:rPr>
          <w:rFonts w:eastAsia="Calibri"/>
          <w:sz w:val="16"/>
          <w:szCs w:val="16"/>
          <w:lang w:eastAsia="en-US"/>
        </w:rPr>
      </w:pPr>
      <w:r w:rsidRPr="008830FB">
        <w:rPr>
          <w:rFonts w:eastAsia="Calibri"/>
          <w:sz w:val="16"/>
          <w:szCs w:val="16"/>
          <w:lang w:eastAsia="en-US"/>
        </w:rPr>
        <w:t xml:space="preserve">Орловского района                         </w:t>
      </w:r>
      <w:proofErr w:type="spellStart"/>
      <w:r w:rsidRPr="008830FB">
        <w:rPr>
          <w:rFonts w:eastAsia="Calibri"/>
          <w:sz w:val="16"/>
          <w:szCs w:val="16"/>
          <w:lang w:eastAsia="en-US"/>
        </w:rPr>
        <w:t>А.В.Аботуров</w:t>
      </w:r>
      <w:proofErr w:type="spellEnd"/>
    </w:p>
    <w:p w:rsidR="008830FB" w:rsidRPr="008830FB" w:rsidRDefault="008830FB" w:rsidP="008830FB">
      <w:pPr>
        <w:tabs>
          <w:tab w:val="left" w:pos="851"/>
        </w:tabs>
        <w:ind w:firstLine="567"/>
        <w:jc w:val="center"/>
        <w:rPr>
          <w:b/>
          <w:sz w:val="16"/>
          <w:szCs w:val="16"/>
        </w:rPr>
      </w:pPr>
      <w:r w:rsidRPr="008830FB">
        <w:rPr>
          <w:b/>
          <w:noProof/>
          <w:sz w:val="16"/>
          <w:szCs w:val="16"/>
        </w:rPr>
        <w:drawing>
          <wp:inline distT="0" distB="0" distL="0" distR="0" wp14:anchorId="07DB392E" wp14:editId="002D3CDB">
            <wp:extent cx="428625" cy="523875"/>
            <wp:effectExtent l="0" t="0" r="9525" b="9525"/>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8830FB" w:rsidRPr="008830FB" w:rsidRDefault="008830FB" w:rsidP="008830FB">
      <w:pPr>
        <w:tabs>
          <w:tab w:val="left" w:pos="851"/>
        </w:tabs>
        <w:ind w:firstLine="567"/>
        <w:jc w:val="center"/>
        <w:rPr>
          <w:b/>
          <w:sz w:val="16"/>
          <w:szCs w:val="16"/>
        </w:rPr>
      </w:pPr>
    </w:p>
    <w:p w:rsidR="008830FB" w:rsidRPr="008830FB" w:rsidRDefault="008830FB" w:rsidP="008830FB">
      <w:pPr>
        <w:tabs>
          <w:tab w:val="left" w:pos="851"/>
        </w:tabs>
        <w:ind w:firstLine="567"/>
        <w:jc w:val="center"/>
        <w:rPr>
          <w:b/>
          <w:sz w:val="16"/>
          <w:szCs w:val="16"/>
        </w:rPr>
      </w:pPr>
      <w:r w:rsidRPr="008830FB">
        <w:rPr>
          <w:b/>
          <w:sz w:val="16"/>
          <w:szCs w:val="16"/>
        </w:rPr>
        <w:t>АДМИНИСТРАЦИЯ ОРЛОВСКОГО РАЙОНА</w:t>
      </w:r>
    </w:p>
    <w:p w:rsidR="008830FB" w:rsidRPr="008830FB" w:rsidRDefault="008830FB" w:rsidP="008830FB">
      <w:pPr>
        <w:tabs>
          <w:tab w:val="left" w:pos="851"/>
        </w:tabs>
        <w:ind w:firstLine="567"/>
        <w:jc w:val="center"/>
        <w:rPr>
          <w:b/>
          <w:sz w:val="16"/>
          <w:szCs w:val="16"/>
        </w:rPr>
      </w:pPr>
      <w:r w:rsidRPr="008830FB">
        <w:rPr>
          <w:b/>
          <w:sz w:val="16"/>
          <w:szCs w:val="16"/>
        </w:rPr>
        <w:t>КИРОВСКОЙ ОБЛАСТИ</w:t>
      </w:r>
    </w:p>
    <w:p w:rsidR="008830FB" w:rsidRPr="008830FB" w:rsidRDefault="008830FB" w:rsidP="008830FB">
      <w:pPr>
        <w:tabs>
          <w:tab w:val="left" w:pos="851"/>
        </w:tabs>
        <w:ind w:firstLine="567"/>
        <w:jc w:val="center"/>
        <w:rPr>
          <w:b/>
          <w:sz w:val="16"/>
          <w:szCs w:val="16"/>
        </w:rPr>
      </w:pPr>
    </w:p>
    <w:p w:rsidR="008830FB" w:rsidRPr="008830FB" w:rsidRDefault="008830FB" w:rsidP="008830FB">
      <w:pPr>
        <w:tabs>
          <w:tab w:val="left" w:pos="851"/>
        </w:tabs>
        <w:ind w:firstLine="567"/>
        <w:jc w:val="center"/>
        <w:rPr>
          <w:b/>
          <w:sz w:val="16"/>
          <w:szCs w:val="16"/>
        </w:rPr>
      </w:pPr>
      <w:r w:rsidRPr="008830FB">
        <w:rPr>
          <w:b/>
          <w:sz w:val="16"/>
          <w:szCs w:val="16"/>
        </w:rPr>
        <w:t>ПОСТАНОВЛЕНИЕ</w:t>
      </w:r>
    </w:p>
    <w:p w:rsidR="008830FB" w:rsidRPr="008830FB" w:rsidRDefault="008830FB" w:rsidP="008830FB">
      <w:pPr>
        <w:tabs>
          <w:tab w:val="left" w:pos="851"/>
        </w:tabs>
        <w:ind w:firstLine="567"/>
        <w:jc w:val="center"/>
        <w:rPr>
          <w:sz w:val="16"/>
          <w:szCs w:val="16"/>
        </w:rPr>
      </w:pPr>
    </w:p>
    <w:p w:rsidR="008830FB" w:rsidRPr="008830FB" w:rsidRDefault="008830FB" w:rsidP="008830FB">
      <w:pPr>
        <w:tabs>
          <w:tab w:val="left" w:pos="851"/>
        </w:tabs>
        <w:ind w:firstLine="567"/>
        <w:jc w:val="center"/>
        <w:rPr>
          <w:b/>
          <w:sz w:val="16"/>
          <w:szCs w:val="16"/>
        </w:rPr>
      </w:pPr>
    </w:p>
    <w:p w:rsidR="008830FB" w:rsidRPr="008830FB" w:rsidRDefault="008830FB" w:rsidP="008830FB">
      <w:pPr>
        <w:tabs>
          <w:tab w:val="left" w:pos="851"/>
        </w:tabs>
        <w:ind w:firstLine="567"/>
        <w:jc w:val="center"/>
        <w:rPr>
          <w:sz w:val="16"/>
          <w:szCs w:val="16"/>
        </w:rPr>
      </w:pPr>
      <w:r w:rsidRPr="008830FB">
        <w:rPr>
          <w:sz w:val="16"/>
          <w:szCs w:val="16"/>
          <w:u w:val="single"/>
        </w:rPr>
        <w:t>20.08.2020</w:t>
      </w:r>
      <w:r w:rsidRPr="008830FB">
        <w:rPr>
          <w:sz w:val="16"/>
          <w:szCs w:val="16"/>
        </w:rPr>
        <w:t xml:space="preserve">                                                                        </w:t>
      </w:r>
      <w:r w:rsidRPr="008830FB">
        <w:rPr>
          <w:sz w:val="16"/>
          <w:szCs w:val="16"/>
        </w:rPr>
        <w:tab/>
      </w:r>
      <w:r w:rsidRPr="008830FB">
        <w:rPr>
          <w:sz w:val="16"/>
          <w:szCs w:val="16"/>
        </w:rPr>
        <w:tab/>
      </w:r>
      <w:r w:rsidRPr="008830FB">
        <w:rPr>
          <w:sz w:val="16"/>
          <w:szCs w:val="16"/>
        </w:rPr>
        <w:tab/>
      </w:r>
      <w:r w:rsidRPr="008830FB">
        <w:rPr>
          <w:sz w:val="16"/>
          <w:szCs w:val="16"/>
          <w:u w:val="single"/>
        </w:rPr>
        <w:t>№ 419-П</w:t>
      </w:r>
    </w:p>
    <w:p w:rsidR="008830FB" w:rsidRPr="008830FB" w:rsidRDefault="008830FB" w:rsidP="008830FB">
      <w:pPr>
        <w:tabs>
          <w:tab w:val="left" w:pos="851"/>
        </w:tabs>
        <w:ind w:firstLine="567"/>
        <w:jc w:val="center"/>
        <w:rPr>
          <w:sz w:val="16"/>
          <w:szCs w:val="16"/>
        </w:rPr>
      </w:pPr>
    </w:p>
    <w:p w:rsidR="008830FB" w:rsidRPr="008830FB" w:rsidRDefault="008830FB" w:rsidP="008830FB">
      <w:pPr>
        <w:tabs>
          <w:tab w:val="left" w:pos="851"/>
        </w:tabs>
        <w:ind w:firstLine="567"/>
        <w:jc w:val="center"/>
        <w:rPr>
          <w:sz w:val="16"/>
          <w:szCs w:val="16"/>
        </w:rPr>
      </w:pPr>
      <w:r w:rsidRPr="008830FB">
        <w:rPr>
          <w:sz w:val="16"/>
          <w:szCs w:val="16"/>
        </w:rPr>
        <w:t>г. Орлов</w:t>
      </w:r>
    </w:p>
    <w:p w:rsidR="008830FB" w:rsidRPr="008830FB" w:rsidRDefault="008830FB" w:rsidP="008830FB">
      <w:pPr>
        <w:tabs>
          <w:tab w:val="left" w:pos="851"/>
        </w:tabs>
        <w:ind w:firstLine="567"/>
        <w:jc w:val="center"/>
        <w:rPr>
          <w:sz w:val="16"/>
          <w:szCs w:val="16"/>
        </w:rPr>
      </w:pPr>
    </w:p>
    <w:p w:rsidR="008830FB" w:rsidRPr="008830FB" w:rsidRDefault="008830FB" w:rsidP="008830FB">
      <w:pPr>
        <w:tabs>
          <w:tab w:val="left" w:pos="851"/>
        </w:tabs>
        <w:ind w:firstLine="567"/>
        <w:jc w:val="center"/>
        <w:rPr>
          <w:b/>
          <w:bCs/>
          <w:sz w:val="16"/>
          <w:szCs w:val="16"/>
          <w:lang w:bidi="ru-RU"/>
        </w:rPr>
      </w:pPr>
      <w:r w:rsidRPr="008830FB">
        <w:rPr>
          <w:b/>
          <w:bCs/>
          <w:sz w:val="16"/>
          <w:szCs w:val="16"/>
          <w:lang w:bidi="ru-RU"/>
        </w:rPr>
        <w:lastRenderedPageBreak/>
        <w:t>О внедрении системы персонифицированного финансирования дополнительного образования детей на территории</w:t>
      </w:r>
    </w:p>
    <w:p w:rsidR="008830FB" w:rsidRPr="008830FB" w:rsidRDefault="008830FB" w:rsidP="008830FB">
      <w:pPr>
        <w:tabs>
          <w:tab w:val="left" w:pos="851"/>
        </w:tabs>
        <w:ind w:firstLine="567"/>
        <w:jc w:val="center"/>
        <w:rPr>
          <w:b/>
          <w:bCs/>
          <w:sz w:val="16"/>
          <w:szCs w:val="16"/>
          <w:lang w:bidi="ru-RU"/>
        </w:rPr>
      </w:pPr>
      <w:r w:rsidRPr="008830FB">
        <w:rPr>
          <w:b/>
          <w:bCs/>
          <w:sz w:val="16"/>
          <w:szCs w:val="16"/>
          <w:lang w:bidi="ru-RU"/>
        </w:rPr>
        <w:t>Орловского района</w:t>
      </w:r>
    </w:p>
    <w:p w:rsidR="008830FB" w:rsidRPr="008830FB" w:rsidRDefault="008830FB" w:rsidP="008830FB">
      <w:pPr>
        <w:tabs>
          <w:tab w:val="left" w:pos="851"/>
          <w:tab w:val="left" w:pos="1276"/>
          <w:tab w:val="left" w:pos="1560"/>
        </w:tabs>
        <w:spacing w:line="360" w:lineRule="auto"/>
        <w:ind w:firstLine="567"/>
        <w:rPr>
          <w:sz w:val="16"/>
          <w:szCs w:val="16"/>
        </w:rPr>
      </w:pPr>
    </w:p>
    <w:p w:rsidR="008830FB" w:rsidRPr="008830FB" w:rsidRDefault="008830FB" w:rsidP="008830FB">
      <w:pPr>
        <w:tabs>
          <w:tab w:val="left" w:pos="851"/>
          <w:tab w:val="left" w:pos="1276"/>
          <w:tab w:val="left" w:pos="1418"/>
          <w:tab w:val="left" w:pos="1560"/>
        </w:tabs>
        <w:spacing w:line="276" w:lineRule="auto"/>
        <w:ind w:firstLine="567"/>
        <w:rPr>
          <w:b/>
          <w:bCs/>
          <w:sz w:val="16"/>
          <w:szCs w:val="16"/>
          <w:lang w:bidi="ru-RU"/>
        </w:rPr>
      </w:pPr>
      <w:proofErr w:type="gramStart"/>
      <w:r w:rsidRPr="008830FB">
        <w:rPr>
          <w:sz w:val="16"/>
          <w:szCs w:val="16"/>
          <w:lang w:bidi="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 16, распоряжения Правительства Кировской области от 05.07.2019 № 194 «О концепции формирования современных управленческих решений и организационно-экономических механизмов в системе дополнительного образования детей в Кировской области», постановления Правительства Кировской области от 20.07.2020 № 389-П</w:t>
      </w:r>
      <w:proofErr w:type="gramEnd"/>
      <w:r w:rsidRPr="008830FB">
        <w:rPr>
          <w:sz w:val="16"/>
          <w:szCs w:val="16"/>
          <w:lang w:bidi="ru-RU"/>
        </w:rPr>
        <w:t xml:space="preserve"> «</w:t>
      </w:r>
      <w:r w:rsidRPr="008830FB">
        <w:rPr>
          <w:bCs/>
          <w:sz w:val="16"/>
          <w:szCs w:val="16"/>
          <w:lang w:bidi="ru-RU"/>
        </w:rPr>
        <w:t xml:space="preserve">О внедрении системы персонифицированного финансирования дополнительного образования детей на территории Кировской области», </w:t>
      </w:r>
      <w:r w:rsidRPr="008830FB">
        <w:rPr>
          <w:sz w:val="16"/>
          <w:szCs w:val="16"/>
          <w:lang w:bidi="ru-RU"/>
        </w:rPr>
        <w:t>администрация Орловского района ПОСТАНОВЛЯЕТ:</w:t>
      </w:r>
    </w:p>
    <w:p w:rsidR="008830FB" w:rsidRPr="008830FB" w:rsidRDefault="008830FB" w:rsidP="008830FB">
      <w:pPr>
        <w:numPr>
          <w:ilvl w:val="0"/>
          <w:numId w:val="13"/>
        </w:numPr>
        <w:tabs>
          <w:tab w:val="left" w:pos="851"/>
          <w:tab w:val="left" w:pos="1276"/>
          <w:tab w:val="left" w:pos="1418"/>
          <w:tab w:val="left" w:pos="1560"/>
        </w:tabs>
        <w:spacing w:line="276" w:lineRule="auto"/>
        <w:ind w:left="0" w:firstLine="567"/>
        <w:jc w:val="left"/>
        <w:rPr>
          <w:b/>
          <w:bCs/>
          <w:sz w:val="16"/>
          <w:szCs w:val="16"/>
          <w:lang w:bidi="ru-RU"/>
        </w:rPr>
      </w:pPr>
      <w:r w:rsidRPr="008830FB">
        <w:rPr>
          <w:sz w:val="16"/>
          <w:szCs w:val="16"/>
          <w:lang w:bidi="ru-RU"/>
        </w:rPr>
        <w:t>Внедрить на территории Орловского района систему персонифицированного финансирования дополнительного образования детей в соответствии с постановлением администрации Орловского района от 06.05.2020 №233-П «</w:t>
      </w:r>
      <w:r w:rsidRPr="008830FB">
        <w:rPr>
          <w:bCs/>
          <w:sz w:val="16"/>
          <w:szCs w:val="16"/>
          <w:lang w:bidi="ru-RU"/>
        </w:rPr>
        <w:t>Об утверждении Положения о персонифицированном дополнительном образовании детей».</w:t>
      </w:r>
    </w:p>
    <w:p w:rsidR="008830FB" w:rsidRPr="008830FB" w:rsidRDefault="008830FB" w:rsidP="008830FB">
      <w:pPr>
        <w:numPr>
          <w:ilvl w:val="0"/>
          <w:numId w:val="13"/>
        </w:numPr>
        <w:tabs>
          <w:tab w:val="left" w:pos="851"/>
          <w:tab w:val="left" w:pos="1276"/>
          <w:tab w:val="left" w:pos="1418"/>
          <w:tab w:val="left" w:pos="1560"/>
        </w:tabs>
        <w:spacing w:line="276" w:lineRule="auto"/>
        <w:ind w:left="0" w:firstLine="567"/>
        <w:jc w:val="left"/>
        <w:rPr>
          <w:sz w:val="16"/>
          <w:szCs w:val="16"/>
          <w:lang w:bidi="ru-RU"/>
        </w:rPr>
      </w:pPr>
      <w:r w:rsidRPr="008830FB">
        <w:rPr>
          <w:sz w:val="16"/>
          <w:szCs w:val="16"/>
          <w:lang w:bidi="ru-RU"/>
        </w:rPr>
        <w:t xml:space="preserve">Руководствоваться в работе Правилами персонифицированного финансирования дополнительного образования детей на территории Орловского района (далее - Правила) утвержденными </w:t>
      </w:r>
      <w:r w:rsidRPr="008830FB">
        <w:rPr>
          <w:bCs/>
          <w:sz w:val="16"/>
          <w:szCs w:val="16"/>
          <w:lang w:bidi="ru-RU"/>
        </w:rPr>
        <w:t>распоряжением Министерства образования Кировской области от 30.07.2020 № 835 «Об утверждении Правил персонифицированного финансирования дополнительного образования детей на территории Кировской области».</w:t>
      </w:r>
    </w:p>
    <w:p w:rsidR="008830FB" w:rsidRPr="008830FB" w:rsidRDefault="008830FB" w:rsidP="008830FB">
      <w:pPr>
        <w:numPr>
          <w:ilvl w:val="0"/>
          <w:numId w:val="13"/>
        </w:numPr>
        <w:tabs>
          <w:tab w:val="left" w:pos="851"/>
          <w:tab w:val="left" w:pos="1276"/>
          <w:tab w:val="left" w:pos="1418"/>
          <w:tab w:val="left" w:pos="1560"/>
        </w:tabs>
        <w:spacing w:line="276" w:lineRule="auto"/>
        <w:ind w:left="0" w:firstLine="567"/>
        <w:jc w:val="left"/>
        <w:rPr>
          <w:sz w:val="16"/>
          <w:szCs w:val="16"/>
          <w:lang w:bidi="ru-RU"/>
        </w:rPr>
      </w:pPr>
      <w:r w:rsidRPr="008830FB">
        <w:rPr>
          <w:sz w:val="16"/>
          <w:szCs w:val="16"/>
          <w:lang w:bidi="ru-RU"/>
        </w:rPr>
        <w:t>Рекомендовать образовательным учреждениям, реализующим программы дополнительного образования детей в Орловском районе, в целях внедрения системы:</w:t>
      </w:r>
    </w:p>
    <w:p w:rsidR="008830FB" w:rsidRPr="008830FB" w:rsidRDefault="008830FB" w:rsidP="008830FB">
      <w:pPr>
        <w:numPr>
          <w:ilvl w:val="1"/>
          <w:numId w:val="13"/>
        </w:numPr>
        <w:tabs>
          <w:tab w:val="left" w:pos="851"/>
          <w:tab w:val="left" w:pos="1276"/>
          <w:tab w:val="left" w:pos="1418"/>
          <w:tab w:val="left" w:pos="1560"/>
        </w:tabs>
        <w:spacing w:line="276" w:lineRule="auto"/>
        <w:ind w:left="0" w:firstLine="567"/>
        <w:jc w:val="left"/>
        <w:rPr>
          <w:sz w:val="16"/>
          <w:szCs w:val="16"/>
          <w:lang w:bidi="ru-RU"/>
        </w:rPr>
      </w:pPr>
      <w:r w:rsidRPr="008830FB">
        <w:rPr>
          <w:sz w:val="16"/>
          <w:szCs w:val="16"/>
          <w:lang w:bidi="ru-RU"/>
        </w:rPr>
        <w:t xml:space="preserve">Обеспечить внедрение системы персонифицированного финансирования дополнительного образования детей  в Орловском районе в срок до 1 сентября 2021 года. </w:t>
      </w:r>
    </w:p>
    <w:p w:rsidR="008830FB" w:rsidRPr="008830FB" w:rsidRDefault="008830FB" w:rsidP="008830FB">
      <w:pPr>
        <w:numPr>
          <w:ilvl w:val="0"/>
          <w:numId w:val="13"/>
        </w:numPr>
        <w:tabs>
          <w:tab w:val="left" w:pos="851"/>
          <w:tab w:val="left" w:pos="1276"/>
          <w:tab w:val="left" w:pos="1418"/>
          <w:tab w:val="left" w:pos="1560"/>
        </w:tabs>
        <w:spacing w:line="276" w:lineRule="auto"/>
        <w:ind w:left="0" w:firstLine="567"/>
        <w:jc w:val="left"/>
        <w:rPr>
          <w:sz w:val="16"/>
          <w:szCs w:val="16"/>
          <w:lang w:bidi="ru-RU"/>
        </w:rPr>
      </w:pPr>
      <w:proofErr w:type="gramStart"/>
      <w:r w:rsidRPr="008830FB">
        <w:rPr>
          <w:sz w:val="16"/>
          <w:szCs w:val="16"/>
          <w:lang w:bidi="ru-RU"/>
        </w:rPr>
        <w:t>Контроль за</w:t>
      </w:r>
      <w:proofErr w:type="gramEnd"/>
      <w:r w:rsidRPr="008830FB">
        <w:rPr>
          <w:sz w:val="16"/>
          <w:szCs w:val="16"/>
          <w:lang w:bidi="ru-RU"/>
        </w:rPr>
        <w:t xml:space="preserve"> исполнением настоящего постановления возложить на заместителя главы администрации Орловского района по профилактике правонарушений, заведующей отделом культуры и социальной работы заместителя главы администрации района. </w:t>
      </w:r>
      <w:proofErr w:type="spellStart"/>
      <w:r w:rsidRPr="008830FB">
        <w:rPr>
          <w:sz w:val="16"/>
          <w:szCs w:val="16"/>
          <w:lang w:bidi="ru-RU"/>
        </w:rPr>
        <w:t>Ашихмину</w:t>
      </w:r>
      <w:proofErr w:type="spellEnd"/>
      <w:r w:rsidRPr="008830FB">
        <w:rPr>
          <w:sz w:val="16"/>
          <w:szCs w:val="16"/>
          <w:lang w:bidi="ru-RU"/>
        </w:rPr>
        <w:t xml:space="preserve"> Т.И.</w:t>
      </w:r>
    </w:p>
    <w:p w:rsidR="008830FB" w:rsidRPr="008830FB" w:rsidRDefault="008830FB" w:rsidP="008830FB">
      <w:pPr>
        <w:numPr>
          <w:ilvl w:val="0"/>
          <w:numId w:val="13"/>
        </w:numPr>
        <w:tabs>
          <w:tab w:val="left" w:pos="851"/>
          <w:tab w:val="left" w:pos="1276"/>
          <w:tab w:val="left" w:pos="1418"/>
          <w:tab w:val="left" w:pos="1560"/>
        </w:tabs>
        <w:spacing w:line="276" w:lineRule="auto"/>
        <w:ind w:left="0" w:firstLine="567"/>
        <w:jc w:val="left"/>
        <w:rPr>
          <w:sz w:val="16"/>
          <w:szCs w:val="16"/>
          <w:lang w:bidi="ru-RU"/>
        </w:rPr>
      </w:pPr>
      <w:r w:rsidRPr="008830FB">
        <w:rPr>
          <w:sz w:val="16"/>
          <w:szCs w:val="16"/>
          <w:lang w:bidi="ru-RU"/>
        </w:rPr>
        <w:t>Опубликовать настоящее постановление в Информационном бюллетене органов местного самоуправления Орловский муниципальный район.</w:t>
      </w:r>
    </w:p>
    <w:p w:rsidR="008830FB" w:rsidRPr="008830FB" w:rsidRDefault="008830FB" w:rsidP="008830FB">
      <w:pPr>
        <w:numPr>
          <w:ilvl w:val="0"/>
          <w:numId w:val="13"/>
        </w:numPr>
        <w:tabs>
          <w:tab w:val="left" w:pos="851"/>
          <w:tab w:val="left" w:pos="1276"/>
          <w:tab w:val="left" w:pos="1418"/>
          <w:tab w:val="left" w:pos="1560"/>
        </w:tabs>
        <w:spacing w:line="276" w:lineRule="auto"/>
        <w:ind w:left="0" w:firstLine="567"/>
        <w:jc w:val="left"/>
        <w:rPr>
          <w:sz w:val="16"/>
          <w:szCs w:val="16"/>
          <w:lang w:bidi="ru-RU"/>
        </w:rPr>
      </w:pPr>
      <w:r w:rsidRPr="008830FB">
        <w:rPr>
          <w:sz w:val="16"/>
          <w:szCs w:val="16"/>
          <w:lang w:bidi="ru-RU"/>
        </w:rPr>
        <w:t>Постановление вступает в силу с момента его официального опубликования.</w:t>
      </w:r>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proofErr w:type="spellStart"/>
      <w:r w:rsidRPr="008830FB">
        <w:rPr>
          <w:sz w:val="16"/>
          <w:szCs w:val="16"/>
          <w:lang w:bidi="ru-RU"/>
        </w:rPr>
        <w:t>И.о</w:t>
      </w:r>
      <w:proofErr w:type="spellEnd"/>
      <w:r w:rsidRPr="008830FB">
        <w:rPr>
          <w:sz w:val="16"/>
          <w:szCs w:val="16"/>
          <w:lang w:bidi="ru-RU"/>
        </w:rPr>
        <w:t>. главы администрации</w:t>
      </w:r>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r w:rsidRPr="008830FB">
        <w:rPr>
          <w:sz w:val="16"/>
          <w:szCs w:val="16"/>
          <w:lang w:bidi="ru-RU"/>
        </w:rPr>
        <w:t xml:space="preserve">Орловского района                         </w:t>
      </w:r>
      <w:proofErr w:type="spellStart"/>
      <w:r w:rsidRPr="008830FB">
        <w:rPr>
          <w:sz w:val="16"/>
          <w:szCs w:val="16"/>
          <w:lang w:bidi="ru-RU"/>
        </w:rPr>
        <w:t>А.В.Аботуров</w:t>
      </w:r>
      <w:proofErr w:type="spellEnd"/>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p>
    <w:p w:rsidR="008830FB" w:rsidRPr="008830FB" w:rsidRDefault="008830FB" w:rsidP="008830FB">
      <w:pPr>
        <w:ind w:hanging="360"/>
        <w:jc w:val="center"/>
        <w:rPr>
          <w:b/>
          <w:sz w:val="16"/>
          <w:szCs w:val="16"/>
        </w:rPr>
      </w:pPr>
      <w:r w:rsidRPr="008830FB">
        <w:rPr>
          <w:b/>
          <w:noProof/>
          <w:sz w:val="16"/>
          <w:szCs w:val="16"/>
        </w:rPr>
        <w:drawing>
          <wp:inline distT="0" distB="0" distL="0" distR="0" wp14:anchorId="6284584D" wp14:editId="0A3C6B67">
            <wp:extent cx="428625" cy="523875"/>
            <wp:effectExtent l="0" t="0" r="9525" b="9525"/>
            <wp:docPr id="20" name="Рисунок 2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8830FB" w:rsidRPr="008830FB" w:rsidRDefault="008830FB" w:rsidP="008830FB">
      <w:pPr>
        <w:ind w:firstLine="0"/>
        <w:jc w:val="center"/>
        <w:rPr>
          <w:b/>
          <w:sz w:val="16"/>
          <w:szCs w:val="16"/>
        </w:rPr>
      </w:pPr>
    </w:p>
    <w:p w:rsidR="008830FB" w:rsidRPr="008830FB" w:rsidRDefault="008830FB" w:rsidP="008830FB">
      <w:pPr>
        <w:ind w:firstLine="0"/>
        <w:jc w:val="center"/>
        <w:rPr>
          <w:b/>
          <w:sz w:val="16"/>
          <w:szCs w:val="16"/>
        </w:rPr>
      </w:pPr>
      <w:r w:rsidRPr="008830FB">
        <w:rPr>
          <w:b/>
          <w:sz w:val="16"/>
          <w:szCs w:val="16"/>
        </w:rPr>
        <w:t>АДМИНИСТРАЦИЯ ОРЛОВСКОГО РАЙОНА</w:t>
      </w:r>
    </w:p>
    <w:p w:rsidR="008830FB" w:rsidRPr="008830FB" w:rsidRDefault="008830FB" w:rsidP="008830FB">
      <w:pPr>
        <w:ind w:right="283" w:firstLine="0"/>
        <w:jc w:val="center"/>
        <w:rPr>
          <w:b/>
          <w:sz w:val="16"/>
          <w:szCs w:val="16"/>
        </w:rPr>
      </w:pPr>
      <w:r w:rsidRPr="008830FB">
        <w:rPr>
          <w:b/>
          <w:sz w:val="16"/>
          <w:szCs w:val="16"/>
        </w:rPr>
        <w:t>КИРОВСКОЙ ОБЛАСТИ</w:t>
      </w:r>
    </w:p>
    <w:p w:rsidR="008830FB" w:rsidRPr="008830FB" w:rsidRDefault="008830FB" w:rsidP="008830FB">
      <w:pPr>
        <w:ind w:right="283" w:firstLine="0"/>
        <w:jc w:val="center"/>
        <w:rPr>
          <w:b/>
          <w:sz w:val="16"/>
          <w:szCs w:val="16"/>
        </w:rPr>
      </w:pPr>
    </w:p>
    <w:p w:rsidR="008830FB" w:rsidRPr="008830FB" w:rsidRDefault="008830FB" w:rsidP="008830FB">
      <w:pPr>
        <w:ind w:right="283" w:firstLine="0"/>
        <w:jc w:val="center"/>
        <w:rPr>
          <w:b/>
          <w:sz w:val="16"/>
          <w:szCs w:val="16"/>
        </w:rPr>
      </w:pPr>
      <w:r w:rsidRPr="008830FB">
        <w:rPr>
          <w:b/>
          <w:sz w:val="16"/>
          <w:szCs w:val="16"/>
        </w:rPr>
        <w:t>ПОСТАНОВЛЕНИЕ</w:t>
      </w:r>
    </w:p>
    <w:p w:rsidR="008830FB" w:rsidRPr="008830FB" w:rsidRDefault="008830FB" w:rsidP="008830FB">
      <w:pPr>
        <w:ind w:firstLine="0"/>
        <w:rPr>
          <w:sz w:val="16"/>
          <w:szCs w:val="16"/>
        </w:rPr>
      </w:pPr>
    </w:p>
    <w:p w:rsidR="008830FB" w:rsidRPr="008830FB" w:rsidRDefault="008830FB" w:rsidP="008830FB">
      <w:pPr>
        <w:ind w:firstLine="0"/>
        <w:jc w:val="center"/>
        <w:rPr>
          <w:sz w:val="16"/>
          <w:szCs w:val="16"/>
        </w:rPr>
      </w:pPr>
      <w:r w:rsidRPr="008830FB">
        <w:rPr>
          <w:sz w:val="16"/>
          <w:szCs w:val="16"/>
        </w:rPr>
        <w:t>24.08.2020</w:t>
      </w:r>
      <w:r w:rsidRPr="008830FB">
        <w:rPr>
          <w:sz w:val="16"/>
          <w:szCs w:val="16"/>
        </w:rPr>
        <w:tab/>
        <w:t xml:space="preserve"> </w:t>
      </w:r>
      <w:r w:rsidRPr="008830FB">
        <w:rPr>
          <w:sz w:val="16"/>
          <w:szCs w:val="16"/>
        </w:rPr>
        <w:tab/>
      </w:r>
      <w:r w:rsidRPr="008830FB">
        <w:rPr>
          <w:sz w:val="16"/>
          <w:szCs w:val="16"/>
        </w:rPr>
        <w:tab/>
      </w:r>
      <w:r w:rsidRPr="008830FB">
        <w:rPr>
          <w:sz w:val="16"/>
          <w:szCs w:val="16"/>
        </w:rPr>
        <w:tab/>
        <w:t xml:space="preserve">                                                 № 434-п</w:t>
      </w:r>
    </w:p>
    <w:p w:rsidR="008830FB" w:rsidRPr="008830FB" w:rsidRDefault="008830FB" w:rsidP="008830FB">
      <w:pPr>
        <w:ind w:firstLine="0"/>
        <w:jc w:val="center"/>
        <w:rPr>
          <w:sz w:val="16"/>
          <w:szCs w:val="16"/>
        </w:rPr>
      </w:pPr>
    </w:p>
    <w:p w:rsidR="008830FB" w:rsidRPr="008830FB" w:rsidRDefault="008830FB" w:rsidP="008830FB">
      <w:pPr>
        <w:ind w:firstLine="0"/>
        <w:jc w:val="center"/>
        <w:rPr>
          <w:sz w:val="16"/>
          <w:szCs w:val="16"/>
        </w:rPr>
      </w:pPr>
      <w:r w:rsidRPr="008830FB">
        <w:rPr>
          <w:sz w:val="16"/>
          <w:szCs w:val="16"/>
        </w:rPr>
        <w:t>г. Орлов</w:t>
      </w:r>
    </w:p>
    <w:p w:rsidR="008830FB" w:rsidRPr="008830FB" w:rsidRDefault="008830FB" w:rsidP="008830FB">
      <w:pPr>
        <w:autoSpaceDE w:val="0"/>
        <w:autoSpaceDN w:val="0"/>
        <w:adjustRightInd w:val="0"/>
        <w:ind w:firstLine="0"/>
        <w:jc w:val="center"/>
        <w:outlineLvl w:val="0"/>
        <w:rPr>
          <w:b/>
          <w:bCs/>
          <w:sz w:val="16"/>
          <w:szCs w:val="16"/>
        </w:rPr>
      </w:pPr>
    </w:p>
    <w:p w:rsidR="008830FB" w:rsidRPr="008830FB" w:rsidRDefault="008830FB" w:rsidP="008830FB">
      <w:pPr>
        <w:autoSpaceDE w:val="0"/>
        <w:autoSpaceDN w:val="0"/>
        <w:adjustRightInd w:val="0"/>
        <w:ind w:firstLine="0"/>
        <w:jc w:val="center"/>
        <w:outlineLvl w:val="0"/>
        <w:rPr>
          <w:b/>
          <w:bCs/>
          <w:sz w:val="16"/>
          <w:szCs w:val="16"/>
        </w:rPr>
      </w:pPr>
      <w:r w:rsidRPr="008830FB">
        <w:rPr>
          <w:b/>
          <w:bCs/>
          <w:sz w:val="16"/>
          <w:szCs w:val="16"/>
        </w:rPr>
        <w:t>О внесении изменений в постановление администрации Орловского района от 29.04.2015 № 231</w:t>
      </w:r>
    </w:p>
    <w:p w:rsidR="008830FB" w:rsidRPr="008830FB" w:rsidRDefault="008830FB" w:rsidP="008830FB">
      <w:pPr>
        <w:autoSpaceDE w:val="0"/>
        <w:autoSpaceDN w:val="0"/>
        <w:adjustRightInd w:val="0"/>
        <w:ind w:firstLine="0"/>
        <w:jc w:val="center"/>
        <w:outlineLvl w:val="0"/>
        <w:rPr>
          <w:b/>
          <w:bCs/>
          <w:sz w:val="16"/>
          <w:szCs w:val="16"/>
        </w:rPr>
      </w:pPr>
    </w:p>
    <w:p w:rsidR="008830FB" w:rsidRPr="008830FB" w:rsidRDefault="008830FB" w:rsidP="008830FB">
      <w:pPr>
        <w:autoSpaceDE w:val="0"/>
        <w:autoSpaceDN w:val="0"/>
        <w:adjustRightInd w:val="0"/>
        <w:spacing w:line="360" w:lineRule="auto"/>
        <w:ind w:firstLine="540"/>
        <w:outlineLvl w:val="0"/>
        <w:rPr>
          <w:sz w:val="16"/>
          <w:szCs w:val="16"/>
        </w:rPr>
      </w:pPr>
      <w:proofErr w:type="gramStart"/>
      <w:r w:rsidRPr="008830FB">
        <w:rPr>
          <w:sz w:val="16"/>
          <w:szCs w:val="16"/>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27.09.2011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Орловского района ПОСТАНОВЛЯЕТ:</w:t>
      </w:r>
      <w:proofErr w:type="gramEnd"/>
    </w:p>
    <w:p w:rsidR="008830FB" w:rsidRPr="008830FB" w:rsidRDefault="008830FB" w:rsidP="008830FB">
      <w:pPr>
        <w:widowControl w:val="0"/>
        <w:autoSpaceDE w:val="0"/>
        <w:autoSpaceDN w:val="0"/>
        <w:adjustRightInd w:val="0"/>
        <w:spacing w:line="360" w:lineRule="auto"/>
        <w:ind w:firstLine="540"/>
        <w:outlineLvl w:val="0"/>
        <w:rPr>
          <w:sz w:val="16"/>
          <w:szCs w:val="16"/>
        </w:rPr>
      </w:pPr>
      <w:r w:rsidRPr="008830FB">
        <w:rPr>
          <w:sz w:val="16"/>
          <w:szCs w:val="16"/>
        </w:rPr>
        <w:t xml:space="preserve">1. </w:t>
      </w:r>
      <w:proofErr w:type="gramStart"/>
      <w:r w:rsidRPr="008830FB">
        <w:rPr>
          <w:sz w:val="16"/>
          <w:szCs w:val="16"/>
        </w:rPr>
        <w:t>Внести изменения в постановление администрации Орловского района от 29.04.2015 № 231 «Об утверждении перечня муниципальных услуг администрации Орловского района, предоставляемых в Кировском областном государственном автономном учреждении «Многофункциональный центр предоставления государственных и муниципальных услуг»», утвердив Перечень муниципальных услуг администрации Орловского района, предоставляемых в Кировском областном государственном автономном учреждении «Многофункциональный центр предоставления государственных и муниципальных услуг», уполномоченном на организацию предоставления государственных и муниципальных</w:t>
      </w:r>
      <w:proofErr w:type="gramEnd"/>
      <w:r w:rsidRPr="008830FB">
        <w:rPr>
          <w:sz w:val="16"/>
          <w:szCs w:val="16"/>
        </w:rPr>
        <w:t xml:space="preserve"> услуг по принципу "одного окна" в новой редакции согласно приложению.</w:t>
      </w:r>
    </w:p>
    <w:p w:rsidR="008830FB" w:rsidRPr="008830FB" w:rsidRDefault="008830FB" w:rsidP="008830FB">
      <w:pPr>
        <w:spacing w:line="360" w:lineRule="auto"/>
        <w:ind w:firstLine="0"/>
        <w:rPr>
          <w:sz w:val="16"/>
          <w:szCs w:val="16"/>
        </w:rPr>
      </w:pPr>
      <w:r w:rsidRPr="008830FB">
        <w:rPr>
          <w:sz w:val="16"/>
          <w:szCs w:val="16"/>
        </w:rPr>
        <w:t xml:space="preserve">       2.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8830FB" w:rsidRPr="008830FB" w:rsidRDefault="008830FB" w:rsidP="008830FB">
      <w:pPr>
        <w:spacing w:line="360" w:lineRule="auto"/>
        <w:ind w:firstLine="0"/>
        <w:rPr>
          <w:sz w:val="16"/>
          <w:szCs w:val="16"/>
        </w:rPr>
      </w:pPr>
      <w:r w:rsidRPr="008830FB">
        <w:rPr>
          <w:sz w:val="16"/>
          <w:szCs w:val="16"/>
        </w:rPr>
        <w:t xml:space="preserve">       3. Постановление вступает в силу с момента опубликования.</w:t>
      </w:r>
    </w:p>
    <w:p w:rsidR="008830FB" w:rsidRPr="008830FB" w:rsidRDefault="008830FB" w:rsidP="008830FB">
      <w:pPr>
        <w:ind w:firstLine="0"/>
        <w:rPr>
          <w:sz w:val="16"/>
          <w:szCs w:val="16"/>
        </w:rPr>
      </w:pPr>
    </w:p>
    <w:p w:rsidR="008830FB" w:rsidRPr="008830FB" w:rsidRDefault="008830FB" w:rsidP="008830FB">
      <w:pPr>
        <w:ind w:firstLine="0"/>
        <w:rPr>
          <w:sz w:val="16"/>
          <w:szCs w:val="16"/>
        </w:rPr>
      </w:pPr>
      <w:r w:rsidRPr="008830FB">
        <w:rPr>
          <w:sz w:val="16"/>
          <w:szCs w:val="16"/>
        </w:rPr>
        <w:t>Первый заместитель</w:t>
      </w:r>
    </w:p>
    <w:p w:rsidR="008830FB" w:rsidRPr="008830FB" w:rsidRDefault="008830FB" w:rsidP="008830FB">
      <w:pPr>
        <w:ind w:firstLine="0"/>
        <w:rPr>
          <w:sz w:val="16"/>
          <w:szCs w:val="16"/>
        </w:rPr>
      </w:pPr>
      <w:r w:rsidRPr="008830FB">
        <w:rPr>
          <w:sz w:val="16"/>
          <w:szCs w:val="16"/>
        </w:rPr>
        <w:t xml:space="preserve">главы администрации </w:t>
      </w:r>
    </w:p>
    <w:p w:rsidR="008830FB" w:rsidRPr="008830FB" w:rsidRDefault="008830FB" w:rsidP="008830FB">
      <w:pPr>
        <w:keepNext/>
        <w:suppressAutoHyphens/>
        <w:ind w:firstLine="0"/>
        <w:jc w:val="left"/>
        <w:rPr>
          <w:rFonts w:eastAsia="Lucida Sans Unicode"/>
          <w:sz w:val="16"/>
          <w:szCs w:val="16"/>
          <w:lang w:eastAsia="ar-SA"/>
        </w:rPr>
      </w:pPr>
      <w:r w:rsidRPr="008830FB">
        <w:rPr>
          <w:rFonts w:eastAsia="Lucida Sans Unicode"/>
          <w:sz w:val="16"/>
          <w:szCs w:val="16"/>
          <w:lang w:eastAsia="ar-SA"/>
        </w:rPr>
        <w:t xml:space="preserve">Орловского района                  </w:t>
      </w:r>
      <w:proofErr w:type="spellStart"/>
      <w:r w:rsidRPr="008830FB">
        <w:rPr>
          <w:rFonts w:eastAsia="Lucida Sans Unicode"/>
          <w:sz w:val="16"/>
          <w:szCs w:val="16"/>
          <w:lang w:eastAsia="ar-SA"/>
        </w:rPr>
        <w:t>А.В.Аботуров</w:t>
      </w:r>
      <w:proofErr w:type="spellEnd"/>
    </w:p>
    <w:p w:rsidR="008830FB" w:rsidRPr="008830FB" w:rsidRDefault="008830FB" w:rsidP="008830FB">
      <w:pPr>
        <w:ind w:firstLine="0"/>
        <w:jc w:val="center"/>
        <w:rPr>
          <w:sz w:val="16"/>
          <w:szCs w:val="16"/>
          <w:lang w:eastAsia="ar-SA"/>
        </w:rPr>
      </w:pPr>
    </w:p>
    <w:p w:rsidR="008830FB" w:rsidRPr="008830FB" w:rsidRDefault="008830FB" w:rsidP="008830FB">
      <w:pPr>
        <w:tabs>
          <w:tab w:val="left" w:pos="5103"/>
        </w:tabs>
        <w:ind w:left="5245" w:firstLine="0"/>
        <w:jc w:val="left"/>
        <w:rPr>
          <w:sz w:val="16"/>
          <w:szCs w:val="16"/>
        </w:rPr>
      </w:pPr>
    </w:p>
    <w:p w:rsidR="008830FB" w:rsidRPr="008830FB" w:rsidRDefault="008830FB" w:rsidP="008830FB">
      <w:pPr>
        <w:tabs>
          <w:tab w:val="left" w:pos="5103"/>
        </w:tabs>
        <w:ind w:left="5245" w:firstLine="0"/>
        <w:jc w:val="left"/>
        <w:rPr>
          <w:sz w:val="16"/>
          <w:szCs w:val="16"/>
        </w:rPr>
      </w:pPr>
      <w:r w:rsidRPr="008830FB">
        <w:rPr>
          <w:sz w:val="16"/>
          <w:szCs w:val="16"/>
        </w:rPr>
        <w:t>Приложение</w:t>
      </w:r>
    </w:p>
    <w:p w:rsidR="008830FB" w:rsidRPr="008830FB" w:rsidRDefault="008830FB" w:rsidP="008830FB">
      <w:pPr>
        <w:tabs>
          <w:tab w:val="left" w:pos="5103"/>
        </w:tabs>
        <w:ind w:left="5245" w:firstLine="0"/>
        <w:jc w:val="left"/>
        <w:rPr>
          <w:sz w:val="16"/>
          <w:szCs w:val="16"/>
        </w:rPr>
      </w:pPr>
    </w:p>
    <w:p w:rsidR="008830FB" w:rsidRPr="008830FB" w:rsidRDefault="008830FB" w:rsidP="008830FB">
      <w:pPr>
        <w:tabs>
          <w:tab w:val="left" w:pos="5103"/>
        </w:tabs>
        <w:ind w:left="5245" w:firstLine="0"/>
        <w:jc w:val="left"/>
        <w:rPr>
          <w:sz w:val="16"/>
          <w:szCs w:val="16"/>
        </w:rPr>
      </w:pPr>
      <w:r w:rsidRPr="008830FB">
        <w:rPr>
          <w:sz w:val="16"/>
          <w:szCs w:val="16"/>
        </w:rPr>
        <w:t>УТВЕРЖДЕН</w:t>
      </w:r>
    </w:p>
    <w:p w:rsidR="008830FB" w:rsidRPr="008830FB" w:rsidRDefault="008830FB" w:rsidP="008830FB">
      <w:pPr>
        <w:tabs>
          <w:tab w:val="left" w:pos="5103"/>
        </w:tabs>
        <w:ind w:left="5245" w:firstLine="0"/>
        <w:jc w:val="left"/>
        <w:rPr>
          <w:sz w:val="16"/>
          <w:szCs w:val="16"/>
        </w:rPr>
      </w:pPr>
    </w:p>
    <w:p w:rsidR="008830FB" w:rsidRPr="008830FB" w:rsidRDefault="008830FB" w:rsidP="008830FB">
      <w:pPr>
        <w:tabs>
          <w:tab w:val="left" w:pos="5103"/>
        </w:tabs>
        <w:ind w:left="5245" w:firstLine="0"/>
        <w:jc w:val="left"/>
        <w:rPr>
          <w:sz w:val="16"/>
          <w:szCs w:val="16"/>
        </w:rPr>
      </w:pPr>
      <w:r w:rsidRPr="008830FB">
        <w:rPr>
          <w:sz w:val="16"/>
          <w:szCs w:val="16"/>
        </w:rPr>
        <w:t xml:space="preserve">Постановлением администрации Орловского района </w:t>
      </w:r>
    </w:p>
    <w:p w:rsidR="008830FB" w:rsidRPr="008830FB" w:rsidRDefault="008830FB" w:rsidP="008830FB">
      <w:pPr>
        <w:tabs>
          <w:tab w:val="left" w:pos="5103"/>
        </w:tabs>
        <w:ind w:left="5245" w:firstLine="0"/>
        <w:jc w:val="left"/>
        <w:rPr>
          <w:sz w:val="16"/>
          <w:szCs w:val="16"/>
        </w:rPr>
      </w:pPr>
      <w:r w:rsidRPr="008830FB">
        <w:rPr>
          <w:sz w:val="16"/>
          <w:szCs w:val="16"/>
        </w:rPr>
        <w:t>от 24.08.2020  № 434-п</w:t>
      </w:r>
    </w:p>
    <w:p w:rsidR="008830FB" w:rsidRPr="008830FB" w:rsidRDefault="008830FB" w:rsidP="008830FB">
      <w:pPr>
        <w:ind w:firstLine="0"/>
        <w:jc w:val="left"/>
        <w:rPr>
          <w:sz w:val="16"/>
          <w:szCs w:val="16"/>
        </w:rPr>
      </w:pPr>
    </w:p>
    <w:p w:rsidR="008830FB" w:rsidRPr="008830FB" w:rsidRDefault="008830FB" w:rsidP="008830FB">
      <w:pPr>
        <w:ind w:firstLine="0"/>
        <w:jc w:val="center"/>
        <w:rPr>
          <w:sz w:val="16"/>
          <w:szCs w:val="16"/>
        </w:rPr>
      </w:pPr>
    </w:p>
    <w:p w:rsidR="008830FB" w:rsidRPr="008830FB" w:rsidRDefault="008830FB" w:rsidP="008830FB">
      <w:pPr>
        <w:ind w:firstLine="0"/>
        <w:jc w:val="center"/>
        <w:rPr>
          <w:b/>
          <w:sz w:val="16"/>
          <w:szCs w:val="16"/>
        </w:rPr>
      </w:pPr>
      <w:r w:rsidRPr="008830FB">
        <w:rPr>
          <w:b/>
          <w:sz w:val="16"/>
          <w:szCs w:val="16"/>
        </w:rPr>
        <w:t xml:space="preserve">Перечень </w:t>
      </w:r>
    </w:p>
    <w:p w:rsidR="008830FB" w:rsidRPr="008830FB" w:rsidRDefault="008830FB" w:rsidP="008830FB">
      <w:pPr>
        <w:ind w:firstLine="0"/>
        <w:jc w:val="center"/>
        <w:rPr>
          <w:b/>
          <w:sz w:val="16"/>
          <w:szCs w:val="16"/>
        </w:rPr>
      </w:pPr>
      <w:r w:rsidRPr="008830FB">
        <w:rPr>
          <w:b/>
          <w:sz w:val="16"/>
          <w:szCs w:val="16"/>
        </w:rPr>
        <w:t>муниципальных услуг администрации Орловского района, предоставляемых в Кировском областном государственном автономном учреждении «Многофункциональный центр предоставления государственных и муниципальных услуг», уполномоченном на организацию предоставления государственных и муниципальных услуг по принципу "одного окна"</w:t>
      </w:r>
    </w:p>
    <w:p w:rsidR="008830FB" w:rsidRPr="008830FB" w:rsidRDefault="008830FB" w:rsidP="008830FB">
      <w:pPr>
        <w:ind w:firstLine="0"/>
        <w:jc w:val="left"/>
        <w:rPr>
          <w:sz w:val="16"/>
          <w:szCs w:val="16"/>
        </w:rPr>
      </w:pPr>
    </w:p>
    <w:p w:rsidR="008830FB" w:rsidRPr="008830FB" w:rsidRDefault="008830FB" w:rsidP="008830FB">
      <w:pPr>
        <w:ind w:firstLine="0"/>
        <w:rPr>
          <w:bCs/>
          <w:sz w:val="16"/>
          <w:szCs w:val="16"/>
        </w:rPr>
      </w:pPr>
      <w:r w:rsidRPr="008830FB">
        <w:rPr>
          <w:bCs/>
          <w:sz w:val="16"/>
          <w:szCs w:val="16"/>
        </w:rPr>
        <w:t xml:space="preserve">1. Учет детей, подлежащих </w:t>
      </w:r>
      <w:proofErr w:type="gramStart"/>
      <w:r w:rsidRPr="008830FB">
        <w:rPr>
          <w:bCs/>
          <w:sz w:val="16"/>
          <w:szCs w:val="16"/>
        </w:rPr>
        <w:t>обучению по</w:t>
      </w:r>
      <w:proofErr w:type="gramEnd"/>
      <w:r w:rsidRPr="008830FB">
        <w:rPr>
          <w:bCs/>
          <w:sz w:val="16"/>
          <w:szCs w:val="16"/>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8830FB" w:rsidRPr="008830FB" w:rsidRDefault="008830FB" w:rsidP="008830FB">
      <w:pPr>
        <w:ind w:firstLine="0"/>
        <w:rPr>
          <w:sz w:val="16"/>
          <w:szCs w:val="16"/>
        </w:rPr>
      </w:pPr>
      <w:r w:rsidRPr="008830FB">
        <w:rPr>
          <w:sz w:val="16"/>
          <w:szCs w:val="16"/>
        </w:rPr>
        <w:t>2. Обмен земельных участков, расположенных на территории муниципального образования на земельные участки, находящиеся в частной собственности.</w:t>
      </w:r>
    </w:p>
    <w:p w:rsidR="008830FB" w:rsidRPr="008830FB" w:rsidRDefault="008830FB" w:rsidP="008830FB">
      <w:pPr>
        <w:ind w:firstLine="0"/>
        <w:rPr>
          <w:bCs/>
          <w:sz w:val="16"/>
          <w:szCs w:val="16"/>
        </w:rPr>
      </w:pPr>
      <w:r w:rsidRPr="008830FB">
        <w:rPr>
          <w:sz w:val="16"/>
          <w:szCs w:val="16"/>
        </w:rPr>
        <w:t xml:space="preserve">3. </w:t>
      </w:r>
      <w:r w:rsidRPr="008830FB">
        <w:rPr>
          <w:bCs/>
          <w:sz w:val="16"/>
          <w:szCs w:val="16"/>
        </w:rPr>
        <w:t>Бесплатное предоставление гражданам, имеющим трёх и более детей, земельных участков, расположенных на территории муниципального образования.</w:t>
      </w:r>
    </w:p>
    <w:p w:rsidR="008830FB" w:rsidRPr="008830FB" w:rsidRDefault="008830FB" w:rsidP="008830FB">
      <w:pPr>
        <w:ind w:firstLine="0"/>
        <w:rPr>
          <w:sz w:val="16"/>
          <w:szCs w:val="16"/>
        </w:rPr>
      </w:pPr>
      <w:r w:rsidRPr="008830FB">
        <w:rPr>
          <w:bCs/>
          <w:sz w:val="16"/>
          <w:szCs w:val="16"/>
        </w:rPr>
        <w:t xml:space="preserve">4. </w:t>
      </w:r>
      <w:r w:rsidRPr="008830FB">
        <w:rPr>
          <w:sz w:val="16"/>
          <w:szCs w:val="1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8830FB" w:rsidRPr="008830FB" w:rsidRDefault="008830FB" w:rsidP="008830FB">
      <w:pPr>
        <w:ind w:firstLine="0"/>
        <w:rPr>
          <w:bCs/>
          <w:sz w:val="16"/>
          <w:szCs w:val="16"/>
        </w:rPr>
      </w:pPr>
      <w:r w:rsidRPr="008830FB">
        <w:rPr>
          <w:sz w:val="16"/>
          <w:szCs w:val="16"/>
        </w:rPr>
        <w:t xml:space="preserve">5. </w:t>
      </w:r>
      <w:r w:rsidRPr="008830FB">
        <w:rPr>
          <w:bCs/>
          <w:sz w:val="16"/>
          <w:szCs w:val="16"/>
        </w:rPr>
        <w:t>Выдача разрешения на использование земель или земельного участка, расположенного на территории муниципального образования.</w:t>
      </w:r>
    </w:p>
    <w:p w:rsidR="008830FB" w:rsidRPr="008830FB" w:rsidRDefault="008830FB" w:rsidP="008830FB">
      <w:pPr>
        <w:ind w:firstLine="0"/>
        <w:rPr>
          <w:bCs/>
          <w:sz w:val="16"/>
          <w:szCs w:val="16"/>
        </w:rPr>
      </w:pPr>
      <w:r w:rsidRPr="008830FB">
        <w:rPr>
          <w:bCs/>
          <w:sz w:val="16"/>
          <w:szCs w:val="16"/>
        </w:rPr>
        <w:t>6.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8830FB" w:rsidRPr="008830FB" w:rsidRDefault="008830FB" w:rsidP="008830FB">
      <w:pPr>
        <w:tabs>
          <w:tab w:val="left" w:pos="1253"/>
        </w:tabs>
        <w:ind w:firstLine="0"/>
        <w:rPr>
          <w:bCs/>
          <w:sz w:val="16"/>
          <w:szCs w:val="16"/>
        </w:rPr>
      </w:pPr>
      <w:r w:rsidRPr="008830FB">
        <w:rPr>
          <w:bCs/>
          <w:sz w:val="16"/>
          <w:szCs w:val="16"/>
        </w:rPr>
        <w:t>7. Заключение соглашения об установлении сервитута в отношении земельного участка, расположенного на территории муниципального образования.</w:t>
      </w:r>
    </w:p>
    <w:p w:rsidR="008830FB" w:rsidRPr="008830FB" w:rsidRDefault="008830FB" w:rsidP="008830FB">
      <w:pPr>
        <w:tabs>
          <w:tab w:val="left" w:pos="1253"/>
        </w:tabs>
        <w:ind w:firstLine="0"/>
        <w:rPr>
          <w:sz w:val="16"/>
          <w:szCs w:val="16"/>
        </w:rPr>
      </w:pPr>
      <w:r w:rsidRPr="008830FB">
        <w:rPr>
          <w:bCs/>
          <w:sz w:val="16"/>
          <w:szCs w:val="16"/>
        </w:rPr>
        <w:t xml:space="preserve">8. </w:t>
      </w:r>
      <w:r w:rsidRPr="008830FB">
        <w:rPr>
          <w:sz w:val="16"/>
          <w:szCs w:val="16"/>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8830FB" w:rsidRPr="008830FB" w:rsidRDefault="008830FB" w:rsidP="008830FB">
      <w:pPr>
        <w:tabs>
          <w:tab w:val="left" w:pos="1253"/>
        </w:tabs>
        <w:ind w:firstLine="0"/>
        <w:rPr>
          <w:sz w:val="16"/>
          <w:szCs w:val="16"/>
        </w:rPr>
      </w:pPr>
      <w:r w:rsidRPr="008830FB">
        <w:rPr>
          <w:sz w:val="16"/>
          <w:szCs w:val="16"/>
        </w:rPr>
        <w:t>9. Предварительное согласование предоставления земельного участка, расположенного на территории муниципального образования.</w:t>
      </w:r>
    </w:p>
    <w:p w:rsidR="008830FB" w:rsidRPr="008830FB" w:rsidRDefault="008830FB" w:rsidP="008830FB">
      <w:pPr>
        <w:tabs>
          <w:tab w:val="left" w:pos="1253"/>
        </w:tabs>
        <w:ind w:firstLine="0"/>
        <w:rPr>
          <w:sz w:val="16"/>
          <w:szCs w:val="16"/>
        </w:rPr>
      </w:pPr>
      <w:r w:rsidRPr="008830FB">
        <w:rPr>
          <w:sz w:val="16"/>
          <w:szCs w:val="16"/>
        </w:rPr>
        <w:t>10. Предоставление земельных участков, расположенных на территории муниципального образования, в собственность бесплатно.</w:t>
      </w:r>
    </w:p>
    <w:p w:rsidR="008830FB" w:rsidRPr="008830FB" w:rsidRDefault="008830FB" w:rsidP="008830FB">
      <w:pPr>
        <w:tabs>
          <w:tab w:val="left" w:pos="1253"/>
        </w:tabs>
        <w:ind w:firstLine="0"/>
        <w:rPr>
          <w:sz w:val="16"/>
          <w:szCs w:val="16"/>
        </w:rPr>
      </w:pPr>
      <w:r w:rsidRPr="008830FB">
        <w:rPr>
          <w:sz w:val="16"/>
          <w:szCs w:val="16"/>
        </w:rPr>
        <w:t>11.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30FB" w:rsidRPr="008830FB" w:rsidRDefault="008830FB" w:rsidP="008830FB">
      <w:pPr>
        <w:tabs>
          <w:tab w:val="left" w:pos="1253"/>
        </w:tabs>
        <w:ind w:firstLine="0"/>
        <w:rPr>
          <w:sz w:val="16"/>
          <w:szCs w:val="16"/>
        </w:rPr>
      </w:pPr>
      <w:r w:rsidRPr="008830FB">
        <w:rPr>
          <w:sz w:val="16"/>
          <w:szCs w:val="16"/>
        </w:rPr>
        <w:t>12. Предоставление земельных участков, на которых расположены здания, сооружения на территории муниципального образования.</w:t>
      </w:r>
    </w:p>
    <w:p w:rsidR="008830FB" w:rsidRPr="008830FB" w:rsidRDefault="008830FB" w:rsidP="008830FB">
      <w:pPr>
        <w:tabs>
          <w:tab w:val="left" w:pos="1253"/>
        </w:tabs>
        <w:ind w:firstLine="0"/>
        <w:rPr>
          <w:sz w:val="16"/>
          <w:szCs w:val="16"/>
        </w:rPr>
      </w:pPr>
      <w:r w:rsidRPr="008830FB">
        <w:rPr>
          <w:sz w:val="16"/>
          <w:szCs w:val="16"/>
        </w:rPr>
        <w:t>13. Прекращение прав физических и юридических лиц на земельные участки, расположенные на территории муниципального образования.</w:t>
      </w:r>
    </w:p>
    <w:p w:rsidR="008830FB" w:rsidRPr="008830FB" w:rsidRDefault="008830FB" w:rsidP="008830FB">
      <w:pPr>
        <w:tabs>
          <w:tab w:val="left" w:pos="1253"/>
        </w:tabs>
        <w:ind w:firstLine="0"/>
        <w:rPr>
          <w:sz w:val="16"/>
          <w:szCs w:val="16"/>
        </w:rPr>
      </w:pPr>
      <w:r w:rsidRPr="008830FB">
        <w:rPr>
          <w:sz w:val="16"/>
          <w:szCs w:val="16"/>
        </w:rPr>
        <w:t>14.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8830FB" w:rsidRPr="008830FB" w:rsidRDefault="008830FB" w:rsidP="008830FB">
      <w:pPr>
        <w:tabs>
          <w:tab w:val="left" w:pos="1253"/>
        </w:tabs>
        <w:ind w:firstLine="0"/>
        <w:rPr>
          <w:sz w:val="16"/>
          <w:szCs w:val="16"/>
        </w:rPr>
      </w:pPr>
      <w:r w:rsidRPr="008830FB">
        <w:rPr>
          <w:sz w:val="16"/>
          <w:szCs w:val="16"/>
        </w:rPr>
        <w:t>15. Предоставление юридическим и физическим лицам сведений о ранее приватизированном муниципальном имуществе.</w:t>
      </w:r>
    </w:p>
    <w:p w:rsidR="008830FB" w:rsidRPr="008830FB" w:rsidRDefault="008830FB" w:rsidP="008830FB">
      <w:pPr>
        <w:tabs>
          <w:tab w:val="left" w:pos="1253"/>
        </w:tabs>
        <w:ind w:firstLine="0"/>
        <w:rPr>
          <w:sz w:val="16"/>
          <w:szCs w:val="16"/>
        </w:rPr>
      </w:pPr>
      <w:r w:rsidRPr="008830FB">
        <w:rPr>
          <w:sz w:val="16"/>
          <w:szCs w:val="16"/>
        </w:rPr>
        <w:t>16. Предоставление юридическим и физическим лицам сведений из реестра муниципального имущества муниципального образования.</w:t>
      </w:r>
    </w:p>
    <w:p w:rsidR="008830FB" w:rsidRPr="008830FB" w:rsidRDefault="008830FB" w:rsidP="008830FB">
      <w:pPr>
        <w:tabs>
          <w:tab w:val="left" w:pos="1253"/>
        </w:tabs>
        <w:ind w:firstLine="0"/>
        <w:rPr>
          <w:sz w:val="16"/>
          <w:szCs w:val="16"/>
        </w:rPr>
      </w:pPr>
      <w:r w:rsidRPr="008830FB">
        <w:rPr>
          <w:sz w:val="16"/>
          <w:szCs w:val="16"/>
        </w:rPr>
        <w:t>17.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8830FB" w:rsidRPr="008830FB" w:rsidRDefault="008830FB" w:rsidP="008830FB">
      <w:pPr>
        <w:tabs>
          <w:tab w:val="left" w:pos="1253"/>
        </w:tabs>
        <w:ind w:firstLine="0"/>
        <w:rPr>
          <w:sz w:val="16"/>
          <w:szCs w:val="16"/>
        </w:rPr>
      </w:pPr>
      <w:r w:rsidRPr="008830FB">
        <w:rPr>
          <w:sz w:val="16"/>
          <w:szCs w:val="16"/>
        </w:rPr>
        <w:t>18.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30FB" w:rsidRPr="008830FB" w:rsidRDefault="008830FB" w:rsidP="008830FB">
      <w:pPr>
        <w:tabs>
          <w:tab w:val="left" w:pos="1253"/>
        </w:tabs>
        <w:ind w:firstLine="0"/>
        <w:rPr>
          <w:bCs/>
          <w:sz w:val="16"/>
          <w:szCs w:val="16"/>
        </w:rPr>
      </w:pPr>
      <w:r w:rsidRPr="008830FB">
        <w:rPr>
          <w:sz w:val="16"/>
          <w:szCs w:val="16"/>
        </w:rPr>
        <w:t xml:space="preserve">19.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Pr="008830FB">
        <w:rPr>
          <w:bCs/>
          <w:sz w:val="16"/>
          <w:szCs w:val="16"/>
        </w:rPr>
        <w:t>муниципального образования.</w:t>
      </w:r>
    </w:p>
    <w:p w:rsidR="008830FB" w:rsidRPr="008830FB" w:rsidRDefault="008830FB" w:rsidP="008830FB">
      <w:pPr>
        <w:tabs>
          <w:tab w:val="left" w:pos="1253"/>
        </w:tabs>
        <w:ind w:firstLine="0"/>
        <w:rPr>
          <w:sz w:val="16"/>
          <w:szCs w:val="16"/>
        </w:rPr>
      </w:pPr>
      <w:r w:rsidRPr="008830FB">
        <w:rPr>
          <w:bCs/>
          <w:sz w:val="16"/>
          <w:szCs w:val="16"/>
        </w:rPr>
        <w:t xml:space="preserve">20. </w:t>
      </w:r>
      <w:r w:rsidRPr="008830FB">
        <w:rPr>
          <w:sz w:val="16"/>
          <w:szCs w:val="1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опубликованы в документах аэронавигационной информации.</w:t>
      </w:r>
    </w:p>
    <w:p w:rsidR="008830FB" w:rsidRPr="008830FB" w:rsidRDefault="008830FB" w:rsidP="008830FB">
      <w:pPr>
        <w:tabs>
          <w:tab w:val="left" w:pos="1253"/>
        </w:tabs>
        <w:ind w:firstLine="0"/>
        <w:rPr>
          <w:sz w:val="16"/>
          <w:szCs w:val="16"/>
        </w:rPr>
      </w:pPr>
      <w:r w:rsidRPr="008830FB">
        <w:rPr>
          <w:sz w:val="16"/>
          <w:szCs w:val="16"/>
        </w:rPr>
        <w:t>21. Согласование создания мест (площадок) накопления твердых коммунальных отходов, находящихся на территории муниципального образования.</w:t>
      </w:r>
    </w:p>
    <w:p w:rsidR="008830FB" w:rsidRPr="008830FB" w:rsidRDefault="008830FB" w:rsidP="008830FB">
      <w:pPr>
        <w:tabs>
          <w:tab w:val="left" w:pos="1253"/>
        </w:tabs>
        <w:ind w:firstLine="0"/>
        <w:rPr>
          <w:sz w:val="16"/>
          <w:szCs w:val="16"/>
        </w:rPr>
      </w:pPr>
      <w:r w:rsidRPr="008830FB">
        <w:rPr>
          <w:sz w:val="16"/>
          <w:szCs w:val="16"/>
        </w:rPr>
        <w:t>22. 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sz w:val="16"/>
          <w:szCs w:val="16"/>
        </w:rPr>
        <w:t>23. Выдача сведений из информационной системы обеспечения градостроительной деятельности на территории муниципального образования.</w:t>
      </w:r>
    </w:p>
    <w:p w:rsidR="008830FB" w:rsidRPr="008830FB" w:rsidRDefault="008830FB" w:rsidP="008830FB">
      <w:pPr>
        <w:shd w:val="clear" w:color="auto" w:fill="FFFFFF"/>
        <w:ind w:firstLine="0"/>
        <w:rPr>
          <w:bCs/>
          <w:sz w:val="16"/>
          <w:szCs w:val="16"/>
        </w:rPr>
      </w:pPr>
      <w:r w:rsidRPr="008830FB">
        <w:rPr>
          <w:sz w:val="16"/>
          <w:szCs w:val="16"/>
        </w:rPr>
        <w:t xml:space="preserve">24. </w:t>
      </w:r>
      <w:r w:rsidRPr="008830FB">
        <w:rPr>
          <w:bCs/>
          <w:sz w:val="16"/>
          <w:szCs w:val="16"/>
        </w:rPr>
        <w:t>Внесение изменений в разрешение на строительство объекта капитального строительства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bCs/>
          <w:sz w:val="16"/>
          <w:szCs w:val="16"/>
        </w:rPr>
        <w:t xml:space="preserve">25. </w:t>
      </w:r>
      <w:r w:rsidRPr="008830FB">
        <w:rPr>
          <w:sz w:val="16"/>
          <w:szCs w:val="1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8830FB" w:rsidRPr="008830FB" w:rsidRDefault="008830FB" w:rsidP="008830FB">
      <w:pPr>
        <w:shd w:val="clear" w:color="auto" w:fill="FFFFFF"/>
        <w:ind w:firstLine="0"/>
        <w:rPr>
          <w:bCs/>
          <w:sz w:val="16"/>
          <w:szCs w:val="16"/>
        </w:rPr>
      </w:pPr>
      <w:r w:rsidRPr="008830FB">
        <w:rPr>
          <w:sz w:val="16"/>
          <w:szCs w:val="16"/>
        </w:rPr>
        <w:t xml:space="preserve">26. </w:t>
      </w:r>
      <w:r w:rsidRPr="008830FB">
        <w:rPr>
          <w:bCs/>
          <w:sz w:val="16"/>
          <w:szCs w:val="16"/>
        </w:rPr>
        <w:t>Выдача градостроительного плана земельного участка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bCs/>
          <w:sz w:val="16"/>
          <w:szCs w:val="16"/>
        </w:rPr>
        <w:t xml:space="preserve">27. </w:t>
      </w:r>
      <w:r w:rsidRPr="008830FB">
        <w:rPr>
          <w:sz w:val="16"/>
          <w:szCs w:val="16"/>
        </w:rPr>
        <w:t>Выдача разрешения на установку и эксплуатацию рекламных конструкций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sz w:val="16"/>
          <w:szCs w:val="16"/>
        </w:rPr>
        <w:t>28. Согласование переустройства и (или) перепланировки помещения в многоквартирном доме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sz w:val="16"/>
          <w:szCs w:val="16"/>
        </w:rPr>
        <w:t>29. Выдача разрешения на строительство объекта капитального строительства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sz w:val="16"/>
          <w:szCs w:val="16"/>
        </w:rPr>
        <w:t>30.  Принятие решения о подготовке документации по планировке территории в границах муниципального образования.</w:t>
      </w:r>
    </w:p>
    <w:p w:rsidR="008830FB" w:rsidRPr="008830FB" w:rsidRDefault="008830FB" w:rsidP="008830FB">
      <w:pPr>
        <w:shd w:val="clear" w:color="auto" w:fill="FFFFFF"/>
        <w:ind w:firstLine="0"/>
        <w:rPr>
          <w:sz w:val="16"/>
          <w:szCs w:val="16"/>
        </w:rPr>
      </w:pPr>
      <w:r w:rsidRPr="008830FB">
        <w:rPr>
          <w:sz w:val="16"/>
          <w:szCs w:val="16"/>
        </w:rPr>
        <w:t>31.  Выдача разрешения на ввод объекта в эксплуатацию на территории муниципального образования.</w:t>
      </w:r>
    </w:p>
    <w:p w:rsidR="008830FB" w:rsidRPr="008830FB" w:rsidRDefault="008830FB" w:rsidP="008830FB">
      <w:pPr>
        <w:shd w:val="clear" w:color="auto" w:fill="FFFFFF"/>
        <w:ind w:firstLine="0"/>
        <w:rPr>
          <w:sz w:val="16"/>
          <w:szCs w:val="16"/>
        </w:rPr>
      </w:pPr>
      <w:r w:rsidRPr="008830FB">
        <w:rPr>
          <w:sz w:val="16"/>
          <w:szCs w:val="16"/>
        </w:rPr>
        <w:t>32. Направление уведомления о соответствии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p w:rsidR="008830FB" w:rsidRPr="008830FB" w:rsidRDefault="008830FB" w:rsidP="008830FB">
      <w:pPr>
        <w:shd w:val="clear" w:color="auto" w:fill="FFFFFF"/>
        <w:ind w:firstLine="0"/>
        <w:rPr>
          <w:sz w:val="16"/>
          <w:szCs w:val="16"/>
        </w:rPr>
      </w:pPr>
      <w:r w:rsidRPr="008830FB">
        <w:rPr>
          <w:sz w:val="16"/>
          <w:szCs w:val="16"/>
        </w:rPr>
        <w:lastRenderedPageBreak/>
        <w:t xml:space="preserve">33.  </w:t>
      </w:r>
      <w:proofErr w:type="gramStart"/>
      <w:r w:rsidRPr="008830FB">
        <w:rPr>
          <w:sz w:val="16"/>
          <w:szCs w:val="16"/>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8830FB" w:rsidRPr="008830FB" w:rsidRDefault="008830FB" w:rsidP="008830FB">
      <w:pPr>
        <w:shd w:val="clear" w:color="auto" w:fill="FFFFFF"/>
        <w:ind w:firstLine="0"/>
        <w:rPr>
          <w:sz w:val="16"/>
          <w:szCs w:val="16"/>
        </w:rPr>
      </w:pPr>
    </w:p>
    <w:p w:rsidR="008830FB" w:rsidRPr="008830FB" w:rsidRDefault="008830FB" w:rsidP="008830FB">
      <w:pPr>
        <w:keepNext/>
        <w:suppressAutoHyphens/>
        <w:ind w:firstLine="0"/>
        <w:jc w:val="center"/>
        <w:rPr>
          <w:rFonts w:eastAsia="Lucida Sans Unicode"/>
          <w:sz w:val="16"/>
          <w:szCs w:val="16"/>
          <w:lang w:eastAsia="ar-SA"/>
        </w:rPr>
      </w:pPr>
      <w:r w:rsidRPr="008830FB">
        <w:rPr>
          <w:rFonts w:eastAsia="Lucida Sans Unicode"/>
          <w:sz w:val="16"/>
          <w:szCs w:val="16"/>
          <w:lang w:eastAsia="ar-SA"/>
        </w:rPr>
        <w:t>_____________________</w:t>
      </w:r>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p>
    <w:p w:rsidR="008830FB" w:rsidRPr="008830FB" w:rsidRDefault="008830FB" w:rsidP="008830FB">
      <w:pPr>
        <w:ind w:right="-22" w:firstLine="0"/>
        <w:jc w:val="center"/>
        <w:rPr>
          <w:b/>
          <w:sz w:val="16"/>
          <w:szCs w:val="16"/>
        </w:rPr>
      </w:pPr>
      <w:r w:rsidRPr="008830FB">
        <w:rPr>
          <w:b/>
          <w:noProof/>
          <w:sz w:val="16"/>
          <w:szCs w:val="16"/>
        </w:rPr>
        <w:drawing>
          <wp:inline distT="0" distB="0" distL="0" distR="0" wp14:anchorId="4AF0FFB8" wp14:editId="1A8F239E">
            <wp:extent cx="457200" cy="542925"/>
            <wp:effectExtent l="0" t="0" r="0" b="9525"/>
            <wp:docPr id="21" name="Рисунок 2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ерб района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8830FB" w:rsidRPr="008830FB" w:rsidRDefault="008830FB" w:rsidP="008830FB">
      <w:pPr>
        <w:ind w:right="-22" w:firstLine="0"/>
        <w:jc w:val="center"/>
        <w:rPr>
          <w:b/>
          <w:sz w:val="16"/>
          <w:szCs w:val="16"/>
        </w:rPr>
      </w:pPr>
    </w:p>
    <w:p w:rsidR="008830FB" w:rsidRPr="008830FB" w:rsidRDefault="008830FB" w:rsidP="008830FB">
      <w:pPr>
        <w:ind w:right="-22" w:firstLine="0"/>
        <w:jc w:val="center"/>
        <w:rPr>
          <w:b/>
          <w:sz w:val="16"/>
          <w:szCs w:val="16"/>
        </w:rPr>
      </w:pPr>
      <w:r w:rsidRPr="008830FB">
        <w:rPr>
          <w:b/>
          <w:sz w:val="16"/>
          <w:szCs w:val="16"/>
        </w:rPr>
        <w:t>АДМИНИСТРАЦИЯ ОРЛОВСКОГО РАЙОНА</w:t>
      </w:r>
    </w:p>
    <w:p w:rsidR="008830FB" w:rsidRPr="008830FB" w:rsidRDefault="008830FB" w:rsidP="008830FB">
      <w:pPr>
        <w:ind w:right="-22" w:firstLine="0"/>
        <w:jc w:val="center"/>
        <w:rPr>
          <w:b/>
          <w:sz w:val="16"/>
          <w:szCs w:val="16"/>
        </w:rPr>
      </w:pPr>
      <w:r w:rsidRPr="008830FB">
        <w:rPr>
          <w:b/>
          <w:sz w:val="16"/>
          <w:szCs w:val="16"/>
        </w:rPr>
        <w:t>КИРОВСКОЙ ОБЛАСТИ</w:t>
      </w:r>
    </w:p>
    <w:p w:rsidR="008830FB" w:rsidRPr="008830FB" w:rsidRDefault="008830FB" w:rsidP="008830FB">
      <w:pPr>
        <w:ind w:right="-22" w:firstLine="0"/>
        <w:jc w:val="center"/>
        <w:rPr>
          <w:sz w:val="16"/>
          <w:szCs w:val="16"/>
        </w:rPr>
      </w:pPr>
    </w:p>
    <w:p w:rsidR="008830FB" w:rsidRPr="008830FB" w:rsidRDefault="008830FB" w:rsidP="008830FB">
      <w:pPr>
        <w:ind w:right="-22" w:firstLine="0"/>
        <w:jc w:val="center"/>
        <w:rPr>
          <w:b/>
          <w:sz w:val="16"/>
          <w:szCs w:val="16"/>
        </w:rPr>
      </w:pPr>
      <w:r w:rsidRPr="008830FB">
        <w:rPr>
          <w:b/>
          <w:sz w:val="16"/>
          <w:szCs w:val="16"/>
        </w:rPr>
        <w:t>ПОСТАНОВЛЕНИЕ</w:t>
      </w:r>
    </w:p>
    <w:p w:rsidR="008830FB" w:rsidRPr="008830FB" w:rsidRDefault="008830FB" w:rsidP="008830FB">
      <w:pPr>
        <w:ind w:right="-22" w:firstLine="0"/>
        <w:jc w:val="center"/>
        <w:rPr>
          <w:b/>
          <w:sz w:val="16"/>
          <w:szCs w:val="16"/>
        </w:rPr>
      </w:pPr>
    </w:p>
    <w:p w:rsidR="008830FB" w:rsidRPr="008830FB" w:rsidRDefault="008830FB" w:rsidP="008830FB">
      <w:pPr>
        <w:keepNext/>
        <w:ind w:right="-22" w:firstLine="0"/>
        <w:outlineLvl w:val="0"/>
        <w:rPr>
          <w:sz w:val="16"/>
          <w:szCs w:val="16"/>
        </w:rPr>
      </w:pPr>
      <w:r w:rsidRPr="008830FB">
        <w:rPr>
          <w:sz w:val="16"/>
          <w:szCs w:val="16"/>
        </w:rPr>
        <w:t xml:space="preserve">      26.08.2020                                                            № 439-п</w:t>
      </w:r>
    </w:p>
    <w:p w:rsidR="008830FB" w:rsidRPr="008830FB" w:rsidRDefault="008830FB" w:rsidP="008830FB">
      <w:pPr>
        <w:ind w:right="-22" w:firstLine="0"/>
        <w:jc w:val="center"/>
        <w:rPr>
          <w:sz w:val="16"/>
          <w:szCs w:val="16"/>
        </w:rPr>
      </w:pPr>
      <w:r w:rsidRPr="008830FB">
        <w:rPr>
          <w:sz w:val="16"/>
          <w:szCs w:val="16"/>
        </w:rPr>
        <w:t>г. Орлов</w:t>
      </w:r>
    </w:p>
    <w:p w:rsidR="008830FB" w:rsidRPr="008830FB" w:rsidRDefault="008830FB" w:rsidP="008830FB">
      <w:pPr>
        <w:ind w:right="-22" w:firstLine="0"/>
        <w:rPr>
          <w:sz w:val="16"/>
          <w:szCs w:val="16"/>
        </w:rPr>
      </w:pPr>
    </w:p>
    <w:p w:rsidR="008830FB" w:rsidRPr="008830FB" w:rsidRDefault="008830FB" w:rsidP="008830FB">
      <w:pPr>
        <w:suppressAutoHyphens/>
        <w:ind w:firstLine="0"/>
        <w:jc w:val="center"/>
        <w:rPr>
          <w:b/>
          <w:bCs/>
          <w:sz w:val="16"/>
          <w:szCs w:val="16"/>
          <w:lang w:eastAsia="ar-SA"/>
        </w:rPr>
      </w:pPr>
      <w:r w:rsidRPr="008830FB">
        <w:rPr>
          <w:b/>
          <w:bCs/>
          <w:sz w:val="16"/>
          <w:szCs w:val="16"/>
          <w:lang w:eastAsia="ar-SA"/>
        </w:rPr>
        <w:t xml:space="preserve">Об утверждении перечня муниципальных программ </w:t>
      </w:r>
    </w:p>
    <w:p w:rsidR="008830FB" w:rsidRPr="008830FB" w:rsidRDefault="008830FB" w:rsidP="008830FB">
      <w:pPr>
        <w:suppressAutoHyphens/>
        <w:ind w:firstLine="0"/>
        <w:jc w:val="center"/>
        <w:rPr>
          <w:b/>
          <w:bCs/>
          <w:sz w:val="16"/>
          <w:szCs w:val="16"/>
          <w:lang w:eastAsia="ar-SA"/>
        </w:rPr>
      </w:pPr>
      <w:r w:rsidRPr="008830FB">
        <w:rPr>
          <w:b/>
          <w:bCs/>
          <w:sz w:val="16"/>
          <w:szCs w:val="16"/>
          <w:lang w:eastAsia="ar-SA"/>
        </w:rPr>
        <w:t xml:space="preserve">Орловского района Кировской области </w:t>
      </w:r>
    </w:p>
    <w:p w:rsidR="008830FB" w:rsidRPr="008830FB" w:rsidRDefault="008830FB" w:rsidP="008830FB">
      <w:pPr>
        <w:ind w:firstLine="540"/>
        <w:rPr>
          <w:sz w:val="16"/>
          <w:szCs w:val="16"/>
        </w:rPr>
      </w:pPr>
    </w:p>
    <w:p w:rsidR="008830FB" w:rsidRPr="008830FB" w:rsidRDefault="008830FB" w:rsidP="008830FB">
      <w:pPr>
        <w:autoSpaceDE w:val="0"/>
        <w:autoSpaceDN w:val="0"/>
        <w:adjustRightInd w:val="0"/>
        <w:spacing w:line="360" w:lineRule="auto"/>
        <w:ind w:firstLine="720"/>
        <w:rPr>
          <w:bCs/>
          <w:sz w:val="16"/>
          <w:szCs w:val="16"/>
        </w:rPr>
      </w:pPr>
      <w:r w:rsidRPr="008830FB">
        <w:rPr>
          <w:bCs/>
          <w:sz w:val="16"/>
          <w:szCs w:val="16"/>
        </w:rPr>
        <w:t>Во исполнение постановления администрации Орловского района Кировской области от 19.07.2013 № 465 «О разработке, реализации и оценке эффективности реализации муниципальных программ на территории Орловского района Кировской области», администрация Орловского района Кировской области ПОСТАНОВЛЯЕТ:</w:t>
      </w:r>
    </w:p>
    <w:p w:rsidR="008830FB" w:rsidRPr="008830FB" w:rsidRDefault="008830FB" w:rsidP="008830FB">
      <w:pPr>
        <w:spacing w:line="360" w:lineRule="auto"/>
        <w:ind w:firstLine="720"/>
        <w:rPr>
          <w:bCs/>
          <w:sz w:val="16"/>
          <w:szCs w:val="16"/>
        </w:rPr>
      </w:pPr>
      <w:r w:rsidRPr="008830FB">
        <w:rPr>
          <w:sz w:val="16"/>
          <w:szCs w:val="16"/>
        </w:rPr>
        <w:t>1. Утвердить перечень муниципальных программ Орловского района Кировской области (далее перечень) согласно приложению.</w:t>
      </w:r>
    </w:p>
    <w:p w:rsidR="008830FB" w:rsidRPr="008830FB" w:rsidRDefault="008830FB" w:rsidP="008830FB">
      <w:pPr>
        <w:spacing w:line="360" w:lineRule="auto"/>
        <w:ind w:firstLine="720"/>
        <w:rPr>
          <w:bCs/>
          <w:sz w:val="16"/>
          <w:szCs w:val="16"/>
        </w:rPr>
      </w:pPr>
      <w:r w:rsidRPr="008830FB">
        <w:rPr>
          <w:bCs/>
          <w:sz w:val="16"/>
          <w:szCs w:val="16"/>
        </w:rPr>
        <w:t>2. Признать утратившим силу:</w:t>
      </w:r>
    </w:p>
    <w:p w:rsidR="008830FB" w:rsidRPr="008830FB" w:rsidRDefault="008830FB" w:rsidP="008830FB">
      <w:pPr>
        <w:spacing w:line="360" w:lineRule="auto"/>
        <w:ind w:firstLine="720"/>
        <w:rPr>
          <w:bCs/>
          <w:sz w:val="16"/>
          <w:szCs w:val="16"/>
        </w:rPr>
      </w:pPr>
      <w:r w:rsidRPr="008830FB">
        <w:rPr>
          <w:bCs/>
          <w:sz w:val="16"/>
          <w:szCs w:val="16"/>
        </w:rPr>
        <w:t>2.1. Постановление администрации Орловского района Кировской области от 12.08.2019 № 465-п «Об утверждении перечня муниципальных программ Орловского района Кировской области».</w:t>
      </w:r>
    </w:p>
    <w:p w:rsidR="008830FB" w:rsidRPr="008830FB" w:rsidRDefault="008830FB" w:rsidP="008830FB">
      <w:pPr>
        <w:spacing w:line="360" w:lineRule="auto"/>
        <w:ind w:firstLine="720"/>
        <w:rPr>
          <w:bCs/>
          <w:sz w:val="16"/>
          <w:szCs w:val="16"/>
        </w:rPr>
      </w:pPr>
      <w:r w:rsidRPr="008830FB">
        <w:rPr>
          <w:bCs/>
          <w:sz w:val="16"/>
          <w:szCs w:val="16"/>
        </w:rPr>
        <w:t>3. Ответственным исполнителям, определённым в перечне, обеспечить разработку соответствующих муниципальных программ Орловского района Кировской области, а также внесение изменений в существующие муниципальные программы в срок до  30.12.2020.</w:t>
      </w:r>
    </w:p>
    <w:p w:rsidR="008830FB" w:rsidRPr="008830FB" w:rsidRDefault="008830FB" w:rsidP="008830FB">
      <w:pPr>
        <w:spacing w:line="360" w:lineRule="auto"/>
        <w:ind w:firstLine="720"/>
        <w:rPr>
          <w:sz w:val="16"/>
          <w:szCs w:val="16"/>
        </w:rPr>
      </w:pPr>
      <w:r w:rsidRPr="008830FB">
        <w:rPr>
          <w:bCs/>
          <w:sz w:val="16"/>
          <w:szCs w:val="16"/>
        </w:rPr>
        <w:t>4.</w:t>
      </w:r>
      <w:r w:rsidRPr="008830FB">
        <w:rPr>
          <w:sz w:val="16"/>
          <w:szCs w:val="16"/>
        </w:rPr>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8830FB" w:rsidRPr="008830FB" w:rsidRDefault="008830FB" w:rsidP="008830FB">
      <w:pPr>
        <w:spacing w:line="360" w:lineRule="auto"/>
        <w:ind w:firstLine="720"/>
        <w:rPr>
          <w:sz w:val="16"/>
          <w:szCs w:val="16"/>
        </w:rPr>
      </w:pPr>
      <w:r w:rsidRPr="008830FB">
        <w:rPr>
          <w:sz w:val="16"/>
          <w:szCs w:val="16"/>
        </w:rPr>
        <w:t xml:space="preserve">5. </w:t>
      </w:r>
      <w:proofErr w:type="gramStart"/>
      <w:r w:rsidRPr="008830FB">
        <w:rPr>
          <w:sz w:val="16"/>
          <w:szCs w:val="16"/>
        </w:rPr>
        <w:t>Контроль за</w:t>
      </w:r>
      <w:proofErr w:type="gramEnd"/>
      <w:r w:rsidRPr="008830FB">
        <w:rPr>
          <w:sz w:val="16"/>
          <w:szCs w:val="16"/>
        </w:rPr>
        <w:t xml:space="preserve"> исполнением настоящего постановления возложить на заведующую отделом экономического развития, торговли и предпринимательства администрации Орловского района Малышеву Т.Н.</w:t>
      </w:r>
    </w:p>
    <w:p w:rsidR="008830FB" w:rsidRPr="008830FB" w:rsidRDefault="008830FB" w:rsidP="008830FB">
      <w:pPr>
        <w:spacing w:line="360" w:lineRule="auto"/>
        <w:ind w:firstLine="0"/>
        <w:rPr>
          <w:sz w:val="16"/>
          <w:szCs w:val="16"/>
        </w:rPr>
      </w:pPr>
    </w:p>
    <w:p w:rsidR="008830FB" w:rsidRPr="008830FB" w:rsidRDefault="008830FB" w:rsidP="008830FB">
      <w:pPr>
        <w:spacing w:line="360" w:lineRule="auto"/>
        <w:ind w:firstLine="0"/>
        <w:rPr>
          <w:sz w:val="16"/>
          <w:szCs w:val="16"/>
        </w:rPr>
      </w:pPr>
    </w:p>
    <w:p w:rsidR="008830FB" w:rsidRPr="008830FB" w:rsidRDefault="008830FB" w:rsidP="008830FB">
      <w:pPr>
        <w:ind w:firstLine="0"/>
        <w:rPr>
          <w:sz w:val="16"/>
          <w:szCs w:val="16"/>
        </w:rPr>
      </w:pPr>
      <w:r w:rsidRPr="008830FB">
        <w:rPr>
          <w:sz w:val="16"/>
          <w:szCs w:val="16"/>
        </w:rPr>
        <w:t>Первый заместитель</w:t>
      </w:r>
    </w:p>
    <w:p w:rsidR="008830FB" w:rsidRPr="008830FB" w:rsidRDefault="008830FB" w:rsidP="008830FB">
      <w:pPr>
        <w:ind w:firstLine="0"/>
        <w:rPr>
          <w:sz w:val="16"/>
          <w:szCs w:val="16"/>
        </w:rPr>
      </w:pPr>
      <w:r w:rsidRPr="008830FB">
        <w:rPr>
          <w:sz w:val="16"/>
          <w:szCs w:val="16"/>
        </w:rPr>
        <w:t>главы администрации</w:t>
      </w:r>
    </w:p>
    <w:p w:rsidR="008830FB" w:rsidRPr="008830FB" w:rsidRDefault="008830FB" w:rsidP="008830FB">
      <w:pPr>
        <w:ind w:firstLine="0"/>
        <w:rPr>
          <w:sz w:val="16"/>
          <w:szCs w:val="16"/>
        </w:rPr>
      </w:pPr>
      <w:r w:rsidRPr="008830FB">
        <w:rPr>
          <w:sz w:val="16"/>
          <w:szCs w:val="16"/>
        </w:rPr>
        <w:t xml:space="preserve">Орловского района                    </w:t>
      </w:r>
      <w:proofErr w:type="spellStart"/>
      <w:r w:rsidRPr="008830FB">
        <w:rPr>
          <w:sz w:val="16"/>
          <w:szCs w:val="16"/>
        </w:rPr>
        <w:t>А.В.Аботуров</w:t>
      </w:r>
      <w:proofErr w:type="spellEnd"/>
    </w:p>
    <w:p w:rsidR="008830FB" w:rsidRPr="008830FB" w:rsidRDefault="008830FB" w:rsidP="008830FB">
      <w:pPr>
        <w:ind w:firstLine="0"/>
        <w:jc w:val="left"/>
        <w:rPr>
          <w:sz w:val="16"/>
          <w:szCs w:val="16"/>
        </w:rPr>
        <w:sectPr w:rsidR="008830FB" w:rsidRPr="008830FB" w:rsidSect="008830FB">
          <w:pgSz w:w="11906" w:h="16838"/>
          <w:pgMar w:top="902" w:right="851" w:bottom="902" w:left="1701" w:header="709" w:footer="709" w:gutter="0"/>
          <w:cols w:space="708"/>
          <w:docGrid w:linePitch="360"/>
        </w:sectPr>
      </w:pPr>
    </w:p>
    <w:p w:rsidR="008830FB" w:rsidRPr="008830FB" w:rsidRDefault="008830FB" w:rsidP="008830FB">
      <w:pPr>
        <w:widowControl w:val="0"/>
        <w:autoSpaceDE w:val="0"/>
        <w:autoSpaceDN w:val="0"/>
        <w:adjustRightInd w:val="0"/>
        <w:ind w:firstLine="0"/>
        <w:outlineLvl w:val="0"/>
        <w:rPr>
          <w:sz w:val="16"/>
          <w:szCs w:val="16"/>
        </w:rPr>
      </w:pPr>
    </w:p>
    <w:p w:rsidR="008830FB" w:rsidRPr="008830FB" w:rsidRDefault="008830FB" w:rsidP="008830FB">
      <w:pPr>
        <w:ind w:firstLine="0"/>
        <w:jc w:val="center"/>
        <w:rPr>
          <w:b/>
          <w:bCs/>
          <w:sz w:val="16"/>
          <w:szCs w:val="16"/>
        </w:rPr>
      </w:pPr>
      <w:r w:rsidRPr="008830FB">
        <w:rPr>
          <w:b/>
          <w:bCs/>
          <w:sz w:val="16"/>
          <w:szCs w:val="16"/>
        </w:rPr>
        <w:t>Перечень муниципальных программ  Орловского района Кировской области</w:t>
      </w:r>
    </w:p>
    <w:p w:rsidR="008830FB" w:rsidRPr="008830FB" w:rsidRDefault="008830FB" w:rsidP="008830FB">
      <w:pPr>
        <w:ind w:firstLine="0"/>
        <w:jc w:val="center"/>
        <w:rPr>
          <w:b/>
          <w:bCs/>
          <w:sz w:val="16"/>
          <w:szCs w:val="16"/>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32"/>
        <w:gridCol w:w="2700"/>
        <w:gridCol w:w="9900"/>
      </w:tblGrid>
      <w:tr w:rsidR="008830FB" w:rsidRPr="008830FB" w:rsidTr="008830FB">
        <w:trPr>
          <w:trHeight w:val="161"/>
          <w:tblHeader/>
        </w:trPr>
        <w:tc>
          <w:tcPr>
            <w:tcW w:w="568" w:type="dxa"/>
          </w:tcPr>
          <w:p w:rsidR="008830FB" w:rsidRPr="008830FB" w:rsidRDefault="008830FB" w:rsidP="008830FB">
            <w:pPr>
              <w:ind w:firstLine="0"/>
              <w:jc w:val="center"/>
              <w:rPr>
                <w:b/>
                <w:bCs/>
                <w:sz w:val="16"/>
                <w:szCs w:val="16"/>
              </w:rPr>
            </w:pPr>
          </w:p>
          <w:p w:rsidR="008830FB" w:rsidRPr="008830FB" w:rsidRDefault="008830FB" w:rsidP="008830FB">
            <w:pPr>
              <w:ind w:firstLine="0"/>
              <w:jc w:val="center"/>
              <w:rPr>
                <w:b/>
                <w:bCs/>
                <w:sz w:val="16"/>
                <w:szCs w:val="16"/>
              </w:rPr>
            </w:pPr>
            <w:r w:rsidRPr="008830FB">
              <w:rPr>
                <w:b/>
                <w:bCs/>
                <w:sz w:val="16"/>
                <w:szCs w:val="16"/>
              </w:rPr>
              <w:t>№</w:t>
            </w:r>
          </w:p>
          <w:p w:rsidR="008830FB" w:rsidRPr="008830FB" w:rsidRDefault="008830FB" w:rsidP="008830FB">
            <w:pPr>
              <w:ind w:firstLine="0"/>
              <w:jc w:val="center"/>
              <w:rPr>
                <w:b/>
                <w:bCs/>
                <w:sz w:val="16"/>
                <w:szCs w:val="16"/>
              </w:rPr>
            </w:pPr>
            <w:proofErr w:type="gramStart"/>
            <w:r w:rsidRPr="008830FB">
              <w:rPr>
                <w:b/>
                <w:bCs/>
                <w:sz w:val="16"/>
                <w:szCs w:val="16"/>
              </w:rPr>
              <w:t>п</w:t>
            </w:r>
            <w:proofErr w:type="gramEnd"/>
            <w:r w:rsidRPr="008830FB">
              <w:rPr>
                <w:b/>
                <w:bCs/>
                <w:sz w:val="16"/>
                <w:szCs w:val="16"/>
              </w:rPr>
              <w:t>/п</w:t>
            </w:r>
          </w:p>
        </w:tc>
        <w:tc>
          <w:tcPr>
            <w:tcW w:w="2132" w:type="dxa"/>
          </w:tcPr>
          <w:p w:rsidR="008830FB" w:rsidRPr="008830FB" w:rsidRDefault="008830FB" w:rsidP="008830FB">
            <w:pPr>
              <w:ind w:firstLine="0"/>
              <w:jc w:val="center"/>
              <w:rPr>
                <w:b/>
                <w:sz w:val="16"/>
                <w:szCs w:val="16"/>
              </w:rPr>
            </w:pPr>
            <w:r w:rsidRPr="008830FB">
              <w:rPr>
                <w:b/>
                <w:sz w:val="16"/>
                <w:szCs w:val="16"/>
              </w:rPr>
              <w:t>Наименование</w:t>
            </w:r>
          </w:p>
          <w:p w:rsidR="008830FB" w:rsidRPr="008830FB" w:rsidRDefault="008830FB" w:rsidP="008830FB">
            <w:pPr>
              <w:ind w:firstLine="0"/>
              <w:jc w:val="center"/>
              <w:rPr>
                <w:b/>
                <w:sz w:val="16"/>
                <w:szCs w:val="16"/>
              </w:rPr>
            </w:pPr>
            <w:r w:rsidRPr="008830FB">
              <w:rPr>
                <w:b/>
                <w:sz w:val="16"/>
                <w:szCs w:val="16"/>
              </w:rPr>
              <w:t>муниципальной</w:t>
            </w:r>
          </w:p>
          <w:p w:rsidR="008830FB" w:rsidRPr="008830FB" w:rsidRDefault="008830FB" w:rsidP="008830FB">
            <w:pPr>
              <w:ind w:firstLine="0"/>
              <w:jc w:val="center"/>
              <w:rPr>
                <w:b/>
                <w:bCs/>
                <w:sz w:val="16"/>
                <w:szCs w:val="16"/>
              </w:rPr>
            </w:pPr>
            <w:r w:rsidRPr="008830FB">
              <w:rPr>
                <w:b/>
                <w:sz w:val="16"/>
                <w:szCs w:val="16"/>
              </w:rPr>
              <w:t>программы</w:t>
            </w:r>
          </w:p>
        </w:tc>
        <w:tc>
          <w:tcPr>
            <w:tcW w:w="2700" w:type="dxa"/>
          </w:tcPr>
          <w:p w:rsidR="008830FB" w:rsidRPr="008830FB" w:rsidRDefault="008830FB" w:rsidP="008830FB">
            <w:pPr>
              <w:ind w:firstLine="0"/>
              <w:jc w:val="center"/>
              <w:rPr>
                <w:b/>
                <w:bCs/>
                <w:sz w:val="16"/>
                <w:szCs w:val="16"/>
              </w:rPr>
            </w:pPr>
            <w:r w:rsidRPr="008830FB">
              <w:rPr>
                <w:b/>
                <w:sz w:val="16"/>
                <w:szCs w:val="16"/>
              </w:rPr>
              <w:t>Ответственный исполнитель</w:t>
            </w:r>
          </w:p>
        </w:tc>
        <w:tc>
          <w:tcPr>
            <w:tcW w:w="9900" w:type="dxa"/>
          </w:tcPr>
          <w:p w:rsidR="008830FB" w:rsidRPr="008830FB" w:rsidRDefault="008830FB" w:rsidP="008830FB">
            <w:pPr>
              <w:ind w:firstLine="0"/>
              <w:jc w:val="center"/>
              <w:rPr>
                <w:b/>
                <w:bCs/>
                <w:sz w:val="16"/>
                <w:szCs w:val="16"/>
              </w:rPr>
            </w:pPr>
            <w:r w:rsidRPr="008830FB">
              <w:rPr>
                <w:b/>
                <w:sz w:val="16"/>
                <w:szCs w:val="16"/>
              </w:rPr>
              <w:t xml:space="preserve">Основные направления реализации муниципальной программы </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w:t>
            </w:r>
          </w:p>
        </w:tc>
        <w:tc>
          <w:tcPr>
            <w:tcW w:w="2132" w:type="dxa"/>
          </w:tcPr>
          <w:p w:rsidR="008830FB" w:rsidRPr="008830FB" w:rsidRDefault="008830FB" w:rsidP="008830FB">
            <w:pPr>
              <w:widowControl w:val="0"/>
              <w:autoSpaceDE w:val="0"/>
              <w:autoSpaceDN w:val="0"/>
              <w:adjustRightInd w:val="0"/>
              <w:ind w:firstLine="0"/>
              <w:jc w:val="left"/>
              <w:rPr>
                <w:b/>
                <w:bCs/>
                <w:sz w:val="16"/>
                <w:szCs w:val="16"/>
              </w:rPr>
            </w:pPr>
            <w:r w:rsidRPr="008830FB">
              <w:rPr>
                <w:b/>
                <w:bCs/>
                <w:sz w:val="16"/>
                <w:szCs w:val="16"/>
              </w:rPr>
              <w:t>Развитие образования в Орловском районе Кировской области на 2021-2024 годы</w:t>
            </w:r>
          </w:p>
          <w:p w:rsidR="008830FB" w:rsidRPr="008830FB" w:rsidRDefault="008830FB" w:rsidP="008830FB">
            <w:pPr>
              <w:ind w:firstLine="0"/>
              <w:jc w:val="left"/>
              <w:rPr>
                <w:sz w:val="16"/>
                <w:szCs w:val="16"/>
              </w:rPr>
            </w:pPr>
          </w:p>
        </w:tc>
        <w:tc>
          <w:tcPr>
            <w:tcW w:w="2700" w:type="dxa"/>
          </w:tcPr>
          <w:p w:rsidR="008830FB" w:rsidRPr="008830FB" w:rsidRDefault="008830FB" w:rsidP="008830FB">
            <w:pPr>
              <w:ind w:firstLine="0"/>
              <w:jc w:val="left"/>
              <w:rPr>
                <w:sz w:val="16"/>
                <w:szCs w:val="16"/>
              </w:rPr>
            </w:pPr>
            <w:r w:rsidRPr="008830FB">
              <w:rPr>
                <w:sz w:val="16"/>
                <w:szCs w:val="16"/>
              </w:rPr>
              <w:t>Управление образования Орловского района Кировской области</w:t>
            </w: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u w:val="single"/>
              </w:rPr>
            </w:pPr>
          </w:p>
        </w:tc>
        <w:tc>
          <w:tcPr>
            <w:tcW w:w="9900" w:type="dxa"/>
          </w:tcPr>
          <w:p w:rsidR="008830FB" w:rsidRPr="008830FB" w:rsidRDefault="008830FB" w:rsidP="008830FB">
            <w:pPr>
              <w:ind w:firstLine="0"/>
              <w:rPr>
                <w:sz w:val="16"/>
                <w:szCs w:val="16"/>
              </w:rPr>
            </w:pPr>
            <w:r w:rsidRPr="008830FB">
              <w:rPr>
                <w:sz w:val="16"/>
                <w:szCs w:val="16"/>
              </w:rPr>
              <w:t>- развитие системы дошкольного образования детей;</w:t>
            </w:r>
          </w:p>
          <w:p w:rsidR="008830FB" w:rsidRPr="008830FB" w:rsidRDefault="008830FB" w:rsidP="008830FB">
            <w:pPr>
              <w:ind w:firstLine="0"/>
              <w:rPr>
                <w:sz w:val="16"/>
                <w:szCs w:val="16"/>
              </w:rPr>
            </w:pPr>
            <w:r w:rsidRPr="008830FB">
              <w:rPr>
                <w:sz w:val="16"/>
                <w:szCs w:val="16"/>
              </w:rPr>
              <w:t>- развитие системы общего образования детей:</w:t>
            </w:r>
          </w:p>
          <w:p w:rsidR="008830FB" w:rsidRPr="008830FB" w:rsidRDefault="008830FB" w:rsidP="008830FB">
            <w:pPr>
              <w:ind w:firstLine="0"/>
              <w:rPr>
                <w:sz w:val="16"/>
                <w:szCs w:val="16"/>
              </w:rPr>
            </w:pPr>
            <w:r w:rsidRPr="008830FB">
              <w:rPr>
                <w:sz w:val="16"/>
                <w:szCs w:val="16"/>
              </w:rPr>
              <w:t xml:space="preserve">         организация отдыха и оздоровления детей; </w:t>
            </w:r>
          </w:p>
          <w:p w:rsidR="008830FB" w:rsidRPr="008830FB" w:rsidRDefault="008830FB" w:rsidP="008830FB">
            <w:pPr>
              <w:ind w:firstLine="0"/>
              <w:rPr>
                <w:sz w:val="16"/>
                <w:szCs w:val="16"/>
              </w:rPr>
            </w:pPr>
            <w:r w:rsidRPr="008830FB">
              <w:rPr>
                <w:sz w:val="16"/>
                <w:szCs w:val="16"/>
              </w:rPr>
              <w:t xml:space="preserve">        капитальный ремонт, противопожарные мероприятия и содержание имущества муниципальных образовательных учреждений;</w:t>
            </w:r>
          </w:p>
          <w:p w:rsidR="008830FB" w:rsidRPr="008830FB" w:rsidRDefault="008830FB" w:rsidP="008830FB">
            <w:pPr>
              <w:ind w:firstLine="0"/>
              <w:rPr>
                <w:sz w:val="16"/>
                <w:szCs w:val="16"/>
              </w:rPr>
            </w:pPr>
            <w:r w:rsidRPr="008830FB">
              <w:rPr>
                <w:sz w:val="16"/>
                <w:szCs w:val="16"/>
              </w:rPr>
              <w:t xml:space="preserve">        улучшение организации горячего питания учащихся общеобразовательных учреждений;</w:t>
            </w:r>
          </w:p>
          <w:p w:rsidR="008830FB" w:rsidRPr="008830FB" w:rsidRDefault="008830FB" w:rsidP="008830FB">
            <w:pPr>
              <w:ind w:firstLine="0"/>
              <w:rPr>
                <w:sz w:val="16"/>
                <w:szCs w:val="16"/>
              </w:rPr>
            </w:pPr>
            <w:r w:rsidRPr="008830FB">
              <w:rPr>
                <w:sz w:val="16"/>
                <w:szCs w:val="16"/>
              </w:rPr>
              <w:t xml:space="preserve">        одаренные дети;</w:t>
            </w:r>
          </w:p>
          <w:p w:rsidR="008830FB" w:rsidRPr="008830FB" w:rsidRDefault="008830FB" w:rsidP="008830FB">
            <w:pPr>
              <w:ind w:firstLine="0"/>
              <w:rPr>
                <w:sz w:val="16"/>
                <w:szCs w:val="16"/>
              </w:rPr>
            </w:pPr>
            <w:r w:rsidRPr="008830FB">
              <w:rPr>
                <w:sz w:val="16"/>
                <w:szCs w:val="16"/>
              </w:rPr>
              <w:t xml:space="preserve">        организация трудоустройства несовершеннолетних граждан в возрасте от 14 до 18 лет;    </w:t>
            </w:r>
          </w:p>
          <w:p w:rsidR="008830FB" w:rsidRPr="008830FB" w:rsidRDefault="008830FB" w:rsidP="008830FB">
            <w:pPr>
              <w:ind w:firstLine="0"/>
              <w:rPr>
                <w:sz w:val="16"/>
                <w:szCs w:val="16"/>
              </w:rPr>
            </w:pPr>
            <w:r w:rsidRPr="008830FB">
              <w:rPr>
                <w:sz w:val="16"/>
                <w:szCs w:val="16"/>
              </w:rPr>
              <w:t xml:space="preserve">- развитие системы дополнительного образования детей; </w:t>
            </w:r>
          </w:p>
          <w:p w:rsidR="008830FB" w:rsidRPr="008830FB" w:rsidRDefault="008830FB" w:rsidP="008830FB">
            <w:pPr>
              <w:ind w:firstLine="0"/>
              <w:rPr>
                <w:sz w:val="16"/>
                <w:szCs w:val="16"/>
              </w:rPr>
            </w:pPr>
            <w:r w:rsidRPr="008830FB">
              <w:rPr>
                <w:sz w:val="16"/>
                <w:szCs w:val="16"/>
              </w:rPr>
              <w:t>- организация деятельности муниципального казенного учреждения «Централизованная бухгалтерия муниципальных учреждений образования»;</w:t>
            </w:r>
          </w:p>
          <w:p w:rsidR="008830FB" w:rsidRPr="008830FB" w:rsidRDefault="008830FB" w:rsidP="008830FB">
            <w:pPr>
              <w:ind w:firstLine="0"/>
              <w:rPr>
                <w:sz w:val="16"/>
                <w:szCs w:val="16"/>
              </w:rPr>
            </w:pPr>
            <w:r w:rsidRPr="008830FB">
              <w:rPr>
                <w:bCs/>
                <w:sz w:val="16"/>
                <w:szCs w:val="16"/>
              </w:rPr>
              <w:t xml:space="preserve">- обеспечение государственных гарантий по </w:t>
            </w:r>
            <w:r w:rsidRPr="008830FB">
              <w:rPr>
                <w:sz w:val="16"/>
                <w:szCs w:val="16"/>
              </w:rPr>
              <w:t>социальной поддержке детей-сирот и детей, оставшихся без попечения родителей, лиц из их числа и замещающих семей;</w:t>
            </w:r>
          </w:p>
          <w:p w:rsidR="008830FB" w:rsidRPr="008830FB" w:rsidRDefault="008830FB" w:rsidP="008830FB">
            <w:pPr>
              <w:ind w:firstLine="0"/>
              <w:rPr>
                <w:sz w:val="16"/>
                <w:szCs w:val="16"/>
              </w:rPr>
            </w:pPr>
            <w:r w:rsidRPr="008830FB">
              <w:rPr>
                <w:sz w:val="16"/>
                <w:szCs w:val="16"/>
              </w:rPr>
              <w:t>-  организация деятельности муниципального казенного учреждения «Ресурсный центр образования»;</w:t>
            </w:r>
          </w:p>
          <w:p w:rsidR="008830FB" w:rsidRPr="008830FB" w:rsidRDefault="008830FB" w:rsidP="008830FB">
            <w:pPr>
              <w:ind w:firstLine="0"/>
              <w:rPr>
                <w:sz w:val="16"/>
                <w:szCs w:val="16"/>
              </w:rPr>
            </w:pPr>
            <w:r w:rsidRPr="008830FB">
              <w:rPr>
                <w:sz w:val="16"/>
                <w:szCs w:val="16"/>
              </w:rPr>
              <w:t xml:space="preserve">- профилактика </w:t>
            </w:r>
            <w:proofErr w:type="gramStart"/>
            <w:r w:rsidRPr="008830FB">
              <w:rPr>
                <w:sz w:val="16"/>
                <w:szCs w:val="16"/>
              </w:rPr>
              <w:t>негативного</w:t>
            </w:r>
            <w:proofErr w:type="gramEnd"/>
            <w:r w:rsidRPr="008830FB">
              <w:rPr>
                <w:sz w:val="16"/>
                <w:szCs w:val="16"/>
              </w:rPr>
              <w:t xml:space="preserve"> проявлений в подростковой среде в образовательных учреждениях;</w:t>
            </w:r>
          </w:p>
          <w:p w:rsidR="008830FB" w:rsidRPr="008830FB" w:rsidRDefault="008830FB" w:rsidP="008830FB">
            <w:pPr>
              <w:ind w:firstLine="0"/>
              <w:rPr>
                <w:sz w:val="16"/>
                <w:szCs w:val="16"/>
              </w:rPr>
            </w:pPr>
            <w:r w:rsidRPr="008830FB">
              <w:rPr>
                <w:sz w:val="16"/>
                <w:szCs w:val="16"/>
              </w:rPr>
              <w:t>- профилактика детского дорожно-транспортного травматизма в Орловском районе.</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2</w:t>
            </w:r>
          </w:p>
        </w:tc>
        <w:tc>
          <w:tcPr>
            <w:tcW w:w="2132" w:type="dxa"/>
          </w:tcPr>
          <w:p w:rsidR="008830FB" w:rsidRPr="008830FB" w:rsidRDefault="008830FB" w:rsidP="008830FB">
            <w:pPr>
              <w:ind w:firstLine="0"/>
              <w:jc w:val="left"/>
              <w:rPr>
                <w:sz w:val="16"/>
                <w:szCs w:val="16"/>
              </w:rPr>
            </w:pPr>
            <w:r w:rsidRPr="008830FB">
              <w:rPr>
                <w:b/>
                <w:sz w:val="16"/>
                <w:szCs w:val="16"/>
              </w:rPr>
              <w:t>Повышение эффективности реализации молодежной политики в Орловском районе Кировской области на 2019-2025 годы</w:t>
            </w:r>
          </w:p>
        </w:tc>
        <w:tc>
          <w:tcPr>
            <w:tcW w:w="2700" w:type="dxa"/>
          </w:tcPr>
          <w:p w:rsidR="008830FB" w:rsidRPr="008830FB" w:rsidRDefault="008830FB" w:rsidP="008830FB">
            <w:pPr>
              <w:ind w:firstLine="0"/>
              <w:jc w:val="left"/>
              <w:rPr>
                <w:sz w:val="16"/>
                <w:szCs w:val="16"/>
              </w:rPr>
            </w:pPr>
            <w:r w:rsidRPr="008830FB">
              <w:rPr>
                <w:sz w:val="16"/>
                <w:szCs w:val="16"/>
              </w:rPr>
              <w:t>Отдел культуры и социальной работы администрации Орловского района Кировской области</w:t>
            </w: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p w:rsidR="008830FB" w:rsidRPr="008830FB" w:rsidRDefault="008830FB" w:rsidP="008830FB">
            <w:pPr>
              <w:ind w:firstLine="0"/>
              <w:jc w:val="left"/>
              <w:rPr>
                <w:sz w:val="16"/>
                <w:szCs w:val="16"/>
              </w:rPr>
            </w:pPr>
          </w:p>
        </w:tc>
        <w:tc>
          <w:tcPr>
            <w:tcW w:w="9900" w:type="dxa"/>
          </w:tcPr>
          <w:p w:rsidR="008830FB" w:rsidRPr="008830FB" w:rsidRDefault="008830FB" w:rsidP="008830FB">
            <w:pPr>
              <w:ind w:firstLine="0"/>
              <w:rPr>
                <w:sz w:val="16"/>
                <w:szCs w:val="16"/>
              </w:rPr>
            </w:pPr>
            <w:r w:rsidRPr="008830FB">
              <w:rPr>
                <w:sz w:val="16"/>
                <w:szCs w:val="16"/>
              </w:rPr>
              <w:t>- Социальная защита и поддержка молодежи.</w:t>
            </w:r>
          </w:p>
          <w:p w:rsidR="008830FB" w:rsidRPr="008830FB" w:rsidRDefault="008830FB" w:rsidP="008830FB">
            <w:pPr>
              <w:ind w:firstLine="0"/>
              <w:rPr>
                <w:sz w:val="16"/>
                <w:szCs w:val="16"/>
              </w:rPr>
            </w:pPr>
            <w:r w:rsidRPr="008830FB">
              <w:rPr>
                <w:sz w:val="16"/>
                <w:szCs w:val="16"/>
              </w:rPr>
              <w:t>- Содействие занятости молодежи. Профориентация. Работа с кадрами.</w:t>
            </w:r>
          </w:p>
          <w:p w:rsidR="008830FB" w:rsidRPr="008830FB" w:rsidRDefault="008830FB" w:rsidP="008830FB">
            <w:pPr>
              <w:ind w:firstLine="0"/>
              <w:rPr>
                <w:sz w:val="16"/>
                <w:szCs w:val="16"/>
              </w:rPr>
            </w:pPr>
            <w:r w:rsidRPr="008830FB">
              <w:rPr>
                <w:sz w:val="16"/>
                <w:szCs w:val="16"/>
              </w:rPr>
              <w:t>- Профилактика правонарушений. Пропаганда ЗОЖ.</w:t>
            </w:r>
          </w:p>
          <w:p w:rsidR="008830FB" w:rsidRPr="008830FB" w:rsidRDefault="008830FB" w:rsidP="008830FB">
            <w:pPr>
              <w:ind w:firstLine="0"/>
              <w:rPr>
                <w:sz w:val="16"/>
                <w:szCs w:val="16"/>
              </w:rPr>
            </w:pPr>
            <w:r w:rsidRPr="008830FB">
              <w:rPr>
                <w:sz w:val="16"/>
                <w:szCs w:val="16"/>
              </w:rPr>
              <w:t>- Гражданско-патриотическое воспитание.</w:t>
            </w:r>
          </w:p>
          <w:p w:rsidR="008830FB" w:rsidRPr="008830FB" w:rsidRDefault="008830FB" w:rsidP="008830FB">
            <w:pPr>
              <w:ind w:firstLine="0"/>
              <w:rPr>
                <w:sz w:val="16"/>
                <w:szCs w:val="16"/>
              </w:rPr>
            </w:pPr>
            <w:r w:rsidRPr="008830FB">
              <w:rPr>
                <w:sz w:val="16"/>
                <w:szCs w:val="16"/>
              </w:rPr>
              <w:t>- Содействие организации молодежного досуга. Выявление и поддержка молодых талантов.</w:t>
            </w:r>
          </w:p>
          <w:p w:rsidR="008830FB" w:rsidRPr="008830FB" w:rsidRDefault="008830FB" w:rsidP="008830FB">
            <w:pPr>
              <w:ind w:firstLine="0"/>
              <w:rPr>
                <w:sz w:val="16"/>
                <w:szCs w:val="16"/>
              </w:rPr>
            </w:pPr>
            <w:r w:rsidRPr="008830FB">
              <w:rPr>
                <w:sz w:val="16"/>
                <w:szCs w:val="16"/>
              </w:rPr>
              <w:t>- Поддержка российского движения школьников.</w:t>
            </w:r>
          </w:p>
          <w:p w:rsidR="008830FB" w:rsidRPr="008830FB" w:rsidRDefault="008830FB" w:rsidP="008830FB">
            <w:pPr>
              <w:ind w:firstLine="0"/>
              <w:rPr>
                <w:sz w:val="16"/>
                <w:szCs w:val="16"/>
              </w:rPr>
            </w:pPr>
            <w:r w:rsidRPr="008830FB">
              <w:rPr>
                <w:sz w:val="16"/>
                <w:szCs w:val="16"/>
              </w:rPr>
              <w:t>- Развитие волонтерского движения.</w:t>
            </w:r>
          </w:p>
          <w:p w:rsidR="008830FB" w:rsidRPr="008830FB" w:rsidRDefault="008830FB" w:rsidP="008830FB">
            <w:pPr>
              <w:ind w:firstLine="0"/>
              <w:rPr>
                <w:sz w:val="16"/>
                <w:szCs w:val="16"/>
              </w:rPr>
            </w:pPr>
            <w:r w:rsidRPr="008830FB">
              <w:rPr>
                <w:sz w:val="16"/>
                <w:szCs w:val="16"/>
              </w:rPr>
              <w:t>- Поддержка и развитие молодежного самоуправления.</w:t>
            </w:r>
          </w:p>
          <w:p w:rsidR="008830FB" w:rsidRPr="008830FB" w:rsidRDefault="008830FB" w:rsidP="008830FB">
            <w:pPr>
              <w:ind w:firstLine="0"/>
              <w:rPr>
                <w:sz w:val="16"/>
                <w:szCs w:val="16"/>
              </w:rPr>
            </w:pPr>
            <w:r w:rsidRPr="008830FB">
              <w:rPr>
                <w:sz w:val="16"/>
                <w:szCs w:val="16"/>
              </w:rPr>
              <w:t>-Привлечение молодых специалистов в отрасль здравоохранения, образования и культуры Орловского района и их поддержка.</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3</w:t>
            </w:r>
          </w:p>
        </w:tc>
        <w:tc>
          <w:tcPr>
            <w:tcW w:w="2132" w:type="dxa"/>
          </w:tcPr>
          <w:p w:rsidR="008830FB" w:rsidRPr="008830FB" w:rsidRDefault="008830FB" w:rsidP="008830FB">
            <w:pPr>
              <w:ind w:firstLine="0"/>
              <w:jc w:val="left"/>
              <w:rPr>
                <w:b/>
                <w:sz w:val="16"/>
                <w:szCs w:val="16"/>
              </w:rPr>
            </w:pPr>
            <w:r w:rsidRPr="008830FB">
              <w:rPr>
                <w:b/>
                <w:sz w:val="16"/>
                <w:szCs w:val="16"/>
              </w:rPr>
              <w:t>Развитие культуры в Орловском районе</w:t>
            </w:r>
          </w:p>
          <w:p w:rsidR="008830FB" w:rsidRPr="008830FB" w:rsidRDefault="008830FB" w:rsidP="008830FB">
            <w:pPr>
              <w:ind w:firstLine="0"/>
              <w:jc w:val="left"/>
              <w:rPr>
                <w:b/>
                <w:sz w:val="16"/>
                <w:szCs w:val="16"/>
              </w:rPr>
            </w:pPr>
            <w:r w:rsidRPr="008830FB">
              <w:rPr>
                <w:b/>
                <w:sz w:val="16"/>
                <w:szCs w:val="16"/>
              </w:rPr>
              <w:t>на 2019-2023 годы</w:t>
            </w:r>
          </w:p>
          <w:p w:rsidR="008830FB" w:rsidRPr="008830FB" w:rsidRDefault="008830FB" w:rsidP="008830FB">
            <w:pPr>
              <w:ind w:firstLine="0"/>
              <w:jc w:val="left"/>
              <w:rPr>
                <w:sz w:val="16"/>
                <w:szCs w:val="16"/>
              </w:rPr>
            </w:pPr>
          </w:p>
        </w:tc>
        <w:tc>
          <w:tcPr>
            <w:tcW w:w="2700" w:type="dxa"/>
          </w:tcPr>
          <w:p w:rsidR="008830FB" w:rsidRPr="008830FB" w:rsidRDefault="008830FB" w:rsidP="008830FB">
            <w:pPr>
              <w:ind w:firstLine="0"/>
              <w:jc w:val="left"/>
              <w:rPr>
                <w:sz w:val="16"/>
                <w:szCs w:val="16"/>
              </w:rPr>
            </w:pPr>
            <w:r w:rsidRPr="008830FB">
              <w:rPr>
                <w:sz w:val="16"/>
                <w:szCs w:val="16"/>
              </w:rPr>
              <w:t>Отдел культуры и социальной работы администрации Орловского района Кировской области</w:t>
            </w:r>
          </w:p>
          <w:p w:rsidR="008830FB" w:rsidRPr="008830FB" w:rsidRDefault="008830FB" w:rsidP="008830FB">
            <w:pPr>
              <w:ind w:firstLine="0"/>
              <w:jc w:val="left"/>
              <w:rPr>
                <w:sz w:val="16"/>
                <w:szCs w:val="16"/>
              </w:rPr>
            </w:pPr>
          </w:p>
        </w:tc>
        <w:tc>
          <w:tcPr>
            <w:tcW w:w="9900" w:type="dxa"/>
          </w:tcPr>
          <w:p w:rsidR="008830FB" w:rsidRPr="008830FB" w:rsidRDefault="008830FB" w:rsidP="008830FB">
            <w:pPr>
              <w:ind w:firstLine="0"/>
              <w:rPr>
                <w:sz w:val="16"/>
                <w:szCs w:val="16"/>
              </w:rPr>
            </w:pPr>
            <w:r w:rsidRPr="008830FB">
              <w:rPr>
                <w:sz w:val="16"/>
                <w:szCs w:val="16"/>
              </w:rPr>
              <w:t>- формирование культурного пространства;</w:t>
            </w:r>
          </w:p>
          <w:p w:rsidR="008830FB" w:rsidRPr="008830FB" w:rsidRDefault="008830FB" w:rsidP="008830FB">
            <w:pPr>
              <w:ind w:firstLine="0"/>
              <w:rPr>
                <w:sz w:val="16"/>
                <w:szCs w:val="16"/>
              </w:rPr>
            </w:pPr>
            <w:r w:rsidRPr="008830FB">
              <w:rPr>
                <w:sz w:val="16"/>
                <w:szCs w:val="16"/>
              </w:rPr>
              <w:t>- укрепление и модернизация материально-технической базы учреждений культуры;</w:t>
            </w:r>
          </w:p>
          <w:p w:rsidR="008830FB" w:rsidRPr="008830FB" w:rsidRDefault="008830FB" w:rsidP="008830FB">
            <w:pPr>
              <w:ind w:firstLine="0"/>
              <w:rPr>
                <w:sz w:val="16"/>
                <w:szCs w:val="16"/>
              </w:rPr>
            </w:pPr>
            <w:r w:rsidRPr="008830FB">
              <w:rPr>
                <w:sz w:val="16"/>
                <w:szCs w:val="16"/>
              </w:rPr>
              <w:t>- популяризация и актуализация историк</w:t>
            </w:r>
            <w:proofErr w:type="gramStart"/>
            <w:r w:rsidRPr="008830FB">
              <w:rPr>
                <w:sz w:val="16"/>
                <w:szCs w:val="16"/>
              </w:rPr>
              <w:t>о-</w:t>
            </w:r>
            <w:proofErr w:type="gramEnd"/>
            <w:r w:rsidRPr="008830FB">
              <w:rPr>
                <w:sz w:val="16"/>
                <w:szCs w:val="16"/>
              </w:rPr>
              <w:t xml:space="preserve"> культурного наследия;</w:t>
            </w:r>
          </w:p>
          <w:p w:rsidR="008830FB" w:rsidRPr="008830FB" w:rsidRDefault="008830FB" w:rsidP="008830FB">
            <w:pPr>
              <w:ind w:firstLine="0"/>
              <w:rPr>
                <w:sz w:val="16"/>
                <w:szCs w:val="16"/>
              </w:rPr>
            </w:pPr>
            <w:r w:rsidRPr="008830FB">
              <w:rPr>
                <w:sz w:val="16"/>
                <w:szCs w:val="16"/>
              </w:rPr>
              <w:t>- формирование патриотизма, духовно-нравственных ценностей жителей Орловского района;</w:t>
            </w:r>
          </w:p>
          <w:p w:rsidR="008830FB" w:rsidRPr="008830FB" w:rsidRDefault="008830FB" w:rsidP="008830FB">
            <w:pPr>
              <w:ind w:firstLine="0"/>
              <w:rPr>
                <w:sz w:val="16"/>
                <w:szCs w:val="16"/>
              </w:rPr>
            </w:pPr>
            <w:r w:rsidRPr="008830FB">
              <w:rPr>
                <w:sz w:val="16"/>
                <w:szCs w:val="16"/>
              </w:rPr>
              <w:t>- сохранение и развитие кадрового потенциала работников культуры района;</w:t>
            </w:r>
          </w:p>
          <w:p w:rsidR="008830FB" w:rsidRPr="008830FB" w:rsidRDefault="008830FB" w:rsidP="008830FB">
            <w:pPr>
              <w:ind w:firstLine="0"/>
              <w:rPr>
                <w:sz w:val="16"/>
                <w:szCs w:val="16"/>
              </w:rPr>
            </w:pPr>
            <w:r w:rsidRPr="008830FB">
              <w:rPr>
                <w:sz w:val="16"/>
                <w:szCs w:val="16"/>
              </w:rPr>
              <w:t>- формирование системы информационных ресурсов учреждений культуры;</w:t>
            </w:r>
          </w:p>
          <w:p w:rsidR="008830FB" w:rsidRPr="008830FB" w:rsidRDefault="008830FB" w:rsidP="008830FB">
            <w:pPr>
              <w:ind w:firstLine="0"/>
              <w:rPr>
                <w:sz w:val="16"/>
                <w:szCs w:val="16"/>
              </w:rPr>
            </w:pPr>
            <w:r w:rsidRPr="008830FB">
              <w:rPr>
                <w:sz w:val="16"/>
                <w:szCs w:val="16"/>
              </w:rPr>
              <w:t>- организация музейного обслуживания населения Орловского района;</w:t>
            </w:r>
          </w:p>
          <w:p w:rsidR="008830FB" w:rsidRPr="008830FB" w:rsidRDefault="008830FB" w:rsidP="008830FB">
            <w:pPr>
              <w:ind w:firstLine="0"/>
              <w:rPr>
                <w:sz w:val="16"/>
                <w:szCs w:val="16"/>
              </w:rPr>
            </w:pPr>
            <w:r w:rsidRPr="008830FB">
              <w:rPr>
                <w:sz w:val="16"/>
                <w:szCs w:val="16"/>
              </w:rPr>
              <w:t>- организация досуга жителей Орловского района;</w:t>
            </w:r>
          </w:p>
          <w:p w:rsidR="008830FB" w:rsidRPr="008830FB" w:rsidRDefault="008830FB" w:rsidP="008830FB">
            <w:pPr>
              <w:ind w:firstLine="0"/>
              <w:rPr>
                <w:sz w:val="16"/>
                <w:szCs w:val="16"/>
              </w:rPr>
            </w:pPr>
            <w:r w:rsidRPr="008830FB">
              <w:rPr>
                <w:sz w:val="16"/>
                <w:szCs w:val="16"/>
              </w:rPr>
              <w:t>-  организация библиотечного обслуживания жителей Орловского района;</w:t>
            </w:r>
          </w:p>
          <w:p w:rsidR="008830FB" w:rsidRPr="008830FB" w:rsidRDefault="008830FB" w:rsidP="008830FB">
            <w:pPr>
              <w:ind w:firstLine="0"/>
              <w:rPr>
                <w:sz w:val="16"/>
                <w:szCs w:val="16"/>
              </w:rPr>
            </w:pPr>
            <w:r w:rsidRPr="008830FB">
              <w:rPr>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8830FB" w:rsidRPr="008830FB" w:rsidRDefault="008830FB" w:rsidP="008830FB">
            <w:pPr>
              <w:ind w:firstLine="0"/>
              <w:rPr>
                <w:sz w:val="16"/>
                <w:szCs w:val="16"/>
              </w:rPr>
            </w:pPr>
            <w:r w:rsidRPr="008830FB">
              <w:rPr>
                <w:sz w:val="16"/>
                <w:szCs w:val="16"/>
              </w:rPr>
              <w:t>- представление обслуживаемым муниципальным учреждениям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4</w:t>
            </w:r>
          </w:p>
        </w:tc>
        <w:tc>
          <w:tcPr>
            <w:tcW w:w="2132" w:type="dxa"/>
          </w:tcPr>
          <w:p w:rsidR="008830FB" w:rsidRPr="008830FB" w:rsidRDefault="008830FB" w:rsidP="008830FB">
            <w:pPr>
              <w:ind w:firstLine="0"/>
              <w:jc w:val="left"/>
              <w:rPr>
                <w:b/>
                <w:sz w:val="16"/>
                <w:szCs w:val="16"/>
              </w:rPr>
            </w:pPr>
            <w:r w:rsidRPr="008830FB">
              <w:rPr>
                <w:b/>
                <w:sz w:val="16"/>
                <w:szCs w:val="16"/>
              </w:rPr>
              <w:t>Содействие развитию институтов гражданского общества и поддержка социально-ориентированных некоммерческих организаций Орловского района на 2019-2023 годы</w:t>
            </w:r>
          </w:p>
        </w:tc>
        <w:tc>
          <w:tcPr>
            <w:tcW w:w="2700" w:type="dxa"/>
          </w:tcPr>
          <w:p w:rsidR="008830FB" w:rsidRPr="008830FB" w:rsidRDefault="008830FB" w:rsidP="008830FB">
            <w:pPr>
              <w:ind w:firstLine="0"/>
              <w:jc w:val="left"/>
              <w:rPr>
                <w:sz w:val="16"/>
                <w:szCs w:val="16"/>
              </w:rPr>
            </w:pPr>
            <w:r w:rsidRPr="008830FB">
              <w:rPr>
                <w:sz w:val="16"/>
                <w:szCs w:val="16"/>
              </w:rPr>
              <w:t xml:space="preserve">Отдел культуры и социальной работы администрации Орловского района Кировской области </w:t>
            </w:r>
          </w:p>
          <w:p w:rsidR="008830FB" w:rsidRPr="008830FB" w:rsidRDefault="008830FB" w:rsidP="008830FB">
            <w:pPr>
              <w:ind w:firstLine="0"/>
              <w:rPr>
                <w:sz w:val="16"/>
                <w:szCs w:val="16"/>
              </w:rPr>
            </w:pPr>
          </w:p>
        </w:tc>
        <w:tc>
          <w:tcPr>
            <w:tcW w:w="9900" w:type="dxa"/>
          </w:tcPr>
          <w:p w:rsidR="008830FB" w:rsidRPr="008830FB" w:rsidRDefault="008830FB" w:rsidP="008830FB">
            <w:pPr>
              <w:ind w:firstLine="0"/>
              <w:rPr>
                <w:sz w:val="16"/>
                <w:szCs w:val="16"/>
              </w:rPr>
            </w:pPr>
            <w:r w:rsidRPr="008830FB">
              <w:rPr>
                <w:sz w:val="16"/>
                <w:szCs w:val="16"/>
              </w:rPr>
              <w:t>- развитие институтов гражданского общества;</w:t>
            </w:r>
          </w:p>
          <w:p w:rsidR="008830FB" w:rsidRPr="008830FB" w:rsidRDefault="008830FB" w:rsidP="008830FB">
            <w:pPr>
              <w:ind w:firstLine="0"/>
              <w:rPr>
                <w:sz w:val="16"/>
                <w:szCs w:val="16"/>
              </w:rPr>
            </w:pPr>
            <w:r w:rsidRPr="008830FB">
              <w:rPr>
                <w:sz w:val="16"/>
                <w:szCs w:val="16"/>
              </w:rPr>
              <w:t>- развитие и поддержка общественных социально – ориентированных некоммерческих организаций</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5</w:t>
            </w:r>
          </w:p>
        </w:tc>
        <w:tc>
          <w:tcPr>
            <w:tcW w:w="2132" w:type="dxa"/>
          </w:tcPr>
          <w:p w:rsidR="008830FB" w:rsidRPr="008830FB" w:rsidRDefault="008830FB" w:rsidP="008830FB">
            <w:pPr>
              <w:ind w:firstLine="0"/>
              <w:jc w:val="left"/>
              <w:rPr>
                <w:b/>
                <w:sz w:val="16"/>
                <w:szCs w:val="16"/>
              </w:rPr>
            </w:pPr>
            <w:r w:rsidRPr="008830FB">
              <w:rPr>
                <w:b/>
                <w:sz w:val="16"/>
                <w:szCs w:val="16"/>
              </w:rPr>
              <w:t>Профилактика правонарушений в муниципальном образовании Орловский муниципальный район на 2017-2023 годы</w:t>
            </w:r>
          </w:p>
        </w:tc>
        <w:tc>
          <w:tcPr>
            <w:tcW w:w="2700" w:type="dxa"/>
          </w:tcPr>
          <w:p w:rsidR="008830FB" w:rsidRPr="008830FB" w:rsidRDefault="008830FB" w:rsidP="008830FB">
            <w:pPr>
              <w:ind w:firstLine="0"/>
              <w:jc w:val="left"/>
              <w:rPr>
                <w:sz w:val="16"/>
                <w:szCs w:val="16"/>
              </w:rPr>
            </w:pPr>
            <w:r w:rsidRPr="008830FB">
              <w:rPr>
                <w:sz w:val="16"/>
                <w:szCs w:val="16"/>
              </w:rPr>
              <w:t xml:space="preserve">Отдел культуры и социальной работы администрации Орловского района Кировской области,  </w:t>
            </w:r>
          </w:p>
          <w:p w:rsidR="008830FB" w:rsidRPr="008830FB" w:rsidRDefault="008830FB" w:rsidP="008830FB">
            <w:pPr>
              <w:ind w:firstLine="0"/>
              <w:jc w:val="left"/>
              <w:rPr>
                <w:sz w:val="16"/>
                <w:szCs w:val="16"/>
              </w:rPr>
            </w:pPr>
            <w:r w:rsidRPr="008830FB">
              <w:rPr>
                <w:sz w:val="16"/>
                <w:szCs w:val="16"/>
              </w:rPr>
              <w:t xml:space="preserve">главный специалист, ответственный секретарь КДН и ЗП  </w:t>
            </w:r>
          </w:p>
        </w:tc>
        <w:tc>
          <w:tcPr>
            <w:tcW w:w="9900" w:type="dxa"/>
          </w:tcPr>
          <w:p w:rsidR="008830FB" w:rsidRPr="008830FB" w:rsidRDefault="008830FB" w:rsidP="008830FB">
            <w:pPr>
              <w:ind w:firstLine="0"/>
              <w:rPr>
                <w:sz w:val="16"/>
                <w:szCs w:val="16"/>
              </w:rPr>
            </w:pPr>
            <w:r w:rsidRPr="008830FB">
              <w:rPr>
                <w:sz w:val="16"/>
                <w:szCs w:val="16"/>
              </w:rPr>
              <w:t>- снижение уровня преступности;</w:t>
            </w:r>
          </w:p>
          <w:p w:rsidR="008830FB" w:rsidRPr="008830FB" w:rsidRDefault="008830FB" w:rsidP="008830FB">
            <w:pPr>
              <w:ind w:firstLine="0"/>
              <w:rPr>
                <w:sz w:val="16"/>
                <w:szCs w:val="16"/>
              </w:rPr>
            </w:pPr>
            <w:r w:rsidRPr="008830FB">
              <w:rPr>
                <w:sz w:val="16"/>
                <w:szCs w:val="16"/>
              </w:rPr>
              <w:t>- профилактика правонарушений;</w:t>
            </w:r>
          </w:p>
          <w:p w:rsidR="008830FB" w:rsidRPr="008830FB" w:rsidRDefault="008830FB" w:rsidP="008830FB">
            <w:pPr>
              <w:ind w:firstLine="0"/>
              <w:rPr>
                <w:sz w:val="16"/>
                <w:szCs w:val="16"/>
              </w:rPr>
            </w:pPr>
            <w:r w:rsidRPr="008830FB">
              <w:rPr>
                <w:sz w:val="16"/>
                <w:szCs w:val="16"/>
              </w:rPr>
              <w:t>- профилактика безнадзорности и правонарушений несовершеннолетних;</w:t>
            </w:r>
          </w:p>
          <w:p w:rsidR="008830FB" w:rsidRPr="008830FB" w:rsidRDefault="008830FB" w:rsidP="008830FB">
            <w:pPr>
              <w:ind w:firstLine="0"/>
              <w:rPr>
                <w:sz w:val="16"/>
                <w:szCs w:val="16"/>
              </w:rPr>
            </w:pPr>
            <w:r w:rsidRPr="008830FB">
              <w:rPr>
                <w:sz w:val="16"/>
                <w:szCs w:val="16"/>
              </w:rPr>
              <w:t>- комплексные меры противодействия немедицинскому потреблению наркотических средств и их незаконному.</w:t>
            </w:r>
          </w:p>
          <w:p w:rsidR="008830FB" w:rsidRPr="008830FB" w:rsidRDefault="008830FB" w:rsidP="008830FB">
            <w:pPr>
              <w:ind w:firstLine="0"/>
              <w:jc w:val="left"/>
              <w:rPr>
                <w:sz w:val="16"/>
                <w:szCs w:val="16"/>
              </w:rPr>
            </w:pPr>
          </w:p>
        </w:tc>
      </w:tr>
      <w:tr w:rsidR="008830FB" w:rsidRPr="008830FB" w:rsidTr="008830FB">
        <w:trPr>
          <w:trHeight w:val="161"/>
        </w:trPr>
        <w:tc>
          <w:tcPr>
            <w:tcW w:w="568" w:type="dxa"/>
          </w:tcPr>
          <w:p w:rsidR="008830FB" w:rsidRPr="008830FB" w:rsidRDefault="008830FB" w:rsidP="008830FB">
            <w:pPr>
              <w:ind w:firstLine="0"/>
              <w:jc w:val="center"/>
              <w:rPr>
                <w:sz w:val="16"/>
                <w:szCs w:val="16"/>
                <w:lang w:val="en-US"/>
              </w:rPr>
            </w:pPr>
            <w:r w:rsidRPr="008830FB">
              <w:rPr>
                <w:bCs/>
                <w:sz w:val="16"/>
                <w:szCs w:val="16"/>
              </w:rPr>
              <w:t>6</w:t>
            </w:r>
          </w:p>
        </w:tc>
        <w:tc>
          <w:tcPr>
            <w:tcW w:w="2132" w:type="dxa"/>
          </w:tcPr>
          <w:p w:rsidR="008830FB" w:rsidRPr="008830FB" w:rsidRDefault="008830FB" w:rsidP="008830FB">
            <w:pPr>
              <w:ind w:firstLine="0"/>
              <w:jc w:val="left"/>
              <w:rPr>
                <w:b/>
                <w:sz w:val="16"/>
                <w:szCs w:val="16"/>
              </w:rPr>
            </w:pPr>
            <w:r w:rsidRPr="008830FB">
              <w:rPr>
                <w:b/>
                <w:sz w:val="16"/>
                <w:szCs w:val="16"/>
              </w:rPr>
              <w:t>Развитие физической культуры и спорта в Орловском районе</w:t>
            </w:r>
          </w:p>
          <w:p w:rsidR="008830FB" w:rsidRPr="008830FB" w:rsidRDefault="008830FB" w:rsidP="008830FB">
            <w:pPr>
              <w:ind w:firstLine="0"/>
              <w:jc w:val="left"/>
              <w:rPr>
                <w:sz w:val="16"/>
                <w:szCs w:val="16"/>
                <w:lang w:val="en-US"/>
              </w:rPr>
            </w:pPr>
            <w:r w:rsidRPr="008830FB">
              <w:rPr>
                <w:b/>
                <w:sz w:val="16"/>
                <w:szCs w:val="16"/>
              </w:rPr>
              <w:t>на 2021-2025 годы</w:t>
            </w:r>
          </w:p>
        </w:tc>
        <w:tc>
          <w:tcPr>
            <w:tcW w:w="2700" w:type="dxa"/>
          </w:tcPr>
          <w:p w:rsidR="008830FB" w:rsidRPr="008830FB" w:rsidRDefault="008830FB" w:rsidP="008830FB">
            <w:pPr>
              <w:ind w:firstLine="0"/>
              <w:jc w:val="left"/>
              <w:rPr>
                <w:sz w:val="16"/>
                <w:szCs w:val="16"/>
              </w:rPr>
            </w:pPr>
            <w:r w:rsidRPr="008830FB">
              <w:rPr>
                <w:sz w:val="16"/>
                <w:szCs w:val="16"/>
              </w:rPr>
              <w:t xml:space="preserve">Отдел культуры и социальной работы администрации Орловского района Кировской области </w:t>
            </w:r>
          </w:p>
          <w:p w:rsidR="008830FB" w:rsidRPr="008830FB" w:rsidRDefault="008830FB" w:rsidP="008830FB">
            <w:pPr>
              <w:ind w:firstLine="0"/>
              <w:rPr>
                <w:sz w:val="16"/>
                <w:szCs w:val="16"/>
              </w:rPr>
            </w:pPr>
          </w:p>
        </w:tc>
        <w:tc>
          <w:tcPr>
            <w:tcW w:w="9900" w:type="dxa"/>
          </w:tcPr>
          <w:p w:rsidR="008830FB" w:rsidRPr="008830FB" w:rsidRDefault="008830FB" w:rsidP="008830FB">
            <w:pPr>
              <w:ind w:firstLine="0"/>
              <w:rPr>
                <w:sz w:val="16"/>
                <w:szCs w:val="16"/>
              </w:rPr>
            </w:pPr>
            <w:r w:rsidRPr="008830FB">
              <w:rPr>
                <w:sz w:val="16"/>
                <w:szCs w:val="16"/>
              </w:rPr>
              <w:t>- поддержка деятельности физкультурных организаций;</w:t>
            </w:r>
          </w:p>
          <w:p w:rsidR="008830FB" w:rsidRPr="008830FB" w:rsidRDefault="008830FB" w:rsidP="008830FB">
            <w:pPr>
              <w:ind w:firstLine="0"/>
              <w:rPr>
                <w:sz w:val="16"/>
                <w:szCs w:val="16"/>
              </w:rPr>
            </w:pPr>
            <w:r w:rsidRPr="008830FB">
              <w:rPr>
                <w:sz w:val="16"/>
                <w:szCs w:val="16"/>
              </w:rPr>
              <w:t>- развитие детско-юношеского и студенческого спорта;</w:t>
            </w:r>
          </w:p>
          <w:p w:rsidR="008830FB" w:rsidRPr="008830FB" w:rsidRDefault="008830FB" w:rsidP="008830FB">
            <w:pPr>
              <w:ind w:firstLine="0"/>
              <w:rPr>
                <w:sz w:val="16"/>
                <w:szCs w:val="16"/>
              </w:rPr>
            </w:pPr>
            <w:r w:rsidRPr="008830FB">
              <w:rPr>
                <w:sz w:val="16"/>
                <w:szCs w:val="16"/>
              </w:rPr>
              <w:t>- увеличение, количества мероприятий, участников спортивно-массовых мероприятий, выездов спортсменов, команд на областные, окружные и всероссийские соревнования;</w:t>
            </w:r>
          </w:p>
          <w:p w:rsidR="008830FB" w:rsidRPr="008830FB" w:rsidRDefault="008830FB" w:rsidP="008830FB">
            <w:pPr>
              <w:ind w:firstLine="0"/>
              <w:rPr>
                <w:sz w:val="16"/>
                <w:szCs w:val="16"/>
              </w:rPr>
            </w:pPr>
            <w:r w:rsidRPr="008830FB">
              <w:rPr>
                <w:sz w:val="16"/>
                <w:szCs w:val="16"/>
              </w:rPr>
              <w:t xml:space="preserve">- повышение </w:t>
            </w:r>
            <w:proofErr w:type="gramStart"/>
            <w:r w:rsidRPr="008830FB">
              <w:rPr>
                <w:sz w:val="16"/>
                <w:szCs w:val="16"/>
              </w:rPr>
              <w:t>эффективности системы подготовки спортсменов высокой квалификации</w:t>
            </w:r>
            <w:proofErr w:type="gramEnd"/>
            <w:r w:rsidRPr="008830FB">
              <w:rPr>
                <w:sz w:val="16"/>
                <w:szCs w:val="16"/>
              </w:rPr>
              <w:t>;</w:t>
            </w:r>
          </w:p>
          <w:p w:rsidR="008830FB" w:rsidRPr="008830FB" w:rsidRDefault="008830FB" w:rsidP="008830FB">
            <w:pPr>
              <w:ind w:firstLine="0"/>
              <w:rPr>
                <w:sz w:val="16"/>
                <w:szCs w:val="16"/>
              </w:rPr>
            </w:pPr>
            <w:r w:rsidRPr="008830FB">
              <w:rPr>
                <w:sz w:val="16"/>
                <w:szCs w:val="16"/>
              </w:rPr>
              <w:t>- пропаганда физической культуры и спорта.</w:t>
            </w:r>
          </w:p>
          <w:p w:rsidR="008830FB" w:rsidRPr="008830FB" w:rsidRDefault="008830FB" w:rsidP="008830FB">
            <w:pPr>
              <w:ind w:firstLine="0"/>
              <w:rPr>
                <w:sz w:val="16"/>
                <w:szCs w:val="16"/>
              </w:rPr>
            </w:pPr>
            <w:r w:rsidRPr="008830FB">
              <w:rPr>
                <w:bCs/>
                <w:sz w:val="16"/>
                <w:szCs w:val="16"/>
              </w:rPr>
              <w:t>- укрепление материально-технической базы для занятий физической культурой и спортом.</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7</w:t>
            </w:r>
          </w:p>
        </w:tc>
        <w:tc>
          <w:tcPr>
            <w:tcW w:w="2132" w:type="dxa"/>
          </w:tcPr>
          <w:p w:rsidR="008830FB" w:rsidRPr="008830FB" w:rsidRDefault="008830FB" w:rsidP="008830FB">
            <w:pPr>
              <w:ind w:right="221" w:firstLine="0"/>
              <w:jc w:val="left"/>
              <w:rPr>
                <w:rFonts w:eastAsia="Arial Unicode MS"/>
                <w:b/>
                <w:bCs/>
                <w:spacing w:val="3"/>
                <w:sz w:val="16"/>
                <w:szCs w:val="16"/>
              </w:rPr>
            </w:pPr>
            <w:r w:rsidRPr="008830FB">
              <w:rPr>
                <w:rFonts w:eastAsia="Arial Unicode MS"/>
                <w:b/>
                <w:bCs/>
                <w:spacing w:val="3"/>
                <w:sz w:val="16"/>
                <w:szCs w:val="16"/>
              </w:rPr>
              <w:t>Обеспечение безопасности и жизнедеятельности населения</w:t>
            </w:r>
          </w:p>
          <w:p w:rsidR="008830FB" w:rsidRPr="008830FB" w:rsidRDefault="008830FB" w:rsidP="008830FB">
            <w:pPr>
              <w:ind w:firstLine="0"/>
              <w:jc w:val="left"/>
              <w:rPr>
                <w:sz w:val="16"/>
                <w:szCs w:val="16"/>
              </w:rPr>
            </w:pPr>
            <w:r w:rsidRPr="008830FB">
              <w:rPr>
                <w:rFonts w:eastAsia="Arial Unicode MS"/>
                <w:b/>
                <w:bCs/>
                <w:spacing w:val="3"/>
                <w:sz w:val="16"/>
                <w:szCs w:val="16"/>
              </w:rPr>
              <w:t>Орловского района Кировской области</w:t>
            </w:r>
            <w:r w:rsidRPr="008830FB">
              <w:rPr>
                <w:rFonts w:eastAsia="Arial Unicode MS"/>
                <w:b/>
                <w:bCs/>
                <w:spacing w:val="3"/>
                <w:sz w:val="16"/>
                <w:szCs w:val="16"/>
              </w:rPr>
              <w:br/>
              <w:t>на 2014-2023 годы</w:t>
            </w:r>
          </w:p>
        </w:tc>
        <w:tc>
          <w:tcPr>
            <w:tcW w:w="2700" w:type="dxa"/>
          </w:tcPr>
          <w:p w:rsidR="008830FB" w:rsidRPr="008830FB" w:rsidRDefault="008830FB" w:rsidP="008830FB">
            <w:pPr>
              <w:ind w:firstLine="0"/>
              <w:jc w:val="left"/>
              <w:rPr>
                <w:sz w:val="16"/>
                <w:szCs w:val="16"/>
                <w:u w:val="single"/>
              </w:rPr>
            </w:pPr>
            <w:r w:rsidRPr="008830FB">
              <w:rPr>
                <w:sz w:val="16"/>
                <w:szCs w:val="16"/>
              </w:rPr>
              <w:t>Сектор по гражданской обороне и чрезвычайным ситуациям  администрации Орловского района Кировской области</w:t>
            </w:r>
          </w:p>
        </w:tc>
        <w:tc>
          <w:tcPr>
            <w:tcW w:w="9900" w:type="dxa"/>
          </w:tcPr>
          <w:p w:rsidR="008830FB" w:rsidRPr="008830FB" w:rsidRDefault="008830FB" w:rsidP="008830FB">
            <w:pPr>
              <w:ind w:firstLine="0"/>
              <w:rPr>
                <w:sz w:val="16"/>
                <w:szCs w:val="16"/>
              </w:rPr>
            </w:pPr>
            <w:r w:rsidRPr="008830FB">
              <w:rPr>
                <w:sz w:val="16"/>
                <w:szCs w:val="16"/>
              </w:rPr>
              <w:t>- обеспечение защиты населения и территории Орловского района Кировской области, объектов жизнеобеспечения населения и критически важных объектов от угроз природного и техногенного характера;</w:t>
            </w:r>
          </w:p>
          <w:p w:rsidR="008830FB" w:rsidRPr="008830FB" w:rsidRDefault="008830FB" w:rsidP="008830FB">
            <w:pPr>
              <w:ind w:firstLine="0"/>
              <w:rPr>
                <w:sz w:val="16"/>
                <w:szCs w:val="16"/>
              </w:rPr>
            </w:pPr>
            <w:r w:rsidRPr="008830FB">
              <w:rPr>
                <w:sz w:val="16"/>
                <w:szCs w:val="16"/>
              </w:rPr>
              <w:t xml:space="preserve">- обеспечение пожарной безопасности; </w:t>
            </w:r>
          </w:p>
          <w:p w:rsidR="008830FB" w:rsidRPr="008830FB" w:rsidRDefault="008830FB" w:rsidP="008830FB">
            <w:pPr>
              <w:ind w:firstLine="0"/>
              <w:jc w:val="left"/>
              <w:rPr>
                <w:sz w:val="16"/>
                <w:szCs w:val="16"/>
              </w:rPr>
            </w:pPr>
            <w:r w:rsidRPr="008830FB">
              <w:rPr>
                <w:sz w:val="16"/>
                <w:szCs w:val="16"/>
              </w:rPr>
              <w:t>- обеспечение безопасности людей на водных объектах;</w:t>
            </w:r>
          </w:p>
          <w:p w:rsidR="008830FB" w:rsidRPr="008830FB" w:rsidRDefault="008830FB" w:rsidP="008830FB">
            <w:pPr>
              <w:ind w:firstLine="0"/>
              <w:rPr>
                <w:sz w:val="16"/>
                <w:szCs w:val="16"/>
              </w:rPr>
            </w:pPr>
            <w:r w:rsidRPr="008830FB">
              <w:rPr>
                <w:sz w:val="16"/>
                <w:szCs w:val="16"/>
              </w:rPr>
              <w:t>- обеспечение дополнительного профессионального  образования по профессиональной подготовке и переподготовке кадров в сфере гражданской обороны, защиты населения и территорий от чрезвычайных ситуаций;</w:t>
            </w:r>
          </w:p>
          <w:p w:rsidR="008830FB" w:rsidRPr="008830FB" w:rsidRDefault="008830FB" w:rsidP="008830FB">
            <w:pPr>
              <w:ind w:firstLine="0"/>
              <w:rPr>
                <w:sz w:val="16"/>
                <w:szCs w:val="16"/>
              </w:rPr>
            </w:pPr>
            <w:r w:rsidRPr="008830FB">
              <w:rPr>
                <w:sz w:val="16"/>
                <w:szCs w:val="16"/>
              </w:rPr>
              <w:t>- содержание и организация деятельности Единой дежурно-диспетчерской службы Орловского района;</w:t>
            </w:r>
          </w:p>
          <w:p w:rsidR="008830FB" w:rsidRPr="008830FB" w:rsidRDefault="008830FB" w:rsidP="008830FB">
            <w:pPr>
              <w:ind w:firstLine="0"/>
              <w:rPr>
                <w:sz w:val="16"/>
                <w:szCs w:val="16"/>
              </w:rPr>
            </w:pPr>
            <w:r w:rsidRPr="008830FB">
              <w:rPr>
                <w:sz w:val="16"/>
                <w:szCs w:val="16"/>
              </w:rPr>
              <w:t>-формирование резервного фонда.</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8</w:t>
            </w:r>
          </w:p>
        </w:tc>
        <w:tc>
          <w:tcPr>
            <w:tcW w:w="2132" w:type="dxa"/>
          </w:tcPr>
          <w:p w:rsidR="008830FB" w:rsidRPr="008830FB" w:rsidRDefault="008830FB" w:rsidP="008830FB">
            <w:pPr>
              <w:ind w:firstLine="0"/>
              <w:rPr>
                <w:b/>
                <w:sz w:val="16"/>
                <w:szCs w:val="16"/>
              </w:rPr>
            </w:pPr>
            <w:r w:rsidRPr="008830FB">
              <w:rPr>
                <w:b/>
                <w:sz w:val="16"/>
                <w:szCs w:val="16"/>
              </w:rPr>
              <w:t>Развитие строительства и архитектуры в Орловском районе Кировской области на 2019-2023 годы</w:t>
            </w:r>
          </w:p>
        </w:tc>
        <w:tc>
          <w:tcPr>
            <w:tcW w:w="2700" w:type="dxa"/>
          </w:tcPr>
          <w:p w:rsidR="008830FB" w:rsidRPr="008830FB" w:rsidRDefault="008830FB" w:rsidP="008830FB">
            <w:pPr>
              <w:ind w:firstLine="0"/>
              <w:jc w:val="left"/>
              <w:rPr>
                <w:sz w:val="16"/>
                <w:szCs w:val="16"/>
              </w:rPr>
            </w:pPr>
            <w:r w:rsidRPr="008830FB">
              <w:rPr>
                <w:sz w:val="16"/>
                <w:szCs w:val="16"/>
              </w:rPr>
              <w:t>Сектор архитектуры, строительства и градостроительства   администрации Орловского района Кировской области</w:t>
            </w:r>
          </w:p>
        </w:tc>
        <w:tc>
          <w:tcPr>
            <w:tcW w:w="9900" w:type="dxa"/>
          </w:tcPr>
          <w:p w:rsidR="008830FB" w:rsidRPr="008830FB" w:rsidRDefault="008830FB" w:rsidP="008830FB">
            <w:pPr>
              <w:ind w:firstLine="0"/>
              <w:rPr>
                <w:sz w:val="16"/>
                <w:szCs w:val="16"/>
              </w:rPr>
            </w:pPr>
            <w:r w:rsidRPr="008830FB">
              <w:rPr>
                <w:sz w:val="16"/>
                <w:szCs w:val="16"/>
              </w:rPr>
              <w:t>- обеспечение градостроительной документацией в соответствии с Градостроительным кодексом Российской Федерации;</w:t>
            </w:r>
          </w:p>
          <w:p w:rsidR="008830FB" w:rsidRPr="008830FB" w:rsidRDefault="008830FB" w:rsidP="008830FB">
            <w:pPr>
              <w:ind w:firstLine="0"/>
              <w:rPr>
                <w:sz w:val="16"/>
                <w:szCs w:val="16"/>
              </w:rPr>
            </w:pPr>
            <w:r w:rsidRPr="008830FB">
              <w:rPr>
                <w:sz w:val="16"/>
                <w:szCs w:val="16"/>
              </w:rPr>
              <w:t>- стимулирование развития жилищного строительства, в том числе малоэтажного;</w:t>
            </w:r>
          </w:p>
          <w:p w:rsidR="008830FB" w:rsidRPr="008830FB" w:rsidRDefault="008830FB" w:rsidP="008830FB">
            <w:pPr>
              <w:ind w:firstLine="0"/>
              <w:rPr>
                <w:sz w:val="16"/>
                <w:szCs w:val="16"/>
              </w:rPr>
            </w:pPr>
            <w:r w:rsidRPr="008830FB">
              <w:rPr>
                <w:sz w:val="16"/>
                <w:szCs w:val="16"/>
              </w:rPr>
              <w:t>- вовлечение в оборот новых земельных участков в целях строительства жилья эконом - класса;</w:t>
            </w:r>
          </w:p>
          <w:p w:rsidR="008830FB" w:rsidRPr="008830FB" w:rsidRDefault="008830FB" w:rsidP="008830FB">
            <w:pPr>
              <w:ind w:firstLine="0"/>
              <w:rPr>
                <w:sz w:val="16"/>
                <w:szCs w:val="16"/>
              </w:rPr>
            </w:pPr>
            <w:r w:rsidRPr="008830FB">
              <w:rPr>
                <w:sz w:val="16"/>
                <w:szCs w:val="16"/>
              </w:rPr>
              <w:t>- содействие реализации инвестиционных проектов по комплексному освоению и развитию территорий в целях жилищного строительства;</w:t>
            </w:r>
          </w:p>
          <w:p w:rsidR="008830FB" w:rsidRPr="008830FB" w:rsidRDefault="008830FB" w:rsidP="008830FB">
            <w:pPr>
              <w:ind w:firstLine="0"/>
              <w:rPr>
                <w:sz w:val="16"/>
                <w:szCs w:val="16"/>
              </w:rPr>
            </w:pPr>
            <w:r w:rsidRPr="008830FB">
              <w:rPr>
                <w:sz w:val="16"/>
                <w:szCs w:val="16"/>
              </w:rPr>
              <w:t>- реализация программ по переселению граждан из аварийного жилищного фонда;</w:t>
            </w:r>
          </w:p>
          <w:p w:rsidR="008830FB" w:rsidRPr="008830FB" w:rsidRDefault="008830FB" w:rsidP="008830FB">
            <w:pPr>
              <w:ind w:firstLine="0"/>
              <w:rPr>
                <w:sz w:val="16"/>
                <w:szCs w:val="16"/>
              </w:rPr>
            </w:pPr>
            <w:r w:rsidRPr="008830FB">
              <w:rPr>
                <w:sz w:val="16"/>
                <w:szCs w:val="16"/>
              </w:rPr>
              <w:lastRenderedPageBreak/>
              <w:t>- автоматизирование системы обеспечения градостроительной деятельности (АИС ОГД) в соответствии с Градостроительным кодексом Российской Федерации.</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lastRenderedPageBreak/>
              <w:t>9</w:t>
            </w:r>
          </w:p>
        </w:tc>
        <w:tc>
          <w:tcPr>
            <w:tcW w:w="2132" w:type="dxa"/>
          </w:tcPr>
          <w:p w:rsidR="008830FB" w:rsidRPr="008830FB" w:rsidRDefault="008830FB" w:rsidP="008830FB">
            <w:pPr>
              <w:ind w:firstLine="0"/>
              <w:jc w:val="left"/>
              <w:rPr>
                <w:b/>
                <w:sz w:val="16"/>
                <w:szCs w:val="16"/>
              </w:rPr>
            </w:pPr>
            <w:r w:rsidRPr="008830FB">
              <w:rPr>
                <w:b/>
                <w:sz w:val="16"/>
                <w:szCs w:val="16"/>
              </w:rPr>
              <w:t xml:space="preserve">Развитие коммунальной инфраструктуры </w:t>
            </w:r>
          </w:p>
          <w:p w:rsidR="008830FB" w:rsidRPr="008830FB" w:rsidRDefault="008830FB" w:rsidP="008830FB">
            <w:pPr>
              <w:ind w:firstLine="0"/>
              <w:jc w:val="left"/>
              <w:rPr>
                <w:sz w:val="16"/>
                <w:szCs w:val="16"/>
              </w:rPr>
            </w:pPr>
            <w:r w:rsidRPr="008830FB">
              <w:rPr>
                <w:b/>
                <w:sz w:val="16"/>
                <w:szCs w:val="16"/>
              </w:rPr>
              <w:t>в Орловском районе Кировской области на 2017-2023 годы</w:t>
            </w:r>
          </w:p>
        </w:tc>
        <w:tc>
          <w:tcPr>
            <w:tcW w:w="2700" w:type="dxa"/>
          </w:tcPr>
          <w:p w:rsidR="008830FB" w:rsidRPr="008830FB" w:rsidRDefault="008830FB" w:rsidP="008830FB">
            <w:pPr>
              <w:ind w:firstLine="0"/>
              <w:jc w:val="left"/>
              <w:rPr>
                <w:sz w:val="16"/>
                <w:szCs w:val="16"/>
              </w:rPr>
            </w:pPr>
            <w:r w:rsidRPr="008830FB">
              <w:rPr>
                <w:sz w:val="16"/>
                <w:szCs w:val="16"/>
              </w:rPr>
              <w:t>Отдел по вопросам жизнеобеспечения, архитектуры и градостроительства администрации Орловского района  Кировской области</w:t>
            </w:r>
          </w:p>
          <w:p w:rsidR="008830FB" w:rsidRPr="008830FB" w:rsidRDefault="008830FB" w:rsidP="008830FB">
            <w:pPr>
              <w:ind w:firstLine="0"/>
              <w:jc w:val="left"/>
              <w:rPr>
                <w:sz w:val="16"/>
                <w:szCs w:val="16"/>
              </w:rPr>
            </w:pPr>
          </w:p>
        </w:tc>
        <w:tc>
          <w:tcPr>
            <w:tcW w:w="9900" w:type="dxa"/>
          </w:tcPr>
          <w:p w:rsidR="008830FB" w:rsidRPr="008830FB" w:rsidRDefault="008830FB" w:rsidP="008830FB">
            <w:pPr>
              <w:spacing w:line="276" w:lineRule="auto"/>
              <w:ind w:firstLine="0"/>
              <w:rPr>
                <w:sz w:val="16"/>
                <w:szCs w:val="16"/>
              </w:rPr>
            </w:pPr>
            <w:r w:rsidRPr="008830FB">
              <w:rPr>
                <w:sz w:val="16"/>
                <w:szCs w:val="16"/>
              </w:rPr>
              <w:t>- обеспечение модернизации объектов коммунальной инфраструктуры;</w:t>
            </w:r>
          </w:p>
          <w:p w:rsidR="008830FB" w:rsidRPr="008830FB" w:rsidRDefault="008830FB" w:rsidP="008830FB">
            <w:pPr>
              <w:spacing w:line="276" w:lineRule="auto"/>
              <w:ind w:firstLine="0"/>
              <w:rPr>
                <w:sz w:val="16"/>
                <w:szCs w:val="16"/>
              </w:rPr>
            </w:pPr>
            <w:r w:rsidRPr="008830FB">
              <w:rPr>
                <w:sz w:val="16"/>
                <w:szCs w:val="16"/>
              </w:rPr>
              <w:t>- обеспечение собственников помещений многоквартирных домов коммунальными услугами нормативного качества;</w:t>
            </w:r>
          </w:p>
          <w:p w:rsidR="008830FB" w:rsidRPr="008830FB" w:rsidRDefault="008830FB" w:rsidP="008830FB">
            <w:pPr>
              <w:ind w:firstLine="0"/>
              <w:rPr>
                <w:sz w:val="16"/>
                <w:szCs w:val="16"/>
              </w:rPr>
            </w:pPr>
            <w:r w:rsidRPr="008830FB">
              <w:rPr>
                <w:sz w:val="16"/>
                <w:szCs w:val="16"/>
              </w:rPr>
              <w:t xml:space="preserve">- обеспечение </w:t>
            </w:r>
            <w:proofErr w:type="gramStart"/>
            <w:r w:rsidRPr="008830FB">
              <w:rPr>
                <w:sz w:val="16"/>
                <w:szCs w:val="16"/>
              </w:rPr>
              <w:t>контроля за</w:t>
            </w:r>
            <w:proofErr w:type="gramEnd"/>
            <w:r w:rsidRPr="008830FB">
              <w:rPr>
                <w:sz w:val="16"/>
                <w:szCs w:val="16"/>
              </w:rPr>
              <w:t xml:space="preserve"> соблюдением прав и законных интересов граждан при предоставлении населению жилищных и коммунальных услуг, использованием и сохранностью жилищного фонда и общего имущества собственников помещений в многоквартирном доме независимо от их принадлежности.</w:t>
            </w:r>
          </w:p>
        </w:tc>
      </w:tr>
      <w:tr w:rsidR="008830FB" w:rsidRPr="008830FB" w:rsidTr="008830FB">
        <w:trPr>
          <w:trHeight w:val="161"/>
        </w:trPr>
        <w:tc>
          <w:tcPr>
            <w:tcW w:w="568" w:type="dxa"/>
          </w:tcPr>
          <w:p w:rsidR="008830FB" w:rsidRPr="008830FB" w:rsidRDefault="008830FB" w:rsidP="008830FB">
            <w:pPr>
              <w:ind w:firstLine="0"/>
              <w:rPr>
                <w:sz w:val="16"/>
                <w:szCs w:val="16"/>
              </w:rPr>
            </w:pPr>
            <w:r w:rsidRPr="008830FB">
              <w:rPr>
                <w:sz w:val="16"/>
                <w:szCs w:val="16"/>
              </w:rPr>
              <w:t>10</w:t>
            </w:r>
          </w:p>
        </w:tc>
        <w:tc>
          <w:tcPr>
            <w:tcW w:w="2132" w:type="dxa"/>
          </w:tcPr>
          <w:p w:rsidR="008830FB" w:rsidRPr="008830FB" w:rsidRDefault="008830FB" w:rsidP="008830FB">
            <w:pPr>
              <w:ind w:firstLine="0"/>
              <w:jc w:val="left"/>
              <w:rPr>
                <w:b/>
                <w:sz w:val="16"/>
                <w:szCs w:val="16"/>
              </w:rPr>
            </w:pPr>
            <w:r w:rsidRPr="008830FB">
              <w:rPr>
                <w:b/>
                <w:sz w:val="16"/>
                <w:szCs w:val="16"/>
              </w:rPr>
              <w:t>Комплексное развитие транспортной инфраструктуры Орловского района Кировской области на 2017-2026 годы</w:t>
            </w:r>
          </w:p>
        </w:tc>
        <w:tc>
          <w:tcPr>
            <w:tcW w:w="2700" w:type="dxa"/>
          </w:tcPr>
          <w:p w:rsidR="008830FB" w:rsidRPr="008830FB" w:rsidRDefault="008830FB" w:rsidP="008830FB">
            <w:pPr>
              <w:ind w:firstLine="0"/>
              <w:jc w:val="left"/>
              <w:rPr>
                <w:sz w:val="16"/>
                <w:szCs w:val="16"/>
              </w:rPr>
            </w:pPr>
            <w:r w:rsidRPr="008830FB">
              <w:rPr>
                <w:sz w:val="16"/>
                <w:szCs w:val="16"/>
              </w:rPr>
              <w:t>Отдел по вопросам жизнеобеспечения, архитектуры и градостроительства администрации Орловского района  Кировской области</w:t>
            </w:r>
          </w:p>
          <w:p w:rsidR="008830FB" w:rsidRPr="008830FB" w:rsidRDefault="008830FB" w:rsidP="008830FB">
            <w:pPr>
              <w:ind w:firstLine="0"/>
              <w:jc w:val="left"/>
              <w:rPr>
                <w:sz w:val="16"/>
                <w:szCs w:val="16"/>
              </w:rPr>
            </w:pPr>
          </w:p>
        </w:tc>
        <w:tc>
          <w:tcPr>
            <w:tcW w:w="9900" w:type="dxa"/>
          </w:tcPr>
          <w:p w:rsidR="008830FB" w:rsidRPr="008830FB" w:rsidRDefault="008830FB" w:rsidP="008830FB">
            <w:pPr>
              <w:ind w:firstLine="0"/>
              <w:jc w:val="left"/>
              <w:rPr>
                <w:sz w:val="16"/>
                <w:szCs w:val="16"/>
              </w:rPr>
            </w:pPr>
            <w:r w:rsidRPr="008830FB">
              <w:rPr>
                <w:sz w:val="16"/>
                <w:szCs w:val="16"/>
              </w:rPr>
              <w:t>- развитие дорожного хозяйства;</w:t>
            </w:r>
          </w:p>
          <w:p w:rsidR="008830FB" w:rsidRPr="008830FB" w:rsidRDefault="008830FB" w:rsidP="008830FB">
            <w:pPr>
              <w:ind w:firstLine="0"/>
              <w:jc w:val="left"/>
              <w:rPr>
                <w:sz w:val="16"/>
                <w:szCs w:val="16"/>
              </w:rPr>
            </w:pPr>
            <w:r w:rsidRPr="008830FB">
              <w:rPr>
                <w:sz w:val="16"/>
                <w:szCs w:val="16"/>
              </w:rPr>
              <w:t>- развитие автомобильного транспорта;</w:t>
            </w:r>
          </w:p>
          <w:p w:rsidR="008830FB" w:rsidRPr="008830FB" w:rsidRDefault="008830FB" w:rsidP="008830FB">
            <w:pPr>
              <w:ind w:firstLine="0"/>
              <w:jc w:val="left"/>
              <w:rPr>
                <w:sz w:val="16"/>
                <w:szCs w:val="16"/>
              </w:rPr>
            </w:pPr>
            <w:r w:rsidRPr="008830FB">
              <w:rPr>
                <w:sz w:val="16"/>
                <w:szCs w:val="16"/>
              </w:rPr>
              <w:t>- содержание и ремонт автомобильных дорог общего пользования  местного значения.</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11</w:t>
            </w:r>
          </w:p>
        </w:tc>
        <w:tc>
          <w:tcPr>
            <w:tcW w:w="2132" w:type="dxa"/>
          </w:tcPr>
          <w:p w:rsidR="008830FB" w:rsidRPr="008830FB" w:rsidRDefault="008830FB" w:rsidP="008830FB">
            <w:pPr>
              <w:ind w:firstLine="0"/>
              <w:rPr>
                <w:b/>
                <w:sz w:val="16"/>
                <w:szCs w:val="16"/>
              </w:rPr>
            </w:pPr>
            <w:r w:rsidRPr="008830FB">
              <w:rPr>
                <w:b/>
                <w:sz w:val="16"/>
                <w:szCs w:val="16"/>
              </w:rPr>
              <w:t>Экологический контроль на 2022-2028 год</w:t>
            </w:r>
          </w:p>
        </w:tc>
        <w:tc>
          <w:tcPr>
            <w:tcW w:w="2700" w:type="dxa"/>
          </w:tcPr>
          <w:p w:rsidR="008830FB" w:rsidRPr="008830FB" w:rsidRDefault="008830FB" w:rsidP="008830FB">
            <w:pPr>
              <w:ind w:firstLine="0"/>
              <w:jc w:val="left"/>
              <w:rPr>
                <w:sz w:val="16"/>
                <w:szCs w:val="16"/>
              </w:rPr>
            </w:pPr>
            <w:r w:rsidRPr="008830FB">
              <w:rPr>
                <w:sz w:val="16"/>
                <w:szCs w:val="16"/>
              </w:rPr>
              <w:t>Отдел по вопросам жизнеобеспечения, архитектуры и градостроительства администрации Орловского района  Кировской области</w:t>
            </w:r>
          </w:p>
          <w:p w:rsidR="008830FB" w:rsidRPr="008830FB" w:rsidRDefault="008830FB" w:rsidP="008830FB">
            <w:pPr>
              <w:ind w:firstLine="0"/>
              <w:jc w:val="left"/>
              <w:rPr>
                <w:sz w:val="16"/>
                <w:szCs w:val="16"/>
              </w:rPr>
            </w:pPr>
          </w:p>
        </w:tc>
        <w:tc>
          <w:tcPr>
            <w:tcW w:w="9900" w:type="dxa"/>
          </w:tcPr>
          <w:p w:rsidR="008830FB" w:rsidRPr="008830FB" w:rsidRDefault="008830FB" w:rsidP="008830FB">
            <w:pPr>
              <w:ind w:firstLine="0"/>
              <w:rPr>
                <w:sz w:val="16"/>
                <w:szCs w:val="16"/>
              </w:rPr>
            </w:pPr>
            <w:r w:rsidRPr="008830FB">
              <w:rPr>
                <w:sz w:val="16"/>
                <w:szCs w:val="16"/>
              </w:rPr>
              <w:t>- обеспечение экологической безопасности и качества окружающей среды;</w:t>
            </w:r>
          </w:p>
          <w:p w:rsidR="008830FB" w:rsidRPr="008830FB" w:rsidRDefault="008830FB" w:rsidP="008830FB">
            <w:pPr>
              <w:ind w:firstLine="0"/>
              <w:rPr>
                <w:sz w:val="16"/>
                <w:szCs w:val="16"/>
              </w:rPr>
            </w:pPr>
            <w:r w:rsidRPr="008830FB">
              <w:rPr>
                <w:sz w:val="16"/>
                <w:szCs w:val="16"/>
              </w:rPr>
              <w:t>- развитие и поддержка сети особо охраняемых природных территорий и сохранение видов редких и исчезающих животных и растений на территории Орловского района Кировской области;</w:t>
            </w:r>
          </w:p>
          <w:p w:rsidR="008830FB" w:rsidRPr="008830FB" w:rsidRDefault="008830FB" w:rsidP="008830FB">
            <w:pPr>
              <w:ind w:firstLine="0"/>
              <w:rPr>
                <w:sz w:val="16"/>
                <w:szCs w:val="16"/>
              </w:rPr>
            </w:pPr>
            <w:r w:rsidRPr="008830FB">
              <w:rPr>
                <w:sz w:val="16"/>
                <w:szCs w:val="16"/>
              </w:rPr>
              <w:t>- повышение экологической культуры населения Орловского района Кировской области, его информированности о состоянии окружающей среды;</w:t>
            </w:r>
          </w:p>
          <w:p w:rsidR="008830FB" w:rsidRPr="008830FB" w:rsidRDefault="008830FB" w:rsidP="008830FB">
            <w:pPr>
              <w:ind w:firstLine="0"/>
              <w:rPr>
                <w:sz w:val="16"/>
                <w:szCs w:val="16"/>
              </w:rPr>
            </w:pPr>
            <w:r w:rsidRPr="008830FB">
              <w:rPr>
                <w:sz w:val="16"/>
                <w:szCs w:val="16"/>
              </w:rPr>
              <w:t>- обеспечение функционирования  системы экологического надзора;</w:t>
            </w:r>
          </w:p>
          <w:p w:rsidR="008830FB" w:rsidRPr="008830FB" w:rsidRDefault="008830FB" w:rsidP="008830FB">
            <w:pPr>
              <w:ind w:firstLine="0"/>
              <w:rPr>
                <w:sz w:val="16"/>
                <w:szCs w:val="16"/>
              </w:rPr>
            </w:pPr>
            <w:r w:rsidRPr="008830FB">
              <w:rPr>
                <w:sz w:val="16"/>
                <w:szCs w:val="16"/>
              </w:rPr>
              <w:t>- развитие территориальной системы мониторинга  окружающей среды;</w:t>
            </w:r>
          </w:p>
          <w:p w:rsidR="008830FB" w:rsidRPr="008830FB" w:rsidRDefault="008830FB" w:rsidP="008830FB">
            <w:pPr>
              <w:ind w:firstLine="0"/>
              <w:rPr>
                <w:sz w:val="16"/>
                <w:szCs w:val="16"/>
              </w:rPr>
            </w:pPr>
            <w:r w:rsidRPr="008830FB">
              <w:rPr>
                <w:sz w:val="16"/>
                <w:szCs w:val="16"/>
              </w:rPr>
              <w:t>- повышение эффективности использования водных ресурсов;</w:t>
            </w:r>
          </w:p>
          <w:p w:rsidR="008830FB" w:rsidRPr="008830FB" w:rsidRDefault="008830FB" w:rsidP="008830FB">
            <w:pPr>
              <w:ind w:firstLine="0"/>
              <w:rPr>
                <w:sz w:val="16"/>
                <w:szCs w:val="16"/>
              </w:rPr>
            </w:pPr>
            <w:r w:rsidRPr="008830FB">
              <w:rPr>
                <w:sz w:val="16"/>
                <w:szCs w:val="16"/>
              </w:rPr>
              <w:t>- обеспечение безопасной эксплуатации гидротехнических сооружений.</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12</w:t>
            </w:r>
          </w:p>
        </w:tc>
        <w:tc>
          <w:tcPr>
            <w:tcW w:w="2132" w:type="dxa"/>
          </w:tcPr>
          <w:p w:rsidR="008830FB" w:rsidRPr="008830FB" w:rsidRDefault="008830FB" w:rsidP="008830FB">
            <w:pPr>
              <w:tabs>
                <w:tab w:val="left" w:pos="2800"/>
              </w:tabs>
              <w:ind w:firstLine="0"/>
              <w:jc w:val="left"/>
              <w:rPr>
                <w:b/>
                <w:sz w:val="16"/>
                <w:szCs w:val="16"/>
              </w:rPr>
            </w:pPr>
            <w:r w:rsidRPr="008830FB">
              <w:rPr>
                <w:b/>
                <w:sz w:val="16"/>
                <w:szCs w:val="16"/>
              </w:rPr>
              <w:t>Поддержка и развитие малого предпринимательства в Орловском районе Кировской области на 2019-2025 годы</w:t>
            </w:r>
          </w:p>
          <w:p w:rsidR="008830FB" w:rsidRPr="008830FB" w:rsidRDefault="008830FB" w:rsidP="008830FB">
            <w:pPr>
              <w:ind w:firstLine="0"/>
              <w:jc w:val="left"/>
              <w:rPr>
                <w:sz w:val="16"/>
                <w:szCs w:val="16"/>
              </w:rPr>
            </w:pPr>
          </w:p>
        </w:tc>
        <w:tc>
          <w:tcPr>
            <w:tcW w:w="2700" w:type="dxa"/>
          </w:tcPr>
          <w:p w:rsidR="008830FB" w:rsidRPr="008830FB" w:rsidRDefault="008830FB" w:rsidP="008830FB">
            <w:pPr>
              <w:ind w:firstLine="0"/>
              <w:jc w:val="left"/>
              <w:rPr>
                <w:sz w:val="16"/>
                <w:szCs w:val="16"/>
              </w:rPr>
            </w:pPr>
            <w:r w:rsidRPr="008830FB">
              <w:rPr>
                <w:sz w:val="16"/>
                <w:szCs w:val="16"/>
              </w:rPr>
              <w:t>Отдел  экономического развития, торговли и предпринимательства</w:t>
            </w:r>
            <w:r w:rsidRPr="008830FB">
              <w:rPr>
                <w:color w:val="0000FF"/>
                <w:sz w:val="16"/>
                <w:szCs w:val="16"/>
              </w:rPr>
              <w:t xml:space="preserve"> </w:t>
            </w:r>
            <w:r w:rsidRPr="008830FB">
              <w:rPr>
                <w:sz w:val="16"/>
                <w:szCs w:val="16"/>
              </w:rPr>
              <w:t xml:space="preserve"> администрации Орловского района Кировской области </w:t>
            </w:r>
          </w:p>
        </w:tc>
        <w:tc>
          <w:tcPr>
            <w:tcW w:w="9900" w:type="dxa"/>
          </w:tcPr>
          <w:p w:rsidR="008830FB" w:rsidRPr="008830FB" w:rsidRDefault="008830FB" w:rsidP="008830FB">
            <w:pPr>
              <w:widowControl w:val="0"/>
              <w:autoSpaceDE w:val="0"/>
              <w:autoSpaceDN w:val="0"/>
              <w:adjustRightInd w:val="0"/>
              <w:ind w:right="67" w:firstLine="0"/>
              <w:jc w:val="left"/>
              <w:rPr>
                <w:sz w:val="16"/>
                <w:szCs w:val="16"/>
              </w:rPr>
            </w:pPr>
            <w:r w:rsidRPr="008830FB">
              <w:rPr>
                <w:sz w:val="16"/>
                <w:szCs w:val="16"/>
              </w:rPr>
              <w:t>- формирование благоприятной правовой среды, стимулирующей развитие малого предпринимательства;</w:t>
            </w:r>
          </w:p>
          <w:p w:rsidR="008830FB" w:rsidRPr="008830FB" w:rsidRDefault="008830FB" w:rsidP="008830FB">
            <w:pPr>
              <w:widowControl w:val="0"/>
              <w:autoSpaceDE w:val="0"/>
              <w:autoSpaceDN w:val="0"/>
              <w:adjustRightInd w:val="0"/>
              <w:ind w:right="67" w:firstLine="0"/>
              <w:jc w:val="left"/>
              <w:rPr>
                <w:bCs/>
                <w:sz w:val="16"/>
                <w:szCs w:val="16"/>
              </w:rPr>
            </w:pPr>
            <w:r w:rsidRPr="008830FB">
              <w:rPr>
                <w:sz w:val="16"/>
                <w:szCs w:val="16"/>
              </w:rPr>
              <w:t>- р</w:t>
            </w:r>
            <w:r w:rsidRPr="008830FB">
              <w:rPr>
                <w:bCs/>
                <w:sz w:val="16"/>
                <w:szCs w:val="16"/>
              </w:rPr>
              <w:t>азвитие инфраструктуры, обеспечивающей доступность услуг для субъектов малого предпринимательства;</w:t>
            </w:r>
          </w:p>
          <w:p w:rsidR="008830FB" w:rsidRPr="008830FB" w:rsidRDefault="008830FB" w:rsidP="008830FB">
            <w:pPr>
              <w:widowControl w:val="0"/>
              <w:autoSpaceDE w:val="0"/>
              <w:autoSpaceDN w:val="0"/>
              <w:adjustRightInd w:val="0"/>
              <w:ind w:right="67" w:firstLine="0"/>
              <w:jc w:val="left"/>
              <w:rPr>
                <w:bCs/>
                <w:sz w:val="16"/>
                <w:szCs w:val="16"/>
              </w:rPr>
            </w:pPr>
            <w:r w:rsidRPr="008830FB">
              <w:rPr>
                <w:bCs/>
                <w:sz w:val="16"/>
                <w:szCs w:val="16"/>
              </w:rPr>
              <w:t>- укрепление социального статуса, повышение престижа и этики предпринимательства, формирование положительного имиджа предпринимателя и благоприятного общественного мнения о малом предпринимательстве;</w:t>
            </w:r>
          </w:p>
          <w:p w:rsidR="008830FB" w:rsidRPr="008830FB" w:rsidRDefault="008830FB" w:rsidP="008830FB">
            <w:pPr>
              <w:widowControl w:val="0"/>
              <w:autoSpaceDE w:val="0"/>
              <w:autoSpaceDN w:val="0"/>
              <w:adjustRightInd w:val="0"/>
              <w:ind w:right="67" w:firstLine="0"/>
              <w:jc w:val="left"/>
              <w:rPr>
                <w:bCs/>
                <w:sz w:val="16"/>
                <w:szCs w:val="16"/>
              </w:rPr>
            </w:pPr>
            <w:r w:rsidRPr="008830FB">
              <w:rPr>
                <w:bCs/>
                <w:sz w:val="16"/>
                <w:szCs w:val="16"/>
              </w:rPr>
              <w:t>- внедрение системы доступной информационно-консультационной поддержки малого предпринимательства;</w:t>
            </w:r>
          </w:p>
          <w:p w:rsidR="008830FB" w:rsidRPr="008830FB" w:rsidRDefault="008830FB" w:rsidP="008830FB">
            <w:pPr>
              <w:widowControl w:val="0"/>
              <w:autoSpaceDE w:val="0"/>
              <w:autoSpaceDN w:val="0"/>
              <w:adjustRightInd w:val="0"/>
              <w:ind w:right="67" w:firstLine="0"/>
              <w:jc w:val="left"/>
              <w:rPr>
                <w:bCs/>
                <w:sz w:val="16"/>
                <w:szCs w:val="16"/>
              </w:rPr>
            </w:pPr>
            <w:r w:rsidRPr="008830FB">
              <w:rPr>
                <w:bCs/>
                <w:sz w:val="16"/>
                <w:szCs w:val="16"/>
              </w:rPr>
              <w:t>- развитие системы подготовки кадров, ориентированной на потребности сектора малого предпринимательства;</w:t>
            </w:r>
          </w:p>
          <w:p w:rsidR="008830FB" w:rsidRPr="008830FB" w:rsidRDefault="008830FB" w:rsidP="008830FB">
            <w:pPr>
              <w:widowControl w:val="0"/>
              <w:autoSpaceDE w:val="0"/>
              <w:autoSpaceDN w:val="0"/>
              <w:adjustRightInd w:val="0"/>
              <w:ind w:right="67" w:firstLine="0"/>
              <w:jc w:val="left"/>
              <w:rPr>
                <w:bCs/>
                <w:sz w:val="16"/>
                <w:szCs w:val="16"/>
              </w:rPr>
            </w:pPr>
            <w:r w:rsidRPr="008830FB">
              <w:rPr>
                <w:bCs/>
                <w:sz w:val="16"/>
                <w:szCs w:val="16"/>
              </w:rPr>
              <w:t>- создание системы, способствующей продвижению продукции субъектов малого предпринимательства Орловского района на региональные и международные рынки;</w:t>
            </w:r>
          </w:p>
          <w:p w:rsidR="008830FB" w:rsidRPr="008830FB" w:rsidRDefault="008830FB" w:rsidP="008830FB">
            <w:pPr>
              <w:widowControl w:val="0"/>
              <w:autoSpaceDE w:val="0"/>
              <w:autoSpaceDN w:val="0"/>
              <w:adjustRightInd w:val="0"/>
              <w:ind w:right="67" w:firstLine="0"/>
              <w:jc w:val="left"/>
              <w:rPr>
                <w:bCs/>
                <w:sz w:val="16"/>
                <w:szCs w:val="16"/>
              </w:rPr>
            </w:pPr>
            <w:r w:rsidRPr="008830FB">
              <w:rPr>
                <w:bCs/>
                <w:sz w:val="16"/>
                <w:szCs w:val="16"/>
              </w:rPr>
              <w:t>- поддержка и развитие отдельных направлений предпринимательской деятельности;</w:t>
            </w:r>
          </w:p>
          <w:p w:rsidR="008830FB" w:rsidRPr="008830FB" w:rsidRDefault="008830FB" w:rsidP="008830FB">
            <w:pPr>
              <w:ind w:firstLine="0"/>
              <w:rPr>
                <w:sz w:val="16"/>
                <w:szCs w:val="16"/>
                <w:highlight w:val="yellow"/>
              </w:rPr>
            </w:pPr>
            <w:r w:rsidRPr="008830FB">
              <w:rPr>
                <w:bCs/>
                <w:sz w:val="16"/>
                <w:szCs w:val="16"/>
              </w:rPr>
              <w:t>- реализация мероприятий, направленных на поддержку и развитие социально-ориентированного предпринимательства.</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13</w:t>
            </w:r>
          </w:p>
        </w:tc>
        <w:tc>
          <w:tcPr>
            <w:tcW w:w="2132" w:type="dxa"/>
          </w:tcPr>
          <w:p w:rsidR="008830FB" w:rsidRPr="008830FB" w:rsidRDefault="008830FB" w:rsidP="008830FB">
            <w:pPr>
              <w:ind w:firstLine="0"/>
              <w:jc w:val="left"/>
              <w:rPr>
                <w:sz w:val="16"/>
                <w:szCs w:val="16"/>
              </w:rPr>
            </w:pPr>
            <w:r w:rsidRPr="008830FB">
              <w:rPr>
                <w:b/>
                <w:sz w:val="16"/>
                <w:szCs w:val="16"/>
              </w:rPr>
              <w:t xml:space="preserve">Управление муниципальным имуществом и охрана земельных ресурсов муниципального образования Орловский муниципальный район на 2021 - 2023 годы </w:t>
            </w:r>
          </w:p>
        </w:tc>
        <w:tc>
          <w:tcPr>
            <w:tcW w:w="2700" w:type="dxa"/>
          </w:tcPr>
          <w:p w:rsidR="008830FB" w:rsidRPr="008830FB" w:rsidRDefault="008830FB" w:rsidP="008830FB">
            <w:pPr>
              <w:ind w:firstLine="0"/>
              <w:jc w:val="left"/>
              <w:rPr>
                <w:sz w:val="16"/>
                <w:szCs w:val="16"/>
              </w:rPr>
            </w:pPr>
            <w:r w:rsidRPr="008830FB">
              <w:rPr>
                <w:sz w:val="16"/>
                <w:szCs w:val="16"/>
              </w:rPr>
              <w:t>Отдел по имуществу и земельным ресурсам   администрации Орловского района Кировской области</w:t>
            </w:r>
          </w:p>
        </w:tc>
        <w:tc>
          <w:tcPr>
            <w:tcW w:w="9900" w:type="dxa"/>
          </w:tcPr>
          <w:p w:rsidR="008830FB" w:rsidRPr="008830FB" w:rsidRDefault="008830FB" w:rsidP="008830FB">
            <w:pPr>
              <w:ind w:firstLine="0"/>
              <w:rPr>
                <w:sz w:val="16"/>
                <w:szCs w:val="16"/>
              </w:rPr>
            </w:pPr>
            <w:r w:rsidRPr="008830FB">
              <w:rPr>
                <w:sz w:val="16"/>
                <w:szCs w:val="16"/>
              </w:rPr>
              <w:t>- повышение доходности от использования муниципального имущества;</w:t>
            </w:r>
          </w:p>
          <w:p w:rsidR="008830FB" w:rsidRPr="008830FB" w:rsidRDefault="008830FB" w:rsidP="008830FB">
            <w:pPr>
              <w:ind w:firstLine="0"/>
              <w:rPr>
                <w:sz w:val="16"/>
                <w:szCs w:val="16"/>
              </w:rPr>
            </w:pPr>
            <w:r w:rsidRPr="008830FB">
              <w:rPr>
                <w:sz w:val="16"/>
                <w:szCs w:val="16"/>
              </w:rPr>
              <w:t>- повышение достоверности сведений об объектах муниципальной собственности;</w:t>
            </w:r>
          </w:p>
          <w:p w:rsidR="008830FB" w:rsidRPr="008830FB" w:rsidRDefault="008830FB" w:rsidP="008830FB">
            <w:pPr>
              <w:ind w:firstLine="0"/>
              <w:rPr>
                <w:sz w:val="16"/>
                <w:szCs w:val="16"/>
              </w:rPr>
            </w:pPr>
            <w:r w:rsidRPr="008830FB">
              <w:rPr>
                <w:sz w:val="16"/>
                <w:szCs w:val="16"/>
              </w:rPr>
              <w:t>- повышение доходности от продажи земельных участков;</w:t>
            </w:r>
          </w:p>
          <w:p w:rsidR="008830FB" w:rsidRPr="008830FB" w:rsidRDefault="008830FB" w:rsidP="008830FB">
            <w:pPr>
              <w:ind w:firstLine="0"/>
              <w:rPr>
                <w:sz w:val="16"/>
                <w:szCs w:val="16"/>
              </w:rPr>
            </w:pPr>
            <w:r w:rsidRPr="008830FB">
              <w:rPr>
                <w:sz w:val="16"/>
                <w:szCs w:val="16"/>
              </w:rPr>
              <w:t>-  повышение доходности от аренды земельных участков;</w:t>
            </w:r>
          </w:p>
          <w:p w:rsidR="008830FB" w:rsidRPr="008830FB" w:rsidRDefault="008830FB" w:rsidP="008830FB">
            <w:pPr>
              <w:ind w:firstLine="0"/>
              <w:rPr>
                <w:sz w:val="16"/>
                <w:szCs w:val="16"/>
              </w:rPr>
            </w:pPr>
            <w:r w:rsidRPr="008830FB">
              <w:rPr>
                <w:sz w:val="16"/>
                <w:szCs w:val="16"/>
              </w:rPr>
              <w:t>- уменьшение размера текущей задолженности к размеру поступлений арендной платы.</w:t>
            </w:r>
          </w:p>
          <w:p w:rsidR="008830FB" w:rsidRPr="008830FB" w:rsidRDefault="008830FB" w:rsidP="008830FB">
            <w:pPr>
              <w:ind w:firstLine="0"/>
              <w:rPr>
                <w:sz w:val="16"/>
                <w:szCs w:val="16"/>
              </w:rPr>
            </w:pPr>
          </w:p>
        </w:tc>
      </w:tr>
      <w:tr w:rsidR="008830FB" w:rsidRPr="008830FB" w:rsidTr="008830FB">
        <w:trPr>
          <w:trHeight w:val="161"/>
        </w:trPr>
        <w:tc>
          <w:tcPr>
            <w:tcW w:w="568" w:type="dxa"/>
          </w:tcPr>
          <w:p w:rsidR="008830FB" w:rsidRPr="008830FB" w:rsidRDefault="008830FB" w:rsidP="008830FB">
            <w:pPr>
              <w:ind w:firstLine="0"/>
              <w:jc w:val="center"/>
              <w:rPr>
                <w:bCs/>
                <w:sz w:val="16"/>
                <w:szCs w:val="16"/>
                <w:lang w:val="en-US"/>
              </w:rPr>
            </w:pPr>
            <w:r w:rsidRPr="008830FB">
              <w:rPr>
                <w:bCs/>
                <w:sz w:val="16"/>
                <w:szCs w:val="16"/>
              </w:rPr>
              <w:t>14</w:t>
            </w:r>
          </w:p>
        </w:tc>
        <w:tc>
          <w:tcPr>
            <w:tcW w:w="2132" w:type="dxa"/>
          </w:tcPr>
          <w:p w:rsidR="008830FB" w:rsidRPr="008830FB" w:rsidRDefault="008830FB" w:rsidP="008830FB">
            <w:pPr>
              <w:ind w:firstLine="0"/>
              <w:jc w:val="left"/>
              <w:rPr>
                <w:b/>
                <w:sz w:val="16"/>
                <w:szCs w:val="16"/>
              </w:rPr>
            </w:pPr>
            <w:r w:rsidRPr="008830FB">
              <w:rPr>
                <w:b/>
                <w:sz w:val="16"/>
                <w:szCs w:val="16"/>
              </w:rPr>
              <w:t>Информационное общество на 2019-2025 годы</w:t>
            </w:r>
          </w:p>
        </w:tc>
        <w:tc>
          <w:tcPr>
            <w:tcW w:w="2700" w:type="dxa"/>
          </w:tcPr>
          <w:p w:rsidR="008830FB" w:rsidRPr="008830FB" w:rsidRDefault="008830FB" w:rsidP="008830FB">
            <w:pPr>
              <w:ind w:firstLine="0"/>
              <w:jc w:val="left"/>
              <w:rPr>
                <w:sz w:val="16"/>
                <w:szCs w:val="16"/>
              </w:rPr>
            </w:pPr>
            <w:r w:rsidRPr="008830FB">
              <w:rPr>
                <w:sz w:val="16"/>
                <w:szCs w:val="16"/>
              </w:rPr>
              <w:t xml:space="preserve">Организационный отдел администрации Орловского района Кировской области </w:t>
            </w:r>
          </w:p>
        </w:tc>
        <w:tc>
          <w:tcPr>
            <w:tcW w:w="9900" w:type="dxa"/>
          </w:tcPr>
          <w:p w:rsidR="008830FB" w:rsidRPr="008830FB" w:rsidRDefault="008830FB" w:rsidP="008830FB">
            <w:pPr>
              <w:ind w:firstLine="0"/>
              <w:rPr>
                <w:sz w:val="16"/>
                <w:szCs w:val="16"/>
              </w:rPr>
            </w:pPr>
            <w:r w:rsidRPr="008830FB">
              <w:rPr>
                <w:sz w:val="16"/>
                <w:szCs w:val="16"/>
              </w:rPr>
              <w:t>- обеспечение своевременности и полноты предоставления государственных и муниципальных услуг;</w:t>
            </w:r>
          </w:p>
          <w:p w:rsidR="008830FB" w:rsidRPr="008830FB" w:rsidRDefault="008830FB" w:rsidP="008830FB">
            <w:pPr>
              <w:ind w:firstLine="0"/>
              <w:rPr>
                <w:sz w:val="16"/>
                <w:szCs w:val="16"/>
              </w:rPr>
            </w:pPr>
            <w:r w:rsidRPr="008830FB">
              <w:rPr>
                <w:sz w:val="16"/>
                <w:szCs w:val="16"/>
              </w:rPr>
              <w:t>- повышение уровня доступности и качества предоставления государственных и муниципальных услуг;</w:t>
            </w:r>
          </w:p>
          <w:p w:rsidR="008830FB" w:rsidRPr="008830FB" w:rsidRDefault="008830FB" w:rsidP="008830FB">
            <w:pPr>
              <w:ind w:firstLine="0"/>
              <w:rPr>
                <w:sz w:val="16"/>
                <w:szCs w:val="16"/>
              </w:rPr>
            </w:pPr>
            <w:r w:rsidRPr="008830FB">
              <w:rPr>
                <w:sz w:val="16"/>
                <w:szCs w:val="16"/>
              </w:rPr>
              <w:t>- организация предоставления государственных и муниципальных услуг по принципу «одного окна»;</w:t>
            </w:r>
          </w:p>
          <w:p w:rsidR="008830FB" w:rsidRPr="008830FB" w:rsidRDefault="008830FB" w:rsidP="008830FB">
            <w:pPr>
              <w:ind w:firstLine="0"/>
              <w:rPr>
                <w:sz w:val="16"/>
                <w:szCs w:val="16"/>
              </w:rPr>
            </w:pPr>
            <w:r w:rsidRPr="008830FB">
              <w:rPr>
                <w:sz w:val="16"/>
                <w:szCs w:val="16"/>
              </w:rPr>
              <w:t>- создание электронного муниципалитета в муниципальном образовании Орловский район Кировской области (далее – МО Орловский район, Орловский муниципальный район) на основе информационного взаимодействия между  подразделениями администрации Орловского района, Орловской районной Думой, другими муниципальными организациями и жителями Орловского района,  повышение качества административно – управленческих процессов и эффективности работы подразделений администрации Орловского района;</w:t>
            </w:r>
          </w:p>
          <w:p w:rsidR="008830FB" w:rsidRPr="008830FB" w:rsidRDefault="008830FB" w:rsidP="008830FB">
            <w:pPr>
              <w:ind w:firstLine="0"/>
              <w:rPr>
                <w:sz w:val="16"/>
                <w:szCs w:val="16"/>
              </w:rPr>
            </w:pPr>
            <w:r w:rsidRPr="008830FB">
              <w:rPr>
                <w:sz w:val="16"/>
                <w:szCs w:val="16"/>
              </w:rPr>
              <w:t>- формирование современной информационной инфраструктуры в МО Орловский район;</w:t>
            </w:r>
          </w:p>
          <w:p w:rsidR="008830FB" w:rsidRPr="008830FB" w:rsidRDefault="008830FB" w:rsidP="008830FB">
            <w:pPr>
              <w:ind w:firstLine="0"/>
              <w:rPr>
                <w:sz w:val="16"/>
                <w:szCs w:val="16"/>
              </w:rPr>
            </w:pPr>
            <w:r w:rsidRPr="008830FB">
              <w:rPr>
                <w:sz w:val="16"/>
                <w:szCs w:val="16"/>
              </w:rPr>
              <w:t xml:space="preserve">- выполнение требований по защите информационных систем и условий действующего </w:t>
            </w:r>
            <w:proofErr w:type="spellStart"/>
            <w:r w:rsidRPr="008830FB">
              <w:rPr>
                <w:sz w:val="16"/>
                <w:szCs w:val="16"/>
              </w:rPr>
              <w:t>законодтельства</w:t>
            </w:r>
            <w:proofErr w:type="spellEnd"/>
            <w:r w:rsidRPr="008830FB">
              <w:rPr>
                <w:sz w:val="16"/>
                <w:szCs w:val="16"/>
              </w:rPr>
              <w:t xml:space="preserve"> по применению лицензионного программного обеспечения;</w:t>
            </w:r>
          </w:p>
          <w:p w:rsidR="008830FB" w:rsidRPr="008830FB" w:rsidRDefault="008830FB" w:rsidP="008830FB">
            <w:pPr>
              <w:ind w:firstLine="0"/>
              <w:rPr>
                <w:sz w:val="16"/>
                <w:szCs w:val="16"/>
              </w:rPr>
            </w:pPr>
            <w:r w:rsidRPr="008830FB">
              <w:rPr>
                <w:sz w:val="16"/>
                <w:szCs w:val="16"/>
              </w:rPr>
              <w:t>- переход на программные продукты и сервисы от российских производителей.</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15</w:t>
            </w:r>
          </w:p>
        </w:tc>
        <w:tc>
          <w:tcPr>
            <w:tcW w:w="2132" w:type="dxa"/>
          </w:tcPr>
          <w:p w:rsidR="008830FB" w:rsidRPr="008830FB" w:rsidRDefault="008830FB" w:rsidP="008830FB">
            <w:pPr>
              <w:ind w:firstLine="0"/>
              <w:jc w:val="left"/>
              <w:rPr>
                <w:sz w:val="16"/>
                <w:szCs w:val="16"/>
              </w:rPr>
            </w:pPr>
            <w:r w:rsidRPr="008830FB">
              <w:rPr>
                <w:b/>
                <w:bCs/>
                <w:sz w:val="16"/>
                <w:szCs w:val="16"/>
              </w:rPr>
              <w:t>Развитие архивного дела в  Орловском районе Кировской области на 2017 - 2023 годы</w:t>
            </w:r>
          </w:p>
        </w:tc>
        <w:tc>
          <w:tcPr>
            <w:tcW w:w="2700" w:type="dxa"/>
          </w:tcPr>
          <w:p w:rsidR="008830FB" w:rsidRPr="008830FB" w:rsidRDefault="008830FB" w:rsidP="008830FB">
            <w:pPr>
              <w:ind w:firstLine="0"/>
              <w:jc w:val="left"/>
              <w:rPr>
                <w:b/>
                <w:bCs/>
                <w:sz w:val="16"/>
                <w:szCs w:val="16"/>
              </w:rPr>
            </w:pPr>
            <w:r w:rsidRPr="008830FB">
              <w:rPr>
                <w:sz w:val="16"/>
                <w:szCs w:val="16"/>
              </w:rPr>
              <w:t>МКУ «Архив Орловского района»</w:t>
            </w:r>
          </w:p>
        </w:tc>
        <w:tc>
          <w:tcPr>
            <w:tcW w:w="9900" w:type="dxa"/>
          </w:tcPr>
          <w:p w:rsidR="008830FB" w:rsidRPr="008830FB" w:rsidRDefault="008830FB" w:rsidP="008830FB">
            <w:pPr>
              <w:autoSpaceDE w:val="0"/>
              <w:autoSpaceDN w:val="0"/>
              <w:adjustRightInd w:val="0"/>
              <w:ind w:firstLine="0"/>
              <w:rPr>
                <w:sz w:val="16"/>
                <w:szCs w:val="16"/>
              </w:rPr>
            </w:pPr>
            <w:r w:rsidRPr="008830FB">
              <w:rPr>
                <w:sz w:val="16"/>
                <w:szCs w:val="16"/>
              </w:rPr>
              <w:t>- обеспечение сохранности, учета, комплектования и использования документов Архивного фонда Российской Федерации и других архивных документов, находящихся на территории Орловского района Кировской области.</w:t>
            </w:r>
          </w:p>
          <w:p w:rsidR="008830FB" w:rsidRPr="008830FB" w:rsidRDefault="008830FB" w:rsidP="008830FB">
            <w:pPr>
              <w:ind w:firstLine="0"/>
              <w:rPr>
                <w:sz w:val="16"/>
                <w:szCs w:val="16"/>
              </w:rPr>
            </w:pP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16</w:t>
            </w:r>
          </w:p>
        </w:tc>
        <w:tc>
          <w:tcPr>
            <w:tcW w:w="2132" w:type="dxa"/>
          </w:tcPr>
          <w:p w:rsidR="008830FB" w:rsidRPr="008830FB" w:rsidRDefault="008830FB" w:rsidP="008830FB">
            <w:pPr>
              <w:ind w:firstLine="0"/>
              <w:jc w:val="left"/>
              <w:rPr>
                <w:sz w:val="16"/>
                <w:szCs w:val="16"/>
              </w:rPr>
            </w:pPr>
            <w:r w:rsidRPr="008830FB">
              <w:rPr>
                <w:b/>
                <w:sz w:val="16"/>
                <w:szCs w:val="16"/>
              </w:rPr>
              <w:t>Развитие муниципального управления на 2017-2023 годы</w:t>
            </w:r>
            <w:r w:rsidRPr="008830FB">
              <w:rPr>
                <w:sz w:val="16"/>
                <w:szCs w:val="16"/>
              </w:rPr>
              <w:t xml:space="preserve"> </w:t>
            </w:r>
          </w:p>
        </w:tc>
        <w:tc>
          <w:tcPr>
            <w:tcW w:w="2700" w:type="dxa"/>
          </w:tcPr>
          <w:p w:rsidR="008830FB" w:rsidRPr="008830FB" w:rsidRDefault="008830FB" w:rsidP="008830FB">
            <w:pPr>
              <w:ind w:firstLine="0"/>
              <w:jc w:val="left"/>
              <w:rPr>
                <w:sz w:val="16"/>
                <w:szCs w:val="16"/>
              </w:rPr>
            </w:pPr>
            <w:r w:rsidRPr="008830FB">
              <w:rPr>
                <w:sz w:val="16"/>
                <w:szCs w:val="16"/>
              </w:rPr>
              <w:t>Управляющий делами администрации Орловского района Кировской области</w:t>
            </w:r>
          </w:p>
        </w:tc>
        <w:tc>
          <w:tcPr>
            <w:tcW w:w="9900" w:type="dxa"/>
          </w:tcPr>
          <w:p w:rsidR="008830FB" w:rsidRPr="008830FB" w:rsidRDefault="008830FB" w:rsidP="008830FB">
            <w:pPr>
              <w:autoSpaceDE w:val="0"/>
              <w:autoSpaceDN w:val="0"/>
              <w:adjustRightInd w:val="0"/>
              <w:ind w:firstLine="0"/>
              <w:rPr>
                <w:sz w:val="16"/>
                <w:szCs w:val="16"/>
              </w:rPr>
            </w:pPr>
            <w:r w:rsidRPr="008830FB">
              <w:rPr>
                <w:sz w:val="16"/>
                <w:szCs w:val="16"/>
              </w:rPr>
              <w:t>- руководство и управление в сфере установленных функций:</w:t>
            </w:r>
          </w:p>
          <w:p w:rsidR="008830FB" w:rsidRPr="008830FB" w:rsidRDefault="008830FB" w:rsidP="008830FB">
            <w:pPr>
              <w:autoSpaceDE w:val="0"/>
              <w:autoSpaceDN w:val="0"/>
              <w:adjustRightInd w:val="0"/>
              <w:ind w:firstLine="432"/>
              <w:rPr>
                <w:sz w:val="16"/>
                <w:szCs w:val="16"/>
              </w:rPr>
            </w:pPr>
            <w:r w:rsidRPr="008830FB">
              <w:rPr>
                <w:sz w:val="16"/>
                <w:szCs w:val="16"/>
              </w:rPr>
              <w:t>главы администрации муниципального образования;</w:t>
            </w:r>
          </w:p>
          <w:p w:rsidR="008830FB" w:rsidRPr="008830FB" w:rsidRDefault="008830FB" w:rsidP="008830FB">
            <w:pPr>
              <w:autoSpaceDE w:val="0"/>
              <w:autoSpaceDN w:val="0"/>
              <w:adjustRightInd w:val="0"/>
              <w:ind w:firstLine="432"/>
              <w:rPr>
                <w:sz w:val="16"/>
                <w:szCs w:val="16"/>
              </w:rPr>
            </w:pPr>
            <w:r w:rsidRPr="008830FB">
              <w:rPr>
                <w:sz w:val="16"/>
                <w:szCs w:val="16"/>
              </w:rPr>
              <w:t>аппарата  администрации муниципального образования;</w:t>
            </w:r>
          </w:p>
          <w:p w:rsidR="008830FB" w:rsidRPr="008830FB" w:rsidRDefault="008830FB" w:rsidP="008830FB">
            <w:pPr>
              <w:autoSpaceDE w:val="0"/>
              <w:autoSpaceDN w:val="0"/>
              <w:adjustRightInd w:val="0"/>
              <w:ind w:firstLine="432"/>
              <w:rPr>
                <w:sz w:val="16"/>
                <w:szCs w:val="16"/>
              </w:rPr>
            </w:pPr>
            <w:r w:rsidRPr="008830FB">
              <w:rPr>
                <w:sz w:val="16"/>
                <w:szCs w:val="16"/>
              </w:rPr>
              <w:t>управления по экономике, имущественным отношениям и земельным ресурсам;</w:t>
            </w:r>
          </w:p>
          <w:p w:rsidR="008830FB" w:rsidRPr="008830FB" w:rsidRDefault="008830FB" w:rsidP="008830FB">
            <w:pPr>
              <w:autoSpaceDE w:val="0"/>
              <w:autoSpaceDN w:val="0"/>
              <w:adjustRightInd w:val="0"/>
              <w:ind w:firstLine="432"/>
              <w:rPr>
                <w:sz w:val="16"/>
                <w:szCs w:val="16"/>
              </w:rPr>
            </w:pPr>
            <w:r w:rsidRPr="008830FB">
              <w:rPr>
                <w:sz w:val="16"/>
                <w:szCs w:val="16"/>
              </w:rPr>
              <w:t>управления образования;</w:t>
            </w:r>
          </w:p>
          <w:p w:rsidR="008830FB" w:rsidRPr="008830FB" w:rsidRDefault="008830FB" w:rsidP="008830FB">
            <w:pPr>
              <w:autoSpaceDE w:val="0"/>
              <w:autoSpaceDN w:val="0"/>
              <w:adjustRightInd w:val="0"/>
              <w:ind w:firstLine="432"/>
              <w:rPr>
                <w:sz w:val="16"/>
                <w:szCs w:val="16"/>
              </w:rPr>
            </w:pPr>
            <w:r w:rsidRPr="008830FB">
              <w:rPr>
                <w:sz w:val="16"/>
                <w:szCs w:val="16"/>
              </w:rPr>
              <w:t>отдела культуры и социальной работы</w:t>
            </w:r>
          </w:p>
          <w:p w:rsidR="008830FB" w:rsidRPr="008830FB" w:rsidRDefault="008830FB" w:rsidP="008830FB">
            <w:pPr>
              <w:autoSpaceDE w:val="0"/>
              <w:autoSpaceDN w:val="0"/>
              <w:adjustRightInd w:val="0"/>
              <w:ind w:firstLine="0"/>
              <w:rPr>
                <w:sz w:val="16"/>
                <w:szCs w:val="16"/>
              </w:rPr>
            </w:pPr>
            <w:r w:rsidRPr="008830FB">
              <w:rPr>
                <w:sz w:val="16"/>
                <w:szCs w:val="16"/>
              </w:rPr>
              <w:t>- организация хозяйственного обслуживания;</w:t>
            </w:r>
          </w:p>
          <w:p w:rsidR="008830FB" w:rsidRPr="008830FB" w:rsidRDefault="008830FB" w:rsidP="008830FB">
            <w:pPr>
              <w:autoSpaceDE w:val="0"/>
              <w:autoSpaceDN w:val="0"/>
              <w:adjustRightInd w:val="0"/>
              <w:ind w:firstLine="0"/>
              <w:rPr>
                <w:sz w:val="16"/>
                <w:szCs w:val="16"/>
              </w:rPr>
            </w:pPr>
            <w:r w:rsidRPr="008830FB">
              <w:rPr>
                <w:sz w:val="16"/>
                <w:szCs w:val="16"/>
              </w:rPr>
              <w:t>- повышение качества муниципальной службы органов местного самоуправления;</w:t>
            </w:r>
          </w:p>
          <w:p w:rsidR="008830FB" w:rsidRPr="008830FB" w:rsidRDefault="008830FB" w:rsidP="008830FB">
            <w:pPr>
              <w:autoSpaceDE w:val="0"/>
              <w:autoSpaceDN w:val="0"/>
              <w:adjustRightInd w:val="0"/>
              <w:ind w:firstLine="0"/>
              <w:rPr>
                <w:sz w:val="16"/>
                <w:szCs w:val="16"/>
              </w:rPr>
            </w:pPr>
            <w:r w:rsidRPr="008830FB">
              <w:rPr>
                <w:sz w:val="16"/>
                <w:szCs w:val="16"/>
              </w:rPr>
              <w:t>- развитие кадрового потенциала муниципального управления, подготовка управленческих кадров;</w:t>
            </w:r>
          </w:p>
          <w:p w:rsidR="008830FB" w:rsidRPr="008830FB" w:rsidRDefault="008830FB" w:rsidP="008830FB">
            <w:pPr>
              <w:ind w:firstLine="0"/>
              <w:jc w:val="left"/>
              <w:rPr>
                <w:sz w:val="16"/>
                <w:szCs w:val="16"/>
              </w:rPr>
            </w:pPr>
            <w:r w:rsidRPr="008830FB">
              <w:rPr>
                <w:sz w:val="16"/>
                <w:szCs w:val="16"/>
              </w:rPr>
              <w:t>- организация и обеспечение мобилизационной подготовки и мобилизации.</w:t>
            </w:r>
          </w:p>
        </w:tc>
      </w:tr>
      <w:tr w:rsidR="008830FB" w:rsidRPr="008830FB" w:rsidTr="008830FB">
        <w:trPr>
          <w:trHeight w:val="161"/>
        </w:trPr>
        <w:tc>
          <w:tcPr>
            <w:tcW w:w="568" w:type="dxa"/>
          </w:tcPr>
          <w:p w:rsidR="008830FB" w:rsidRPr="008830FB" w:rsidRDefault="008830FB" w:rsidP="008830FB">
            <w:pPr>
              <w:ind w:firstLine="0"/>
              <w:jc w:val="center"/>
              <w:rPr>
                <w:bCs/>
                <w:sz w:val="16"/>
                <w:szCs w:val="16"/>
                <w:lang w:val="en-US"/>
              </w:rPr>
            </w:pPr>
            <w:r w:rsidRPr="008830FB">
              <w:rPr>
                <w:bCs/>
                <w:sz w:val="16"/>
                <w:szCs w:val="16"/>
              </w:rPr>
              <w:t>17</w:t>
            </w:r>
          </w:p>
        </w:tc>
        <w:tc>
          <w:tcPr>
            <w:tcW w:w="2132" w:type="dxa"/>
          </w:tcPr>
          <w:p w:rsidR="008830FB" w:rsidRPr="008830FB" w:rsidRDefault="008830FB" w:rsidP="008830FB">
            <w:pPr>
              <w:ind w:firstLine="0"/>
              <w:jc w:val="left"/>
              <w:rPr>
                <w:b/>
                <w:sz w:val="16"/>
                <w:szCs w:val="16"/>
              </w:rPr>
            </w:pPr>
            <w:r w:rsidRPr="008830FB">
              <w:rPr>
                <w:b/>
                <w:bCs/>
                <w:sz w:val="16"/>
                <w:szCs w:val="16"/>
              </w:rPr>
              <w:t>Управление муниципальными финансами и регулирование межбюджетных отношений на 2014 -2023 годы</w:t>
            </w:r>
          </w:p>
        </w:tc>
        <w:tc>
          <w:tcPr>
            <w:tcW w:w="2700" w:type="dxa"/>
          </w:tcPr>
          <w:p w:rsidR="008830FB" w:rsidRPr="008830FB" w:rsidRDefault="008830FB" w:rsidP="008830FB">
            <w:pPr>
              <w:ind w:firstLine="0"/>
              <w:jc w:val="left"/>
              <w:rPr>
                <w:sz w:val="16"/>
                <w:szCs w:val="16"/>
              </w:rPr>
            </w:pPr>
            <w:r w:rsidRPr="008830FB">
              <w:rPr>
                <w:sz w:val="16"/>
                <w:szCs w:val="16"/>
              </w:rPr>
              <w:t>Финансовое управление администрации Орловского района Кировской области</w:t>
            </w:r>
          </w:p>
        </w:tc>
        <w:tc>
          <w:tcPr>
            <w:tcW w:w="9900" w:type="dxa"/>
          </w:tcPr>
          <w:p w:rsidR="008830FB" w:rsidRPr="008830FB" w:rsidRDefault="008830FB" w:rsidP="008830FB">
            <w:pPr>
              <w:autoSpaceDE w:val="0"/>
              <w:autoSpaceDN w:val="0"/>
              <w:adjustRightInd w:val="0"/>
              <w:ind w:firstLine="0"/>
              <w:jc w:val="left"/>
              <w:outlineLvl w:val="0"/>
              <w:rPr>
                <w:sz w:val="16"/>
                <w:szCs w:val="16"/>
              </w:rPr>
            </w:pPr>
            <w:r w:rsidRPr="008830FB">
              <w:rPr>
                <w:sz w:val="16"/>
                <w:szCs w:val="16"/>
              </w:rPr>
              <w:t xml:space="preserve">- организация бюджетного процесса; </w:t>
            </w:r>
          </w:p>
          <w:p w:rsidR="008830FB" w:rsidRPr="008830FB" w:rsidRDefault="008830FB" w:rsidP="008830FB">
            <w:pPr>
              <w:autoSpaceDE w:val="0"/>
              <w:autoSpaceDN w:val="0"/>
              <w:adjustRightInd w:val="0"/>
              <w:ind w:firstLine="0"/>
              <w:jc w:val="left"/>
              <w:outlineLvl w:val="0"/>
              <w:rPr>
                <w:sz w:val="16"/>
                <w:szCs w:val="16"/>
              </w:rPr>
            </w:pPr>
            <w:r w:rsidRPr="008830FB">
              <w:rPr>
                <w:sz w:val="16"/>
                <w:szCs w:val="16"/>
              </w:rPr>
              <w:t>- обеспечение сбалансированности и устойчивости бюджетной системы;</w:t>
            </w:r>
          </w:p>
          <w:p w:rsidR="008830FB" w:rsidRPr="008830FB" w:rsidRDefault="008830FB" w:rsidP="008830FB">
            <w:pPr>
              <w:ind w:firstLine="0"/>
              <w:jc w:val="left"/>
              <w:rPr>
                <w:sz w:val="16"/>
                <w:szCs w:val="16"/>
              </w:rPr>
            </w:pPr>
            <w:r w:rsidRPr="008830FB">
              <w:rPr>
                <w:sz w:val="16"/>
                <w:szCs w:val="16"/>
              </w:rPr>
              <w:t>- развитие системы межбюджетных отношений;</w:t>
            </w:r>
          </w:p>
          <w:p w:rsidR="008830FB" w:rsidRPr="008830FB" w:rsidRDefault="008830FB" w:rsidP="008830FB">
            <w:pPr>
              <w:ind w:firstLine="0"/>
              <w:jc w:val="left"/>
              <w:rPr>
                <w:sz w:val="16"/>
                <w:szCs w:val="16"/>
              </w:rPr>
            </w:pPr>
            <w:r w:rsidRPr="008830FB">
              <w:rPr>
                <w:sz w:val="16"/>
                <w:szCs w:val="16"/>
              </w:rPr>
              <w:t>- управление муниципальным долгом.</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18</w:t>
            </w:r>
          </w:p>
        </w:tc>
        <w:tc>
          <w:tcPr>
            <w:tcW w:w="2132" w:type="dxa"/>
          </w:tcPr>
          <w:p w:rsidR="008830FB" w:rsidRPr="008830FB" w:rsidRDefault="008830FB" w:rsidP="008830FB">
            <w:pPr>
              <w:ind w:firstLine="0"/>
              <w:jc w:val="left"/>
              <w:rPr>
                <w:b/>
                <w:sz w:val="16"/>
                <w:szCs w:val="16"/>
              </w:rPr>
            </w:pPr>
            <w:r w:rsidRPr="008830FB">
              <w:rPr>
                <w:b/>
                <w:sz w:val="16"/>
                <w:szCs w:val="16"/>
              </w:rPr>
              <w:t xml:space="preserve">Энергосбережение и повышение </w:t>
            </w:r>
            <w:r w:rsidRPr="008830FB">
              <w:rPr>
                <w:b/>
                <w:sz w:val="16"/>
                <w:szCs w:val="16"/>
              </w:rPr>
              <w:lastRenderedPageBreak/>
              <w:t>энергетической эффективности в Орловском районе на 2014-2023 годы</w:t>
            </w:r>
          </w:p>
        </w:tc>
        <w:tc>
          <w:tcPr>
            <w:tcW w:w="2700" w:type="dxa"/>
          </w:tcPr>
          <w:p w:rsidR="008830FB" w:rsidRPr="008830FB" w:rsidRDefault="008830FB" w:rsidP="008830FB">
            <w:pPr>
              <w:ind w:firstLine="0"/>
              <w:jc w:val="left"/>
              <w:rPr>
                <w:sz w:val="16"/>
                <w:szCs w:val="16"/>
              </w:rPr>
            </w:pPr>
            <w:r w:rsidRPr="008830FB">
              <w:rPr>
                <w:sz w:val="16"/>
                <w:szCs w:val="16"/>
              </w:rPr>
              <w:lastRenderedPageBreak/>
              <w:t xml:space="preserve">Отдел по вопросам жизнеобеспечения, архитектуры и </w:t>
            </w:r>
            <w:r w:rsidRPr="008830FB">
              <w:rPr>
                <w:sz w:val="16"/>
                <w:szCs w:val="16"/>
              </w:rPr>
              <w:lastRenderedPageBreak/>
              <w:t>градостроительства администрации Орловского района  Кировской области</w:t>
            </w:r>
          </w:p>
          <w:p w:rsidR="008830FB" w:rsidRPr="008830FB" w:rsidRDefault="008830FB" w:rsidP="008830FB">
            <w:pPr>
              <w:ind w:firstLine="0"/>
              <w:jc w:val="left"/>
              <w:rPr>
                <w:sz w:val="16"/>
                <w:szCs w:val="16"/>
              </w:rPr>
            </w:pPr>
          </w:p>
        </w:tc>
        <w:tc>
          <w:tcPr>
            <w:tcW w:w="9900" w:type="dxa"/>
          </w:tcPr>
          <w:p w:rsidR="008830FB" w:rsidRPr="008830FB" w:rsidRDefault="008830FB" w:rsidP="008830FB">
            <w:pPr>
              <w:widowControl w:val="0"/>
              <w:autoSpaceDE w:val="0"/>
              <w:autoSpaceDN w:val="0"/>
              <w:adjustRightInd w:val="0"/>
              <w:ind w:firstLine="0"/>
              <w:rPr>
                <w:sz w:val="16"/>
                <w:szCs w:val="16"/>
              </w:rPr>
            </w:pPr>
            <w:r w:rsidRPr="008830FB">
              <w:rPr>
                <w:sz w:val="16"/>
                <w:szCs w:val="16"/>
              </w:rPr>
              <w:lastRenderedPageBreak/>
              <w:t>- совершенствование энергетического менеджмента;</w:t>
            </w:r>
          </w:p>
          <w:p w:rsidR="008830FB" w:rsidRPr="008830FB" w:rsidRDefault="008830FB" w:rsidP="008830FB">
            <w:pPr>
              <w:widowControl w:val="0"/>
              <w:autoSpaceDE w:val="0"/>
              <w:autoSpaceDN w:val="0"/>
              <w:adjustRightInd w:val="0"/>
              <w:ind w:firstLine="0"/>
              <w:rPr>
                <w:sz w:val="16"/>
                <w:szCs w:val="16"/>
              </w:rPr>
            </w:pPr>
            <w:r w:rsidRPr="008830FB">
              <w:rPr>
                <w:sz w:val="16"/>
                <w:szCs w:val="16"/>
              </w:rPr>
              <w:t>- сокращение бюджетных расходов на потребление энергетических ресурсов;</w:t>
            </w:r>
          </w:p>
          <w:p w:rsidR="008830FB" w:rsidRPr="008830FB" w:rsidRDefault="008830FB" w:rsidP="008830FB">
            <w:pPr>
              <w:widowControl w:val="0"/>
              <w:autoSpaceDE w:val="0"/>
              <w:autoSpaceDN w:val="0"/>
              <w:adjustRightInd w:val="0"/>
              <w:ind w:firstLine="0"/>
              <w:rPr>
                <w:sz w:val="16"/>
                <w:szCs w:val="16"/>
              </w:rPr>
            </w:pPr>
            <w:r w:rsidRPr="008830FB">
              <w:rPr>
                <w:sz w:val="16"/>
                <w:szCs w:val="16"/>
              </w:rPr>
              <w:lastRenderedPageBreak/>
              <w:t>- повышение уровня учета используемых энергетических ресурсов в жилищном фонде;</w:t>
            </w:r>
          </w:p>
          <w:p w:rsidR="008830FB" w:rsidRPr="008830FB" w:rsidRDefault="008830FB" w:rsidP="008830FB">
            <w:pPr>
              <w:widowControl w:val="0"/>
              <w:autoSpaceDE w:val="0"/>
              <w:autoSpaceDN w:val="0"/>
              <w:adjustRightInd w:val="0"/>
              <w:ind w:firstLine="0"/>
              <w:rPr>
                <w:sz w:val="16"/>
                <w:szCs w:val="16"/>
              </w:rPr>
            </w:pPr>
            <w:r w:rsidRPr="008830FB">
              <w:rPr>
                <w:sz w:val="16"/>
                <w:szCs w:val="16"/>
              </w:rPr>
              <w:t>- повышение эффективности использования энергетических ресурсов в промышленности, агропромышленном комплексе и на транспорте;</w:t>
            </w:r>
          </w:p>
          <w:p w:rsidR="008830FB" w:rsidRPr="008830FB" w:rsidRDefault="008830FB" w:rsidP="008830FB">
            <w:pPr>
              <w:autoSpaceDE w:val="0"/>
              <w:autoSpaceDN w:val="0"/>
              <w:adjustRightInd w:val="0"/>
              <w:ind w:firstLine="0"/>
              <w:outlineLvl w:val="0"/>
              <w:rPr>
                <w:sz w:val="16"/>
                <w:szCs w:val="16"/>
              </w:rPr>
            </w:pPr>
            <w:r w:rsidRPr="008830FB">
              <w:rPr>
                <w:sz w:val="16"/>
                <w:szCs w:val="16"/>
              </w:rPr>
              <w:t xml:space="preserve">- повышение эффективности использования энергетических ресурсов при производстве, передаче энергетических ресурсов. </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lastRenderedPageBreak/>
              <w:t>19</w:t>
            </w:r>
          </w:p>
        </w:tc>
        <w:tc>
          <w:tcPr>
            <w:tcW w:w="2132" w:type="dxa"/>
          </w:tcPr>
          <w:p w:rsidR="008830FB" w:rsidRPr="008830FB" w:rsidRDefault="008830FB" w:rsidP="008830FB">
            <w:pPr>
              <w:ind w:firstLine="0"/>
              <w:jc w:val="left"/>
              <w:rPr>
                <w:b/>
                <w:bCs/>
                <w:sz w:val="16"/>
                <w:szCs w:val="16"/>
              </w:rPr>
            </w:pPr>
            <w:r w:rsidRPr="008830FB">
              <w:rPr>
                <w:b/>
                <w:bCs/>
                <w:sz w:val="16"/>
                <w:szCs w:val="16"/>
              </w:rPr>
              <w:t xml:space="preserve">Социальная поддержка граждан Орловского района </w:t>
            </w:r>
          </w:p>
          <w:p w:rsidR="008830FB" w:rsidRPr="008830FB" w:rsidRDefault="008830FB" w:rsidP="008830FB">
            <w:pPr>
              <w:ind w:firstLine="0"/>
              <w:jc w:val="left"/>
              <w:rPr>
                <w:sz w:val="16"/>
                <w:szCs w:val="16"/>
              </w:rPr>
            </w:pPr>
            <w:r w:rsidRPr="008830FB">
              <w:rPr>
                <w:b/>
                <w:bCs/>
                <w:sz w:val="16"/>
                <w:szCs w:val="16"/>
              </w:rPr>
              <w:t>Кировской области  на 2017 – 2023 годы</w:t>
            </w:r>
          </w:p>
        </w:tc>
        <w:tc>
          <w:tcPr>
            <w:tcW w:w="2700" w:type="dxa"/>
          </w:tcPr>
          <w:p w:rsidR="008830FB" w:rsidRPr="008830FB" w:rsidRDefault="008830FB" w:rsidP="008830FB">
            <w:pPr>
              <w:ind w:firstLine="0"/>
              <w:jc w:val="left"/>
              <w:rPr>
                <w:sz w:val="16"/>
                <w:szCs w:val="16"/>
              </w:rPr>
            </w:pPr>
            <w:r w:rsidRPr="008830FB">
              <w:rPr>
                <w:sz w:val="16"/>
                <w:szCs w:val="16"/>
              </w:rPr>
              <w:t>Отдел культуры и социальной работы администрации Орловского района Кировской области</w:t>
            </w:r>
          </w:p>
        </w:tc>
        <w:tc>
          <w:tcPr>
            <w:tcW w:w="9900" w:type="dxa"/>
          </w:tcPr>
          <w:p w:rsidR="008830FB" w:rsidRPr="008830FB" w:rsidRDefault="008830FB" w:rsidP="008830FB">
            <w:pPr>
              <w:autoSpaceDE w:val="0"/>
              <w:autoSpaceDN w:val="0"/>
              <w:adjustRightInd w:val="0"/>
              <w:ind w:left="72" w:hanging="72"/>
              <w:rPr>
                <w:sz w:val="16"/>
                <w:szCs w:val="16"/>
              </w:rPr>
            </w:pPr>
            <w:r w:rsidRPr="008830FB">
              <w:rPr>
                <w:sz w:val="16"/>
                <w:szCs w:val="16"/>
              </w:rPr>
              <w:t xml:space="preserve">- социальная выплата, предусмотренная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услуг в виде ежемесячной денежной выплаты; </w:t>
            </w:r>
          </w:p>
          <w:p w:rsidR="008830FB" w:rsidRPr="008830FB" w:rsidRDefault="008830FB" w:rsidP="008830FB">
            <w:pPr>
              <w:autoSpaceDE w:val="0"/>
              <w:autoSpaceDN w:val="0"/>
              <w:adjustRightInd w:val="0"/>
              <w:ind w:firstLine="0"/>
              <w:rPr>
                <w:sz w:val="16"/>
                <w:szCs w:val="16"/>
              </w:rPr>
            </w:pPr>
            <w:r w:rsidRPr="008830FB">
              <w:rPr>
                <w:sz w:val="16"/>
                <w:szCs w:val="16"/>
              </w:rPr>
              <w:t>- доплата к пенсии лицам, занимавшим должности муниципальной службы в органах местного самоуправления;</w:t>
            </w:r>
          </w:p>
          <w:p w:rsidR="008830FB" w:rsidRPr="008830FB" w:rsidRDefault="008830FB" w:rsidP="008830FB">
            <w:pPr>
              <w:autoSpaceDE w:val="0"/>
              <w:autoSpaceDN w:val="0"/>
              <w:adjustRightInd w:val="0"/>
              <w:ind w:firstLine="0"/>
              <w:outlineLvl w:val="0"/>
              <w:rPr>
                <w:sz w:val="16"/>
                <w:szCs w:val="16"/>
              </w:rPr>
            </w:pPr>
            <w:r w:rsidRPr="008830FB">
              <w:rPr>
                <w:sz w:val="16"/>
                <w:szCs w:val="16"/>
              </w:rPr>
              <w:t xml:space="preserve">- единовременная выплата лицам, </w:t>
            </w:r>
            <w:proofErr w:type="gramStart"/>
            <w:r w:rsidRPr="008830FB">
              <w:rPr>
                <w:sz w:val="16"/>
                <w:szCs w:val="16"/>
              </w:rPr>
              <w:t>удостоившихся</w:t>
            </w:r>
            <w:proofErr w:type="gramEnd"/>
            <w:r w:rsidRPr="008830FB">
              <w:rPr>
                <w:sz w:val="16"/>
                <w:szCs w:val="16"/>
              </w:rPr>
              <w:t xml:space="preserve"> звания «Почетный гражданин Орловского района».</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20</w:t>
            </w:r>
          </w:p>
        </w:tc>
        <w:tc>
          <w:tcPr>
            <w:tcW w:w="2132" w:type="dxa"/>
          </w:tcPr>
          <w:p w:rsidR="008830FB" w:rsidRPr="008830FB" w:rsidRDefault="008830FB" w:rsidP="008830FB">
            <w:pPr>
              <w:ind w:firstLine="0"/>
              <w:jc w:val="left"/>
              <w:rPr>
                <w:b/>
                <w:sz w:val="16"/>
                <w:szCs w:val="16"/>
              </w:rPr>
            </w:pPr>
            <w:r w:rsidRPr="008830FB">
              <w:rPr>
                <w:b/>
                <w:sz w:val="16"/>
                <w:szCs w:val="16"/>
              </w:rPr>
              <w:t>Развитие</w:t>
            </w:r>
          </w:p>
          <w:p w:rsidR="008830FB" w:rsidRPr="008830FB" w:rsidRDefault="008830FB" w:rsidP="008830FB">
            <w:pPr>
              <w:ind w:firstLine="0"/>
              <w:jc w:val="left"/>
              <w:rPr>
                <w:sz w:val="16"/>
                <w:szCs w:val="16"/>
              </w:rPr>
            </w:pPr>
            <w:r w:rsidRPr="008830FB">
              <w:rPr>
                <w:b/>
                <w:sz w:val="16"/>
                <w:szCs w:val="16"/>
              </w:rPr>
              <w:t>агропромышленного комплекса Орловского района на 2021 - 2024 годах</w:t>
            </w:r>
          </w:p>
        </w:tc>
        <w:tc>
          <w:tcPr>
            <w:tcW w:w="2700" w:type="dxa"/>
          </w:tcPr>
          <w:p w:rsidR="008830FB" w:rsidRPr="008830FB" w:rsidRDefault="008830FB" w:rsidP="008830FB">
            <w:pPr>
              <w:ind w:firstLine="0"/>
              <w:jc w:val="left"/>
              <w:rPr>
                <w:sz w:val="16"/>
                <w:szCs w:val="16"/>
              </w:rPr>
            </w:pPr>
            <w:r w:rsidRPr="008830FB">
              <w:rPr>
                <w:sz w:val="16"/>
                <w:szCs w:val="16"/>
              </w:rPr>
              <w:t>Отдел сельского хозяйства  администрации Орловского района  Кировской области</w:t>
            </w:r>
          </w:p>
        </w:tc>
        <w:tc>
          <w:tcPr>
            <w:tcW w:w="9900" w:type="dxa"/>
          </w:tcPr>
          <w:p w:rsidR="008830FB" w:rsidRPr="008830FB" w:rsidRDefault="008830FB" w:rsidP="008830FB">
            <w:pPr>
              <w:autoSpaceDE w:val="0"/>
              <w:autoSpaceDN w:val="0"/>
              <w:adjustRightInd w:val="0"/>
              <w:ind w:firstLine="0"/>
              <w:jc w:val="left"/>
              <w:rPr>
                <w:sz w:val="16"/>
                <w:szCs w:val="16"/>
              </w:rPr>
            </w:pPr>
            <w:r w:rsidRPr="008830FB">
              <w:rPr>
                <w:sz w:val="16"/>
                <w:szCs w:val="16"/>
              </w:rPr>
              <w:t>- поддержка сельскохозяйственного производства (на выполнение управленческих функций);</w:t>
            </w:r>
          </w:p>
          <w:p w:rsidR="008830FB" w:rsidRPr="008830FB" w:rsidRDefault="008830FB" w:rsidP="008830FB">
            <w:pPr>
              <w:autoSpaceDE w:val="0"/>
              <w:autoSpaceDN w:val="0"/>
              <w:adjustRightInd w:val="0"/>
              <w:ind w:firstLine="0"/>
              <w:jc w:val="left"/>
              <w:rPr>
                <w:sz w:val="16"/>
                <w:szCs w:val="16"/>
              </w:rPr>
            </w:pPr>
            <w:r w:rsidRPr="008830FB">
              <w:rPr>
                <w:sz w:val="16"/>
                <w:szCs w:val="16"/>
              </w:rPr>
              <w:t>- на производство и реализацию сельскохозяйственной продукции собственного производства и продуктов переработки;</w:t>
            </w:r>
          </w:p>
          <w:p w:rsidR="008830FB" w:rsidRPr="008830FB" w:rsidRDefault="008830FB" w:rsidP="008830FB">
            <w:pPr>
              <w:autoSpaceDE w:val="0"/>
              <w:autoSpaceDN w:val="0"/>
              <w:adjustRightInd w:val="0"/>
              <w:ind w:firstLine="0"/>
              <w:jc w:val="left"/>
              <w:rPr>
                <w:sz w:val="16"/>
                <w:szCs w:val="16"/>
              </w:rPr>
            </w:pPr>
            <w:r w:rsidRPr="008830FB">
              <w:rPr>
                <w:sz w:val="16"/>
                <w:szCs w:val="16"/>
              </w:rPr>
              <w:t>-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8830FB" w:rsidRPr="008830FB" w:rsidRDefault="008830FB" w:rsidP="008830FB">
            <w:pPr>
              <w:autoSpaceDE w:val="0"/>
              <w:autoSpaceDN w:val="0"/>
              <w:adjustRightInd w:val="0"/>
              <w:ind w:firstLine="0"/>
              <w:jc w:val="left"/>
              <w:rPr>
                <w:sz w:val="16"/>
                <w:szCs w:val="16"/>
              </w:rPr>
            </w:pPr>
            <w:r w:rsidRPr="008830FB">
              <w:rPr>
                <w:sz w:val="16"/>
                <w:szCs w:val="16"/>
              </w:rPr>
              <w:t>- 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8830FB" w:rsidRPr="008830FB" w:rsidRDefault="008830FB" w:rsidP="008830FB">
            <w:pPr>
              <w:autoSpaceDE w:val="0"/>
              <w:autoSpaceDN w:val="0"/>
              <w:adjustRightInd w:val="0"/>
              <w:ind w:firstLine="0"/>
              <w:jc w:val="left"/>
              <w:rPr>
                <w:sz w:val="16"/>
                <w:szCs w:val="16"/>
              </w:rPr>
            </w:pPr>
            <w:r w:rsidRPr="008830FB">
              <w:rPr>
                <w:sz w:val="16"/>
                <w:szCs w:val="16"/>
              </w:rPr>
              <w:t>-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8830FB" w:rsidRPr="008830FB" w:rsidRDefault="008830FB" w:rsidP="008830FB">
            <w:pPr>
              <w:autoSpaceDE w:val="0"/>
              <w:autoSpaceDN w:val="0"/>
              <w:adjustRightInd w:val="0"/>
              <w:ind w:firstLine="0"/>
              <w:jc w:val="left"/>
              <w:rPr>
                <w:sz w:val="16"/>
                <w:szCs w:val="16"/>
              </w:rPr>
            </w:pPr>
            <w:r w:rsidRPr="008830FB">
              <w:rPr>
                <w:sz w:val="16"/>
                <w:szCs w:val="16"/>
              </w:rPr>
              <w:t>- субсидии на возмещение части процентной ставки по долгосрочным, среднесрочным и краткосрочным кредитам, взятым малыми формами;</w:t>
            </w:r>
          </w:p>
          <w:p w:rsidR="008830FB" w:rsidRPr="008830FB" w:rsidRDefault="008830FB" w:rsidP="008830FB">
            <w:pPr>
              <w:autoSpaceDE w:val="0"/>
              <w:autoSpaceDN w:val="0"/>
              <w:adjustRightInd w:val="0"/>
              <w:ind w:firstLine="0"/>
              <w:jc w:val="left"/>
              <w:rPr>
                <w:sz w:val="16"/>
                <w:szCs w:val="16"/>
              </w:rPr>
            </w:pPr>
            <w:r w:rsidRPr="008830FB">
              <w:rPr>
                <w:sz w:val="16"/>
                <w:szCs w:val="16"/>
              </w:rPr>
              <w:t>- субсидии на возмещение части процентной ставки краткосрочным кредитам (займам) на развитие растениеводства, переработки и реализации продукции  растениеводства;</w:t>
            </w:r>
          </w:p>
          <w:p w:rsidR="008830FB" w:rsidRPr="008830FB" w:rsidRDefault="008830FB" w:rsidP="008830FB">
            <w:pPr>
              <w:autoSpaceDE w:val="0"/>
              <w:autoSpaceDN w:val="0"/>
              <w:adjustRightInd w:val="0"/>
              <w:ind w:firstLine="0"/>
              <w:jc w:val="left"/>
              <w:rPr>
                <w:sz w:val="16"/>
                <w:szCs w:val="16"/>
              </w:rPr>
            </w:pPr>
            <w:r w:rsidRPr="008830FB">
              <w:rPr>
                <w:sz w:val="16"/>
                <w:szCs w:val="16"/>
              </w:rPr>
              <w:t>- субсидии на возмещение части процентной ставки краткосрочным кредитам (займам) на развитие животноводства, переработки и реализации продукции  животноводства.</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21</w:t>
            </w:r>
          </w:p>
        </w:tc>
        <w:tc>
          <w:tcPr>
            <w:tcW w:w="2132" w:type="dxa"/>
          </w:tcPr>
          <w:p w:rsidR="008830FB" w:rsidRPr="008830FB" w:rsidRDefault="008830FB" w:rsidP="008830FB">
            <w:pPr>
              <w:ind w:firstLine="0"/>
              <w:jc w:val="left"/>
              <w:rPr>
                <w:sz w:val="16"/>
                <w:szCs w:val="16"/>
              </w:rPr>
            </w:pPr>
            <w:r w:rsidRPr="008830FB">
              <w:rPr>
                <w:b/>
                <w:sz w:val="16"/>
                <w:szCs w:val="16"/>
              </w:rPr>
              <w:t>О противодействии коррупции в Орловском районе Кировской области  на 2014 - 2023 годы</w:t>
            </w:r>
          </w:p>
        </w:tc>
        <w:tc>
          <w:tcPr>
            <w:tcW w:w="2700" w:type="dxa"/>
          </w:tcPr>
          <w:p w:rsidR="008830FB" w:rsidRPr="008830FB" w:rsidRDefault="008830FB" w:rsidP="008830FB">
            <w:pPr>
              <w:ind w:firstLine="0"/>
              <w:jc w:val="left"/>
              <w:rPr>
                <w:sz w:val="16"/>
                <w:szCs w:val="16"/>
              </w:rPr>
            </w:pPr>
            <w:r w:rsidRPr="008830FB">
              <w:rPr>
                <w:sz w:val="16"/>
                <w:szCs w:val="16"/>
              </w:rPr>
              <w:t>Администрация Орловского района, управления, отделы администрации района, Орловская районная Дума, КСК, администрации Орловского городского  и Орловского сельского поселений, муниципальные казенные учреждения (по согласования).</w:t>
            </w:r>
          </w:p>
        </w:tc>
        <w:tc>
          <w:tcPr>
            <w:tcW w:w="9900" w:type="dxa"/>
          </w:tcPr>
          <w:p w:rsidR="008830FB" w:rsidRPr="008830FB" w:rsidRDefault="008830FB" w:rsidP="008830FB">
            <w:pPr>
              <w:autoSpaceDE w:val="0"/>
              <w:autoSpaceDN w:val="0"/>
              <w:adjustRightInd w:val="0"/>
              <w:ind w:firstLine="0"/>
              <w:jc w:val="left"/>
              <w:rPr>
                <w:sz w:val="16"/>
                <w:szCs w:val="16"/>
              </w:rPr>
            </w:pPr>
            <w:r w:rsidRPr="008830FB">
              <w:rPr>
                <w:sz w:val="16"/>
                <w:szCs w:val="16"/>
              </w:rPr>
              <w:t>- Формирование механизма противодействия коррупции.</w:t>
            </w:r>
          </w:p>
          <w:p w:rsidR="008830FB" w:rsidRPr="008830FB" w:rsidRDefault="008830FB" w:rsidP="008830FB">
            <w:pPr>
              <w:autoSpaceDE w:val="0"/>
              <w:autoSpaceDN w:val="0"/>
              <w:adjustRightInd w:val="0"/>
              <w:ind w:firstLine="0"/>
              <w:jc w:val="left"/>
              <w:rPr>
                <w:sz w:val="16"/>
                <w:szCs w:val="16"/>
              </w:rPr>
            </w:pPr>
            <w:r w:rsidRPr="008830FB">
              <w:rPr>
                <w:sz w:val="16"/>
                <w:szCs w:val="16"/>
              </w:rPr>
              <w:t>- Совершенствование организации деятельности ОМС по размещению и исполнению закупок для муниципальных нужд.</w:t>
            </w:r>
          </w:p>
          <w:p w:rsidR="008830FB" w:rsidRPr="008830FB" w:rsidRDefault="008830FB" w:rsidP="008830FB">
            <w:pPr>
              <w:autoSpaceDE w:val="0"/>
              <w:autoSpaceDN w:val="0"/>
              <w:adjustRightInd w:val="0"/>
              <w:ind w:firstLine="0"/>
              <w:jc w:val="left"/>
              <w:rPr>
                <w:sz w:val="16"/>
                <w:szCs w:val="16"/>
              </w:rPr>
            </w:pPr>
            <w:r w:rsidRPr="008830FB">
              <w:rPr>
                <w:sz w:val="16"/>
                <w:szCs w:val="16"/>
              </w:rPr>
              <w:t>- Совершенствование работы по антикоррупционным механизмам в системе кадровой работы.</w:t>
            </w:r>
          </w:p>
          <w:p w:rsidR="008830FB" w:rsidRPr="008830FB" w:rsidRDefault="008830FB" w:rsidP="008830FB">
            <w:pPr>
              <w:autoSpaceDE w:val="0"/>
              <w:autoSpaceDN w:val="0"/>
              <w:adjustRightInd w:val="0"/>
              <w:ind w:firstLine="0"/>
              <w:jc w:val="left"/>
              <w:rPr>
                <w:sz w:val="16"/>
                <w:szCs w:val="16"/>
              </w:rPr>
            </w:pPr>
            <w:proofErr w:type="gramStart"/>
            <w:r w:rsidRPr="008830FB">
              <w:rPr>
                <w:sz w:val="16"/>
                <w:szCs w:val="16"/>
              </w:rPr>
              <w:t xml:space="preserve">- Противодействие и профилактика коррупции, в </w:t>
            </w:r>
            <w:proofErr w:type="spellStart"/>
            <w:r w:rsidRPr="008830FB">
              <w:rPr>
                <w:sz w:val="16"/>
                <w:szCs w:val="16"/>
              </w:rPr>
              <w:t>т.ч</w:t>
            </w:r>
            <w:proofErr w:type="spellEnd"/>
            <w:r w:rsidRPr="008830FB">
              <w:rPr>
                <w:sz w:val="16"/>
                <w:szCs w:val="16"/>
              </w:rPr>
              <w:t>. "бытовой", в экономической и социальной сферах, повышение качества предоставления муниципальных услуг.</w:t>
            </w:r>
            <w:proofErr w:type="gramEnd"/>
          </w:p>
          <w:p w:rsidR="008830FB" w:rsidRPr="008830FB" w:rsidRDefault="008830FB" w:rsidP="008830FB">
            <w:pPr>
              <w:autoSpaceDE w:val="0"/>
              <w:autoSpaceDN w:val="0"/>
              <w:adjustRightInd w:val="0"/>
              <w:ind w:firstLine="0"/>
              <w:jc w:val="left"/>
              <w:rPr>
                <w:sz w:val="16"/>
                <w:szCs w:val="16"/>
              </w:rPr>
            </w:pPr>
            <w:r w:rsidRPr="008830FB">
              <w:rPr>
                <w:sz w:val="16"/>
                <w:szCs w:val="16"/>
              </w:rPr>
              <w:t>- Повышение эффективности управления муниципальной собственностью.</w:t>
            </w:r>
          </w:p>
          <w:p w:rsidR="008830FB" w:rsidRPr="008830FB" w:rsidRDefault="008830FB" w:rsidP="008830FB">
            <w:pPr>
              <w:autoSpaceDE w:val="0"/>
              <w:autoSpaceDN w:val="0"/>
              <w:adjustRightInd w:val="0"/>
              <w:ind w:firstLine="0"/>
              <w:jc w:val="left"/>
              <w:rPr>
                <w:sz w:val="16"/>
                <w:szCs w:val="16"/>
              </w:rPr>
            </w:pPr>
            <w:r w:rsidRPr="008830FB">
              <w:rPr>
                <w:sz w:val="16"/>
                <w:szCs w:val="16"/>
              </w:rPr>
              <w:t xml:space="preserve">- Усиление </w:t>
            </w:r>
            <w:proofErr w:type="gramStart"/>
            <w:r w:rsidRPr="008830FB">
              <w:rPr>
                <w:sz w:val="16"/>
                <w:szCs w:val="16"/>
              </w:rPr>
              <w:t>контроля за</w:t>
            </w:r>
            <w:proofErr w:type="gramEnd"/>
            <w:r w:rsidRPr="008830FB">
              <w:rPr>
                <w:sz w:val="16"/>
                <w:szCs w:val="16"/>
              </w:rPr>
              <w:t xml:space="preserve"> целевым использованием бюджетных средств.</w:t>
            </w:r>
          </w:p>
          <w:p w:rsidR="008830FB" w:rsidRPr="008830FB" w:rsidRDefault="008830FB" w:rsidP="008830FB">
            <w:pPr>
              <w:autoSpaceDE w:val="0"/>
              <w:autoSpaceDN w:val="0"/>
              <w:adjustRightInd w:val="0"/>
              <w:ind w:firstLine="0"/>
              <w:jc w:val="left"/>
              <w:rPr>
                <w:sz w:val="16"/>
                <w:szCs w:val="16"/>
              </w:rPr>
            </w:pPr>
            <w:r w:rsidRPr="008830FB">
              <w:rPr>
                <w:sz w:val="16"/>
                <w:szCs w:val="16"/>
              </w:rPr>
              <w:t>- Повышение информационной открытости деятельности органов местного самоуправления, формирование антикоррупционного общественного сознания и нетерпимости к коррупционным проявлениям.</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22</w:t>
            </w:r>
          </w:p>
        </w:tc>
        <w:tc>
          <w:tcPr>
            <w:tcW w:w="2132" w:type="dxa"/>
          </w:tcPr>
          <w:p w:rsidR="008830FB" w:rsidRPr="008830FB" w:rsidRDefault="008830FB" w:rsidP="008830FB">
            <w:pPr>
              <w:ind w:firstLine="0"/>
              <w:jc w:val="left"/>
              <w:rPr>
                <w:b/>
                <w:sz w:val="16"/>
                <w:szCs w:val="16"/>
              </w:rPr>
            </w:pPr>
            <w:r w:rsidRPr="008830FB">
              <w:rPr>
                <w:b/>
                <w:sz w:val="16"/>
                <w:szCs w:val="16"/>
              </w:rPr>
              <w:t>Переселение граждан, проживающих на территории Орловского района Кировской области, из аварийного жилищного фонда» на 2020-2025 годы</w:t>
            </w:r>
          </w:p>
        </w:tc>
        <w:tc>
          <w:tcPr>
            <w:tcW w:w="2700" w:type="dxa"/>
          </w:tcPr>
          <w:p w:rsidR="008830FB" w:rsidRPr="008830FB" w:rsidRDefault="008830FB" w:rsidP="008830FB">
            <w:pPr>
              <w:ind w:firstLine="0"/>
              <w:jc w:val="left"/>
              <w:rPr>
                <w:sz w:val="16"/>
                <w:szCs w:val="16"/>
              </w:rPr>
            </w:pPr>
            <w:r w:rsidRPr="008830FB">
              <w:rPr>
                <w:sz w:val="16"/>
                <w:szCs w:val="16"/>
              </w:rPr>
              <w:t>Отдел по вопросам жизнеобеспечения, архитектуры и градостроительства администрации Орловского района  Кировской области</w:t>
            </w:r>
          </w:p>
        </w:tc>
        <w:tc>
          <w:tcPr>
            <w:tcW w:w="9900" w:type="dxa"/>
          </w:tcPr>
          <w:p w:rsidR="008830FB" w:rsidRPr="008830FB" w:rsidRDefault="008830FB" w:rsidP="008830FB">
            <w:pPr>
              <w:autoSpaceDE w:val="0"/>
              <w:autoSpaceDN w:val="0"/>
              <w:adjustRightInd w:val="0"/>
              <w:ind w:firstLine="0"/>
              <w:jc w:val="left"/>
              <w:rPr>
                <w:sz w:val="16"/>
                <w:szCs w:val="16"/>
              </w:rPr>
            </w:pPr>
            <w:r w:rsidRPr="008830FB">
              <w:rPr>
                <w:sz w:val="16"/>
                <w:szCs w:val="16"/>
              </w:rPr>
              <w:t>-Переселение граждан, проживающих на территории Орловского района Кировской области, из аварийного жилищного фонда;</w:t>
            </w:r>
          </w:p>
          <w:p w:rsidR="008830FB" w:rsidRPr="008830FB" w:rsidRDefault="008830FB" w:rsidP="008830FB">
            <w:pPr>
              <w:autoSpaceDE w:val="0"/>
              <w:autoSpaceDN w:val="0"/>
              <w:adjustRightInd w:val="0"/>
              <w:ind w:firstLine="0"/>
              <w:jc w:val="left"/>
              <w:rPr>
                <w:sz w:val="16"/>
                <w:szCs w:val="16"/>
              </w:rPr>
            </w:pPr>
            <w:r w:rsidRPr="008830FB">
              <w:rPr>
                <w:sz w:val="16"/>
                <w:szCs w:val="16"/>
              </w:rPr>
              <w:t>-выкуп жилых помещений у собственников;</w:t>
            </w:r>
          </w:p>
          <w:p w:rsidR="008830FB" w:rsidRPr="008830FB" w:rsidRDefault="008830FB" w:rsidP="008830FB">
            <w:pPr>
              <w:autoSpaceDE w:val="0"/>
              <w:autoSpaceDN w:val="0"/>
              <w:adjustRightInd w:val="0"/>
              <w:ind w:firstLine="0"/>
              <w:jc w:val="left"/>
              <w:rPr>
                <w:sz w:val="16"/>
                <w:szCs w:val="16"/>
              </w:rPr>
            </w:pPr>
            <w:r w:rsidRPr="008830FB">
              <w:rPr>
                <w:sz w:val="16"/>
                <w:szCs w:val="16"/>
              </w:rPr>
              <w:t>-строительство домов;</w:t>
            </w:r>
          </w:p>
          <w:p w:rsidR="008830FB" w:rsidRPr="008830FB" w:rsidRDefault="008830FB" w:rsidP="008830FB">
            <w:pPr>
              <w:autoSpaceDE w:val="0"/>
              <w:autoSpaceDN w:val="0"/>
              <w:adjustRightInd w:val="0"/>
              <w:ind w:firstLine="0"/>
              <w:jc w:val="left"/>
              <w:rPr>
                <w:sz w:val="16"/>
                <w:szCs w:val="16"/>
              </w:rPr>
            </w:pPr>
            <w:r w:rsidRPr="008830FB">
              <w:rPr>
                <w:sz w:val="16"/>
                <w:szCs w:val="16"/>
              </w:rPr>
              <w:t>-приобретение жилых помещений у лиц, не являющихся застройщиками.</w:t>
            </w:r>
          </w:p>
        </w:tc>
      </w:tr>
      <w:tr w:rsidR="008830FB" w:rsidRPr="008830FB" w:rsidTr="008830FB">
        <w:trPr>
          <w:trHeight w:val="161"/>
        </w:trPr>
        <w:tc>
          <w:tcPr>
            <w:tcW w:w="568" w:type="dxa"/>
          </w:tcPr>
          <w:p w:rsidR="008830FB" w:rsidRPr="008830FB" w:rsidRDefault="008830FB" w:rsidP="008830FB">
            <w:pPr>
              <w:ind w:firstLine="0"/>
              <w:jc w:val="center"/>
              <w:rPr>
                <w:bCs/>
                <w:sz w:val="16"/>
                <w:szCs w:val="16"/>
              </w:rPr>
            </w:pPr>
            <w:r w:rsidRPr="008830FB">
              <w:rPr>
                <w:bCs/>
                <w:sz w:val="16"/>
                <w:szCs w:val="16"/>
              </w:rPr>
              <w:t>23</w:t>
            </w:r>
          </w:p>
        </w:tc>
        <w:tc>
          <w:tcPr>
            <w:tcW w:w="2132" w:type="dxa"/>
          </w:tcPr>
          <w:p w:rsidR="008830FB" w:rsidRPr="008830FB" w:rsidRDefault="008830FB" w:rsidP="008830FB">
            <w:pPr>
              <w:ind w:firstLine="0"/>
              <w:jc w:val="left"/>
              <w:rPr>
                <w:b/>
                <w:sz w:val="16"/>
                <w:szCs w:val="16"/>
              </w:rPr>
            </w:pPr>
            <w:r w:rsidRPr="008830FB">
              <w:rPr>
                <w:b/>
                <w:sz w:val="16"/>
                <w:szCs w:val="16"/>
              </w:rPr>
              <w:t>Формирование здорового образа жизни среди населения Орловского муниципального района на 2020 – 2024 годы</w:t>
            </w:r>
          </w:p>
        </w:tc>
        <w:tc>
          <w:tcPr>
            <w:tcW w:w="2700" w:type="dxa"/>
          </w:tcPr>
          <w:p w:rsidR="008830FB" w:rsidRPr="008830FB" w:rsidRDefault="008830FB" w:rsidP="008830FB">
            <w:pPr>
              <w:ind w:firstLine="0"/>
              <w:jc w:val="left"/>
              <w:rPr>
                <w:sz w:val="16"/>
                <w:szCs w:val="16"/>
              </w:rPr>
            </w:pPr>
            <w:r w:rsidRPr="008830FB">
              <w:rPr>
                <w:sz w:val="16"/>
                <w:szCs w:val="16"/>
              </w:rPr>
              <w:t>Отдел культуры и социальной работы администрации Орловского района Кировской области</w:t>
            </w:r>
          </w:p>
        </w:tc>
        <w:tc>
          <w:tcPr>
            <w:tcW w:w="9900" w:type="dxa"/>
          </w:tcPr>
          <w:p w:rsidR="008830FB" w:rsidRPr="008830FB" w:rsidRDefault="008830FB" w:rsidP="008830FB">
            <w:pPr>
              <w:autoSpaceDE w:val="0"/>
              <w:autoSpaceDN w:val="0"/>
              <w:adjustRightInd w:val="0"/>
              <w:ind w:firstLine="0"/>
              <w:jc w:val="left"/>
              <w:rPr>
                <w:sz w:val="16"/>
                <w:szCs w:val="16"/>
              </w:rPr>
            </w:pPr>
            <w:r w:rsidRPr="008830FB">
              <w:rPr>
                <w:sz w:val="16"/>
                <w:szCs w:val="16"/>
              </w:rPr>
              <w:t>- формирование приоритетов здорового образа жизни у населения Орловского муниципального района;</w:t>
            </w:r>
          </w:p>
          <w:p w:rsidR="008830FB" w:rsidRPr="008830FB" w:rsidRDefault="008830FB" w:rsidP="008830FB">
            <w:pPr>
              <w:autoSpaceDE w:val="0"/>
              <w:autoSpaceDN w:val="0"/>
              <w:adjustRightInd w:val="0"/>
              <w:ind w:firstLine="0"/>
              <w:jc w:val="left"/>
              <w:rPr>
                <w:sz w:val="16"/>
                <w:szCs w:val="16"/>
              </w:rPr>
            </w:pPr>
            <w:r w:rsidRPr="008830FB">
              <w:rPr>
                <w:sz w:val="16"/>
                <w:szCs w:val="16"/>
              </w:rPr>
              <w:t>- формирование мотивации к отказу от вредных привычек сокращению уровня потребления алкоголя, наркотиков, табачной продукции;</w:t>
            </w:r>
          </w:p>
          <w:p w:rsidR="008830FB" w:rsidRPr="008830FB" w:rsidRDefault="008830FB" w:rsidP="008830FB">
            <w:pPr>
              <w:autoSpaceDE w:val="0"/>
              <w:autoSpaceDN w:val="0"/>
              <w:adjustRightInd w:val="0"/>
              <w:ind w:firstLine="0"/>
              <w:jc w:val="left"/>
              <w:rPr>
                <w:sz w:val="16"/>
                <w:szCs w:val="16"/>
              </w:rPr>
            </w:pPr>
            <w:r w:rsidRPr="008830FB">
              <w:rPr>
                <w:sz w:val="16"/>
                <w:szCs w:val="16"/>
              </w:rPr>
              <w:t>- профилактика заболеваний путём проведения регулярного медицинского контроля,</w:t>
            </w:r>
          </w:p>
          <w:p w:rsidR="008830FB" w:rsidRPr="008830FB" w:rsidRDefault="008830FB" w:rsidP="008830FB">
            <w:pPr>
              <w:autoSpaceDE w:val="0"/>
              <w:autoSpaceDN w:val="0"/>
              <w:adjustRightInd w:val="0"/>
              <w:ind w:firstLine="0"/>
              <w:jc w:val="left"/>
              <w:rPr>
                <w:sz w:val="16"/>
                <w:szCs w:val="16"/>
              </w:rPr>
            </w:pPr>
            <w:r w:rsidRPr="008830FB">
              <w:rPr>
                <w:sz w:val="16"/>
                <w:szCs w:val="16"/>
              </w:rPr>
              <w:t xml:space="preserve">- содействие в формировании оптимального двигательного режима и правильного режима питания, </w:t>
            </w:r>
            <w:proofErr w:type="gramStart"/>
            <w:r w:rsidRPr="008830FB">
              <w:rPr>
                <w:sz w:val="16"/>
                <w:szCs w:val="16"/>
              </w:rPr>
              <w:t>соответствующих</w:t>
            </w:r>
            <w:proofErr w:type="gramEnd"/>
            <w:r w:rsidRPr="008830FB">
              <w:rPr>
                <w:sz w:val="16"/>
                <w:szCs w:val="16"/>
              </w:rPr>
              <w:t xml:space="preserve"> физиологическим особенностям и возрасту конкретного человека;</w:t>
            </w:r>
          </w:p>
          <w:p w:rsidR="008830FB" w:rsidRPr="008830FB" w:rsidRDefault="008830FB" w:rsidP="008830FB">
            <w:pPr>
              <w:autoSpaceDE w:val="0"/>
              <w:autoSpaceDN w:val="0"/>
              <w:adjustRightInd w:val="0"/>
              <w:ind w:firstLine="0"/>
              <w:jc w:val="left"/>
              <w:rPr>
                <w:sz w:val="16"/>
                <w:szCs w:val="16"/>
              </w:rPr>
            </w:pPr>
            <w:r w:rsidRPr="008830FB">
              <w:rPr>
                <w:sz w:val="16"/>
                <w:szCs w:val="16"/>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tc>
      </w:tr>
    </w:tbl>
    <w:p w:rsidR="008830FB" w:rsidRPr="008830FB" w:rsidRDefault="008830FB" w:rsidP="008830FB">
      <w:pPr>
        <w:autoSpaceDE w:val="0"/>
        <w:autoSpaceDN w:val="0"/>
        <w:adjustRightInd w:val="0"/>
        <w:ind w:firstLine="0"/>
        <w:jc w:val="center"/>
        <w:rPr>
          <w:sz w:val="16"/>
          <w:szCs w:val="16"/>
        </w:rPr>
      </w:pPr>
      <w:r w:rsidRPr="008830FB">
        <w:rPr>
          <w:sz w:val="16"/>
          <w:szCs w:val="16"/>
        </w:rPr>
        <w:t>________________________________________________________________</w:t>
      </w:r>
    </w:p>
    <w:p w:rsidR="008830FB" w:rsidRPr="008830FB" w:rsidRDefault="008830FB" w:rsidP="008830FB">
      <w:pPr>
        <w:tabs>
          <w:tab w:val="left" w:pos="851"/>
          <w:tab w:val="left" w:pos="1276"/>
          <w:tab w:val="left" w:pos="1418"/>
          <w:tab w:val="left" w:pos="1560"/>
        </w:tabs>
        <w:spacing w:line="276" w:lineRule="auto"/>
        <w:ind w:firstLine="0"/>
        <w:rPr>
          <w:sz w:val="16"/>
          <w:szCs w:val="16"/>
          <w:lang w:bidi="ru-RU"/>
        </w:rPr>
      </w:pPr>
    </w:p>
    <w:p w:rsidR="008830FB" w:rsidRPr="008830FB" w:rsidRDefault="008830FB" w:rsidP="008830FB">
      <w:pPr>
        <w:ind w:firstLine="0"/>
        <w:jc w:val="center"/>
        <w:rPr>
          <w:b/>
          <w:sz w:val="16"/>
          <w:szCs w:val="16"/>
        </w:rPr>
      </w:pPr>
      <w:r w:rsidRPr="008830FB">
        <w:rPr>
          <w:b/>
          <w:noProof/>
          <w:sz w:val="16"/>
          <w:szCs w:val="16"/>
        </w:rPr>
        <w:drawing>
          <wp:inline distT="0" distB="0" distL="0" distR="0" wp14:anchorId="00561BD9" wp14:editId="02771732">
            <wp:extent cx="428625" cy="542925"/>
            <wp:effectExtent l="0" t="0" r="9525" b="9525"/>
            <wp:docPr id="22" name="Рисунок 2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ерб район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8830FB" w:rsidRPr="008830FB" w:rsidRDefault="008830FB" w:rsidP="008830FB">
      <w:pPr>
        <w:ind w:firstLine="0"/>
        <w:jc w:val="center"/>
        <w:rPr>
          <w:b/>
          <w:sz w:val="16"/>
          <w:szCs w:val="16"/>
          <w:lang w:val="en-US"/>
        </w:rPr>
      </w:pPr>
    </w:p>
    <w:p w:rsidR="008830FB" w:rsidRPr="008830FB" w:rsidRDefault="008830FB" w:rsidP="008830FB">
      <w:pPr>
        <w:ind w:firstLine="0"/>
        <w:jc w:val="center"/>
        <w:rPr>
          <w:b/>
          <w:sz w:val="16"/>
          <w:szCs w:val="16"/>
        </w:rPr>
      </w:pPr>
      <w:r w:rsidRPr="008830FB">
        <w:rPr>
          <w:b/>
          <w:sz w:val="16"/>
          <w:szCs w:val="16"/>
        </w:rPr>
        <w:t>АДМИНИСТРАЦИЯ ОРЛОВСКОГО РАЙОНА</w:t>
      </w:r>
    </w:p>
    <w:p w:rsidR="008830FB" w:rsidRPr="008830FB" w:rsidRDefault="008830FB" w:rsidP="008830FB">
      <w:pPr>
        <w:ind w:firstLine="0"/>
        <w:jc w:val="center"/>
        <w:rPr>
          <w:b/>
          <w:sz w:val="16"/>
          <w:szCs w:val="16"/>
        </w:rPr>
      </w:pPr>
      <w:r w:rsidRPr="008830FB">
        <w:rPr>
          <w:b/>
          <w:sz w:val="16"/>
          <w:szCs w:val="16"/>
        </w:rPr>
        <w:t>КИРОВСКОЙ ОБЛАСТИ</w:t>
      </w:r>
    </w:p>
    <w:p w:rsidR="008830FB" w:rsidRPr="008830FB" w:rsidRDefault="008830FB" w:rsidP="008830FB">
      <w:pPr>
        <w:ind w:right="283" w:firstLine="0"/>
        <w:jc w:val="center"/>
        <w:rPr>
          <w:sz w:val="16"/>
          <w:szCs w:val="16"/>
        </w:rPr>
      </w:pPr>
    </w:p>
    <w:p w:rsidR="008830FB" w:rsidRPr="008830FB" w:rsidRDefault="008830FB" w:rsidP="008830FB">
      <w:pPr>
        <w:ind w:right="283" w:firstLine="0"/>
        <w:jc w:val="center"/>
        <w:rPr>
          <w:b/>
          <w:sz w:val="16"/>
          <w:szCs w:val="16"/>
        </w:rPr>
      </w:pPr>
      <w:r w:rsidRPr="008830FB">
        <w:rPr>
          <w:b/>
          <w:sz w:val="16"/>
          <w:szCs w:val="16"/>
        </w:rPr>
        <w:t>ПОСТАНОВЛЕНИЕ</w:t>
      </w:r>
    </w:p>
    <w:p w:rsidR="008830FB" w:rsidRPr="008830FB" w:rsidRDefault="008830FB" w:rsidP="008830FB">
      <w:pPr>
        <w:ind w:right="283" w:firstLine="0"/>
        <w:jc w:val="center"/>
        <w:rPr>
          <w:b/>
          <w:sz w:val="16"/>
          <w:szCs w:val="16"/>
        </w:rPr>
      </w:pPr>
    </w:p>
    <w:p w:rsidR="008830FB" w:rsidRPr="008830FB" w:rsidRDefault="008830FB" w:rsidP="008830FB">
      <w:pPr>
        <w:tabs>
          <w:tab w:val="left" w:pos="1355"/>
        </w:tabs>
        <w:ind w:firstLine="0"/>
        <w:jc w:val="center"/>
        <w:rPr>
          <w:sz w:val="16"/>
          <w:szCs w:val="16"/>
          <w:u w:val="single"/>
        </w:rPr>
      </w:pPr>
      <w:r w:rsidRPr="008830FB">
        <w:rPr>
          <w:sz w:val="16"/>
          <w:szCs w:val="16"/>
          <w:u w:val="single"/>
        </w:rPr>
        <w:t>26.08.2020</w:t>
      </w:r>
      <w:r w:rsidRPr="008830FB">
        <w:rPr>
          <w:sz w:val="16"/>
          <w:szCs w:val="16"/>
        </w:rPr>
        <w:t xml:space="preserve">                                                                           № </w:t>
      </w:r>
      <w:r w:rsidRPr="008830FB">
        <w:rPr>
          <w:sz w:val="16"/>
          <w:szCs w:val="16"/>
          <w:u w:val="single"/>
        </w:rPr>
        <w:t>440-п</w:t>
      </w:r>
    </w:p>
    <w:p w:rsidR="008830FB" w:rsidRPr="008830FB" w:rsidRDefault="008830FB" w:rsidP="008830FB">
      <w:pPr>
        <w:tabs>
          <w:tab w:val="left" w:pos="1355"/>
        </w:tabs>
        <w:ind w:firstLine="0"/>
        <w:jc w:val="center"/>
        <w:rPr>
          <w:sz w:val="16"/>
          <w:szCs w:val="16"/>
        </w:rPr>
      </w:pPr>
    </w:p>
    <w:p w:rsidR="008830FB" w:rsidRPr="008830FB" w:rsidRDefault="008830FB" w:rsidP="008830FB">
      <w:pPr>
        <w:ind w:left="2820" w:right="283" w:firstLine="720"/>
        <w:jc w:val="left"/>
        <w:rPr>
          <w:sz w:val="16"/>
          <w:szCs w:val="16"/>
        </w:rPr>
      </w:pPr>
      <w:r w:rsidRPr="008830FB">
        <w:rPr>
          <w:sz w:val="16"/>
          <w:szCs w:val="16"/>
        </w:rPr>
        <w:t xml:space="preserve">     г. Орлов</w:t>
      </w:r>
    </w:p>
    <w:p w:rsidR="008830FB" w:rsidRPr="008830FB" w:rsidRDefault="008830FB" w:rsidP="008830FB">
      <w:pPr>
        <w:ind w:firstLine="0"/>
        <w:jc w:val="center"/>
        <w:rPr>
          <w:sz w:val="16"/>
          <w:szCs w:val="16"/>
        </w:rPr>
      </w:pPr>
    </w:p>
    <w:p w:rsidR="008830FB" w:rsidRPr="008830FB" w:rsidRDefault="008830FB" w:rsidP="008830FB">
      <w:pPr>
        <w:ind w:right="284" w:firstLine="0"/>
        <w:jc w:val="center"/>
        <w:rPr>
          <w:b/>
          <w:sz w:val="16"/>
          <w:szCs w:val="16"/>
        </w:rPr>
      </w:pPr>
      <w:r w:rsidRPr="008830FB">
        <w:rPr>
          <w:b/>
          <w:sz w:val="16"/>
          <w:szCs w:val="16"/>
        </w:rPr>
        <w:t xml:space="preserve">Об утверждении порядка ведения муниципальной долговой книги муниципального образования Орловский муниципальный район Кировской области </w:t>
      </w:r>
    </w:p>
    <w:p w:rsidR="008830FB" w:rsidRPr="008830FB" w:rsidRDefault="008830FB" w:rsidP="008830FB">
      <w:pPr>
        <w:ind w:right="284" w:firstLine="0"/>
        <w:jc w:val="center"/>
        <w:rPr>
          <w:b/>
          <w:sz w:val="16"/>
          <w:szCs w:val="16"/>
        </w:rPr>
      </w:pPr>
    </w:p>
    <w:p w:rsidR="008830FB" w:rsidRPr="008830FB" w:rsidRDefault="008830FB" w:rsidP="008830FB">
      <w:pPr>
        <w:ind w:firstLine="720"/>
        <w:rPr>
          <w:sz w:val="16"/>
          <w:szCs w:val="16"/>
        </w:rPr>
      </w:pPr>
      <w:r w:rsidRPr="008830FB">
        <w:rPr>
          <w:sz w:val="16"/>
          <w:szCs w:val="16"/>
        </w:rPr>
        <w:t xml:space="preserve">В соответствии со статьями 120 и 121 Бюджетного Кодекса Российской Федерации, Положением о бюджетном процессе в муниципальном образовании Орловский муниципальный район Кировской области, утвержденным решением Орловской районной Думы от 13.12.2013 года № 28/250, администрация Орловского района ПОСТАНОВЛЯЕТ: </w:t>
      </w:r>
    </w:p>
    <w:p w:rsidR="008830FB" w:rsidRPr="008830FB" w:rsidRDefault="008830FB" w:rsidP="008830FB">
      <w:pPr>
        <w:rPr>
          <w:sz w:val="16"/>
          <w:szCs w:val="16"/>
        </w:rPr>
      </w:pPr>
      <w:r w:rsidRPr="008830FB">
        <w:rPr>
          <w:sz w:val="16"/>
          <w:szCs w:val="16"/>
        </w:rPr>
        <w:t>1.Утвердить Порядок ведения муниципальной долговой книги муниципального образования Орловский муниципальный  район Кировской области согласно приложению.</w:t>
      </w:r>
    </w:p>
    <w:p w:rsidR="008830FB" w:rsidRPr="008830FB" w:rsidRDefault="008830FB" w:rsidP="008830FB">
      <w:pPr>
        <w:tabs>
          <w:tab w:val="num" w:pos="0"/>
        </w:tabs>
        <w:ind w:firstLine="0"/>
        <w:rPr>
          <w:sz w:val="16"/>
          <w:szCs w:val="16"/>
        </w:rPr>
      </w:pPr>
      <w:r w:rsidRPr="008830FB">
        <w:rPr>
          <w:sz w:val="16"/>
          <w:szCs w:val="16"/>
        </w:rPr>
        <w:tab/>
        <w:t>2. Ведение муниципальной долговой книги муниципального образования Орловский муниципальный  район Кировской области (далее – муниципальная долговая книга) возложить на финансовое управление администрации Орловского района.</w:t>
      </w:r>
    </w:p>
    <w:p w:rsidR="008830FB" w:rsidRPr="008830FB" w:rsidRDefault="008830FB" w:rsidP="008830FB">
      <w:pPr>
        <w:ind w:firstLine="720"/>
        <w:rPr>
          <w:sz w:val="16"/>
          <w:szCs w:val="16"/>
        </w:rPr>
      </w:pPr>
      <w:r w:rsidRPr="008830FB">
        <w:rPr>
          <w:sz w:val="16"/>
          <w:szCs w:val="16"/>
        </w:rPr>
        <w:lastRenderedPageBreak/>
        <w:t>3. Финансовому управлению администрации Орловского района (Лаптевой Н.К.) осуществлять передачу информации о долговых обязательствах муниципального образования, отраженных в муниципальной долговой книге, в министерство финансов Кировской области в установленном законодательством порядке.</w:t>
      </w:r>
    </w:p>
    <w:p w:rsidR="008830FB" w:rsidRPr="008830FB" w:rsidRDefault="008830FB" w:rsidP="008830FB">
      <w:pPr>
        <w:ind w:firstLine="720"/>
        <w:rPr>
          <w:sz w:val="16"/>
          <w:szCs w:val="16"/>
        </w:rPr>
      </w:pPr>
      <w:r w:rsidRPr="008830FB">
        <w:rPr>
          <w:sz w:val="16"/>
          <w:szCs w:val="16"/>
        </w:rPr>
        <w:t>4. Рекомендовать муниципальным образованиям района разработать соответствующий порядок ведения муниципальной долговой книги.</w:t>
      </w:r>
    </w:p>
    <w:p w:rsidR="008830FB" w:rsidRPr="008830FB" w:rsidRDefault="008830FB" w:rsidP="008830FB">
      <w:pPr>
        <w:ind w:firstLine="720"/>
        <w:rPr>
          <w:sz w:val="16"/>
          <w:szCs w:val="16"/>
        </w:rPr>
      </w:pPr>
      <w:r w:rsidRPr="008830FB">
        <w:rPr>
          <w:sz w:val="16"/>
          <w:szCs w:val="16"/>
        </w:rPr>
        <w:t xml:space="preserve">5. </w:t>
      </w:r>
      <w:proofErr w:type="gramStart"/>
      <w:r w:rsidRPr="008830FB">
        <w:rPr>
          <w:sz w:val="16"/>
          <w:szCs w:val="16"/>
        </w:rPr>
        <w:t>Контроль за</w:t>
      </w:r>
      <w:proofErr w:type="gramEnd"/>
      <w:r w:rsidRPr="008830FB">
        <w:rPr>
          <w:sz w:val="16"/>
          <w:szCs w:val="16"/>
        </w:rPr>
        <w:t xml:space="preserve"> выполнением  настоящего постановления возложить на заместителя главы администрации, начальника финансового управления администрации Орловского района Лаптеву Н. К..</w:t>
      </w:r>
    </w:p>
    <w:p w:rsidR="008830FB" w:rsidRPr="008830FB" w:rsidRDefault="008830FB" w:rsidP="008830FB">
      <w:pPr>
        <w:ind w:firstLine="720"/>
        <w:rPr>
          <w:sz w:val="16"/>
          <w:szCs w:val="16"/>
        </w:rPr>
      </w:pPr>
      <w:r w:rsidRPr="008830FB">
        <w:rPr>
          <w:sz w:val="16"/>
          <w:szCs w:val="16"/>
        </w:rPr>
        <w:t>6. Признать утратившим силу постановление главы администрации Орловского района Кировской области от 12.05.2009 года № 39-П «Об утверждении Порядка ведения муниципальной долговой книги Орловского муниципального района».</w:t>
      </w:r>
    </w:p>
    <w:p w:rsidR="008830FB" w:rsidRPr="008830FB" w:rsidRDefault="008830FB" w:rsidP="008830FB">
      <w:pPr>
        <w:ind w:firstLine="720"/>
        <w:rPr>
          <w:sz w:val="16"/>
          <w:szCs w:val="16"/>
        </w:rPr>
      </w:pPr>
      <w:r w:rsidRPr="008830FB">
        <w:rPr>
          <w:sz w:val="16"/>
          <w:szCs w:val="16"/>
        </w:rPr>
        <w:t>7.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8830FB" w:rsidRPr="008830FB" w:rsidRDefault="008830FB" w:rsidP="008830FB">
      <w:pPr>
        <w:ind w:firstLine="720"/>
        <w:rPr>
          <w:sz w:val="16"/>
          <w:szCs w:val="16"/>
        </w:rPr>
      </w:pPr>
      <w:r w:rsidRPr="008830FB">
        <w:rPr>
          <w:sz w:val="16"/>
          <w:szCs w:val="16"/>
        </w:rPr>
        <w:t xml:space="preserve"> 8. Настоящее постановление вступает в силу со дня его опубликования. </w:t>
      </w:r>
    </w:p>
    <w:p w:rsidR="008830FB" w:rsidRPr="008830FB" w:rsidRDefault="008830FB" w:rsidP="008830FB">
      <w:pPr>
        <w:ind w:firstLine="720"/>
        <w:rPr>
          <w:sz w:val="16"/>
          <w:szCs w:val="16"/>
        </w:rPr>
      </w:pPr>
    </w:p>
    <w:p w:rsidR="008830FB" w:rsidRPr="008830FB" w:rsidRDefault="008830FB" w:rsidP="008830FB">
      <w:pPr>
        <w:ind w:firstLine="720"/>
        <w:rPr>
          <w:sz w:val="16"/>
          <w:szCs w:val="16"/>
        </w:rPr>
      </w:pPr>
    </w:p>
    <w:p w:rsidR="008830FB" w:rsidRPr="008830FB" w:rsidRDefault="008830FB" w:rsidP="008830FB">
      <w:pPr>
        <w:tabs>
          <w:tab w:val="left" w:pos="2160"/>
        </w:tabs>
        <w:ind w:firstLine="0"/>
        <w:rPr>
          <w:sz w:val="16"/>
          <w:szCs w:val="16"/>
        </w:rPr>
      </w:pPr>
      <w:r w:rsidRPr="008830FB">
        <w:rPr>
          <w:sz w:val="16"/>
          <w:szCs w:val="16"/>
        </w:rPr>
        <w:t xml:space="preserve">Первый заместитель главы </w:t>
      </w:r>
    </w:p>
    <w:p w:rsidR="008830FB" w:rsidRPr="008830FB" w:rsidRDefault="008830FB" w:rsidP="008830FB">
      <w:pPr>
        <w:tabs>
          <w:tab w:val="left" w:pos="2160"/>
        </w:tabs>
        <w:ind w:firstLine="0"/>
        <w:rPr>
          <w:sz w:val="16"/>
          <w:szCs w:val="16"/>
        </w:rPr>
      </w:pPr>
      <w:r w:rsidRPr="008830FB">
        <w:rPr>
          <w:sz w:val="16"/>
          <w:szCs w:val="16"/>
        </w:rPr>
        <w:t xml:space="preserve">администрации Орловского района                  </w:t>
      </w:r>
      <w:proofErr w:type="spellStart"/>
      <w:r w:rsidRPr="008830FB">
        <w:rPr>
          <w:sz w:val="16"/>
          <w:szCs w:val="16"/>
        </w:rPr>
        <w:t>А.В.Аботуров</w:t>
      </w:r>
      <w:proofErr w:type="spellEnd"/>
    </w:p>
    <w:p w:rsidR="008830FB" w:rsidRPr="008830FB" w:rsidRDefault="008830FB" w:rsidP="008830FB">
      <w:pPr>
        <w:tabs>
          <w:tab w:val="right" w:pos="9354"/>
        </w:tabs>
        <w:ind w:firstLine="0"/>
        <w:jc w:val="right"/>
        <w:rPr>
          <w:sz w:val="16"/>
          <w:szCs w:val="16"/>
        </w:rPr>
      </w:pPr>
    </w:p>
    <w:p w:rsidR="008830FB" w:rsidRPr="008830FB" w:rsidRDefault="008830FB" w:rsidP="008830FB">
      <w:pPr>
        <w:tabs>
          <w:tab w:val="right" w:pos="9354"/>
        </w:tabs>
        <w:ind w:firstLine="0"/>
        <w:jc w:val="right"/>
        <w:rPr>
          <w:sz w:val="16"/>
          <w:szCs w:val="16"/>
        </w:rPr>
      </w:pPr>
    </w:p>
    <w:p w:rsidR="008830FB" w:rsidRPr="008830FB" w:rsidRDefault="008830FB" w:rsidP="008830FB">
      <w:pPr>
        <w:widowControl w:val="0"/>
        <w:autoSpaceDE w:val="0"/>
        <w:autoSpaceDN w:val="0"/>
        <w:ind w:firstLine="0"/>
        <w:jc w:val="right"/>
        <w:outlineLvl w:val="0"/>
        <w:rPr>
          <w:sz w:val="16"/>
          <w:szCs w:val="16"/>
        </w:rPr>
      </w:pPr>
    </w:p>
    <w:p w:rsidR="008830FB" w:rsidRPr="008830FB" w:rsidRDefault="008830FB" w:rsidP="008830FB">
      <w:pPr>
        <w:widowControl w:val="0"/>
        <w:autoSpaceDE w:val="0"/>
        <w:autoSpaceDN w:val="0"/>
        <w:ind w:firstLine="0"/>
        <w:jc w:val="right"/>
        <w:outlineLvl w:val="0"/>
        <w:rPr>
          <w:sz w:val="16"/>
          <w:szCs w:val="16"/>
        </w:rPr>
      </w:pPr>
      <w:r w:rsidRPr="008830FB">
        <w:rPr>
          <w:sz w:val="16"/>
          <w:szCs w:val="16"/>
        </w:rPr>
        <w:t>ПРИЛОЖЕНИЕ</w:t>
      </w:r>
    </w:p>
    <w:p w:rsidR="008830FB" w:rsidRPr="008830FB" w:rsidRDefault="008830FB" w:rsidP="008830FB">
      <w:pPr>
        <w:widowControl w:val="0"/>
        <w:autoSpaceDE w:val="0"/>
        <w:autoSpaceDN w:val="0"/>
        <w:ind w:firstLine="0"/>
        <w:jc w:val="right"/>
        <w:rPr>
          <w:sz w:val="16"/>
          <w:szCs w:val="16"/>
        </w:rPr>
      </w:pPr>
      <w:r w:rsidRPr="008830FB">
        <w:rPr>
          <w:sz w:val="16"/>
          <w:szCs w:val="16"/>
        </w:rPr>
        <w:t>постановлением</w:t>
      </w:r>
    </w:p>
    <w:p w:rsidR="008830FB" w:rsidRPr="008830FB" w:rsidRDefault="008830FB" w:rsidP="008830FB">
      <w:pPr>
        <w:widowControl w:val="0"/>
        <w:autoSpaceDE w:val="0"/>
        <w:autoSpaceDN w:val="0"/>
        <w:ind w:firstLine="0"/>
        <w:jc w:val="right"/>
        <w:rPr>
          <w:sz w:val="16"/>
          <w:szCs w:val="16"/>
        </w:rPr>
      </w:pPr>
      <w:r w:rsidRPr="008830FB">
        <w:rPr>
          <w:sz w:val="16"/>
          <w:szCs w:val="16"/>
        </w:rPr>
        <w:t>администрации</w:t>
      </w:r>
    </w:p>
    <w:p w:rsidR="008830FB" w:rsidRPr="008830FB" w:rsidRDefault="008830FB" w:rsidP="008830FB">
      <w:pPr>
        <w:widowControl w:val="0"/>
        <w:autoSpaceDE w:val="0"/>
        <w:autoSpaceDN w:val="0"/>
        <w:ind w:firstLine="0"/>
        <w:jc w:val="right"/>
        <w:rPr>
          <w:sz w:val="16"/>
          <w:szCs w:val="16"/>
        </w:rPr>
      </w:pPr>
      <w:r w:rsidRPr="008830FB">
        <w:rPr>
          <w:sz w:val="16"/>
          <w:szCs w:val="16"/>
        </w:rPr>
        <w:t>Орловского района</w:t>
      </w:r>
    </w:p>
    <w:p w:rsidR="008830FB" w:rsidRPr="008830FB" w:rsidRDefault="008830FB" w:rsidP="008830FB">
      <w:pPr>
        <w:widowControl w:val="0"/>
        <w:autoSpaceDE w:val="0"/>
        <w:autoSpaceDN w:val="0"/>
        <w:ind w:firstLine="0"/>
        <w:jc w:val="right"/>
        <w:rPr>
          <w:sz w:val="16"/>
          <w:szCs w:val="16"/>
        </w:rPr>
      </w:pPr>
      <w:r w:rsidRPr="008830FB">
        <w:rPr>
          <w:sz w:val="16"/>
          <w:szCs w:val="16"/>
        </w:rPr>
        <w:t>Кировской области</w:t>
      </w:r>
    </w:p>
    <w:p w:rsidR="008830FB" w:rsidRPr="008830FB" w:rsidRDefault="008830FB" w:rsidP="008830FB">
      <w:pPr>
        <w:widowControl w:val="0"/>
        <w:autoSpaceDE w:val="0"/>
        <w:autoSpaceDN w:val="0"/>
        <w:ind w:firstLine="0"/>
        <w:jc w:val="right"/>
        <w:rPr>
          <w:sz w:val="16"/>
          <w:szCs w:val="16"/>
          <w:u w:val="single"/>
        </w:rPr>
      </w:pPr>
      <w:r w:rsidRPr="008830FB">
        <w:rPr>
          <w:sz w:val="16"/>
          <w:szCs w:val="16"/>
        </w:rPr>
        <w:t xml:space="preserve">от </w:t>
      </w:r>
      <w:r w:rsidRPr="008830FB">
        <w:rPr>
          <w:sz w:val="16"/>
          <w:szCs w:val="16"/>
          <w:u w:val="single"/>
        </w:rPr>
        <w:t>26.08.2020  № 440-П</w:t>
      </w:r>
    </w:p>
    <w:p w:rsidR="008830FB" w:rsidRPr="008830FB" w:rsidRDefault="008830FB" w:rsidP="008830FB">
      <w:pPr>
        <w:widowControl w:val="0"/>
        <w:autoSpaceDE w:val="0"/>
        <w:autoSpaceDN w:val="0"/>
        <w:ind w:firstLine="540"/>
        <w:rPr>
          <w:sz w:val="16"/>
          <w:szCs w:val="16"/>
          <w:u w:val="single"/>
        </w:rPr>
      </w:pPr>
    </w:p>
    <w:p w:rsidR="008830FB" w:rsidRPr="008830FB" w:rsidRDefault="008830FB" w:rsidP="008830FB">
      <w:pPr>
        <w:widowControl w:val="0"/>
        <w:autoSpaceDE w:val="0"/>
        <w:autoSpaceDN w:val="0"/>
        <w:ind w:firstLine="0"/>
        <w:jc w:val="center"/>
        <w:rPr>
          <w:b/>
          <w:sz w:val="16"/>
          <w:szCs w:val="16"/>
        </w:rPr>
      </w:pPr>
      <w:bookmarkStart w:id="11" w:name="P37"/>
      <w:bookmarkEnd w:id="11"/>
      <w:r w:rsidRPr="008830FB">
        <w:rPr>
          <w:b/>
          <w:sz w:val="16"/>
          <w:szCs w:val="16"/>
        </w:rPr>
        <w:t>ПОРЯДОК</w:t>
      </w:r>
    </w:p>
    <w:p w:rsidR="008830FB" w:rsidRPr="008830FB" w:rsidRDefault="008830FB" w:rsidP="008830FB">
      <w:pPr>
        <w:widowControl w:val="0"/>
        <w:autoSpaceDE w:val="0"/>
        <w:autoSpaceDN w:val="0"/>
        <w:ind w:firstLine="0"/>
        <w:jc w:val="center"/>
        <w:rPr>
          <w:b/>
          <w:sz w:val="16"/>
          <w:szCs w:val="16"/>
        </w:rPr>
      </w:pPr>
      <w:r w:rsidRPr="008830FB">
        <w:rPr>
          <w:b/>
          <w:sz w:val="16"/>
          <w:szCs w:val="16"/>
        </w:rPr>
        <w:t>ВЕДЕНИЯ МУНИЦИПАЛЬНОЙ ДОЛГОВОЙ КНИГИ</w:t>
      </w:r>
    </w:p>
    <w:p w:rsidR="008830FB" w:rsidRPr="008830FB" w:rsidRDefault="008830FB" w:rsidP="008830FB">
      <w:pPr>
        <w:widowControl w:val="0"/>
        <w:autoSpaceDE w:val="0"/>
        <w:autoSpaceDN w:val="0"/>
        <w:ind w:firstLine="0"/>
        <w:jc w:val="center"/>
        <w:rPr>
          <w:b/>
          <w:sz w:val="16"/>
          <w:szCs w:val="16"/>
        </w:rPr>
      </w:pPr>
      <w:r w:rsidRPr="008830FB">
        <w:rPr>
          <w:b/>
          <w:sz w:val="16"/>
          <w:szCs w:val="16"/>
        </w:rPr>
        <w:t>МУНИЦИПАЛЬНОГО ОБРАЗОВАНИЯ ОРЛОВСКИЙ МУНИЦИПАЛЬНЫЙ РАЙОН КИРОВСКОЙ ОБЛАСТИ</w:t>
      </w:r>
    </w:p>
    <w:p w:rsidR="008830FB" w:rsidRPr="008830FB" w:rsidRDefault="008830FB" w:rsidP="008830FB">
      <w:pPr>
        <w:widowControl w:val="0"/>
        <w:autoSpaceDE w:val="0"/>
        <w:autoSpaceDN w:val="0"/>
        <w:ind w:firstLine="0"/>
        <w:jc w:val="center"/>
        <w:rPr>
          <w:sz w:val="16"/>
          <w:szCs w:val="16"/>
        </w:rPr>
      </w:pPr>
    </w:p>
    <w:p w:rsidR="008830FB" w:rsidRPr="008830FB" w:rsidRDefault="008830FB" w:rsidP="008830FB">
      <w:pPr>
        <w:keepNext/>
        <w:ind w:firstLine="720"/>
        <w:outlineLvl w:val="0"/>
        <w:rPr>
          <w:bCs/>
          <w:kern w:val="32"/>
          <w:sz w:val="16"/>
          <w:szCs w:val="16"/>
        </w:rPr>
      </w:pPr>
      <w:proofErr w:type="gramStart"/>
      <w:r w:rsidRPr="008830FB">
        <w:rPr>
          <w:bCs/>
          <w:kern w:val="32"/>
          <w:sz w:val="16"/>
          <w:szCs w:val="16"/>
        </w:rPr>
        <w:t xml:space="preserve">Настоящий Порядок разработан в соответствии со </w:t>
      </w:r>
      <w:hyperlink r:id="rId26" w:history="1">
        <w:r w:rsidRPr="008830FB">
          <w:rPr>
            <w:bCs/>
            <w:kern w:val="32"/>
            <w:sz w:val="16"/>
            <w:szCs w:val="16"/>
          </w:rPr>
          <w:t>статьями 120</w:t>
        </w:r>
      </w:hyperlink>
      <w:r w:rsidRPr="008830FB">
        <w:rPr>
          <w:bCs/>
          <w:kern w:val="32"/>
          <w:sz w:val="16"/>
          <w:szCs w:val="16"/>
        </w:rPr>
        <w:t xml:space="preserve"> и </w:t>
      </w:r>
      <w:hyperlink r:id="rId27" w:history="1">
        <w:r w:rsidRPr="008830FB">
          <w:rPr>
            <w:bCs/>
            <w:kern w:val="32"/>
            <w:sz w:val="16"/>
            <w:szCs w:val="16"/>
          </w:rPr>
          <w:t>121</w:t>
        </w:r>
      </w:hyperlink>
      <w:r w:rsidRPr="008830FB">
        <w:rPr>
          <w:bCs/>
          <w:kern w:val="32"/>
          <w:sz w:val="16"/>
          <w:szCs w:val="16"/>
        </w:rPr>
        <w:t xml:space="preserve"> Бюджетного кодекса Российской Федерации и пунктом 5.4.1. решения Орловской  районной Думы от 13.12.2013 года № 28/250 «Об утверждении Положения «О бюджетном процессе в муниципальном образовании Орловский муниципальный район Кировской области», с целью определения процедуры ведения муниципальной долговой книги муниципального образования Орловский муниципальный район Кировской области (далее - Долговая книга), обеспечения контроля</w:t>
      </w:r>
      <w:proofErr w:type="gramEnd"/>
      <w:r w:rsidRPr="008830FB">
        <w:rPr>
          <w:bCs/>
          <w:kern w:val="32"/>
          <w:sz w:val="16"/>
          <w:szCs w:val="16"/>
        </w:rPr>
        <w:t xml:space="preserve"> за полнотой учета, своевременностью обслуживания и исполнения долговых обязательств и устанавливает объем информации, порядок ее внесения в Долговую книгу, а также порядок регистрации долговых обязательств и порядок хранения Долговой книги.</w:t>
      </w:r>
    </w:p>
    <w:p w:rsidR="008830FB" w:rsidRPr="008830FB" w:rsidRDefault="008830FB" w:rsidP="008830FB">
      <w:pPr>
        <w:widowControl w:val="0"/>
        <w:autoSpaceDE w:val="0"/>
        <w:autoSpaceDN w:val="0"/>
        <w:ind w:firstLine="540"/>
        <w:rPr>
          <w:sz w:val="16"/>
          <w:szCs w:val="16"/>
        </w:rPr>
      </w:pPr>
    </w:p>
    <w:p w:rsidR="008830FB" w:rsidRPr="008830FB" w:rsidRDefault="008830FB" w:rsidP="008830FB">
      <w:pPr>
        <w:widowControl w:val="0"/>
        <w:autoSpaceDE w:val="0"/>
        <w:autoSpaceDN w:val="0"/>
        <w:ind w:firstLine="0"/>
        <w:jc w:val="center"/>
        <w:outlineLvl w:val="1"/>
        <w:rPr>
          <w:b/>
          <w:sz w:val="16"/>
          <w:szCs w:val="16"/>
        </w:rPr>
      </w:pPr>
      <w:r w:rsidRPr="008830FB">
        <w:rPr>
          <w:b/>
          <w:sz w:val="16"/>
          <w:szCs w:val="16"/>
        </w:rPr>
        <w:t>1.  Порядок ведения Долговой книги</w:t>
      </w:r>
    </w:p>
    <w:p w:rsidR="008830FB" w:rsidRPr="008830FB" w:rsidRDefault="008830FB" w:rsidP="008830FB">
      <w:pPr>
        <w:widowControl w:val="0"/>
        <w:autoSpaceDE w:val="0"/>
        <w:autoSpaceDN w:val="0"/>
        <w:ind w:firstLine="0"/>
        <w:rPr>
          <w:sz w:val="16"/>
          <w:szCs w:val="16"/>
        </w:rPr>
      </w:pPr>
    </w:p>
    <w:p w:rsidR="008830FB" w:rsidRPr="008830FB" w:rsidRDefault="008830FB" w:rsidP="008830FB">
      <w:pPr>
        <w:widowControl w:val="0"/>
        <w:autoSpaceDE w:val="0"/>
        <w:autoSpaceDN w:val="0"/>
        <w:ind w:firstLine="540"/>
        <w:rPr>
          <w:sz w:val="16"/>
          <w:szCs w:val="16"/>
        </w:rPr>
      </w:pPr>
      <w:r w:rsidRPr="008830FB">
        <w:rPr>
          <w:sz w:val="16"/>
          <w:szCs w:val="16"/>
        </w:rPr>
        <w:t>1. Ведение Долговой книги осуществляется финансовым управлением администрации Орловского района (далее - финансовое управление) в соответствии с настоящим Порядком.</w:t>
      </w:r>
    </w:p>
    <w:p w:rsidR="008830FB" w:rsidRPr="008830FB" w:rsidRDefault="008830FB" w:rsidP="008830FB">
      <w:pPr>
        <w:widowControl w:val="0"/>
        <w:autoSpaceDE w:val="0"/>
        <w:autoSpaceDN w:val="0"/>
        <w:ind w:firstLine="540"/>
        <w:rPr>
          <w:sz w:val="16"/>
          <w:szCs w:val="16"/>
        </w:rPr>
      </w:pPr>
      <w:r w:rsidRPr="008830FB">
        <w:rPr>
          <w:sz w:val="16"/>
          <w:szCs w:val="16"/>
        </w:rPr>
        <w:t>2. Финансовое управление несет ответственность за сохранность, своевременность, полноту и правильность ведения Долговой книги.</w:t>
      </w:r>
    </w:p>
    <w:p w:rsidR="008830FB" w:rsidRPr="008830FB" w:rsidRDefault="008830FB" w:rsidP="008830FB">
      <w:pPr>
        <w:widowControl w:val="0"/>
        <w:autoSpaceDE w:val="0"/>
        <w:autoSpaceDN w:val="0"/>
        <w:ind w:firstLine="540"/>
        <w:rPr>
          <w:sz w:val="16"/>
          <w:szCs w:val="16"/>
        </w:rPr>
      </w:pPr>
      <w:r w:rsidRPr="008830FB">
        <w:rPr>
          <w:sz w:val="16"/>
          <w:szCs w:val="16"/>
        </w:rPr>
        <w:t>3. Ответственное лицо по ведению Долговой книги назначается приказом по финансовому управлению.</w:t>
      </w:r>
    </w:p>
    <w:p w:rsidR="008830FB" w:rsidRPr="008830FB" w:rsidRDefault="008830FB" w:rsidP="008830FB">
      <w:pPr>
        <w:widowControl w:val="0"/>
        <w:autoSpaceDE w:val="0"/>
        <w:autoSpaceDN w:val="0"/>
        <w:ind w:firstLine="540"/>
        <w:rPr>
          <w:sz w:val="16"/>
          <w:szCs w:val="16"/>
        </w:rPr>
      </w:pPr>
      <w:r w:rsidRPr="008830FB">
        <w:rPr>
          <w:sz w:val="16"/>
          <w:szCs w:val="16"/>
        </w:rPr>
        <w:t>4. В Долговую книгу вносятся сведения об объеме долговых обязательств (в том числе гарантий) муниципального образования по видам этих обязательств, о дате их возникновения и исполнения полностью или частично, формах обеспечения обязательств.</w:t>
      </w:r>
    </w:p>
    <w:p w:rsidR="008830FB" w:rsidRPr="008830FB" w:rsidRDefault="008830FB" w:rsidP="008830FB">
      <w:pPr>
        <w:widowControl w:val="0"/>
        <w:autoSpaceDE w:val="0"/>
        <w:autoSpaceDN w:val="0"/>
        <w:ind w:firstLine="540"/>
        <w:rPr>
          <w:sz w:val="16"/>
          <w:szCs w:val="16"/>
        </w:rPr>
      </w:pPr>
      <w:r w:rsidRPr="008830FB">
        <w:rPr>
          <w:sz w:val="16"/>
          <w:szCs w:val="16"/>
        </w:rPr>
        <w:t>5. В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8830FB" w:rsidRPr="008830FB" w:rsidRDefault="008830FB" w:rsidP="008830FB">
      <w:pPr>
        <w:widowControl w:val="0"/>
        <w:autoSpaceDE w:val="0"/>
        <w:autoSpaceDN w:val="0"/>
        <w:ind w:firstLine="540"/>
        <w:rPr>
          <w:sz w:val="16"/>
          <w:szCs w:val="16"/>
        </w:rPr>
      </w:pPr>
      <w:r w:rsidRPr="008830FB">
        <w:rPr>
          <w:sz w:val="16"/>
          <w:szCs w:val="16"/>
        </w:rPr>
        <w:t>6. В муниципальную долговую книгу вносится информация по следующим видам долговых обязательств:</w:t>
      </w:r>
    </w:p>
    <w:p w:rsidR="008830FB" w:rsidRPr="008830FB" w:rsidRDefault="008830FB" w:rsidP="008830FB">
      <w:pPr>
        <w:widowControl w:val="0"/>
        <w:autoSpaceDE w:val="0"/>
        <w:autoSpaceDN w:val="0"/>
        <w:ind w:firstLine="540"/>
        <w:rPr>
          <w:sz w:val="16"/>
          <w:szCs w:val="16"/>
        </w:rPr>
      </w:pPr>
      <w:r w:rsidRPr="008830FB">
        <w:rPr>
          <w:sz w:val="16"/>
          <w:szCs w:val="16"/>
        </w:rPr>
        <w:t xml:space="preserve">- Бюджетным кредитам, привлеченным в бюджет муниципального образования Орловского района от других бюджетов бюджетной системы Российской Федерации; </w:t>
      </w:r>
    </w:p>
    <w:p w:rsidR="008830FB" w:rsidRPr="008830FB" w:rsidRDefault="008830FB" w:rsidP="008830FB">
      <w:pPr>
        <w:widowControl w:val="0"/>
        <w:autoSpaceDE w:val="0"/>
        <w:autoSpaceDN w:val="0"/>
        <w:ind w:firstLine="540"/>
        <w:rPr>
          <w:sz w:val="16"/>
          <w:szCs w:val="16"/>
        </w:rPr>
      </w:pPr>
      <w:r w:rsidRPr="008830FB">
        <w:rPr>
          <w:sz w:val="16"/>
          <w:szCs w:val="16"/>
        </w:rPr>
        <w:t xml:space="preserve">- Кредитам, полученным муниципальным образованием Орловского муниципального района от кредитных организаций; </w:t>
      </w:r>
    </w:p>
    <w:p w:rsidR="008830FB" w:rsidRPr="008830FB" w:rsidRDefault="008830FB" w:rsidP="008830FB">
      <w:pPr>
        <w:widowControl w:val="0"/>
        <w:autoSpaceDE w:val="0"/>
        <w:autoSpaceDN w:val="0"/>
        <w:ind w:firstLine="540"/>
        <w:rPr>
          <w:sz w:val="16"/>
          <w:szCs w:val="16"/>
        </w:rPr>
      </w:pPr>
      <w:r w:rsidRPr="008830FB">
        <w:rPr>
          <w:sz w:val="16"/>
          <w:szCs w:val="16"/>
        </w:rPr>
        <w:t>- Гарантиям муниципального образования Орловского муниципального района (муниципальным гарантиям);</w:t>
      </w:r>
    </w:p>
    <w:p w:rsidR="008830FB" w:rsidRPr="008830FB" w:rsidRDefault="008830FB" w:rsidP="008830FB">
      <w:pPr>
        <w:widowControl w:val="0"/>
        <w:autoSpaceDE w:val="0"/>
        <w:autoSpaceDN w:val="0"/>
        <w:ind w:firstLine="540"/>
        <w:rPr>
          <w:sz w:val="16"/>
          <w:szCs w:val="16"/>
        </w:rPr>
      </w:pPr>
      <w:r w:rsidRPr="008830FB">
        <w:rPr>
          <w:sz w:val="16"/>
          <w:szCs w:val="16"/>
        </w:rPr>
        <w:t xml:space="preserve">- Ценным бумагам муниципального образования Орловского муниципального района (муниципальным ценным бумагам). </w:t>
      </w:r>
    </w:p>
    <w:p w:rsidR="008830FB" w:rsidRPr="008830FB" w:rsidRDefault="008830FB" w:rsidP="008830FB">
      <w:pPr>
        <w:widowControl w:val="0"/>
        <w:autoSpaceDE w:val="0"/>
        <w:autoSpaceDN w:val="0"/>
        <w:ind w:firstLine="540"/>
        <w:rPr>
          <w:sz w:val="16"/>
          <w:szCs w:val="16"/>
        </w:rPr>
      </w:pPr>
      <w:r w:rsidRPr="008830FB">
        <w:rPr>
          <w:sz w:val="16"/>
          <w:szCs w:val="16"/>
        </w:rPr>
        <w:t xml:space="preserve">Долговые обязательства не могут существовать в иных видах, за исключением предусмотренных настоящим пунктом. </w:t>
      </w:r>
    </w:p>
    <w:p w:rsidR="008830FB" w:rsidRPr="008830FB" w:rsidRDefault="008830FB" w:rsidP="008830FB">
      <w:pPr>
        <w:widowControl w:val="0"/>
        <w:autoSpaceDE w:val="0"/>
        <w:autoSpaceDN w:val="0"/>
        <w:ind w:firstLine="540"/>
        <w:rPr>
          <w:sz w:val="16"/>
          <w:szCs w:val="16"/>
        </w:rPr>
      </w:pPr>
      <w:r w:rsidRPr="008830FB">
        <w:rPr>
          <w:sz w:val="16"/>
          <w:szCs w:val="16"/>
        </w:rPr>
        <w:t>7. В муниципальную долговую книгу вносится следующая информация:</w:t>
      </w:r>
    </w:p>
    <w:p w:rsidR="008830FB" w:rsidRPr="008830FB" w:rsidRDefault="008830FB" w:rsidP="008830FB">
      <w:pPr>
        <w:widowControl w:val="0"/>
        <w:autoSpaceDE w:val="0"/>
        <w:autoSpaceDN w:val="0"/>
        <w:ind w:firstLine="540"/>
        <w:rPr>
          <w:sz w:val="16"/>
          <w:szCs w:val="16"/>
        </w:rPr>
      </w:pPr>
      <w:r w:rsidRPr="008830FB">
        <w:rPr>
          <w:sz w:val="16"/>
          <w:szCs w:val="16"/>
        </w:rPr>
        <w:t>7.1. По бюджетным кредитам, привлеченным в бюджет муниципального образования Орловского района от других бюджетов бюджетной системы Российской Федерации:</w:t>
      </w:r>
    </w:p>
    <w:p w:rsidR="008830FB" w:rsidRPr="008830FB" w:rsidRDefault="008830FB" w:rsidP="008830FB">
      <w:pPr>
        <w:widowControl w:val="0"/>
        <w:autoSpaceDE w:val="0"/>
        <w:autoSpaceDN w:val="0"/>
        <w:ind w:firstLine="539"/>
        <w:rPr>
          <w:sz w:val="16"/>
          <w:szCs w:val="16"/>
        </w:rPr>
      </w:pPr>
      <w:r w:rsidRPr="008830FB">
        <w:rPr>
          <w:sz w:val="16"/>
          <w:szCs w:val="16"/>
        </w:rPr>
        <w:t>- регистрационный номер и дата регистрации в финансовом органе;</w:t>
      </w:r>
    </w:p>
    <w:p w:rsidR="008830FB" w:rsidRPr="008830FB" w:rsidRDefault="008830FB" w:rsidP="008830FB">
      <w:pPr>
        <w:widowControl w:val="0"/>
        <w:autoSpaceDE w:val="0"/>
        <w:autoSpaceDN w:val="0"/>
        <w:ind w:firstLine="539"/>
        <w:rPr>
          <w:sz w:val="16"/>
          <w:szCs w:val="16"/>
        </w:rPr>
      </w:pPr>
      <w:r w:rsidRPr="008830FB">
        <w:rPr>
          <w:sz w:val="16"/>
          <w:szCs w:val="16"/>
        </w:rPr>
        <w:t>- дата и номер документа – основания для предоставления кредита;</w:t>
      </w:r>
    </w:p>
    <w:p w:rsidR="008830FB" w:rsidRPr="008830FB" w:rsidRDefault="008830FB" w:rsidP="008830FB">
      <w:pPr>
        <w:widowControl w:val="0"/>
        <w:autoSpaceDE w:val="0"/>
        <w:autoSpaceDN w:val="0"/>
        <w:ind w:firstLine="539"/>
        <w:rPr>
          <w:sz w:val="16"/>
          <w:szCs w:val="16"/>
        </w:rPr>
      </w:pPr>
      <w:r w:rsidRPr="008830FB">
        <w:rPr>
          <w:sz w:val="16"/>
          <w:szCs w:val="16"/>
        </w:rPr>
        <w:t>- номер и дата заключения договора;</w:t>
      </w:r>
    </w:p>
    <w:p w:rsidR="008830FB" w:rsidRPr="008830FB" w:rsidRDefault="008830FB" w:rsidP="008830FB">
      <w:pPr>
        <w:widowControl w:val="0"/>
        <w:autoSpaceDE w:val="0"/>
        <w:autoSpaceDN w:val="0"/>
        <w:ind w:firstLine="539"/>
        <w:rPr>
          <w:sz w:val="16"/>
          <w:szCs w:val="16"/>
        </w:rPr>
      </w:pPr>
      <w:r w:rsidRPr="008830FB">
        <w:rPr>
          <w:sz w:val="16"/>
          <w:szCs w:val="16"/>
        </w:rPr>
        <w:t>- дата получения бюджетного кредита;</w:t>
      </w:r>
    </w:p>
    <w:p w:rsidR="008830FB" w:rsidRPr="008830FB" w:rsidRDefault="008830FB" w:rsidP="008830FB">
      <w:pPr>
        <w:widowControl w:val="0"/>
        <w:autoSpaceDE w:val="0"/>
        <w:autoSpaceDN w:val="0"/>
        <w:ind w:firstLine="539"/>
        <w:rPr>
          <w:sz w:val="16"/>
          <w:szCs w:val="16"/>
        </w:rPr>
      </w:pPr>
      <w:r w:rsidRPr="008830FB">
        <w:rPr>
          <w:sz w:val="16"/>
          <w:szCs w:val="16"/>
        </w:rPr>
        <w:t>- цель получения бюджетного кредита;</w:t>
      </w:r>
    </w:p>
    <w:p w:rsidR="008830FB" w:rsidRPr="008830FB" w:rsidRDefault="008830FB" w:rsidP="008830FB">
      <w:pPr>
        <w:widowControl w:val="0"/>
        <w:autoSpaceDE w:val="0"/>
        <w:autoSpaceDN w:val="0"/>
        <w:ind w:firstLine="539"/>
        <w:rPr>
          <w:sz w:val="16"/>
          <w:szCs w:val="16"/>
        </w:rPr>
      </w:pPr>
      <w:r w:rsidRPr="008830FB">
        <w:rPr>
          <w:sz w:val="16"/>
          <w:szCs w:val="16"/>
        </w:rPr>
        <w:t>- сумма кредита по договору;</w:t>
      </w:r>
    </w:p>
    <w:p w:rsidR="008830FB" w:rsidRPr="008830FB" w:rsidRDefault="008830FB" w:rsidP="008830FB">
      <w:pPr>
        <w:widowControl w:val="0"/>
        <w:autoSpaceDE w:val="0"/>
        <w:autoSpaceDN w:val="0"/>
        <w:ind w:firstLine="539"/>
        <w:rPr>
          <w:sz w:val="16"/>
          <w:szCs w:val="16"/>
        </w:rPr>
      </w:pPr>
      <w:r w:rsidRPr="008830FB">
        <w:rPr>
          <w:sz w:val="16"/>
          <w:szCs w:val="16"/>
        </w:rPr>
        <w:t>- сумма процентов по договору;</w:t>
      </w:r>
    </w:p>
    <w:p w:rsidR="008830FB" w:rsidRPr="008830FB" w:rsidRDefault="008830FB" w:rsidP="008830FB">
      <w:pPr>
        <w:widowControl w:val="0"/>
        <w:autoSpaceDE w:val="0"/>
        <w:autoSpaceDN w:val="0"/>
        <w:ind w:firstLine="539"/>
        <w:rPr>
          <w:sz w:val="16"/>
          <w:szCs w:val="16"/>
        </w:rPr>
      </w:pPr>
      <w:r w:rsidRPr="008830FB">
        <w:rPr>
          <w:sz w:val="16"/>
          <w:szCs w:val="16"/>
        </w:rPr>
        <w:t>- срок возврата кредита;</w:t>
      </w:r>
    </w:p>
    <w:p w:rsidR="008830FB" w:rsidRPr="008830FB" w:rsidRDefault="008830FB" w:rsidP="008830FB">
      <w:pPr>
        <w:widowControl w:val="0"/>
        <w:autoSpaceDE w:val="0"/>
        <w:autoSpaceDN w:val="0"/>
        <w:ind w:firstLine="539"/>
        <w:rPr>
          <w:sz w:val="16"/>
          <w:szCs w:val="16"/>
        </w:rPr>
      </w:pPr>
      <w:r w:rsidRPr="008830FB">
        <w:rPr>
          <w:sz w:val="16"/>
          <w:szCs w:val="16"/>
        </w:rPr>
        <w:t>- распоряжение на продление срока гашения кредита;</w:t>
      </w:r>
    </w:p>
    <w:p w:rsidR="008830FB" w:rsidRPr="008830FB" w:rsidRDefault="008830FB" w:rsidP="008830FB">
      <w:pPr>
        <w:widowControl w:val="0"/>
        <w:autoSpaceDE w:val="0"/>
        <w:autoSpaceDN w:val="0"/>
        <w:ind w:firstLine="539"/>
        <w:rPr>
          <w:sz w:val="16"/>
          <w:szCs w:val="16"/>
        </w:rPr>
      </w:pPr>
      <w:r w:rsidRPr="008830FB">
        <w:rPr>
          <w:sz w:val="16"/>
          <w:szCs w:val="16"/>
        </w:rPr>
        <w:t>- конечный срок гашения;</w:t>
      </w:r>
    </w:p>
    <w:p w:rsidR="008830FB" w:rsidRPr="008830FB" w:rsidRDefault="008830FB" w:rsidP="008830FB">
      <w:pPr>
        <w:widowControl w:val="0"/>
        <w:autoSpaceDE w:val="0"/>
        <w:autoSpaceDN w:val="0"/>
        <w:ind w:firstLine="539"/>
        <w:rPr>
          <w:sz w:val="16"/>
          <w:szCs w:val="16"/>
        </w:rPr>
      </w:pPr>
      <w:r w:rsidRPr="008830FB">
        <w:rPr>
          <w:sz w:val="16"/>
          <w:szCs w:val="16"/>
        </w:rPr>
        <w:t>- сумма начисленных процентов;</w:t>
      </w:r>
    </w:p>
    <w:p w:rsidR="008830FB" w:rsidRPr="008830FB" w:rsidRDefault="008830FB" w:rsidP="008830FB">
      <w:pPr>
        <w:widowControl w:val="0"/>
        <w:autoSpaceDE w:val="0"/>
        <w:autoSpaceDN w:val="0"/>
        <w:ind w:firstLine="539"/>
        <w:rPr>
          <w:sz w:val="16"/>
          <w:szCs w:val="16"/>
        </w:rPr>
      </w:pPr>
      <w:r w:rsidRPr="008830FB">
        <w:rPr>
          <w:sz w:val="16"/>
          <w:szCs w:val="16"/>
        </w:rPr>
        <w:t>- дата гашения начисленных процентов;</w:t>
      </w:r>
    </w:p>
    <w:p w:rsidR="008830FB" w:rsidRPr="008830FB" w:rsidRDefault="008830FB" w:rsidP="008830FB">
      <w:pPr>
        <w:widowControl w:val="0"/>
        <w:autoSpaceDE w:val="0"/>
        <w:autoSpaceDN w:val="0"/>
        <w:ind w:firstLine="539"/>
        <w:rPr>
          <w:sz w:val="16"/>
          <w:szCs w:val="16"/>
        </w:rPr>
      </w:pPr>
      <w:r w:rsidRPr="008830FB">
        <w:rPr>
          <w:sz w:val="16"/>
          <w:szCs w:val="16"/>
        </w:rPr>
        <w:t>- сумма уплаченных процентов;</w:t>
      </w:r>
    </w:p>
    <w:p w:rsidR="008830FB" w:rsidRPr="008830FB" w:rsidRDefault="008830FB" w:rsidP="008830FB">
      <w:pPr>
        <w:widowControl w:val="0"/>
        <w:autoSpaceDE w:val="0"/>
        <w:autoSpaceDN w:val="0"/>
        <w:ind w:firstLine="539"/>
        <w:rPr>
          <w:sz w:val="16"/>
          <w:szCs w:val="16"/>
        </w:rPr>
      </w:pPr>
      <w:r w:rsidRPr="008830FB">
        <w:rPr>
          <w:sz w:val="16"/>
          <w:szCs w:val="16"/>
        </w:rPr>
        <w:t>- задолженность по процентам;</w:t>
      </w:r>
    </w:p>
    <w:p w:rsidR="008830FB" w:rsidRPr="008830FB" w:rsidRDefault="008830FB" w:rsidP="008830FB">
      <w:pPr>
        <w:widowControl w:val="0"/>
        <w:autoSpaceDE w:val="0"/>
        <w:autoSpaceDN w:val="0"/>
        <w:ind w:firstLine="539"/>
        <w:rPr>
          <w:sz w:val="16"/>
          <w:szCs w:val="16"/>
        </w:rPr>
      </w:pPr>
      <w:r w:rsidRPr="008830FB">
        <w:rPr>
          <w:sz w:val="16"/>
          <w:szCs w:val="16"/>
        </w:rPr>
        <w:t>- дата гашения основного долга;</w:t>
      </w:r>
    </w:p>
    <w:p w:rsidR="008830FB" w:rsidRPr="008830FB" w:rsidRDefault="008830FB" w:rsidP="008830FB">
      <w:pPr>
        <w:widowControl w:val="0"/>
        <w:autoSpaceDE w:val="0"/>
        <w:autoSpaceDN w:val="0"/>
        <w:ind w:firstLine="539"/>
        <w:rPr>
          <w:sz w:val="16"/>
          <w:szCs w:val="16"/>
        </w:rPr>
      </w:pPr>
      <w:r w:rsidRPr="008830FB">
        <w:rPr>
          <w:sz w:val="16"/>
          <w:szCs w:val="16"/>
        </w:rPr>
        <w:t xml:space="preserve">- </w:t>
      </w:r>
      <w:proofErr w:type="gramStart"/>
      <w:r w:rsidRPr="008830FB">
        <w:rPr>
          <w:sz w:val="16"/>
          <w:szCs w:val="16"/>
        </w:rPr>
        <w:t>сумма</w:t>
      </w:r>
      <w:proofErr w:type="gramEnd"/>
      <w:r w:rsidRPr="008830FB">
        <w:rPr>
          <w:sz w:val="16"/>
          <w:szCs w:val="16"/>
        </w:rPr>
        <w:t xml:space="preserve"> уплаченная по основному долгу;</w:t>
      </w:r>
    </w:p>
    <w:p w:rsidR="008830FB" w:rsidRPr="008830FB" w:rsidRDefault="008830FB" w:rsidP="008830FB">
      <w:pPr>
        <w:widowControl w:val="0"/>
        <w:autoSpaceDE w:val="0"/>
        <w:autoSpaceDN w:val="0"/>
        <w:ind w:firstLine="539"/>
        <w:rPr>
          <w:sz w:val="16"/>
          <w:szCs w:val="16"/>
        </w:rPr>
      </w:pPr>
      <w:r w:rsidRPr="008830FB">
        <w:rPr>
          <w:sz w:val="16"/>
          <w:szCs w:val="16"/>
        </w:rPr>
        <w:t xml:space="preserve">- задолженность по основному долгу. </w:t>
      </w:r>
    </w:p>
    <w:p w:rsidR="008830FB" w:rsidRPr="008830FB" w:rsidRDefault="008830FB" w:rsidP="008830FB">
      <w:pPr>
        <w:widowControl w:val="0"/>
        <w:autoSpaceDE w:val="0"/>
        <w:autoSpaceDN w:val="0"/>
        <w:ind w:firstLine="540"/>
        <w:rPr>
          <w:sz w:val="16"/>
          <w:szCs w:val="16"/>
        </w:rPr>
      </w:pPr>
      <w:r w:rsidRPr="008830FB">
        <w:rPr>
          <w:sz w:val="16"/>
          <w:szCs w:val="16"/>
        </w:rPr>
        <w:t>7.2. по кредитам, полученным муниципальным образованием Орловского муниципального района от кредитных организаций:</w:t>
      </w:r>
    </w:p>
    <w:p w:rsidR="008830FB" w:rsidRPr="008830FB" w:rsidRDefault="008830FB" w:rsidP="008830FB">
      <w:pPr>
        <w:autoSpaceDE w:val="0"/>
        <w:autoSpaceDN w:val="0"/>
        <w:ind w:firstLine="540"/>
        <w:rPr>
          <w:sz w:val="16"/>
          <w:szCs w:val="16"/>
        </w:rPr>
      </w:pPr>
      <w:r w:rsidRPr="008830FB">
        <w:rPr>
          <w:sz w:val="16"/>
          <w:szCs w:val="16"/>
        </w:rPr>
        <w:t>- регистрационный номер  в финансовом органе;</w:t>
      </w:r>
    </w:p>
    <w:p w:rsidR="008830FB" w:rsidRPr="008830FB" w:rsidRDefault="008830FB" w:rsidP="008830FB">
      <w:pPr>
        <w:autoSpaceDE w:val="0"/>
        <w:autoSpaceDN w:val="0"/>
        <w:ind w:firstLine="540"/>
        <w:rPr>
          <w:sz w:val="16"/>
          <w:szCs w:val="16"/>
        </w:rPr>
      </w:pPr>
      <w:r w:rsidRPr="008830FB">
        <w:rPr>
          <w:sz w:val="16"/>
          <w:szCs w:val="16"/>
        </w:rPr>
        <w:lastRenderedPageBreak/>
        <w:t>- номер и дата кредитного договора (муниципального контракта);</w:t>
      </w:r>
    </w:p>
    <w:p w:rsidR="008830FB" w:rsidRPr="008830FB" w:rsidRDefault="008830FB" w:rsidP="008830FB">
      <w:pPr>
        <w:autoSpaceDE w:val="0"/>
        <w:autoSpaceDN w:val="0"/>
        <w:ind w:firstLine="540"/>
        <w:rPr>
          <w:sz w:val="16"/>
          <w:szCs w:val="16"/>
        </w:rPr>
      </w:pPr>
      <w:r w:rsidRPr="008830FB">
        <w:rPr>
          <w:sz w:val="16"/>
          <w:szCs w:val="16"/>
        </w:rPr>
        <w:t>- наименование кредитора;</w:t>
      </w:r>
    </w:p>
    <w:p w:rsidR="008830FB" w:rsidRPr="008830FB" w:rsidRDefault="008830FB" w:rsidP="008830FB">
      <w:pPr>
        <w:autoSpaceDE w:val="0"/>
        <w:autoSpaceDN w:val="0"/>
        <w:ind w:firstLine="540"/>
        <w:rPr>
          <w:sz w:val="16"/>
          <w:szCs w:val="16"/>
        </w:rPr>
      </w:pPr>
      <w:r w:rsidRPr="008830FB">
        <w:rPr>
          <w:sz w:val="16"/>
          <w:szCs w:val="16"/>
        </w:rPr>
        <w:t>- дата получения кредита;</w:t>
      </w:r>
    </w:p>
    <w:p w:rsidR="008830FB" w:rsidRPr="008830FB" w:rsidRDefault="008830FB" w:rsidP="008830FB">
      <w:pPr>
        <w:autoSpaceDE w:val="0"/>
        <w:autoSpaceDN w:val="0"/>
        <w:ind w:firstLine="540"/>
        <w:rPr>
          <w:sz w:val="16"/>
          <w:szCs w:val="16"/>
        </w:rPr>
      </w:pPr>
      <w:r w:rsidRPr="008830FB">
        <w:rPr>
          <w:sz w:val="16"/>
          <w:szCs w:val="16"/>
        </w:rPr>
        <w:t>- сумма кредита по кредитному договору (муниципальному контракту);</w:t>
      </w:r>
    </w:p>
    <w:p w:rsidR="008830FB" w:rsidRPr="008830FB" w:rsidRDefault="008830FB" w:rsidP="008830FB">
      <w:pPr>
        <w:autoSpaceDE w:val="0"/>
        <w:autoSpaceDN w:val="0"/>
        <w:ind w:firstLine="540"/>
        <w:rPr>
          <w:sz w:val="16"/>
          <w:szCs w:val="16"/>
        </w:rPr>
      </w:pPr>
      <w:r w:rsidRPr="008830FB">
        <w:rPr>
          <w:sz w:val="16"/>
          <w:szCs w:val="16"/>
        </w:rPr>
        <w:t>- процентная ставка по кредиту;</w:t>
      </w:r>
    </w:p>
    <w:p w:rsidR="008830FB" w:rsidRPr="008830FB" w:rsidRDefault="008830FB" w:rsidP="008830FB">
      <w:pPr>
        <w:autoSpaceDE w:val="0"/>
        <w:autoSpaceDN w:val="0"/>
        <w:ind w:firstLine="540"/>
        <w:rPr>
          <w:sz w:val="16"/>
          <w:szCs w:val="16"/>
        </w:rPr>
      </w:pPr>
      <w:r w:rsidRPr="008830FB">
        <w:rPr>
          <w:sz w:val="16"/>
          <w:szCs w:val="16"/>
        </w:rPr>
        <w:t>- основание для заключения договора;</w:t>
      </w:r>
    </w:p>
    <w:p w:rsidR="008830FB" w:rsidRPr="008830FB" w:rsidRDefault="008830FB" w:rsidP="008830FB">
      <w:pPr>
        <w:autoSpaceDE w:val="0"/>
        <w:autoSpaceDN w:val="0"/>
        <w:ind w:firstLine="540"/>
        <w:rPr>
          <w:sz w:val="16"/>
          <w:szCs w:val="16"/>
        </w:rPr>
      </w:pPr>
      <w:r w:rsidRPr="008830FB">
        <w:rPr>
          <w:sz w:val="16"/>
          <w:szCs w:val="16"/>
        </w:rPr>
        <w:t>- срок возврата кредита;</w:t>
      </w:r>
    </w:p>
    <w:p w:rsidR="008830FB" w:rsidRPr="008830FB" w:rsidRDefault="008830FB" w:rsidP="008830FB">
      <w:pPr>
        <w:autoSpaceDE w:val="0"/>
        <w:autoSpaceDN w:val="0"/>
        <w:ind w:firstLine="540"/>
        <w:rPr>
          <w:sz w:val="16"/>
          <w:szCs w:val="16"/>
        </w:rPr>
      </w:pPr>
      <w:r w:rsidRPr="008830FB">
        <w:rPr>
          <w:sz w:val="16"/>
          <w:szCs w:val="16"/>
        </w:rPr>
        <w:t>- распоряжение на продление срока гашения;</w:t>
      </w:r>
    </w:p>
    <w:p w:rsidR="008830FB" w:rsidRPr="008830FB" w:rsidRDefault="008830FB" w:rsidP="008830FB">
      <w:pPr>
        <w:autoSpaceDE w:val="0"/>
        <w:autoSpaceDN w:val="0"/>
        <w:ind w:firstLine="540"/>
        <w:rPr>
          <w:sz w:val="16"/>
          <w:szCs w:val="16"/>
        </w:rPr>
      </w:pPr>
      <w:r w:rsidRPr="008830FB">
        <w:rPr>
          <w:sz w:val="16"/>
          <w:szCs w:val="16"/>
        </w:rPr>
        <w:t>- конечный срок гашения;</w:t>
      </w:r>
    </w:p>
    <w:p w:rsidR="008830FB" w:rsidRPr="008830FB" w:rsidRDefault="008830FB" w:rsidP="008830FB">
      <w:pPr>
        <w:autoSpaceDE w:val="0"/>
        <w:autoSpaceDN w:val="0"/>
        <w:ind w:firstLine="540"/>
        <w:rPr>
          <w:sz w:val="16"/>
          <w:szCs w:val="16"/>
        </w:rPr>
      </w:pPr>
      <w:r w:rsidRPr="008830FB">
        <w:rPr>
          <w:sz w:val="16"/>
          <w:szCs w:val="16"/>
        </w:rPr>
        <w:t>- сумма начисленных процентов;</w:t>
      </w:r>
    </w:p>
    <w:p w:rsidR="008830FB" w:rsidRPr="008830FB" w:rsidRDefault="008830FB" w:rsidP="008830FB">
      <w:pPr>
        <w:autoSpaceDE w:val="0"/>
        <w:autoSpaceDN w:val="0"/>
        <w:ind w:firstLine="540"/>
        <w:rPr>
          <w:sz w:val="16"/>
          <w:szCs w:val="16"/>
        </w:rPr>
      </w:pPr>
      <w:r w:rsidRPr="008830FB">
        <w:rPr>
          <w:sz w:val="16"/>
          <w:szCs w:val="16"/>
        </w:rPr>
        <w:t>- процентная ставка по кредиту;</w:t>
      </w:r>
    </w:p>
    <w:p w:rsidR="008830FB" w:rsidRPr="008830FB" w:rsidRDefault="008830FB" w:rsidP="008830FB">
      <w:pPr>
        <w:autoSpaceDE w:val="0"/>
        <w:autoSpaceDN w:val="0"/>
        <w:ind w:firstLine="540"/>
        <w:rPr>
          <w:sz w:val="16"/>
          <w:szCs w:val="16"/>
        </w:rPr>
      </w:pPr>
      <w:r w:rsidRPr="008830FB">
        <w:rPr>
          <w:sz w:val="16"/>
          <w:szCs w:val="16"/>
        </w:rPr>
        <w:t>- дата гашения начисленных процентов;</w:t>
      </w:r>
    </w:p>
    <w:p w:rsidR="008830FB" w:rsidRPr="008830FB" w:rsidRDefault="008830FB" w:rsidP="008830FB">
      <w:pPr>
        <w:autoSpaceDE w:val="0"/>
        <w:autoSpaceDN w:val="0"/>
        <w:ind w:firstLine="540"/>
        <w:rPr>
          <w:sz w:val="16"/>
          <w:szCs w:val="16"/>
        </w:rPr>
      </w:pPr>
      <w:r w:rsidRPr="008830FB">
        <w:rPr>
          <w:sz w:val="16"/>
          <w:szCs w:val="16"/>
        </w:rPr>
        <w:t>- сумма уплаченных процентов;</w:t>
      </w:r>
    </w:p>
    <w:p w:rsidR="008830FB" w:rsidRPr="008830FB" w:rsidRDefault="008830FB" w:rsidP="008830FB">
      <w:pPr>
        <w:autoSpaceDE w:val="0"/>
        <w:autoSpaceDN w:val="0"/>
        <w:ind w:firstLine="540"/>
        <w:rPr>
          <w:sz w:val="16"/>
          <w:szCs w:val="16"/>
        </w:rPr>
      </w:pPr>
      <w:r w:rsidRPr="008830FB">
        <w:rPr>
          <w:sz w:val="16"/>
          <w:szCs w:val="16"/>
        </w:rPr>
        <w:t>- сумма задолженности по начисленным процентам;</w:t>
      </w:r>
    </w:p>
    <w:p w:rsidR="008830FB" w:rsidRPr="008830FB" w:rsidRDefault="008830FB" w:rsidP="008830FB">
      <w:pPr>
        <w:autoSpaceDE w:val="0"/>
        <w:autoSpaceDN w:val="0"/>
        <w:ind w:firstLine="540"/>
        <w:rPr>
          <w:sz w:val="16"/>
          <w:szCs w:val="16"/>
        </w:rPr>
      </w:pPr>
      <w:r w:rsidRPr="008830FB">
        <w:rPr>
          <w:sz w:val="16"/>
          <w:szCs w:val="16"/>
        </w:rPr>
        <w:t>- дата гашения основного долга;</w:t>
      </w:r>
    </w:p>
    <w:p w:rsidR="008830FB" w:rsidRPr="008830FB" w:rsidRDefault="008830FB" w:rsidP="008830FB">
      <w:pPr>
        <w:autoSpaceDE w:val="0"/>
        <w:autoSpaceDN w:val="0"/>
        <w:ind w:firstLine="540"/>
        <w:rPr>
          <w:sz w:val="16"/>
          <w:szCs w:val="16"/>
        </w:rPr>
      </w:pPr>
      <w:r w:rsidRPr="008830FB">
        <w:rPr>
          <w:sz w:val="16"/>
          <w:szCs w:val="16"/>
        </w:rPr>
        <w:t xml:space="preserve">- сумма </w:t>
      </w:r>
      <w:proofErr w:type="spellStart"/>
      <w:r w:rsidRPr="008830FB">
        <w:rPr>
          <w:sz w:val="16"/>
          <w:szCs w:val="16"/>
        </w:rPr>
        <w:t>уплаченого</w:t>
      </w:r>
      <w:proofErr w:type="spellEnd"/>
      <w:r w:rsidRPr="008830FB">
        <w:rPr>
          <w:sz w:val="16"/>
          <w:szCs w:val="16"/>
        </w:rPr>
        <w:t xml:space="preserve"> основного долга;</w:t>
      </w:r>
    </w:p>
    <w:p w:rsidR="008830FB" w:rsidRPr="008830FB" w:rsidRDefault="008830FB" w:rsidP="008830FB">
      <w:pPr>
        <w:autoSpaceDE w:val="0"/>
        <w:autoSpaceDN w:val="0"/>
        <w:ind w:firstLine="540"/>
        <w:rPr>
          <w:sz w:val="16"/>
          <w:szCs w:val="16"/>
        </w:rPr>
      </w:pPr>
      <w:r w:rsidRPr="008830FB">
        <w:rPr>
          <w:sz w:val="16"/>
          <w:szCs w:val="16"/>
        </w:rPr>
        <w:t>- задолженность по основному долгу;</w:t>
      </w:r>
    </w:p>
    <w:p w:rsidR="008830FB" w:rsidRPr="008830FB" w:rsidRDefault="008830FB" w:rsidP="008830FB">
      <w:pPr>
        <w:autoSpaceDE w:val="0"/>
        <w:autoSpaceDN w:val="0"/>
        <w:ind w:firstLine="540"/>
        <w:rPr>
          <w:sz w:val="16"/>
          <w:szCs w:val="16"/>
        </w:rPr>
      </w:pPr>
      <w:r w:rsidRPr="008830FB">
        <w:rPr>
          <w:sz w:val="16"/>
          <w:szCs w:val="16"/>
        </w:rPr>
        <w:t xml:space="preserve">- начислено штрафных санкций; </w:t>
      </w:r>
    </w:p>
    <w:p w:rsidR="008830FB" w:rsidRPr="008830FB" w:rsidRDefault="008830FB" w:rsidP="008830FB">
      <w:pPr>
        <w:autoSpaceDE w:val="0"/>
        <w:autoSpaceDN w:val="0"/>
        <w:ind w:firstLine="540"/>
        <w:rPr>
          <w:sz w:val="16"/>
          <w:szCs w:val="16"/>
        </w:rPr>
      </w:pPr>
      <w:r w:rsidRPr="008830FB">
        <w:rPr>
          <w:sz w:val="16"/>
          <w:szCs w:val="16"/>
        </w:rPr>
        <w:t xml:space="preserve">- уплачено штрафных санкций; </w:t>
      </w:r>
    </w:p>
    <w:p w:rsidR="008830FB" w:rsidRPr="008830FB" w:rsidRDefault="008830FB" w:rsidP="008830FB">
      <w:pPr>
        <w:autoSpaceDE w:val="0"/>
        <w:autoSpaceDN w:val="0"/>
        <w:ind w:firstLine="540"/>
        <w:rPr>
          <w:sz w:val="16"/>
          <w:szCs w:val="16"/>
        </w:rPr>
      </w:pPr>
      <w:r w:rsidRPr="008830FB">
        <w:rPr>
          <w:sz w:val="16"/>
          <w:szCs w:val="16"/>
        </w:rPr>
        <w:t xml:space="preserve">- задолженность по штрафным санкциям и процентам. </w:t>
      </w:r>
    </w:p>
    <w:p w:rsidR="008830FB" w:rsidRPr="008830FB" w:rsidRDefault="008830FB" w:rsidP="008830FB">
      <w:pPr>
        <w:autoSpaceDE w:val="0"/>
        <w:autoSpaceDN w:val="0"/>
        <w:ind w:firstLine="540"/>
        <w:rPr>
          <w:sz w:val="16"/>
          <w:szCs w:val="16"/>
        </w:rPr>
      </w:pPr>
      <w:r w:rsidRPr="008830FB">
        <w:rPr>
          <w:sz w:val="16"/>
          <w:szCs w:val="16"/>
        </w:rPr>
        <w:t>7.3. Гарантиям муниципального образования Орловского муниципального района (муниципальным гарантиям):</w:t>
      </w:r>
    </w:p>
    <w:p w:rsidR="008830FB" w:rsidRPr="008830FB" w:rsidRDefault="008830FB" w:rsidP="008830FB">
      <w:pPr>
        <w:autoSpaceDE w:val="0"/>
        <w:autoSpaceDN w:val="0"/>
        <w:ind w:firstLine="540"/>
        <w:rPr>
          <w:sz w:val="16"/>
          <w:szCs w:val="16"/>
        </w:rPr>
      </w:pPr>
      <w:r w:rsidRPr="008830FB">
        <w:rPr>
          <w:sz w:val="16"/>
          <w:szCs w:val="16"/>
        </w:rPr>
        <w:t xml:space="preserve">- регистрационный номер, дата регистрации в финансовом органе; </w:t>
      </w:r>
    </w:p>
    <w:p w:rsidR="008830FB" w:rsidRPr="008830FB" w:rsidRDefault="008830FB" w:rsidP="008830FB">
      <w:pPr>
        <w:autoSpaceDE w:val="0"/>
        <w:autoSpaceDN w:val="0"/>
        <w:ind w:firstLine="540"/>
        <w:rPr>
          <w:sz w:val="16"/>
          <w:szCs w:val="16"/>
        </w:rPr>
      </w:pPr>
      <w:r w:rsidRPr="008830FB">
        <w:rPr>
          <w:sz w:val="16"/>
          <w:szCs w:val="16"/>
        </w:rPr>
        <w:t xml:space="preserve">- номер и дата договора о предоставлении гарантии; </w:t>
      </w:r>
    </w:p>
    <w:p w:rsidR="008830FB" w:rsidRPr="008830FB" w:rsidRDefault="008830FB" w:rsidP="008830FB">
      <w:pPr>
        <w:autoSpaceDE w:val="0"/>
        <w:autoSpaceDN w:val="0"/>
        <w:ind w:firstLine="540"/>
        <w:rPr>
          <w:sz w:val="16"/>
          <w:szCs w:val="16"/>
        </w:rPr>
      </w:pPr>
      <w:r w:rsidRPr="008830FB">
        <w:rPr>
          <w:sz w:val="16"/>
          <w:szCs w:val="16"/>
        </w:rPr>
        <w:t>- наименование принципала;</w:t>
      </w:r>
    </w:p>
    <w:p w:rsidR="008830FB" w:rsidRPr="008830FB" w:rsidRDefault="008830FB" w:rsidP="008830FB">
      <w:pPr>
        <w:autoSpaceDE w:val="0"/>
        <w:autoSpaceDN w:val="0"/>
        <w:ind w:firstLine="540"/>
        <w:rPr>
          <w:sz w:val="16"/>
          <w:szCs w:val="16"/>
        </w:rPr>
      </w:pPr>
      <w:r w:rsidRPr="008830FB">
        <w:rPr>
          <w:sz w:val="16"/>
          <w:szCs w:val="16"/>
        </w:rPr>
        <w:t xml:space="preserve">- наименование бенефициара; </w:t>
      </w:r>
    </w:p>
    <w:p w:rsidR="008830FB" w:rsidRPr="008830FB" w:rsidRDefault="008830FB" w:rsidP="008830FB">
      <w:pPr>
        <w:autoSpaceDE w:val="0"/>
        <w:autoSpaceDN w:val="0"/>
        <w:ind w:firstLine="540"/>
        <w:rPr>
          <w:sz w:val="16"/>
          <w:szCs w:val="16"/>
        </w:rPr>
      </w:pPr>
      <w:r w:rsidRPr="008830FB">
        <w:rPr>
          <w:sz w:val="16"/>
          <w:szCs w:val="16"/>
        </w:rPr>
        <w:t xml:space="preserve">- отметка о наличии/отсутствии регрессного права требования; </w:t>
      </w:r>
    </w:p>
    <w:p w:rsidR="008830FB" w:rsidRPr="008830FB" w:rsidRDefault="008830FB" w:rsidP="008830FB">
      <w:pPr>
        <w:autoSpaceDE w:val="0"/>
        <w:autoSpaceDN w:val="0"/>
        <w:ind w:firstLine="540"/>
        <w:rPr>
          <w:sz w:val="16"/>
          <w:szCs w:val="16"/>
        </w:rPr>
      </w:pPr>
      <w:r w:rsidRPr="008830FB">
        <w:rPr>
          <w:sz w:val="16"/>
          <w:szCs w:val="16"/>
        </w:rPr>
        <w:t>- срок действия гарантии (с учетом пролонгации);</w:t>
      </w:r>
    </w:p>
    <w:p w:rsidR="008830FB" w:rsidRPr="008830FB" w:rsidRDefault="008830FB" w:rsidP="008830FB">
      <w:pPr>
        <w:autoSpaceDE w:val="0"/>
        <w:autoSpaceDN w:val="0"/>
        <w:ind w:firstLine="540"/>
        <w:rPr>
          <w:sz w:val="16"/>
          <w:szCs w:val="16"/>
        </w:rPr>
      </w:pPr>
      <w:r w:rsidRPr="008830FB">
        <w:rPr>
          <w:sz w:val="16"/>
          <w:szCs w:val="16"/>
        </w:rPr>
        <w:t>- предельный объем долговых обязательств по договору;</w:t>
      </w:r>
    </w:p>
    <w:p w:rsidR="008830FB" w:rsidRPr="008830FB" w:rsidRDefault="008830FB" w:rsidP="008830FB">
      <w:pPr>
        <w:autoSpaceDE w:val="0"/>
        <w:autoSpaceDN w:val="0"/>
        <w:ind w:firstLine="540"/>
        <w:rPr>
          <w:sz w:val="16"/>
          <w:szCs w:val="16"/>
        </w:rPr>
      </w:pPr>
      <w:r w:rsidRPr="008830FB">
        <w:rPr>
          <w:sz w:val="16"/>
          <w:szCs w:val="16"/>
        </w:rPr>
        <w:t>- дата гашения основного долга;</w:t>
      </w:r>
    </w:p>
    <w:p w:rsidR="008830FB" w:rsidRPr="008830FB" w:rsidRDefault="008830FB" w:rsidP="008830FB">
      <w:pPr>
        <w:autoSpaceDE w:val="0"/>
        <w:autoSpaceDN w:val="0"/>
        <w:ind w:firstLine="540"/>
        <w:rPr>
          <w:sz w:val="16"/>
          <w:szCs w:val="16"/>
        </w:rPr>
      </w:pPr>
      <w:r w:rsidRPr="008830FB">
        <w:rPr>
          <w:sz w:val="16"/>
          <w:szCs w:val="16"/>
        </w:rPr>
        <w:t>- сумма, уплаченная по основному долгу;</w:t>
      </w:r>
    </w:p>
    <w:p w:rsidR="008830FB" w:rsidRPr="008830FB" w:rsidRDefault="008830FB" w:rsidP="008830FB">
      <w:pPr>
        <w:autoSpaceDE w:val="0"/>
        <w:autoSpaceDN w:val="0"/>
        <w:ind w:firstLine="540"/>
        <w:rPr>
          <w:sz w:val="16"/>
          <w:szCs w:val="16"/>
        </w:rPr>
      </w:pPr>
      <w:r w:rsidRPr="008830FB">
        <w:rPr>
          <w:sz w:val="16"/>
          <w:szCs w:val="16"/>
        </w:rPr>
        <w:t>- объем задолженности по основному долгу;</w:t>
      </w:r>
    </w:p>
    <w:p w:rsidR="008830FB" w:rsidRPr="008830FB" w:rsidRDefault="008830FB" w:rsidP="008830FB">
      <w:pPr>
        <w:autoSpaceDE w:val="0"/>
        <w:autoSpaceDN w:val="0"/>
        <w:ind w:firstLine="540"/>
        <w:rPr>
          <w:sz w:val="16"/>
          <w:szCs w:val="16"/>
        </w:rPr>
      </w:pPr>
      <w:r w:rsidRPr="008830FB">
        <w:rPr>
          <w:sz w:val="16"/>
          <w:szCs w:val="16"/>
        </w:rPr>
        <w:t>- фактические расходы бюджета по исполнению обязательств по гарантии.</w:t>
      </w:r>
    </w:p>
    <w:p w:rsidR="008830FB" w:rsidRPr="008830FB" w:rsidRDefault="008830FB" w:rsidP="008830FB">
      <w:pPr>
        <w:autoSpaceDE w:val="0"/>
        <w:autoSpaceDN w:val="0"/>
        <w:ind w:firstLine="540"/>
        <w:rPr>
          <w:sz w:val="16"/>
          <w:szCs w:val="16"/>
        </w:rPr>
      </w:pPr>
      <w:r w:rsidRPr="008830FB">
        <w:rPr>
          <w:sz w:val="16"/>
          <w:szCs w:val="16"/>
        </w:rPr>
        <w:t>7.4. Ценным бумагам муниципального образования Орловского муниципального района (муниципальным ценным бумагам):</w:t>
      </w:r>
    </w:p>
    <w:p w:rsidR="008830FB" w:rsidRPr="008830FB" w:rsidRDefault="008830FB" w:rsidP="008830FB">
      <w:pPr>
        <w:autoSpaceDE w:val="0"/>
        <w:autoSpaceDN w:val="0"/>
        <w:ind w:firstLine="540"/>
        <w:rPr>
          <w:sz w:val="16"/>
          <w:szCs w:val="16"/>
        </w:rPr>
      </w:pPr>
      <w:r w:rsidRPr="008830FB">
        <w:rPr>
          <w:sz w:val="16"/>
          <w:szCs w:val="16"/>
        </w:rPr>
        <w:t>- регистрационный номер;</w:t>
      </w:r>
    </w:p>
    <w:p w:rsidR="008830FB" w:rsidRPr="008830FB" w:rsidRDefault="008830FB" w:rsidP="008830FB">
      <w:pPr>
        <w:autoSpaceDE w:val="0"/>
        <w:autoSpaceDN w:val="0"/>
        <w:ind w:firstLine="540"/>
        <w:rPr>
          <w:sz w:val="16"/>
          <w:szCs w:val="16"/>
        </w:rPr>
      </w:pPr>
      <w:r w:rsidRPr="008830FB">
        <w:rPr>
          <w:sz w:val="16"/>
          <w:szCs w:val="16"/>
        </w:rPr>
        <w:t>- вид ценных бумаг;</w:t>
      </w:r>
    </w:p>
    <w:p w:rsidR="008830FB" w:rsidRPr="008830FB" w:rsidRDefault="008830FB" w:rsidP="008830FB">
      <w:pPr>
        <w:autoSpaceDE w:val="0"/>
        <w:autoSpaceDN w:val="0"/>
        <w:ind w:firstLine="540"/>
        <w:rPr>
          <w:sz w:val="16"/>
          <w:szCs w:val="16"/>
        </w:rPr>
      </w:pPr>
      <w:r w:rsidRPr="008830FB">
        <w:rPr>
          <w:sz w:val="16"/>
          <w:szCs w:val="16"/>
        </w:rPr>
        <w:t>- номер и дата заключения договора (контракта);</w:t>
      </w:r>
    </w:p>
    <w:p w:rsidR="008830FB" w:rsidRPr="008830FB" w:rsidRDefault="008830FB" w:rsidP="008830FB">
      <w:pPr>
        <w:autoSpaceDE w:val="0"/>
        <w:autoSpaceDN w:val="0"/>
        <w:ind w:firstLine="540"/>
        <w:rPr>
          <w:sz w:val="16"/>
          <w:szCs w:val="16"/>
        </w:rPr>
      </w:pPr>
      <w:r w:rsidRPr="008830FB">
        <w:rPr>
          <w:sz w:val="16"/>
          <w:szCs w:val="16"/>
        </w:rPr>
        <w:t>- срок гашения ценных бумаг;</w:t>
      </w:r>
    </w:p>
    <w:p w:rsidR="008830FB" w:rsidRPr="008830FB" w:rsidRDefault="008830FB" w:rsidP="008830FB">
      <w:pPr>
        <w:autoSpaceDE w:val="0"/>
        <w:autoSpaceDN w:val="0"/>
        <w:ind w:firstLine="540"/>
        <w:rPr>
          <w:sz w:val="16"/>
          <w:szCs w:val="16"/>
        </w:rPr>
      </w:pPr>
      <w:r w:rsidRPr="008830FB">
        <w:rPr>
          <w:sz w:val="16"/>
          <w:szCs w:val="16"/>
        </w:rPr>
        <w:t>- объявленный (по номиналу) объем выпуска;</w:t>
      </w:r>
    </w:p>
    <w:p w:rsidR="008830FB" w:rsidRPr="008830FB" w:rsidRDefault="008830FB" w:rsidP="008830FB">
      <w:pPr>
        <w:autoSpaceDE w:val="0"/>
        <w:autoSpaceDN w:val="0"/>
        <w:ind w:firstLine="540"/>
        <w:rPr>
          <w:sz w:val="16"/>
          <w:szCs w:val="16"/>
        </w:rPr>
      </w:pPr>
      <w:r w:rsidRPr="008830FB">
        <w:rPr>
          <w:sz w:val="16"/>
          <w:szCs w:val="16"/>
        </w:rPr>
        <w:t>- фактически размещенный (по номиналу) объем выпуска;</w:t>
      </w:r>
    </w:p>
    <w:p w:rsidR="008830FB" w:rsidRPr="008830FB" w:rsidRDefault="008830FB" w:rsidP="008830FB">
      <w:pPr>
        <w:autoSpaceDE w:val="0"/>
        <w:autoSpaceDN w:val="0"/>
        <w:ind w:firstLine="540"/>
        <w:rPr>
          <w:sz w:val="16"/>
          <w:szCs w:val="16"/>
        </w:rPr>
      </w:pPr>
      <w:r w:rsidRPr="008830FB">
        <w:rPr>
          <w:sz w:val="16"/>
          <w:szCs w:val="16"/>
        </w:rPr>
        <w:t>- процентная ставка купонного дохода;</w:t>
      </w:r>
    </w:p>
    <w:p w:rsidR="008830FB" w:rsidRPr="008830FB" w:rsidRDefault="008830FB" w:rsidP="008830FB">
      <w:pPr>
        <w:autoSpaceDE w:val="0"/>
        <w:autoSpaceDN w:val="0"/>
        <w:ind w:firstLine="540"/>
        <w:rPr>
          <w:sz w:val="16"/>
          <w:szCs w:val="16"/>
        </w:rPr>
      </w:pPr>
      <w:r w:rsidRPr="008830FB">
        <w:rPr>
          <w:sz w:val="16"/>
          <w:szCs w:val="16"/>
        </w:rPr>
        <w:t>- сумма начисленного купонного дохода;</w:t>
      </w:r>
    </w:p>
    <w:p w:rsidR="008830FB" w:rsidRPr="008830FB" w:rsidRDefault="008830FB" w:rsidP="008830FB">
      <w:pPr>
        <w:autoSpaceDE w:val="0"/>
        <w:autoSpaceDN w:val="0"/>
        <w:ind w:firstLine="540"/>
        <w:rPr>
          <w:sz w:val="16"/>
          <w:szCs w:val="16"/>
        </w:rPr>
      </w:pPr>
      <w:r w:rsidRPr="008830FB">
        <w:rPr>
          <w:sz w:val="16"/>
          <w:szCs w:val="16"/>
        </w:rPr>
        <w:t>- сумма уплаченного купонного дохода;</w:t>
      </w:r>
    </w:p>
    <w:p w:rsidR="008830FB" w:rsidRPr="008830FB" w:rsidRDefault="008830FB" w:rsidP="008830FB">
      <w:pPr>
        <w:autoSpaceDE w:val="0"/>
        <w:autoSpaceDN w:val="0"/>
        <w:ind w:firstLine="540"/>
        <w:rPr>
          <w:sz w:val="16"/>
          <w:szCs w:val="16"/>
        </w:rPr>
      </w:pPr>
      <w:r w:rsidRPr="008830FB">
        <w:rPr>
          <w:sz w:val="16"/>
          <w:szCs w:val="16"/>
        </w:rPr>
        <w:t>- объем задолженности.</w:t>
      </w:r>
    </w:p>
    <w:p w:rsidR="008830FB" w:rsidRPr="008830FB" w:rsidRDefault="008830FB" w:rsidP="008830FB">
      <w:pPr>
        <w:widowControl w:val="0"/>
        <w:autoSpaceDE w:val="0"/>
        <w:autoSpaceDN w:val="0"/>
        <w:ind w:firstLine="540"/>
        <w:rPr>
          <w:sz w:val="16"/>
          <w:szCs w:val="16"/>
        </w:rPr>
      </w:pPr>
      <w:r w:rsidRPr="008830FB">
        <w:rPr>
          <w:sz w:val="16"/>
          <w:szCs w:val="16"/>
        </w:rPr>
        <w:t>8. Учет операций в Долговой книге ведется в электронном виде с использованием специально разработанного программного обеспечения в автоматизированной информационной системе  Министерства финансов Кировской области.</w:t>
      </w:r>
    </w:p>
    <w:p w:rsidR="008830FB" w:rsidRPr="008830FB" w:rsidRDefault="008830FB" w:rsidP="008830FB">
      <w:pPr>
        <w:widowControl w:val="0"/>
        <w:autoSpaceDE w:val="0"/>
        <w:autoSpaceDN w:val="0"/>
        <w:ind w:firstLine="540"/>
        <w:rPr>
          <w:sz w:val="16"/>
          <w:szCs w:val="16"/>
        </w:rPr>
      </w:pPr>
      <w:r w:rsidRPr="008830FB">
        <w:rPr>
          <w:sz w:val="16"/>
          <w:szCs w:val="16"/>
        </w:rPr>
        <w:t xml:space="preserve">В электронном виде долговая книга формируется в режиме реального времени, на бумажном носителе ежемесячно по состоянию на 1 число месяца, следующего за </w:t>
      </w:r>
      <w:proofErr w:type="gramStart"/>
      <w:r w:rsidRPr="008830FB">
        <w:rPr>
          <w:sz w:val="16"/>
          <w:szCs w:val="16"/>
        </w:rPr>
        <w:t>отчетным</w:t>
      </w:r>
      <w:proofErr w:type="gramEnd"/>
      <w:r w:rsidRPr="008830FB">
        <w:rPr>
          <w:sz w:val="16"/>
          <w:szCs w:val="16"/>
        </w:rPr>
        <w:t>. В случае отсутствия долговых обязательств Долговая книга не распечатывается. Началом отчетного периода считается 1 января текущего финансового года, окончанием отчетного периода является 31 декабря текущего финансового года.</w:t>
      </w:r>
    </w:p>
    <w:p w:rsidR="008830FB" w:rsidRPr="008830FB" w:rsidRDefault="008830FB" w:rsidP="008830FB">
      <w:pPr>
        <w:widowControl w:val="0"/>
        <w:autoSpaceDE w:val="0"/>
        <w:autoSpaceDN w:val="0"/>
        <w:ind w:firstLine="540"/>
        <w:rPr>
          <w:sz w:val="16"/>
          <w:szCs w:val="16"/>
        </w:rPr>
      </w:pPr>
      <w:r w:rsidRPr="008830FB">
        <w:rPr>
          <w:sz w:val="16"/>
          <w:szCs w:val="16"/>
        </w:rPr>
        <w:t>9.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w:t>
      </w:r>
    </w:p>
    <w:p w:rsidR="008830FB" w:rsidRPr="008830FB" w:rsidRDefault="008830FB" w:rsidP="008830FB">
      <w:pPr>
        <w:widowControl w:val="0"/>
        <w:autoSpaceDE w:val="0"/>
        <w:autoSpaceDN w:val="0"/>
        <w:ind w:firstLine="540"/>
        <w:rPr>
          <w:sz w:val="16"/>
          <w:szCs w:val="16"/>
        </w:rPr>
      </w:pPr>
      <w:r w:rsidRPr="008830FB">
        <w:rPr>
          <w:sz w:val="16"/>
          <w:szCs w:val="16"/>
        </w:rPr>
        <w:t>10. Сведения Долговой книги используются для ведения регистров бюджетного учета.</w:t>
      </w:r>
    </w:p>
    <w:p w:rsidR="008830FB" w:rsidRPr="008830FB" w:rsidRDefault="008830FB" w:rsidP="008830FB">
      <w:pPr>
        <w:widowControl w:val="0"/>
        <w:autoSpaceDE w:val="0"/>
        <w:autoSpaceDN w:val="0"/>
        <w:ind w:firstLine="540"/>
        <w:rPr>
          <w:sz w:val="16"/>
          <w:szCs w:val="16"/>
        </w:rPr>
      </w:pPr>
      <w:r w:rsidRPr="008830FB">
        <w:rPr>
          <w:sz w:val="16"/>
          <w:szCs w:val="16"/>
        </w:rPr>
        <w:t>11. Информация, содержащаяся в Долговой книге, является конфиденциальной.</w:t>
      </w:r>
    </w:p>
    <w:p w:rsidR="008830FB" w:rsidRPr="008830FB" w:rsidRDefault="008830FB" w:rsidP="008830FB">
      <w:pPr>
        <w:autoSpaceDE w:val="0"/>
        <w:autoSpaceDN w:val="0"/>
        <w:ind w:firstLine="540"/>
        <w:rPr>
          <w:sz w:val="16"/>
          <w:szCs w:val="16"/>
        </w:rPr>
      </w:pPr>
      <w:r w:rsidRPr="008830FB">
        <w:rPr>
          <w:sz w:val="16"/>
          <w:szCs w:val="16"/>
        </w:rPr>
        <w:t>12. Информация, содержащаяся в Долговой книге по всем долговым обязательствам, может быть предоставлена органам представительной и исполнительной власти муниципального образования по соответствующим запросам.</w:t>
      </w:r>
    </w:p>
    <w:p w:rsidR="008830FB" w:rsidRPr="008830FB" w:rsidRDefault="008830FB" w:rsidP="008830FB">
      <w:pPr>
        <w:autoSpaceDE w:val="0"/>
        <w:autoSpaceDN w:val="0"/>
        <w:ind w:firstLine="540"/>
        <w:rPr>
          <w:sz w:val="16"/>
          <w:szCs w:val="16"/>
        </w:rPr>
      </w:pPr>
      <w:r w:rsidRPr="008830FB">
        <w:rPr>
          <w:sz w:val="16"/>
          <w:szCs w:val="16"/>
        </w:rPr>
        <w:t>Иным юридическим и физическим лицам сведения, содержащиеся в Долговой книге, предоставляются финансовым управлением по указанию начальника финансового управления.</w:t>
      </w:r>
    </w:p>
    <w:p w:rsidR="008830FB" w:rsidRPr="008830FB" w:rsidRDefault="008830FB" w:rsidP="008830FB">
      <w:pPr>
        <w:widowControl w:val="0"/>
        <w:autoSpaceDE w:val="0"/>
        <w:autoSpaceDN w:val="0"/>
        <w:ind w:firstLine="540"/>
        <w:rPr>
          <w:sz w:val="16"/>
          <w:szCs w:val="16"/>
        </w:rPr>
      </w:pPr>
    </w:p>
    <w:p w:rsidR="008830FB" w:rsidRPr="008830FB" w:rsidRDefault="008830FB" w:rsidP="008830FB">
      <w:pPr>
        <w:widowControl w:val="0"/>
        <w:autoSpaceDE w:val="0"/>
        <w:autoSpaceDN w:val="0"/>
        <w:ind w:firstLine="0"/>
        <w:jc w:val="center"/>
        <w:outlineLvl w:val="1"/>
        <w:rPr>
          <w:b/>
          <w:sz w:val="16"/>
          <w:szCs w:val="16"/>
        </w:rPr>
      </w:pPr>
      <w:r w:rsidRPr="008830FB">
        <w:rPr>
          <w:b/>
          <w:sz w:val="16"/>
          <w:szCs w:val="16"/>
        </w:rPr>
        <w:t>2. Порядок регистрации долговых обязательств</w:t>
      </w:r>
    </w:p>
    <w:p w:rsidR="008830FB" w:rsidRPr="008830FB" w:rsidRDefault="008830FB" w:rsidP="008830FB">
      <w:pPr>
        <w:widowControl w:val="0"/>
        <w:autoSpaceDE w:val="0"/>
        <w:autoSpaceDN w:val="0"/>
        <w:ind w:firstLine="0"/>
        <w:rPr>
          <w:sz w:val="16"/>
          <w:szCs w:val="16"/>
        </w:rPr>
      </w:pPr>
    </w:p>
    <w:p w:rsidR="008830FB" w:rsidRPr="008830FB" w:rsidRDefault="008830FB" w:rsidP="008830FB">
      <w:pPr>
        <w:widowControl w:val="0"/>
        <w:autoSpaceDE w:val="0"/>
        <w:autoSpaceDN w:val="0"/>
        <w:ind w:firstLine="540"/>
        <w:rPr>
          <w:sz w:val="16"/>
          <w:szCs w:val="16"/>
        </w:rPr>
      </w:pPr>
      <w:r w:rsidRPr="008830FB">
        <w:rPr>
          <w:sz w:val="16"/>
          <w:szCs w:val="16"/>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финансовым управлением в Долговую книгу.</w:t>
      </w:r>
    </w:p>
    <w:p w:rsidR="008830FB" w:rsidRPr="008830FB" w:rsidRDefault="008830FB" w:rsidP="008830FB">
      <w:pPr>
        <w:widowControl w:val="0"/>
        <w:autoSpaceDE w:val="0"/>
        <w:autoSpaceDN w:val="0"/>
        <w:ind w:firstLine="540"/>
        <w:rPr>
          <w:sz w:val="16"/>
          <w:szCs w:val="16"/>
        </w:rPr>
      </w:pPr>
    </w:p>
    <w:p w:rsidR="008830FB" w:rsidRPr="008830FB" w:rsidRDefault="008830FB" w:rsidP="008830FB">
      <w:pPr>
        <w:widowControl w:val="0"/>
        <w:autoSpaceDE w:val="0"/>
        <w:autoSpaceDN w:val="0"/>
        <w:ind w:firstLine="0"/>
        <w:jc w:val="center"/>
        <w:outlineLvl w:val="1"/>
        <w:rPr>
          <w:b/>
          <w:sz w:val="16"/>
          <w:szCs w:val="16"/>
        </w:rPr>
      </w:pPr>
      <w:r w:rsidRPr="008830FB">
        <w:rPr>
          <w:b/>
          <w:sz w:val="16"/>
          <w:szCs w:val="16"/>
        </w:rPr>
        <w:t>3. Порядок хранения Долговой книги</w:t>
      </w:r>
    </w:p>
    <w:p w:rsidR="008830FB" w:rsidRPr="008830FB" w:rsidRDefault="008830FB" w:rsidP="008830FB">
      <w:pPr>
        <w:widowControl w:val="0"/>
        <w:autoSpaceDE w:val="0"/>
        <w:autoSpaceDN w:val="0"/>
        <w:ind w:firstLine="0"/>
        <w:rPr>
          <w:sz w:val="16"/>
          <w:szCs w:val="16"/>
        </w:rPr>
      </w:pPr>
    </w:p>
    <w:p w:rsidR="008830FB" w:rsidRPr="008830FB" w:rsidRDefault="008830FB" w:rsidP="008830FB">
      <w:pPr>
        <w:widowControl w:val="0"/>
        <w:autoSpaceDE w:val="0"/>
        <w:autoSpaceDN w:val="0"/>
        <w:ind w:firstLine="540"/>
        <w:rPr>
          <w:sz w:val="16"/>
          <w:szCs w:val="16"/>
        </w:rPr>
      </w:pPr>
      <w:r w:rsidRPr="008830FB">
        <w:rPr>
          <w:sz w:val="16"/>
          <w:szCs w:val="16"/>
        </w:rPr>
        <w:t xml:space="preserve">3.1. Долговая книга хранится в электронном виде на сервере министерства финансов Кировской области, а также на бумажном носителе в сброшюрованном виде в финансовом управлении администрации Орловского района. </w:t>
      </w:r>
    </w:p>
    <w:p w:rsidR="008830FB" w:rsidRPr="008830FB" w:rsidRDefault="008830FB" w:rsidP="008830FB">
      <w:pPr>
        <w:widowControl w:val="0"/>
        <w:autoSpaceDE w:val="0"/>
        <w:autoSpaceDN w:val="0"/>
        <w:ind w:firstLine="540"/>
        <w:rPr>
          <w:sz w:val="16"/>
          <w:szCs w:val="16"/>
        </w:rPr>
      </w:pPr>
      <w:r w:rsidRPr="008830FB">
        <w:rPr>
          <w:sz w:val="16"/>
          <w:szCs w:val="16"/>
        </w:rPr>
        <w:t xml:space="preserve">3.2. Ответственность за хранение долговой книги несет начальник финансового управления администрации Орловского района. </w:t>
      </w:r>
    </w:p>
    <w:p w:rsidR="008830FB" w:rsidRPr="008830FB" w:rsidRDefault="008830FB" w:rsidP="008830FB">
      <w:pPr>
        <w:widowControl w:val="0"/>
        <w:autoSpaceDE w:val="0"/>
        <w:autoSpaceDN w:val="0"/>
        <w:ind w:firstLine="540"/>
        <w:rPr>
          <w:sz w:val="16"/>
          <w:szCs w:val="16"/>
        </w:rPr>
      </w:pPr>
    </w:p>
    <w:p w:rsidR="008830FB" w:rsidRPr="008830FB" w:rsidRDefault="008830FB" w:rsidP="008830FB">
      <w:pPr>
        <w:widowControl w:val="0"/>
        <w:shd w:val="clear" w:color="auto" w:fill="FFFFFF"/>
        <w:spacing w:after="236" w:line="278" w:lineRule="exact"/>
        <w:ind w:left="40" w:firstLine="0"/>
        <w:jc w:val="center"/>
        <w:rPr>
          <w:rFonts w:eastAsia="Arial Unicode MS"/>
          <w:bCs/>
          <w:color w:val="000000"/>
          <w:sz w:val="16"/>
          <w:szCs w:val="16"/>
        </w:rPr>
      </w:pPr>
      <w:r w:rsidRPr="008830FB">
        <w:rPr>
          <w:rFonts w:eastAsia="Arial Unicode MS"/>
          <w:b/>
          <w:bCs/>
          <w:noProof/>
          <w:color w:val="000000"/>
          <w:sz w:val="16"/>
          <w:szCs w:val="16"/>
        </w:rPr>
        <w:drawing>
          <wp:anchor distT="0" distB="0" distL="114300" distR="114300" simplePos="0" relativeHeight="251663360" behindDoc="0" locked="0" layoutInCell="1" allowOverlap="1" wp14:anchorId="2DC197F5" wp14:editId="76EF5C18">
            <wp:simplePos x="0" y="0"/>
            <wp:positionH relativeFrom="column">
              <wp:posOffset>2587625</wp:posOffset>
            </wp:positionH>
            <wp:positionV relativeFrom="paragraph">
              <wp:posOffset>-83820</wp:posOffset>
            </wp:positionV>
            <wp:extent cx="457200" cy="542925"/>
            <wp:effectExtent l="0" t="0" r="0" b="952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830FB" w:rsidRPr="008830FB" w:rsidRDefault="008830FB" w:rsidP="008830FB">
      <w:pPr>
        <w:widowControl w:val="0"/>
        <w:shd w:val="clear" w:color="auto" w:fill="FFFFFF"/>
        <w:spacing w:after="236" w:line="278" w:lineRule="exact"/>
        <w:ind w:left="40" w:firstLine="0"/>
        <w:jc w:val="center"/>
        <w:rPr>
          <w:rFonts w:eastAsia="Arial Unicode MS"/>
          <w:b/>
          <w:bCs/>
          <w:color w:val="000000"/>
          <w:sz w:val="16"/>
          <w:szCs w:val="16"/>
        </w:rPr>
      </w:pPr>
    </w:p>
    <w:p w:rsidR="008830FB" w:rsidRPr="008830FB" w:rsidRDefault="008830FB" w:rsidP="008830FB">
      <w:pPr>
        <w:widowControl w:val="0"/>
        <w:shd w:val="clear" w:color="auto" w:fill="FFFFFF"/>
        <w:spacing w:after="236" w:line="278" w:lineRule="exact"/>
        <w:ind w:left="40" w:firstLine="0"/>
        <w:jc w:val="center"/>
        <w:rPr>
          <w:rFonts w:eastAsia="Arial Unicode MS"/>
          <w:b/>
          <w:bCs/>
          <w:color w:val="000000"/>
          <w:sz w:val="16"/>
          <w:szCs w:val="16"/>
        </w:rPr>
      </w:pPr>
      <w:r w:rsidRPr="008830FB">
        <w:rPr>
          <w:rFonts w:eastAsia="Arial Unicode MS"/>
          <w:b/>
          <w:bCs/>
          <w:color w:val="000000"/>
          <w:sz w:val="16"/>
          <w:szCs w:val="16"/>
        </w:rPr>
        <w:t>АДМИНИСТРАЦИЯ ОРЛОВСКОГО РАЙОНА</w:t>
      </w:r>
    </w:p>
    <w:p w:rsidR="008830FB" w:rsidRPr="008830FB" w:rsidRDefault="008830FB" w:rsidP="008830FB">
      <w:pPr>
        <w:widowControl w:val="0"/>
        <w:shd w:val="clear" w:color="auto" w:fill="FFFFFF"/>
        <w:spacing w:after="236" w:line="278" w:lineRule="exact"/>
        <w:ind w:left="40" w:firstLine="0"/>
        <w:jc w:val="center"/>
        <w:rPr>
          <w:rFonts w:eastAsia="Arial Unicode MS"/>
          <w:b/>
          <w:bCs/>
          <w:color w:val="000000"/>
          <w:sz w:val="16"/>
          <w:szCs w:val="16"/>
        </w:rPr>
      </w:pPr>
      <w:r w:rsidRPr="008830FB">
        <w:rPr>
          <w:rFonts w:eastAsia="Arial Unicode MS"/>
          <w:b/>
          <w:bCs/>
          <w:color w:val="000000"/>
          <w:sz w:val="16"/>
          <w:szCs w:val="16"/>
        </w:rPr>
        <w:t>КИРОВСКОЙ ОБЛАСТИ</w:t>
      </w:r>
    </w:p>
    <w:p w:rsidR="008830FB" w:rsidRPr="008830FB" w:rsidRDefault="008830FB" w:rsidP="008830FB">
      <w:pPr>
        <w:widowControl w:val="0"/>
        <w:shd w:val="clear" w:color="auto" w:fill="FFFFFF"/>
        <w:spacing w:after="236" w:line="278" w:lineRule="exact"/>
        <w:ind w:left="40" w:firstLine="0"/>
        <w:jc w:val="center"/>
        <w:rPr>
          <w:rFonts w:eastAsia="Arial Unicode MS"/>
          <w:b/>
          <w:bCs/>
          <w:color w:val="000000"/>
          <w:sz w:val="16"/>
          <w:szCs w:val="16"/>
        </w:rPr>
      </w:pPr>
    </w:p>
    <w:p w:rsidR="008830FB" w:rsidRPr="008830FB" w:rsidRDefault="008830FB" w:rsidP="008830FB">
      <w:pPr>
        <w:widowControl w:val="0"/>
        <w:shd w:val="clear" w:color="auto" w:fill="FFFFFF"/>
        <w:spacing w:after="236" w:line="278" w:lineRule="exact"/>
        <w:ind w:left="40" w:firstLine="0"/>
        <w:jc w:val="center"/>
        <w:rPr>
          <w:rFonts w:eastAsia="Arial Unicode MS"/>
          <w:b/>
          <w:bCs/>
          <w:color w:val="000000"/>
          <w:sz w:val="16"/>
          <w:szCs w:val="16"/>
        </w:rPr>
      </w:pPr>
      <w:r w:rsidRPr="008830FB">
        <w:rPr>
          <w:rFonts w:eastAsia="Arial Unicode MS"/>
          <w:b/>
          <w:bCs/>
          <w:color w:val="000000"/>
          <w:sz w:val="16"/>
          <w:szCs w:val="16"/>
        </w:rPr>
        <w:t>ПОСТАНОВЛЕНИЕ</w:t>
      </w:r>
    </w:p>
    <w:p w:rsidR="008830FB" w:rsidRPr="008830FB" w:rsidRDefault="008830FB" w:rsidP="008830FB">
      <w:pPr>
        <w:widowControl w:val="0"/>
        <w:shd w:val="clear" w:color="auto" w:fill="FFFFFF"/>
        <w:spacing w:after="236" w:line="278" w:lineRule="exact"/>
        <w:ind w:left="40" w:firstLine="0"/>
        <w:jc w:val="center"/>
        <w:rPr>
          <w:rFonts w:eastAsia="Arial Unicode MS"/>
          <w:b/>
          <w:bCs/>
          <w:color w:val="000000"/>
          <w:sz w:val="16"/>
          <w:szCs w:val="16"/>
        </w:rPr>
      </w:pPr>
      <w:r w:rsidRPr="008830FB">
        <w:rPr>
          <w:rFonts w:eastAsia="Arial Unicode MS"/>
          <w:b/>
          <w:bCs/>
          <w:color w:val="000000"/>
          <w:sz w:val="16"/>
          <w:szCs w:val="16"/>
        </w:rPr>
        <w:t>28.08.2020                                                                                        № 442-п</w:t>
      </w:r>
    </w:p>
    <w:p w:rsidR="008830FB" w:rsidRPr="008830FB" w:rsidRDefault="008830FB" w:rsidP="008830FB">
      <w:pPr>
        <w:widowControl w:val="0"/>
        <w:spacing w:after="236" w:line="278" w:lineRule="exact"/>
        <w:ind w:left="40" w:firstLine="0"/>
        <w:jc w:val="center"/>
        <w:rPr>
          <w:rFonts w:eastAsia="Arial Unicode MS"/>
          <w:b/>
          <w:bCs/>
          <w:color w:val="000000"/>
          <w:sz w:val="16"/>
          <w:szCs w:val="16"/>
        </w:rPr>
      </w:pPr>
      <w:r w:rsidRPr="008830FB">
        <w:rPr>
          <w:rFonts w:eastAsia="Arial Unicode MS"/>
          <w:b/>
          <w:bCs/>
          <w:color w:val="000000"/>
          <w:sz w:val="16"/>
          <w:szCs w:val="16"/>
        </w:rPr>
        <w:t>г. Орлов</w:t>
      </w:r>
    </w:p>
    <w:p w:rsidR="008830FB" w:rsidRPr="008830FB" w:rsidRDefault="008830FB" w:rsidP="008830FB">
      <w:pPr>
        <w:widowControl w:val="0"/>
        <w:shd w:val="clear" w:color="auto" w:fill="FFFFFF"/>
        <w:tabs>
          <w:tab w:val="left" w:pos="704"/>
        </w:tabs>
        <w:spacing w:before="60" w:after="360" w:line="276" w:lineRule="auto"/>
        <w:ind w:firstLine="0"/>
        <w:jc w:val="center"/>
        <w:rPr>
          <w:rFonts w:eastAsia="Arial Unicode MS"/>
          <w:b/>
          <w:bCs/>
          <w:color w:val="000000"/>
          <w:sz w:val="16"/>
          <w:szCs w:val="16"/>
        </w:rPr>
      </w:pPr>
      <w:r w:rsidRPr="008830FB">
        <w:rPr>
          <w:rFonts w:eastAsia="Arial Unicode MS"/>
          <w:b/>
          <w:bCs/>
          <w:color w:val="000000"/>
          <w:sz w:val="16"/>
          <w:szCs w:val="16"/>
        </w:rPr>
        <w:t>О создании комиссии по оценке готовности  к отопительному периоду 2020-2021 годов на территории Орловского сельского поселения Орловского района</w:t>
      </w:r>
    </w:p>
    <w:p w:rsidR="008830FB" w:rsidRPr="008830FB" w:rsidRDefault="008830FB" w:rsidP="008830FB">
      <w:pPr>
        <w:widowControl w:val="0"/>
        <w:shd w:val="clear" w:color="auto" w:fill="FFFFFF"/>
        <w:tabs>
          <w:tab w:val="left" w:pos="0"/>
        </w:tabs>
        <w:ind w:firstLine="0"/>
        <w:rPr>
          <w:rFonts w:eastAsia="Arial Unicode MS"/>
          <w:bCs/>
          <w:color w:val="000000"/>
          <w:sz w:val="16"/>
          <w:szCs w:val="16"/>
        </w:rPr>
      </w:pPr>
      <w:r w:rsidRPr="008830FB">
        <w:rPr>
          <w:rFonts w:eastAsia="Arial Unicode MS"/>
          <w:b/>
          <w:bCs/>
          <w:color w:val="000000"/>
          <w:sz w:val="16"/>
          <w:szCs w:val="16"/>
        </w:rPr>
        <w:tab/>
        <w:t xml:space="preserve"> </w:t>
      </w:r>
      <w:proofErr w:type="gramStart"/>
      <w:r w:rsidRPr="008830FB">
        <w:rPr>
          <w:rFonts w:eastAsia="Arial Unicode MS"/>
          <w:bCs/>
          <w:color w:val="000000"/>
          <w:sz w:val="16"/>
          <w:szCs w:val="16"/>
        </w:rPr>
        <w:t>В соответствии с Федеральным законом от 16.10.2003 № 131-ФЗ «Об общих принципах организации местного самоуправления в Российской Федерации», пунктом 2 части 2 Федерального закона от 27 07. 2010 № 190-ФЗ «О теплоснабжении», приказом Минэнерго России от 12.03.2013 № 103 «Об утверждении правил оценки готовности к отопительному периоду»,  методическими рекомендациями по проверке готовности муниципальных образований к отопительному периоду, утвержденными приказом Федеральной службы по экологическому</w:t>
      </w:r>
      <w:proofErr w:type="gramEnd"/>
      <w:r w:rsidRPr="008830FB">
        <w:rPr>
          <w:rFonts w:eastAsia="Arial Unicode MS"/>
          <w:bCs/>
          <w:color w:val="000000"/>
          <w:sz w:val="16"/>
          <w:szCs w:val="16"/>
        </w:rPr>
        <w:t>, технологическому и атомному надзору от 17.07.2013 № 314  администрация Орловского района   ПОСТАНОВЛЯЕТ:</w:t>
      </w:r>
    </w:p>
    <w:p w:rsidR="008830FB" w:rsidRPr="008830FB" w:rsidRDefault="008830FB" w:rsidP="008830FB">
      <w:pPr>
        <w:widowControl w:val="0"/>
        <w:numPr>
          <w:ilvl w:val="0"/>
          <w:numId w:val="14"/>
        </w:numPr>
        <w:shd w:val="clear" w:color="auto" w:fill="FFFFFF"/>
        <w:tabs>
          <w:tab w:val="left" w:pos="704"/>
        </w:tabs>
        <w:jc w:val="left"/>
        <w:rPr>
          <w:rFonts w:eastAsia="Arial Unicode MS"/>
          <w:bCs/>
          <w:color w:val="000000"/>
          <w:sz w:val="16"/>
          <w:szCs w:val="16"/>
        </w:rPr>
      </w:pPr>
      <w:r w:rsidRPr="008830FB">
        <w:rPr>
          <w:rFonts w:eastAsia="Arial Unicode MS"/>
          <w:bCs/>
          <w:color w:val="000000"/>
          <w:sz w:val="16"/>
          <w:szCs w:val="16"/>
        </w:rPr>
        <w:t>Утвердить состав комиссии по оценке готовности к отопительному периоду    2020-2021 годов (приложение № 1)</w:t>
      </w:r>
    </w:p>
    <w:p w:rsidR="008830FB" w:rsidRPr="008830FB" w:rsidRDefault="008830FB" w:rsidP="008830FB">
      <w:pPr>
        <w:widowControl w:val="0"/>
        <w:numPr>
          <w:ilvl w:val="0"/>
          <w:numId w:val="14"/>
        </w:numPr>
        <w:shd w:val="clear" w:color="auto" w:fill="FFFFFF"/>
        <w:tabs>
          <w:tab w:val="left" w:pos="704"/>
        </w:tabs>
        <w:jc w:val="left"/>
        <w:rPr>
          <w:rFonts w:eastAsia="Arial Unicode MS"/>
          <w:bCs/>
          <w:color w:val="000000"/>
          <w:sz w:val="16"/>
          <w:szCs w:val="16"/>
        </w:rPr>
      </w:pPr>
      <w:r w:rsidRPr="008830FB">
        <w:rPr>
          <w:rFonts w:eastAsia="Arial Unicode MS"/>
          <w:bCs/>
          <w:color w:val="000000"/>
          <w:sz w:val="16"/>
          <w:szCs w:val="16"/>
        </w:rPr>
        <w:t>Утвердить положение о комиссии муниципального образования Орловского сельское поселение  по оценке готовности к отопительному периоду на территории Орловского сельского поселения (приложение № 2).</w:t>
      </w:r>
    </w:p>
    <w:p w:rsidR="008830FB" w:rsidRPr="008830FB" w:rsidRDefault="008830FB" w:rsidP="008830FB">
      <w:pPr>
        <w:widowControl w:val="0"/>
        <w:numPr>
          <w:ilvl w:val="0"/>
          <w:numId w:val="14"/>
        </w:numPr>
        <w:shd w:val="clear" w:color="auto" w:fill="FFFFFF"/>
        <w:tabs>
          <w:tab w:val="left" w:pos="704"/>
        </w:tabs>
        <w:jc w:val="left"/>
        <w:rPr>
          <w:rFonts w:eastAsia="Arial Unicode MS"/>
          <w:bCs/>
          <w:color w:val="000000"/>
          <w:sz w:val="16"/>
          <w:szCs w:val="16"/>
        </w:rPr>
      </w:pPr>
      <w:r w:rsidRPr="008830FB">
        <w:rPr>
          <w:rFonts w:eastAsia="Arial Unicode MS"/>
          <w:bCs/>
          <w:color w:val="000000"/>
          <w:sz w:val="16"/>
          <w:szCs w:val="16"/>
        </w:rPr>
        <w:t>Утвердить программу проведения проверки оценки готовности к отопительному периоду 2020-2021 годов (приложение № 3).</w:t>
      </w:r>
    </w:p>
    <w:p w:rsidR="008830FB" w:rsidRPr="008830FB" w:rsidRDefault="008830FB" w:rsidP="008830FB">
      <w:pPr>
        <w:widowControl w:val="0"/>
        <w:numPr>
          <w:ilvl w:val="0"/>
          <w:numId w:val="14"/>
        </w:numPr>
        <w:shd w:val="clear" w:color="auto" w:fill="FFFFFF"/>
        <w:tabs>
          <w:tab w:val="left" w:pos="704"/>
        </w:tabs>
        <w:jc w:val="left"/>
        <w:rPr>
          <w:rFonts w:eastAsia="Arial Unicode MS"/>
          <w:bCs/>
          <w:color w:val="000000"/>
          <w:sz w:val="16"/>
          <w:szCs w:val="16"/>
        </w:rPr>
      </w:pPr>
      <w:proofErr w:type="gramStart"/>
      <w:r w:rsidRPr="008830FB">
        <w:rPr>
          <w:rFonts w:eastAsia="Arial Unicode MS"/>
          <w:color w:val="000000"/>
          <w:sz w:val="16"/>
          <w:szCs w:val="16"/>
        </w:rPr>
        <w:t>Контроль за</w:t>
      </w:r>
      <w:proofErr w:type="gramEnd"/>
      <w:r w:rsidRPr="008830FB">
        <w:rPr>
          <w:rFonts w:eastAsia="Arial Unicode MS"/>
          <w:color w:val="000000"/>
          <w:sz w:val="16"/>
          <w:szCs w:val="16"/>
        </w:rPr>
        <w:t xml:space="preserve"> выполнением постановления возложить на </w:t>
      </w:r>
      <w:proofErr w:type="spellStart"/>
      <w:r w:rsidRPr="008830FB">
        <w:rPr>
          <w:rFonts w:eastAsia="Arial Unicode MS"/>
          <w:color w:val="000000"/>
          <w:sz w:val="16"/>
          <w:szCs w:val="16"/>
        </w:rPr>
        <w:t>Аботурова</w:t>
      </w:r>
      <w:proofErr w:type="spellEnd"/>
      <w:r w:rsidRPr="008830FB">
        <w:rPr>
          <w:rFonts w:eastAsia="Arial Unicode MS"/>
          <w:color w:val="000000"/>
          <w:sz w:val="16"/>
          <w:szCs w:val="16"/>
        </w:rPr>
        <w:t xml:space="preserve"> А.В., первого заместителя главы администрации Орловского района.</w:t>
      </w:r>
    </w:p>
    <w:p w:rsidR="008830FB" w:rsidRPr="008830FB" w:rsidRDefault="008830FB" w:rsidP="008830FB">
      <w:pPr>
        <w:widowControl w:val="0"/>
        <w:numPr>
          <w:ilvl w:val="0"/>
          <w:numId w:val="14"/>
        </w:numPr>
        <w:shd w:val="clear" w:color="auto" w:fill="FFFFFF"/>
        <w:tabs>
          <w:tab w:val="left" w:pos="704"/>
        </w:tabs>
        <w:jc w:val="left"/>
        <w:rPr>
          <w:rFonts w:eastAsia="Arial Unicode MS"/>
          <w:bCs/>
          <w:color w:val="000000"/>
          <w:sz w:val="16"/>
          <w:szCs w:val="16"/>
        </w:rPr>
      </w:pPr>
      <w:r w:rsidRPr="008830FB">
        <w:rPr>
          <w:rFonts w:eastAsia="Arial Unicode MS"/>
          <w:bCs/>
          <w:color w:val="000000"/>
          <w:sz w:val="16"/>
          <w:szCs w:val="16"/>
        </w:rPr>
        <w:t xml:space="preserve"> Постановление подлежит официальному опубликованию в информационном бюллетене органов местного самоуправления муниципального образования Орловский район Кировской области.</w:t>
      </w:r>
    </w:p>
    <w:p w:rsidR="008830FB" w:rsidRPr="008830FB" w:rsidRDefault="008830FB" w:rsidP="008830FB">
      <w:pPr>
        <w:widowControl w:val="0"/>
        <w:numPr>
          <w:ilvl w:val="0"/>
          <w:numId w:val="14"/>
        </w:numPr>
        <w:shd w:val="clear" w:color="auto" w:fill="FFFFFF"/>
        <w:tabs>
          <w:tab w:val="left" w:pos="704"/>
        </w:tabs>
        <w:jc w:val="left"/>
        <w:rPr>
          <w:rFonts w:eastAsia="Arial Unicode MS"/>
          <w:bCs/>
          <w:color w:val="000000"/>
          <w:sz w:val="16"/>
          <w:szCs w:val="16"/>
        </w:rPr>
      </w:pPr>
      <w:r w:rsidRPr="008830FB">
        <w:rPr>
          <w:rFonts w:eastAsia="Arial Unicode MS"/>
          <w:bCs/>
          <w:color w:val="000000"/>
          <w:sz w:val="16"/>
          <w:szCs w:val="16"/>
        </w:rPr>
        <w:t xml:space="preserve"> Постановление вступает в силу после опубликования.</w:t>
      </w:r>
    </w:p>
    <w:p w:rsidR="008830FB" w:rsidRPr="008830FB" w:rsidRDefault="008830FB" w:rsidP="008830FB">
      <w:pPr>
        <w:spacing w:line="240" w:lineRule="exact"/>
        <w:jc w:val="left"/>
        <w:rPr>
          <w:rFonts w:eastAsia="Arial Unicode MS"/>
          <w:sz w:val="16"/>
          <w:szCs w:val="16"/>
          <w:lang w:eastAsia="ar-SA"/>
        </w:rPr>
      </w:pPr>
    </w:p>
    <w:p w:rsidR="008830FB" w:rsidRPr="008830FB" w:rsidRDefault="008830FB" w:rsidP="008830FB">
      <w:pPr>
        <w:widowControl w:val="0"/>
        <w:numPr>
          <w:ilvl w:val="1"/>
          <w:numId w:val="0"/>
        </w:numPr>
        <w:jc w:val="left"/>
        <w:rPr>
          <w:rFonts w:eastAsia="Arial Unicode MS"/>
          <w:i/>
          <w:iCs/>
          <w:color w:val="4F81BD"/>
          <w:spacing w:val="15"/>
          <w:sz w:val="16"/>
          <w:szCs w:val="16"/>
          <w:lang w:eastAsia="ar-SA"/>
        </w:rPr>
      </w:pPr>
    </w:p>
    <w:p w:rsidR="008830FB" w:rsidRPr="008830FB" w:rsidRDefault="008830FB" w:rsidP="008830FB">
      <w:pPr>
        <w:spacing w:line="240" w:lineRule="exact"/>
        <w:ind w:firstLine="0"/>
        <w:jc w:val="left"/>
        <w:rPr>
          <w:rFonts w:eastAsia="Arial Unicode MS"/>
          <w:sz w:val="16"/>
          <w:szCs w:val="16"/>
          <w:lang w:eastAsia="ar-SA"/>
        </w:rPr>
      </w:pPr>
      <w:proofErr w:type="spellStart"/>
      <w:r w:rsidRPr="008830FB">
        <w:rPr>
          <w:rFonts w:eastAsia="Arial Unicode MS"/>
          <w:sz w:val="16"/>
          <w:szCs w:val="16"/>
          <w:lang w:eastAsia="ar-SA"/>
        </w:rPr>
        <w:t>И.о</w:t>
      </w:r>
      <w:proofErr w:type="spellEnd"/>
      <w:r w:rsidRPr="008830FB">
        <w:rPr>
          <w:rFonts w:eastAsia="Arial Unicode MS"/>
          <w:sz w:val="16"/>
          <w:szCs w:val="16"/>
          <w:lang w:eastAsia="ar-SA"/>
        </w:rPr>
        <w:t xml:space="preserve">. главы администрации </w:t>
      </w:r>
    </w:p>
    <w:p w:rsidR="008830FB" w:rsidRPr="008830FB" w:rsidRDefault="008830FB" w:rsidP="008830FB">
      <w:pPr>
        <w:spacing w:line="240" w:lineRule="exact"/>
        <w:ind w:firstLine="0"/>
        <w:jc w:val="left"/>
        <w:rPr>
          <w:rFonts w:eastAsia="Arial Unicode MS"/>
          <w:sz w:val="16"/>
          <w:szCs w:val="16"/>
          <w:lang w:eastAsia="ar-SA"/>
        </w:rPr>
      </w:pPr>
      <w:r w:rsidRPr="008830FB">
        <w:rPr>
          <w:rFonts w:eastAsia="Arial Unicode MS"/>
          <w:sz w:val="16"/>
          <w:szCs w:val="16"/>
          <w:lang w:eastAsia="ar-SA"/>
        </w:rPr>
        <w:t>Орловского района</w:t>
      </w:r>
      <w:r w:rsidRPr="008830FB">
        <w:rPr>
          <w:rFonts w:eastAsia="Arial Unicode MS"/>
          <w:sz w:val="16"/>
          <w:szCs w:val="16"/>
          <w:lang w:eastAsia="ar-SA"/>
        </w:rPr>
        <w:tab/>
      </w:r>
      <w:r w:rsidRPr="008830FB">
        <w:rPr>
          <w:rFonts w:eastAsia="Arial Unicode MS"/>
          <w:sz w:val="16"/>
          <w:szCs w:val="16"/>
          <w:lang w:eastAsia="ar-SA"/>
        </w:rPr>
        <w:tab/>
      </w:r>
      <w:r w:rsidRPr="008830FB">
        <w:rPr>
          <w:rFonts w:eastAsia="Arial Unicode MS"/>
          <w:sz w:val="16"/>
          <w:szCs w:val="16"/>
          <w:lang w:eastAsia="ar-SA"/>
        </w:rPr>
        <w:tab/>
      </w:r>
      <w:r w:rsidRPr="008830FB">
        <w:rPr>
          <w:rFonts w:eastAsia="Arial Unicode MS"/>
          <w:sz w:val="16"/>
          <w:szCs w:val="16"/>
          <w:lang w:eastAsia="ar-SA"/>
        </w:rPr>
        <w:tab/>
        <w:t xml:space="preserve">                 </w:t>
      </w:r>
      <w:r w:rsidRPr="008830FB">
        <w:rPr>
          <w:rFonts w:eastAsia="Arial Unicode MS"/>
          <w:sz w:val="16"/>
          <w:szCs w:val="16"/>
          <w:lang w:eastAsia="ar-SA"/>
        </w:rPr>
        <w:tab/>
        <w:t xml:space="preserve">            </w:t>
      </w:r>
      <w:proofErr w:type="spellStart"/>
      <w:r w:rsidRPr="008830FB">
        <w:rPr>
          <w:rFonts w:eastAsia="Arial Unicode MS"/>
          <w:sz w:val="16"/>
          <w:szCs w:val="16"/>
          <w:lang w:eastAsia="ar-SA"/>
        </w:rPr>
        <w:t>А.В.Аботуров</w:t>
      </w:r>
      <w:proofErr w:type="spellEnd"/>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приложение № 1</w:t>
      </w: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УТВЕРЖДЕНО</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постановлением администрации</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Орловского района</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от 28.08.2020 № 442-п</w:t>
      </w:r>
    </w:p>
    <w:p w:rsidR="008830FB" w:rsidRPr="008830FB" w:rsidRDefault="008830FB" w:rsidP="008830FB">
      <w:pPr>
        <w:autoSpaceDE w:val="0"/>
        <w:autoSpaceDN w:val="0"/>
        <w:adjustRightInd w:val="0"/>
        <w:ind w:right="-1" w:firstLine="0"/>
        <w:jc w:val="left"/>
        <w:rPr>
          <w:rFonts w:eastAsia="Arial Unicode MS"/>
          <w:sz w:val="16"/>
          <w:szCs w:val="16"/>
        </w:rPr>
      </w:pPr>
    </w:p>
    <w:p w:rsidR="008830FB" w:rsidRPr="008830FB" w:rsidRDefault="008830FB" w:rsidP="008830FB">
      <w:pPr>
        <w:autoSpaceDE w:val="0"/>
        <w:autoSpaceDN w:val="0"/>
        <w:adjustRightInd w:val="0"/>
        <w:ind w:firstLine="0"/>
        <w:jc w:val="right"/>
        <w:rPr>
          <w:rFonts w:eastAsia="Arial Unicode MS"/>
          <w:sz w:val="16"/>
          <w:szCs w:val="16"/>
        </w:rPr>
      </w:pPr>
    </w:p>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b/>
          <w:bCs/>
          <w:sz w:val="16"/>
          <w:szCs w:val="16"/>
        </w:rPr>
        <w:t>Состав комиссии</w:t>
      </w:r>
    </w:p>
    <w:p w:rsidR="008830FB" w:rsidRPr="008830FB" w:rsidRDefault="008830FB" w:rsidP="008830FB">
      <w:pPr>
        <w:autoSpaceDE w:val="0"/>
        <w:autoSpaceDN w:val="0"/>
        <w:adjustRightInd w:val="0"/>
        <w:ind w:firstLine="0"/>
        <w:jc w:val="center"/>
        <w:rPr>
          <w:rFonts w:eastAsia="Arial Unicode MS"/>
          <w:b/>
          <w:bCs/>
          <w:sz w:val="16"/>
          <w:szCs w:val="16"/>
        </w:rPr>
      </w:pPr>
      <w:r w:rsidRPr="008830FB">
        <w:rPr>
          <w:rFonts w:eastAsia="Arial Unicode MS"/>
          <w:b/>
          <w:bCs/>
          <w:sz w:val="16"/>
          <w:szCs w:val="16"/>
        </w:rPr>
        <w:t xml:space="preserve">по оценке готовности     </w:t>
      </w:r>
    </w:p>
    <w:p w:rsidR="008830FB" w:rsidRPr="008830FB" w:rsidRDefault="008830FB" w:rsidP="008830FB">
      <w:pPr>
        <w:autoSpaceDE w:val="0"/>
        <w:autoSpaceDN w:val="0"/>
        <w:adjustRightInd w:val="0"/>
        <w:ind w:firstLine="0"/>
        <w:jc w:val="center"/>
        <w:rPr>
          <w:rFonts w:eastAsia="Arial Unicode MS"/>
          <w:b/>
          <w:bCs/>
          <w:sz w:val="16"/>
          <w:szCs w:val="16"/>
        </w:rPr>
      </w:pPr>
      <w:r w:rsidRPr="008830FB">
        <w:rPr>
          <w:rFonts w:eastAsia="Arial Unicode MS"/>
          <w:b/>
          <w:bCs/>
          <w:sz w:val="16"/>
          <w:szCs w:val="16"/>
        </w:rPr>
        <w:t>к отопительному периоду 2020-2021 годов</w:t>
      </w:r>
    </w:p>
    <w:p w:rsidR="008830FB" w:rsidRPr="008830FB" w:rsidRDefault="008830FB" w:rsidP="008830FB">
      <w:pPr>
        <w:tabs>
          <w:tab w:val="left" w:pos="2880"/>
        </w:tabs>
        <w:autoSpaceDE w:val="0"/>
        <w:autoSpaceDN w:val="0"/>
        <w:adjustRightInd w:val="0"/>
        <w:ind w:left="-540" w:firstLine="0"/>
        <w:jc w:val="center"/>
        <w:rPr>
          <w:rFonts w:eastAsia="Arial Unicode MS"/>
          <w:sz w:val="16"/>
          <w:szCs w:val="16"/>
        </w:rPr>
      </w:pPr>
    </w:p>
    <w:p w:rsidR="008830FB" w:rsidRPr="008830FB" w:rsidRDefault="008830FB" w:rsidP="008830FB">
      <w:pPr>
        <w:autoSpaceDE w:val="0"/>
        <w:autoSpaceDN w:val="0"/>
        <w:adjustRightInd w:val="0"/>
        <w:ind w:firstLine="0"/>
        <w:jc w:val="left"/>
        <w:rPr>
          <w:rFonts w:eastAsia="Arial Unicode MS"/>
          <w:sz w:val="16"/>
          <w:szCs w:val="16"/>
        </w:rPr>
      </w:pPr>
    </w:p>
    <w:p w:rsidR="008830FB" w:rsidRPr="008830FB" w:rsidRDefault="008830FB" w:rsidP="008830FB">
      <w:pPr>
        <w:tabs>
          <w:tab w:val="left" w:pos="3900"/>
        </w:tabs>
        <w:autoSpaceDE w:val="0"/>
        <w:autoSpaceDN w:val="0"/>
        <w:adjustRightInd w:val="0"/>
        <w:ind w:firstLine="0"/>
        <w:jc w:val="left"/>
        <w:rPr>
          <w:rFonts w:eastAsia="Arial Unicode MS"/>
          <w:sz w:val="16"/>
          <w:szCs w:val="16"/>
        </w:rPr>
      </w:pPr>
      <w:r w:rsidRPr="008830FB">
        <w:rPr>
          <w:rFonts w:eastAsia="Arial Unicode MS"/>
          <w:sz w:val="16"/>
          <w:szCs w:val="16"/>
        </w:rPr>
        <w:tab/>
      </w:r>
    </w:p>
    <w:tbl>
      <w:tblPr>
        <w:tblW w:w="5000" w:type="pct"/>
        <w:tblInd w:w="108" w:type="dxa"/>
        <w:tblLook w:val="0000" w:firstRow="0" w:lastRow="0" w:firstColumn="0" w:lastColumn="0" w:noHBand="0" w:noVBand="0"/>
      </w:tblPr>
      <w:tblGrid>
        <w:gridCol w:w="4785"/>
        <w:gridCol w:w="4786"/>
      </w:tblGrid>
      <w:tr w:rsidR="008830FB" w:rsidRPr="008830FB" w:rsidTr="008830FB">
        <w:tc>
          <w:tcPr>
            <w:tcW w:w="2500" w:type="pct"/>
          </w:tcPr>
          <w:p w:rsidR="008830FB" w:rsidRPr="008830FB" w:rsidRDefault="008830FB" w:rsidP="008830FB">
            <w:pPr>
              <w:ind w:firstLine="0"/>
              <w:jc w:val="left"/>
              <w:rPr>
                <w:rFonts w:eastAsia="Arial Unicode MS"/>
                <w:sz w:val="16"/>
                <w:szCs w:val="16"/>
                <w:lang w:eastAsia="ar-SA"/>
              </w:rPr>
            </w:pPr>
            <w:r w:rsidRPr="008830FB">
              <w:rPr>
                <w:rFonts w:eastAsia="Arial Unicode MS"/>
                <w:sz w:val="16"/>
                <w:szCs w:val="16"/>
                <w:lang w:eastAsia="ar-SA"/>
              </w:rPr>
              <w:t>АБОТУРОВ</w:t>
            </w:r>
          </w:p>
          <w:p w:rsidR="008830FB" w:rsidRPr="008830FB" w:rsidRDefault="008830FB" w:rsidP="008830FB">
            <w:pPr>
              <w:tabs>
                <w:tab w:val="left" w:pos="3900"/>
              </w:tabs>
              <w:autoSpaceDE w:val="0"/>
              <w:autoSpaceDN w:val="0"/>
              <w:adjustRightInd w:val="0"/>
              <w:ind w:firstLine="0"/>
              <w:jc w:val="left"/>
              <w:rPr>
                <w:rFonts w:eastAsia="Arial Unicode MS"/>
                <w:sz w:val="16"/>
                <w:szCs w:val="16"/>
              </w:rPr>
            </w:pPr>
            <w:r w:rsidRPr="008830FB">
              <w:rPr>
                <w:rFonts w:eastAsia="Arial Unicode MS"/>
                <w:sz w:val="16"/>
                <w:szCs w:val="16"/>
                <w:lang w:eastAsia="ar-SA"/>
              </w:rPr>
              <w:t>Андрей Валентинович</w:t>
            </w:r>
          </w:p>
        </w:tc>
        <w:tc>
          <w:tcPr>
            <w:tcW w:w="2500" w:type="pct"/>
          </w:tcPr>
          <w:p w:rsidR="008830FB" w:rsidRPr="008830FB" w:rsidRDefault="008830FB" w:rsidP="008830FB">
            <w:pPr>
              <w:tabs>
                <w:tab w:val="left" w:pos="3900"/>
              </w:tabs>
              <w:autoSpaceDE w:val="0"/>
              <w:autoSpaceDN w:val="0"/>
              <w:adjustRightInd w:val="0"/>
              <w:ind w:firstLine="0"/>
              <w:jc w:val="left"/>
              <w:rPr>
                <w:rFonts w:eastAsia="Arial Unicode MS"/>
                <w:sz w:val="16"/>
                <w:szCs w:val="16"/>
              </w:rPr>
            </w:pPr>
            <w:r w:rsidRPr="008830FB">
              <w:rPr>
                <w:rFonts w:eastAsia="Arial Unicode MS"/>
                <w:sz w:val="16"/>
                <w:szCs w:val="16"/>
              </w:rPr>
              <w:t>-первый заместитель главы администрации района, председатель комиссии</w:t>
            </w:r>
          </w:p>
          <w:p w:rsidR="008830FB" w:rsidRPr="008830FB" w:rsidRDefault="008830FB" w:rsidP="008830FB">
            <w:pPr>
              <w:tabs>
                <w:tab w:val="left" w:pos="3900"/>
              </w:tabs>
              <w:autoSpaceDE w:val="0"/>
              <w:autoSpaceDN w:val="0"/>
              <w:adjustRightInd w:val="0"/>
              <w:ind w:firstLine="0"/>
              <w:jc w:val="left"/>
              <w:rPr>
                <w:rFonts w:eastAsia="Arial Unicode MS"/>
                <w:sz w:val="16"/>
                <w:szCs w:val="16"/>
              </w:rPr>
            </w:pPr>
          </w:p>
        </w:tc>
      </w:tr>
      <w:tr w:rsidR="008830FB" w:rsidRPr="008830FB" w:rsidTr="008830FB">
        <w:tc>
          <w:tcPr>
            <w:tcW w:w="2500" w:type="pct"/>
          </w:tcPr>
          <w:p w:rsidR="008830FB" w:rsidRPr="008830FB" w:rsidRDefault="008830FB" w:rsidP="008830FB">
            <w:pPr>
              <w:widowControl w:val="0"/>
              <w:snapToGrid w:val="0"/>
              <w:ind w:firstLine="0"/>
              <w:jc w:val="left"/>
              <w:rPr>
                <w:rFonts w:eastAsia="Arial Unicode MS"/>
                <w:color w:val="000000"/>
                <w:sz w:val="16"/>
                <w:szCs w:val="16"/>
              </w:rPr>
            </w:pPr>
            <w:r w:rsidRPr="008830FB">
              <w:rPr>
                <w:rFonts w:eastAsia="Arial Unicode MS"/>
                <w:color w:val="000000"/>
                <w:sz w:val="16"/>
                <w:szCs w:val="16"/>
              </w:rPr>
              <w:t xml:space="preserve">ГРЕБЕНЕВ </w:t>
            </w:r>
          </w:p>
          <w:p w:rsidR="008830FB" w:rsidRPr="008830FB" w:rsidRDefault="008830FB" w:rsidP="008830FB">
            <w:pPr>
              <w:widowControl w:val="0"/>
              <w:ind w:firstLine="0"/>
              <w:jc w:val="left"/>
              <w:rPr>
                <w:rFonts w:eastAsia="Arial Unicode MS"/>
                <w:color w:val="000000"/>
                <w:sz w:val="16"/>
                <w:szCs w:val="16"/>
              </w:rPr>
            </w:pPr>
            <w:r w:rsidRPr="008830FB">
              <w:rPr>
                <w:rFonts w:eastAsia="Arial Unicode MS"/>
                <w:color w:val="000000"/>
                <w:sz w:val="16"/>
                <w:szCs w:val="16"/>
              </w:rPr>
              <w:t>Александр Михайлович</w:t>
            </w:r>
          </w:p>
        </w:tc>
        <w:tc>
          <w:tcPr>
            <w:tcW w:w="2500" w:type="pct"/>
          </w:tcPr>
          <w:p w:rsidR="008830FB" w:rsidRPr="008830FB" w:rsidRDefault="008830FB" w:rsidP="008830FB">
            <w:pPr>
              <w:widowControl w:val="0"/>
              <w:ind w:firstLine="0"/>
              <w:rPr>
                <w:rFonts w:eastAsia="Arial Unicode MS"/>
                <w:color w:val="000000"/>
                <w:sz w:val="16"/>
                <w:szCs w:val="16"/>
              </w:rPr>
            </w:pPr>
            <w:r w:rsidRPr="008830FB">
              <w:rPr>
                <w:rFonts w:eastAsia="Arial Unicode MS"/>
                <w:bCs/>
                <w:color w:val="000000"/>
                <w:sz w:val="16"/>
                <w:szCs w:val="16"/>
              </w:rPr>
              <w:t xml:space="preserve">- заместитель </w:t>
            </w:r>
            <w:r w:rsidRPr="008830FB">
              <w:rPr>
                <w:rFonts w:eastAsia="Arial Unicode MS"/>
                <w:color w:val="000000"/>
                <w:sz w:val="16"/>
                <w:szCs w:val="16"/>
              </w:rPr>
              <w:t>заведующего отделом жилищно-коммунального хозяйства администрации Орловского района, секретарь комиссии</w:t>
            </w:r>
          </w:p>
        </w:tc>
      </w:tr>
      <w:tr w:rsidR="008830FB" w:rsidRPr="008830FB" w:rsidTr="008830FB">
        <w:trPr>
          <w:trHeight w:val="1159"/>
        </w:trPr>
        <w:tc>
          <w:tcPr>
            <w:tcW w:w="2500" w:type="pct"/>
          </w:tcPr>
          <w:p w:rsidR="008830FB" w:rsidRPr="008830FB" w:rsidRDefault="008830FB" w:rsidP="008830FB">
            <w:pPr>
              <w:tabs>
                <w:tab w:val="left" w:pos="3900"/>
              </w:tabs>
              <w:autoSpaceDE w:val="0"/>
              <w:autoSpaceDN w:val="0"/>
              <w:adjustRightInd w:val="0"/>
              <w:ind w:firstLine="0"/>
              <w:jc w:val="left"/>
              <w:rPr>
                <w:rFonts w:eastAsia="Arial Unicode MS"/>
                <w:sz w:val="16"/>
                <w:szCs w:val="16"/>
              </w:rPr>
            </w:pPr>
          </w:p>
          <w:p w:rsidR="008830FB" w:rsidRPr="008830FB" w:rsidRDefault="008830FB" w:rsidP="008830FB">
            <w:pPr>
              <w:tabs>
                <w:tab w:val="left" w:pos="3900"/>
              </w:tabs>
              <w:autoSpaceDE w:val="0"/>
              <w:autoSpaceDN w:val="0"/>
              <w:adjustRightInd w:val="0"/>
              <w:ind w:firstLine="0"/>
              <w:jc w:val="left"/>
              <w:rPr>
                <w:rFonts w:eastAsia="Arial Unicode MS"/>
                <w:sz w:val="16"/>
                <w:szCs w:val="16"/>
              </w:rPr>
            </w:pPr>
            <w:r w:rsidRPr="008830FB">
              <w:rPr>
                <w:rFonts w:eastAsia="Arial Unicode MS"/>
                <w:sz w:val="16"/>
                <w:szCs w:val="16"/>
              </w:rPr>
              <w:t>ТЮФЯКОВ</w:t>
            </w:r>
          </w:p>
          <w:p w:rsidR="008830FB" w:rsidRPr="008830FB" w:rsidRDefault="008830FB" w:rsidP="008830FB">
            <w:pPr>
              <w:tabs>
                <w:tab w:val="left" w:pos="3900"/>
              </w:tabs>
              <w:autoSpaceDE w:val="0"/>
              <w:autoSpaceDN w:val="0"/>
              <w:adjustRightInd w:val="0"/>
              <w:ind w:firstLine="0"/>
              <w:jc w:val="left"/>
              <w:rPr>
                <w:rFonts w:eastAsia="Arial Unicode MS"/>
                <w:sz w:val="16"/>
                <w:szCs w:val="16"/>
              </w:rPr>
            </w:pPr>
            <w:r w:rsidRPr="008830FB">
              <w:rPr>
                <w:rFonts w:eastAsia="Arial Unicode MS"/>
                <w:sz w:val="16"/>
                <w:szCs w:val="16"/>
              </w:rPr>
              <w:t>Григорий Алексеевич</w:t>
            </w:r>
          </w:p>
        </w:tc>
        <w:tc>
          <w:tcPr>
            <w:tcW w:w="2500" w:type="pct"/>
          </w:tcPr>
          <w:p w:rsidR="008830FB" w:rsidRPr="008830FB" w:rsidRDefault="008830FB" w:rsidP="008830FB">
            <w:pPr>
              <w:tabs>
                <w:tab w:val="left" w:pos="3900"/>
              </w:tabs>
              <w:autoSpaceDE w:val="0"/>
              <w:autoSpaceDN w:val="0"/>
              <w:adjustRightInd w:val="0"/>
              <w:ind w:firstLine="0"/>
              <w:jc w:val="left"/>
              <w:rPr>
                <w:rFonts w:eastAsia="Arial Unicode MS"/>
                <w:sz w:val="16"/>
                <w:szCs w:val="16"/>
              </w:rPr>
            </w:pPr>
          </w:p>
          <w:p w:rsidR="008830FB" w:rsidRPr="008830FB" w:rsidRDefault="008830FB" w:rsidP="008830FB">
            <w:pPr>
              <w:tabs>
                <w:tab w:val="left" w:pos="3900"/>
              </w:tabs>
              <w:autoSpaceDE w:val="0"/>
              <w:autoSpaceDN w:val="0"/>
              <w:adjustRightInd w:val="0"/>
              <w:ind w:firstLine="0"/>
              <w:jc w:val="left"/>
              <w:rPr>
                <w:rFonts w:eastAsia="Arial Unicode MS"/>
                <w:sz w:val="16"/>
                <w:szCs w:val="16"/>
              </w:rPr>
            </w:pPr>
            <w:r w:rsidRPr="008830FB">
              <w:rPr>
                <w:rFonts w:eastAsia="Arial Unicode MS"/>
                <w:sz w:val="16"/>
                <w:szCs w:val="16"/>
              </w:rPr>
              <w:t>- заведующий отделом по вопросам  жизнеобеспечения администрации Орловского  сельского поселения (по согласованию)</w:t>
            </w:r>
          </w:p>
        </w:tc>
      </w:tr>
    </w:tbl>
    <w:p w:rsidR="008830FB" w:rsidRPr="008830FB" w:rsidRDefault="008830FB" w:rsidP="008830FB">
      <w:pPr>
        <w:widowControl w:val="0"/>
        <w:spacing w:line="278" w:lineRule="exact"/>
        <w:ind w:right="1460" w:firstLine="0"/>
        <w:jc w:val="left"/>
        <w:rPr>
          <w:rFonts w:eastAsia="Arial Unicode MS"/>
          <w:color w:val="000000"/>
          <w:sz w:val="16"/>
          <w:szCs w:val="16"/>
        </w:rPr>
      </w:pPr>
    </w:p>
    <w:p w:rsidR="008830FB" w:rsidRPr="008830FB" w:rsidRDefault="008830FB" w:rsidP="008830FB">
      <w:pPr>
        <w:widowControl w:val="0"/>
        <w:ind w:firstLine="0"/>
        <w:jc w:val="left"/>
        <w:rPr>
          <w:rFonts w:eastAsia="Arial Unicode MS"/>
          <w:color w:val="000000"/>
          <w:sz w:val="16"/>
          <w:szCs w:val="16"/>
        </w:rPr>
      </w:pPr>
      <w:r w:rsidRPr="008830FB">
        <w:rPr>
          <w:rFonts w:eastAsia="Arial Unicode MS"/>
          <w:color w:val="000000"/>
          <w:sz w:val="16"/>
          <w:szCs w:val="16"/>
        </w:rPr>
        <w:br w:type="page"/>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lastRenderedPageBreak/>
        <w:t>приложение № 2</w:t>
      </w: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УТВЕРЖДЕНО</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постановлением администрации</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Орловского района</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от 28.08.2020 № 442-п</w:t>
      </w:r>
    </w:p>
    <w:p w:rsidR="008830FB" w:rsidRPr="008830FB" w:rsidRDefault="008830FB" w:rsidP="008830FB">
      <w:pPr>
        <w:tabs>
          <w:tab w:val="left" w:pos="7350"/>
        </w:tabs>
        <w:autoSpaceDE w:val="0"/>
        <w:autoSpaceDN w:val="0"/>
        <w:adjustRightInd w:val="0"/>
        <w:ind w:firstLine="0"/>
        <w:jc w:val="left"/>
        <w:rPr>
          <w:rFonts w:eastAsia="Arial Unicode MS"/>
          <w:b/>
          <w:bCs/>
          <w:sz w:val="16"/>
          <w:szCs w:val="16"/>
        </w:rPr>
      </w:pPr>
      <w:r w:rsidRPr="008830FB">
        <w:rPr>
          <w:rFonts w:eastAsia="Arial Unicode MS"/>
          <w:b/>
          <w:bCs/>
          <w:sz w:val="16"/>
          <w:szCs w:val="16"/>
        </w:rPr>
        <w:tab/>
      </w:r>
    </w:p>
    <w:p w:rsidR="008830FB" w:rsidRPr="008830FB" w:rsidRDefault="008830FB" w:rsidP="008830FB">
      <w:pPr>
        <w:autoSpaceDE w:val="0"/>
        <w:autoSpaceDN w:val="0"/>
        <w:adjustRightInd w:val="0"/>
        <w:ind w:firstLine="0"/>
        <w:jc w:val="center"/>
        <w:rPr>
          <w:rFonts w:eastAsia="Arial Unicode MS"/>
          <w:b/>
          <w:bCs/>
          <w:sz w:val="16"/>
          <w:szCs w:val="16"/>
        </w:rPr>
      </w:pPr>
    </w:p>
    <w:p w:rsidR="008830FB" w:rsidRPr="008830FB" w:rsidRDefault="008830FB" w:rsidP="008830FB">
      <w:pPr>
        <w:autoSpaceDE w:val="0"/>
        <w:autoSpaceDN w:val="0"/>
        <w:adjustRightInd w:val="0"/>
        <w:ind w:firstLine="0"/>
        <w:jc w:val="center"/>
        <w:rPr>
          <w:rFonts w:eastAsia="Arial Unicode MS"/>
          <w:b/>
          <w:bCs/>
          <w:sz w:val="16"/>
          <w:szCs w:val="16"/>
        </w:rPr>
      </w:pPr>
      <w:r w:rsidRPr="008830FB">
        <w:rPr>
          <w:rFonts w:eastAsia="Arial Unicode MS"/>
          <w:b/>
          <w:bCs/>
          <w:sz w:val="16"/>
          <w:szCs w:val="16"/>
        </w:rPr>
        <w:t>Положение</w:t>
      </w:r>
    </w:p>
    <w:p w:rsidR="008830FB" w:rsidRPr="008830FB" w:rsidRDefault="008830FB" w:rsidP="008830FB">
      <w:pPr>
        <w:autoSpaceDE w:val="0"/>
        <w:autoSpaceDN w:val="0"/>
        <w:adjustRightInd w:val="0"/>
        <w:ind w:firstLine="0"/>
        <w:jc w:val="center"/>
        <w:rPr>
          <w:rFonts w:eastAsia="Arial Unicode MS"/>
          <w:b/>
          <w:bCs/>
          <w:sz w:val="16"/>
          <w:szCs w:val="16"/>
        </w:rPr>
      </w:pPr>
      <w:r w:rsidRPr="008830FB">
        <w:rPr>
          <w:rFonts w:eastAsia="Arial Unicode MS"/>
          <w:b/>
          <w:bCs/>
          <w:color w:val="000000"/>
          <w:sz w:val="16"/>
          <w:szCs w:val="16"/>
        </w:rPr>
        <w:t>о комиссии муниципального образования Орловского сельское поселение  по оценке готовности к отопительному периоду на территории Орловского сельского поселения</w:t>
      </w:r>
    </w:p>
    <w:p w:rsidR="008830FB" w:rsidRPr="008830FB" w:rsidRDefault="008830FB" w:rsidP="008830FB">
      <w:pPr>
        <w:autoSpaceDE w:val="0"/>
        <w:autoSpaceDN w:val="0"/>
        <w:adjustRightInd w:val="0"/>
        <w:ind w:firstLine="0"/>
        <w:jc w:val="center"/>
        <w:rPr>
          <w:rFonts w:eastAsia="Arial Unicode MS"/>
          <w:b/>
          <w:bCs/>
          <w:sz w:val="16"/>
          <w:szCs w:val="16"/>
        </w:rPr>
      </w:pPr>
    </w:p>
    <w:p w:rsidR="008830FB" w:rsidRPr="008830FB" w:rsidRDefault="008830FB" w:rsidP="008830FB">
      <w:pPr>
        <w:widowControl w:val="0"/>
        <w:numPr>
          <w:ilvl w:val="0"/>
          <w:numId w:val="15"/>
        </w:numPr>
        <w:autoSpaceDE w:val="0"/>
        <w:autoSpaceDN w:val="0"/>
        <w:adjustRightInd w:val="0"/>
        <w:jc w:val="center"/>
        <w:rPr>
          <w:rFonts w:eastAsia="Arial Unicode MS"/>
          <w:b/>
          <w:bCs/>
          <w:sz w:val="16"/>
          <w:szCs w:val="16"/>
        </w:rPr>
      </w:pPr>
      <w:r w:rsidRPr="008830FB">
        <w:rPr>
          <w:rFonts w:eastAsia="Arial Unicode MS"/>
          <w:b/>
          <w:bCs/>
          <w:sz w:val="16"/>
          <w:szCs w:val="16"/>
        </w:rPr>
        <w:t>Общие положения</w:t>
      </w:r>
    </w:p>
    <w:p w:rsidR="008830FB" w:rsidRPr="008830FB" w:rsidRDefault="008830FB" w:rsidP="008830FB">
      <w:pPr>
        <w:autoSpaceDE w:val="0"/>
        <w:autoSpaceDN w:val="0"/>
        <w:adjustRightInd w:val="0"/>
        <w:ind w:firstLine="0"/>
        <w:jc w:val="center"/>
        <w:rPr>
          <w:rFonts w:eastAsia="Arial Unicode MS"/>
          <w:b/>
          <w:bCs/>
          <w:sz w:val="16"/>
          <w:szCs w:val="16"/>
        </w:rPr>
      </w:pP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1.1. Настоящее Положение о комиссии по проверке готовности к отопительному периоду устанавливает задачу, функции, права и порядок работы комиссии по проверке готовности к отопительному периоду теплоснабжающих организаций и потребителей тепловой энергии (далее – Комиссия).</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1.2. Комиссия создается в соответствии с требованиями Приказа Министерства энергетики Российской Федерации от 12 марта 2013 № 103 «Об утверждении Правил оценки готовности к отопительному периоду».</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1.3. Комиссия является рабочим органом, обеспечивающим проверку готовности теплоснабжающих и потребителей тепловой энергии    к отопительному периоду 2020-2021 годов.</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1.4. В своей деятельности Комиссия руководствуется законодательством Российской Федерации, Федеральным законом от 16.10.2003 № 131-ФЗ «Об общих принципах организации местного самоуправления в Российской Федерации», Федеральным законом от 27.07.2010 № 190-ФЗ «О теплоснабжении», приказом Минэнерго России от 12.03.2013      № 103 «Об утверждении правил оценки готовности к отопительному периоду».</w:t>
      </w:r>
    </w:p>
    <w:p w:rsidR="008830FB" w:rsidRPr="008830FB" w:rsidRDefault="008830FB" w:rsidP="008830FB">
      <w:pPr>
        <w:tabs>
          <w:tab w:val="left" w:pos="1134"/>
        </w:tabs>
        <w:autoSpaceDE w:val="0"/>
        <w:autoSpaceDN w:val="0"/>
        <w:adjustRightInd w:val="0"/>
        <w:rPr>
          <w:rFonts w:eastAsia="Arial Unicode MS"/>
          <w:bCs/>
          <w:sz w:val="16"/>
          <w:szCs w:val="16"/>
        </w:rPr>
      </w:pPr>
      <w:r w:rsidRPr="008830FB">
        <w:rPr>
          <w:rFonts w:eastAsia="Arial Unicode MS"/>
          <w:bCs/>
          <w:sz w:val="16"/>
          <w:szCs w:val="16"/>
        </w:rPr>
        <w:t>1.5. Заседание комиссии является правомочным, если на нем присутствует не менее  половины его членов.</w:t>
      </w:r>
    </w:p>
    <w:p w:rsidR="008830FB" w:rsidRPr="008830FB" w:rsidRDefault="008830FB" w:rsidP="008830FB">
      <w:pPr>
        <w:widowControl w:val="0"/>
        <w:numPr>
          <w:ilvl w:val="0"/>
          <w:numId w:val="15"/>
        </w:numPr>
        <w:autoSpaceDE w:val="0"/>
        <w:autoSpaceDN w:val="0"/>
        <w:adjustRightInd w:val="0"/>
        <w:ind w:firstLine="709"/>
        <w:jc w:val="center"/>
        <w:rPr>
          <w:rFonts w:eastAsia="Arial Unicode MS"/>
          <w:b/>
          <w:bCs/>
          <w:sz w:val="16"/>
          <w:szCs w:val="16"/>
        </w:rPr>
      </w:pPr>
      <w:r w:rsidRPr="008830FB">
        <w:rPr>
          <w:rFonts w:eastAsia="Arial Unicode MS"/>
          <w:b/>
          <w:bCs/>
          <w:sz w:val="16"/>
          <w:szCs w:val="16"/>
        </w:rPr>
        <w:t>Задача и функции Комиссии</w:t>
      </w:r>
    </w:p>
    <w:p w:rsidR="008830FB" w:rsidRPr="008830FB" w:rsidRDefault="008830FB" w:rsidP="008830FB">
      <w:pPr>
        <w:autoSpaceDE w:val="0"/>
        <w:autoSpaceDN w:val="0"/>
        <w:adjustRightInd w:val="0"/>
        <w:rPr>
          <w:rFonts w:eastAsia="Arial Unicode MS"/>
          <w:sz w:val="16"/>
          <w:szCs w:val="16"/>
        </w:rPr>
      </w:pP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Задачей Комиссии является проведение проверки готовности к отопительному периоду 2020-2021г.  теплоснабжающих организаций и потребителей тепловой энергии.</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Основными функциями Комиссии являются:</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 xml:space="preserve">- осуществление проверки выполнения требований по готовности к отопительному периоду для теплоснабжающих организаций и потребителей тепловой </w:t>
      </w:r>
      <w:proofErr w:type="gramStart"/>
      <w:r w:rsidRPr="008830FB">
        <w:rPr>
          <w:rFonts w:eastAsia="Arial Unicode MS"/>
          <w:sz w:val="16"/>
          <w:szCs w:val="16"/>
        </w:rPr>
        <w:t>энергии</w:t>
      </w:r>
      <w:proofErr w:type="gramEnd"/>
      <w:r w:rsidRPr="008830FB">
        <w:rPr>
          <w:rFonts w:eastAsia="Arial Unicode MS"/>
          <w:sz w:val="16"/>
          <w:szCs w:val="16"/>
        </w:rPr>
        <w:t xml:space="preserve"> установленных главой </w:t>
      </w:r>
      <w:r w:rsidRPr="008830FB">
        <w:rPr>
          <w:rFonts w:eastAsia="Arial Unicode MS"/>
          <w:sz w:val="16"/>
          <w:szCs w:val="16"/>
          <w:lang w:val="en-US"/>
        </w:rPr>
        <w:t>III</w:t>
      </w:r>
      <w:r w:rsidRPr="008830FB">
        <w:rPr>
          <w:rFonts w:eastAsia="Arial Unicode MS"/>
          <w:sz w:val="16"/>
          <w:szCs w:val="16"/>
        </w:rPr>
        <w:t xml:space="preserve">, </w:t>
      </w:r>
      <w:r w:rsidRPr="008830FB">
        <w:rPr>
          <w:rFonts w:eastAsia="Arial Unicode MS"/>
          <w:sz w:val="16"/>
          <w:szCs w:val="16"/>
          <w:lang w:val="en-US"/>
        </w:rPr>
        <w:t>IV</w:t>
      </w:r>
      <w:r w:rsidRPr="008830FB">
        <w:rPr>
          <w:rFonts w:eastAsia="Arial Unicode MS"/>
          <w:sz w:val="16"/>
          <w:szCs w:val="16"/>
        </w:rPr>
        <w:t xml:space="preserve"> Приказа Министерства энергетики Российской Федерации от 12.03.2013 № 103 «Об утверждении Правил оценки готовности                 к отопительному периоду», в соответствии с Программой проведения проверки готовности  к отопительному периоду 2020-</w:t>
      </w:r>
      <w:smartTag w:uri="urn:schemas-microsoft-com:office:smarttags" w:element="metricconverter">
        <w:smartTagPr>
          <w:attr w:name="ProductID" w:val="2021 г"/>
        </w:smartTagPr>
        <w:r w:rsidRPr="008830FB">
          <w:rPr>
            <w:rFonts w:eastAsia="Arial Unicode MS"/>
            <w:sz w:val="16"/>
            <w:szCs w:val="16"/>
          </w:rPr>
          <w:t>2021 г</w:t>
        </w:r>
      </w:smartTag>
      <w:r w:rsidRPr="008830FB">
        <w:rPr>
          <w:rFonts w:eastAsia="Arial Unicode MS"/>
          <w:sz w:val="16"/>
          <w:szCs w:val="16"/>
        </w:rPr>
        <w:t>.;</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 оформление результатов проверки актом готовности к отопительному периоду;</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8830FB" w:rsidRPr="008830FB" w:rsidRDefault="008830FB" w:rsidP="008830FB">
      <w:pPr>
        <w:tabs>
          <w:tab w:val="left" w:pos="1134"/>
        </w:tabs>
        <w:autoSpaceDE w:val="0"/>
        <w:autoSpaceDN w:val="0"/>
        <w:adjustRightInd w:val="0"/>
        <w:rPr>
          <w:rFonts w:eastAsia="Arial Unicode MS"/>
          <w:sz w:val="16"/>
          <w:szCs w:val="16"/>
        </w:rPr>
      </w:pPr>
    </w:p>
    <w:p w:rsidR="008830FB" w:rsidRPr="008830FB" w:rsidRDefault="008830FB" w:rsidP="008830FB">
      <w:pPr>
        <w:widowControl w:val="0"/>
        <w:numPr>
          <w:ilvl w:val="0"/>
          <w:numId w:val="15"/>
        </w:numPr>
        <w:autoSpaceDE w:val="0"/>
        <w:autoSpaceDN w:val="0"/>
        <w:adjustRightInd w:val="0"/>
        <w:contextualSpacing/>
        <w:jc w:val="center"/>
        <w:rPr>
          <w:rFonts w:eastAsia="Arial Unicode MS"/>
          <w:b/>
          <w:bCs/>
          <w:sz w:val="16"/>
          <w:szCs w:val="16"/>
        </w:rPr>
      </w:pPr>
      <w:r w:rsidRPr="008830FB">
        <w:rPr>
          <w:rFonts w:eastAsia="Arial Unicode MS"/>
          <w:b/>
          <w:bCs/>
          <w:sz w:val="16"/>
          <w:szCs w:val="16"/>
          <w:shd w:val="clear" w:color="auto" w:fill="FFFFFF"/>
        </w:rPr>
        <w:t>Права Комиссии</w:t>
      </w:r>
    </w:p>
    <w:p w:rsidR="008830FB" w:rsidRPr="008830FB" w:rsidRDefault="008830FB" w:rsidP="008830FB">
      <w:pPr>
        <w:tabs>
          <w:tab w:val="left" w:pos="1134"/>
        </w:tabs>
        <w:autoSpaceDE w:val="0"/>
        <w:autoSpaceDN w:val="0"/>
        <w:adjustRightInd w:val="0"/>
        <w:rPr>
          <w:rFonts w:eastAsia="Arial Unicode MS"/>
          <w:sz w:val="16"/>
          <w:szCs w:val="16"/>
        </w:rPr>
      </w:pP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Для осуществления возложенных функций Комиссия имеет право:</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3.1. Разрабатывать и вносить предложения по выполнению мероприятий                           по своевременной подготовке теплоснабжающих организаций          к работе в отопительный период.</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З.2. Запрашивать необходимые документы у теплоснабжающих организаций, тепло сетевых организаций и потребителей.</w:t>
      </w:r>
    </w:p>
    <w:p w:rsidR="008830FB" w:rsidRPr="008830FB" w:rsidRDefault="008830FB" w:rsidP="008830FB">
      <w:pPr>
        <w:tabs>
          <w:tab w:val="left" w:pos="1134"/>
        </w:tabs>
        <w:autoSpaceDE w:val="0"/>
        <w:autoSpaceDN w:val="0"/>
        <w:adjustRightInd w:val="0"/>
        <w:rPr>
          <w:rFonts w:eastAsia="Arial Unicode MS"/>
          <w:sz w:val="16"/>
          <w:szCs w:val="16"/>
        </w:rPr>
      </w:pPr>
      <w:r w:rsidRPr="008830FB">
        <w:rPr>
          <w:rFonts w:eastAsia="Arial Unicode MS"/>
          <w:sz w:val="16"/>
          <w:szCs w:val="16"/>
        </w:rPr>
        <w:t>3.3. Подписывать акты проверки готовности к отопительному периоду.</w:t>
      </w:r>
    </w:p>
    <w:p w:rsidR="008830FB" w:rsidRPr="008830FB" w:rsidRDefault="008830FB" w:rsidP="008830FB">
      <w:pPr>
        <w:tabs>
          <w:tab w:val="left" w:pos="1134"/>
        </w:tabs>
        <w:autoSpaceDE w:val="0"/>
        <w:autoSpaceDN w:val="0"/>
        <w:adjustRightInd w:val="0"/>
        <w:rPr>
          <w:rFonts w:eastAsia="Arial Unicode MS"/>
          <w:sz w:val="16"/>
          <w:szCs w:val="16"/>
        </w:rPr>
      </w:pPr>
    </w:p>
    <w:p w:rsidR="008830FB" w:rsidRPr="008830FB" w:rsidRDefault="008830FB" w:rsidP="008830FB">
      <w:pPr>
        <w:widowControl w:val="0"/>
        <w:numPr>
          <w:ilvl w:val="0"/>
          <w:numId w:val="15"/>
        </w:numPr>
        <w:autoSpaceDE w:val="0"/>
        <w:autoSpaceDN w:val="0"/>
        <w:adjustRightInd w:val="0"/>
        <w:ind w:firstLine="709"/>
        <w:jc w:val="center"/>
        <w:rPr>
          <w:rFonts w:eastAsia="Arial Unicode MS"/>
          <w:b/>
          <w:bCs/>
          <w:sz w:val="16"/>
          <w:szCs w:val="16"/>
        </w:rPr>
      </w:pPr>
      <w:r w:rsidRPr="008830FB">
        <w:rPr>
          <w:rFonts w:eastAsia="Arial Unicode MS"/>
          <w:b/>
          <w:bCs/>
          <w:sz w:val="16"/>
          <w:szCs w:val="16"/>
        </w:rPr>
        <w:t>Порядок работы Комиссии</w:t>
      </w:r>
    </w:p>
    <w:p w:rsidR="008830FB" w:rsidRPr="008830FB" w:rsidRDefault="008830FB" w:rsidP="008830FB">
      <w:pPr>
        <w:tabs>
          <w:tab w:val="left" w:pos="1134"/>
        </w:tabs>
        <w:autoSpaceDE w:val="0"/>
        <w:autoSpaceDN w:val="0"/>
        <w:adjustRightInd w:val="0"/>
        <w:rPr>
          <w:rFonts w:eastAsia="Arial Unicode MS"/>
          <w:sz w:val="16"/>
          <w:szCs w:val="16"/>
        </w:rPr>
      </w:pP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xml:space="preserve">4.1. 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 </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4.2. Организация работы и подготовка материалов к проведению мероприятий            по проверке готовности к отопительному периоду теплоснабжающих организаций, тепло сетевых организаций и потребителей тепловой энергии осуществляется секретарем Комиссии, и возглавляется председателем Комиссии или заместителем председателя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4.3. Председатель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а) возглавляет работу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б) руководит деятельностью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г) подписывает акты проверки готовности к отопительному периоду;</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д) организует контроль устранения перечня замечаний к выполнению требований              по готовности в установленные сроки.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При отсутствии председателя Комиссии его функции выполняет заместитель председателя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4.4. Секретарь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а) организует проведение мероприятий по проверке готовности к отопительному периоду теплоснабжающих организаций и потребителей тепловой энергии;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б) оповещает членов Комиссии о проведении проверки готовности к отопительному периоду не позднее, чем за двое суток до начала проверки;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в) доводит до членов Комиссии программу проведения проверки.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4.5. Члены Комиссии: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а) изучают представленные материалы;</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б) выносят предложения по вопросам проверки готовности к отопительному периоду теплоснабжающих,  и потребителей тепловой энергии.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4.6. Члены Комиссии принимают участие в проведении проверки готовности                       к отопительному сезону лично, без права замены. В случае отсутствия члена Комиссии                 на проведении проверки он имеет право представить свое мнение по рассматриваемым вопросам в письменной форме.</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4.7. Комиссия осуществляет свою деятельность в соответствии с программой проведения проверки готовности к отопительному периоду.</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4.8. Решения Комиссии оформляются в виде актов проверки готовности                                к отопительному периоду, которые подписываются председателем Комиссии, заместителем председателя Комиссии и членами комиссии.</w:t>
      </w:r>
    </w:p>
    <w:p w:rsidR="008830FB" w:rsidRPr="008830FB" w:rsidRDefault="008830FB" w:rsidP="008830FB">
      <w:pPr>
        <w:widowControl w:val="0"/>
        <w:ind w:firstLine="0"/>
        <w:jc w:val="left"/>
        <w:rPr>
          <w:rFonts w:eastAsia="Arial Unicode MS"/>
          <w:color w:val="000000"/>
          <w:sz w:val="16"/>
          <w:szCs w:val="16"/>
        </w:rPr>
      </w:pPr>
      <w:r w:rsidRPr="008830FB">
        <w:rPr>
          <w:rFonts w:eastAsia="Arial Unicode MS"/>
          <w:color w:val="000000"/>
          <w:sz w:val="16"/>
          <w:szCs w:val="16"/>
        </w:rPr>
        <w:br w:type="page"/>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lastRenderedPageBreak/>
        <w:t>приложение № 3</w:t>
      </w:r>
    </w:p>
    <w:p w:rsidR="008830FB" w:rsidRPr="008830FB" w:rsidRDefault="008830FB" w:rsidP="008830FB">
      <w:pPr>
        <w:autoSpaceDE w:val="0"/>
        <w:autoSpaceDN w:val="0"/>
        <w:adjustRightInd w:val="0"/>
        <w:ind w:left="5670" w:right="-1" w:firstLine="0"/>
        <w:rPr>
          <w:rFonts w:eastAsia="Arial Unicode MS"/>
          <w:sz w:val="16"/>
          <w:szCs w:val="16"/>
        </w:rPr>
      </w:pP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УТВЕРЖДЕНО</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постановлением администрации</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Орловского района</w:t>
      </w:r>
    </w:p>
    <w:p w:rsidR="008830FB" w:rsidRPr="008830FB" w:rsidRDefault="008830FB" w:rsidP="008830FB">
      <w:pPr>
        <w:autoSpaceDE w:val="0"/>
        <w:autoSpaceDN w:val="0"/>
        <w:adjustRightInd w:val="0"/>
        <w:ind w:left="5670" w:right="-1" w:firstLine="0"/>
        <w:rPr>
          <w:rFonts w:eastAsia="Arial Unicode MS"/>
          <w:sz w:val="16"/>
          <w:szCs w:val="16"/>
        </w:rPr>
      </w:pPr>
      <w:r w:rsidRPr="008830FB">
        <w:rPr>
          <w:rFonts w:eastAsia="Arial Unicode MS"/>
          <w:sz w:val="16"/>
          <w:szCs w:val="16"/>
        </w:rPr>
        <w:t>от 28.08.2020 № 442-п</w:t>
      </w:r>
    </w:p>
    <w:p w:rsidR="008830FB" w:rsidRPr="008830FB" w:rsidRDefault="008830FB" w:rsidP="008830FB">
      <w:pPr>
        <w:autoSpaceDE w:val="0"/>
        <w:autoSpaceDN w:val="0"/>
        <w:adjustRightInd w:val="0"/>
        <w:jc w:val="center"/>
        <w:rPr>
          <w:rFonts w:eastAsia="Arial Unicode MS"/>
          <w:b/>
          <w:bCs/>
          <w:sz w:val="16"/>
          <w:szCs w:val="16"/>
        </w:rPr>
      </w:pPr>
    </w:p>
    <w:p w:rsidR="008830FB" w:rsidRPr="008830FB" w:rsidRDefault="008830FB" w:rsidP="008830FB">
      <w:pPr>
        <w:autoSpaceDE w:val="0"/>
        <w:autoSpaceDN w:val="0"/>
        <w:adjustRightInd w:val="0"/>
        <w:jc w:val="center"/>
        <w:rPr>
          <w:rFonts w:eastAsia="Arial Unicode MS"/>
          <w:b/>
          <w:bCs/>
          <w:sz w:val="16"/>
          <w:szCs w:val="16"/>
        </w:rPr>
      </w:pPr>
    </w:p>
    <w:p w:rsidR="008830FB" w:rsidRPr="008830FB" w:rsidRDefault="008830FB" w:rsidP="008830FB">
      <w:pPr>
        <w:autoSpaceDE w:val="0"/>
        <w:autoSpaceDN w:val="0"/>
        <w:adjustRightInd w:val="0"/>
        <w:jc w:val="center"/>
        <w:rPr>
          <w:rFonts w:eastAsia="Arial Unicode MS"/>
          <w:b/>
          <w:bCs/>
          <w:sz w:val="16"/>
          <w:szCs w:val="16"/>
        </w:rPr>
      </w:pPr>
      <w:r w:rsidRPr="008830FB">
        <w:rPr>
          <w:rFonts w:eastAsia="Arial Unicode MS"/>
          <w:b/>
          <w:bCs/>
          <w:sz w:val="16"/>
          <w:szCs w:val="16"/>
        </w:rPr>
        <w:t xml:space="preserve">Программа проведения проверок  </w:t>
      </w:r>
    </w:p>
    <w:p w:rsidR="008830FB" w:rsidRPr="008830FB" w:rsidRDefault="008830FB" w:rsidP="008830FB">
      <w:pPr>
        <w:autoSpaceDE w:val="0"/>
        <w:autoSpaceDN w:val="0"/>
        <w:adjustRightInd w:val="0"/>
        <w:jc w:val="center"/>
        <w:rPr>
          <w:rFonts w:eastAsia="Arial Unicode MS"/>
          <w:b/>
          <w:bCs/>
          <w:sz w:val="16"/>
          <w:szCs w:val="16"/>
        </w:rPr>
      </w:pPr>
      <w:r w:rsidRPr="008830FB">
        <w:rPr>
          <w:rFonts w:eastAsia="Arial Unicode MS"/>
          <w:b/>
          <w:bCs/>
          <w:sz w:val="16"/>
          <w:szCs w:val="16"/>
        </w:rPr>
        <w:t xml:space="preserve">  по оценке готовности к отопительному периоду</w:t>
      </w:r>
    </w:p>
    <w:p w:rsidR="008830FB" w:rsidRPr="008830FB" w:rsidRDefault="008830FB" w:rsidP="008830FB">
      <w:pPr>
        <w:autoSpaceDE w:val="0"/>
        <w:autoSpaceDN w:val="0"/>
        <w:adjustRightInd w:val="0"/>
        <w:jc w:val="center"/>
        <w:rPr>
          <w:rFonts w:eastAsia="Arial Unicode MS"/>
          <w:b/>
          <w:bCs/>
          <w:sz w:val="16"/>
          <w:szCs w:val="16"/>
        </w:rPr>
      </w:pPr>
      <w:r w:rsidRPr="008830FB">
        <w:rPr>
          <w:rFonts w:eastAsia="Arial Unicode MS"/>
          <w:b/>
          <w:bCs/>
          <w:sz w:val="16"/>
          <w:szCs w:val="16"/>
        </w:rPr>
        <w:t>2020-2021 годов</w:t>
      </w:r>
    </w:p>
    <w:p w:rsidR="008830FB" w:rsidRPr="008830FB" w:rsidRDefault="008830FB" w:rsidP="008830FB">
      <w:pPr>
        <w:autoSpaceDE w:val="0"/>
        <w:autoSpaceDN w:val="0"/>
        <w:adjustRightInd w:val="0"/>
        <w:jc w:val="center"/>
        <w:rPr>
          <w:rFonts w:eastAsia="Arial Unicode MS"/>
          <w:b/>
          <w:bCs/>
          <w:sz w:val="16"/>
          <w:szCs w:val="16"/>
        </w:rPr>
      </w:pPr>
    </w:p>
    <w:p w:rsidR="008830FB" w:rsidRPr="008830FB" w:rsidRDefault="008830FB" w:rsidP="008830FB">
      <w:pPr>
        <w:tabs>
          <w:tab w:val="left" w:pos="5836"/>
        </w:tabs>
        <w:autoSpaceDE w:val="0"/>
        <w:autoSpaceDN w:val="0"/>
        <w:adjustRightInd w:val="0"/>
        <w:jc w:val="center"/>
        <w:rPr>
          <w:rFonts w:eastAsia="Arial Unicode MS"/>
          <w:sz w:val="16"/>
          <w:szCs w:val="16"/>
        </w:rPr>
      </w:pPr>
      <w:r w:rsidRPr="008830FB">
        <w:rPr>
          <w:rFonts w:eastAsia="Arial Unicode MS"/>
          <w:b/>
          <w:sz w:val="16"/>
          <w:szCs w:val="16"/>
        </w:rPr>
        <w:t>1.</w:t>
      </w:r>
      <w:r w:rsidRPr="008830FB">
        <w:rPr>
          <w:rFonts w:eastAsia="Arial Unicode MS"/>
          <w:sz w:val="16"/>
          <w:szCs w:val="16"/>
        </w:rPr>
        <w:t xml:space="preserve"> </w:t>
      </w:r>
      <w:r w:rsidRPr="008830FB">
        <w:rPr>
          <w:rFonts w:eastAsia="Arial Unicode MS"/>
          <w:b/>
          <w:bCs/>
          <w:sz w:val="16"/>
          <w:szCs w:val="16"/>
        </w:rPr>
        <w:t>Общие положения</w:t>
      </w:r>
    </w:p>
    <w:p w:rsidR="008830FB" w:rsidRPr="008830FB" w:rsidRDefault="008830FB" w:rsidP="008830FB">
      <w:pPr>
        <w:tabs>
          <w:tab w:val="left" w:pos="5836"/>
        </w:tabs>
        <w:autoSpaceDE w:val="0"/>
        <w:autoSpaceDN w:val="0"/>
        <w:adjustRightInd w:val="0"/>
        <w:rPr>
          <w:rFonts w:eastAsia="Arial Unicode MS"/>
          <w:sz w:val="16"/>
          <w:szCs w:val="16"/>
        </w:rPr>
      </w:pP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1.1. Настоящая Программа определяет порядок оценки готовности к отопительному периоду теплоснабжающих организаций и потребителей тепловой энергии, тепло потребляющие установки, которых подключены к системе теплоснабжения.</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1.2 Ответственность за своевременное предоставление запрашиваемых комиссией документов с целью проверки теплоснабжающих организаций и потребителей тепловой энергии, полноту и достоверность сведений содержащихся  в запрашиваемых документах несут теплоснабжающие      организации и потребители тепловой энергии.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1.3. Теплоснабжающие и потребители тепловой энергии, подлежащие проверке, указаны в приложениях № 1 и № 2.</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1.4.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12.0.2013 № 103 «Об утверждении Правил оценки готовности                            к отопительному периоду»:</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8830FB" w:rsidRPr="008830FB" w:rsidRDefault="008830FB" w:rsidP="008830FB">
      <w:pPr>
        <w:autoSpaceDE w:val="0"/>
        <w:autoSpaceDN w:val="0"/>
        <w:adjustRightInd w:val="0"/>
        <w:rPr>
          <w:rFonts w:eastAsia="Arial Unicode MS"/>
          <w:sz w:val="16"/>
          <w:szCs w:val="16"/>
        </w:rPr>
      </w:pPr>
    </w:p>
    <w:p w:rsidR="008830FB" w:rsidRPr="008830FB" w:rsidRDefault="008830FB" w:rsidP="008830FB">
      <w:pPr>
        <w:autoSpaceDE w:val="0"/>
        <w:autoSpaceDN w:val="0"/>
        <w:adjustRightInd w:val="0"/>
        <w:jc w:val="center"/>
        <w:rPr>
          <w:rFonts w:eastAsia="Arial Unicode MS"/>
          <w:sz w:val="16"/>
          <w:szCs w:val="16"/>
        </w:rPr>
      </w:pPr>
      <w:r w:rsidRPr="008830FB">
        <w:rPr>
          <w:rFonts w:eastAsia="Arial Unicode MS"/>
          <w:b/>
          <w:sz w:val="16"/>
          <w:szCs w:val="16"/>
        </w:rPr>
        <w:t xml:space="preserve">2. </w:t>
      </w:r>
      <w:r w:rsidRPr="008830FB">
        <w:rPr>
          <w:rFonts w:eastAsia="Arial Unicode MS"/>
          <w:b/>
          <w:bCs/>
          <w:sz w:val="16"/>
          <w:szCs w:val="16"/>
        </w:rPr>
        <w:t>Порядок проведения проверки</w:t>
      </w:r>
    </w:p>
    <w:p w:rsidR="008830FB" w:rsidRPr="008830FB" w:rsidRDefault="008830FB" w:rsidP="008830FB">
      <w:pPr>
        <w:autoSpaceDE w:val="0"/>
        <w:autoSpaceDN w:val="0"/>
        <w:adjustRightInd w:val="0"/>
        <w:rPr>
          <w:rFonts w:eastAsia="Arial Unicode MS"/>
          <w:sz w:val="16"/>
          <w:szCs w:val="16"/>
        </w:rPr>
      </w:pP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2.1. Работа комиссии осуществляется в соответствии с программой проведения проверки готовности к отопительному периоду (далее - программа).</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2.4. В целях проведения проверки потребителей тепловой энергии к работе комиссии, по согласованию, привлекаются представители теплоснабжающей организации, а также организации, к тепловым сетям которой непосредственно подключены тепло потребляющие установки потребителей тепловой энергии.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2.5. В целях проведения проверки теплоснабжающих              в состав комиссии (по согласованию) включены представители Федеральной службы                            по экологическому, технологическому и атомному надзору</w:t>
      </w:r>
      <w:proofErr w:type="gramStart"/>
      <w:r w:rsidRPr="008830FB">
        <w:rPr>
          <w:rFonts w:eastAsia="Arial Unicode MS"/>
          <w:sz w:val="16"/>
          <w:szCs w:val="16"/>
        </w:rPr>
        <w:t xml:space="preserve"> .</w:t>
      </w:r>
      <w:proofErr w:type="gramEnd"/>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xml:space="preserve">2.6. В целях проведения проверки организации обязаны представить в комиссию необходимые документы, подтверждающие выполнение требований, установленных </w:t>
      </w:r>
      <w:hyperlink r:id="rId28" w:anchor="sub_1300#sub_1300" w:history="1">
        <w:r w:rsidRPr="008830FB">
          <w:rPr>
            <w:rFonts w:eastAsia="Arial Unicode MS"/>
            <w:color w:val="000000"/>
            <w:sz w:val="16"/>
            <w:szCs w:val="16"/>
          </w:rPr>
          <w:t>главами</w:t>
        </w:r>
      </w:hyperlink>
      <w:r w:rsidRPr="008830FB">
        <w:rPr>
          <w:rFonts w:eastAsia="Arial Unicode MS"/>
          <w:sz w:val="16"/>
          <w:szCs w:val="16"/>
        </w:rPr>
        <w:t xml:space="preserve"> 3 - 4 настоящей программы (далее - требования по готовности):</w:t>
      </w:r>
    </w:p>
    <w:p w:rsidR="008830FB" w:rsidRPr="008830FB" w:rsidRDefault="008830FB" w:rsidP="008830FB">
      <w:pPr>
        <w:autoSpaceDE w:val="0"/>
        <w:autoSpaceDN w:val="0"/>
        <w:adjustRightInd w:val="0"/>
        <w:rPr>
          <w:rFonts w:eastAsia="Arial Unicode MS"/>
          <w:sz w:val="16"/>
          <w:szCs w:val="16"/>
          <w:u w:val="single"/>
        </w:rPr>
      </w:pPr>
      <w:r w:rsidRPr="008830FB">
        <w:rPr>
          <w:rFonts w:eastAsia="Arial Unicode MS"/>
          <w:sz w:val="16"/>
          <w:szCs w:val="16"/>
          <w:u w:val="single"/>
        </w:rPr>
        <w:t>-теплоснабжающие организации до 20 октября;</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u w:val="single"/>
        </w:rPr>
        <w:t>-потребители тепловой энергии до 10 сентября</w:t>
      </w:r>
      <w:r w:rsidRPr="008830FB">
        <w:rPr>
          <w:rFonts w:eastAsia="Arial Unicode MS"/>
          <w:sz w:val="16"/>
          <w:szCs w:val="16"/>
        </w:rPr>
        <w:t>.</w:t>
      </w:r>
    </w:p>
    <w:p w:rsidR="008830FB" w:rsidRPr="008830FB" w:rsidRDefault="008830FB" w:rsidP="008830FB">
      <w:pPr>
        <w:autoSpaceDE w:val="0"/>
        <w:autoSpaceDN w:val="0"/>
        <w:adjustRightInd w:val="0"/>
        <w:rPr>
          <w:rFonts w:eastAsia="Arial Unicode MS"/>
          <w:sz w:val="16"/>
          <w:szCs w:val="16"/>
        </w:rPr>
      </w:pPr>
      <w:bookmarkStart w:id="12" w:name="sub_6"/>
      <w:r w:rsidRPr="008830FB">
        <w:rPr>
          <w:rFonts w:eastAsia="Arial Unicode MS"/>
          <w:sz w:val="16"/>
          <w:szCs w:val="16"/>
        </w:rPr>
        <w:t>2.7. При проверке комиссией проверяется выполнение требований по готовности                       к отопительному периоду.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bookmarkEnd w:id="12"/>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В целях проведения проверки комиссия рассматривает документы, подтверждающие выполнение требований по готовности к отопительному периоду.</w:t>
      </w:r>
    </w:p>
    <w:p w:rsidR="008830FB" w:rsidRPr="008830FB" w:rsidRDefault="008830FB" w:rsidP="008830FB">
      <w:pPr>
        <w:autoSpaceDE w:val="0"/>
        <w:autoSpaceDN w:val="0"/>
        <w:adjustRightInd w:val="0"/>
        <w:rPr>
          <w:rFonts w:eastAsia="Arial Unicode MS"/>
          <w:sz w:val="16"/>
          <w:szCs w:val="16"/>
        </w:rPr>
      </w:pPr>
      <w:bookmarkStart w:id="13" w:name="sub_7"/>
      <w:r w:rsidRPr="008830FB">
        <w:rPr>
          <w:rFonts w:eastAsia="Arial Unicode MS"/>
          <w:sz w:val="16"/>
          <w:szCs w:val="16"/>
        </w:rPr>
        <w:t xml:space="preserve">2.8.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8830FB">
        <w:rPr>
          <w:rFonts w:eastAsia="Arial Unicode MS"/>
          <w:sz w:val="16"/>
          <w:szCs w:val="16"/>
        </w:rPr>
        <w:t>с даты завершения</w:t>
      </w:r>
      <w:proofErr w:type="gramEnd"/>
      <w:r w:rsidRPr="008830FB">
        <w:rPr>
          <w:rFonts w:eastAsia="Arial Unicode MS"/>
          <w:sz w:val="16"/>
          <w:szCs w:val="16"/>
        </w:rPr>
        <w:t xml:space="preserve"> проверки согласно приложению № 3 к настоящей программе.</w:t>
      </w:r>
    </w:p>
    <w:bookmarkEnd w:id="13"/>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В акте содержатся следующие выводы комиссии по итогам проверки: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объект проверки готов к отопительному периоду;</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xml:space="preserve">- объект проверки будет готов </w:t>
      </w:r>
      <w:proofErr w:type="gramStart"/>
      <w:r w:rsidRPr="008830FB">
        <w:rPr>
          <w:rFonts w:eastAsia="Arial Unicode MS"/>
          <w:sz w:val="16"/>
          <w:szCs w:val="16"/>
        </w:rPr>
        <w:t>к отопительному периоду при условии устранения                  в установленный срок замечаний к требованиям по готовности</w:t>
      </w:r>
      <w:proofErr w:type="gramEnd"/>
      <w:r w:rsidRPr="008830FB">
        <w:rPr>
          <w:rFonts w:eastAsia="Arial Unicode MS"/>
          <w:sz w:val="16"/>
          <w:szCs w:val="16"/>
        </w:rPr>
        <w:t>, выданных комиссией;</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объект проверки не готов к отопительному периоду.</w:t>
      </w:r>
    </w:p>
    <w:p w:rsidR="008830FB" w:rsidRPr="008830FB" w:rsidRDefault="008830FB" w:rsidP="008830FB">
      <w:pPr>
        <w:autoSpaceDE w:val="0"/>
        <w:autoSpaceDN w:val="0"/>
        <w:adjustRightInd w:val="0"/>
        <w:rPr>
          <w:rFonts w:eastAsia="Arial Unicode MS"/>
          <w:sz w:val="16"/>
          <w:szCs w:val="16"/>
        </w:rPr>
      </w:pPr>
      <w:bookmarkStart w:id="14" w:name="sub_8"/>
      <w:r w:rsidRPr="008830FB">
        <w:rPr>
          <w:rFonts w:eastAsia="Arial Unicode MS"/>
          <w:sz w:val="16"/>
          <w:szCs w:val="16"/>
        </w:rPr>
        <w:t>2.9.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8830FB" w:rsidRPr="008830FB" w:rsidRDefault="008830FB" w:rsidP="008830FB">
      <w:pPr>
        <w:autoSpaceDE w:val="0"/>
        <w:autoSpaceDN w:val="0"/>
        <w:adjustRightInd w:val="0"/>
        <w:rPr>
          <w:rFonts w:eastAsia="Arial Unicode MS"/>
          <w:sz w:val="16"/>
          <w:szCs w:val="16"/>
        </w:rPr>
      </w:pPr>
      <w:bookmarkStart w:id="15" w:name="sub_9"/>
      <w:bookmarkEnd w:id="14"/>
      <w:r w:rsidRPr="008830FB">
        <w:rPr>
          <w:rFonts w:eastAsia="Arial Unicode MS"/>
          <w:sz w:val="16"/>
          <w:szCs w:val="16"/>
        </w:rPr>
        <w:t xml:space="preserve">2.10. Паспорт готовности к отопительному периоду (далее - паспорт) составляется согласно приложению № 4 по каждому объекту проверки в течение 15 дней </w:t>
      </w:r>
      <w:proofErr w:type="gramStart"/>
      <w:r w:rsidRPr="008830FB">
        <w:rPr>
          <w:rFonts w:eastAsia="Arial Unicode MS"/>
          <w:sz w:val="16"/>
          <w:szCs w:val="16"/>
        </w:rPr>
        <w:t>с даты подписания</w:t>
      </w:r>
      <w:proofErr w:type="gramEnd"/>
      <w:r w:rsidRPr="008830FB">
        <w:rPr>
          <w:rFonts w:eastAsia="Arial Unicode MS"/>
          <w:sz w:val="16"/>
          <w:szCs w:val="16"/>
        </w:rPr>
        <w:t xml:space="preserve">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2.11. Сроки выдачи паспортов не позднее 15 сентября - для потребителей тепловой энергии, не позднее 1 ноября - для теплоснабжающих организаций.</w:t>
      </w:r>
    </w:p>
    <w:p w:rsidR="008830FB" w:rsidRPr="008830FB" w:rsidRDefault="008830FB" w:rsidP="008830FB">
      <w:pPr>
        <w:autoSpaceDE w:val="0"/>
        <w:autoSpaceDN w:val="0"/>
        <w:adjustRightInd w:val="0"/>
        <w:rPr>
          <w:rFonts w:eastAsia="Arial Unicode MS"/>
          <w:sz w:val="16"/>
          <w:szCs w:val="16"/>
        </w:rPr>
      </w:pPr>
      <w:bookmarkStart w:id="16" w:name="sub_11"/>
      <w:bookmarkEnd w:id="15"/>
      <w:r w:rsidRPr="008830FB">
        <w:rPr>
          <w:rFonts w:eastAsia="Arial Unicode MS"/>
          <w:sz w:val="16"/>
          <w:szCs w:val="16"/>
        </w:rPr>
        <w:t xml:space="preserve">2.12. В случае устранения указанных в Перечне замечаний к выполнению (невыполнению) требований по готовности в сроки, установленные в </w:t>
      </w:r>
      <w:hyperlink r:id="rId29" w:anchor="sub_10#sub_10" w:history="1">
        <w:r w:rsidRPr="008830FB">
          <w:rPr>
            <w:rFonts w:eastAsia="Arial Unicode MS"/>
            <w:color w:val="000000"/>
            <w:sz w:val="16"/>
            <w:szCs w:val="16"/>
          </w:rPr>
          <w:t>пункте 2.1</w:t>
        </w:r>
      </w:hyperlink>
      <w:r w:rsidRPr="008830FB">
        <w:rPr>
          <w:rFonts w:eastAsia="Arial Unicode MS"/>
          <w:color w:val="000000"/>
          <w:sz w:val="16"/>
          <w:szCs w:val="16"/>
        </w:rPr>
        <w:t>1. н</w:t>
      </w:r>
      <w:r w:rsidRPr="008830FB">
        <w:rPr>
          <w:rFonts w:eastAsia="Arial Unicode MS"/>
          <w:sz w:val="16"/>
          <w:szCs w:val="16"/>
        </w:rPr>
        <w:t>астоящей программы, комиссией проводится повторная проверка, по результатам которой составляется новый акт.</w:t>
      </w:r>
    </w:p>
    <w:p w:rsidR="008830FB" w:rsidRPr="008830FB" w:rsidRDefault="008830FB" w:rsidP="008830FB">
      <w:pPr>
        <w:autoSpaceDE w:val="0"/>
        <w:autoSpaceDN w:val="0"/>
        <w:adjustRightInd w:val="0"/>
        <w:rPr>
          <w:rFonts w:eastAsia="Arial Unicode MS"/>
          <w:sz w:val="16"/>
          <w:szCs w:val="16"/>
        </w:rPr>
      </w:pPr>
      <w:bookmarkStart w:id="17" w:name="sub_12"/>
      <w:bookmarkEnd w:id="16"/>
      <w:r w:rsidRPr="008830FB">
        <w:rPr>
          <w:rFonts w:eastAsia="Arial Unicode MS"/>
          <w:sz w:val="16"/>
          <w:szCs w:val="16"/>
        </w:rPr>
        <w:t xml:space="preserve">2.13. Организация, не получившая по объектам проверки паспорт готовности до даты, установленной </w:t>
      </w:r>
      <w:hyperlink r:id="rId30" w:anchor="sub_10#sub_10" w:history="1">
        <w:r w:rsidRPr="008830FB">
          <w:rPr>
            <w:rFonts w:eastAsia="Arial Unicode MS"/>
            <w:color w:val="000000"/>
            <w:sz w:val="16"/>
            <w:szCs w:val="16"/>
          </w:rPr>
          <w:t>пунктом 2.1</w:t>
        </w:r>
      </w:hyperlink>
      <w:r w:rsidRPr="008830FB">
        <w:rPr>
          <w:rFonts w:eastAsia="Arial Unicode MS"/>
          <w:color w:val="000000"/>
          <w:sz w:val="16"/>
          <w:szCs w:val="16"/>
        </w:rPr>
        <w:t xml:space="preserve">1. </w:t>
      </w:r>
      <w:r w:rsidRPr="008830FB">
        <w:rPr>
          <w:rFonts w:eastAsia="Arial Unicode MS"/>
          <w:sz w:val="16"/>
          <w:szCs w:val="16"/>
        </w:rPr>
        <w:t>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bookmarkEnd w:id="17"/>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widowControl w:val="0"/>
        <w:autoSpaceDE w:val="0"/>
        <w:autoSpaceDN w:val="0"/>
        <w:adjustRightInd w:val="0"/>
        <w:jc w:val="center"/>
        <w:rPr>
          <w:rFonts w:eastAsia="Arial Unicode MS"/>
          <w:b/>
          <w:bCs/>
          <w:color w:val="000000"/>
          <w:sz w:val="16"/>
          <w:szCs w:val="16"/>
        </w:rPr>
      </w:pPr>
      <w:bookmarkStart w:id="18" w:name="sub_1300"/>
      <w:r w:rsidRPr="008830FB">
        <w:rPr>
          <w:rFonts w:eastAsia="Arial Unicode MS"/>
          <w:b/>
          <w:color w:val="000000"/>
          <w:sz w:val="16"/>
          <w:szCs w:val="16"/>
        </w:rPr>
        <w:t xml:space="preserve">3. </w:t>
      </w:r>
      <w:r w:rsidRPr="008830FB">
        <w:rPr>
          <w:rFonts w:eastAsia="Arial Unicode MS"/>
          <w:b/>
          <w:bCs/>
          <w:color w:val="000000"/>
          <w:sz w:val="16"/>
          <w:szCs w:val="16"/>
        </w:rPr>
        <w:t xml:space="preserve">Требования по готовности к отопительному периоду </w:t>
      </w:r>
    </w:p>
    <w:p w:rsidR="008830FB" w:rsidRPr="008830FB" w:rsidRDefault="008830FB" w:rsidP="008830FB">
      <w:pPr>
        <w:widowControl w:val="0"/>
        <w:autoSpaceDE w:val="0"/>
        <w:autoSpaceDN w:val="0"/>
        <w:adjustRightInd w:val="0"/>
        <w:jc w:val="center"/>
        <w:rPr>
          <w:rFonts w:eastAsia="Arial Unicode MS"/>
          <w:b/>
          <w:bCs/>
          <w:color w:val="000000"/>
          <w:sz w:val="16"/>
          <w:szCs w:val="16"/>
        </w:rPr>
      </w:pPr>
      <w:r w:rsidRPr="008830FB">
        <w:rPr>
          <w:rFonts w:eastAsia="Arial Unicode MS"/>
          <w:b/>
          <w:bCs/>
          <w:color w:val="000000"/>
          <w:sz w:val="16"/>
          <w:szCs w:val="16"/>
        </w:rPr>
        <w:t>для теплоснабжающих  организаций</w:t>
      </w:r>
    </w:p>
    <w:bookmarkEnd w:id="18"/>
    <w:p w:rsidR="008830FB" w:rsidRPr="008830FB" w:rsidRDefault="008830FB" w:rsidP="008830FB">
      <w:pPr>
        <w:autoSpaceDE w:val="0"/>
        <w:autoSpaceDN w:val="0"/>
        <w:adjustRightInd w:val="0"/>
        <w:rPr>
          <w:rFonts w:eastAsia="Arial Unicode MS"/>
          <w:b/>
          <w:bCs/>
          <w:color w:val="000000"/>
          <w:sz w:val="16"/>
          <w:szCs w:val="16"/>
        </w:rPr>
      </w:pPr>
    </w:p>
    <w:p w:rsidR="008830FB" w:rsidRPr="008830FB" w:rsidRDefault="008830FB" w:rsidP="008830FB">
      <w:pPr>
        <w:autoSpaceDE w:val="0"/>
        <w:autoSpaceDN w:val="0"/>
        <w:adjustRightInd w:val="0"/>
        <w:rPr>
          <w:rFonts w:eastAsia="Arial Unicode MS"/>
          <w:sz w:val="16"/>
          <w:szCs w:val="16"/>
        </w:rPr>
      </w:pPr>
      <w:bookmarkStart w:id="19" w:name="sub_13"/>
      <w:r w:rsidRPr="008830FB">
        <w:rPr>
          <w:rFonts w:eastAsia="Arial Unicode MS"/>
          <w:sz w:val="16"/>
          <w:szCs w:val="16"/>
        </w:rPr>
        <w:lastRenderedPageBreak/>
        <w:t>3.1. В целях оценки готовности теплоснабжающих  организаций                      к отопительному периоду комиссией должны быть проверены в отношении данных организаций:</w:t>
      </w:r>
    </w:p>
    <w:p w:rsidR="008830FB" w:rsidRPr="008830FB" w:rsidRDefault="008830FB" w:rsidP="008830FB">
      <w:pPr>
        <w:autoSpaceDE w:val="0"/>
        <w:autoSpaceDN w:val="0"/>
        <w:adjustRightInd w:val="0"/>
        <w:rPr>
          <w:rFonts w:eastAsia="Arial Unicode MS"/>
          <w:sz w:val="16"/>
          <w:szCs w:val="16"/>
        </w:rPr>
      </w:pPr>
      <w:bookmarkStart w:id="20" w:name="sub_30001"/>
      <w:bookmarkEnd w:id="19"/>
      <w:r w:rsidRPr="008830FB">
        <w:rPr>
          <w:rFonts w:eastAsia="Arial Unicode MS"/>
          <w:sz w:val="16"/>
          <w:szCs w:val="16"/>
        </w:rPr>
        <w:t xml:space="preserve">1) наличие соглашения об управлении системой теплоснабжения, заключенного                         в порядке, установленном </w:t>
      </w:r>
      <w:hyperlink r:id="rId31" w:history="1">
        <w:r w:rsidRPr="008830FB">
          <w:rPr>
            <w:rFonts w:eastAsia="Arial Unicode MS"/>
            <w:color w:val="000000"/>
            <w:sz w:val="16"/>
            <w:szCs w:val="16"/>
          </w:rPr>
          <w:t>Законом</w:t>
        </w:r>
      </w:hyperlink>
      <w:r w:rsidRPr="008830FB">
        <w:rPr>
          <w:rFonts w:eastAsia="Arial Unicode MS"/>
          <w:sz w:val="16"/>
          <w:szCs w:val="16"/>
        </w:rPr>
        <w:t xml:space="preserve"> о теплоснабжении;</w:t>
      </w:r>
    </w:p>
    <w:p w:rsidR="008830FB" w:rsidRPr="008830FB" w:rsidRDefault="008830FB" w:rsidP="008830FB">
      <w:pPr>
        <w:autoSpaceDE w:val="0"/>
        <w:autoSpaceDN w:val="0"/>
        <w:adjustRightInd w:val="0"/>
        <w:rPr>
          <w:rFonts w:eastAsia="Arial Unicode MS"/>
          <w:sz w:val="16"/>
          <w:szCs w:val="16"/>
        </w:rPr>
      </w:pPr>
      <w:bookmarkStart w:id="21" w:name="sub_30002"/>
      <w:bookmarkEnd w:id="20"/>
      <w:r w:rsidRPr="008830FB">
        <w:rPr>
          <w:rFonts w:eastAsia="Arial Unicode MS"/>
          <w:sz w:val="16"/>
          <w:szCs w:val="16"/>
        </w:rPr>
        <w:t>2) готовность к выполнению графика тепловых нагрузок, поддержанию температурного графика, утвержденного схемой теплоснабжения;</w:t>
      </w:r>
    </w:p>
    <w:p w:rsidR="008830FB" w:rsidRPr="008830FB" w:rsidRDefault="008830FB" w:rsidP="008830FB">
      <w:pPr>
        <w:autoSpaceDE w:val="0"/>
        <w:autoSpaceDN w:val="0"/>
        <w:adjustRightInd w:val="0"/>
        <w:rPr>
          <w:rFonts w:eastAsia="Arial Unicode MS"/>
          <w:sz w:val="16"/>
          <w:szCs w:val="16"/>
        </w:rPr>
      </w:pPr>
      <w:bookmarkStart w:id="22" w:name="sub_30003"/>
      <w:bookmarkEnd w:id="21"/>
      <w:r w:rsidRPr="008830FB">
        <w:rPr>
          <w:rFonts w:eastAsia="Arial Unicode MS"/>
          <w:sz w:val="16"/>
          <w:szCs w:val="16"/>
        </w:rPr>
        <w:t>3) соблюдение критериев надежности теплоснабжения, установленных техническими регламентами;</w:t>
      </w:r>
    </w:p>
    <w:p w:rsidR="008830FB" w:rsidRPr="008830FB" w:rsidRDefault="008830FB" w:rsidP="008830FB">
      <w:pPr>
        <w:autoSpaceDE w:val="0"/>
        <w:autoSpaceDN w:val="0"/>
        <w:adjustRightInd w:val="0"/>
        <w:rPr>
          <w:rFonts w:eastAsia="Arial Unicode MS"/>
          <w:sz w:val="16"/>
          <w:szCs w:val="16"/>
        </w:rPr>
      </w:pPr>
      <w:bookmarkStart w:id="23" w:name="sub_30004"/>
      <w:bookmarkEnd w:id="22"/>
      <w:r w:rsidRPr="008830FB">
        <w:rPr>
          <w:rFonts w:eastAsia="Arial Unicode MS"/>
          <w:sz w:val="16"/>
          <w:szCs w:val="16"/>
        </w:rPr>
        <w:t>4) наличие нормативных запасов топлива на источниках тепловой энергии;</w:t>
      </w:r>
    </w:p>
    <w:p w:rsidR="008830FB" w:rsidRPr="008830FB" w:rsidRDefault="008830FB" w:rsidP="008830FB">
      <w:pPr>
        <w:autoSpaceDE w:val="0"/>
        <w:autoSpaceDN w:val="0"/>
        <w:adjustRightInd w:val="0"/>
        <w:rPr>
          <w:rFonts w:eastAsia="Arial Unicode MS"/>
          <w:sz w:val="16"/>
          <w:szCs w:val="16"/>
        </w:rPr>
      </w:pPr>
      <w:bookmarkStart w:id="24" w:name="sub_30005"/>
      <w:bookmarkEnd w:id="23"/>
      <w:r w:rsidRPr="008830FB">
        <w:rPr>
          <w:rFonts w:eastAsia="Arial Unicode MS"/>
          <w:sz w:val="16"/>
          <w:szCs w:val="16"/>
        </w:rPr>
        <w:t>5) функционирование эксплуатационной, диспетчерской и аварийной служб,                       а именно:</w:t>
      </w:r>
    </w:p>
    <w:bookmarkEnd w:id="24"/>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укомплектованность указанных служб персоналом;</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8830FB" w:rsidRPr="008830FB" w:rsidRDefault="008830FB" w:rsidP="008830FB">
      <w:pPr>
        <w:autoSpaceDE w:val="0"/>
        <w:autoSpaceDN w:val="0"/>
        <w:adjustRightInd w:val="0"/>
        <w:rPr>
          <w:rFonts w:eastAsia="Arial Unicode MS"/>
          <w:sz w:val="16"/>
          <w:szCs w:val="16"/>
        </w:rPr>
      </w:pPr>
      <w:bookmarkStart w:id="25" w:name="sub_30006"/>
      <w:r w:rsidRPr="008830FB">
        <w:rPr>
          <w:rFonts w:eastAsia="Arial Unicode MS"/>
          <w:sz w:val="16"/>
          <w:szCs w:val="16"/>
        </w:rPr>
        <w:t>6) проведение наладки принадлежащих им тепловых сетей;</w:t>
      </w:r>
    </w:p>
    <w:p w:rsidR="008830FB" w:rsidRPr="008830FB" w:rsidRDefault="008830FB" w:rsidP="008830FB">
      <w:pPr>
        <w:autoSpaceDE w:val="0"/>
        <w:autoSpaceDN w:val="0"/>
        <w:adjustRightInd w:val="0"/>
        <w:rPr>
          <w:rFonts w:eastAsia="Arial Unicode MS"/>
          <w:sz w:val="16"/>
          <w:szCs w:val="16"/>
        </w:rPr>
      </w:pPr>
      <w:bookmarkStart w:id="26" w:name="sub_30007"/>
      <w:bookmarkEnd w:id="25"/>
      <w:r w:rsidRPr="008830FB">
        <w:rPr>
          <w:rFonts w:eastAsia="Arial Unicode MS"/>
          <w:sz w:val="16"/>
          <w:szCs w:val="16"/>
        </w:rPr>
        <w:t>7) организация контроля режимов потребления тепловой энергии;</w:t>
      </w:r>
    </w:p>
    <w:p w:rsidR="008830FB" w:rsidRPr="008830FB" w:rsidRDefault="008830FB" w:rsidP="008830FB">
      <w:pPr>
        <w:autoSpaceDE w:val="0"/>
        <w:autoSpaceDN w:val="0"/>
        <w:adjustRightInd w:val="0"/>
        <w:rPr>
          <w:rFonts w:eastAsia="Arial Unicode MS"/>
          <w:sz w:val="16"/>
          <w:szCs w:val="16"/>
        </w:rPr>
      </w:pPr>
      <w:bookmarkStart w:id="27" w:name="sub_30008"/>
      <w:bookmarkEnd w:id="26"/>
      <w:r w:rsidRPr="008830FB">
        <w:rPr>
          <w:rFonts w:eastAsia="Arial Unicode MS"/>
          <w:sz w:val="16"/>
          <w:szCs w:val="16"/>
        </w:rPr>
        <w:t>8) обеспечение качества теплоносителей;</w:t>
      </w:r>
    </w:p>
    <w:p w:rsidR="008830FB" w:rsidRPr="008830FB" w:rsidRDefault="008830FB" w:rsidP="008830FB">
      <w:pPr>
        <w:autoSpaceDE w:val="0"/>
        <w:autoSpaceDN w:val="0"/>
        <w:adjustRightInd w:val="0"/>
        <w:rPr>
          <w:rFonts w:eastAsia="Arial Unicode MS"/>
          <w:sz w:val="16"/>
          <w:szCs w:val="16"/>
        </w:rPr>
      </w:pPr>
      <w:bookmarkStart w:id="28" w:name="sub_30009"/>
      <w:bookmarkEnd w:id="27"/>
      <w:r w:rsidRPr="008830FB">
        <w:rPr>
          <w:rFonts w:eastAsia="Arial Unicode MS"/>
          <w:sz w:val="16"/>
          <w:szCs w:val="16"/>
        </w:rPr>
        <w:t>9) организация коммерческого учета приобретаемой и реализуемой тепловой энергии;</w:t>
      </w:r>
    </w:p>
    <w:p w:rsidR="008830FB" w:rsidRPr="008830FB" w:rsidRDefault="008830FB" w:rsidP="008830FB">
      <w:pPr>
        <w:autoSpaceDE w:val="0"/>
        <w:autoSpaceDN w:val="0"/>
        <w:adjustRightInd w:val="0"/>
        <w:rPr>
          <w:rFonts w:eastAsia="Arial Unicode MS"/>
          <w:sz w:val="16"/>
          <w:szCs w:val="16"/>
        </w:rPr>
      </w:pPr>
      <w:bookmarkStart w:id="29" w:name="sub_30010"/>
      <w:bookmarkEnd w:id="28"/>
      <w:r w:rsidRPr="008830FB">
        <w:rPr>
          <w:rFonts w:eastAsia="Arial Unicode MS"/>
          <w:sz w:val="16"/>
          <w:szCs w:val="16"/>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Pr="008830FB">
        <w:rPr>
          <w:rFonts w:eastAsia="Arial Unicode MS"/>
          <w:color w:val="000000"/>
          <w:sz w:val="16"/>
          <w:szCs w:val="16"/>
        </w:rPr>
        <w:t xml:space="preserve">с </w:t>
      </w:r>
      <w:hyperlink r:id="rId32" w:history="1">
        <w:r w:rsidRPr="008830FB">
          <w:rPr>
            <w:rFonts w:eastAsia="Arial Unicode MS"/>
            <w:color w:val="000000"/>
            <w:sz w:val="16"/>
            <w:szCs w:val="16"/>
          </w:rPr>
          <w:t>Законом</w:t>
        </w:r>
      </w:hyperlink>
      <w:r w:rsidRPr="008830FB">
        <w:rPr>
          <w:rFonts w:eastAsia="Arial Unicode MS"/>
          <w:sz w:val="16"/>
          <w:szCs w:val="16"/>
        </w:rPr>
        <w:t xml:space="preserve"> о теплоснабжении;</w:t>
      </w:r>
    </w:p>
    <w:p w:rsidR="008830FB" w:rsidRPr="008830FB" w:rsidRDefault="008830FB" w:rsidP="008830FB">
      <w:pPr>
        <w:autoSpaceDE w:val="0"/>
        <w:autoSpaceDN w:val="0"/>
        <w:adjustRightInd w:val="0"/>
        <w:rPr>
          <w:rFonts w:eastAsia="Arial Unicode MS"/>
          <w:sz w:val="16"/>
          <w:szCs w:val="16"/>
        </w:rPr>
      </w:pPr>
      <w:bookmarkStart w:id="30" w:name="sub_30011"/>
      <w:bookmarkEnd w:id="29"/>
      <w:r w:rsidRPr="008830FB">
        <w:rPr>
          <w:rFonts w:eastAsia="Arial Unicode MS"/>
          <w:sz w:val="16"/>
          <w:szCs w:val="16"/>
        </w:rPr>
        <w:t>11) обеспечение безаварийной работы объектов теплоснабжения и надежного теплоснабжения потребителей тепловой энергии, а именно:</w:t>
      </w:r>
    </w:p>
    <w:bookmarkEnd w:id="30"/>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готовность систем приема и разгрузки топлива, топливо приготовления                                 и топливоподачи;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соблюдение водно-химического режима;</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xml:space="preserve">- наличие </w:t>
      </w:r>
      <w:proofErr w:type="gramStart"/>
      <w:r w:rsidRPr="008830FB">
        <w:rPr>
          <w:rFonts w:eastAsia="Arial Unicode MS"/>
          <w:sz w:val="16"/>
          <w:szCs w:val="16"/>
        </w:rPr>
        <w:t>расчетов допустимого времени устранения аварийных нарушений теплоснабжения жилых домов</w:t>
      </w:r>
      <w:proofErr w:type="gramEnd"/>
      <w:r w:rsidRPr="008830FB">
        <w:rPr>
          <w:rFonts w:eastAsia="Arial Unicode MS"/>
          <w:sz w:val="16"/>
          <w:szCs w:val="16"/>
        </w:rPr>
        <w:t>;</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наличие порядка ликвидации аварийных ситуаций в системах теплоснабжения                    с учетом взаимодействия тепло</w:t>
      </w:r>
      <w:proofErr w:type="gramStart"/>
      <w:r w:rsidRPr="008830FB">
        <w:rPr>
          <w:rFonts w:eastAsia="Arial Unicode MS"/>
          <w:sz w:val="16"/>
          <w:szCs w:val="16"/>
        </w:rPr>
        <w:t xml:space="preserve"> -, </w:t>
      </w:r>
      <w:proofErr w:type="gramEnd"/>
      <w:r w:rsidRPr="008830FB">
        <w:rPr>
          <w:rFonts w:eastAsia="Arial Unicode MS"/>
          <w:sz w:val="16"/>
          <w:szCs w:val="16"/>
        </w:rPr>
        <w:t xml:space="preserve">электро -, топливо - и </w:t>
      </w:r>
      <w:proofErr w:type="spellStart"/>
      <w:r w:rsidRPr="008830FB">
        <w:rPr>
          <w:rFonts w:eastAsia="Arial Unicode MS"/>
          <w:sz w:val="16"/>
          <w:szCs w:val="16"/>
        </w:rPr>
        <w:t>водоснабжающих</w:t>
      </w:r>
      <w:proofErr w:type="spellEnd"/>
      <w:r w:rsidRPr="008830FB">
        <w:rPr>
          <w:rFonts w:eastAsia="Arial Unicode MS"/>
          <w:sz w:val="16"/>
          <w:szCs w:val="16"/>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проведение гидравлических и тепловых испытаний тепловых сетей;</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выполнение планового графика ремонта тепловых сетей и источников тепловой энергии;</w:t>
      </w:r>
    </w:p>
    <w:p w:rsidR="008830FB" w:rsidRPr="008830FB" w:rsidRDefault="008830FB" w:rsidP="008830FB">
      <w:pPr>
        <w:autoSpaceDE w:val="0"/>
        <w:autoSpaceDN w:val="0"/>
        <w:adjustRightInd w:val="0"/>
        <w:rPr>
          <w:rFonts w:eastAsia="Arial Unicode MS"/>
          <w:sz w:val="16"/>
          <w:szCs w:val="16"/>
        </w:rPr>
      </w:pPr>
      <w:r w:rsidRPr="008830FB">
        <w:rPr>
          <w:rFonts w:eastAsia="Arial Unicode MS"/>
          <w:sz w:val="16"/>
          <w:szCs w:val="16"/>
        </w:rPr>
        <w:t>- наличие договоров поставки топлива, не допускающих перебоев поставки                          и снижения установленных нормативов запасов топлива;</w:t>
      </w:r>
    </w:p>
    <w:p w:rsidR="008830FB" w:rsidRPr="008830FB" w:rsidRDefault="008830FB" w:rsidP="008830FB">
      <w:pPr>
        <w:autoSpaceDE w:val="0"/>
        <w:autoSpaceDN w:val="0"/>
        <w:adjustRightInd w:val="0"/>
        <w:rPr>
          <w:rFonts w:eastAsia="Arial Unicode MS"/>
          <w:sz w:val="16"/>
          <w:szCs w:val="16"/>
        </w:rPr>
      </w:pPr>
      <w:bookmarkStart w:id="31" w:name="sub_30012"/>
      <w:r w:rsidRPr="008830FB">
        <w:rPr>
          <w:rFonts w:eastAsia="Arial Unicode MS"/>
          <w:sz w:val="16"/>
          <w:szCs w:val="16"/>
        </w:rPr>
        <w:t>12) наличие документов, определяющих разграничение эксплуатационной ответственности между потребителями тепловой энергии, теплоснабжающими и тепло сетевыми организациями;</w:t>
      </w:r>
    </w:p>
    <w:p w:rsidR="008830FB" w:rsidRPr="008830FB" w:rsidRDefault="008830FB" w:rsidP="008830FB">
      <w:pPr>
        <w:autoSpaceDE w:val="0"/>
        <w:autoSpaceDN w:val="0"/>
        <w:adjustRightInd w:val="0"/>
        <w:rPr>
          <w:rFonts w:eastAsia="Arial Unicode MS"/>
          <w:sz w:val="16"/>
          <w:szCs w:val="16"/>
        </w:rPr>
      </w:pPr>
      <w:bookmarkStart w:id="32" w:name="sub_30013"/>
      <w:bookmarkEnd w:id="31"/>
      <w:r w:rsidRPr="008830FB">
        <w:rPr>
          <w:rFonts w:eastAsia="Arial Unicode MS"/>
          <w:sz w:val="16"/>
          <w:szCs w:val="16"/>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8830FB" w:rsidRPr="008830FB" w:rsidRDefault="008830FB" w:rsidP="008830FB">
      <w:pPr>
        <w:autoSpaceDE w:val="0"/>
        <w:autoSpaceDN w:val="0"/>
        <w:adjustRightInd w:val="0"/>
        <w:rPr>
          <w:rFonts w:eastAsia="Arial Unicode MS"/>
          <w:sz w:val="16"/>
          <w:szCs w:val="16"/>
        </w:rPr>
      </w:pPr>
      <w:bookmarkStart w:id="33" w:name="sub_30014"/>
      <w:bookmarkEnd w:id="32"/>
      <w:r w:rsidRPr="008830FB">
        <w:rPr>
          <w:rFonts w:eastAsia="Arial Unicode MS"/>
          <w:sz w:val="16"/>
          <w:szCs w:val="16"/>
        </w:rPr>
        <w:t>14) работоспособность автоматических регуляторов при их наличии.</w:t>
      </w:r>
    </w:p>
    <w:p w:rsidR="008830FB" w:rsidRPr="008830FB" w:rsidRDefault="008830FB" w:rsidP="008830FB">
      <w:pPr>
        <w:autoSpaceDE w:val="0"/>
        <w:autoSpaceDN w:val="0"/>
        <w:adjustRightInd w:val="0"/>
        <w:rPr>
          <w:rFonts w:eastAsia="Arial Unicode MS"/>
          <w:sz w:val="16"/>
          <w:szCs w:val="16"/>
        </w:rPr>
      </w:pPr>
      <w:bookmarkStart w:id="34" w:name="sub_14"/>
      <w:bookmarkEnd w:id="33"/>
      <w:r w:rsidRPr="008830FB">
        <w:rPr>
          <w:rFonts w:eastAsia="Arial Unicode MS"/>
          <w:sz w:val="16"/>
          <w:szCs w:val="16"/>
        </w:rPr>
        <w:t xml:space="preserve">3.2.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w:t>
      </w:r>
      <w:hyperlink r:id="rId33" w:history="1">
        <w:r w:rsidRPr="008830FB">
          <w:rPr>
            <w:rFonts w:eastAsia="Arial Unicode MS"/>
            <w:color w:val="000000"/>
            <w:sz w:val="16"/>
            <w:szCs w:val="16"/>
          </w:rPr>
          <w:t>законодательством</w:t>
        </w:r>
      </w:hyperlink>
      <w:r w:rsidRPr="008830FB">
        <w:rPr>
          <w:rFonts w:eastAsia="Arial Unicode MS"/>
          <w:sz w:val="16"/>
          <w:szCs w:val="16"/>
        </w:rPr>
        <w:t xml:space="preserve">                                   об электроэнергетике.</w:t>
      </w:r>
    </w:p>
    <w:p w:rsidR="008830FB" w:rsidRPr="008830FB" w:rsidRDefault="008830FB" w:rsidP="008830FB">
      <w:pPr>
        <w:autoSpaceDE w:val="0"/>
        <w:autoSpaceDN w:val="0"/>
        <w:adjustRightInd w:val="0"/>
        <w:rPr>
          <w:rFonts w:eastAsia="Arial Unicode MS"/>
          <w:color w:val="000000"/>
          <w:sz w:val="16"/>
          <w:szCs w:val="16"/>
        </w:rPr>
      </w:pPr>
      <w:bookmarkStart w:id="35" w:name="sub_15"/>
      <w:bookmarkEnd w:id="34"/>
      <w:r w:rsidRPr="008830FB">
        <w:rPr>
          <w:rFonts w:eastAsia="Arial Unicode MS"/>
          <w:sz w:val="16"/>
          <w:szCs w:val="16"/>
        </w:rPr>
        <w:t>3.3. К обстоятельствам, при несоблюдении которых в отношении теплоснабжающих     и тепло сетевых организаций составляется а</w:t>
      </w:r>
      <w:proofErr w:type="gramStart"/>
      <w:r w:rsidRPr="008830FB">
        <w:rPr>
          <w:rFonts w:eastAsia="Arial Unicode MS"/>
          <w:sz w:val="16"/>
          <w:szCs w:val="16"/>
        </w:rPr>
        <w:t>кт с пр</w:t>
      </w:r>
      <w:proofErr w:type="gramEnd"/>
      <w:r w:rsidRPr="008830FB">
        <w:rPr>
          <w:rFonts w:eastAsia="Arial Unicode MS"/>
          <w:sz w:val="16"/>
          <w:szCs w:val="16"/>
        </w:rPr>
        <w:t xml:space="preserve">иложением Перечня с указанием сроков устранения замечаний, относится несоблюдение требований, указанных в </w:t>
      </w:r>
      <w:hyperlink r:id="rId34" w:anchor="sub_30001#sub_30001" w:history="1">
        <w:r w:rsidRPr="008830FB">
          <w:rPr>
            <w:rFonts w:eastAsia="Arial Unicode MS"/>
            <w:color w:val="000000"/>
            <w:sz w:val="16"/>
            <w:szCs w:val="16"/>
          </w:rPr>
          <w:t>подпунктах 1</w:t>
        </w:r>
      </w:hyperlink>
      <w:r w:rsidRPr="008830FB">
        <w:rPr>
          <w:rFonts w:eastAsia="Arial Unicode MS"/>
          <w:color w:val="000000"/>
          <w:sz w:val="16"/>
          <w:szCs w:val="16"/>
        </w:rPr>
        <w:t xml:space="preserve">, </w:t>
      </w:r>
      <w:hyperlink r:id="rId35" w:anchor="sub_30007#sub_30007" w:history="1">
        <w:r w:rsidRPr="008830FB">
          <w:rPr>
            <w:rFonts w:eastAsia="Arial Unicode MS"/>
            <w:color w:val="000000"/>
            <w:sz w:val="16"/>
            <w:szCs w:val="16"/>
          </w:rPr>
          <w:t>7</w:t>
        </w:r>
      </w:hyperlink>
      <w:r w:rsidRPr="008830FB">
        <w:rPr>
          <w:rFonts w:eastAsia="Arial Unicode MS"/>
          <w:color w:val="000000"/>
          <w:sz w:val="16"/>
          <w:szCs w:val="16"/>
        </w:rPr>
        <w:t xml:space="preserve">, </w:t>
      </w:r>
      <w:hyperlink r:id="rId36" w:anchor="sub_30009#sub_30009" w:history="1">
        <w:r w:rsidRPr="008830FB">
          <w:rPr>
            <w:rFonts w:eastAsia="Arial Unicode MS"/>
            <w:color w:val="000000"/>
            <w:sz w:val="16"/>
            <w:szCs w:val="16"/>
          </w:rPr>
          <w:t>9</w:t>
        </w:r>
      </w:hyperlink>
      <w:r w:rsidRPr="008830FB">
        <w:rPr>
          <w:rFonts w:eastAsia="Arial Unicode MS"/>
          <w:sz w:val="16"/>
          <w:szCs w:val="16"/>
        </w:rPr>
        <w:t>, 10</w:t>
      </w:r>
      <w:r w:rsidRPr="008830FB">
        <w:rPr>
          <w:rFonts w:eastAsia="Arial Unicode MS"/>
          <w:color w:val="000000"/>
          <w:sz w:val="16"/>
          <w:szCs w:val="16"/>
        </w:rPr>
        <w:t xml:space="preserve"> пункта </w:t>
      </w:r>
      <w:r w:rsidRPr="008830FB">
        <w:rPr>
          <w:rFonts w:eastAsia="Arial Unicode MS"/>
          <w:sz w:val="16"/>
          <w:szCs w:val="16"/>
        </w:rPr>
        <w:t xml:space="preserve">3.1. </w:t>
      </w:r>
      <w:r w:rsidRPr="008830FB">
        <w:rPr>
          <w:rFonts w:eastAsia="Arial Unicode MS"/>
          <w:color w:val="000000"/>
          <w:sz w:val="16"/>
          <w:szCs w:val="16"/>
        </w:rPr>
        <w:t>настоящей программы.</w:t>
      </w:r>
    </w:p>
    <w:p w:rsidR="008830FB" w:rsidRPr="008830FB" w:rsidRDefault="008830FB" w:rsidP="008830FB">
      <w:pPr>
        <w:widowControl w:val="0"/>
        <w:autoSpaceDE w:val="0"/>
        <w:autoSpaceDN w:val="0"/>
        <w:adjustRightInd w:val="0"/>
        <w:jc w:val="center"/>
        <w:rPr>
          <w:rFonts w:eastAsia="Arial Unicode MS"/>
          <w:b/>
          <w:color w:val="000000"/>
          <w:sz w:val="16"/>
          <w:szCs w:val="16"/>
        </w:rPr>
      </w:pPr>
      <w:bookmarkStart w:id="36" w:name="sub_1400"/>
      <w:bookmarkEnd w:id="35"/>
    </w:p>
    <w:p w:rsidR="008830FB" w:rsidRPr="008830FB" w:rsidRDefault="008830FB" w:rsidP="008830FB">
      <w:pPr>
        <w:widowControl w:val="0"/>
        <w:autoSpaceDE w:val="0"/>
        <w:autoSpaceDN w:val="0"/>
        <w:adjustRightInd w:val="0"/>
        <w:jc w:val="center"/>
        <w:rPr>
          <w:rFonts w:eastAsia="Arial Unicode MS"/>
          <w:b/>
          <w:bCs/>
          <w:color w:val="000000"/>
          <w:sz w:val="16"/>
          <w:szCs w:val="16"/>
        </w:rPr>
      </w:pPr>
      <w:r w:rsidRPr="008830FB">
        <w:rPr>
          <w:rFonts w:eastAsia="Arial Unicode MS"/>
          <w:b/>
          <w:color w:val="000000"/>
          <w:sz w:val="16"/>
          <w:szCs w:val="16"/>
        </w:rPr>
        <w:t>4.</w:t>
      </w:r>
      <w:r w:rsidRPr="008830FB">
        <w:rPr>
          <w:rFonts w:eastAsia="Arial Unicode MS"/>
          <w:color w:val="000000"/>
          <w:sz w:val="16"/>
          <w:szCs w:val="16"/>
        </w:rPr>
        <w:t xml:space="preserve"> </w:t>
      </w:r>
      <w:r w:rsidRPr="008830FB">
        <w:rPr>
          <w:rFonts w:eastAsia="Arial Unicode MS"/>
          <w:b/>
          <w:bCs/>
          <w:color w:val="000000"/>
          <w:sz w:val="16"/>
          <w:szCs w:val="16"/>
        </w:rPr>
        <w:t xml:space="preserve">Требования по готовности к отопительному </w:t>
      </w:r>
      <w:r w:rsidRPr="008830FB">
        <w:rPr>
          <w:rFonts w:eastAsia="Arial Unicode MS"/>
          <w:b/>
          <w:bCs/>
          <w:color w:val="000000"/>
          <w:sz w:val="16"/>
          <w:szCs w:val="16"/>
        </w:rPr>
        <w:br/>
        <w:t>периоду для потребителей тепловой энергии</w:t>
      </w:r>
    </w:p>
    <w:bookmarkEnd w:id="36"/>
    <w:p w:rsidR="008830FB" w:rsidRPr="008830FB" w:rsidRDefault="008830FB" w:rsidP="008830FB">
      <w:pPr>
        <w:autoSpaceDE w:val="0"/>
        <w:autoSpaceDN w:val="0"/>
        <w:adjustRightInd w:val="0"/>
        <w:rPr>
          <w:rFonts w:eastAsia="Arial Unicode MS"/>
          <w:sz w:val="16"/>
          <w:szCs w:val="16"/>
        </w:rPr>
      </w:pPr>
    </w:p>
    <w:p w:rsidR="008830FB" w:rsidRPr="008830FB" w:rsidRDefault="008830FB" w:rsidP="008830FB">
      <w:pPr>
        <w:autoSpaceDE w:val="0"/>
        <w:autoSpaceDN w:val="0"/>
        <w:adjustRightInd w:val="0"/>
        <w:rPr>
          <w:rFonts w:eastAsia="Arial Unicode MS"/>
          <w:sz w:val="16"/>
          <w:szCs w:val="16"/>
        </w:rPr>
      </w:pPr>
      <w:bookmarkStart w:id="37" w:name="sub_16"/>
      <w:r w:rsidRPr="008830FB">
        <w:rPr>
          <w:rFonts w:eastAsia="Arial Unicode MS"/>
          <w:sz w:val="16"/>
          <w:szCs w:val="16"/>
        </w:rPr>
        <w:t>4.1. В целях оценки готовности потребителей тепловой энергии к отопительному периоду комиссией должны быть проверены:</w:t>
      </w:r>
    </w:p>
    <w:p w:rsidR="008830FB" w:rsidRPr="008830FB" w:rsidRDefault="008830FB" w:rsidP="008830FB">
      <w:pPr>
        <w:autoSpaceDE w:val="0"/>
        <w:autoSpaceDN w:val="0"/>
        <w:adjustRightInd w:val="0"/>
        <w:rPr>
          <w:rFonts w:eastAsia="Arial Unicode MS"/>
          <w:sz w:val="16"/>
          <w:szCs w:val="16"/>
        </w:rPr>
      </w:pPr>
      <w:bookmarkStart w:id="38" w:name="sub_30015"/>
      <w:bookmarkEnd w:id="37"/>
      <w:r w:rsidRPr="008830FB">
        <w:rPr>
          <w:rFonts w:eastAsia="Arial Unicode MS"/>
          <w:sz w:val="16"/>
          <w:szCs w:val="16"/>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8830FB" w:rsidRPr="008830FB" w:rsidRDefault="008830FB" w:rsidP="008830FB">
      <w:pPr>
        <w:autoSpaceDE w:val="0"/>
        <w:autoSpaceDN w:val="0"/>
        <w:adjustRightInd w:val="0"/>
        <w:rPr>
          <w:rFonts w:eastAsia="Arial Unicode MS"/>
          <w:sz w:val="16"/>
          <w:szCs w:val="16"/>
        </w:rPr>
      </w:pPr>
      <w:bookmarkStart w:id="39" w:name="sub_30016"/>
      <w:bookmarkEnd w:id="38"/>
      <w:r w:rsidRPr="008830FB">
        <w:rPr>
          <w:rFonts w:eastAsia="Arial Unicode MS"/>
          <w:sz w:val="16"/>
          <w:szCs w:val="16"/>
        </w:rPr>
        <w:t>2) проведение промывки оборудования и коммуникаций тепло потребляющих установок;</w:t>
      </w:r>
    </w:p>
    <w:p w:rsidR="008830FB" w:rsidRPr="008830FB" w:rsidRDefault="008830FB" w:rsidP="008830FB">
      <w:pPr>
        <w:autoSpaceDE w:val="0"/>
        <w:autoSpaceDN w:val="0"/>
        <w:adjustRightInd w:val="0"/>
        <w:rPr>
          <w:rFonts w:eastAsia="Arial Unicode MS"/>
          <w:sz w:val="16"/>
          <w:szCs w:val="16"/>
        </w:rPr>
      </w:pPr>
      <w:bookmarkStart w:id="40" w:name="sub_30017"/>
      <w:bookmarkEnd w:id="39"/>
      <w:r w:rsidRPr="008830FB">
        <w:rPr>
          <w:rFonts w:eastAsia="Arial Unicode MS"/>
          <w:sz w:val="16"/>
          <w:szCs w:val="16"/>
        </w:rPr>
        <w:t>3) разработка эксплуатационных режимов, а также мероприятий по их внедрению;</w:t>
      </w:r>
    </w:p>
    <w:p w:rsidR="008830FB" w:rsidRPr="008830FB" w:rsidRDefault="008830FB" w:rsidP="008830FB">
      <w:pPr>
        <w:autoSpaceDE w:val="0"/>
        <w:autoSpaceDN w:val="0"/>
        <w:adjustRightInd w:val="0"/>
        <w:rPr>
          <w:rFonts w:eastAsia="Arial Unicode MS"/>
          <w:sz w:val="16"/>
          <w:szCs w:val="16"/>
        </w:rPr>
      </w:pPr>
      <w:bookmarkStart w:id="41" w:name="sub_30018"/>
      <w:bookmarkEnd w:id="40"/>
      <w:r w:rsidRPr="008830FB">
        <w:rPr>
          <w:rFonts w:eastAsia="Arial Unicode MS"/>
          <w:sz w:val="16"/>
          <w:szCs w:val="16"/>
        </w:rPr>
        <w:t>4) выполнение плана ремонтных работ и качество их выполнения;</w:t>
      </w:r>
    </w:p>
    <w:p w:rsidR="008830FB" w:rsidRPr="008830FB" w:rsidRDefault="008830FB" w:rsidP="008830FB">
      <w:pPr>
        <w:autoSpaceDE w:val="0"/>
        <w:autoSpaceDN w:val="0"/>
        <w:adjustRightInd w:val="0"/>
        <w:rPr>
          <w:rFonts w:eastAsia="Arial Unicode MS"/>
          <w:sz w:val="16"/>
          <w:szCs w:val="16"/>
        </w:rPr>
      </w:pPr>
      <w:bookmarkStart w:id="42" w:name="sub_30019"/>
      <w:bookmarkEnd w:id="41"/>
      <w:r w:rsidRPr="008830FB">
        <w:rPr>
          <w:rFonts w:eastAsia="Arial Unicode MS"/>
          <w:sz w:val="16"/>
          <w:szCs w:val="16"/>
        </w:rPr>
        <w:t>5) состояние тепловых сетей, принадлежащих потребителю тепловой энергии;</w:t>
      </w:r>
    </w:p>
    <w:p w:rsidR="008830FB" w:rsidRPr="008830FB" w:rsidRDefault="008830FB" w:rsidP="008830FB">
      <w:pPr>
        <w:autoSpaceDE w:val="0"/>
        <w:autoSpaceDN w:val="0"/>
        <w:adjustRightInd w:val="0"/>
        <w:rPr>
          <w:rFonts w:eastAsia="Arial Unicode MS"/>
          <w:sz w:val="16"/>
          <w:szCs w:val="16"/>
        </w:rPr>
      </w:pPr>
      <w:bookmarkStart w:id="43" w:name="sub_30020"/>
      <w:bookmarkEnd w:id="42"/>
      <w:r w:rsidRPr="008830FB">
        <w:rPr>
          <w:rFonts w:eastAsia="Arial Unicode MS"/>
          <w:sz w:val="16"/>
          <w:szCs w:val="16"/>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8830FB" w:rsidRPr="008830FB" w:rsidRDefault="008830FB" w:rsidP="008830FB">
      <w:pPr>
        <w:autoSpaceDE w:val="0"/>
        <w:autoSpaceDN w:val="0"/>
        <w:adjustRightInd w:val="0"/>
        <w:rPr>
          <w:rFonts w:eastAsia="Arial Unicode MS"/>
          <w:sz w:val="16"/>
          <w:szCs w:val="16"/>
        </w:rPr>
      </w:pPr>
      <w:bookmarkStart w:id="44" w:name="sub_30021"/>
      <w:bookmarkEnd w:id="43"/>
      <w:r w:rsidRPr="008830FB">
        <w:rPr>
          <w:rFonts w:eastAsia="Arial Unicode MS"/>
          <w:sz w:val="16"/>
          <w:szCs w:val="16"/>
        </w:rPr>
        <w:t>7) состояние трубопроводов, арматуры и тепловой изоляции в пределах тепловых пунктов;</w:t>
      </w:r>
    </w:p>
    <w:p w:rsidR="008830FB" w:rsidRPr="008830FB" w:rsidRDefault="008830FB" w:rsidP="008830FB">
      <w:pPr>
        <w:autoSpaceDE w:val="0"/>
        <w:autoSpaceDN w:val="0"/>
        <w:adjustRightInd w:val="0"/>
        <w:rPr>
          <w:rFonts w:eastAsia="Arial Unicode MS"/>
          <w:sz w:val="16"/>
          <w:szCs w:val="16"/>
        </w:rPr>
      </w:pPr>
      <w:bookmarkStart w:id="45" w:name="sub_30022"/>
      <w:bookmarkEnd w:id="44"/>
      <w:r w:rsidRPr="008830FB">
        <w:rPr>
          <w:rFonts w:eastAsia="Arial Unicode MS"/>
          <w:sz w:val="16"/>
          <w:szCs w:val="16"/>
        </w:rPr>
        <w:t>8) наличие и работоспособность приборов учета, работоспособность автоматических регуляторов при их наличии;</w:t>
      </w:r>
    </w:p>
    <w:p w:rsidR="008830FB" w:rsidRPr="008830FB" w:rsidRDefault="008830FB" w:rsidP="008830FB">
      <w:pPr>
        <w:autoSpaceDE w:val="0"/>
        <w:autoSpaceDN w:val="0"/>
        <w:adjustRightInd w:val="0"/>
        <w:rPr>
          <w:rFonts w:eastAsia="Arial Unicode MS"/>
          <w:sz w:val="16"/>
          <w:szCs w:val="16"/>
        </w:rPr>
      </w:pPr>
      <w:bookmarkStart w:id="46" w:name="sub_30023"/>
      <w:bookmarkEnd w:id="45"/>
      <w:r w:rsidRPr="008830FB">
        <w:rPr>
          <w:rFonts w:eastAsia="Arial Unicode MS"/>
          <w:sz w:val="16"/>
          <w:szCs w:val="16"/>
        </w:rPr>
        <w:t>9) работоспособность защиты систем теплопотребления;</w:t>
      </w:r>
    </w:p>
    <w:p w:rsidR="008830FB" w:rsidRPr="008830FB" w:rsidRDefault="008830FB" w:rsidP="008830FB">
      <w:pPr>
        <w:autoSpaceDE w:val="0"/>
        <w:autoSpaceDN w:val="0"/>
        <w:adjustRightInd w:val="0"/>
        <w:rPr>
          <w:rFonts w:eastAsia="Arial Unicode MS"/>
          <w:sz w:val="16"/>
          <w:szCs w:val="16"/>
        </w:rPr>
      </w:pPr>
      <w:bookmarkStart w:id="47" w:name="sub_30024"/>
      <w:bookmarkEnd w:id="46"/>
      <w:r w:rsidRPr="008830FB">
        <w:rPr>
          <w:rFonts w:eastAsia="Arial Unicode MS"/>
          <w:sz w:val="16"/>
          <w:szCs w:val="16"/>
        </w:rPr>
        <w:t>10) наличие паспортов тепло потребляющих установок, принципиальных схем                     и инструкций для обслуживающего персонала и соответствие их действительности;</w:t>
      </w:r>
    </w:p>
    <w:p w:rsidR="008830FB" w:rsidRPr="008830FB" w:rsidRDefault="008830FB" w:rsidP="008830FB">
      <w:pPr>
        <w:autoSpaceDE w:val="0"/>
        <w:autoSpaceDN w:val="0"/>
        <w:adjustRightInd w:val="0"/>
        <w:rPr>
          <w:rFonts w:eastAsia="Arial Unicode MS"/>
          <w:sz w:val="16"/>
          <w:szCs w:val="16"/>
        </w:rPr>
      </w:pPr>
      <w:bookmarkStart w:id="48" w:name="sub_30025"/>
      <w:bookmarkEnd w:id="47"/>
      <w:r w:rsidRPr="008830FB">
        <w:rPr>
          <w:rFonts w:eastAsia="Arial Unicode MS"/>
          <w:sz w:val="16"/>
          <w:szCs w:val="16"/>
        </w:rPr>
        <w:t>11) отсутствие прямых соединений оборудования тепловых пунктов с водопроводом    и канализацией;</w:t>
      </w:r>
    </w:p>
    <w:p w:rsidR="008830FB" w:rsidRPr="008830FB" w:rsidRDefault="008830FB" w:rsidP="008830FB">
      <w:pPr>
        <w:autoSpaceDE w:val="0"/>
        <w:autoSpaceDN w:val="0"/>
        <w:adjustRightInd w:val="0"/>
        <w:rPr>
          <w:rFonts w:eastAsia="Arial Unicode MS"/>
          <w:sz w:val="16"/>
          <w:szCs w:val="16"/>
        </w:rPr>
      </w:pPr>
      <w:bookmarkStart w:id="49" w:name="sub_30026"/>
      <w:bookmarkEnd w:id="48"/>
      <w:r w:rsidRPr="008830FB">
        <w:rPr>
          <w:rFonts w:eastAsia="Arial Unicode MS"/>
          <w:sz w:val="16"/>
          <w:szCs w:val="16"/>
        </w:rPr>
        <w:t>12) плотность оборудования тепловых пунктов;</w:t>
      </w:r>
    </w:p>
    <w:p w:rsidR="008830FB" w:rsidRPr="008830FB" w:rsidRDefault="008830FB" w:rsidP="008830FB">
      <w:pPr>
        <w:autoSpaceDE w:val="0"/>
        <w:autoSpaceDN w:val="0"/>
        <w:adjustRightInd w:val="0"/>
        <w:rPr>
          <w:rFonts w:eastAsia="Arial Unicode MS"/>
          <w:sz w:val="16"/>
          <w:szCs w:val="16"/>
        </w:rPr>
      </w:pPr>
      <w:bookmarkStart w:id="50" w:name="sub_30027"/>
      <w:bookmarkEnd w:id="49"/>
      <w:r w:rsidRPr="008830FB">
        <w:rPr>
          <w:rFonts w:eastAsia="Arial Unicode MS"/>
          <w:sz w:val="16"/>
          <w:szCs w:val="16"/>
        </w:rPr>
        <w:t>13) наличие пломб на расчетных шайбах и соплах элеваторов;</w:t>
      </w:r>
    </w:p>
    <w:p w:rsidR="008830FB" w:rsidRPr="008830FB" w:rsidRDefault="008830FB" w:rsidP="008830FB">
      <w:pPr>
        <w:autoSpaceDE w:val="0"/>
        <w:autoSpaceDN w:val="0"/>
        <w:adjustRightInd w:val="0"/>
        <w:rPr>
          <w:rFonts w:eastAsia="Arial Unicode MS"/>
          <w:sz w:val="16"/>
          <w:szCs w:val="16"/>
        </w:rPr>
      </w:pPr>
      <w:bookmarkStart w:id="51" w:name="sub_30028"/>
      <w:bookmarkEnd w:id="50"/>
      <w:proofErr w:type="gramStart"/>
      <w:r w:rsidRPr="008830FB">
        <w:rPr>
          <w:rFonts w:eastAsia="Arial Unicode MS"/>
          <w:sz w:val="16"/>
          <w:szCs w:val="16"/>
        </w:rPr>
        <w:t>14) отсутствие задолженности за поставленные тепловую энергию (мощность), теплоноситель;</w:t>
      </w:r>
      <w:proofErr w:type="gramEnd"/>
    </w:p>
    <w:p w:rsidR="008830FB" w:rsidRPr="008830FB" w:rsidRDefault="008830FB" w:rsidP="008830FB">
      <w:pPr>
        <w:autoSpaceDE w:val="0"/>
        <w:autoSpaceDN w:val="0"/>
        <w:adjustRightInd w:val="0"/>
        <w:rPr>
          <w:rFonts w:eastAsia="Arial Unicode MS"/>
          <w:sz w:val="16"/>
          <w:szCs w:val="16"/>
        </w:rPr>
      </w:pPr>
      <w:bookmarkStart w:id="52" w:name="sub_30029"/>
      <w:bookmarkEnd w:id="51"/>
      <w:r w:rsidRPr="008830FB">
        <w:rPr>
          <w:rFonts w:eastAsia="Arial Unicode MS"/>
          <w:sz w:val="16"/>
          <w:szCs w:val="16"/>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 потребляющих установок;</w:t>
      </w:r>
    </w:p>
    <w:p w:rsidR="008830FB" w:rsidRPr="008830FB" w:rsidRDefault="008830FB" w:rsidP="008830FB">
      <w:pPr>
        <w:autoSpaceDE w:val="0"/>
        <w:autoSpaceDN w:val="0"/>
        <w:adjustRightInd w:val="0"/>
        <w:rPr>
          <w:rFonts w:eastAsia="Arial Unicode MS"/>
          <w:sz w:val="16"/>
          <w:szCs w:val="16"/>
        </w:rPr>
      </w:pPr>
      <w:bookmarkStart w:id="53" w:name="sub_30030"/>
      <w:bookmarkEnd w:id="52"/>
      <w:r w:rsidRPr="008830FB">
        <w:rPr>
          <w:rFonts w:eastAsia="Arial Unicode MS"/>
          <w:sz w:val="16"/>
          <w:szCs w:val="16"/>
        </w:rPr>
        <w:t xml:space="preserve">16) проведение испытания оборудования </w:t>
      </w:r>
      <w:proofErr w:type="spellStart"/>
      <w:r w:rsidRPr="008830FB">
        <w:rPr>
          <w:rFonts w:eastAsia="Arial Unicode MS"/>
          <w:sz w:val="16"/>
          <w:szCs w:val="16"/>
        </w:rPr>
        <w:t>теплопотребляющих</w:t>
      </w:r>
      <w:proofErr w:type="spellEnd"/>
      <w:r w:rsidRPr="008830FB">
        <w:rPr>
          <w:rFonts w:eastAsia="Arial Unicode MS"/>
          <w:sz w:val="16"/>
          <w:szCs w:val="16"/>
        </w:rPr>
        <w:t xml:space="preserve"> установок                            на плотность и прочность;</w:t>
      </w:r>
    </w:p>
    <w:p w:rsidR="008830FB" w:rsidRPr="008830FB" w:rsidRDefault="008830FB" w:rsidP="008830FB">
      <w:pPr>
        <w:autoSpaceDE w:val="0"/>
        <w:autoSpaceDN w:val="0"/>
        <w:adjustRightInd w:val="0"/>
        <w:rPr>
          <w:rFonts w:eastAsia="Arial Unicode MS"/>
          <w:sz w:val="16"/>
          <w:szCs w:val="16"/>
        </w:rPr>
      </w:pPr>
      <w:bookmarkStart w:id="54" w:name="sub_30031"/>
      <w:bookmarkEnd w:id="53"/>
      <w:r w:rsidRPr="008830FB">
        <w:rPr>
          <w:rFonts w:eastAsia="Arial Unicode MS"/>
          <w:sz w:val="16"/>
          <w:szCs w:val="16"/>
        </w:rPr>
        <w:lastRenderedPageBreak/>
        <w:t>17) надежность теплоснабжения потребителей тепловой энергии с учетом климатических условий в соответствии с критериями, приведенными в приложении № 3                к Правилам оценки готовности к отопительному периоду, утвержденных приказом Министерства энергетики Российской Федерации от 12 марта 2013 № 103.</w:t>
      </w:r>
    </w:p>
    <w:p w:rsidR="008830FB" w:rsidRPr="008830FB" w:rsidRDefault="008830FB" w:rsidP="008830FB">
      <w:pPr>
        <w:autoSpaceDE w:val="0"/>
        <w:autoSpaceDN w:val="0"/>
        <w:adjustRightInd w:val="0"/>
        <w:rPr>
          <w:rFonts w:eastAsia="Arial Unicode MS"/>
          <w:color w:val="000000"/>
          <w:sz w:val="16"/>
          <w:szCs w:val="16"/>
        </w:rPr>
      </w:pPr>
      <w:bookmarkStart w:id="55" w:name="sub_17"/>
      <w:bookmarkEnd w:id="54"/>
      <w:r w:rsidRPr="008830FB">
        <w:rPr>
          <w:rFonts w:eastAsia="Arial Unicode MS"/>
          <w:sz w:val="16"/>
          <w:szCs w:val="16"/>
        </w:rPr>
        <w:t>4.2. К обстоятельствам, при несоблюдении которых в отношении потребителей тепловой энергии составляется а</w:t>
      </w:r>
      <w:proofErr w:type="gramStart"/>
      <w:r w:rsidRPr="008830FB">
        <w:rPr>
          <w:rFonts w:eastAsia="Arial Unicode MS"/>
          <w:sz w:val="16"/>
          <w:szCs w:val="16"/>
        </w:rPr>
        <w:t>кт с пр</w:t>
      </w:r>
      <w:proofErr w:type="gramEnd"/>
      <w:r w:rsidRPr="008830FB">
        <w:rPr>
          <w:rFonts w:eastAsia="Arial Unicode MS"/>
          <w:sz w:val="16"/>
          <w:szCs w:val="16"/>
        </w:rPr>
        <w:t xml:space="preserve">иложением Перечня с указанием сроков устранения замечаний, относятся несоблюдение требований, указанных </w:t>
      </w:r>
      <w:r w:rsidRPr="008830FB">
        <w:rPr>
          <w:rFonts w:eastAsia="Arial Unicode MS"/>
          <w:color w:val="000000"/>
          <w:sz w:val="16"/>
          <w:szCs w:val="16"/>
        </w:rPr>
        <w:t xml:space="preserve">в </w:t>
      </w:r>
      <w:hyperlink r:id="rId37" w:anchor="sub_30022#sub_30022" w:history="1">
        <w:r w:rsidRPr="008830FB">
          <w:rPr>
            <w:rFonts w:eastAsia="Arial Unicode MS"/>
            <w:color w:val="000000"/>
            <w:sz w:val="16"/>
            <w:szCs w:val="16"/>
          </w:rPr>
          <w:t>подпунктах 8</w:t>
        </w:r>
      </w:hyperlink>
      <w:r w:rsidRPr="008830FB">
        <w:rPr>
          <w:rFonts w:eastAsia="Arial Unicode MS"/>
          <w:color w:val="000000"/>
          <w:sz w:val="16"/>
          <w:szCs w:val="16"/>
        </w:rPr>
        <w:t xml:space="preserve">, </w:t>
      </w:r>
      <w:hyperlink r:id="rId38" w:anchor="sub_30027#sub_30027" w:history="1">
        <w:r w:rsidRPr="008830FB">
          <w:rPr>
            <w:rFonts w:eastAsia="Arial Unicode MS"/>
            <w:color w:val="000000"/>
            <w:sz w:val="16"/>
            <w:szCs w:val="16"/>
          </w:rPr>
          <w:t>13</w:t>
        </w:r>
      </w:hyperlink>
      <w:r w:rsidRPr="008830FB">
        <w:rPr>
          <w:rFonts w:eastAsia="Arial Unicode MS"/>
          <w:color w:val="000000"/>
          <w:sz w:val="16"/>
          <w:szCs w:val="16"/>
        </w:rPr>
        <w:t xml:space="preserve">, </w:t>
      </w:r>
      <w:hyperlink r:id="rId39" w:anchor="sub_30028#sub_30028" w:history="1">
        <w:r w:rsidRPr="008830FB">
          <w:rPr>
            <w:rFonts w:eastAsia="Arial Unicode MS"/>
            <w:color w:val="000000"/>
            <w:sz w:val="16"/>
            <w:szCs w:val="16"/>
          </w:rPr>
          <w:t>14</w:t>
        </w:r>
      </w:hyperlink>
      <w:r w:rsidRPr="008830FB">
        <w:rPr>
          <w:rFonts w:eastAsia="Arial Unicode MS"/>
          <w:color w:val="000000"/>
          <w:sz w:val="16"/>
          <w:szCs w:val="16"/>
        </w:rPr>
        <w:t xml:space="preserve"> и </w:t>
      </w:r>
      <w:hyperlink r:id="rId40" w:anchor="sub_30030#sub_30030" w:history="1">
        <w:r w:rsidRPr="008830FB">
          <w:rPr>
            <w:rFonts w:eastAsia="Arial Unicode MS"/>
            <w:color w:val="000000"/>
            <w:sz w:val="16"/>
            <w:szCs w:val="16"/>
          </w:rPr>
          <w:t>17</w:t>
        </w:r>
      </w:hyperlink>
      <w:r w:rsidRPr="008830FB">
        <w:rPr>
          <w:rFonts w:eastAsia="Arial Unicode MS"/>
          <w:color w:val="000000"/>
          <w:sz w:val="16"/>
          <w:szCs w:val="16"/>
        </w:rPr>
        <w:t xml:space="preserve"> пункта 4.1</w:t>
      </w:r>
      <w:bookmarkEnd w:id="55"/>
      <w:r w:rsidRPr="008830FB">
        <w:rPr>
          <w:rFonts w:eastAsia="Arial Unicode MS"/>
          <w:color w:val="000000"/>
          <w:sz w:val="16"/>
          <w:szCs w:val="16"/>
        </w:rPr>
        <w:t>. настоящей программы.</w:t>
      </w:r>
    </w:p>
    <w:p w:rsidR="008830FB" w:rsidRPr="008830FB" w:rsidRDefault="008830FB" w:rsidP="008830FB">
      <w:pPr>
        <w:autoSpaceDE w:val="0"/>
        <w:autoSpaceDN w:val="0"/>
        <w:adjustRightInd w:val="0"/>
        <w:ind w:left="5529" w:firstLine="0"/>
        <w:rPr>
          <w:rFonts w:eastAsia="Arial Unicode MS"/>
          <w:sz w:val="16"/>
          <w:szCs w:val="16"/>
        </w:rPr>
      </w:pPr>
    </w:p>
    <w:p w:rsidR="008830FB" w:rsidRPr="008830FB" w:rsidRDefault="008830FB" w:rsidP="008830FB">
      <w:pPr>
        <w:autoSpaceDE w:val="0"/>
        <w:autoSpaceDN w:val="0"/>
        <w:adjustRightInd w:val="0"/>
        <w:ind w:left="5529" w:firstLine="0"/>
        <w:rPr>
          <w:rFonts w:eastAsia="Arial Unicode MS"/>
          <w:sz w:val="16"/>
          <w:szCs w:val="16"/>
        </w:rPr>
      </w:pPr>
      <w:r w:rsidRPr="008830FB">
        <w:rPr>
          <w:rFonts w:eastAsia="Arial Unicode MS"/>
          <w:sz w:val="16"/>
          <w:szCs w:val="16"/>
        </w:rPr>
        <w:t>Приложение №1</w:t>
      </w:r>
    </w:p>
    <w:p w:rsidR="008830FB" w:rsidRPr="008830FB" w:rsidRDefault="008830FB" w:rsidP="008830FB">
      <w:pPr>
        <w:autoSpaceDE w:val="0"/>
        <w:autoSpaceDN w:val="0"/>
        <w:adjustRightInd w:val="0"/>
        <w:ind w:left="5529" w:firstLine="0"/>
        <w:rPr>
          <w:rFonts w:eastAsia="Arial Unicode MS"/>
          <w:sz w:val="16"/>
          <w:szCs w:val="16"/>
        </w:rPr>
      </w:pPr>
      <w:r w:rsidRPr="008830FB">
        <w:rPr>
          <w:rFonts w:eastAsia="Arial Unicode MS"/>
          <w:sz w:val="16"/>
          <w:szCs w:val="16"/>
        </w:rPr>
        <w:t xml:space="preserve">к программе проведения проверки готовности к отопительному периоду 2020-2021 </w:t>
      </w:r>
      <w:proofErr w:type="spellStart"/>
      <w:r w:rsidRPr="008830FB">
        <w:rPr>
          <w:rFonts w:eastAsia="Arial Unicode MS"/>
          <w:sz w:val="16"/>
          <w:szCs w:val="16"/>
        </w:rPr>
        <w:t>г.</w:t>
      </w:r>
      <w:proofErr w:type="gramStart"/>
      <w:r w:rsidRPr="008830FB">
        <w:rPr>
          <w:rFonts w:eastAsia="Arial Unicode MS"/>
          <w:sz w:val="16"/>
          <w:szCs w:val="16"/>
        </w:rPr>
        <w:t>г</w:t>
      </w:r>
      <w:proofErr w:type="spellEnd"/>
      <w:proofErr w:type="gramEnd"/>
      <w:r w:rsidRPr="008830FB">
        <w:rPr>
          <w:rFonts w:eastAsia="Arial Unicode MS"/>
          <w:sz w:val="16"/>
          <w:szCs w:val="16"/>
        </w:rPr>
        <w:t>.</w:t>
      </w:r>
    </w:p>
    <w:p w:rsidR="008830FB" w:rsidRPr="008830FB" w:rsidRDefault="008830FB" w:rsidP="008830FB">
      <w:pPr>
        <w:tabs>
          <w:tab w:val="left" w:pos="5836"/>
        </w:tabs>
        <w:autoSpaceDE w:val="0"/>
        <w:autoSpaceDN w:val="0"/>
        <w:adjustRightInd w:val="0"/>
        <w:ind w:firstLine="0"/>
        <w:jc w:val="right"/>
        <w:rPr>
          <w:rFonts w:eastAsia="Arial Unicode MS"/>
          <w:i/>
          <w:iCs/>
          <w:sz w:val="16"/>
          <w:szCs w:val="16"/>
        </w:rPr>
      </w:pPr>
    </w:p>
    <w:p w:rsidR="008830FB" w:rsidRPr="008830FB" w:rsidRDefault="008830FB" w:rsidP="008830FB">
      <w:pPr>
        <w:tabs>
          <w:tab w:val="left" w:pos="5836"/>
        </w:tabs>
        <w:autoSpaceDE w:val="0"/>
        <w:autoSpaceDN w:val="0"/>
        <w:adjustRightInd w:val="0"/>
        <w:ind w:firstLine="0"/>
        <w:jc w:val="right"/>
        <w:rPr>
          <w:rFonts w:eastAsia="Arial Unicode MS"/>
          <w:i/>
          <w:iCs/>
          <w:sz w:val="16"/>
          <w:szCs w:val="16"/>
        </w:rPr>
      </w:pPr>
    </w:p>
    <w:p w:rsidR="008830FB" w:rsidRPr="008830FB" w:rsidRDefault="008830FB" w:rsidP="008830FB">
      <w:pPr>
        <w:tabs>
          <w:tab w:val="left" w:pos="5836"/>
        </w:tabs>
        <w:autoSpaceDE w:val="0"/>
        <w:autoSpaceDN w:val="0"/>
        <w:adjustRightInd w:val="0"/>
        <w:ind w:firstLine="0"/>
        <w:jc w:val="center"/>
        <w:rPr>
          <w:rFonts w:eastAsia="Arial Unicode MS"/>
          <w:b/>
          <w:bCs/>
          <w:sz w:val="16"/>
          <w:szCs w:val="16"/>
        </w:rPr>
      </w:pPr>
      <w:r w:rsidRPr="008830FB">
        <w:rPr>
          <w:rFonts w:eastAsia="Arial Unicode MS"/>
          <w:b/>
          <w:bCs/>
          <w:sz w:val="16"/>
          <w:szCs w:val="16"/>
        </w:rPr>
        <w:t xml:space="preserve">Теплоснабжающие организации, </w:t>
      </w:r>
    </w:p>
    <w:p w:rsidR="008830FB" w:rsidRPr="008830FB" w:rsidRDefault="008830FB" w:rsidP="008830FB">
      <w:pPr>
        <w:tabs>
          <w:tab w:val="left" w:pos="5836"/>
        </w:tabs>
        <w:autoSpaceDE w:val="0"/>
        <w:autoSpaceDN w:val="0"/>
        <w:adjustRightInd w:val="0"/>
        <w:ind w:firstLine="0"/>
        <w:jc w:val="center"/>
        <w:rPr>
          <w:rFonts w:eastAsia="Arial Unicode MS"/>
          <w:b/>
          <w:bCs/>
          <w:sz w:val="16"/>
          <w:szCs w:val="16"/>
        </w:rPr>
      </w:pPr>
      <w:r w:rsidRPr="008830FB">
        <w:rPr>
          <w:rFonts w:eastAsia="Arial Unicode MS"/>
          <w:b/>
          <w:bCs/>
          <w:sz w:val="16"/>
          <w:szCs w:val="16"/>
        </w:rPr>
        <w:t>подлежащие проверке готовности   к отопительному периоду 2020-2021 годов</w:t>
      </w:r>
    </w:p>
    <w:p w:rsidR="008830FB" w:rsidRPr="008830FB" w:rsidRDefault="008830FB" w:rsidP="008830FB">
      <w:pPr>
        <w:tabs>
          <w:tab w:val="left" w:pos="5836"/>
        </w:tabs>
        <w:autoSpaceDE w:val="0"/>
        <w:autoSpaceDN w:val="0"/>
        <w:adjustRightInd w:val="0"/>
        <w:ind w:firstLine="0"/>
        <w:jc w:val="center"/>
        <w:rPr>
          <w:rFonts w:eastAsia="Arial Unicode MS"/>
          <w:b/>
          <w:bCs/>
          <w:sz w:val="16"/>
          <w:szCs w:val="16"/>
        </w:rPr>
      </w:pPr>
    </w:p>
    <w:p w:rsidR="008830FB" w:rsidRPr="008830FB" w:rsidRDefault="008830FB" w:rsidP="008830FB">
      <w:pPr>
        <w:tabs>
          <w:tab w:val="left" w:pos="5836"/>
        </w:tabs>
        <w:autoSpaceDE w:val="0"/>
        <w:autoSpaceDN w:val="0"/>
        <w:adjustRightInd w:val="0"/>
        <w:ind w:firstLine="0"/>
        <w:jc w:val="center"/>
        <w:rPr>
          <w:rFonts w:eastAsia="Arial Unicode MS"/>
          <w:b/>
          <w:bCs/>
          <w:sz w:val="16"/>
          <w:szCs w:val="16"/>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644"/>
        <w:gridCol w:w="1560"/>
        <w:gridCol w:w="2018"/>
        <w:gridCol w:w="2943"/>
      </w:tblGrid>
      <w:tr w:rsidR="008830FB" w:rsidRPr="008830FB" w:rsidTr="008830FB">
        <w:trPr>
          <w:trHeight w:val="489"/>
        </w:trPr>
        <w:tc>
          <w:tcPr>
            <w:tcW w:w="282"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w:t>
            </w:r>
          </w:p>
          <w:p w:rsidR="008830FB" w:rsidRPr="008830FB" w:rsidRDefault="008830FB" w:rsidP="008830FB">
            <w:pPr>
              <w:autoSpaceDE w:val="0"/>
              <w:autoSpaceDN w:val="0"/>
              <w:adjustRightInd w:val="0"/>
              <w:ind w:firstLine="0"/>
              <w:jc w:val="center"/>
              <w:rPr>
                <w:rFonts w:eastAsia="Arial Unicode MS"/>
                <w:sz w:val="16"/>
                <w:szCs w:val="16"/>
              </w:rPr>
            </w:pPr>
            <w:proofErr w:type="gramStart"/>
            <w:r w:rsidRPr="008830FB">
              <w:rPr>
                <w:rFonts w:eastAsia="Arial Unicode MS"/>
                <w:sz w:val="16"/>
                <w:szCs w:val="16"/>
              </w:rPr>
              <w:t>п</w:t>
            </w:r>
            <w:proofErr w:type="gramEnd"/>
            <w:r w:rsidRPr="008830FB">
              <w:rPr>
                <w:rFonts w:eastAsia="Arial Unicode MS"/>
                <w:sz w:val="16"/>
                <w:szCs w:val="16"/>
              </w:rPr>
              <w:t>/п</w:t>
            </w:r>
          </w:p>
        </w:tc>
        <w:tc>
          <w:tcPr>
            <w:tcW w:w="1361"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Наименование предприятий и организаций</w:t>
            </w:r>
          </w:p>
        </w:tc>
        <w:tc>
          <w:tcPr>
            <w:tcW w:w="803" w:type="pct"/>
          </w:tcPr>
          <w:p w:rsidR="008830FB" w:rsidRPr="008830FB" w:rsidRDefault="008830FB" w:rsidP="008830FB">
            <w:pPr>
              <w:autoSpaceDE w:val="0"/>
              <w:autoSpaceDN w:val="0"/>
              <w:adjustRightInd w:val="0"/>
              <w:ind w:firstLine="0"/>
              <w:jc w:val="left"/>
              <w:rPr>
                <w:rFonts w:eastAsia="Arial Unicode MS"/>
                <w:sz w:val="16"/>
                <w:szCs w:val="16"/>
              </w:rPr>
            </w:pPr>
            <w:r w:rsidRPr="008830FB">
              <w:rPr>
                <w:rFonts w:eastAsia="Arial Unicode MS"/>
                <w:sz w:val="16"/>
                <w:szCs w:val="16"/>
              </w:rPr>
              <w:t>Ответственное лицо</w:t>
            </w:r>
          </w:p>
        </w:tc>
        <w:tc>
          <w:tcPr>
            <w:tcW w:w="1039"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Наименование и месторасположение котельной (адрес)</w:t>
            </w:r>
          </w:p>
        </w:tc>
        <w:tc>
          <w:tcPr>
            <w:tcW w:w="1515"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Плановая дата проверки</w:t>
            </w:r>
          </w:p>
        </w:tc>
      </w:tr>
      <w:tr w:rsidR="008830FB" w:rsidRPr="008830FB" w:rsidTr="008830FB">
        <w:trPr>
          <w:trHeight w:val="376"/>
        </w:trPr>
        <w:tc>
          <w:tcPr>
            <w:tcW w:w="282" w:type="pct"/>
            <w:vMerge w:val="restar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1.</w:t>
            </w:r>
          </w:p>
        </w:tc>
        <w:tc>
          <w:tcPr>
            <w:tcW w:w="1361" w:type="pct"/>
            <w:vMerge w:val="restar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МУП ЖКХ «Орловское»</w:t>
            </w:r>
          </w:p>
        </w:tc>
        <w:tc>
          <w:tcPr>
            <w:tcW w:w="803" w:type="pct"/>
            <w:vMerge w:val="restar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директор</w:t>
            </w:r>
          </w:p>
          <w:p w:rsidR="008830FB" w:rsidRPr="008830FB" w:rsidRDefault="008830FB" w:rsidP="008830FB">
            <w:pPr>
              <w:autoSpaceDE w:val="0"/>
              <w:autoSpaceDN w:val="0"/>
              <w:adjustRightInd w:val="0"/>
              <w:ind w:firstLine="0"/>
              <w:jc w:val="center"/>
              <w:rPr>
                <w:rFonts w:eastAsia="Arial Unicode MS"/>
                <w:sz w:val="16"/>
                <w:szCs w:val="16"/>
              </w:rPr>
            </w:pPr>
            <w:proofErr w:type="spellStart"/>
            <w:r w:rsidRPr="008830FB">
              <w:rPr>
                <w:rFonts w:eastAsia="Arial Unicode MS"/>
                <w:sz w:val="16"/>
                <w:szCs w:val="16"/>
              </w:rPr>
              <w:t>Двинин</w:t>
            </w:r>
            <w:proofErr w:type="spellEnd"/>
            <w:r w:rsidRPr="008830FB">
              <w:rPr>
                <w:rFonts w:eastAsia="Arial Unicode MS"/>
                <w:sz w:val="16"/>
                <w:szCs w:val="16"/>
              </w:rPr>
              <w:t xml:space="preserve"> А.Ю.</w:t>
            </w:r>
          </w:p>
        </w:tc>
        <w:tc>
          <w:tcPr>
            <w:tcW w:w="1039"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 xml:space="preserve">д. Кузнецы </w:t>
            </w:r>
          </w:p>
        </w:tc>
        <w:tc>
          <w:tcPr>
            <w:tcW w:w="1515"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20.10.2020</w:t>
            </w:r>
          </w:p>
        </w:tc>
      </w:tr>
      <w:tr w:rsidR="008830FB" w:rsidRPr="008830FB" w:rsidTr="008830FB">
        <w:trPr>
          <w:trHeight w:val="268"/>
        </w:trPr>
        <w:tc>
          <w:tcPr>
            <w:tcW w:w="282"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1361"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803"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1039"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 xml:space="preserve">с. </w:t>
            </w:r>
            <w:proofErr w:type="spellStart"/>
            <w:r w:rsidRPr="008830FB">
              <w:rPr>
                <w:rFonts w:eastAsia="Arial Unicode MS"/>
                <w:sz w:val="16"/>
                <w:szCs w:val="16"/>
              </w:rPr>
              <w:t>Колково</w:t>
            </w:r>
            <w:proofErr w:type="spellEnd"/>
          </w:p>
        </w:tc>
        <w:tc>
          <w:tcPr>
            <w:tcW w:w="1515" w:type="pct"/>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20.10.2020</w:t>
            </w:r>
          </w:p>
        </w:tc>
      </w:tr>
      <w:tr w:rsidR="008830FB" w:rsidRPr="008830FB" w:rsidTr="008830FB">
        <w:trPr>
          <w:trHeight w:val="259"/>
        </w:trPr>
        <w:tc>
          <w:tcPr>
            <w:tcW w:w="282"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1361"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803"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1039"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 xml:space="preserve">д. </w:t>
            </w:r>
            <w:proofErr w:type="spellStart"/>
            <w:r w:rsidRPr="008830FB">
              <w:rPr>
                <w:rFonts w:eastAsia="Arial Unicode MS"/>
                <w:sz w:val="16"/>
                <w:szCs w:val="16"/>
              </w:rPr>
              <w:t>Цепели</w:t>
            </w:r>
            <w:proofErr w:type="spellEnd"/>
            <w:r w:rsidRPr="008830FB">
              <w:rPr>
                <w:rFonts w:eastAsia="Arial Unicode MS"/>
                <w:sz w:val="16"/>
                <w:szCs w:val="16"/>
              </w:rPr>
              <w:t xml:space="preserve"> </w:t>
            </w:r>
          </w:p>
        </w:tc>
        <w:tc>
          <w:tcPr>
            <w:tcW w:w="1515" w:type="pct"/>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20.10.2020</w:t>
            </w:r>
          </w:p>
        </w:tc>
      </w:tr>
      <w:tr w:rsidR="008830FB" w:rsidRPr="008830FB" w:rsidTr="008830FB">
        <w:trPr>
          <w:trHeight w:val="262"/>
        </w:trPr>
        <w:tc>
          <w:tcPr>
            <w:tcW w:w="282"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1361"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803" w:type="pct"/>
            <w:vMerge/>
          </w:tcPr>
          <w:p w:rsidR="008830FB" w:rsidRPr="008830FB" w:rsidRDefault="008830FB" w:rsidP="008830FB">
            <w:pPr>
              <w:autoSpaceDE w:val="0"/>
              <w:autoSpaceDN w:val="0"/>
              <w:adjustRightInd w:val="0"/>
              <w:ind w:firstLine="0"/>
              <w:jc w:val="center"/>
              <w:rPr>
                <w:rFonts w:eastAsia="Arial Unicode MS"/>
                <w:sz w:val="16"/>
                <w:szCs w:val="16"/>
              </w:rPr>
            </w:pPr>
          </w:p>
        </w:tc>
        <w:tc>
          <w:tcPr>
            <w:tcW w:w="1039" w:type="pct"/>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 xml:space="preserve">с. </w:t>
            </w:r>
            <w:proofErr w:type="spellStart"/>
            <w:r w:rsidRPr="008830FB">
              <w:rPr>
                <w:rFonts w:eastAsia="Arial Unicode MS"/>
                <w:sz w:val="16"/>
                <w:szCs w:val="16"/>
              </w:rPr>
              <w:t>Чудиново</w:t>
            </w:r>
            <w:proofErr w:type="spellEnd"/>
          </w:p>
        </w:tc>
        <w:tc>
          <w:tcPr>
            <w:tcW w:w="1515" w:type="pct"/>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20.10.2020</w:t>
            </w:r>
          </w:p>
        </w:tc>
      </w:tr>
    </w:tbl>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left="5529" w:firstLine="0"/>
        <w:rPr>
          <w:rFonts w:eastAsia="Arial Unicode MS"/>
          <w:sz w:val="16"/>
          <w:szCs w:val="16"/>
        </w:rPr>
      </w:pPr>
    </w:p>
    <w:p w:rsidR="008830FB" w:rsidRPr="008830FB" w:rsidRDefault="008830FB" w:rsidP="008830FB">
      <w:pPr>
        <w:autoSpaceDE w:val="0"/>
        <w:autoSpaceDN w:val="0"/>
        <w:adjustRightInd w:val="0"/>
        <w:ind w:left="5529" w:firstLine="0"/>
        <w:rPr>
          <w:rFonts w:eastAsia="Arial Unicode MS"/>
          <w:sz w:val="16"/>
          <w:szCs w:val="16"/>
        </w:rPr>
      </w:pPr>
      <w:r w:rsidRPr="008830FB">
        <w:rPr>
          <w:rFonts w:eastAsia="Arial Unicode MS"/>
          <w:sz w:val="16"/>
          <w:szCs w:val="16"/>
        </w:rPr>
        <w:t xml:space="preserve">  Приложение №2</w:t>
      </w:r>
    </w:p>
    <w:p w:rsidR="008830FB" w:rsidRPr="008830FB" w:rsidRDefault="008830FB" w:rsidP="008830FB">
      <w:pPr>
        <w:autoSpaceDE w:val="0"/>
        <w:autoSpaceDN w:val="0"/>
        <w:adjustRightInd w:val="0"/>
        <w:ind w:left="5529" w:firstLine="0"/>
        <w:rPr>
          <w:rFonts w:eastAsia="Arial Unicode MS"/>
          <w:sz w:val="16"/>
          <w:szCs w:val="16"/>
        </w:rPr>
      </w:pPr>
      <w:r w:rsidRPr="008830FB">
        <w:rPr>
          <w:rFonts w:eastAsia="Arial Unicode MS"/>
          <w:sz w:val="16"/>
          <w:szCs w:val="16"/>
        </w:rPr>
        <w:t xml:space="preserve">к программе проведения проверки готовности к отопительному периоду 2020-2021 </w:t>
      </w:r>
      <w:proofErr w:type="spellStart"/>
      <w:r w:rsidRPr="008830FB">
        <w:rPr>
          <w:rFonts w:eastAsia="Arial Unicode MS"/>
          <w:sz w:val="16"/>
          <w:szCs w:val="16"/>
        </w:rPr>
        <w:t>г.</w:t>
      </w:r>
      <w:proofErr w:type="gramStart"/>
      <w:r w:rsidRPr="008830FB">
        <w:rPr>
          <w:rFonts w:eastAsia="Arial Unicode MS"/>
          <w:sz w:val="16"/>
          <w:szCs w:val="16"/>
        </w:rPr>
        <w:t>г</w:t>
      </w:r>
      <w:proofErr w:type="spellEnd"/>
      <w:proofErr w:type="gramEnd"/>
      <w:r w:rsidRPr="008830FB">
        <w:rPr>
          <w:rFonts w:eastAsia="Arial Unicode MS"/>
          <w:sz w:val="16"/>
          <w:szCs w:val="16"/>
        </w:rPr>
        <w:t>.</w:t>
      </w:r>
    </w:p>
    <w:p w:rsidR="008830FB" w:rsidRPr="008830FB" w:rsidRDefault="008830FB" w:rsidP="008830FB">
      <w:pPr>
        <w:suppressAutoHyphens/>
        <w:autoSpaceDE w:val="0"/>
        <w:autoSpaceDN w:val="0"/>
        <w:adjustRightInd w:val="0"/>
        <w:ind w:firstLine="0"/>
        <w:jc w:val="center"/>
        <w:rPr>
          <w:rFonts w:eastAsia="Arial Unicode MS"/>
          <w:sz w:val="16"/>
          <w:szCs w:val="16"/>
          <w:lang w:eastAsia="ar-SA"/>
        </w:rPr>
      </w:pPr>
    </w:p>
    <w:p w:rsidR="008830FB" w:rsidRPr="008830FB" w:rsidRDefault="008830FB" w:rsidP="008830FB">
      <w:pPr>
        <w:suppressAutoHyphens/>
        <w:autoSpaceDE w:val="0"/>
        <w:autoSpaceDN w:val="0"/>
        <w:adjustRightInd w:val="0"/>
        <w:ind w:firstLine="0"/>
        <w:jc w:val="center"/>
        <w:rPr>
          <w:rFonts w:eastAsia="Arial Unicode MS"/>
          <w:b/>
          <w:bCs/>
          <w:sz w:val="16"/>
          <w:szCs w:val="16"/>
        </w:rPr>
      </w:pPr>
      <w:r w:rsidRPr="008830FB">
        <w:rPr>
          <w:rFonts w:eastAsia="Arial Unicode MS"/>
          <w:b/>
          <w:bCs/>
          <w:sz w:val="16"/>
          <w:szCs w:val="16"/>
        </w:rPr>
        <w:t>Потребители тепловой энергии, подлежащие проверке готовности к отопительному периоду 2020-2021 годы по Орловскому сельскому поселению</w:t>
      </w:r>
    </w:p>
    <w:p w:rsidR="008830FB" w:rsidRPr="008830FB" w:rsidRDefault="008830FB" w:rsidP="008830FB">
      <w:pPr>
        <w:suppressAutoHyphens/>
        <w:autoSpaceDE w:val="0"/>
        <w:autoSpaceDN w:val="0"/>
        <w:adjustRightInd w:val="0"/>
        <w:ind w:firstLine="0"/>
        <w:jc w:val="center"/>
        <w:rPr>
          <w:rFonts w:eastAsia="Arial Unicode MS"/>
          <w:b/>
          <w:bCs/>
          <w:sz w:val="16"/>
          <w:szCs w:val="1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769"/>
        <w:gridCol w:w="2126"/>
      </w:tblGrid>
      <w:tr w:rsidR="008830FB" w:rsidRPr="008830FB" w:rsidTr="008830FB">
        <w:trPr>
          <w:trHeight w:val="20"/>
        </w:trPr>
        <w:tc>
          <w:tcPr>
            <w:tcW w:w="675" w:type="dxa"/>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w:t>
            </w:r>
          </w:p>
          <w:p w:rsidR="008830FB" w:rsidRPr="008830FB" w:rsidRDefault="008830FB" w:rsidP="008830FB">
            <w:pPr>
              <w:autoSpaceDE w:val="0"/>
              <w:autoSpaceDN w:val="0"/>
              <w:adjustRightInd w:val="0"/>
              <w:ind w:firstLine="0"/>
              <w:jc w:val="center"/>
              <w:rPr>
                <w:rFonts w:eastAsia="Arial Unicode MS"/>
                <w:sz w:val="16"/>
                <w:szCs w:val="16"/>
              </w:rPr>
            </w:pPr>
            <w:proofErr w:type="gramStart"/>
            <w:r w:rsidRPr="008830FB">
              <w:rPr>
                <w:rFonts w:eastAsia="Arial Unicode MS"/>
                <w:sz w:val="16"/>
                <w:szCs w:val="16"/>
              </w:rPr>
              <w:t>п</w:t>
            </w:r>
            <w:proofErr w:type="gramEnd"/>
            <w:r w:rsidRPr="008830FB">
              <w:rPr>
                <w:rFonts w:eastAsia="Arial Unicode MS"/>
                <w:sz w:val="16"/>
                <w:szCs w:val="16"/>
              </w:rPr>
              <w:t>/п</w:t>
            </w:r>
          </w:p>
        </w:tc>
        <w:tc>
          <w:tcPr>
            <w:tcW w:w="6769" w:type="dxa"/>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Наименование потребителей тепловой энергии</w:t>
            </w:r>
          </w:p>
        </w:tc>
        <w:tc>
          <w:tcPr>
            <w:tcW w:w="2126" w:type="dxa"/>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Плановая дата проверки</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Многоквартирный дом (далее- МКД) </w:t>
            </w:r>
            <w:proofErr w:type="spellStart"/>
            <w:r w:rsidRPr="008830FB">
              <w:rPr>
                <w:rFonts w:eastAsia="Arial Unicode MS"/>
                <w:sz w:val="16"/>
                <w:szCs w:val="16"/>
              </w:rPr>
              <w:t>с</w:t>
            </w:r>
            <w:proofErr w:type="gramStart"/>
            <w:r w:rsidRPr="008830FB">
              <w:rPr>
                <w:rFonts w:eastAsia="Arial Unicode MS"/>
                <w:sz w:val="16"/>
                <w:szCs w:val="16"/>
              </w:rPr>
              <w:t>.К</w:t>
            </w:r>
            <w:proofErr w:type="gramEnd"/>
            <w:r w:rsidRPr="008830FB">
              <w:rPr>
                <w:rFonts w:eastAsia="Arial Unicode MS"/>
                <w:sz w:val="16"/>
                <w:szCs w:val="16"/>
              </w:rPr>
              <w:t>олково</w:t>
            </w:r>
            <w:proofErr w:type="spellEnd"/>
            <w:r w:rsidRPr="008830FB">
              <w:rPr>
                <w:rFonts w:eastAsia="Arial Unicode MS"/>
                <w:sz w:val="16"/>
                <w:szCs w:val="16"/>
              </w:rPr>
              <w:t>, ул. Солидарности д.2</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w:t>
            </w:r>
          </w:p>
        </w:tc>
        <w:tc>
          <w:tcPr>
            <w:tcW w:w="6769" w:type="dxa"/>
          </w:tcPr>
          <w:p w:rsidR="008830FB" w:rsidRPr="008830FB" w:rsidRDefault="008830FB" w:rsidP="008830FB">
            <w:pPr>
              <w:widowControl w:val="0"/>
              <w:ind w:firstLine="0"/>
              <w:jc w:val="left"/>
              <w:rPr>
                <w:rFonts w:eastAsia="Arial Unicode MS"/>
                <w:color w:val="000000"/>
                <w:sz w:val="16"/>
                <w:szCs w:val="16"/>
              </w:rPr>
            </w:pPr>
            <w:r w:rsidRPr="008830FB">
              <w:rPr>
                <w:rFonts w:eastAsia="Arial Unicode MS"/>
                <w:sz w:val="16"/>
                <w:szCs w:val="16"/>
              </w:rPr>
              <w:t xml:space="preserve">МКД </w:t>
            </w:r>
            <w:proofErr w:type="spellStart"/>
            <w:r w:rsidRPr="008830FB">
              <w:rPr>
                <w:rFonts w:eastAsia="Arial Unicode MS"/>
                <w:sz w:val="16"/>
                <w:szCs w:val="16"/>
              </w:rPr>
              <w:t>с</w:t>
            </w:r>
            <w:proofErr w:type="gramStart"/>
            <w:r w:rsidRPr="008830FB">
              <w:rPr>
                <w:rFonts w:eastAsia="Arial Unicode MS"/>
                <w:sz w:val="16"/>
                <w:szCs w:val="16"/>
              </w:rPr>
              <w:t>.К</w:t>
            </w:r>
            <w:proofErr w:type="gramEnd"/>
            <w:r w:rsidRPr="008830FB">
              <w:rPr>
                <w:rFonts w:eastAsia="Arial Unicode MS"/>
                <w:sz w:val="16"/>
                <w:szCs w:val="16"/>
              </w:rPr>
              <w:t>олково</w:t>
            </w:r>
            <w:proofErr w:type="spellEnd"/>
            <w:r w:rsidRPr="008830FB">
              <w:rPr>
                <w:rFonts w:eastAsia="Arial Unicode MS"/>
                <w:sz w:val="16"/>
                <w:szCs w:val="16"/>
              </w:rPr>
              <w:t>, ул. Солидарности д.3</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3</w:t>
            </w:r>
          </w:p>
        </w:tc>
        <w:tc>
          <w:tcPr>
            <w:tcW w:w="6769" w:type="dxa"/>
          </w:tcPr>
          <w:p w:rsidR="008830FB" w:rsidRPr="008830FB" w:rsidRDefault="008830FB" w:rsidP="008830FB">
            <w:pPr>
              <w:widowControl w:val="0"/>
              <w:ind w:firstLine="0"/>
              <w:jc w:val="left"/>
              <w:rPr>
                <w:rFonts w:eastAsia="Arial Unicode MS"/>
                <w:color w:val="000000"/>
                <w:sz w:val="16"/>
                <w:szCs w:val="16"/>
              </w:rPr>
            </w:pPr>
            <w:r w:rsidRPr="008830FB">
              <w:rPr>
                <w:rFonts w:eastAsia="Arial Unicode MS"/>
                <w:sz w:val="16"/>
                <w:szCs w:val="16"/>
              </w:rPr>
              <w:t xml:space="preserve">МКД </w:t>
            </w:r>
            <w:proofErr w:type="spellStart"/>
            <w:r w:rsidRPr="008830FB">
              <w:rPr>
                <w:rFonts w:eastAsia="Arial Unicode MS"/>
                <w:sz w:val="16"/>
                <w:szCs w:val="16"/>
              </w:rPr>
              <w:t>с</w:t>
            </w:r>
            <w:proofErr w:type="gramStart"/>
            <w:r w:rsidRPr="008830FB">
              <w:rPr>
                <w:rFonts w:eastAsia="Arial Unicode MS"/>
                <w:sz w:val="16"/>
                <w:szCs w:val="16"/>
              </w:rPr>
              <w:t>.К</w:t>
            </w:r>
            <w:proofErr w:type="gramEnd"/>
            <w:r w:rsidRPr="008830FB">
              <w:rPr>
                <w:rFonts w:eastAsia="Arial Unicode MS"/>
                <w:sz w:val="16"/>
                <w:szCs w:val="16"/>
              </w:rPr>
              <w:t>олково</w:t>
            </w:r>
            <w:proofErr w:type="spellEnd"/>
            <w:r w:rsidRPr="008830FB">
              <w:rPr>
                <w:rFonts w:eastAsia="Arial Unicode MS"/>
                <w:sz w:val="16"/>
                <w:szCs w:val="16"/>
              </w:rPr>
              <w:t>, ул. Солидарности д.4</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4</w:t>
            </w:r>
          </w:p>
        </w:tc>
        <w:tc>
          <w:tcPr>
            <w:tcW w:w="6769" w:type="dxa"/>
          </w:tcPr>
          <w:p w:rsidR="008830FB" w:rsidRPr="008830FB" w:rsidRDefault="008830FB" w:rsidP="008830FB">
            <w:pPr>
              <w:widowControl w:val="0"/>
              <w:ind w:firstLine="0"/>
              <w:jc w:val="left"/>
              <w:rPr>
                <w:rFonts w:eastAsia="Arial Unicode MS"/>
                <w:color w:val="000000"/>
                <w:sz w:val="16"/>
                <w:szCs w:val="16"/>
              </w:rPr>
            </w:pPr>
            <w:r w:rsidRPr="008830FB">
              <w:rPr>
                <w:rFonts w:eastAsia="Arial Unicode MS"/>
                <w:sz w:val="16"/>
                <w:szCs w:val="16"/>
              </w:rPr>
              <w:t xml:space="preserve">МКД </w:t>
            </w:r>
            <w:proofErr w:type="spellStart"/>
            <w:r w:rsidRPr="008830FB">
              <w:rPr>
                <w:rFonts w:eastAsia="Arial Unicode MS"/>
                <w:sz w:val="16"/>
                <w:szCs w:val="16"/>
              </w:rPr>
              <w:t>с</w:t>
            </w:r>
            <w:proofErr w:type="gramStart"/>
            <w:r w:rsidRPr="008830FB">
              <w:rPr>
                <w:rFonts w:eastAsia="Arial Unicode MS"/>
                <w:sz w:val="16"/>
                <w:szCs w:val="16"/>
              </w:rPr>
              <w:t>.К</w:t>
            </w:r>
            <w:proofErr w:type="gramEnd"/>
            <w:r w:rsidRPr="008830FB">
              <w:rPr>
                <w:rFonts w:eastAsia="Arial Unicode MS"/>
                <w:sz w:val="16"/>
                <w:szCs w:val="16"/>
              </w:rPr>
              <w:t>олково</w:t>
            </w:r>
            <w:proofErr w:type="spellEnd"/>
            <w:r w:rsidRPr="008830FB">
              <w:rPr>
                <w:rFonts w:eastAsia="Arial Unicode MS"/>
                <w:sz w:val="16"/>
                <w:szCs w:val="16"/>
              </w:rPr>
              <w:t>, ул. Солидарности д.5</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5</w:t>
            </w:r>
          </w:p>
        </w:tc>
        <w:tc>
          <w:tcPr>
            <w:tcW w:w="6769" w:type="dxa"/>
          </w:tcPr>
          <w:p w:rsidR="008830FB" w:rsidRPr="008830FB" w:rsidRDefault="008830FB" w:rsidP="008830FB">
            <w:pPr>
              <w:widowControl w:val="0"/>
              <w:ind w:firstLine="0"/>
              <w:jc w:val="left"/>
              <w:rPr>
                <w:rFonts w:eastAsia="Arial Unicode MS"/>
                <w:color w:val="000000"/>
                <w:sz w:val="16"/>
                <w:szCs w:val="16"/>
              </w:rPr>
            </w:pPr>
            <w:r w:rsidRPr="008830FB">
              <w:rPr>
                <w:rFonts w:eastAsia="Arial Unicode MS"/>
                <w:sz w:val="16"/>
                <w:szCs w:val="16"/>
              </w:rPr>
              <w:t xml:space="preserve">МКД </w:t>
            </w:r>
            <w:proofErr w:type="spellStart"/>
            <w:r w:rsidRPr="008830FB">
              <w:rPr>
                <w:rFonts w:eastAsia="Arial Unicode MS"/>
                <w:sz w:val="16"/>
                <w:szCs w:val="16"/>
              </w:rPr>
              <w:t>с</w:t>
            </w:r>
            <w:proofErr w:type="gramStart"/>
            <w:r w:rsidRPr="008830FB">
              <w:rPr>
                <w:rFonts w:eastAsia="Arial Unicode MS"/>
                <w:sz w:val="16"/>
                <w:szCs w:val="16"/>
              </w:rPr>
              <w:t>.К</w:t>
            </w:r>
            <w:proofErr w:type="gramEnd"/>
            <w:r w:rsidRPr="008830FB">
              <w:rPr>
                <w:rFonts w:eastAsia="Arial Unicode MS"/>
                <w:sz w:val="16"/>
                <w:szCs w:val="16"/>
              </w:rPr>
              <w:t>олково</w:t>
            </w:r>
            <w:proofErr w:type="spellEnd"/>
            <w:r w:rsidRPr="008830FB">
              <w:rPr>
                <w:rFonts w:eastAsia="Arial Unicode MS"/>
                <w:sz w:val="16"/>
                <w:szCs w:val="16"/>
              </w:rPr>
              <w:t>, ул. Солидарности д.6</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6</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 1</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7</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 2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8</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 3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9</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 4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10</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д.5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11</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д.6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12</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д.7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13</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д.8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14</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Кузнецы  ул. </w:t>
            </w:r>
            <w:proofErr w:type="gramStart"/>
            <w:r w:rsidRPr="008830FB">
              <w:rPr>
                <w:rFonts w:eastAsia="Arial Unicode MS"/>
                <w:sz w:val="16"/>
                <w:szCs w:val="16"/>
              </w:rPr>
              <w:t>Новая</w:t>
            </w:r>
            <w:proofErr w:type="gramEnd"/>
            <w:r w:rsidRPr="008830FB">
              <w:rPr>
                <w:rFonts w:eastAsia="Arial Unicode MS"/>
                <w:sz w:val="16"/>
                <w:szCs w:val="16"/>
              </w:rPr>
              <w:t xml:space="preserve"> д.9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15</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w:t>
            </w:r>
            <w:proofErr w:type="spellStart"/>
            <w:r w:rsidRPr="008830FB">
              <w:rPr>
                <w:rFonts w:eastAsia="Arial Unicode MS"/>
                <w:sz w:val="16"/>
                <w:szCs w:val="16"/>
              </w:rPr>
              <w:t>Цепели</w:t>
            </w:r>
            <w:proofErr w:type="spellEnd"/>
            <w:r w:rsidRPr="008830FB">
              <w:rPr>
                <w:rFonts w:eastAsia="Arial Unicode MS"/>
                <w:sz w:val="16"/>
                <w:szCs w:val="16"/>
              </w:rPr>
              <w:t xml:space="preserve"> ул. Мира д. 1 </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16</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w:t>
            </w:r>
            <w:proofErr w:type="spellStart"/>
            <w:r w:rsidRPr="008830FB">
              <w:rPr>
                <w:rFonts w:eastAsia="Arial Unicode MS"/>
                <w:sz w:val="16"/>
                <w:szCs w:val="16"/>
              </w:rPr>
              <w:t>Цепели</w:t>
            </w:r>
            <w:proofErr w:type="spellEnd"/>
            <w:r w:rsidRPr="008830FB">
              <w:rPr>
                <w:rFonts w:eastAsia="Arial Unicode MS"/>
                <w:sz w:val="16"/>
                <w:szCs w:val="16"/>
              </w:rPr>
              <w:t xml:space="preserve"> ул. Мира д. 3</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17</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w:t>
            </w:r>
            <w:proofErr w:type="spellStart"/>
            <w:r w:rsidRPr="008830FB">
              <w:rPr>
                <w:rFonts w:eastAsia="Arial Unicode MS"/>
                <w:sz w:val="16"/>
                <w:szCs w:val="16"/>
              </w:rPr>
              <w:t>Цепели</w:t>
            </w:r>
            <w:proofErr w:type="spellEnd"/>
            <w:r w:rsidRPr="008830FB">
              <w:rPr>
                <w:rFonts w:eastAsia="Arial Unicode MS"/>
                <w:sz w:val="16"/>
                <w:szCs w:val="16"/>
              </w:rPr>
              <w:t xml:space="preserve"> ул. Мира д.5</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18</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МКД д. </w:t>
            </w:r>
            <w:proofErr w:type="spellStart"/>
            <w:r w:rsidRPr="008830FB">
              <w:rPr>
                <w:rFonts w:eastAsia="Arial Unicode MS"/>
                <w:sz w:val="16"/>
                <w:szCs w:val="16"/>
              </w:rPr>
              <w:t>Цепели</w:t>
            </w:r>
            <w:proofErr w:type="spellEnd"/>
            <w:r w:rsidRPr="008830FB">
              <w:rPr>
                <w:rFonts w:eastAsia="Arial Unicode MS"/>
                <w:sz w:val="16"/>
                <w:szCs w:val="16"/>
              </w:rPr>
              <w:t xml:space="preserve"> ул. Мира д.7</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19</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МКД д. </w:t>
            </w:r>
            <w:proofErr w:type="spellStart"/>
            <w:r w:rsidRPr="008830FB">
              <w:rPr>
                <w:rFonts w:eastAsia="Arial Unicode MS"/>
                <w:sz w:val="16"/>
                <w:szCs w:val="16"/>
              </w:rPr>
              <w:t>Цепели</w:t>
            </w:r>
            <w:proofErr w:type="spellEnd"/>
            <w:r w:rsidRPr="008830FB">
              <w:rPr>
                <w:rFonts w:eastAsia="Arial Unicode MS"/>
                <w:sz w:val="16"/>
                <w:szCs w:val="16"/>
              </w:rPr>
              <w:t xml:space="preserve"> ул. Мира д.9</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20</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МКД Центральная усадьба Плодосовхоза д. 35</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21</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МКД Центральная усадьба Плодосовхоза жилой дом д.36</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22</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МКД Центральная усадьба Плодосовхоза жилой дом д.37</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23</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МКД Центральная усадьба Плодосовхоза жилой дом д.38</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24</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МКУ "Орловская централизованная клубная система" Орловского сельского поселения Орловского района Кировской области</w:t>
            </w:r>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25</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МКОУ ООШ с. </w:t>
            </w:r>
            <w:proofErr w:type="spellStart"/>
            <w:r w:rsidRPr="008830FB">
              <w:rPr>
                <w:rFonts w:eastAsia="Arial Unicode MS"/>
                <w:sz w:val="16"/>
                <w:szCs w:val="16"/>
              </w:rPr>
              <w:t>Колково</w:t>
            </w:r>
            <w:proofErr w:type="spellEnd"/>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26</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МКОУ СОШ с. </w:t>
            </w:r>
            <w:proofErr w:type="spellStart"/>
            <w:r w:rsidRPr="008830FB">
              <w:rPr>
                <w:rFonts w:eastAsia="Arial Unicode MS"/>
                <w:sz w:val="16"/>
                <w:szCs w:val="16"/>
              </w:rPr>
              <w:t>Чудиново</w:t>
            </w:r>
            <w:proofErr w:type="spellEnd"/>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27</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МКОУ ООШ д. </w:t>
            </w:r>
            <w:proofErr w:type="spellStart"/>
            <w:r w:rsidRPr="008830FB">
              <w:rPr>
                <w:rFonts w:eastAsia="Arial Unicode MS"/>
                <w:sz w:val="16"/>
                <w:szCs w:val="16"/>
              </w:rPr>
              <w:t>Цепели</w:t>
            </w:r>
            <w:proofErr w:type="spellEnd"/>
          </w:p>
        </w:tc>
        <w:tc>
          <w:tcPr>
            <w:tcW w:w="2126" w:type="dxa"/>
            <w:noWrap/>
          </w:tcPr>
          <w:p w:rsidR="008830FB" w:rsidRPr="008830FB" w:rsidRDefault="008830FB" w:rsidP="008830FB">
            <w:pPr>
              <w:widowControl w:val="0"/>
              <w:ind w:firstLine="0"/>
              <w:jc w:val="center"/>
              <w:rPr>
                <w:rFonts w:eastAsia="Arial Unicode MS"/>
                <w:color w:val="000000"/>
                <w:sz w:val="16"/>
                <w:szCs w:val="16"/>
              </w:rPr>
            </w:pPr>
            <w:r w:rsidRPr="008830FB">
              <w:rPr>
                <w:rFonts w:eastAsia="Arial Unicode MS"/>
                <w:sz w:val="16"/>
                <w:szCs w:val="16"/>
              </w:rPr>
              <w:t>09.09.2020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28</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МКОУ СОШ д. Кузнецы</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29</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МКДОУ ДС ОРВ «Золотой ключик» д. Кузнецы</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08.09.2020</w:t>
            </w:r>
          </w:p>
        </w:tc>
      </w:tr>
      <w:tr w:rsidR="008830FB" w:rsidRPr="008830FB" w:rsidTr="008830FB">
        <w:trPr>
          <w:trHeight w:val="20"/>
        </w:trPr>
        <w:tc>
          <w:tcPr>
            <w:tcW w:w="675"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30</w:t>
            </w:r>
          </w:p>
        </w:tc>
        <w:tc>
          <w:tcPr>
            <w:tcW w:w="6769" w:type="dxa"/>
          </w:tcPr>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КОГБУЗ «Орловская центральная районная больница»</w:t>
            </w:r>
          </w:p>
        </w:tc>
        <w:tc>
          <w:tcPr>
            <w:tcW w:w="2126" w:type="dxa"/>
            <w:noWrap/>
          </w:tcPr>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09.09.2020</w:t>
            </w:r>
          </w:p>
        </w:tc>
      </w:tr>
    </w:tbl>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left="5103" w:firstLine="0"/>
        <w:rPr>
          <w:rFonts w:eastAsia="Arial Unicode MS"/>
          <w:sz w:val="16"/>
          <w:szCs w:val="16"/>
        </w:rPr>
      </w:pPr>
    </w:p>
    <w:p w:rsidR="008830FB" w:rsidRPr="008830FB" w:rsidRDefault="008830FB" w:rsidP="008830FB">
      <w:pPr>
        <w:widowControl w:val="0"/>
        <w:ind w:firstLine="0"/>
        <w:jc w:val="left"/>
        <w:rPr>
          <w:rFonts w:eastAsia="Arial Unicode MS"/>
          <w:sz w:val="16"/>
          <w:szCs w:val="16"/>
        </w:rPr>
      </w:pPr>
      <w:r w:rsidRPr="008830FB">
        <w:rPr>
          <w:rFonts w:eastAsia="Arial Unicode MS"/>
          <w:sz w:val="16"/>
          <w:szCs w:val="16"/>
        </w:rPr>
        <w:br w:type="page"/>
      </w:r>
    </w:p>
    <w:p w:rsidR="008830FB" w:rsidRPr="008830FB" w:rsidRDefault="008830FB" w:rsidP="008830FB">
      <w:pPr>
        <w:autoSpaceDE w:val="0"/>
        <w:autoSpaceDN w:val="0"/>
        <w:adjustRightInd w:val="0"/>
        <w:ind w:left="5103" w:firstLine="0"/>
        <w:rPr>
          <w:rFonts w:eastAsia="Arial Unicode MS"/>
          <w:sz w:val="16"/>
          <w:szCs w:val="16"/>
        </w:rPr>
      </w:pPr>
      <w:r w:rsidRPr="008830FB">
        <w:rPr>
          <w:rFonts w:eastAsia="Arial Unicode MS"/>
          <w:sz w:val="16"/>
          <w:szCs w:val="16"/>
        </w:rPr>
        <w:lastRenderedPageBreak/>
        <w:t>Приложение №3</w:t>
      </w:r>
    </w:p>
    <w:p w:rsidR="008830FB" w:rsidRPr="008830FB" w:rsidRDefault="008830FB" w:rsidP="008830FB">
      <w:pPr>
        <w:autoSpaceDE w:val="0"/>
        <w:autoSpaceDN w:val="0"/>
        <w:adjustRightInd w:val="0"/>
        <w:ind w:left="5103" w:firstLine="0"/>
        <w:rPr>
          <w:rFonts w:eastAsia="Arial Unicode MS"/>
          <w:sz w:val="16"/>
          <w:szCs w:val="16"/>
        </w:rPr>
      </w:pPr>
    </w:p>
    <w:p w:rsidR="008830FB" w:rsidRPr="008830FB" w:rsidRDefault="008830FB" w:rsidP="008830FB">
      <w:pPr>
        <w:autoSpaceDE w:val="0"/>
        <w:autoSpaceDN w:val="0"/>
        <w:adjustRightInd w:val="0"/>
        <w:ind w:left="5103" w:firstLine="0"/>
        <w:rPr>
          <w:rFonts w:eastAsia="Arial Unicode MS"/>
          <w:sz w:val="16"/>
          <w:szCs w:val="16"/>
        </w:rPr>
      </w:pPr>
      <w:r w:rsidRPr="008830FB">
        <w:rPr>
          <w:rFonts w:eastAsia="Arial Unicode MS"/>
          <w:sz w:val="16"/>
          <w:szCs w:val="16"/>
        </w:rPr>
        <w:t>к программе проведения проверки готовности к отопительному периоду 2019-2020г</w:t>
      </w:r>
      <w:proofErr w:type="gramStart"/>
      <w:r w:rsidRPr="008830FB">
        <w:rPr>
          <w:rFonts w:eastAsia="Arial Unicode MS"/>
          <w:sz w:val="16"/>
          <w:szCs w:val="16"/>
        </w:rPr>
        <w:t>.г</w:t>
      </w:r>
      <w:proofErr w:type="gramEnd"/>
    </w:p>
    <w:p w:rsidR="008830FB" w:rsidRPr="008830FB" w:rsidRDefault="008830FB" w:rsidP="008830FB">
      <w:pPr>
        <w:autoSpaceDE w:val="0"/>
        <w:autoSpaceDN w:val="0"/>
        <w:adjustRightInd w:val="0"/>
        <w:ind w:left="5103" w:firstLine="0"/>
        <w:jc w:val="center"/>
        <w:rPr>
          <w:rFonts w:eastAsia="Arial Unicode MS"/>
          <w:sz w:val="16"/>
          <w:szCs w:val="16"/>
        </w:rPr>
      </w:pPr>
    </w:p>
    <w:p w:rsidR="008830FB" w:rsidRPr="008830FB" w:rsidRDefault="008830FB" w:rsidP="008830FB">
      <w:pPr>
        <w:autoSpaceDE w:val="0"/>
        <w:autoSpaceDN w:val="0"/>
        <w:adjustRightInd w:val="0"/>
        <w:ind w:firstLine="0"/>
        <w:jc w:val="center"/>
        <w:rPr>
          <w:rFonts w:eastAsia="Arial Unicode MS"/>
          <w:sz w:val="16"/>
          <w:szCs w:val="16"/>
        </w:rPr>
      </w:pPr>
    </w:p>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АКТ</w:t>
      </w:r>
    </w:p>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проверки готовности к отопительному периоду ____/____ гг.</w:t>
      </w:r>
    </w:p>
    <w:p w:rsidR="008830FB" w:rsidRPr="008830FB" w:rsidRDefault="008830FB" w:rsidP="008830FB">
      <w:pPr>
        <w:autoSpaceDE w:val="0"/>
        <w:autoSpaceDN w:val="0"/>
        <w:adjustRightInd w:val="0"/>
        <w:ind w:firstLine="0"/>
        <w:outlineLvl w:val="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__________________________               "__" _________________ 20__ г.</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(место составления акта)                             (дата составления акта)</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Комиссия, образованная ___________________________________________________,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(форма документа и его реквизиты, которым образована комиссия)</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в соответствии с программой проведения   проверки   готовности к отопительному периоду от "__" _________________ 20__ г.,   утвержденной</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__________________________________________________________________________,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(ФИО руководителя (его заместителя) органа, проводящего проверку готовности                            к отопительному периоду)</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с "__" _____________ 20__ г. по "__" ____________ 20__ г. в соответствии с Федеральным  </w:t>
      </w:r>
      <w:hyperlink r:id="rId41" w:history="1">
        <w:r w:rsidRPr="008830FB">
          <w:rPr>
            <w:rFonts w:eastAsia="Arial Unicode MS"/>
            <w:sz w:val="16"/>
            <w:szCs w:val="16"/>
          </w:rPr>
          <w:t>законом</w:t>
        </w:r>
      </w:hyperlink>
      <w:r w:rsidRPr="008830FB">
        <w:rPr>
          <w:rFonts w:eastAsia="Arial Unicode MS"/>
          <w:sz w:val="16"/>
          <w:szCs w:val="16"/>
        </w:rPr>
        <w:t xml:space="preserve"> от 27  июля 2010 N 190-ФЗ "О  теплоснабжении"</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провела проверку готовности к отопительному периоду 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___________________________________________________________________________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(полное наименование муниципального образования, теплоснабжающей организации, тепло сетевой организации, потребителя тепловой энергии, в отношении которого проводилась проверка готовности к отопительному периоду)</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Проверка готовности к отопительному периоду проводилась в отношении следующих объектов:</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 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 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В ходе проведения проверки готовности к отопительному периоду комиссия</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установила: ______________________________________________________________.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(готовность/неготовность к работе в отопительном периоде)</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Вывод комиссии по итогам проведения проверки готовности к отопительному периоду: __________________________________________________________________.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Председатель комиссии: 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(подпись, расшифровка подписи)</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Заместитель председателя</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комиссии:                 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(подпись, расшифровка подписи)</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Члены комиссии:       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(подпись, расшифровка подписи) </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С актом проверки готовности ознакомлен, один экземпляр акта получил:</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"__" _____________ 20__ г.  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(подпись, расшифровка подписи руководителя (его уполномоченного  представителя) муниципального образования, теплоснабжающей организации, тепло сетевой организации, потребителя тепловой энергии, в отношении  которого проводилась проверка готовности к отопительному периоду)</w:t>
      </w:r>
    </w:p>
    <w:p w:rsidR="008830FB" w:rsidRPr="008830FB" w:rsidRDefault="008830FB" w:rsidP="008830FB">
      <w:pPr>
        <w:autoSpaceDE w:val="0"/>
        <w:autoSpaceDN w:val="0"/>
        <w:adjustRightInd w:val="0"/>
        <w:ind w:firstLine="0"/>
        <w:jc w:val="left"/>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ПАСПОРТ</w:t>
      </w:r>
    </w:p>
    <w:p w:rsidR="008830FB" w:rsidRPr="008830FB" w:rsidRDefault="008830FB" w:rsidP="008830FB">
      <w:pPr>
        <w:autoSpaceDE w:val="0"/>
        <w:autoSpaceDN w:val="0"/>
        <w:adjustRightInd w:val="0"/>
        <w:ind w:firstLine="0"/>
        <w:jc w:val="center"/>
        <w:rPr>
          <w:rFonts w:eastAsia="Arial Unicode MS"/>
          <w:sz w:val="16"/>
          <w:szCs w:val="16"/>
        </w:rPr>
      </w:pPr>
      <w:r w:rsidRPr="008830FB">
        <w:rPr>
          <w:rFonts w:eastAsia="Arial Unicode MS"/>
          <w:sz w:val="16"/>
          <w:szCs w:val="16"/>
        </w:rPr>
        <w:t>готовности к отопительному периоду ____/____ гг.</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Выдан ____________________________________________________________________,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             (полное наименование муниципального образования, теплоснабжающей организации, тепло сетевой организации, потребителя тепловой энергии, в отношении которого проводилась проверка готовности к отопительному периоду)</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В отношении следующих объектов, по которым проводилась проверка готовности                          к отопительному периоду:</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1. 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2. ________________________;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3. ________________________;</w:t>
      </w:r>
    </w:p>
    <w:p w:rsidR="008830FB" w:rsidRPr="008830FB" w:rsidRDefault="008830FB" w:rsidP="008830FB">
      <w:pPr>
        <w:autoSpaceDE w:val="0"/>
        <w:autoSpaceDN w:val="0"/>
        <w:adjustRightInd w:val="0"/>
        <w:ind w:firstLine="0"/>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Основание выдачи паспорта готовности к отопительному периоду:</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Акт проверки готовности к отопительному периоду от _____________ N _______.</w:t>
      </w: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 xml:space="preserve">_____________________________________________________________________________ </w:t>
      </w:r>
    </w:p>
    <w:p w:rsidR="008830FB" w:rsidRPr="008830FB" w:rsidRDefault="008830FB" w:rsidP="008830FB">
      <w:pPr>
        <w:autoSpaceDE w:val="0"/>
        <w:autoSpaceDN w:val="0"/>
        <w:adjustRightInd w:val="0"/>
        <w:spacing w:line="360" w:lineRule="exact"/>
        <w:ind w:right="-5" w:firstLine="0"/>
        <w:rPr>
          <w:rFonts w:eastAsia="Arial Unicode MS"/>
          <w:sz w:val="16"/>
          <w:szCs w:val="16"/>
        </w:rPr>
      </w:pPr>
      <w:r w:rsidRPr="008830FB">
        <w:rPr>
          <w:rFonts w:eastAsia="Arial Unicode MS"/>
          <w:sz w:val="16"/>
          <w:szCs w:val="16"/>
        </w:rPr>
        <w:t xml:space="preserve">Глава администрации </w:t>
      </w:r>
    </w:p>
    <w:p w:rsidR="008830FB" w:rsidRPr="008830FB" w:rsidRDefault="008830FB" w:rsidP="008830FB">
      <w:pPr>
        <w:autoSpaceDE w:val="0"/>
        <w:autoSpaceDN w:val="0"/>
        <w:adjustRightInd w:val="0"/>
        <w:spacing w:line="360" w:lineRule="exact"/>
        <w:ind w:right="-5" w:firstLine="0"/>
        <w:rPr>
          <w:rFonts w:eastAsia="Arial Unicode MS"/>
          <w:sz w:val="16"/>
          <w:szCs w:val="16"/>
        </w:rPr>
      </w:pPr>
      <w:r w:rsidRPr="008830FB">
        <w:rPr>
          <w:rFonts w:eastAsia="Arial Unicode MS"/>
          <w:sz w:val="16"/>
          <w:szCs w:val="16"/>
        </w:rPr>
        <w:t xml:space="preserve">Орловского  сельского  поселения                                                                       Л.В. Фокина   </w:t>
      </w:r>
    </w:p>
    <w:p w:rsidR="008830FB" w:rsidRPr="008830FB" w:rsidRDefault="008830FB" w:rsidP="008830FB">
      <w:pPr>
        <w:autoSpaceDE w:val="0"/>
        <w:autoSpaceDN w:val="0"/>
        <w:adjustRightInd w:val="0"/>
        <w:ind w:firstLine="0"/>
        <w:jc w:val="left"/>
        <w:rPr>
          <w:rFonts w:eastAsia="Arial Unicode MS"/>
          <w:sz w:val="16"/>
          <w:szCs w:val="16"/>
        </w:rPr>
      </w:pPr>
      <w:r w:rsidRPr="008830FB">
        <w:rPr>
          <w:rFonts w:eastAsia="Arial Unicode MS"/>
          <w:sz w:val="16"/>
          <w:szCs w:val="16"/>
        </w:rPr>
        <w:t>__________________________________________________________________</w:t>
      </w:r>
    </w:p>
    <w:p w:rsidR="008830FB" w:rsidRPr="008830FB" w:rsidRDefault="008830FB" w:rsidP="008830FB">
      <w:pPr>
        <w:autoSpaceDE w:val="0"/>
        <w:autoSpaceDN w:val="0"/>
        <w:adjustRightInd w:val="0"/>
        <w:ind w:firstLine="0"/>
        <w:jc w:val="right"/>
        <w:rPr>
          <w:rFonts w:eastAsia="Arial Unicode MS"/>
          <w:sz w:val="16"/>
          <w:szCs w:val="16"/>
        </w:rPr>
      </w:pPr>
    </w:p>
    <w:p w:rsidR="008830FB" w:rsidRPr="008830FB" w:rsidRDefault="008830FB" w:rsidP="008830FB">
      <w:pPr>
        <w:autoSpaceDE w:val="0"/>
        <w:autoSpaceDN w:val="0"/>
        <w:adjustRightInd w:val="0"/>
        <w:ind w:firstLine="0"/>
        <w:jc w:val="right"/>
        <w:rPr>
          <w:rFonts w:eastAsia="Arial Unicode MS"/>
          <w:sz w:val="16"/>
          <w:szCs w:val="16"/>
        </w:rPr>
      </w:pPr>
    </w:p>
    <w:p w:rsidR="008830FB" w:rsidRPr="008830FB" w:rsidRDefault="008830FB" w:rsidP="008830FB">
      <w:pPr>
        <w:autoSpaceDE w:val="0"/>
        <w:autoSpaceDN w:val="0"/>
        <w:adjustRightInd w:val="0"/>
        <w:ind w:firstLine="0"/>
        <w:rPr>
          <w:rFonts w:eastAsia="Arial Unicode MS"/>
          <w:sz w:val="16"/>
          <w:szCs w:val="16"/>
        </w:rPr>
      </w:pPr>
      <w:r w:rsidRPr="008830FB">
        <w:rPr>
          <w:rFonts w:eastAsia="Arial Unicode MS"/>
          <w:sz w:val="16"/>
          <w:szCs w:val="16"/>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8830FB" w:rsidRDefault="008830FB" w:rsidP="008830FB">
      <w:pPr>
        <w:pStyle w:val="310"/>
        <w:jc w:val="center"/>
        <w:rPr>
          <w:sz w:val="20"/>
          <w:szCs w:val="20"/>
        </w:rPr>
      </w:pPr>
    </w:p>
    <w:p w:rsidR="008830FB" w:rsidRDefault="008830FB" w:rsidP="008830FB">
      <w:pPr>
        <w:pStyle w:val="310"/>
        <w:jc w:val="center"/>
        <w:rPr>
          <w:sz w:val="20"/>
          <w:szCs w:val="20"/>
        </w:rPr>
      </w:pPr>
    </w:p>
    <w:p w:rsidR="008830FB" w:rsidRDefault="008830FB" w:rsidP="008830FB">
      <w:pPr>
        <w:pStyle w:val="310"/>
        <w:jc w:val="center"/>
        <w:rPr>
          <w:sz w:val="20"/>
          <w:szCs w:val="20"/>
        </w:rPr>
      </w:pPr>
    </w:p>
    <w:p w:rsidR="008830FB" w:rsidRPr="004359D0" w:rsidRDefault="008830FB" w:rsidP="008830FB">
      <w:pPr>
        <w:pStyle w:val="310"/>
        <w:jc w:val="center"/>
        <w:rPr>
          <w:sz w:val="20"/>
          <w:szCs w:val="20"/>
        </w:rPr>
      </w:pPr>
      <w:r w:rsidRPr="004359D0">
        <w:rPr>
          <w:sz w:val="20"/>
          <w:szCs w:val="20"/>
        </w:rPr>
        <w:t>ИНФОРМАЦИОННЫЙ</w:t>
      </w:r>
    </w:p>
    <w:p w:rsidR="008830FB" w:rsidRPr="004359D0" w:rsidRDefault="008830FB" w:rsidP="008830FB">
      <w:pPr>
        <w:pStyle w:val="310"/>
        <w:jc w:val="center"/>
        <w:rPr>
          <w:sz w:val="20"/>
          <w:szCs w:val="20"/>
        </w:rPr>
      </w:pPr>
      <w:r w:rsidRPr="004359D0">
        <w:rPr>
          <w:sz w:val="20"/>
          <w:szCs w:val="20"/>
        </w:rPr>
        <w:t>БЮЛЛЕТЕНЬ</w:t>
      </w:r>
    </w:p>
    <w:p w:rsidR="008830FB" w:rsidRPr="004359D0" w:rsidRDefault="008830FB" w:rsidP="008830FB">
      <w:pPr>
        <w:pStyle w:val="310"/>
        <w:jc w:val="center"/>
        <w:rPr>
          <w:sz w:val="20"/>
          <w:szCs w:val="20"/>
        </w:rPr>
      </w:pPr>
      <w:r w:rsidRPr="004359D0">
        <w:rPr>
          <w:sz w:val="20"/>
          <w:szCs w:val="20"/>
        </w:rPr>
        <w:t>ОРГАНОВ МЕСТНОГО САМОУПРАВЛЕНИЯ</w:t>
      </w:r>
    </w:p>
    <w:p w:rsidR="008830FB" w:rsidRPr="004359D0" w:rsidRDefault="008830FB" w:rsidP="008830FB">
      <w:pPr>
        <w:pStyle w:val="310"/>
        <w:jc w:val="center"/>
        <w:rPr>
          <w:sz w:val="20"/>
          <w:szCs w:val="20"/>
        </w:rPr>
      </w:pPr>
      <w:r w:rsidRPr="004359D0">
        <w:rPr>
          <w:sz w:val="20"/>
          <w:szCs w:val="20"/>
        </w:rPr>
        <w:t>МУНИЦИПАЛЬНОГО ОБРАЗОВАНИЯ</w:t>
      </w:r>
    </w:p>
    <w:p w:rsidR="008830FB" w:rsidRPr="004359D0" w:rsidRDefault="008830FB" w:rsidP="008830FB">
      <w:pPr>
        <w:pStyle w:val="310"/>
        <w:jc w:val="center"/>
        <w:rPr>
          <w:sz w:val="20"/>
          <w:szCs w:val="20"/>
        </w:rPr>
      </w:pPr>
      <w:r w:rsidRPr="004359D0">
        <w:rPr>
          <w:sz w:val="20"/>
          <w:szCs w:val="20"/>
        </w:rPr>
        <w:t>ОРЛОВСКИЙ МУНИЦИПАЛЬНЫЙ РАЙОН</w:t>
      </w:r>
    </w:p>
    <w:p w:rsidR="008830FB" w:rsidRPr="004359D0" w:rsidRDefault="008830FB" w:rsidP="008830FB">
      <w:pPr>
        <w:pStyle w:val="310"/>
        <w:jc w:val="center"/>
        <w:rPr>
          <w:sz w:val="20"/>
          <w:szCs w:val="20"/>
        </w:rPr>
      </w:pPr>
      <w:r w:rsidRPr="004359D0">
        <w:rPr>
          <w:sz w:val="20"/>
          <w:szCs w:val="20"/>
        </w:rPr>
        <w:t>КИРОВСКОЙ  ОБЛАСТИ</w:t>
      </w:r>
    </w:p>
    <w:p w:rsidR="008830FB" w:rsidRPr="004359D0" w:rsidRDefault="008830FB" w:rsidP="008830FB">
      <w:pPr>
        <w:pStyle w:val="310"/>
        <w:jc w:val="center"/>
        <w:rPr>
          <w:sz w:val="20"/>
          <w:szCs w:val="20"/>
        </w:rPr>
      </w:pPr>
    </w:p>
    <w:p w:rsidR="008830FB" w:rsidRPr="004359D0" w:rsidRDefault="008830FB" w:rsidP="008830FB">
      <w:pPr>
        <w:pStyle w:val="310"/>
        <w:jc w:val="center"/>
        <w:rPr>
          <w:sz w:val="20"/>
          <w:szCs w:val="20"/>
        </w:rPr>
      </w:pPr>
      <w:r w:rsidRPr="004359D0">
        <w:rPr>
          <w:sz w:val="20"/>
          <w:szCs w:val="20"/>
        </w:rPr>
        <w:t>(ОФИЦИАЛЬНОЕ    ИЗДАНИЕ)</w:t>
      </w:r>
    </w:p>
    <w:p w:rsidR="008830FB" w:rsidRPr="004359D0" w:rsidRDefault="008830FB" w:rsidP="008830FB">
      <w:pPr>
        <w:pStyle w:val="310"/>
        <w:jc w:val="center"/>
        <w:rPr>
          <w:sz w:val="20"/>
          <w:szCs w:val="20"/>
        </w:rPr>
      </w:pPr>
    </w:p>
    <w:p w:rsidR="008830FB" w:rsidRPr="004359D0" w:rsidRDefault="008830FB" w:rsidP="008830FB">
      <w:pPr>
        <w:pStyle w:val="310"/>
        <w:jc w:val="center"/>
        <w:rPr>
          <w:sz w:val="20"/>
          <w:szCs w:val="20"/>
        </w:rPr>
      </w:pPr>
    </w:p>
    <w:p w:rsidR="008830FB" w:rsidRPr="004359D0" w:rsidRDefault="008830FB" w:rsidP="008830FB">
      <w:pPr>
        <w:pStyle w:val="310"/>
        <w:jc w:val="center"/>
        <w:rPr>
          <w:sz w:val="20"/>
          <w:szCs w:val="20"/>
        </w:rPr>
      </w:pPr>
      <w:r w:rsidRPr="004359D0">
        <w:rPr>
          <w:sz w:val="20"/>
          <w:szCs w:val="20"/>
        </w:rPr>
        <w:t xml:space="preserve">Отпечатано в администрации Орловского района  </w:t>
      </w:r>
      <w:r>
        <w:rPr>
          <w:sz w:val="20"/>
          <w:szCs w:val="20"/>
        </w:rPr>
        <w:t>28</w:t>
      </w:r>
      <w:r w:rsidRPr="004359D0">
        <w:rPr>
          <w:sz w:val="20"/>
          <w:szCs w:val="20"/>
        </w:rPr>
        <w:t>.0</w:t>
      </w:r>
      <w:r>
        <w:rPr>
          <w:sz w:val="20"/>
          <w:szCs w:val="20"/>
        </w:rPr>
        <w:t>8</w:t>
      </w:r>
      <w:r w:rsidRPr="004359D0">
        <w:rPr>
          <w:sz w:val="20"/>
          <w:szCs w:val="20"/>
        </w:rPr>
        <w:t>.2020,</w:t>
      </w:r>
    </w:p>
    <w:p w:rsidR="008830FB" w:rsidRPr="004359D0" w:rsidRDefault="008830FB" w:rsidP="008830FB">
      <w:pPr>
        <w:pStyle w:val="310"/>
        <w:jc w:val="center"/>
        <w:rPr>
          <w:sz w:val="20"/>
          <w:szCs w:val="20"/>
        </w:rPr>
      </w:pPr>
      <w:r w:rsidRPr="004359D0">
        <w:rPr>
          <w:sz w:val="20"/>
          <w:szCs w:val="20"/>
        </w:rPr>
        <w:t>612270, г. Орлов Кировской области, ул. Ст. Халтурина, 18</w:t>
      </w:r>
    </w:p>
    <w:p w:rsidR="008830FB" w:rsidRPr="004359D0" w:rsidRDefault="008830FB" w:rsidP="008830FB">
      <w:pPr>
        <w:pStyle w:val="310"/>
        <w:jc w:val="center"/>
        <w:rPr>
          <w:sz w:val="20"/>
          <w:szCs w:val="20"/>
        </w:rPr>
      </w:pPr>
      <w:r w:rsidRPr="004359D0">
        <w:rPr>
          <w:sz w:val="20"/>
          <w:szCs w:val="20"/>
        </w:rPr>
        <w:t>тираж  20  экземпляров</w:t>
      </w:r>
    </w:p>
    <w:p w:rsidR="008830FB" w:rsidRPr="004359D0" w:rsidRDefault="008830FB" w:rsidP="008830FB">
      <w:pPr>
        <w:rPr>
          <w:rFonts w:eastAsia="Arial Unicode MS"/>
          <w:sz w:val="20"/>
          <w:szCs w:val="20"/>
        </w:rPr>
      </w:pPr>
    </w:p>
    <w:p w:rsidR="008830FB" w:rsidRPr="004359D0" w:rsidRDefault="008830FB" w:rsidP="008830FB">
      <w:pPr>
        <w:widowControl w:val="0"/>
        <w:autoSpaceDE w:val="0"/>
        <w:autoSpaceDN w:val="0"/>
        <w:adjustRightInd w:val="0"/>
        <w:rPr>
          <w:sz w:val="20"/>
          <w:szCs w:val="20"/>
        </w:rPr>
      </w:pPr>
    </w:p>
    <w:p w:rsidR="00B11BAB" w:rsidRPr="008830FB" w:rsidRDefault="00B11BAB">
      <w:pPr>
        <w:rPr>
          <w:sz w:val="16"/>
          <w:szCs w:val="16"/>
        </w:rPr>
      </w:pPr>
    </w:p>
    <w:sectPr w:rsidR="00B11BAB" w:rsidRPr="00883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1">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lef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left"/>
      <w:pPr>
        <w:tabs>
          <w:tab w:val="num" w:pos="0"/>
        </w:tabs>
        <w:ind w:left="6480" w:hanging="180"/>
      </w:pPr>
      <w:rPr>
        <w:rFonts w:ascii="Times New Roman" w:eastAsia="Times New Roman" w:hAnsi="Times New Roman" w:cs="Times New Roman"/>
      </w:rPr>
    </w:lvl>
  </w:abstractNum>
  <w:abstractNum w:abstractNumId="2">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rPr>
    </w:lvl>
    <w:lvl w:ilvl="1">
      <w:start w:val="2"/>
      <w:numFmt w:val="decimal"/>
      <w:lvlText w:val="%1.%2."/>
      <w:lvlJc w:val="left"/>
      <w:pPr>
        <w:tabs>
          <w:tab w:val="num" w:pos="0"/>
        </w:tabs>
        <w:ind w:left="1080" w:hanging="720"/>
      </w:pPr>
      <w:rPr>
        <w:rFonts w:ascii="Symbol" w:hAnsi="Symbol" w:cs="Times New Roman"/>
      </w:rPr>
    </w:lvl>
    <w:lvl w:ilvl="2">
      <w:start w:val="1"/>
      <w:numFmt w:val="decimal"/>
      <w:lvlText w:val="%1.%2.%3."/>
      <w:lvlJc w:val="left"/>
      <w:pPr>
        <w:tabs>
          <w:tab w:val="num" w:pos="0"/>
        </w:tabs>
        <w:ind w:left="1080" w:hanging="720"/>
      </w:pPr>
      <w:rPr>
        <w:rFonts w:ascii="Symbol" w:hAnsi="Symbol" w:cs="Times New Roman"/>
      </w:rPr>
    </w:lvl>
    <w:lvl w:ilvl="3">
      <w:start w:val="1"/>
      <w:numFmt w:val="decimal"/>
      <w:lvlText w:val="%1.%2.%3.%4."/>
      <w:lvlJc w:val="left"/>
      <w:pPr>
        <w:tabs>
          <w:tab w:val="num" w:pos="0"/>
        </w:tabs>
        <w:ind w:left="1440" w:hanging="1080"/>
      </w:pPr>
      <w:rPr>
        <w:rFonts w:ascii="Symbol" w:hAnsi="Symbol" w:cs="Times New Roman"/>
      </w:rPr>
    </w:lvl>
    <w:lvl w:ilvl="4">
      <w:start w:val="1"/>
      <w:numFmt w:val="decimal"/>
      <w:lvlText w:val="%1.%2.%3.%4.%5."/>
      <w:lvlJc w:val="left"/>
      <w:pPr>
        <w:tabs>
          <w:tab w:val="num" w:pos="0"/>
        </w:tabs>
        <w:ind w:left="1440" w:hanging="1080"/>
      </w:pPr>
      <w:rPr>
        <w:rFonts w:ascii="Symbol" w:hAnsi="Symbol" w:cs="Times New Roman"/>
      </w:rPr>
    </w:lvl>
    <w:lvl w:ilvl="5">
      <w:start w:val="1"/>
      <w:numFmt w:val="decimal"/>
      <w:lvlText w:val="%1.%2.%3.%4.%5.%6."/>
      <w:lvlJc w:val="left"/>
      <w:pPr>
        <w:tabs>
          <w:tab w:val="num" w:pos="0"/>
        </w:tabs>
        <w:ind w:left="1800" w:hanging="1440"/>
      </w:pPr>
      <w:rPr>
        <w:rFonts w:ascii="Symbol" w:hAnsi="Symbol" w:cs="Times New Roman"/>
      </w:rPr>
    </w:lvl>
    <w:lvl w:ilvl="6">
      <w:start w:val="1"/>
      <w:numFmt w:val="decimal"/>
      <w:lvlText w:val="%1.%2.%3.%4.%5.%6.%7."/>
      <w:lvlJc w:val="left"/>
      <w:pPr>
        <w:tabs>
          <w:tab w:val="num" w:pos="0"/>
        </w:tabs>
        <w:ind w:left="2160" w:hanging="1800"/>
      </w:pPr>
      <w:rPr>
        <w:rFonts w:ascii="Symbol" w:hAnsi="Symbol" w:cs="Times New Roman"/>
      </w:rPr>
    </w:lvl>
    <w:lvl w:ilvl="7">
      <w:start w:val="1"/>
      <w:numFmt w:val="decimal"/>
      <w:lvlText w:val="%1.%2.%3.%4.%5.%6.%7.%8."/>
      <w:lvlJc w:val="left"/>
      <w:pPr>
        <w:tabs>
          <w:tab w:val="num" w:pos="0"/>
        </w:tabs>
        <w:ind w:left="2160" w:hanging="1800"/>
      </w:pPr>
      <w:rPr>
        <w:rFonts w:ascii="Symbol" w:hAnsi="Symbol" w:cs="Times New Roman"/>
      </w:rPr>
    </w:lvl>
    <w:lvl w:ilvl="8">
      <w:start w:val="1"/>
      <w:numFmt w:val="decimal"/>
      <w:lvlText w:val="%1.%2.%3.%4.%5.%6.%7.%8.%9."/>
      <w:lvlJc w:val="left"/>
      <w:pPr>
        <w:tabs>
          <w:tab w:val="num" w:pos="0"/>
        </w:tabs>
        <w:ind w:left="2520" w:hanging="2160"/>
      </w:pPr>
      <w:rPr>
        <w:rFonts w:ascii="Symbol" w:hAnsi="Symbol" w:cs="Times New Roman"/>
      </w:rPr>
    </w:lvl>
  </w:abstractNum>
  <w:abstractNum w:abstractNumId="3">
    <w:nsid w:val="0089237C"/>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F780DEF"/>
    <w:multiLevelType w:val="multilevel"/>
    <w:tmpl w:val="879E6398"/>
    <w:lvl w:ilvl="0">
      <w:start w:val="1"/>
      <w:numFmt w:val="bullet"/>
      <w:lvlText w:val="-"/>
      <w:lvlJc w:val="left"/>
      <w:rPr>
        <w:rFonts w:ascii="Times New Roman" w:eastAsia="Times New Roman" w:hAnsi="Times New Roman"/>
        <w:b w:val="0"/>
        <w:i w:val="0"/>
        <w:smallCaps w:val="0"/>
        <w:strike w:val="0"/>
        <w:color w:val="000000"/>
        <w:spacing w:val="-1"/>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3165A9D"/>
    <w:multiLevelType w:val="multilevel"/>
    <w:tmpl w:val="2AF41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57269A7"/>
    <w:multiLevelType w:val="hybridMultilevel"/>
    <w:tmpl w:val="EF6A4B0A"/>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8">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9">
    <w:nsid w:val="53577549"/>
    <w:multiLevelType w:val="hybridMultilevel"/>
    <w:tmpl w:val="C5FE5B60"/>
    <w:lvl w:ilvl="0" w:tplc="4408434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0">
    <w:nsid w:val="54C26AEA"/>
    <w:multiLevelType w:val="hybridMultilevel"/>
    <w:tmpl w:val="B6E060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71627C2"/>
    <w:multiLevelType w:val="hybridMultilevel"/>
    <w:tmpl w:val="B20A958E"/>
    <w:lvl w:ilvl="0" w:tplc="3E1C045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590F4D35"/>
    <w:multiLevelType w:val="hybridMultilevel"/>
    <w:tmpl w:val="53A8C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0764B38"/>
    <w:multiLevelType w:val="hybridMultilevel"/>
    <w:tmpl w:val="F2F677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7124425"/>
    <w:multiLevelType w:val="hybridMultilevel"/>
    <w:tmpl w:val="E50CB0B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10"/>
  </w:num>
  <w:num w:numId="7">
    <w:abstractNumId w:val="12"/>
  </w:num>
  <w:num w:numId="8">
    <w:abstractNumId w:val="7"/>
  </w:num>
  <w:num w:numId="9">
    <w:abstractNumId w:val="14"/>
  </w:num>
  <w:num w:numId="10">
    <w:abstractNumId w:val="9"/>
  </w:num>
  <w:num w:numId="11">
    <w:abstractNumId w:val="8"/>
  </w:num>
  <w:num w:numId="12">
    <w:abstractNumId w:val="5"/>
  </w:num>
  <w:num w:numId="13">
    <w:abstractNumId w:val="3"/>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7"/>
    <w:rsid w:val="008830FB"/>
    <w:rsid w:val="00923C47"/>
    <w:rsid w:val="00B11BAB"/>
    <w:rsid w:val="00E3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FB"/>
    <w:pPr>
      <w:ind w:firstLine="709"/>
      <w:jc w:val="both"/>
    </w:pPr>
    <w:rPr>
      <w:lang w:eastAsia="ru-RU"/>
    </w:rPr>
  </w:style>
  <w:style w:type="paragraph" w:styleId="1">
    <w:name w:val="heading 1"/>
    <w:basedOn w:val="a"/>
    <w:next w:val="a"/>
    <w:link w:val="10"/>
    <w:qFormat/>
    <w:rsid w:val="008830FB"/>
    <w:pPr>
      <w:keepNext/>
      <w:tabs>
        <w:tab w:val="num" w:pos="0"/>
      </w:tabs>
      <w:suppressAutoHyphens/>
      <w:ind w:left="432" w:hanging="432"/>
      <w:outlineLvl w:val="0"/>
    </w:pPr>
    <w:rPr>
      <w:sz w:val="26"/>
      <w:szCs w:val="20"/>
      <w:lang w:eastAsia="ar-SA"/>
    </w:rPr>
  </w:style>
  <w:style w:type="paragraph" w:styleId="2">
    <w:name w:val="heading 2"/>
    <w:basedOn w:val="a"/>
    <w:next w:val="a"/>
    <w:link w:val="20"/>
    <w:qFormat/>
    <w:rsid w:val="008830FB"/>
    <w:pPr>
      <w:keepNext/>
      <w:tabs>
        <w:tab w:val="num" w:pos="0"/>
      </w:tabs>
      <w:suppressAutoHyphens/>
      <w:spacing w:before="240" w:after="60"/>
      <w:ind w:left="576" w:hanging="576"/>
      <w:jc w:val="left"/>
      <w:outlineLvl w:val="1"/>
    </w:pPr>
    <w:rPr>
      <w:rFonts w:ascii="Arial" w:hAnsi="Arial" w:cs="Arial"/>
      <w:b/>
      <w:bCs/>
      <w:i/>
      <w:iCs/>
      <w:sz w:val="28"/>
      <w:szCs w:val="28"/>
      <w:lang w:eastAsia="ar-SA"/>
    </w:rPr>
  </w:style>
  <w:style w:type="paragraph" w:styleId="3">
    <w:name w:val="heading 3"/>
    <w:basedOn w:val="a"/>
    <w:next w:val="a"/>
    <w:link w:val="30"/>
    <w:uiPriority w:val="99"/>
    <w:qFormat/>
    <w:rsid w:val="008830FB"/>
    <w:pPr>
      <w:keepNext/>
      <w:tabs>
        <w:tab w:val="num" w:pos="0"/>
      </w:tabs>
      <w:suppressAutoHyphens/>
      <w:spacing w:before="240" w:after="60"/>
      <w:ind w:left="720" w:hanging="720"/>
      <w:jc w:val="left"/>
      <w:outlineLvl w:val="2"/>
    </w:pPr>
    <w:rPr>
      <w:rFonts w:ascii="Arial" w:hAnsi="Arial" w:cs="Arial"/>
      <w:b/>
      <w:bCs/>
      <w:sz w:val="26"/>
      <w:szCs w:val="26"/>
      <w:lang w:eastAsia="ar-SA"/>
    </w:rPr>
  </w:style>
  <w:style w:type="paragraph" w:styleId="5">
    <w:name w:val="heading 5"/>
    <w:basedOn w:val="a"/>
    <w:next w:val="a"/>
    <w:link w:val="50"/>
    <w:qFormat/>
    <w:rsid w:val="008830FB"/>
    <w:pPr>
      <w:spacing w:before="240" w:after="60"/>
      <w:ind w:firstLine="0"/>
      <w:jc w:val="left"/>
      <w:outlineLvl w:val="4"/>
    </w:pPr>
    <w:rPr>
      <w:rFonts w:ascii="Arial Unicode MS" w:eastAsia="Arial Unicode MS" w:hAnsi="Arial Unicode MS" w:cs="Arial Unicode MS"/>
      <w:b/>
      <w:bCs/>
      <w:i/>
      <w:iCs/>
      <w:color w:val="000000"/>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0FB"/>
    <w:rPr>
      <w:sz w:val="26"/>
      <w:szCs w:val="20"/>
      <w:lang w:eastAsia="ar-SA"/>
    </w:rPr>
  </w:style>
  <w:style w:type="character" w:customStyle="1" w:styleId="20">
    <w:name w:val="Заголовок 2 Знак"/>
    <w:basedOn w:val="a0"/>
    <w:link w:val="2"/>
    <w:rsid w:val="008830FB"/>
    <w:rPr>
      <w:rFonts w:ascii="Arial" w:hAnsi="Arial" w:cs="Arial"/>
      <w:b/>
      <w:bCs/>
      <w:i/>
      <w:iCs/>
      <w:sz w:val="28"/>
      <w:szCs w:val="28"/>
      <w:lang w:eastAsia="ar-SA"/>
    </w:rPr>
  </w:style>
  <w:style w:type="character" w:customStyle="1" w:styleId="30">
    <w:name w:val="Заголовок 3 Знак"/>
    <w:basedOn w:val="a0"/>
    <w:link w:val="3"/>
    <w:uiPriority w:val="99"/>
    <w:rsid w:val="008830FB"/>
    <w:rPr>
      <w:rFonts w:ascii="Arial" w:hAnsi="Arial" w:cs="Arial"/>
      <w:b/>
      <w:bCs/>
      <w:sz w:val="26"/>
      <w:szCs w:val="26"/>
      <w:lang w:eastAsia="ar-SA"/>
    </w:rPr>
  </w:style>
  <w:style w:type="character" w:customStyle="1" w:styleId="50">
    <w:name w:val="Заголовок 5 Знак"/>
    <w:basedOn w:val="a0"/>
    <w:link w:val="5"/>
    <w:rsid w:val="008830FB"/>
    <w:rPr>
      <w:rFonts w:ascii="Arial Unicode MS" w:eastAsia="Arial Unicode MS" w:hAnsi="Arial Unicode MS" w:cs="Arial Unicode MS"/>
      <w:b/>
      <w:bCs/>
      <w:i/>
      <w:iCs/>
      <w:color w:val="000000"/>
      <w:sz w:val="26"/>
      <w:szCs w:val="26"/>
      <w:lang w:val="ru" w:eastAsia="ru-RU"/>
    </w:rPr>
  </w:style>
  <w:style w:type="table" w:styleId="a3">
    <w:name w:val="Table Grid"/>
    <w:basedOn w:val="a1"/>
    <w:rsid w:val="008830FB"/>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w:basedOn w:val="a"/>
    <w:rsid w:val="008830FB"/>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unhideWhenUsed/>
    <w:rsid w:val="008830FB"/>
    <w:rPr>
      <w:rFonts w:ascii="Tahoma" w:hAnsi="Tahoma" w:cs="Tahoma"/>
      <w:sz w:val="16"/>
      <w:szCs w:val="16"/>
    </w:rPr>
  </w:style>
  <w:style w:type="character" w:customStyle="1" w:styleId="a6">
    <w:name w:val="Текст выноски Знак"/>
    <w:basedOn w:val="a0"/>
    <w:link w:val="a5"/>
    <w:uiPriority w:val="99"/>
    <w:rsid w:val="008830FB"/>
    <w:rPr>
      <w:rFonts w:ascii="Tahoma" w:hAnsi="Tahoma" w:cs="Tahoma"/>
      <w:sz w:val="16"/>
      <w:szCs w:val="16"/>
      <w:lang w:eastAsia="ru-RU"/>
    </w:rPr>
  </w:style>
  <w:style w:type="numbering" w:customStyle="1" w:styleId="11">
    <w:name w:val="Нет списка1"/>
    <w:next w:val="a2"/>
    <w:uiPriority w:val="99"/>
    <w:semiHidden/>
    <w:unhideWhenUsed/>
    <w:rsid w:val="008830FB"/>
  </w:style>
  <w:style w:type="character" w:customStyle="1" w:styleId="WW8Num2z0">
    <w:name w:val="WW8Num2z0"/>
    <w:uiPriority w:val="99"/>
    <w:rsid w:val="008830FB"/>
    <w:rPr>
      <w:rFonts w:ascii="Symbol" w:hAnsi="Symbol"/>
    </w:rPr>
  </w:style>
  <w:style w:type="character" w:customStyle="1" w:styleId="WW8Num4z0">
    <w:name w:val="WW8Num4z0"/>
    <w:uiPriority w:val="99"/>
    <w:rsid w:val="008830FB"/>
  </w:style>
  <w:style w:type="character" w:customStyle="1" w:styleId="WW8Num5z0">
    <w:name w:val="WW8Num5z0"/>
    <w:uiPriority w:val="99"/>
    <w:rsid w:val="008830FB"/>
  </w:style>
  <w:style w:type="character" w:customStyle="1" w:styleId="WW8Num6z0">
    <w:name w:val="WW8Num6z0"/>
    <w:uiPriority w:val="99"/>
    <w:rsid w:val="008830FB"/>
    <w:rPr>
      <w:rFonts w:ascii="Symbol" w:hAnsi="Symbol"/>
    </w:rPr>
  </w:style>
  <w:style w:type="character" w:customStyle="1" w:styleId="WW8Num7z0">
    <w:name w:val="WW8Num7z0"/>
    <w:uiPriority w:val="99"/>
    <w:rsid w:val="008830FB"/>
  </w:style>
  <w:style w:type="character" w:customStyle="1" w:styleId="WW8Num8z0">
    <w:name w:val="WW8Num8z0"/>
    <w:uiPriority w:val="99"/>
    <w:rsid w:val="008830FB"/>
  </w:style>
  <w:style w:type="character" w:customStyle="1" w:styleId="WW8Num9z0">
    <w:name w:val="WW8Num9z0"/>
    <w:uiPriority w:val="99"/>
    <w:rsid w:val="008830FB"/>
  </w:style>
  <w:style w:type="character" w:customStyle="1" w:styleId="WW8Num10z0">
    <w:name w:val="WW8Num10z0"/>
    <w:uiPriority w:val="99"/>
    <w:rsid w:val="008830FB"/>
    <w:rPr>
      <w:rFonts w:ascii="Symbol" w:hAnsi="Symbol"/>
    </w:rPr>
  </w:style>
  <w:style w:type="character" w:customStyle="1" w:styleId="WW8Num11z0">
    <w:name w:val="WW8Num11z0"/>
    <w:uiPriority w:val="99"/>
    <w:rsid w:val="008830FB"/>
  </w:style>
  <w:style w:type="character" w:customStyle="1" w:styleId="WW8Num12z0">
    <w:name w:val="WW8Num12z0"/>
    <w:uiPriority w:val="99"/>
    <w:rsid w:val="008830FB"/>
    <w:rPr>
      <w:rFonts w:ascii="Symbol" w:hAnsi="Symbol"/>
    </w:rPr>
  </w:style>
  <w:style w:type="character" w:customStyle="1" w:styleId="WW8Num13z0">
    <w:name w:val="WW8Num13z0"/>
    <w:uiPriority w:val="99"/>
    <w:rsid w:val="008830FB"/>
  </w:style>
  <w:style w:type="character" w:customStyle="1" w:styleId="WW8Num14z0">
    <w:name w:val="WW8Num14z0"/>
    <w:uiPriority w:val="99"/>
    <w:rsid w:val="008830FB"/>
    <w:rPr>
      <w:rFonts w:ascii="Times New Roman" w:hAnsi="Times New Roman"/>
    </w:rPr>
  </w:style>
  <w:style w:type="character" w:customStyle="1" w:styleId="WW8Num15z0">
    <w:name w:val="WW8Num15z0"/>
    <w:uiPriority w:val="99"/>
    <w:rsid w:val="008830FB"/>
  </w:style>
  <w:style w:type="character" w:customStyle="1" w:styleId="WW8Num17z0">
    <w:name w:val="WW8Num17z0"/>
    <w:uiPriority w:val="99"/>
    <w:rsid w:val="008830FB"/>
  </w:style>
  <w:style w:type="character" w:customStyle="1" w:styleId="WW8Num18z0">
    <w:name w:val="WW8Num18z0"/>
    <w:uiPriority w:val="99"/>
    <w:rsid w:val="008830FB"/>
    <w:rPr>
      <w:rFonts w:ascii="Times New Roman" w:hAnsi="Times New Roman"/>
    </w:rPr>
  </w:style>
  <w:style w:type="character" w:customStyle="1" w:styleId="WW8Num19z0">
    <w:name w:val="WW8Num19z0"/>
    <w:uiPriority w:val="99"/>
    <w:rsid w:val="008830FB"/>
    <w:rPr>
      <w:rFonts w:ascii="Wingdings" w:hAnsi="Wingdings"/>
    </w:rPr>
  </w:style>
  <w:style w:type="character" w:customStyle="1" w:styleId="WW8Num20z0">
    <w:name w:val="WW8Num20z0"/>
    <w:uiPriority w:val="99"/>
    <w:rsid w:val="008830FB"/>
    <w:rPr>
      <w:rFonts w:ascii="Times New Roman" w:hAnsi="Times New Roman"/>
    </w:rPr>
  </w:style>
  <w:style w:type="character" w:customStyle="1" w:styleId="WW8Num21z0">
    <w:name w:val="WW8Num21z0"/>
    <w:uiPriority w:val="99"/>
    <w:rsid w:val="008830FB"/>
    <w:rPr>
      <w:rFonts w:ascii="Times New Roman" w:hAnsi="Times New Roman"/>
    </w:rPr>
  </w:style>
  <w:style w:type="character" w:customStyle="1" w:styleId="WW8Num22z0">
    <w:name w:val="WW8Num22z0"/>
    <w:uiPriority w:val="99"/>
    <w:rsid w:val="008830FB"/>
  </w:style>
  <w:style w:type="character" w:customStyle="1" w:styleId="WW8Num23z0">
    <w:name w:val="WW8Num23z0"/>
    <w:uiPriority w:val="99"/>
    <w:rsid w:val="008830FB"/>
    <w:rPr>
      <w:rFonts w:ascii="Symbol" w:hAnsi="Symbol"/>
    </w:rPr>
  </w:style>
  <w:style w:type="character" w:customStyle="1" w:styleId="WW8Num25z0">
    <w:name w:val="WW8Num25z0"/>
    <w:uiPriority w:val="99"/>
    <w:rsid w:val="008830FB"/>
  </w:style>
  <w:style w:type="character" w:customStyle="1" w:styleId="WW8Num27z0">
    <w:name w:val="WW8Num27z0"/>
    <w:uiPriority w:val="99"/>
    <w:rsid w:val="008830FB"/>
    <w:rPr>
      <w:rFonts w:ascii="Symbol" w:hAnsi="Symbol"/>
    </w:rPr>
  </w:style>
  <w:style w:type="character" w:customStyle="1" w:styleId="WW8Num28z0">
    <w:name w:val="WW8Num28z0"/>
    <w:uiPriority w:val="99"/>
    <w:rsid w:val="008830FB"/>
    <w:rPr>
      <w:rFonts w:ascii="Symbol" w:hAnsi="Symbol"/>
    </w:rPr>
  </w:style>
  <w:style w:type="character" w:customStyle="1" w:styleId="WW8Num30z0">
    <w:name w:val="WW8Num30z0"/>
    <w:uiPriority w:val="99"/>
    <w:rsid w:val="008830FB"/>
  </w:style>
  <w:style w:type="character" w:customStyle="1" w:styleId="WW8Num31z0">
    <w:name w:val="WW8Num31z0"/>
    <w:uiPriority w:val="99"/>
    <w:rsid w:val="008830FB"/>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8830FB"/>
  </w:style>
  <w:style w:type="character" w:customStyle="1" w:styleId="100">
    <w:name w:val="Основной шрифт абзаца10"/>
    <w:uiPriority w:val="99"/>
    <w:rsid w:val="008830FB"/>
  </w:style>
  <w:style w:type="character" w:customStyle="1" w:styleId="WW-Absatz-Standardschriftart">
    <w:name w:val="WW-Absatz-Standardschriftart"/>
    <w:uiPriority w:val="99"/>
    <w:rsid w:val="008830FB"/>
  </w:style>
  <w:style w:type="character" w:customStyle="1" w:styleId="WW-Absatz-Standardschriftart1">
    <w:name w:val="WW-Absatz-Standardschriftart1"/>
    <w:uiPriority w:val="99"/>
    <w:rsid w:val="008830FB"/>
  </w:style>
  <w:style w:type="character" w:customStyle="1" w:styleId="WW-Absatz-Standardschriftart11">
    <w:name w:val="WW-Absatz-Standardschriftart11"/>
    <w:uiPriority w:val="99"/>
    <w:rsid w:val="008830FB"/>
  </w:style>
  <w:style w:type="character" w:customStyle="1" w:styleId="WW-Absatz-Standardschriftart111">
    <w:name w:val="WW-Absatz-Standardschriftart111"/>
    <w:uiPriority w:val="99"/>
    <w:rsid w:val="008830FB"/>
  </w:style>
  <w:style w:type="character" w:customStyle="1" w:styleId="WW-Absatz-Standardschriftart1111">
    <w:name w:val="WW-Absatz-Standardschriftart1111"/>
    <w:uiPriority w:val="99"/>
    <w:rsid w:val="008830FB"/>
  </w:style>
  <w:style w:type="character" w:customStyle="1" w:styleId="9">
    <w:name w:val="Основной шрифт абзаца9"/>
    <w:uiPriority w:val="99"/>
    <w:rsid w:val="008830FB"/>
  </w:style>
  <w:style w:type="character" w:customStyle="1" w:styleId="WW-Absatz-Standardschriftart11111">
    <w:name w:val="WW-Absatz-Standardschriftart11111"/>
    <w:uiPriority w:val="99"/>
    <w:rsid w:val="008830FB"/>
  </w:style>
  <w:style w:type="character" w:customStyle="1" w:styleId="8">
    <w:name w:val="Основной шрифт абзаца8"/>
    <w:uiPriority w:val="99"/>
    <w:rsid w:val="008830FB"/>
  </w:style>
  <w:style w:type="character" w:customStyle="1" w:styleId="7">
    <w:name w:val="Основной шрифт абзаца7"/>
    <w:uiPriority w:val="99"/>
    <w:rsid w:val="008830FB"/>
  </w:style>
  <w:style w:type="character" w:customStyle="1" w:styleId="6">
    <w:name w:val="Основной шрифт абзаца6"/>
    <w:uiPriority w:val="99"/>
    <w:rsid w:val="008830FB"/>
  </w:style>
  <w:style w:type="character" w:customStyle="1" w:styleId="WW8Num29z0">
    <w:name w:val="WW8Num29z0"/>
    <w:uiPriority w:val="99"/>
    <w:rsid w:val="008830FB"/>
  </w:style>
  <w:style w:type="character" w:customStyle="1" w:styleId="WW8Num32z0">
    <w:name w:val="WW8Num32z0"/>
    <w:uiPriority w:val="99"/>
    <w:rsid w:val="008830FB"/>
  </w:style>
  <w:style w:type="character" w:customStyle="1" w:styleId="WW8Num33z0">
    <w:name w:val="WW8Num33z0"/>
    <w:uiPriority w:val="99"/>
    <w:rsid w:val="008830FB"/>
  </w:style>
  <w:style w:type="character" w:customStyle="1" w:styleId="WW8Num33z1">
    <w:name w:val="WW8Num33z1"/>
    <w:uiPriority w:val="99"/>
    <w:rsid w:val="008830FB"/>
    <w:rPr>
      <w:rFonts w:ascii="Courier New" w:hAnsi="Courier New"/>
    </w:rPr>
  </w:style>
  <w:style w:type="character" w:customStyle="1" w:styleId="WW8Num33z2">
    <w:name w:val="WW8Num33z2"/>
    <w:uiPriority w:val="99"/>
    <w:rsid w:val="008830FB"/>
    <w:rPr>
      <w:rFonts w:ascii="Wingdings" w:hAnsi="Wingdings"/>
    </w:rPr>
  </w:style>
  <w:style w:type="character" w:customStyle="1" w:styleId="51">
    <w:name w:val="Основной шрифт абзаца5"/>
    <w:uiPriority w:val="99"/>
    <w:rsid w:val="008830FB"/>
  </w:style>
  <w:style w:type="character" w:customStyle="1" w:styleId="4">
    <w:name w:val="Основной шрифт абзаца4"/>
    <w:uiPriority w:val="99"/>
    <w:rsid w:val="008830FB"/>
  </w:style>
  <w:style w:type="character" w:customStyle="1" w:styleId="31">
    <w:name w:val="Основной шрифт абзаца3"/>
    <w:uiPriority w:val="99"/>
    <w:rsid w:val="008830FB"/>
  </w:style>
  <w:style w:type="character" w:customStyle="1" w:styleId="21">
    <w:name w:val="Основной шрифт абзаца2"/>
    <w:uiPriority w:val="99"/>
    <w:rsid w:val="008830FB"/>
  </w:style>
  <w:style w:type="character" w:customStyle="1" w:styleId="WW-Absatz-Standardschriftart111111">
    <w:name w:val="WW-Absatz-Standardschriftart111111"/>
    <w:uiPriority w:val="99"/>
    <w:rsid w:val="008830FB"/>
  </w:style>
  <w:style w:type="character" w:customStyle="1" w:styleId="WW-Absatz-Standardschriftart1111111">
    <w:name w:val="WW-Absatz-Standardschriftart1111111"/>
    <w:uiPriority w:val="99"/>
    <w:rsid w:val="008830FB"/>
  </w:style>
  <w:style w:type="character" w:customStyle="1" w:styleId="WW8Num1z0">
    <w:name w:val="WW8Num1z0"/>
    <w:uiPriority w:val="99"/>
    <w:rsid w:val="008830FB"/>
    <w:rPr>
      <w:rFonts w:ascii="Symbol" w:hAnsi="Symbol"/>
    </w:rPr>
  </w:style>
  <w:style w:type="character" w:customStyle="1" w:styleId="WW8Num3z0">
    <w:name w:val="WW8Num3z0"/>
    <w:uiPriority w:val="99"/>
    <w:rsid w:val="008830FB"/>
    <w:rPr>
      <w:rFonts w:ascii="Arial Unicode MS" w:eastAsia="Arial Unicode MS"/>
      <w:b/>
      <w:sz w:val="24"/>
    </w:rPr>
  </w:style>
  <w:style w:type="character" w:customStyle="1" w:styleId="WW8Num6z1">
    <w:name w:val="WW8Num6z1"/>
    <w:uiPriority w:val="99"/>
    <w:rsid w:val="008830FB"/>
    <w:rPr>
      <w:rFonts w:ascii="Courier New" w:hAnsi="Courier New"/>
    </w:rPr>
  </w:style>
  <w:style w:type="character" w:customStyle="1" w:styleId="WW8Num6z2">
    <w:name w:val="WW8Num6z2"/>
    <w:uiPriority w:val="99"/>
    <w:rsid w:val="008830FB"/>
    <w:rPr>
      <w:rFonts w:ascii="Wingdings" w:hAnsi="Wingdings"/>
    </w:rPr>
  </w:style>
  <w:style w:type="character" w:customStyle="1" w:styleId="WW8Num12z1">
    <w:name w:val="WW8Num12z1"/>
    <w:uiPriority w:val="99"/>
    <w:rsid w:val="008830FB"/>
    <w:rPr>
      <w:rFonts w:ascii="Courier New" w:hAnsi="Courier New"/>
    </w:rPr>
  </w:style>
  <w:style w:type="character" w:customStyle="1" w:styleId="WW8Num12z2">
    <w:name w:val="WW8Num12z2"/>
    <w:uiPriority w:val="99"/>
    <w:rsid w:val="008830FB"/>
    <w:rPr>
      <w:rFonts w:ascii="Wingdings" w:hAnsi="Wingdings"/>
    </w:rPr>
  </w:style>
  <w:style w:type="character" w:customStyle="1" w:styleId="WW8Num16z0">
    <w:name w:val="WW8Num16z0"/>
    <w:uiPriority w:val="99"/>
    <w:rsid w:val="008830FB"/>
  </w:style>
  <w:style w:type="character" w:customStyle="1" w:styleId="WW8Num18z1">
    <w:name w:val="WW8Num18z1"/>
    <w:uiPriority w:val="99"/>
    <w:rsid w:val="008830FB"/>
    <w:rPr>
      <w:rFonts w:ascii="Courier New" w:hAnsi="Courier New"/>
    </w:rPr>
  </w:style>
  <w:style w:type="character" w:customStyle="1" w:styleId="WW8Num18z2">
    <w:name w:val="WW8Num18z2"/>
    <w:uiPriority w:val="99"/>
    <w:rsid w:val="008830FB"/>
    <w:rPr>
      <w:rFonts w:ascii="Wingdings" w:hAnsi="Wingdings"/>
    </w:rPr>
  </w:style>
  <w:style w:type="character" w:customStyle="1" w:styleId="WW8Num18z3">
    <w:name w:val="WW8Num18z3"/>
    <w:uiPriority w:val="99"/>
    <w:rsid w:val="008830FB"/>
    <w:rPr>
      <w:rFonts w:ascii="Symbol" w:hAnsi="Symbol"/>
    </w:rPr>
  </w:style>
  <w:style w:type="character" w:customStyle="1" w:styleId="WW8Num19z1">
    <w:name w:val="WW8Num19z1"/>
    <w:uiPriority w:val="99"/>
    <w:rsid w:val="008830FB"/>
    <w:rPr>
      <w:rFonts w:ascii="Courier New" w:hAnsi="Courier New"/>
    </w:rPr>
  </w:style>
  <w:style w:type="character" w:customStyle="1" w:styleId="WW8Num19z3">
    <w:name w:val="WW8Num19z3"/>
    <w:uiPriority w:val="99"/>
    <w:rsid w:val="008830FB"/>
    <w:rPr>
      <w:rFonts w:ascii="Symbol" w:hAnsi="Symbol"/>
    </w:rPr>
  </w:style>
  <w:style w:type="character" w:customStyle="1" w:styleId="WW8Num21z1">
    <w:name w:val="WW8Num21z1"/>
    <w:uiPriority w:val="99"/>
    <w:rsid w:val="008830FB"/>
    <w:rPr>
      <w:rFonts w:ascii="Courier New" w:hAnsi="Courier New"/>
    </w:rPr>
  </w:style>
  <w:style w:type="character" w:customStyle="1" w:styleId="WW8Num21z2">
    <w:name w:val="WW8Num21z2"/>
    <w:uiPriority w:val="99"/>
    <w:rsid w:val="008830FB"/>
    <w:rPr>
      <w:rFonts w:ascii="Wingdings" w:hAnsi="Wingdings"/>
    </w:rPr>
  </w:style>
  <w:style w:type="character" w:customStyle="1" w:styleId="WW8Num21z3">
    <w:name w:val="WW8Num21z3"/>
    <w:uiPriority w:val="99"/>
    <w:rsid w:val="008830FB"/>
    <w:rPr>
      <w:rFonts w:ascii="Symbol" w:hAnsi="Symbol"/>
    </w:rPr>
  </w:style>
  <w:style w:type="character" w:customStyle="1" w:styleId="WW8Num23z1">
    <w:name w:val="WW8Num23z1"/>
    <w:uiPriority w:val="99"/>
    <w:rsid w:val="008830FB"/>
    <w:rPr>
      <w:rFonts w:ascii="Courier New" w:hAnsi="Courier New"/>
    </w:rPr>
  </w:style>
  <w:style w:type="character" w:customStyle="1" w:styleId="WW8Num23z2">
    <w:name w:val="WW8Num23z2"/>
    <w:uiPriority w:val="99"/>
    <w:rsid w:val="008830FB"/>
    <w:rPr>
      <w:rFonts w:ascii="Wingdings" w:hAnsi="Wingdings"/>
    </w:rPr>
  </w:style>
  <w:style w:type="character" w:customStyle="1" w:styleId="WW8Num24z0">
    <w:name w:val="WW8Num24z0"/>
    <w:uiPriority w:val="99"/>
    <w:rsid w:val="008830FB"/>
    <w:rPr>
      <w:rFonts w:ascii="Times New Roman" w:hAnsi="Times New Roman"/>
    </w:rPr>
  </w:style>
  <w:style w:type="character" w:customStyle="1" w:styleId="WW8Num24z1">
    <w:name w:val="WW8Num24z1"/>
    <w:uiPriority w:val="99"/>
    <w:rsid w:val="008830FB"/>
    <w:rPr>
      <w:rFonts w:ascii="Courier New" w:hAnsi="Courier New"/>
    </w:rPr>
  </w:style>
  <w:style w:type="character" w:customStyle="1" w:styleId="WW8Num24z2">
    <w:name w:val="WW8Num24z2"/>
    <w:uiPriority w:val="99"/>
    <w:rsid w:val="008830FB"/>
    <w:rPr>
      <w:rFonts w:ascii="Wingdings" w:hAnsi="Wingdings"/>
    </w:rPr>
  </w:style>
  <w:style w:type="character" w:customStyle="1" w:styleId="WW8Num24z3">
    <w:name w:val="WW8Num24z3"/>
    <w:uiPriority w:val="99"/>
    <w:rsid w:val="008830FB"/>
    <w:rPr>
      <w:rFonts w:ascii="Symbol" w:hAnsi="Symbol"/>
    </w:rPr>
  </w:style>
  <w:style w:type="character" w:customStyle="1" w:styleId="WW8Num28z1">
    <w:name w:val="WW8Num28z1"/>
    <w:uiPriority w:val="99"/>
    <w:rsid w:val="008830FB"/>
    <w:rPr>
      <w:rFonts w:ascii="Courier New" w:hAnsi="Courier New"/>
    </w:rPr>
  </w:style>
  <w:style w:type="character" w:customStyle="1" w:styleId="WW8Num28z2">
    <w:name w:val="WW8Num28z2"/>
    <w:uiPriority w:val="99"/>
    <w:rsid w:val="008830FB"/>
    <w:rPr>
      <w:rFonts w:ascii="Wingdings" w:hAnsi="Wingdings"/>
    </w:rPr>
  </w:style>
  <w:style w:type="character" w:customStyle="1" w:styleId="WW8Num34z0">
    <w:name w:val="WW8Num34z0"/>
    <w:uiPriority w:val="99"/>
    <w:rsid w:val="008830FB"/>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8830FB"/>
  </w:style>
  <w:style w:type="character" w:customStyle="1" w:styleId="WW8Num38z0">
    <w:name w:val="WW8Num38z0"/>
    <w:uiPriority w:val="99"/>
    <w:rsid w:val="008830FB"/>
    <w:rPr>
      <w:rFonts w:ascii="Symbol" w:hAnsi="Symbol"/>
    </w:rPr>
  </w:style>
  <w:style w:type="character" w:customStyle="1" w:styleId="WW8Num38z1">
    <w:name w:val="WW8Num38z1"/>
    <w:uiPriority w:val="99"/>
    <w:rsid w:val="008830FB"/>
    <w:rPr>
      <w:rFonts w:ascii="Courier New" w:hAnsi="Courier New"/>
    </w:rPr>
  </w:style>
  <w:style w:type="character" w:customStyle="1" w:styleId="WW8Num38z2">
    <w:name w:val="WW8Num38z2"/>
    <w:uiPriority w:val="99"/>
    <w:rsid w:val="008830FB"/>
    <w:rPr>
      <w:rFonts w:ascii="Wingdings" w:hAnsi="Wingdings"/>
    </w:rPr>
  </w:style>
  <w:style w:type="character" w:customStyle="1" w:styleId="WW8Num39z0">
    <w:name w:val="WW8Num39z0"/>
    <w:uiPriority w:val="99"/>
    <w:rsid w:val="008830FB"/>
  </w:style>
  <w:style w:type="character" w:customStyle="1" w:styleId="WW8Num41z0">
    <w:name w:val="WW8Num41z0"/>
    <w:uiPriority w:val="99"/>
    <w:rsid w:val="008830FB"/>
    <w:rPr>
      <w:rFonts w:ascii="Times New Roman" w:hAnsi="Times New Roman"/>
      <w:color w:val="000000"/>
      <w:spacing w:val="0"/>
      <w:w w:val="100"/>
      <w:position w:val="0"/>
      <w:sz w:val="27"/>
      <w:u w:val="none"/>
      <w:vertAlign w:val="baseline"/>
    </w:rPr>
  </w:style>
  <w:style w:type="character" w:customStyle="1" w:styleId="WW8Num43z0">
    <w:name w:val="WW8Num43z0"/>
    <w:uiPriority w:val="99"/>
    <w:rsid w:val="008830FB"/>
    <w:rPr>
      <w:rFonts w:ascii="Symbol" w:hAnsi="Symbol"/>
    </w:rPr>
  </w:style>
  <w:style w:type="character" w:customStyle="1" w:styleId="WW8Num43z1">
    <w:name w:val="WW8Num43z1"/>
    <w:uiPriority w:val="99"/>
    <w:rsid w:val="008830FB"/>
    <w:rPr>
      <w:rFonts w:ascii="Courier New" w:hAnsi="Courier New"/>
    </w:rPr>
  </w:style>
  <w:style w:type="character" w:customStyle="1" w:styleId="WW8Num43z2">
    <w:name w:val="WW8Num43z2"/>
    <w:uiPriority w:val="99"/>
    <w:rsid w:val="008830FB"/>
    <w:rPr>
      <w:rFonts w:ascii="Wingdings" w:hAnsi="Wingdings"/>
    </w:rPr>
  </w:style>
  <w:style w:type="character" w:customStyle="1" w:styleId="WW8Num44z0">
    <w:name w:val="WW8Num44z0"/>
    <w:uiPriority w:val="99"/>
    <w:rsid w:val="008830FB"/>
  </w:style>
  <w:style w:type="character" w:customStyle="1" w:styleId="12">
    <w:name w:val="Основной шрифт абзаца1"/>
    <w:uiPriority w:val="99"/>
    <w:rsid w:val="008830FB"/>
  </w:style>
  <w:style w:type="character" w:customStyle="1" w:styleId="22">
    <w:name w:val="Основной текст (2)_"/>
    <w:link w:val="210"/>
    <w:uiPriority w:val="99"/>
    <w:rsid w:val="008830FB"/>
    <w:rPr>
      <w:sz w:val="27"/>
      <w:shd w:val="clear" w:color="auto" w:fill="FFFFFF"/>
      <w:lang w:eastAsia="ar-SA"/>
    </w:rPr>
  </w:style>
  <w:style w:type="character" w:customStyle="1" w:styleId="a7">
    <w:name w:val="Основной текст_"/>
    <w:link w:val="32"/>
    <w:uiPriority w:val="99"/>
    <w:rsid w:val="008830FB"/>
    <w:rPr>
      <w:sz w:val="27"/>
      <w:shd w:val="clear" w:color="auto" w:fill="FFFFFF"/>
      <w:lang w:eastAsia="ar-SA"/>
    </w:rPr>
  </w:style>
  <w:style w:type="character" w:customStyle="1" w:styleId="a8">
    <w:name w:val="Основной текст Знак"/>
    <w:uiPriority w:val="99"/>
    <w:rsid w:val="008830FB"/>
    <w:rPr>
      <w:sz w:val="24"/>
      <w:lang w:val="ru-RU" w:eastAsia="ar-SA" w:bidi="ar-SA"/>
    </w:rPr>
  </w:style>
  <w:style w:type="character" w:customStyle="1" w:styleId="33">
    <w:name w:val="Основной текст (3)_"/>
    <w:uiPriority w:val="99"/>
    <w:rsid w:val="008830FB"/>
    <w:rPr>
      <w:sz w:val="15"/>
      <w:shd w:val="clear" w:color="auto" w:fill="FFFFFF"/>
      <w:lang w:eastAsia="ar-SA" w:bidi="ar-SA"/>
    </w:rPr>
  </w:style>
  <w:style w:type="character" w:customStyle="1" w:styleId="1pt">
    <w:name w:val="Основной текст + Интервал 1 pt"/>
    <w:uiPriority w:val="99"/>
    <w:rsid w:val="008830FB"/>
    <w:rPr>
      <w:rFonts w:ascii="Times New Roman" w:hAnsi="Times New Roman"/>
      <w:spacing w:val="20"/>
      <w:sz w:val="15"/>
      <w:u w:val="none"/>
    </w:rPr>
  </w:style>
  <w:style w:type="character" w:customStyle="1" w:styleId="a9">
    <w:name w:val="Нижний колонтитул Знак"/>
    <w:uiPriority w:val="99"/>
    <w:rsid w:val="008830FB"/>
    <w:rPr>
      <w:lang w:val="ru-RU" w:eastAsia="ar-SA" w:bidi="ar-SA"/>
    </w:rPr>
  </w:style>
  <w:style w:type="character" w:styleId="aa">
    <w:name w:val="page number"/>
    <w:basedOn w:val="12"/>
    <w:uiPriority w:val="99"/>
    <w:rsid w:val="008830FB"/>
    <w:rPr>
      <w:rFonts w:cs="Times New Roman"/>
    </w:rPr>
  </w:style>
  <w:style w:type="character" w:customStyle="1" w:styleId="ab">
    <w:name w:val="Название Знак"/>
    <w:uiPriority w:val="99"/>
    <w:rsid w:val="008830FB"/>
    <w:rPr>
      <w:sz w:val="26"/>
      <w:lang w:val="ru-RU" w:eastAsia="ar-SA" w:bidi="ar-SA"/>
    </w:rPr>
  </w:style>
  <w:style w:type="character" w:styleId="ac">
    <w:name w:val="Hyperlink"/>
    <w:basedOn w:val="a0"/>
    <w:rsid w:val="008830FB"/>
    <w:rPr>
      <w:rFonts w:cs="Times New Roman"/>
      <w:color w:val="0000FF"/>
      <w:u w:val="single"/>
    </w:rPr>
  </w:style>
  <w:style w:type="character" w:customStyle="1" w:styleId="60">
    <w:name w:val="Знак Знак6"/>
    <w:uiPriority w:val="99"/>
    <w:rsid w:val="008830FB"/>
    <w:rPr>
      <w:sz w:val="24"/>
      <w:lang w:val="ru-RU" w:eastAsia="ar-SA" w:bidi="ar-SA"/>
    </w:rPr>
  </w:style>
  <w:style w:type="character" w:customStyle="1" w:styleId="23">
    <w:name w:val="Основной текст с отступом 2 Знак"/>
    <w:uiPriority w:val="99"/>
    <w:rsid w:val="008830FB"/>
    <w:rPr>
      <w:rFonts w:eastAsia="Times New Roman"/>
      <w:sz w:val="28"/>
      <w:lang w:val="ru-RU" w:eastAsia="ar-SA" w:bidi="ar-SA"/>
    </w:rPr>
  </w:style>
  <w:style w:type="character" w:customStyle="1" w:styleId="70">
    <w:name w:val="Знак Знак7"/>
    <w:uiPriority w:val="99"/>
    <w:rsid w:val="008830FB"/>
    <w:rPr>
      <w:sz w:val="26"/>
      <w:lang w:val="ru-RU" w:eastAsia="ar-SA" w:bidi="ar-SA"/>
    </w:rPr>
  </w:style>
  <w:style w:type="character" w:customStyle="1" w:styleId="BodyTextIndent2Char">
    <w:name w:val="Body Text Indent 2 Char"/>
    <w:uiPriority w:val="99"/>
    <w:rsid w:val="008830FB"/>
    <w:rPr>
      <w:rFonts w:ascii="Times New Roman" w:hAnsi="Times New Roman"/>
      <w:sz w:val="28"/>
      <w:lang w:val="ru-RU"/>
    </w:rPr>
  </w:style>
  <w:style w:type="character" w:customStyle="1" w:styleId="ad">
    <w:name w:val="Без интервала Знак"/>
    <w:uiPriority w:val="99"/>
    <w:rsid w:val="008830FB"/>
    <w:rPr>
      <w:rFonts w:ascii="Calibri" w:hAnsi="Calibri"/>
      <w:sz w:val="22"/>
      <w:lang w:eastAsia="ar-SA" w:bidi="ar-SA"/>
    </w:rPr>
  </w:style>
  <w:style w:type="character" w:customStyle="1" w:styleId="ae">
    <w:name w:val="Символ нумерации"/>
    <w:uiPriority w:val="99"/>
    <w:rsid w:val="008830FB"/>
  </w:style>
  <w:style w:type="paragraph" w:customStyle="1" w:styleId="af">
    <w:name w:val="Заголовок"/>
    <w:basedOn w:val="a"/>
    <w:next w:val="af0"/>
    <w:uiPriority w:val="99"/>
    <w:rsid w:val="008830FB"/>
    <w:pPr>
      <w:keepNext/>
      <w:suppressAutoHyphens/>
      <w:spacing w:before="240" w:after="120"/>
      <w:ind w:firstLine="0"/>
      <w:jc w:val="left"/>
    </w:pPr>
    <w:rPr>
      <w:rFonts w:ascii="Arial" w:eastAsia="Calibri" w:hAnsi="Arial" w:cs="Tahoma"/>
      <w:sz w:val="28"/>
      <w:szCs w:val="28"/>
      <w:lang w:eastAsia="ar-SA"/>
    </w:rPr>
  </w:style>
  <w:style w:type="paragraph" w:styleId="af0">
    <w:name w:val="Body Text"/>
    <w:basedOn w:val="a"/>
    <w:link w:val="13"/>
    <w:uiPriority w:val="99"/>
    <w:rsid w:val="008830FB"/>
    <w:pPr>
      <w:tabs>
        <w:tab w:val="left" w:pos="567"/>
      </w:tabs>
      <w:suppressAutoHyphens/>
      <w:ind w:firstLine="0"/>
    </w:pPr>
    <w:rPr>
      <w:szCs w:val="20"/>
      <w:lang w:eastAsia="ar-SA"/>
    </w:rPr>
  </w:style>
  <w:style w:type="character" w:customStyle="1" w:styleId="13">
    <w:name w:val="Основной текст Знак1"/>
    <w:basedOn w:val="a0"/>
    <w:link w:val="af0"/>
    <w:uiPriority w:val="99"/>
    <w:rsid w:val="008830FB"/>
    <w:rPr>
      <w:szCs w:val="20"/>
      <w:lang w:eastAsia="ar-SA"/>
    </w:rPr>
  </w:style>
  <w:style w:type="paragraph" w:styleId="af1">
    <w:name w:val="List"/>
    <w:basedOn w:val="af0"/>
    <w:uiPriority w:val="99"/>
    <w:rsid w:val="008830FB"/>
    <w:rPr>
      <w:rFonts w:cs="Tahoma"/>
    </w:rPr>
  </w:style>
  <w:style w:type="paragraph" w:customStyle="1" w:styleId="101">
    <w:name w:val="Название10"/>
    <w:basedOn w:val="a"/>
    <w:uiPriority w:val="99"/>
    <w:rsid w:val="008830FB"/>
    <w:pPr>
      <w:suppressLineNumbers/>
      <w:suppressAutoHyphens/>
      <w:spacing w:before="120" w:after="120"/>
      <w:ind w:firstLine="0"/>
      <w:jc w:val="left"/>
    </w:pPr>
    <w:rPr>
      <w:rFonts w:ascii="Arial Unicode MS" w:eastAsia="Arial Unicode MS" w:hAnsi="Arial Unicode MS" w:cs="Mangal"/>
      <w:i/>
      <w:iCs/>
      <w:color w:val="000000"/>
      <w:lang w:eastAsia="ar-SA"/>
    </w:rPr>
  </w:style>
  <w:style w:type="paragraph" w:customStyle="1" w:styleId="102">
    <w:name w:val="Указатель10"/>
    <w:basedOn w:val="a"/>
    <w:uiPriority w:val="99"/>
    <w:rsid w:val="008830FB"/>
    <w:pPr>
      <w:suppressLineNumbers/>
      <w:suppressAutoHyphens/>
      <w:ind w:firstLine="0"/>
      <w:jc w:val="left"/>
    </w:pPr>
    <w:rPr>
      <w:rFonts w:ascii="Arial Unicode MS" w:eastAsia="Arial Unicode MS" w:hAnsi="Arial Unicode MS" w:cs="Mangal"/>
      <w:color w:val="000000"/>
      <w:lang w:eastAsia="ar-SA"/>
    </w:rPr>
  </w:style>
  <w:style w:type="paragraph" w:customStyle="1" w:styleId="90">
    <w:name w:val="Название9"/>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91">
    <w:name w:val="Указатель9"/>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80">
    <w:name w:val="Название8"/>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81">
    <w:name w:val="Указатель8"/>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71">
    <w:name w:val="Название7"/>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72">
    <w:name w:val="Указатель7"/>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61">
    <w:name w:val="Название6"/>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62">
    <w:name w:val="Указатель6"/>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52">
    <w:name w:val="Название5"/>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53">
    <w:name w:val="Указатель5"/>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40">
    <w:name w:val="Название4"/>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41">
    <w:name w:val="Указатель4"/>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34">
    <w:name w:val="Название3"/>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35">
    <w:name w:val="Указатель3"/>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24">
    <w:name w:val="Название2"/>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25">
    <w:name w:val="Указатель2"/>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14">
    <w:name w:val="Название1"/>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15">
    <w:name w:val="Указатель1"/>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26">
    <w:name w:val="Основной текст (2)"/>
    <w:basedOn w:val="a"/>
    <w:uiPriority w:val="99"/>
    <w:rsid w:val="008830FB"/>
    <w:pPr>
      <w:shd w:val="clear" w:color="auto" w:fill="FFFFFF"/>
      <w:suppressAutoHyphens/>
      <w:spacing w:after="240" w:line="322" w:lineRule="exact"/>
      <w:ind w:hanging="1260"/>
      <w:jc w:val="left"/>
    </w:pPr>
    <w:rPr>
      <w:sz w:val="27"/>
      <w:szCs w:val="27"/>
      <w:lang w:eastAsia="ar-SA"/>
    </w:rPr>
  </w:style>
  <w:style w:type="paragraph" w:customStyle="1" w:styleId="16">
    <w:name w:val="Основной текст1"/>
    <w:basedOn w:val="a"/>
    <w:uiPriority w:val="99"/>
    <w:rsid w:val="008830FB"/>
    <w:pPr>
      <w:shd w:val="clear" w:color="auto" w:fill="FFFFFF"/>
      <w:suppressAutoHyphens/>
      <w:spacing w:before="720" w:after="240" w:line="317" w:lineRule="exact"/>
      <w:ind w:hanging="1440"/>
      <w:jc w:val="left"/>
    </w:pPr>
    <w:rPr>
      <w:sz w:val="27"/>
      <w:szCs w:val="27"/>
      <w:lang w:eastAsia="ar-SA"/>
    </w:rPr>
  </w:style>
  <w:style w:type="paragraph" w:customStyle="1" w:styleId="ConsPlusNormal">
    <w:name w:val="ConsPlusNormal"/>
    <w:uiPriority w:val="99"/>
    <w:rsid w:val="008830FB"/>
    <w:pPr>
      <w:widowControl w:val="0"/>
      <w:suppressAutoHyphens/>
      <w:autoSpaceDE w:val="0"/>
      <w:ind w:firstLine="720"/>
      <w:jc w:val="left"/>
    </w:pPr>
    <w:rPr>
      <w:rFonts w:ascii="Arial" w:eastAsia="Calibri" w:hAnsi="Arial" w:cs="Arial"/>
      <w:sz w:val="20"/>
      <w:szCs w:val="20"/>
      <w:lang w:eastAsia="ar-SA"/>
    </w:rPr>
  </w:style>
  <w:style w:type="paragraph" w:customStyle="1" w:styleId="ConsPlusCell">
    <w:name w:val="ConsPlusCell"/>
    <w:uiPriority w:val="99"/>
    <w:rsid w:val="008830FB"/>
    <w:pPr>
      <w:suppressAutoHyphens/>
      <w:autoSpaceDE w:val="0"/>
      <w:jc w:val="left"/>
    </w:pPr>
    <w:rPr>
      <w:rFonts w:eastAsia="Calibri"/>
      <w:sz w:val="28"/>
      <w:szCs w:val="28"/>
      <w:lang w:eastAsia="ar-SA"/>
    </w:rPr>
  </w:style>
  <w:style w:type="paragraph" w:customStyle="1" w:styleId="36">
    <w:name w:val="Основной текст (3)"/>
    <w:basedOn w:val="a"/>
    <w:uiPriority w:val="99"/>
    <w:rsid w:val="008830FB"/>
    <w:pPr>
      <w:shd w:val="clear" w:color="auto" w:fill="FFFFFF"/>
      <w:suppressAutoHyphens/>
      <w:spacing w:before="120" w:line="182" w:lineRule="exact"/>
      <w:ind w:firstLine="0"/>
      <w:jc w:val="center"/>
    </w:pPr>
    <w:rPr>
      <w:sz w:val="15"/>
      <w:szCs w:val="15"/>
      <w:shd w:val="clear" w:color="auto" w:fill="FFFFFF"/>
      <w:lang w:eastAsia="ar-SA"/>
    </w:rPr>
  </w:style>
  <w:style w:type="paragraph" w:customStyle="1" w:styleId="ConsNonformat">
    <w:name w:val="ConsNonformat"/>
    <w:uiPriority w:val="99"/>
    <w:rsid w:val="008830FB"/>
    <w:pPr>
      <w:widowControl w:val="0"/>
      <w:suppressAutoHyphens/>
      <w:autoSpaceDE w:val="0"/>
      <w:jc w:val="left"/>
    </w:pPr>
    <w:rPr>
      <w:rFonts w:ascii="Courier New" w:eastAsia="Calibri" w:hAnsi="Courier New" w:cs="Courier New"/>
      <w:sz w:val="20"/>
      <w:szCs w:val="20"/>
      <w:lang w:eastAsia="ar-SA"/>
    </w:rPr>
  </w:style>
  <w:style w:type="paragraph" w:customStyle="1" w:styleId="ConsPlusNonformat">
    <w:name w:val="ConsPlusNonformat"/>
    <w:uiPriority w:val="99"/>
    <w:rsid w:val="008830FB"/>
    <w:pPr>
      <w:widowControl w:val="0"/>
      <w:suppressAutoHyphens/>
      <w:autoSpaceDE w:val="0"/>
      <w:jc w:val="left"/>
    </w:pPr>
    <w:rPr>
      <w:rFonts w:ascii="Courier New" w:eastAsia="Calibri" w:hAnsi="Courier New" w:cs="Courier New"/>
      <w:sz w:val="20"/>
      <w:szCs w:val="20"/>
      <w:lang w:eastAsia="ar-SA"/>
    </w:rPr>
  </w:style>
  <w:style w:type="paragraph" w:customStyle="1" w:styleId="ListParagraph1">
    <w:name w:val="List Paragraph1"/>
    <w:basedOn w:val="a"/>
    <w:uiPriority w:val="99"/>
    <w:rsid w:val="008830FB"/>
    <w:pPr>
      <w:suppressAutoHyphens/>
      <w:ind w:left="720" w:firstLine="0"/>
      <w:jc w:val="left"/>
    </w:pPr>
    <w:rPr>
      <w:rFonts w:eastAsia="Calibri"/>
      <w:lang w:eastAsia="ar-SA"/>
    </w:rPr>
  </w:style>
  <w:style w:type="paragraph" w:styleId="af2">
    <w:name w:val="footer"/>
    <w:basedOn w:val="a"/>
    <w:link w:val="17"/>
    <w:uiPriority w:val="99"/>
    <w:rsid w:val="008830FB"/>
    <w:pPr>
      <w:tabs>
        <w:tab w:val="center" w:pos="4677"/>
        <w:tab w:val="right" w:pos="9355"/>
      </w:tabs>
      <w:suppressAutoHyphens/>
      <w:ind w:firstLine="0"/>
      <w:jc w:val="left"/>
    </w:pPr>
    <w:rPr>
      <w:sz w:val="20"/>
      <w:szCs w:val="20"/>
      <w:lang w:eastAsia="ar-SA"/>
    </w:rPr>
  </w:style>
  <w:style w:type="character" w:customStyle="1" w:styleId="17">
    <w:name w:val="Нижний колонтитул Знак1"/>
    <w:basedOn w:val="a0"/>
    <w:link w:val="af2"/>
    <w:uiPriority w:val="99"/>
    <w:rsid w:val="008830FB"/>
    <w:rPr>
      <w:sz w:val="20"/>
      <w:szCs w:val="20"/>
      <w:lang w:eastAsia="ar-SA"/>
    </w:rPr>
  </w:style>
  <w:style w:type="paragraph" w:styleId="af3">
    <w:name w:val="Title"/>
    <w:basedOn w:val="a"/>
    <w:next w:val="af4"/>
    <w:link w:val="18"/>
    <w:uiPriority w:val="99"/>
    <w:qFormat/>
    <w:rsid w:val="008830FB"/>
    <w:pPr>
      <w:suppressAutoHyphens/>
      <w:ind w:firstLine="0"/>
      <w:jc w:val="center"/>
    </w:pPr>
    <w:rPr>
      <w:sz w:val="26"/>
      <w:szCs w:val="20"/>
      <w:lang w:eastAsia="ar-SA"/>
    </w:rPr>
  </w:style>
  <w:style w:type="character" w:customStyle="1" w:styleId="18">
    <w:name w:val="Название Знак1"/>
    <w:basedOn w:val="a0"/>
    <w:link w:val="af3"/>
    <w:uiPriority w:val="99"/>
    <w:rsid w:val="008830FB"/>
    <w:rPr>
      <w:sz w:val="26"/>
      <w:szCs w:val="20"/>
      <w:lang w:eastAsia="ar-SA"/>
    </w:rPr>
  </w:style>
  <w:style w:type="paragraph" w:styleId="af4">
    <w:name w:val="Subtitle"/>
    <w:basedOn w:val="af"/>
    <w:next w:val="af0"/>
    <w:link w:val="af5"/>
    <w:uiPriority w:val="99"/>
    <w:qFormat/>
    <w:rsid w:val="008830FB"/>
    <w:pPr>
      <w:jc w:val="center"/>
    </w:pPr>
    <w:rPr>
      <w:i/>
      <w:iCs/>
    </w:rPr>
  </w:style>
  <w:style w:type="character" w:customStyle="1" w:styleId="af5">
    <w:name w:val="Подзаголовок Знак"/>
    <w:basedOn w:val="a0"/>
    <w:link w:val="af4"/>
    <w:uiPriority w:val="99"/>
    <w:rsid w:val="008830FB"/>
    <w:rPr>
      <w:rFonts w:ascii="Arial" w:eastAsia="Calibri" w:hAnsi="Arial" w:cs="Tahoma"/>
      <w:i/>
      <w:iCs/>
      <w:sz w:val="28"/>
      <w:szCs w:val="28"/>
      <w:lang w:eastAsia="ar-SA"/>
    </w:rPr>
  </w:style>
  <w:style w:type="paragraph" w:customStyle="1" w:styleId="143">
    <w:name w:val="Стиль 14 пт По центру3"/>
    <w:basedOn w:val="a"/>
    <w:uiPriority w:val="99"/>
    <w:rsid w:val="008830FB"/>
    <w:pPr>
      <w:suppressAutoHyphens/>
      <w:ind w:firstLine="0"/>
      <w:jc w:val="center"/>
    </w:pPr>
    <w:rPr>
      <w:szCs w:val="20"/>
      <w:lang w:eastAsia="ar-SA"/>
    </w:rPr>
  </w:style>
  <w:style w:type="paragraph" w:customStyle="1" w:styleId="af6">
    <w:name w:val="Стиль По центру"/>
    <w:basedOn w:val="a"/>
    <w:uiPriority w:val="99"/>
    <w:rsid w:val="008830FB"/>
    <w:pPr>
      <w:suppressAutoHyphens/>
      <w:ind w:firstLine="0"/>
      <w:jc w:val="left"/>
    </w:pPr>
    <w:rPr>
      <w:szCs w:val="20"/>
      <w:lang w:eastAsia="ar-SA"/>
    </w:rPr>
  </w:style>
  <w:style w:type="paragraph" w:customStyle="1" w:styleId="19">
    <w:name w:val="Стиль1"/>
    <w:basedOn w:val="a"/>
    <w:next w:val="af0"/>
    <w:uiPriority w:val="99"/>
    <w:rsid w:val="008830FB"/>
    <w:pPr>
      <w:suppressAutoHyphens/>
      <w:ind w:firstLine="0"/>
      <w:jc w:val="left"/>
    </w:pPr>
    <w:rPr>
      <w:lang w:eastAsia="ar-SA"/>
    </w:rPr>
  </w:style>
  <w:style w:type="paragraph" w:customStyle="1" w:styleId="Char">
    <w:name w:val="Char Знак"/>
    <w:basedOn w:val="a"/>
    <w:uiPriority w:val="99"/>
    <w:rsid w:val="008830FB"/>
    <w:pPr>
      <w:suppressAutoHyphens/>
      <w:spacing w:after="160" w:line="240" w:lineRule="exact"/>
      <w:ind w:firstLine="0"/>
      <w:jc w:val="center"/>
    </w:pPr>
    <w:rPr>
      <w:rFonts w:eastAsia="SimSun"/>
      <w:sz w:val="28"/>
      <w:lang w:val="en-US" w:eastAsia="ar-SA"/>
    </w:rPr>
  </w:style>
  <w:style w:type="paragraph" w:styleId="af7">
    <w:name w:val="No Spacing"/>
    <w:uiPriority w:val="99"/>
    <w:qFormat/>
    <w:rsid w:val="008830FB"/>
    <w:pPr>
      <w:suppressAutoHyphens/>
      <w:jc w:val="left"/>
    </w:pPr>
    <w:rPr>
      <w:rFonts w:ascii="Calibri" w:eastAsia="Calibri" w:hAnsi="Calibri"/>
      <w:sz w:val="22"/>
      <w:szCs w:val="22"/>
      <w:lang w:eastAsia="ar-SA"/>
    </w:rPr>
  </w:style>
  <w:style w:type="paragraph" w:customStyle="1" w:styleId="ConsPlusTitle">
    <w:name w:val="ConsPlusTitle"/>
    <w:uiPriority w:val="99"/>
    <w:rsid w:val="008830FB"/>
    <w:pPr>
      <w:widowControl w:val="0"/>
      <w:suppressAutoHyphens/>
      <w:autoSpaceDE w:val="0"/>
      <w:jc w:val="left"/>
    </w:pPr>
    <w:rPr>
      <w:rFonts w:eastAsia="Calibri"/>
      <w:b/>
      <w:bCs/>
      <w:lang w:eastAsia="ar-SA"/>
    </w:rPr>
  </w:style>
  <w:style w:type="paragraph" w:customStyle="1" w:styleId="af8">
    <w:name w:val="Знак Знак Знак Знак Знак Знак Знак"/>
    <w:basedOn w:val="a"/>
    <w:uiPriority w:val="99"/>
    <w:rsid w:val="008830FB"/>
    <w:pPr>
      <w:widowControl w:val="0"/>
      <w:suppressAutoHyphens/>
      <w:spacing w:after="160" w:line="240" w:lineRule="exact"/>
      <w:ind w:firstLine="0"/>
      <w:jc w:val="right"/>
    </w:pPr>
    <w:rPr>
      <w:sz w:val="20"/>
      <w:szCs w:val="20"/>
      <w:lang w:val="en-GB" w:eastAsia="ar-SA"/>
    </w:rPr>
  </w:style>
  <w:style w:type="paragraph" w:customStyle="1" w:styleId="consplusnormal1">
    <w:name w:val="consplusnormal1"/>
    <w:basedOn w:val="a"/>
    <w:uiPriority w:val="99"/>
    <w:rsid w:val="008830FB"/>
    <w:pPr>
      <w:suppressAutoHyphens/>
      <w:autoSpaceDE w:val="0"/>
      <w:ind w:firstLine="720"/>
      <w:jc w:val="left"/>
    </w:pPr>
    <w:rPr>
      <w:rFonts w:ascii="Arial" w:hAnsi="Arial" w:cs="Arial"/>
      <w:sz w:val="20"/>
      <w:szCs w:val="20"/>
      <w:lang w:eastAsia="ar-SA"/>
    </w:rPr>
  </w:style>
  <w:style w:type="paragraph" w:customStyle="1" w:styleId="u">
    <w:name w:val="u"/>
    <w:basedOn w:val="a"/>
    <w:uiPriority w:val="99"/>
    <w:rsid w:val="008830FB"/>
    <w:pPr>
      <w:suppressAutoHyphens/>
      <w:spacing w:before="280" w:after="280"/>
      <w:ind w:firstLine="0"/>
      <w:jc w:val="left"/>
    </w:pPr>
    <w:rPr>
      <w:lang w:eastAsia="ar-SA"/>
    </w:rPr>
  </w:style>
  <w:style w:type="paragraph" w:customStyle="1" w:styleId="af9">
    <w:name w:val="Знак Знак Знак Знак"/>
    <w:basedOn w:val="a"/>
    <w:uiPriority w:val="99"/>
    <w:rsid w:val="008830FB"/>
    <w:pPr>
      <w:suppressAutoHyphens/>
      <w:spacing w:after="160" w:line="240" w:lineRule="exact"/>
      <w:ind w:firstLine="0"/>
      <w:jc w:val="left"/>
    </w:pPr>
    <w:rPr>
      <w:rFonts w:ascii="Verdana" w:hAnsi="Verdana"/>
      <w:sz w:val="20"/>
      <w:szCs w:val="20"/>
      <w:lang w:val="en-US" w:eastAsia="ar-SA"/>
    </w:rPr>
  </w:style>
  <w:style w:type="paragraph" w:customStyle="1" w:styleId="211">
    <w:name w:val="Основной текст с отступом 21"/>
    <w:basedOn w:val="a"/>
    <w:uiPriority w:val="99"/>
    <w:rsid w:val="008830FB"/>
    <w:pPr>
      <w:suppressAutoHyphens/>
      <w:ind w:firstLine="540"/>
    </w:pPr>
    <w:rPr>
      <w:rFonts w:eastAsia="Calibri"/>
      <w:sz w:val="28"/>
      <w:szCs w:val="28"/>
      <w:lang w:eastAsia="ar-SA"/>
    </w:rPr>
  </w:style>
  <w:style w:type="paragraph" w:styleId="afa">
    <w:name w:val="Normal (Web)"/>
    <w:basedOn w:val="a"/>
    <w:uiPriority w:val="99"/>
    <w:rsid w:val="008830FB"/>
    <w:pPr>
      <w:suppressAutoHyphens/>
      <w:spacing w:before="280" w:after="280"/>
      <w:ind w:firstLine="0"/>
      <w:jc w:val="left"/>
    </w:pPr>
    <w:rPr>
      <w:rFonts w:eastAsia="Calibri"/>
      <w:lang w:eastAsia="ar-SA"/>
    </w:rPr>
  </w:style>
  <w:style w:type="paragraph" w:customStyle="1" w:styleId="NoSpacing1">
    <w:name w:val="No Spacing1"/>
    <w:uiPriority w:val="99"/>
    <w:rsid w:val="008830FB"/>
    <w:pPr>
      <w:suppressAutoHyphens/>
      <w:jc w:val="left"/>
    </w:pPr>
    <w:rPr>
      <w:rFonts w:ascii="Calibri" w:eastAsia="Calibri" w:hAnsi="Calibri"/>
      <w:sz w:val="22"/>
      <w:szCs w:val="22"/>
      <w:lang w:eastAsia="ar-SA"/>
    </w:rPr>
  </w:style>
  <w:style w:type="paragraph" w:customStyle="1" w:styleId="310">
    <w:name w:val="Основной текст 31"/>
    <w:basedOn w:val="a"/>
    <w:rsid w:val="008830FB"/>
    <w:pPr>
      <w:suppressAutoHyphens/>
      <w:spacing w:line="216" w:lineRule="auto"/>
      <w:ind w:firstLine="0"/>
    </w:pPr>
    <w:rPr>
      <w:rFonts w:eastAsia="Calibri"/>
      <w:bCs/>
      <w:lang w:eastAsia="ar-SA"/>
    </w:rPr>
  </w:style>
  <w:style w:type="paragraph" w:customStyle="1" w:styleId="Default">
    <w:name w:val="Default"/>
    <w:uiPriority w:val="99"/>
    <w:rsid w:val="008830FB"/>
    <w:pPr>
      <w:suppressAutoHyphens/>
      <w:autoSpaceDE w:val="0"/>
      <w:jc w:val="left"/>
    </w:pPr>
    <w:rPr>
      <w:rFonts w:eastAsia="Calibri"/>
      <w:color w:val="000000"/>
      <w:lang w:eastAsia="ar-SA"/>
    </w:rPr>
  </w:style>
  <w:style w:type="paragraph" w:styleId="afb">
    <w:name w:val="header"/>
    <w:basedOn w:val="a"/>
    <w:link w:val="afc"/>
    <w:rsid w:val="008830FB"/>
    <w:pPr>
      <w:tabs>
        <w:tab w:val="center" w:pos="4153"/>
        <w:tab w:val="right" w:pos="8306"/>
      </w:tabs>
      <w:suppressAutoHyphens/>
      <w:ind w:firstLine="0"/>
      <w:jc w:val="left"/>
    </w:pPr>
    <w:rPr>
      <w:rFonts w:eastAsia="Calibri"/>
      <w:sz w:val="20"/>
      <w:szCs w:val="20"/>
      <w:lang w:eastAsia="ar-SA"/>
    </w:rPr>
  </w:style>
  <w:style w:type="character" w:customStyle="1" w:styleId="afc">
    <w:name w:val="Верхний колонтитул Знак"/>
    <w:basedOn w:val="a0"/>
    <w:link w:val="afb"/>
    <w:rsid w:val="008830FB"/>
    <w:rPr>
      <w:rFonts w:eastAsia="Calibri"/>
      <w:sz w:val="20"/>
      <w:szCs w:val="20"/>
      <w:lang w:eastAsia="ar-SA"/>
    </w:rPr>
  </w:style>
  <w:style w:type="paragraph" w:styleId="afd">
    <w:name w:val="List Paragraph"/>
    <w:basedOn w:val="a"/>
    <w:uiPriority w:val="99"/>
    <w:qFormat/>
    <w:rsid w:val="008830FB"/>
    <w:pPr>
      <w:suppressAutoHyphens/>
      <w:spacing w:after="200" w:line="276" w:lineRule="auto"/>
      <w:ind w:left="720" w:firstLine="0"/>
      <w:jc w:val="left"/>
    </w:pPr>
    <w:rPr>
      <w:rFonts w:ascii="Calibri" w:eastAsia="Calibri" w:hAnsi="Calibri"/>
      <w:sz w:val="22"/>
      <w:szCs w:val="22"/>
      <w:lang w:eastAsia="ar-SA"/>
    </w:rPr>
  </w:style>
  <w:style w:type="character" w:customStyle="1" w:styleId="1a">
    <w:name w:val="Текст выноски Знак1"/>
    <w:basedOn w:val="a0"/>
    <w:uiPriority w:val="99"/>
    <w:locked/>
    <w:rsid w:val="008830FB"/>
    <w:rPr>
      <w:rFonts w:ascii="Tahoma" w:hAnsi="Tahoma" w:cs="Times New Roman"/>
      <w:sz w:val="16"/>
      <w:szCs w:val="16"/>
      <w:lang w:eastAsia="ar-SA" w:bidi="ar-SA"/>
    </w:rPr>
  </w:style>
  <w:style w:type="paragraph" w:customStyle="1" w:styleId="afe">
    <w:name w:val="Знак Знак Знак Знак Знак Знак Знак Знак Знак Знак"/>
    <w:basedOn w:val="a"/>
    <w:uiPriority w:val="99"/>
    <w:rsid w:val="008830FB"/>
    <w:pPr>
      <w:suppressAutoHyphens/>
      <w:spacing w:before="280" w:after="280"/>
      <w:ind w:firstLine="0"/>
      <w:jc w:val="left"/>
    </w:pPr>
    <w:rPr>
      <w:rFonts w:ascii="Tahoma" w:hAnsi="Tahoma"/>
      <w:sz w:val="20"/>
      <w:szCs w:val="20"/>
      <w:lang w:val="en-US" w:eastAsia="ar-SA"/>
    </w:rPr>
  </w:style>
  <w:style w:type="paragraph" w:customStyle="1" w:styleId="ConsNormal">
    <w:name w:val="ConsNormal"/>
    <w:uiPriority w:val="99"/>
    <w:rsid w:val="008830FB"/>
    <w:pPr>
      <w:widowControl w:val="0"/>
      <w:suppressAutoHyphens/>
      <w:autoSpaceDE w:val="0"/>
      <w:ind w:right="19772" w:firstLine="720"/>
      <w:jc w:val="left"/>
    </w:pPr>
    <w:rPr>
      <w:rFonts w:ascii="Arial" w:eastAsia="Calibri" w:hAnsi="Arial" w:cs="Arial"/>
      <w:sz w:val="20"/>
      <w:szCs w:val="20"/>
      <w:lang w:eastAsia="ar-SA"/>
    </w:rPr>
  </w:style>
  <w:style w:type="paragraph" w:customStyle="1" w:styleId="311">
    <w:name w:val="Основной текст с отступом 31"/>
    <w:basedOn w:val="a"/>
    <w:uiPriority w:val="99"/>
    <w:rsid w:val="008830FB"/>
    <w:pPr>
      <w:suppressAutoHyphens/>
      <w:spacing w:after="120"/>
      <w:ind w:left="283" w:firstLine="0"/>
      <w:jc w:val="left"/>
    </w:pPr>
    <w:rPr>
      <w:sz w:val="16"/>
      <w:szCs w:val="16"/>
      <w:lang w:eastAsia="ar-SA"/>
    </w:rPr>
  </w:style>
  <w:style w:type="paragraph" w:customStyle="1" w:styleId="aff">
    <w:name w:val="Содержимое таблицы"/>
    <w:basedOn w:val="a"/>
    <w:uiPriority w:val="99"/>
    <w:rsid w:val="008830FB"/>
    <w:pPr>
      <w:suppressLineNumbers/>
      <w:suppressAutoHyphens/>
      <w:ind w:firstLine="0"/>
      <w:jc w:val="left"/>
    </w:pPr>
    <w:rPr>
      <w:rFonts w:ascii="Arial Unicode MS" w:eastAsia="Arial Unicode MS" w:hAnsi="Arial Unicode MS" w:cs="Arial Unicode MS"/>
      <w:color w:val="000000"/>
      <w:lang w:eastAsia="ar-SA"/>
    </w:rPr>
  </w:style>
  <w:style w:type="paragraph" w:customStyle="1" w:styleId="aff0">
    <w:name w:val="Заголовок таблицы"/>
    <w:basedOn w:val="aff"/>
    <w:uiPriority w:val="99"/>
    <w:rsid w:val="008830FB"/>
    <w:pPr>
      <w:jc w:val="center"/>
    </w:pPr>
    <w:rPr>
      <w:b/>
      <w:bCs/>
    </w:rPr>
  </w:style>
  <w:style w:type="paragraph" w:customStyle="1" w:styleId="aff1">
    <w:name w:val="Содержимое врезки"/>
    <w:basedOn w:val="af0"/>
    <w:uiPriority w:val="99"/>
    <w:rsid w:val="008830FB"/>
  </w:style>
  <w:style w:type="table" w:customStyle="1" w:styleId="1b">
    <w:name w:val="Сетка таблицы1"/>
    <w:basedOn w:val="a1"/>
    <w:next w:val="a3"/>
    <w:uiPriority w:val="99"/>
    <w:rsid w:val="008830FB"/>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830FB"/>
    <w:pPr>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8830FB"/>
  </w:style>
  <w:style w:type="table" w:customStyle="1" w:styleId="28">
    <w:name w:val="Сетка таблицы2"/>
    <w:basedOn w:val="a1"/>
    <w:next w:val="a3"/>
    <w:rsid w:val="008830FB"/>
    <w:pPr>
      <w:jc w:val="left"/>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9">
    <w:name w:val="Body Text Indent 2"/>
    <w:basedOn w:val="a"/>
    <w:link w:val="212"/>
    <w:rsid w:val="008830FB"/>
    <w:pPr>
      <w:autoSpaceDE w:val="0"/>
      <w:autoSpaceDN w:val="0"/>
      <w:adjustRightInd w:val="0"/>
      <w:ind w:firstLine="540"/>
    </w:pPr>
    <w:rPr>
      <w:sz w:val="28"/>
      <w:szCs w:val="28"/>
    </w:rPr>
  </w:style>
  <w:style w:type="character" w:customStyle="1" w:styleId="212">
    <w:name w:val="Основной текст с отступом 2 Знак1"/>
    <w:basedOn w:val="a0"/>
    <w:link w:val="29"/>
    <w:rsid w:val="008830FB"/>
    <w:rPr>
      <w:sz w:val="28"/>
      <w:szCs w:val="28"/>
      <w:lang w:eastAsia="ru-RU"/>
    </w:rPr>
  </w:style>
  <w:style w:type="paragraph" w:customStyle="1" w:styleId="ConsCell">
    <w:name w:val="ConsCell"/>
    <w:rsid w:val="008830FB"/>
    <w:pPr>
      <w:widowControl w:val="0"/>
      <w:suppressAutoHyphens/>
      <w:autoSpaceDE w:val="0"/>
      <w:jc w:val="left"/>
    </w:pPr>
    <w:rPr>
      <w:rFonts w:ascii="Courier New" w:eastAsia="Arial" w:hAnsi="Courier New" w:cs="Courier New"/>
      <w:sz w:val="20"/>
      <w:szCs w:val="20"/>
      <w:lang w:eastAsia="ar-SA"/>
    </w:rPr>
  </w:style>
  <w:style w:type="character" w:styleId="aff2">
    <w:name w:val="annotation reference"/>
    <w:rsid w:val="008830FB"/>
    <w:rPr>
      <w:sz w:val="16"/>
      <w:szCs w:val="16"/>
    </w:rPr>
  </w:style>
  <w:style w:type="paragraph" w:styleId="aff3">
    <w:name w:val="annotation text"/>
    <w:basedOn w:val="a"/>
    <w:link w:val="aff4"/>
    <w:rsid w:val="008830FB"/>
    <w:pPr>
      <w:ind w:firstLine="0"/>
      <w:jc w:val="left"/>
    </w:pPr>
    <w:rPr>
      <w:rFonts w:ascii="Arial Unicode MS" w:eastAsia="Arial Unicode MS" w:hAnsi="Arial Unicode MS" w:cs="Arial Unicode MS"/>
      <w:color w:val="000000"/>
      <w:sz w:val="20"/>
      <w:szCs w:val="20"/>
      <w:lang w:val="ru"/>
    </w:rPr>
  </w:style>
  <w:style w:type="character" w:customStyle="1" w:styleId="aff4">
    <w:name w:val="Текст примечания Знак"/>
    <w:basedOn w:val="a0"/>
    <w:link w:val="aff3"/>
    <w:rsid w:val="008830FB"/>
    <w:rPr>
      <w:rFonts w:ascii="Arial Unicode MS" w:eastAsia="Arial Unicode MS" w:hAnsi="Arial Unicode MS" w:cs="Arial Unicode MS"/>
      <w:color w:val="000000"/>
      <w:sz w:val="20"/>
      <w:szCs w:val="20"/>
      <w:lang w:val="ru" w:eastAsia="ru-RU"/>
    </w:rPr>
  </w:style>
  <w:style w:type="paragraph" w:styleId="aff5">
    <w:name w:val="annotation subject"/>
    <w:basedOn w:val="aff3"/>
    <w:next w:val="aff3"/>
    <w:link w:val="aff6"/>
    <w:rsid w:val="008830FB"/>
    <w:rPr>
      <w:b/>
      <w:bCs/>
    </w:rPr>
  </w:style>
  <w:style w:type="character" w:customStyle="1" w:styleId="aff6">
    <w:name w:val="Тема примечания Знак"/>
    <w:basedOn w:val="aff4"/>
    <w:link w:val="aff5"/>
    <w:rsid w:val="008830FB"/>
    <w:rPr>
      <w:rFonts w:ascii="Arial Unicode MS" w:eastAsia="Arial Unicode MS" w:hAnsi="Arial Unicode MS" w:cs="Arial Unicode MS"/>
      <w:b/>
      <w:bCs/>
      <w:color w:val="000000"/>
      <w:sz w:val="20"/>
      <w:szCs w:val="20"/>
      <w:lang w:val="ru" w:eastAsia="ru-RU"/>
    </w:rPr>
  </w:style>
  <w:style w:type="numbering" w:customStyle="1" w:styleId="37">
    <w:name w:val="Нет списка3"/>
    <w:next w:val="a2"/>
    <w:uiPriority w:val="99"/>
    <w:semiHidden/>
    <w:unhideWhenUsed/>
    <w:rsid w:val="008830FB"/>
  </w:style>
  <w:style w:type="paragraph" w:customStyle="1" w:styleId="210">
    <w:name w:val="Основной текст (2)1"/>
    <w:basedOn w:val="a"/>
    <w:link w:val="22"/>
    <w:uiPriority w:val="99"/>
    <w:rsid w:val="008830FB"/>
    <w:pPr>
      <w:shd w:val="clear" w:color="auto" w:fill="FFFFFF"/>
      <w:spacing w:line="322" w:lineRule="exact"/>
      <w:ind w:firstLine="0"/>
      <w:jc w:val="left"/>
    </w:pPr>
    <w:rPr>
      <w:sz w:val="27"/>
      <w:lang w:eastAsia="ar-SA"/>
    </w:rPr>
  </w:style>
  <w:style w:type="character" w:customStyle="1" w:styleId="42">
    <w:name w:val="Основной текст (4)_"/>
    <w:link w:val="43"/>
    <w:uiPriority w:val="99"/>
    <w:locked/>
    <w:rsid w:val="008830FB"/>
    <w:rPr>
      <w:b/>
      <w:spacing w:val="3"/>
      <w:shd w:val="clear" w:color="auto" w:fill="FFFFFF"/>
    </w:rPr>
  </w:style>
  <w:style w:type="paragraph" w:customStyle="1" w:styleId="43">
    <w:name w:val="Основной текст (4)"/>
    <w:basedOn w:val="a"/>
    <w:link w:val="42"/>
    <w:uiPriority w:val="99"/>
    <w:rsid w:val="008830FB"/>
    <w:pPr>
      <w:shd w:val="clear" w:color="auto" w:fill="FFFFFF"/>
      <w:spacing w:before="6480" w:line="230" w:lineRule="exact"/>
      <w:ind w:firstLine="0"/>
      <w:jc w:val="center"/>
    </w:pPr>
    <w:rPr>
      <w:b/>
      <w:spacing w:val="3"/>
      <w:lang w:eastAsia="en-US"/>
    </w:rPr>
  </w:style>
  <w:style w:type="character" w:customStyle="1" w:styleId="aff7">
    <w:name w:val="Подпись к таблице_"/>
    <w:link w:val="aff8"/>
    <w:uiPriority w:val="99"/>
    <w:locked/>
    <w:rsid w:val="008830FB"/>
    <w:rPr>
      <w:b/>
      <w:sz w:val="26"/>
      <w:shd w:val="clear" w:color="auto" w:fill="FFFFFF"/>
    </w:rPr>
  </w:style>
  <w:style w:type="paragraph" w:customStyle="1" w:styleId="aff8">
    <w:name w:val="Подпись к таблице"/>
    <w:basedOn w:val="a"/>
    <w:link w:val="aff7"/>
    <w:uiPriority w:val="99"/>
    <w:rsid w:val="008830FB"/>
    <w:pPr>
      <w:shd w:val="clear" w:color="auto" w:fill="FFFFFF"/>
      <w:spacing w:after="60" w:line="240" w:lineRule="atLeast"/>
      <w:ind w:firstLine="0"/>
      <w:jc w:val="left"/>
    </w:pPr>
    <w:rPr>
      <w:b/>
      <w:sz w:val="26"/>
      <w:lang w:eastAsia="en-US"/>
    </w:rPr>
  </w:style>
  <w:style w:type="character" w:customStyle="1" w:styleId="1c">
    <w:name w:val="Заголовок №1_"/>
    <w:link w:val="1d"/>
    <w:uiPriority w:val="99"/>
    <w:locked/>
    <w:rsid w:val="008830FB"/>
    <w:rPr>
      <w:b/>
      <w:sz w:val="26"/>
      <w:shd w:val="clear" w:color="auto" w:fill="FFFFFF"/>
    </w:rPr>
  </w:style>
  <w:style w:type="paragraph" w:customStyle="1" w:styleId="1d">
    <w:name w:val="Заголовок №1"/>
    <w:basedOn w:val="a"/>
    <w:link w:val="1c"/>
    <w:uiPriority w:val="99"/>
    <w:rsid w:val="008830FB"/>
    <w:pPr>
      <w:shd w:val="clear" w:color="auto" w:fill="FFFFFF"/>
      <w:spacing w:before="300" w:line="322" w:lineRule="exact"/>
      <w:ind w:hanging="2080"/>
      <w:jc w:val="center"/>
      <w:outlineLvl w:val="0"/>
    </w:pPr>
    <w:rPr>
      <w:b/>
      <w:sz w:val="26"/>
      <w:lang w:eastAsia="en-US"/>
    </w:rPr>
  </w:style>
  <w:style w:type="character" w:customStyle="1" w:styleId="BodyTextChar">
    <w:name w:val="Body Text Char"/>
    <w:uiPriority w:val="99"/>
    <w:locked/>
    <w:rsid w:val="008830FB"/>
    <w:rPr>
      <w:rFonts w:ascii="Times New Roman" w:hAnsi="Times New Roman"/>
      <w:spacing w:val="2"/>
      <w:shd w:val="clear" w:color="auto" w:fill="FFFFFF"/>
    </w:rPr>
  </w:style>
  <w:style w:type="character" w:customStyle="1" w:styleId="63">
    <w:name w:val="Основной текст (6)_"/>
    <w:link w:val="64"/>
    <w:uiPriority w:val="99"/>
    <w:locked/>
    <w:rsid w:val="008830FB"/>
    <w:rPr>
      <w:b/>
      <w:sz w:val="26"/>
      <w:shd w:val="clear" w:color="auto" w:fill="FFFFFF"/>
    </w:rPr>
  </w:style>
  <w:style w:type="paragraph" w:customStyle="1" w:styleId="64">
    <w:name w:val="Основной текст (6)"/>
    <w:basedOn w:val="a"/>
    <w:link w:val="63"/>
    <w:uiPriority w:val="99"/>
    <w:rsid w:val="008830FB"/>
    <w:pPr>
      <w:shd w:val="clear" w:color="auto" w:fill="FFFFFF"/>
      <w:spacing w:line="322" w:lineRule="exact"/>
      <w:ind w:firstLine="0"/>
      <w:jc w:val="left"/>
    </w:pPr>
    <w:rPr>
      <w:b/>
      <w:sz w:val="26"/>
      <w:lang w:eastAsia="en-US"/>
    </w:rPr>
  </w:style>
  <w:style w:type="character" w:customStyle="1" w:styleId="111">
    <w:name w:val="Колонтитул + 11"/>
    <w:aliases w:val="5 pt"/>
    <w:uiPriority w:val="99"/>
    <w:rsid w:val="008830FB"/>
    <w:rPr>
      <w:rFonts w:ascii="Times New Roman" w:hAnsi="Times New Roman"/>
      <w:spacing w:val="8"/>
      <w:sz w:val="22"/>
    </w:rPr>
  </w:style>
  <w:style w:type="character" w:customStyle="1" w:styleId="7pt">
    <w:name w:val="Основной текст + 7 pt"/>
    <w:aliases w:val="Малые прописные"/>
    <w:uiPriority w:val="99"/>
    <w:rsid w:val="008830FB"/>
    <w:rPr>
      <w:rFonts w:ascii="Times New Roman" w:hAnsi="Times New Roman"/>
      <w:smallCaps/>
      <w:spacing w:val="0"/>
      <w:sz w:val="13"/>
      <w:shd w:val="clear" w:color="auto" w:fill="FFFFFF"/>
    </w:rPr>
  </w:style>
  <w:style w:type="character" w:customStyle="1" w:styleId="2a">
    <w:name w:val="Подпись к таблице (2)_"/>
    <w:link w:val="213"/>
    <w:uiPriority w:val="99"/>
    <w:locked/>
    <w:rsid w:val="008830FB"/>
    <w:rPr>
      <w:spacing w:val="2"/>
      <w:shd w:val="clear" w:color="auto" w:fill="FFFFFF"/>
    </w:rPr>
  </w:style>
  <w:style w:type="paragraph" w:customStyle="1" w:styleId="213">
    <w:name w:val="Подпись к таблице (2)1"/>
    <w:basedOn w:val="a"/>
    <w:link w:val="2a"/>
    <w:uiPriority w:val="99"/>
    <w:rsid w:val="008830FB"/>
    <w:pPr>
      <w:shd w:val="clear" w:color="auto" w:fill="FFFFFF"/>
      <w:spacing w:before="60" w:line="240" w:lineRule="atLeast"/>
      <w:ind w:firstLine="0"/>
      <w:jc w:val="left"/>
    </w:pPr>
    <w:rPr>
      <w:spacing w:val="2"/>
      <w:lang w:eastAsia="en-US"/>
    </w:rPr>
  </w:style>
  <w:style w:type="character" w:customStyle="1" w:styleId="220">
    <w:name w:val="Подпись к таблице (2)2"/>
    <w:uiPriority w:val="99"/>
    <w:rsid w:val="008830FB"/>
    <w:rPr>
      <w:rFonts w:ascii="Times New Roman" w:hAnsi="Times New Roman"/>
      <w:spacing w:val="2"/>
      <w:u w:val="single"/>
      <w:shd w:val="clear" w:color="auto" w:fill="FFFFFF"/>
    </w:rPr>
  </w:style>
  <w:style w:type="character" w:customStyle="1" w:styleId="2120">
    <w:name w:val="Основной текст (2) + 12"/>
    <w:aliases w:val="5 pt3,Курсив2"/>
    <w:uiPriority w:val="99"/>
    <w:rsid w:val="008830FB"/>
    <w:rPr>
      <w:rFonts w:ascii="Times New Roman" w:hAnsi="Times New Roman"/>
      <w:i/>
      <w:spacing w:val="-4"/>
      <w:sz w:val="24"/>
      <w:shd w:val="clear" w:color="auto" w:fill="FFFFFF"/>
    </w:rPr>
  </w:style>
  <w:style w:type="character" w:customStyle="1" w:styleId="2121">
    <w:name w:val="Основной текст (2) + 121"/>
    <w:aliases w:val="5 pt1,Курсив1"/>
    <w:uiPriority w:val="99"/>
    <w:rsid w:val="008830FB"/>
    <w:rPr>
      <w:rFonts w:ascii="Times New Roman" w:hAnsi="Times New Roman"/>
      <w:i/>
      <w:spacing w:val="-4"/>
      <w:sz w:val="24"/>
      <w:shd w:val="clear" w:color="auto" w:fill="FFFFFF"/>
    </w:rPr>
  </w:style>
  <w:style w:type="character" w:customStyle="1" w:styleId="2-1pt">
    <w:name w:val="Основной текст (2) + Интервал -1 pt"/>
    <w:uiPriority w:val="99"/>
    <w:rsid w:val="008830FB"/>
    <w:rPr>
      <w:rFonts w:ascii="Times New Roman" w:hAnsi="Times New Roman"/>
      <w:spacing w:val="-30"/>
      <w:sz w:val="27"/>
      <w:shd w:val="clear" w:color="auto" w:fill="FFFFFF"/>
    </w:rPr>
  </w:style>
  <w:style w:type="paragraph" w:styleId="38">
    <w:name w:val="Body Text Indent 3"/>
    <w:basedOn w:val="a"/>
    <w:link w:val="39"/>
    <w:uiPriority w:val="99"/>
    <w:rsid w:val="008830FB"/>
    <w:pPr>
      <w:spacing w:after="120"/>
      <w:ind w:left="283" w:firstLine="0"/>
      <w:jc w:val="left"/>
    </w:pPr>
    <w:rPr>
      <w:rFonts w:eastAsia="Calibri"/>
      <w:sz w:val="16"/>
      <w:szCs w:val="16"/>
    </w:rPr>
  </w:style>
  <w:style w:type="character" w:customStyle="1" w:styleId="39">
    <w:name w:val="Основной текст с отступом 3 Знак"/>
    <w:basedOn w:val="a0"/>
    <w:link w:val="38"/>
    <w:uiPriority w:val="99"/>
    <w:rsid w:val="008830FB"/>
    <w:rPr>
      <w:rFonts w:eastAsia="Calibri"/>
      <w:sz w:val="16"/>
      <w:szCs w:val="16"/>
      <w:lang w:eastAsia="ru-RU"/>
    </w:rPr>
  </w:style>
  <w:style w:type="character" w:customStyle="1" w:styleId="FontStyle18">
    <w:name w:val="Font Style18"/>
    <w:uiPriority w:val="99"/>
    <w:rsid w:val="008830FB"/>
    <w:rPr>
      <w:rFonts w:ascii="Times New Roman" w:hAnsi="Times New Roman"/>
      <w:sz w:val="26"/>
    </w:rPr>
  </w:style>
  <w:style w:type="paragraph" w:customStyle="1" w:styleId="32">
    <w:name w:val="Основной текст3"/>
    <w:basedOn w:val="a"/>
    <w:link w:val="a7"/>
    <w:uiPriority w:val="99"/>
    <w:rsid w:val="008830FB"/>
    <w:pPr>
      <w:widowControl w:val="0"/>
      <w:shd w:val="clear" w:color="auto" w:fill="FFFFFF"/>
      <w:spacing w:before="180" w:after="480" w:line="240" w:lineRule="atLeast"/>
      <w:ind w:firstLine="0"/>
      <w:jc w:val="left"/>
    </w:pPr>
    <w:rPr>
      <w:sz w:val="27"/>
      <w:lang w:eastAsia="ar-SA"/>
    </w:rPr>
  </w:style>
  <w:style w:type="character" w:customStyle="1" w:styleId="2b">
    <w:name w:val="Основной текст2"/>
    <w:uiPriority w:val="99"/>
    <w:rsid w:val="008830FB"/>
    <w:rPr>
      <w:rFonts w:ascii="Times New Roman" w:hAnsi="Times New Roman"/>
      <w:color w:val="000000"/>
      <w:w w:val="100"/>
      <w:position w:val="0"/>
      <w:sz w:val="24"/>
      <w:u w:val="single"/>
      <w:shd w:val="clear" w:color="auto" w:fill="FFFFFF"/>
      <w:lang w:val="ru-RU" w:eastAsia="ru-RU"/>
    </w:rPr>
  </w:style>
  <w:style w:type="character" w:customStyle="1" w:styleId="aff9">
    <w:name w:val="Основной текст + Полужирный"/>
    <w:aliases w:val="Интервал 0 pt"/>
    <w:uiPriority w:val="99"/>
    <w:rsid w:val="008830FB"/>
    <w:rPr>
      <w:rFonts w:ascii="Times New Roman" w:hAnsi="Times New Roman"/>
      <w:b/>
      <w:color w:val="000000"/>
      <w:spacing w:val="0"/>
      <w:w w:val="100"/>
      <w:position w:val="0"/>
      <w:sz w:val="24"/>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FB"/>
    <w:pPr>
      <w:ind w:firstLine="709"/>
      <w:jc w:val="both"/>
    </w:pPr>
    <w:rPr>
      <w:lang w:eastAsia="ru-RU"/>
    </w:rPr>
  </w:style>
  <w:style w:type="paragraph" w:styleId="1">
    <w:name w:val="heading 1"/>
    <w:basedOn w:val="a"/>
    <w:next w:val="a"/>
    <w:link w:val="10"/>
    <w:qFormat/>
    <w:rsid w:val="008830FB"/>
    <w:pPr>
      <w:keepNext/>
      <w:tabs>
        <w:tab w:val="num" w:pos="0"/>
      </w:tabs>
      <w:suppressAutoHyphens/>
      <w:ind w:left="432" w:hanging="432"/>
      <w:outlineLvl w:val="0"/>
    </w:pPr>
    <w:rPr>
      <w:sz w:val="26"/>
      <w:szCs w:val="20"/>
      <w:lang w:eastAsia="ar-SA"/>
    </w:rPr>
  </w:style>
  <w:style w:type="paragraph" w:styleId="2">
    <w:name w:val="heading 2"/>
    <w:basedOn w:val="a"/>
    <w:next w:val="a"/>
    <w:link w:val="20"/>
    <w:qFormat/>
    <w:rsid w:val="008830FB"/>
    <w:pPr>
      <w:keepNext/>
      <w:tabs>
        <w:tab w:val="num" w:pos="0"/>
      </w:tabs>
      <w:suppressAutoHyphens/>
      <w:spacing w:before="240" w:after="60"/>
      <w:ind w:left="576" w:hanging="576"/>
      <w:jc w:val="left"/>
      <w:outlineLvl w:val="1"/>
    </w:pPr>
    <w:rPr>
      <w:rFonts w:ascii="Arial" w:hAnsi="Arial" w:cs="Arial"/>
      <w:b/>
      <w:bCs/>
      <w:i/>
      <w:iCs/>
      <w:sz w:val="28"/>
      <w:szCs w:val="28"/>
      <w:lang w:eastAsia="ar-SA"/>
    </w:rPr>
  </w:style>
  <w:style w:type="paragraph" w:styleId="3">
    <w:name w:val="heading 3"/>
    <w:basedOn w:val="a"/>
    <w:next w:val="a"/>
    <w:link w:val="30"/>
    <w:uiPriority w:val="99"/>
    <w:qFormat/>
    <w:rsid w:val="008830FB"/>
    <w:pPr>
      <w:keepNext/>
      <w:tabs>
        <w:tab w:val="num" w:pos="0"/>
      </w:tabs>
      <w:suppressAutoHyphens/>
      <w:spacing w:before="240" w:after="60"/>
      <w:ind w:left="720" w:hanging="720"/>
      <w:jc w:val="left"/>
      <w:outlineLvl w:val="2"/>
    </w:pPr>
    <w:rPr>
      <w:rFonts w:ascii="Arial" w:hAnsi="Arial" w:cs="Arial"/>
      <w:b/>
      <w:bCs/>
      <w:sz w:val="26"/>
      <w:szCs w:val="26"/>
      <w:lang w:eastAsia="ar-SA"/>
    </w:rPr>
  </w:style>
  <w:style w:type="paragraph" w:styleId="5">
    <w:name w:val="heading 5"/>
    <w:basedOn w:val="a"/>
    <w:next w:val="a"/>
    <w:link w:val="50"/>
    <w:qFormat/>
    <w:rsid w:val="008830FB"/>
    <w:pPr>
      <w:spacing w:before="240" w:after="60"/>
      <w:ind w:firstLine="0"/>
      <w:jc w:val="left"/>
      <w:outlineLvl w:val="4"/>
    </w:pPr>
    <w:rPr>
      <w:rFonts w:ascii="Arial Unicode MS" w:eastAsia="Arial Unicode MS" w:hAnsi="Arial Unicode MS" w:cs="Arial Unicode MS"/>
      <w:b/>
      <w:bCs/>
      <w:i/>
      <w:iCs/>
      <w:color w:val="000000"/>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0FB"/>
    <w:rPr>
      <w:sz w:val="26"/>
      <w:szCs w:val="20"/>
      <w:lang w:eastAsia="ar-SA"/>
    </w:rPr>
  </w:style>
  <w:style w:type="character" w:customStyle="1" w:styleId="20">
    <w:name w:val="Заголовок 2 Знак"/>
    <w:basedOn w:val="a0"/>
    <w:link w:val="2"/>
    <w:rsid w:val="008830FB"/>
    <w:rPr>
      <w:rFonts w:ascii="Arial" w:hAnsi="Arial" w:cs="Arial"/>
      <w:b/>
      <w:bCs/>
      <w:i/>
      <w:iCs/>
      <w:sz w:val="28"/>
      <w:szCs w:val="28"/>
      <w:lang w:eastAsia="ar-SA"/>
    </w:rPr>
  </w:style>
  <w:style w:type="character" w:customStyle="1" w:styleId="30">
    <w:name w:val="Заголовок 3 Знак"/>
    <w:basedOn w:val="a0"/>
    <w:link w:val="3"/>
    <w:uiPriority w:val="99"/>
    <w:rsid w:val="008830FB"/>
    <w:rPr>
      <w:rFonts w:ascii="Arial" w:hAnsi="Arial" w:cs="Arial"/>
      <w:b/>
      <w:bCs/>
      <w:sz w:val="26"/>
      <w:szCs w:val="26"/>
      <w:lang w:eastAsia="ar-SA"/>
    </w:rPr>
  </w:style>
  <w:style w:type="character" w:customStyle="1" w:styleId="50">
    <w:name w:val="Заголовок 5 Знак"/>
    <w:basedOn w:val="a0"/>
    <w:link w:val="5"/>
    <w:rsid w:val="008830FB"/>
    <w:rPr>
      <w:rFonts w:ascii="Arial Unicode MS" w:eastAsia="Arial Unicode MS" w:hAnsi="Arial Unicode MS" w:cs="Arial Unicode MS"/>
      <w:b/>
      <w:bCs/>
      <w:i/>
      <w:iCs/>
      <w:color w:val="000000"/>
      <w:sz w:val="26"/>
      <w:szCs w:val="26"/>
      <w:lang w:val="ru" w:eastAsia="ru-RU"/>
    </w:rPr>
  </w:style>
  <w:style w:type="table" w:styleId="a3">
    <w:name w:val="Table Grid"/>
    <w:basedOn w:val="a1"/>
    <w:rsid w:val="008830FB"/>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w:basedOn w:val="a"/>
    <w:rsid w:val="008830FB"/>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unhideWhenUsed/>
    <w:rsid w:val="008830FB"/>
    <w:rPr>
      <w:rFonts w:ascii="Tahoma" w:hAnsi="Tahoma" w:cs="Tahoma"/>
      <w:sz w:val="16"/>
      <w:szCs w:val="16"/>
    </w:rPr>
  </w:style>
  <w:style w:type="character" w:customStyle="1" w:styleId="a6">
    <w:name w:val="Текст выноски Знак"/>
    <w:basedOn w:val="a0"/>
    <w:link w:val="a5"/>
    <w:uiPriority w:val="99"/>
    <w:rsid w:val="008830FB"/>
    <w:rPr>
      <w:rFonts w:ascii="Tahoma" w:hAnsi="Tahoma" w:cs="Tahoma"/>
      <w:sz w:val="16"/>
      <w:szCs w:val="16"/>
      <w:lang w:eastAsia="ru-RU"/>
    </w:rPr>
  </w:style>
  <w:style w:type="numbering" w:customStyle="1" w:styleId="11">
    <w:name w:val="Нет списка1"/>
    <w:next w:val="a2"/>
    <w:uiPriority w:val="99"/>
    <w:semiHidden/>
    <w:unhideWhenUsed/>
    <w:rsid w:val="008830FB"/>
  </w:style>
  <w:style w:type="character" w:customStyle="1" w:styleId="WW8Num2z0">
    <w:name w:val="WW8Num2z0"/>
    <w:uiPriority w:val="99"/>
    <w:rsid w:val="008830FB"/>
    <w:rPr>
      <w:rFonts w:ascii="Symbol" w:hAnsi="Symbol"/>
    </w:rPr>
  </w:style>
  <w:style w:type="character" w:customStyle="1" w:styleId="WW8Num4z0">
    <w:name w:val="WW8Num4z0"/>
    <w:uiPriority w:val="99"/>
    <w:rsid w:val="008830FB"/>
  </w:style>
  <w:style w:type="character" w:customStyle="1" w:styleId="WW8Num5z0">
    <w:name w:val="WW8Num5z0"/>
    <w:uiPriority w:val="99"/>
    <w:rsid w:val="008830FB"/>
  </w:style>
  <w:style w:type="character" w:customStyle="1" w:styleId="WW8Num6z0">
    <w:name w:val="WW8Num6z0"/>
    <w:uiPriority w:val="99"/>
    <w:rsid w:val="008830FB"/>
    <w:rPr>
      <w:rFonts w:ascii="Symbol" w:hAnsi="Symbol"/>
    </w:rPr>
  </w:style>
  <w:style w:type="character" w:customStyle="1" w:styleId="WW8Num7z0">
    <w:name w:val="WW8Num7z0"/>
    <w:uiPriority w:val="99"/>
    <w:rsid w:val="008830FB"/>
  </w:style>
  <w:style w:type="character" w:customStyle="1" w:styleId="WW8Num8z0">
    <w:name w:val="WW8Num8z0"/>
    <w:uiPriority w:val="99"/>
    <w:rsid w:val="008830FB"/>
  </w:style>
  <w:style w:type="character" w:customStyle="1" w:styleId="WW8Num9z0">
    <w:name w:val="WW8Num9z0"/>
    <w:uiPriority w:val="99"/>
    <w:rsid w:val="008830FB"/>
  </w:style>
  <w:style w:type="character" w:customStyle="1" w:styleId="WW8Num10z0">
    <w:name w:val="WW8Num10z0"/>
    <w:uiPriority w:val="99"/>
    <w:rsid w:val="008830FB"/>
    <w:rPr>
      <w:rFonts w:ascii="Symbol" w:hAnsi="Symbol"/>
    </w:rPr>
  </w:style>
  <w:style w:type="character" w:customStyle="1" w:styleId="WW8Num11z0">
    <w:name w:val="WW8Num11z0"/>
    <w:uiPriority w:val="99"/>
    <w:rsid w:val="008830FB"/>
  </w:style>
  <w:style w:type="character" w:customStyle="1" w:styleId="WW8Num12z0">
    <w:name w:val="WW8Num12z0"/>
    <w:uiPriority w:val="99"/>
    <w:rsid w:val="008830FB"/>
    <w:rPr>
      <w:rFonts w:ascii="Symbol" w:hAnsi="Symbol"/>
    </w:rPr>
  </w:style>
  <w:style w:type="character" w:customStyle="1" w:styleId="WW8Num13z0">
    <w:name w:val="WW8Num13z0"/>
    <w:uiPriority w:val="99"/>
    <w:rsid w:val="008830FB"/>
  </w:style>
  <w:style w:type="character" w:customStyle="1" w:styleId="WW8Num14z0">
    <w:name w:val="WW8Num14z0"/>
    <w:uiPriority w:val="99"/>
    <w:rsid w:val="008830FB"/>
    <w:rPr>
      <w:rFonts w:ascii="Times New Roman" w:hAnsi="Times New Roman"/>
    </w:rPr>
  </w:style>
  <w:style w:type="character" w:customStyle="1" w:styleId="WW8Num15z0">
    <w:name w:val="WW8Num15z0"/>
    <w:uiPriority w:val="99"/>
    <w:rsid w:val="008830FB"/>
  </w:style>
  <w:style w:type="character" w:customStyle="1" w:styleId="WW8Num17z0">
    <w:name w:val="WW8Num17z0"/>
    <w:uiPriority w:val="99"/>
    <w:rsid w:val="008830FB"/>
  </w:style>
  <w:style w:type="character" w:customStyle="1" w:styleId="WW8Num18z0">
    <w:name w:val="WW8Num18z0"/>
    <w:uiPriority w:val="99"/>
    <w:rsid w:val="008830FB"/>
    <w:rPr>
      <w:rFonts w:ascii="Times New Roman" w:hAnsi="Times New Roman"/>
    </w:rPr>
  </w:style>
  <w:style w:type="character" w:customStyle="1" w:styleId="WW8Num19z0">
    <w:name w:val="WW8Num19z0"/>
    <w:uiPriority w:val="99"/>
    <w:rsid w:val="008830FB"/>
    <w:rPr>
      <w:rFonts w:ascii="Wingdings" w:hAnsi="Wingdings"/>
    </w:rPr>
  </w:style>
  <w:style w:type="character" w:customStyle="1" w:styleId="WW8Num20z0">
    <w:name w:val="WW8Num20z0"/>
    <w:uiPriority w:val="99"/>
    <w:rsid w:val="008830FB"/>
    <w:rPr>
      <w:rFonts w:ascii="Times New Roman" w:hAnsi="Times New Roman"/>
    </w:rPr>
  </w:style>
  <w:style w:type="character" w:customStyle="1" w:styleId="WW8Num21z0">
    <w:name w:val="WW8Num21z0"/>
    <w:uiPriority w:val="99"/>
    <w:rsid w:val="008830FB"/>
    <w:rPr>
      <w:rFonts w:ascii="Times New Roman" w:hAnsi="Times New Roman"/>
    </w:rPr>
  </w:style>
  <w:style w:type="character" w:customStyle="1" w:styleId="WW8Num22z0">
    <w:name w:val="WW8Num22z0"/>
    <w:uiPriority w:val="99"/>
    <w:rsid w:val="008830FB"/>
  </w:style>
  <w:style w:type="character" w:customStyle="1" w:styleId="WW8Num23z0">
    <w:name w:val="WW8Num23z0"/>
    <w:uiPriority w:val="99"/>
    <w:rsid w:val="008830FB"/>
    <w:rPr>
      <w:rFonts w:ascii="Symbol" w:hAnsi="Symbol"/>
    </w:rPr>
  </w:style>
  <w:style w:type="character" w:customStyle="1" w:styleId="WW8Num25z0">
    <w:name w:val="WW8Num25z0"/>
    <w:uiPriority w:val="99"/>
    <w:rsid w:val="008830FB"/>
  </w:style>
  <w:style w:type="character" w:customStyle="1" w:styleId="WW8Num27z0">
    <w:name w:val="WW8Num27z0"/>
    <w:uiPriority w:val="99"/>
    <w:rsid w:val="008830FB"/>
    <w:rPr>
      <w:rFonts w:ascii="Symbol" w:hAnsi="Symbol"/>
    </w:rPr>
  </w:style>
  <w:style w:type="character" w:customStyle="1" w:styleId="WW8Num28z0">
    <w:name w:val="WW8Num28z0"/>
    <w:uiPriority w:val="99"/>
    <w:rsid w:val="008830FB"/>
    <w:rPr>
      <w:rFonts w:ascii="Symbol" w:hAnsi="Symbol"/>
    </w:rPr>
  </w:style>
  <w:style w:type="character" w:customStyle="1" w:styleId="WW8Num30z0">
    <w:name w:val="WW8Num30z0"/>
    <w:uiPriority w:val="99"/>
    <w:rsid w:val="008830FB"/>
  </w:style>
  <w:style w:type="character" w:customStyle="1" w:styleId="WW8Num31z0">
    <w:name w:val="WW8Num31z0"/>
    <w:uiPriority w:val="99"/>
    <w:rsid w:val="008830FB"/>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8830FB"/>
  </w:style>
  <w:style w:type="character" w:customStyle="1" w:styleId="100">
    <w:name w:val="Основной шрифт абзаца10"/>
    <w:uiPriority w:val="99"/>
    <w:rsid w:val="008830FB"/>
  </w:style>
  <w:style w:type="character" w:customStyle="1" w:styleId="WW-Absatz-Standardschriftart">
    <w:name w:val="WW-Absatz-Standardschriftart"/>
    <w:uiPriority w:val="99"/>
    <w:rsid w:val="008830FB"/>
  </w:style>
  <w:style w:type="character" w:customStyle="1" w:styleId="WW-Absatz-Standardschriftart1">
    <w:name w:val="WW-Absatz-Standardschriftart1"/>
    <w:uiPriority w:val="99"/>
    <w:rsid w:val="008830FB"/>
  </w:style>
  <w:style w:type="character" w:customStyle="1" w:styleId="WW-Absatz-Standardschriftart11">
    <w:name w:val="WW-Absatz-Standardschriftart11"/>
    <w:uiPriority w:val="99"/>
    <w:rsid w:val="008830FB"/>
  </w:style>
  <w:style w:type="character" w:customStyle="1" w:styleId="WW-Absatz-Standardschriftart111">
    <w:name w:val="WW-Absatz-Standardschriftart111"/>
    <w:uiPriority w:val="99"/>
    <w:rsid w:val="008830FB"/>
  </w:style>
  <w:style w:type="character" w:customStyle="1" w:styleId="WW-Absatz-Standardschriftart1111">
    <w:name w:val="WW-Absatz-Standardschriftart1111"/>
    <w:uiPriority w:val="99"/>
    <w:rsid w:val="008830FB"/>
  </w:style>
  <w:style w:type="character" w:customStyle="1" w:styleId="9">
    <w:name w:val="Основной шрифт абзаца9"/>
    <w:uiPriority w:val="99"/>
    <w:rsid w:val="008830FB"/>
  </w:style>
  <w:style w:type="character" w:customStyle="1" w:styleId="WW-Absatz-Standardschriftart11111">
    <w:name w:val="WW-Absatz-Standardschriftart11111"/>
    <w:uiPriority w:val="99"/>
    <w:rsid w:val="008830FB"/>
  </w:style>
  <w:style w:type="character" w:customStyle="1" w:styleId="8">
    <w:name w:val="Основной шрифт абзаца8"/>
    <w:uiPriority w:val="99"/>
    <w:rsid w:val="008830FB"/>
  </w:style>
  <w:style w:type="character" w:customStyle="1" w:styleId="7">
    <w:name w:val="Основной шрифт абзаца7"/>
    <w:uiPriority w:val="99"/>
    <w:rsid w:val="008830FB"/>
  </w:style>
  <w:style w:type="character" w:customStyle="1" w:styleId="6">
    <w:name w:val="Основной шрифт абзаца6"/>
    <w:uiPriority w:val="99"/>
    <w:rsid w:val="008830FB"/>
  </w:style>
  <w:style w:type="character" w:customStyle="1" w:styleId="WW8Num29z0">
    <w:name w:val="WW8Num29z0"/>
    <w:uiPriority w:val="99"/>
    <w:rsid w:val="008830FB"/>
  </w:style>
  <w:style w:type="character" w:customStyle="1" w:styleId="WW8Num32z0">
    <w:name w:val="WW8Num32z0"/>
    <w:uiPriority w:val="99"/>
    <w:rsid w:val="008830FB"/>
  </w:style>
  <w:style w:type="character" w:customStyle="1" w:styleId="WW8Num33z0">
    <w:name w:val="WW8Num33z0"/>
    <w:uiPriority w:val="99"/>
    <w:rsid w:val="008830FB"/>
  </w:style>
  <w:style w:type="character" w:customStyle="1" w:styleId="WW8Num33z1">
    <w:name w:val="WW8Num33z1"/>
    <w:uiPriority w:val="99"/>
    <w:rsid w:val="008830FB"/>
    <w:rPr>
      <w:rFonts w:ascii="Courier New" w:hAnsi="Courier New"/>
    </w:rPr>
  </w:style>
  <w:style w:type="character" w:customStyle="1" w:styleId="WW8Num33z2">
    <w:name w:val="WW8Num33z2"/>
    <w:uiPriority w:val="99"/>
    <w:rsid w:val="008830FB"/>
    <w:rPr>
      <w:rFonts w:ascii="Wingdings" w:hAnsi="Wingdings"/>
    </w:rPr>
  </w:style>
  <w:style w:type="character" w:customStyle="1" w:styleId="51">
    <w:name w:val="Основной шрифт абзаца5"/>
    <w:uiPriority w:val="99"/>
    <w:rsid w:val="008830FB"/>
  </w:style>
  <w:style w:type="character" w:customStyle="1" w:styleId="4">
    <w:name w:val="Основной шрифт абзаца4"/>
    <w:uiPriority w:val="99"/>
    <w:rsid w:val="008830FB"/>
  </w:style>
  <w:style w:type="character" w:customStyle="1" w:styleId="31">
    <w:name w:val="Основной шрифт абзаца3"/>
    <w:uiPriority w:val="99"/>
    <w:rsid w:val="008830FB"/>
  </w:style>
  <w:style w:type="character" w:customStyle="1" w:styleId="21">
    <w:name w:val="Основной шрифт абзаца2"/>
    <w:uiPriority w:val="99"/>
    <w:rsid w:val="008830FB"/>
  </w:style>
  <w:style w:type="character" w:customStyle="1" w:styleId="WW-Absatz-Standardschriftart111111">
    <w:name w:val="WW-Absatz-Standardschriftart111111"/>
    <w:uiPriority w:val="99"/>
    <w:rsid w:val="008830FB"/>
  </w:style>
  <w:style w:type="character" w:customStyle="1" w:styleId="WW-Absatz-Standardschriftart1111111">
    <w:name w:val="WW-Absatz-Standardschriftart1111111"/>
    <w:uiPriority w:val="99"/>
    <w:rsid w:val="008830FB"/>
  </w:style>
  <w:style w:type="character" w:customStyle="1" w:styleId="WW8Num1z0">
    <w:name w:val="WW8Num1z0"/>
    <w:uiPriority w:val="99"/>
    <w:rsid w:val="008830FB"/>
    <w:rPr>
      <w:rFonts w:ascii="Symbol" w:hAnsi="Symbol"/>
    </w:rPr>
  </w:style>
  <w:style w:type="character" w:customStyle="1" w:styleId="WW8Num3z0">
    <w:name w:val="WW8Num3z0"/>
    <w:uiPriority w:val="99"/>
    <w:rsid w:val="008830FB"/>
    <w:rPr>
      <w:rFonts w:ascii="Arial Unicode MS" w:eastAsia="Arial Unicode MS"/>
      <w:b/>
      <w:sz w:val="24"/>
    </w:rPr>
  </w:style>
  <w:style w:type="character" w:customStyle="1" w:styleId="WW8Num6z1">
    <w:name w:val="WW8Num6z1"/>
    <w:uiPriority w:val="99"/>
    <w:rsid w:val="008830FB"/>
    <w:rPr>
      <w:rFonts w:ascii="Courier New" w:hAnsi="Courier New"/>
    </w:rPr>
  </w:style>
  <w:style w:type="character" w:customStyle="1" w:styleId="WW8Num6z2">
    <w:name w:val="WW8Num6z2"/>
    <w:uiPriority w:val="99"/>
    <w:rsid w:val="008830FB"/>
    <w:rPr>
      <w:rFonts w:ascii="Wingdings" w:hAnsi="Wingdings"/>
    </w:rPr>
  </w:style>
  <w:style w:type="character" w:customStyle="1" w:styleId="WW8Num12z1">
    <w:name w:val="WW8Num12z1"/>
    <w:uiPriority w:val="99"/>
    <w:rsid w:val="008830FB"/>
    <w:rPr>
      <w:rFonts w:ascii="Courier New" w:hAnsi="Courier New"/>
    </w:rPr>
  </w:style>
  <w:style w:type="character" w:customStyle="1" w:styleId="WW8Num12z2">
    <w:name w:val="WW8Num12z2"/>
    <w:uiPriority w:val="99"/>
    <w:rsid w:val="008830FB"/>
    <w:rPr>
      <w:rFonts w:ascii="Wingdings" w:hAnsi="Wingdings"/>
    </w:rPr>
  </w:style>
  <w:style w:type="character" w:customStyle="1" w:styleId="WW8Num16z0">
    <w:name w:val="WW8Num16z0"/>
    <w:uiPriority w:val="99"/>
    <w:rsid w:val="008830FB"/>
  </w:style>
  <w:style w:type="character" w:customStyle="1" w:styleId="WW8Num18z1">
    <w:name w:val="WW8Num18z1"/>
    <w:uiPriority w:val="99"/>
    <w:rsid w:val="008830FB"/>
    <w:rPr>
      <w:rFonts w:ascii="Courier New" w:hAnsi="Courier New"/>
    </w:rPr>
  </w:style>
  <w:style w:type="character" w:customStyle="1" w:styleId="WW8Num18z2">
    <w:name w:val="WW8Num18z2"/>
    <w:uiPriority w:val="99"/>
    <w:rsid w:val="008830FB"/>
    <w:rPr>
      <w:rFonts w:ascii="Wingdings" w:hAnsi="Wingdings"/>
    </w:rPr>
  </w:style>
  <w:style w:type="character" w:customStyle="1" w:styleId="WW8Num18z3">
    <w:name w:val="WW8Num18z3"/>
    <w:uiPriority w:val="99"/>
    <w:rsid w:val="008830FB"/>
    <w:rPr>
      <w:rFonts w:ascii="Symbol" w:hAnsi="Symbol"/>
    </w:rPr>
  </w:style>
  <w:style w:type="character" w:customStyle="1" w:styleId="WW8Num19z1">
    <w:name w:val="WW8Num19z1"/>
    <w:uiPriority w:val="99"/>
    <w:rsid w:val="008830FB"/>
    <w:rPr>
      <w:rFonts w:ascii="Courier New" w:hAnsi="Courier New"/>
    </w:rPr>
  </w:style>
  <w:style w:type="character" w:customStyle="1" w:styleId="WW8Num19z3">
    <w:name w:val="WW8Num19z3"/>
    <w:uiPriority w:val="99"/>
    <w:rsid w:val="008830FB"/>
    <w:rPr>
      <w:rFonts w:ascii="Symbol" w:hAnsi="Symbol"/>
    </w:rPr>
  </w:style>
  <w:style w:type="character" w:customStyle="1" w:styleId="WW8Num21z1">
    <w:name w:val="WW8Num21z1"/>
    <w:uiPriority w:val="99"/>
    <w:rsid w:val="008830FB"/>
    <w:rPr>
      <w:rFonts w:ascii="Courier New" w:hAnsi="Courier New"/>
    </w:rPr>
  </w:style>
  <w:style w:type="character" w:customStyle="1" w:styleId="WW8Num21z2">
    <w:name w:val="WW8Num21z2"/>
    <w:uiPriority w:val="99"/>
    <w:rsid w:val="008830FB"/>
    <w:rPr>
      <w:rFonts w:ascii="Wingdings" w:hAnsi="Wingdings"/>
    </w:rPr>
  </w:style>
  <w:style w:type="character" w:customStyle="1" w:styleId="WW8Num21z3">
    <w:name w:val="WW8Num21z3"/>
    <w:uiPriority w:val="99"/>
    <w:rsid w:val="008830FB"/>
    <w:rPr>
      <w:rFonts w:ascii="Symbol" w:hAnsi="Symbol"/>
    </w:rPr>
  </w:style>
  <w:style w:type="character" w:customStyle="1" w:styleId="WW8Num23z1">
    <w:name w:val="WW8Num23z1"/>
    <w:uiPriority w:val="99"/>
    <w:rsid w:val="008830FB"/>
    <w:rPr>
      <w:rFonts w:ascii="Courier New" w:hAnsi="Courier New"/>
    </w:rPr>
  </w:style>
  <w:style w:type="character" w:customStyle="1" w:styleId="WW8Num23z2">
    <w:name w:val="WW8Num23z2"/>
    <w:uiPriority w:val="99"/>
    <w:rsid w:val="008830FB"/>
    <w:rPr>
      <w:rFonts w:ascii="Wingdings" w:hAnsi="Wingdings"/>
    </w:rPr>
  </w:style>
  <w:style w:type="character" w:customStyle="1" w:styleId="WW8Num24z0">
    <w:name w:val="WW8Num24z0"/>
    <w:uiPriority w:val="99"/>
    <w:rsid w:val="008830FB"/>
    <w:rPr>
      <w:rFonts w:ascii="Times New Roman" w:hAnsi="Times New Roman"/>
    </w:rPr>
  </w:style>
  <w:style w:type="character" w:customStyle="1" w:styleId="WW8Num24z1">
    <w:name w:val="WW8Num24z1"/>
    <w:uiPriority w:val="99"/>
    <w:rsid w:val="008830FB"/>
    <w:rPr>
      <w:rFonts w:ascii="Courier New" w:hAnsi="Courier New"/>
    </w:rPr>
  </w:style>
  <w:style w:type="character" w:customStyle="1" w:styleId="WW8Num24z2">
    <w:name w:val="WW8Num24z2"/>
    <w:uiPriority w:val="99"/>
    <w:rsid w:val="008830FB"/>
    <w:rPr>
      <w:rFonts w:ascii="Wingdings" w:hAnsi="Wingdings"/>
    </w:rPr>
  </w:style>
  <w:style w:type="character" w:customStyle="1" w:styleId="WW8Num24z3">
    <w:name w:val="WW8Num24z3"/>
    <w:uiPriority w:val="99"/>
    <w:rsid w:val="008830FB"/>
    <w:rPr>
      <w:rFonts w:ascii="Symbol" w:hAnsi="Symbol"/>
    </w:rPr>
  </w:style>
  <w:style w:type="character" w:customStyle="1" w:styleId="WW8Num28z1">
    <w:name w:val="WW8Num28z1"/>
    <w:uiPriority w:val="99"/>
    <w:rsid w:val="008830FB"/>
    <w:rPr>
      <w:rFonts w:ascii="Courier New" w:hAnsi="Courier New"/>
    </w:rPr>
  </w:style>
  <w:style w:type="character" w:customStyle="1" w:styleId="WW8Num28z2">
    <w:name w:val="WW8Num28z2"/>
    <w:uiPriority w:val="99"/>
    <w:rsid w:val="008830FB"/>
    <w:rPr>
      <w:rFonts w:ascii="Wingdings" w:hAnsi="Wingdings"/>
    </w:rPr>
  </w:style>
  <w:style w:type="character" w:customStyle="1" w:styleId="WW8Num34z0">
    <w:name w:val="WW8Num34z0"/>
    <w:uiPriority w:val="99"/>
    <w:rsid w:val="008830FB"/>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8830FB"/>
  </w:style>
  <w:style w:type="character" w:customStyle="1" w:styleId="WW8Num38z0">
    <w:name w:val="WW8Num38z0"/>
    <w:uiPriority w:val="99"/>
    <w:rsid w:val="008830FB"/>
    <w:rPr>
      <w:rFonts w:ascii="Symbol" w:hAnsi="Symbol"/>
    </w:rPr>
  </w:style>
  <w:style w:type="character" w:customStyle="1" w:styleId="WW8Num38z1">
    <w:name w:val="WW8Num38z1"/>
    <w:uiPriority w:val="99"/>
    <w:rsid w:val="008830FB"/>
    <w:rPr>
      <w:rFonts w:ascii="Courier New" w:hAnsi="Courier New"/>
    </w:rPr>
  </w:style>
  <w:style w:type="character" w:customStyle="1" w:styleId="WW8Num38z2">
    <w:name w:val="WW8Num38z2"/>
    <w:uiPriority w:val="99"/>
    <w:rsid w:val="008830FB"/>
    <w:rPr>
      <w:rFonts w:ascii="Wingdings" w:hAnsi="Wingdings"/>
    </w:rPr>
  </w:style>
  <w:style w:type="character" w:customStyle="1" w:styleId="WW8Num39z0">
    <w:name w:val="WW8Num39z0"/>
    <w:uiPriority w:val="99"/>
    <w:rsid w:val="008830FB"/>
  </w:style>
  <w:style w:type="character" w:customStyle="1" w:styleId="WW8Num41z0">
    <w:name w:val="WW8Num41z0"/>
    <w:uiPriority w:val="99"/>
    <w:rsid w:val="008830FB"/>
    <w:rPr>
      <w:rFonts w:ascii="Times New Roman" w:hAnsi="Times New Roman"/>
      <w:color w:val="000000"/>
      <w:spacing w:val="0"/>
      <w:w w:val="100"/>
      <w:position w:val="0"/>
      <w:sz w:val="27"/>
      <w:u w:val="none"/>
      <w:vertAlign w:val="baseline"/>
    </w:rPr>
  </w:style>
  <w:style w:type="character" w:customStyle="1" w:styleId="WW8Num43z0">
    <w:name w:val="WW8Num43z0"/>
    <w:uiPriority w:val="99"/>
    <w:rsid w:val="008830FB"/>
    <w:rPr>
      <w:rFonts w:ascii="Symbol" w:hAnsi="Symbol"/>
    </w:rPr>
  </w:style>
  <w:style w:type="character" w:customStyle="1" w:styleId="WW8Num43z1">
    <w:name w:val="WW8Num43z1"/>
    <w:uiPriority w:val="99"/>
    <w:rsid w:val="008830FB"/>
    <w:rPr>
      <w:rFonts w:ascii="Courier New" w:hAnsi="Courier New"/>
    </w:rPr>
  </w:style>
  <w:style w:type="character" w:customStyle="1" w:styleId="WW8Num43z2">
    <w:name w:val="WW8Num43z2"/>
    <w:uiPriority w:val="99"/>
    <w:rsid w:val="008830FB"/>
    <w:rPr>
      <w:rFonts w:ascii="Wingdings" w:hAnsi="Wingdings"/>
    </w:rPr>
  </w:style>
  <w:style w:type="character" w:customStyle="1" w:styleId="WW8Num44z0">
    <w:name w:val="WW8Num44z0"/>
    <w:uiPriority w:val="99"/>
    <w:rsid w:val="008830FB"/>
  </w:style>
  <w:style w:type="character" w:customStyle="1" w:styleId="12">
    <w:name w:val="Основной шрифт абзаца1"/>
    <w:uiPriority w:val="99"/>
    <w:rsid w:val="008830FB"/>
  </w:style>
  <w:style w:type="character" w:customStyle="1" w:styleId="22">
    <w:name w:val="Основной текст (2)_"/>
    <w:link w:val="210"/>
    <w:uiPriority w:val="99"/>
    <w:rsid w:val="008830FB"/>
    <w:rPr>
      <w:sz w:val="27"/>
      <w:shd w:val="clear" w:color="auto" w:fill="FFFFFF"/>
      <w:lang w:eastAsia="ar-SA"/>
    </w:rPr>
  </w:style>
  <w:style w:type="character" w:customStyle="1" w:styleId="a7">
    <w:name w:val="Основной текст_"/>
    <w:link w:val="32"/>
    <w:uiPriority w:val="99"/>
    <w:rsid w:val="008830FB"/>
    <w:rPr>
      <w:sz w:val="27"/>
      <w:shd w:val="clear" w:color="auto" w:fill="FFFFFF"/>
      <w:lang w:eastAsia="ar-SA"/>
    </w:rPr>
  </w:style>
  <w:style w:type="character" w:customStyle="1" w:styleId="a8">
    <w:name w:val="Основной текст Знак"/>
    <w:uiPriority w:val="99"/>
    <w:rsid w:val="008830FB"/>
    <w:rPr>
      <w:sz w:val="24"/>
      <w:lang w:val="ru-RU" w:eastAsia="ar-SA" w:bidi="ar-SA"/>
    </w:rPr>
  </w:style>
  <w:style w:type="character" w:customStyle="1" w:styleId="33">
    <w:name w:val="Основной текст (3)_"/>
    <w:uiPriority w:val="99"/>
    <w:rsid w:val="008830FB"/>
    <w:rPr>
      <w:sz w:val="15"/>
      <w:shd w:val="clear" w:color="auto" w:fill="FFFFFF"/>
      <w:lang w:eastAsia="ar-SA" w:bidi="ar-SA"/>
    </w:rPr>
  </w:style>
  <w:style w:type="character" w:customStyle="1" w:styleId="1pt">
    <w:name w:val="Основной текст + Интервал 1 pt"/>
    <w:uiPriority w:val="99"/>
    <w:rsid w:val="008830FB"/>
    <w:rPr>
      <w:rFonts w:ascii="Times New Roman" w:hAnsi="Times New Roman"/>
      <w:spacing w:val="20"/>
      <w:sz w:val="15"/>
      <w:u w:val="none"/>
    </w:rPr>
  </w:style>
  <w:style w:type="character" w:customStyle="1" w:styleId="a9">
    <w:name w:val="Нижний колонтитул Знак"/>
    <w:uiPriority w:val="99"/>
    <w:rsid w:val="008830FB"/>
    <w:rPr>
      <w:lang w:val="ru-RU" w:eastAsia="ar-SA" w:bidi="ar-SA"/>
    </w:rPr>
  </w:style>
  <w:style w:type="character" w:styleId="aa">
    <w:name w:val="page number"/>
    <w:basedOn w:val="12"/>
    <w:uiPriority w:val="99"/>
    <w:rsid w:val="008830FB"/>
    <w:rPr>
      <w:rFonts w:cs="Times New Roman"/>
    </w:rPr>
  </w:style>
  <w:style w:type="character" w:customStyle="1" w:styleId="ab">
    <w:name w:val="Название Знак"/>
    <w:uiPriority w:val="99"/>
    <w:rsid w:val="008830FB"/>
    <w:rPr>
      <w:sz w:val="26"/>
      <w:lang w:val="ru-RU" w:eastAsia="ar-SA" w:bidi="ar-SA"/>
    </w:rPr>
  </w:style>
  <w:style w:type="character" w:styleId="ac">
    <w:name w:val="Hyperlink"/>
    <w:basedOn w:val="a0"/>
    <w:rsid w:val="008830FB"/>
    <w:rPr>
      <w:rFonts w:cs="Times New Roman"/>
      <w:color w:val="0000FF"/>
      <w:u w:val="single"/>
    </w:rPr>
  </w:style>
  <w:style w:type="character" w:customStyle="1" w:styleId="60">
    <w:name w:val="Знак Знак6"/>
    <w:uiPriority w:val="99"/>
    <w:rsid w:val="008830FB"/>
    <w:rPr>
      <w:sz w:val="24"/>
      <w:lang w:val="ru-RU" w:eastAsia="ar-SA" w:bidi="ar-SA"/>
    </w:rPr>
  </w:style>
  <w:style w:type="character" w:customStyle="1" w:styleId="23">
    <w:name w:val="Основной текст с отступом 2 Знак"/>
    <w:uiPriority w:val="99"/>
    <w:rsid w:val="008830FB"/>
    <w:rPr>
      <w:rFonts w:eastAsia="Times New Roman"/>
      <w:sz w:val="28"/>
      <w:lang w:val="ru-RU" w:eastAsia="ar-SA" w:bidi="ar-SA"/>
    </w:rPr>
  </w:style>
  <w:style w:type="character" w:customStyle="1" w:styleId="70">
    <w:name w:val="Знак Знак7"/>
    <w:uiPriority w:val="99"/>
    <w:rsid w:val="008830FB"/>
    <w:rPr>
      <w:sz w:val="26"/>
      <w:lang w:val="ru-RU" w:eastAsia="ar-SA" w:bidi="ar-SA"/>
    </w:rPr>
  </w:style>
  <w:style w:type="character" w:customStyle="1" w:styleId="BodyTextIndent2Char">
    <w:name w:val="Body Text Indent 2 Char"/>
    <w:uiPriority w:val="99"/>
    <w:rsid w:val="008830FB"/>
    <w:rPr>
      <w:rFonts w:ascii="Times New Roman" w:hAnsi="Times New Roman"/>
      <w:sz w:val="28"/>
      <w:lang w:val="ru-RU"/>
    </w:rPr>
  </w:style>
  <w:style w:type="character" w:customStyle="1" w:styleId="ad">
    <w:name w:val="Без интервала Знак"/>
    <w:uiPriority w:val="99"/>
    <w:rsid w:val="008830FB"/>
    <w:rPr>
      <w:rFonts w:ascii="Calibri" w:hAnsi="Calibri"/>
      <w:sz w:val="22"/>
      <w:lang w:eastAsia="ar-SA" w:bidi="ar-SA"/>
    </w:rPr>
  </w:style>
  <w:style w:type="character" w:customStyle="1" w:styleId="ae">
    <w:name w:val="Символ нумерации"/>
    <w:uiPriority w:val="99"/>
    <w:rsid w:val="008830FB"/>
  </w:style>
  <w:style w:type="paragraph" w:customStyle="1" w:styleId="af">
    <w:name w:val="Заголовок"/>
    <w:basedOn w:val="a"/>
    <w:next w:val="af0"/>
    <w:uiPriority w:val="99"/>
    <w:rsid w:val="008830FB"/>
    <w:pPr>
      <w:keepNext/>
      <w:suppressAutoHyphens/>
      <w:spacing w:before="240" w:after="120"/>
      <w:ind w:firstLine="0"/>
      <w:jc w:val="left"/>
    </w:pPr>
    <w:rPr>
      <w:rFonts w:ascii="Arial" w:eastAsia="Calibri" w:hAnsi="Arial" w:cs="Tahoma"/>
      <w:sz w:val="28"/>
      <w:szCs w:val="28"/>
      <w:lang w:eastAsia="ar-SA"/>
    </w:rPr>
  </w:style>
  <w:style w:type="paragraph" w:styleId="af0">
    <w:name w:val="Body Text"/>
    <w:basedOn w:val="a"/>
    <w:link w:val="13"/>
    <w:uiPriority w:val="99"/>
    <w:rsid w:val="008830FB"/>
    <w:pPr>
      <w:tabs>
        <w:tab w:val="left" w:pos="567"/>
      </w:tabs>
      <w:suppressAutoHyphens/>
      <w:ind w:firstLine="0"/>
    </w:pPr>
    <w:rPr>
      <w:szCs w:val="20"/>
      <w:lang w:eastAsia="ar-SA"/>
    </w:rPr>
  </w:style>
  <w:style w:type="character" w:customStyle="1" w:styleId="13">
    <w:name w:val="Основной текст Знак1"/>
    <w:basedOn w:val="a0"/>
    <w:link w:val="af0"/>
    <w:uiPriority w:val="99"/>
    <w:rsid w:val="008830FB"/>
    <w:rPr>
      <w:szCs w:val="20"/>
      <w:lang w:eastAsia="ar-SA"/>
    </w:rPr>
  </w:style>
  <w:style w:type="paragraph" w:styleId="af1">
    <w:name w:val="List"/>
    <w:basedOn w:val="af0"/>
    <w:uiPriority w:val="99"/>
    <w:rsid w:val="008830FB"/>
    <w:rPr>
      <w:rFonts w:cs="Tahoma"/>
    </w:rPr>
  </w:style>
  <w:style w:type="paragraph" w:customStyle="1" w:styleId="101">
    <w:name w:val="Название10"/>
    <w:basedOn w:val="a"/>
    <w:uiPriority w:val="99"/>
    <w:rsid w:val="008830FB"/>
    <w:pPr>
      <w:suppressLineNumbers/>
      <w:suppressAutoHyphens/>
      <w:spacing w:before="120" w:after="120"/>
      <w:ind w:firstLine="0"/>
      <w:jc w:val="left"/>
    </w:pPr>
    <w:rPr>
      <w:rFonts w:ascii="Arial Unicode MS" w:eastAsia="Arial Unicode MS" w:hAnsi="Arial Unicode MS" w:cs="Mangal"/>
      <w:i/>
      <w:iCs/>
      <w:color w:val="000000"/>
      <w:lang w:eastAsia="ar-SA"/>
    </w:rPr>
  </w:style>
  <w:style w:type="paragraph" w:customStyle="1" w:styleId="102">
    <w:name w:val="Указатель10"/>
    <w:basedOn w:val="a"/>
    <w:uiPriority w:val="99"/>
    <w:rsid w:val="008830FB"/>
    <w:pPr>
      <w:suppressLineNumbers/>
      <w:suppressAutoHyphens/>
      <w:ind w:firstLine="0"/>
      <w:jc w:val="left"/>
    </w:pPr>
    <w:rPr>
      <w:rFonts w:ascii="Arial Unicode MS" w:eastAsia="Arial Unicode MS" w:hAnsi="Arial Unicode MS" w:cs="Mangal"/>
      <w:color w:val="000000"/>
      <w:lang w:eastAsia="ar-SA"/>
    </w:rPr>
  </w:style>
  <w:style w:type="paragraph" w:customStyle="1" w:styleId="90">
    <w:name w:val="Название9"/>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91">
    <w:name w:val="Указатель9"/>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80">
    <w:name w:val="Название8"/>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81">
    <w:name w:val="Указатель8"/>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71">
    <w:name w:val="Название7"/>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72">
    <w:name w:val="Указатель7"/>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61">
    <w:name w:val="Название6"/>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62">
    <w:name w:val="Указатель6"/>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52">
    <w:name w:val="Название5"/>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53">
    <w:name w:val="Указатель5"/>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40">
    <w:name w:val="Название4"/>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41">
    <w:name w:val="Указатель4"/>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34">
    <w:name w:val="Название3"/>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35">
    <w:name w:val="Указатель3"/>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24">
    <w:name w:val="Название2"/>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25">
    <w:name w:val="Указатель2"/>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14">
    <w:name w:val="Название1"/>
    <w:basedOn w:val="a"/>
    <w:uiPriority w:val="99"/>
    <w:rsid w:val="008830FB"/>
    <w:pPr>
      <w:suppressLineNumbers/>
      <w:suppressAutoHyphens/>
      <w:spacing w:before="120" w:after="120"/>
      <w:ind w:firstLine="0"/>
      <w:jc w:val="left"/>
    </w:pPr>
    <w:rPr>
      <w:rFonts w:ascii="Arial Unicode MS" w:eastAsia="Arial Unicode MS" w:hAnsi="Arial Unicode MS" w:cs="Tahoma"/>
      <w:i/>
      <w:iCs/>
      <w:color w:val="000000"/>
      <w:lang w:eastAsia="ar-SA"/>
    </w:rPr>
  </w:style>
  <w:style w:type="paragraph" w:customStyle="1" w:styleId="15">
    <w:name w:val="Указатель1"/>
    <w:basedOn w:val="a"/>
    <w:uiPriority w:val="99"/>
    <w:rsid w:val="008830FB"/>
    <w:pPr>
      <w:suppressLineNumbers/>
      <w:suppressAutoHyphens/>
      <w:ind w:firstLine="0"/>
      <w:jc w:val="left"/>
    </w:pPr>
    <w:rPr>
      <w:rFonts w:ascii="Arial Unicode MS" w:eastAsia="Arial Unicode MS" w:hAnsi="Arial Unicode MS" w:cs="Tahoma"/>
      <w:color w:val="000000"/>
      <w:lang w:eastAsia="ar-SA"/>
    </w:rPr>
  </w:style>
  <w:style w:type="paragraph" w:customStyle="1" w:styleId="26">
    <w:name w:val="Основной текст (2)"/>
    <w:basedOn w:val="a"/>
    <w:uiPriority w:val="99"/>
    <w:rsid w:val="008830FB"/>
    <w:pPr>
      <w:shd w:val="clear" w:color="auto" w:fill="FFFFFF"/>
      <w:suppressAutoHyphens/>
      <w:spacing w:after="240" w:line="322" w:lineRule="exact"/>
      <w:ind w:hanging="1260"/>
      <w:jc w:val="left"/>
    </w:pPr>
    <w:rPr>
      <w:sz w:val="27"/>
      <w:szCs w:val="27"/>
      <w:lang w:eastAsia="ar-SA"/>
    </w:rPr>
  </w:style>
  <w:style w:type="paragraph" w:customStyle="1" w:styleId="16">
    <w:name w:val="Основной текст1"/>
    <w:basedOn w:val="a"/>
    <w:uiPriority w:val="99"/>
    <w:rsid w:val="008830FB"/>
    <w:pPr>
      <w:shd w:val="clear" w:color="auto" w:fill="FFFFFF"/>
      <w:suppressAutoHyphens/>
      <w:spacing w:before="720" w:after="240" w:line="317" w:lineRule="exact"/>
      <w:ind w:hanging="1440"/>
      <w:jc w:val="left"/>
    </w:pPr>
    <w:rPr>
      <w:sz w:val="27"/>
      <w:szCs w:val="27"/>
      <w:lang w:eastAsia="ar-SA"/>
    </w:rPr>
  </w:style>
  <w:style w:type="paragraph" w:customStyle="1" w:styleId="ConsPlusNormal">
    <w:name w:val="ConsPlusNormal"/>
    <w:uiPriority w:val="99"/>
    <w:rsid w:val="008830FB"/>
    <w:pPr>
      <w:widowControl w:val="0"/>
      <w:suppressAutoHyphens/>
      <w:autoSpaceDE w:val="0"/>
      <w:ind w:firstLine="720"/>
      <w:jc w:val="left"/>
    </w:pPr>
    <w:rPr>
      <w:rFonts w:ascii="Arial" w:eastAsia="Calibri" w:hAnsi="Arial" w:cs="Arial"/>
      <w:sz w:val="20"/>
      <w:szCs w:val="20"/>
      <w:lang w:eastAsia="ar-SA"/>
    </w:rPr>
  </w:style>
  <w:style w:type="paragraph" w:customStyle="1" w:styleId="ConsPlusCell">
    <w:name w:val="ConsPlusCell"/>
    <w:uiPriority w:val="99"/>
    <w:rsid w:val="008830FB"/>
    <w:pPr>
      <w:suppressAutoHyphens/>
      <w:autoSpaceDE w:val="0"/>
      <w:jc w:val="left"/>
    </w:pPr>
    <w:rPr>
      <w:rFonts w:eastAsia="Calibri"/>
      <w:sz w:val="28"/>
      <w:szCs w:val="28"/>
      <w:lang w:eastAsia="ar-SA"/>
    </w:rPr>
  </w:style>
  <w:style w:type="paragraph" w:customStyle="1" w:styleId="36">
    <w:name w:val="Основной текст (3)"/>
    <w:basedOn w:val="a"/>
    <w:uiPriority w:val="99"/>
    <w:rsid w:val="008830FB"/>
    <w:pPr>
      <w:shd w:val="clear" w:color="auto" w:fill="FFFFFF"/>
      <w:suppressAutoHyphens/>
      <w:spacing w:before="120" w:line="182" w:lineRule="exact"/>
      <w:ind w:firstLine="0"/>
      <w:jc w:val="center"/>
    </w:pPr>
    <w:rPr>
      <w:sz w:val="15"/>
      <w:szCs w:val="15"/>
      <w:shd w:val="clear" w:color="auto" w:fill="FFFFFF"/>
      <w:lang w:eastAsia="ar-SA"/>
    </w:rPr>
  </w:style>
  <w:style w:type="paragraph" w:customStyle="1" w:styleId="ConsNonformat">
    <w:name w:val="ConsNonformat"/>
    <w:uiPriority w:val="99"/>
    <w:rsid w:val="008830FB"/>
    <w:pPr>
      <w:widowControl w:val="0"/>
      <w:suppressAutoHyphens/>
      <w:autoSpaceDE w:val="0"/>
      <w:jc w:val="left"/>
    </w:pPr>
    <w:rPr>
      <w:rFonts w:ascii="Courier New" w:eastAsia="Calibri" w:hAnsi="Courier New" w:cs="Courier New"/>
      <w:sz w:val="20"/>
      <w:szCs w:val="20"/>
      <w:lang w:eastAsia="ar-SA"/>
    </w:rPr>
  </w:style>
  <w:style w:type="paragraph" w:customStyle="1" w:styleId="ConsPlusNonformat">
    <w:name w:val="ConsPlusNonformat"/>
    <w:uiPriority w:val="99"/>
    <w:rsid w:val="008830FB"/>
    <w:pPr>
      <w:widowControl w:val="0"/>
      <w:suppressAutoHyphens/>
      <w:autoSpaceDE w:val="0"/>
      <w:jc w:val="left"/>
    </w:pPr>
    <w:rPr>
      <w:rFonts w:ascii="Courier New" w:eastAsia="Calibri" w:hAnsi="Courier New" w:cs="Courier New"/>
      <w:sz w:val="20"/>
      <w:szCs w:val="20"/>
      <w:lang w:eastAsia="ar-SA"/>
    </w:rPr>
  </w:style>
  <w:style w:type="paragraph" w:customStyle="1" w:styleId="ListParagraph1">
    <w:name w:val="List Paragraph1"/>
    <w:basedOn w:val="a"/>
    <w:uiPriority w:val="99"/>
    <w:rsid w:val="008830FB"/>
    <w:pPr>
      <w:suppressAutoHyphens/>
      <w:ind w:left="720" w:firstLine="0"/>
      <w:jc w:val="left"/>
    </w:pPr>
    <w:rPr>
      <w:rFonts w:eastAsia="Calibri"/>
      <w:lang w:eastAsia="ar-SA"/>
    </w:rPr>
  </w:style>
  <w:style w:type="paragraph" w:styleId="af2">
    <w:name w:val="footer"/>
    <w:basedOn w:val="a"/>
    <w:link w:val="17"/>
    <w:uiPriority w:val="99"/>
    <w:rsid w:val="008830FB"/>
    <w:pPr>
      <w:tabs>
        <w:tab w:val="center" w:pos="4677"/>
        <w:tab w:val="right" w:pos="9355"/>
      </w:tabs>
      <w:suppressAutoHyphens/>
      <w:ind w:firstLine="0"/>
      <w:jc w:val="left"/>
    </w:pPr>
    <w:rPr>
      <w:sz w:val="20"/>
      <w:szCs w:val="20"/>
      <w:lang w:eastAsia="ar-SA"/>
    </w:rPr>
  </w:style>
  <w:style w:type="character" w:customStyle="1" w:styleId="17">
    <w:name w:val="Нижний колонтитул Знак1"/>
    <w:basedOn w:val="a0"/>
    <w:link w:val="af2"/>
    <w:uiPriority w:val="99"/>
    <w:rsid w:val="008830FB"/>
    <w:rPr>
      <w:sz w:val="20"/>
      <w:szCs w:val="20"/>
      <w:lang w:eastAsia="ar-SA"/>
    </w:rPr>
  </w:style>
  <w:style w:type="paragraph" w:styleId="af3">
    <w:name w:val="Title"/>
    <w:basedOn w:val="a"/>
    <w:next w:val="af4"/>
    <w:link w:val="18"/>
    <w:uiPriority w:val="99"/>
    <w:qFormat/>
    <w:rsid w:val="008830FB"/>
    <w:pPr>
      <w:suppressAutoHyphens/>
      <w:ind w:firstLine="0"/>
      <w:jc w:val="center"/>
    </w:pPr>
    <w:rPr>
      <w:sz w:val="26"/>
      <w:szCs w:val="20"/>
      <w:lang w:eastAsia="ar-SA"/>
    </w:rPr>
  </w:style>
  <w:style w:type="character" w:customStyle="1" w:styleId="18">
    <w:name w:val="Название Знак1"/>
    <w:basedOn w:val="a0"/>
    <w:link w:val="af3"/>
    <w:uiPriority w:val="99"/>
    <w:rsid w:val="008830FB"/>
    <w:rPr>
      <w:sz w:val="26"/>
      <w:szCs w:val="20"/>
      <w:lang w:eastAsia="ar-SA"/>
    </w:rPr>
  </w:style>
  <w:style w:type="paragraph" w:styleId="af4">
    <w:name w:val="Subtitle"/>
    <w:basedOn w:val="af"/>
    <w:next w:val="af0"/>
    <w:link w:val="af5"/>
    <w:uiPriority w:val="99"/>
    <w:qFormat/>
    <w:rsid w:val="008830FB"/>
    <w:pPr>
      <w:jc w:val="center"/>
    </w:pPr>
    <w:rPr>
      <w:i/>
      <w:iCs/>
    </w:rPr>
  </w:style>
  <w:style w:type="character" w:customStyle="1" w:styleId="af5">
    <w:name w:val="Подзаголовок Знак"/>
    <w:basedOn w:val="a0"/>
    <w:link w:val="af4"/>
    <w:uiPriority w:val="99"/>
    <w:rsid w:val="008830FB"/>
    <w:rPr>
      <w:rFonts w:ascii="Arial" w:eastAsia="Calibri" w:hAnsi="Arial" w:cs="Tahoma"/>
      <w:i/>
      <w:iCs/>
      <w:sz w:val="28"/>
      <w:szCs w:val="28"/>
      <w:lang w:eastAsia="ar-SA"/>
    </w:rPr>
  </w:style>
  <w:style w:type="paragraph" w:customStyle="1" w:styleId="143">
    <w:name w:val="Стиль 14 пт По центру3"/>
    <w:basedOn w:val="a"/>
    <w:uiPriority w:val="99"/>
    <w:rsid w:val="008830FB"/>
    <w:pPr>
      <w:suppressAutoHyphens/>
      <w:ind w:firstLine="0"/>
      <w:jc w:val="center"/>
    </w:pPr>
    <w:rPr>
      <w:szCs w:val="20"/>
      <w:lang w:eastAsia="ar-SA"/>
    </w:rPr>
  </w:style>
  <w:style w:type="paragraph" w:customStyle="1" w:styleId="af6">
    <w:name w:val="Стиль По центру"/>
    <w:basedOn w:val="a"/>
    <w:uiPriority w:val="99"/>
    <w:rsid w:val="008830FB"/>
    <w:pPr>
      <w:suppressAutoHyphens/>
      <w:ind w:firstLine="0"/>
      <w:jc w:val="left"/>
    </w:pPr>
    <w:rPr>
      <w:szCs w:val="20"/>
      <w:lang w:eastAsia="ar-SA"/>
    </w:rPr>
  </w:style>
  <w:style w:type="paragraph" w:customStyle="1" w:styleId="19">
    <w:name w:val="Стиль1"/>
    <w:basedOn w:val="a"/>
    <w:next w:val="af0"/>
    <w:uiPriority w:val="99"/>
    <w:rsid w:val="008830FB"/>
    <w:pPr>
      <w:suppressAutoHyphens/>
      <w:ind w:firstLine="0"/>
      <w:jc w:val="left"/>
    </w:pPr>
    <w:rPr>
      <w:lang w:eastAsia="ar-SA"/>
    </w:rPr>
  </w:style>
  <w:style w:type="paragraph" w:customStyle="1" w:styleId="Char">
    <w:name w:val="Char Знак"/>
    <w:basedOn w:val="a"/>
    <w:uiPriority w:val="99"/>
    <w:rsid w:val="008830FB"/>
    <w:pPr>
      <w:suppressAutoHyphens/>
      <w:spacing w:after="160" w:line="240" w:lineRule="exact"/>
      <w:ind w:firstLine="0"/>
      <w:jc w:val="center"/>
    </w:pPr>
    <w:rPr>
      <w:rFonts w:eastAsia="SimSun"/>
      <w:sz w:val="28"/>
      <w:lang w:val="en-US" w:eastAsia="ar-SA"/>
    </w:rPr>
  </w:style>
  <w:style w:type="paragraph" w:styleId="af7">
    <w:name w:val="No Spacing"/>
    <w:uiPriority w:val="99"/>
    <w:qFormat/>
    <w:rsid w:val="008830FB"/>
    <w:pPr>
      <w:suppressAutoHyphens/>
      <w:jc w:val="left"/>
    </w:pPr>
    <w:rPr>
      <w:rFonts w:ascii="Calibri" w:eastAsia="Calibri" w:hAnsi="Calibri"/>
      <w:sz w:val="22"/>
      <w:szCs w:val="22"/>
      <w:lang w:eastAsia="ar-SA"/>
    </w:rPr>
  </w:style>
  <w:style w:type="paragraph" w:customStyle="1" w:styleId="ConsPlusTitle">
    <w:name w:val="ConsPlusTitle"/>
    <w:uiPriority w:val="99"/>
    <w:rsid w:val="008830FB"/>
    <w:pPr>
      <w:widowControl w:val="0"/>
      <w:suppressAutoHyphens/>
      <w:autoSpaceDE w:val="0"/>
      <w:jc w:val="left"/>
    </w:pPr>
    <w:rPr>
      <w:rFonts w:eastAsia="Calibri"/>
      <w:b/>
      <w:bCs/>
      <w:lang w:eastAsia="ar-SA"/>
    </w:rPr>
  </w:style>
  <w:style w:type="paragraph" w:customStyle="1" w:styleId="af8">
    <w:name w:val="Знак Знак Знак Знак Знак Знак Знак"/>
    <w:basedOn w:val="a"/>
    <w:uiPriority w:val="99"/>
    <w:rsid w:val="008830FB"/>
    <w:pPr>
      <w:widowControl w:val="0"/>
      <w:suppressAutoHyphens/>
      <w:spacing w:after="160" w:line="240" w:lineRule="exact"/>
      <w:ind w:firstLine="0"/>
      <w:jc w:val="right"/>
    </w:pPr>
    <w:rPr>
      <w:sz w:val="20"/>
      <w:szCs w:val="20"/>
      <w:lang w:val="en-GB" w:eastAsia="ar-SA"/>
    </w:rPr>
  </w:style>
  <w:style w:type="paragraph" w:customStyle="1" w:styleId="consplusnormal1">
    <w:name w:val="consplusnormal1"/>
    <w:basedOn w:val="a"/>
    <w:uiPriority w:val="99"/>
    <w:rsid w:val="008830FB"/>
    <w:pPr>
      <w:suppressAutoHyphens/>
      <w:autoSpaceDE w:val="0"/>
      <w:ind w:firstLine="720"/>
      <w:jc w:val="left"/>
    </w:pPr>
    <w:rPr>
      <w:rFonts w:ascii="Arial" w:hAnsi="Arial" w:cs="Arial"/>
      <w:sz w:val="20"/>
      <w:szCs w:val="20"/>
      <w:lang w:eastAsia="ar-SA"/>
    </w:rPr>
  </w:style>
  <w:style w:type="paragraph" w:customStyle="1" w:styleId="u">
    <w:name w:val="u"/>
    <w:basedOn w:val="a"/>
    <w:uiPriority w:val="99"/>
    <w:rsid w:val="008830FB"/>
    <w:pPr>
      <w:suppressAutoHyphens/>
      <w:spacing w:before="280" w:after="280"/>
      <w:ind w:firstLine="0"/>
      <w:jc w:val="left"/>
    </w:pPr>
    <w:rPr>
      <w:lang w:eastAsia="ar-SA"/>
    </w:rPr>
  </w:style>
  <w:style w:type="paragraph" w:customStyle="1" w:styleId="af9">
    <w:name w:val="Знак Знак Знак Знак"/>
    <w:basedOn w:val="a"/>
    <w:uiPriority w:val="99"/>
    <w:rsid w:val="008830FB"/>
    <w:pPr>
      <w:suppressAutoHyphens/>
      <w:spacing w:after="160" w:line="240" w:lineRule="exact"/>
      <w:ind w:firstLine="0"/>
      <w:jc w:val="left"/>
    </w:pPr>
    <w:rPr>
      <w:rFonts w:ascii="Verdana" w:hAnsi="Verdana"/>
      <w:sz w:val="20"/>
      <w:szCs w:val="20"/>
      <w:lang w:val="en-US" w:eastAsia="ar-SA"/>
    </w:rPr>
  </w:style>
  <w:style w:type="paragraph" w:customStyle="1" w:styleId="211">
    <w:name w:val="Основной текст с отступом 21"/>
    <w:basedOn w:val="a"/>
    <w:uiPriority w:val="99"/>
    <w:rsid w:val="008830FB"/>
    <w:pPr>
      <w:suppressAutoHyphens/>
      <w:ind w:firstLine="540"/>
    </w:pPr>
    <w:rPr>
      <w:rFonts w:eastAsia="Calibri"/>
      <w:sz w:val="28"/>
      <w:szCs w:val="28"/>
      <w:lang w:eastAsia="ar-SA"/>
    </w:rPr>
  </w:style>
  <w:style w:type="paragraph" w:styleId="afa">
    <w:name w:val="Normal (Web)"/>
    <w:basedOn w:val="a"/>
    <w:uiPriority w:val="99"/>
    <w:rsid w:val="008830FB"/>
    <w:pPr>
      <w:suppressAutoHyphens/>
      <w:spacing w:before="280" w:after="280"/>
      <w:ind w:firstLine="0"/>
      <w:jc w:val="left"/>
    </w:pPr>
    <w:rPr>
      <w:rFonts w:eastAsia="Calibri"/>
      <w:lang w:eastAsia="ar-SA"/>
    </w:rPr>
  </w:style>
  <w:style w:type="paragraph" w:customStyle="1" w:styleId="NoSpacing1">
    <w:name w:val="No Spacing1"/>
    <w:uiPriority w:val="99"/>
    <w:rsid w:val="008830FB"/>
    <w:pPr>
      <w:suppressAutoHyphens/>
      <w:jc w:val="left"/>
    </w:pPr>
    <w:rPr>
      <w:rFonts w:ascii="Calibri" w:eastAsia="Calibri" w:hAnsi="Calibri"/>
      <w:sz w:val="22"/>
      <w:szCs w:val="22"/>
      <w:lang w:eastAsia="ar-SA"/>
    </w:rPr>
  </w:style>
  <w:style w:type="paragraph" w:customStyle="1" w:styleId="310">
    <w:name w:val="Основной текст 31"/>
    <w:basedOn w:val="a"/>
    <w:rsid w:val="008830FB"/>
    <w:pPr>
      <w:suppressAutoHyphens/>
      <w:spacing w:line="216" w:lineRule="auto"/>
      <w:ind w:firstLine="0"/>
    </w:pPr>
    <w:rPr>
      <w:rFonts w:eastAsia="Calibri"/>
      <w:bCs/>
      <w:lang w:eastAsia="ar-SA"/>
    </w:rPr>
  </w:style>
  <w:style w:type="paragraph" w:customStyle="1" w:styleId="Default">
    <w:name w:val="Default"/>
    <w:uiPriority w:val="99"/>
    <w:rsid w:val="008830FB"/>
    <w:pPr>
      <w:suppressAutoHyphens/>
      <w:autoSpaceDE w:val="0"/>
      <w:jc w:val="left"/>
    </w:pPr>
    <w:rPr>
      <w:rFonts w:eastAsia="Calibri"/>
      <w:color w:val="000000"/>
      <w:lang w:eastAsia="ar-SA"/>
    </w:rPr>
  </w:style>
  <w:style w:type="paragraph" w:styleId="afb">
    <w:name w:val="header"/>
    <w:basedOn w:val="a"/>
    <w:link w:val="afc"/>
    <w:rsid w:val="008830FB"/>
    <w:pPr>
      <w:tabs>
        <w:tab w:val="center" w:pos="4153"/>
        <w:tab w:val="right" w:pos="8306"/>
      </w:tabs>
      <w:suppressAutoHyphens/>
      <w:ind w:firstLine="0"/>
      <w:jc w:val="left"/>
    </w:pPr>
    <w:rPr>
      <w:rFonts w:eastAsia="Calibri"/>
      <w:sz w:val="20"/>
      <w:szCs w:val="20"/>
      <w:lang w:eastAsia="ar-SA"/>
    </w:rPr>
  </w:style>
  <w:style w:type="character" w:customStyle="1" w:styleId="afc">
    <w:name w:val="Верхний колонтитул Знак"/>
    <w:basedOn w:val="a0"/>
    <w:link w:val="afb"/>
    <w:rsid w:val="008830FB"/>
    <w:rPr>
      <w:rFonts w:eastAsia="Calibri"/>
      <w:sz w:val="20"/>
      <w:szCs w:val="20"/>
      <w:lang w:eastAsia="ar-SA"/>
    </w:rPr>
  </w:style>
  <w:style w:type="paragraph" w:styleId="afd">
    <w:name w:val="List Paragraph"/>
    <w:basedOn w:val="a"/>
    <w:uiPriority w:val="99"/>
    <w:qFormat/>
    <w:rsid w:val="008830FB"/>
    <w:pPr>
      <w:suppressAutoHyphens/>
      <w:spacing w:after="200" w:line="276" w:lineRule="auto"/>
      <w:ind w:left="720" w:firstLine="0"/>
      <w:jc w:val="left"/>
    </w:pPr>
    <w:rPr>
      <w:rFonts w:ascii="Calibri" w:eastAsia="Calibri" w:hAnsi="Calibri"/>
      <w:sz w:val="22"/>
      <w:szCs w:val="22"/>
      <w:lang w:eastAsia="ar-SA"/>
    </w:rPr>
  </w:style>
  <w:style w:type="character" w:customStyle="1" w:styleId="1a">
    <w:name w:val="Текст выноски Знак1"/>
    <w:basedOn w:val="a0"/>
    <w:uiPriority w:val="99"/>
    <w:locked/>
    <w:rsid w:val="008830FB"/>
    <w:rPr>
      <w:rFonts w:ascii="Tahoma" w:hAnsi="Tahoma" w:cs="Times New Roman"/>
      <w:sz w:val="16"/>
      <w:szCs w:val="16"/>
      <w:lang w:eastAsia="ar-SA" w:bidi="ar-SA"/>
    </w:rPr>
  </w:style>
  <w:style w:type="paragraph" w:customStyle="1" w:styleId="afe">
    <w:name w:val="Знак Знак Знак Знак Знак Знак Знак Знак Знак Знак"/>
    <w:basedOn w:val="a"/>
    <w:uiPriority w:val="99"/>
    <w:rsid w:val="008830FB"/>
    <w:pPr>
      <w:suppressAutoHyphens/>
      <w:spacing w:before="280" w:after="280"/>
      <w:ind w:firstLine="0"/>
      <w:jc w:val="left"/>
    </w:pPr>
    <w:rPr>
      <w:rFonts w:ascii="Tahoma" w:hAnsi="Tahoma"/>
      <w:sz w:val="20"/>
      <w:szCs w:val="20"/>
      <w:lang w:val="en-US" w:eastAsia="ar-SA"/>
    </w:rPr>
  </w:style>
  <w:style w:type="paragraph" w:customStyle="1" w:styleId="ConsNormal">
    <w:name w:val="ConsNormal"/>
    <w:uiPriority w:val="99"/>
    <w:rsid w:val="008830FB"/>
    <w:pPr>
      <w:widowControl w:val="0"/>
      <w:suppressAutoHyphens/>
      <w:autoSpaceDE w:val="0"/>
      <w:ind w:right="19772" w:firstLine="720"/>
      <w:jc w:val="left"/>
    </w:pPr>
    <w:rPr>
      <w:rFonts w:ascii="Arial" w:eastAsia="Calibri" w:hAnsi="Arial" w:cs="Arial"/>
      <w:sz w:val="20"/>
      <w:szCs w:val="20"/>
      <w:lang w:eastAsia="ar-SA"/>
    </w:rPr>
  </w:style>
  <w:style w:type="paragraph" w:customStyle="1" w:styleId="311">
    <w:name w:val="Основной текст с отступом 31"/>
    <w:basedOn w:val="a"/>
    <w:uiPriority w:val="99"/>
    <w:rsid w:val="008830FB"/>
    <w:pPr>
      <w:suppressAutoHyphens/>
      <w:spacing w:after="120"/>
      <w:ind w:left="283" w:firstLine="0"/>
      <w:jc w:val="left"/>
    </w:pPr>
    <w:rPr>
      <w:sz w:val="16"/>
      <w:szCs w:val="16"/>
      <w:lang w:eastAsia="ar-SA"/>
    </w:rPr>
  </w:style>
  <w:style w:type="paragraph" w:customStyle="1" w:styleId="aff">
    <w:name w:val="Содержимое таблицы"/>
    <w:basedOn w:val="a"/>
    <w:uiPriority w:val="99"/>
    <w:rsid w:val="008830FB"/>
    <w:pPr>
      <w:suppressLineNumbers/>
      <w:suppressAutoHyphens/>
      <w:ind w:firstLine="0"/>
      <w:jc w:val="left"/>
    </w:pPr>
    <w:rPr>
      <w:rFonts w:ascii="Arial Unicode MS" w:eastAsia="Arial Unicode MS" w:hAnsi="Arial Unicode MS" w:cs="Arial Unicode MS"/>
      <w:color w:val="000000"/>
      <w:lang w:eastAsia="ar-SA"/>
    </w:rPr>
  </w:style>
  <w:style w:type="paragraph" w:customStyle="1" w:styleId="aff0">
    <w:name w:val="Заголовок таблицы"/>
    <w:basedOn w:val="aff"/>
    <w:uiPriority w:val="99"/>
    <w:rsid w:val="008830FB"/>
    <w:pPr>
      <w:jc w:val="center"/>
    </w:pPr>
    <w:rPr>
      <w:b/>
      <w:bCs/>
    </w:rPr>
  </w:style>
  <w:style w:type="paragraph" w:customStyle="1" w:styleId="aff1">
    <w:name w:val="Содержимое врезки"/>
    <w:basedOn w:val="af0"/>
    <w:uiPriority w:val="99"/>
    <w:rsid w:val="008830FB"/>
  </w:style>
  <w:style w:type="table" w:customStyle="1" w:styleId="1b">
    <w:name w:val="Сетка таблицы1"/>
    <w:basedOn w:val="a1"/>
    <w:next w:val="a3"/>
    <w:uiPriority w:val="99"/>
    <w:rsid w:val="008830FB"/>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830FB"/>
    <w:pPr>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8830FB"/>
  </w:style>
  <w:style w:type="table" w:customStyle="1" w:styleId="28">
    <w:name w:val="Сетка таблицы2"/>
    <w:basedOn w:val="a1"/>
    <w:next w:val="a3"/>
    <w:rsid w:val="008830FB"/>
    <w:pPr>
      <w:jc w:val="left"/>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9">
    <w:name w:val="Body Text Indent 2"/>
    <w:basedOn w:val="a"/>
    <w:link w:val="212"/>
    <w:rsid w:val="008830FB"/>
    <w:pPr>
      <w:autoSpaceDE w:val="0"/>
      <w:autoSpaceDN w:val="0"/>
      <w:adjustRightInd w:val="0"/>
      <w:ind w:firstLine="540"/>
    </w:pPr>
    <w:rPr>
      <w:sz w:val="28"/>
      <w:szCs w:val="28"/>
    </w:rPr>
  </w:style>
  <w:style w:type="character" w:customStyle="1" w:styleId="212">
    <w:name w:val="Основной текст с отступом 2 Знак1"/>
    <w:basedOn w:val="a0"/>
    <w:link w:val="29"/>
    <w:rsid w:val="008830FB"/>
    <w:rPr>
      <w:sz w:val="28"/>
      <w:szCs w:val="28"/>
      <w:lang w:eastAsia="ru-RU"/>
    </w:rPr>
  </w:style>
  <w:style w:type="paragraph" w:customStyle="1" w:styleId="ConsCell">
    <w:name w:val="ConsCell"/>
    <w:rsid w:val="008830FB"/>
    <w:pPr>
      <w:widowControl w:val="0"/>
      <w:suppressAutoHyphens/>
      <w:autoSpaceDE w:val="0"/>
      <w:jc w:val="left"/>
    </w:pPr>
    <w:rPr>
      <w:rFonts w:ascii="Courier New" w:eastAsia="Arial" w:hAnsi="Courier New" w:cs="Courier New"/>
      <w:sz w:val="20"/>
      <w:szCs w:val="20"/>
      <w:lang w:eastAsia="ar-SA"/>
    </w:rPr>
  </w:style>
  <w:style w:type="character" w:styleId="aff2">
    <w:name w:val="annotation reference"/>
    <w:rsid w:val="008830FB"/>
    <w:rPr>
      <w:sz w:val="16"/>
      <w:szCs w:val="16"/>
    </w:rPr>
  </w:style>
  <w:style w:type="paragraph" w:styleId="aff3">
    <w:name w:val="annotation text"/>
    <w:basedOn w:val="a"/>
    <w:link w:val="aff4"/>
    <w:rsid w:val="008830FB"/>
    <w:pPr>
      <w:ind w:firstLine="0"/>
      <w:jc w:val="left"/>
    </w:pPr>
    <w:rPr>
      <w:rFonts w:ascii="Arial Unicode MS" w:eastAsia="Arial Unicode MS" w:hAnsi="Arial Unicode MS" w:cs="Arial Unicode MS"/>
      <w:color w:val="000000"/>
      <w:sz w:val="20"/>
      <w:szCs w:val="20"/>
      <w:lang w:val="ru"/>
    </w:rPr>
  </w:style>
  <w:style w:type="character" w:customStyle="1" w:styleId="aff4">
    <w:name w:val="Текст примечания Знак"/>
    <w:basedOn w:val="a0"/>
    <w:link w:val="aff3"/>
    <w:rsid w:val="008830FB"/>
    <w:rPr>
      <w:rFonts w:ascii="Arial Unicode MS" w:eastAsia="Arial Unicode MS" w:hAnsi="Arial Unicode MS" w:cs="Arial Unicode MS"/>
      <w:color w:val="000000"/>
      <w:sz w:val="20"/>
      <w:szCs w:val="20"/>
      <w:lang w:val="ru" w:eastAsia="ru-RU"/>
    </w:rPr>
  </w:style>
  <w:style w:type="paragraph" w:styleId="aff5">
    <w:name w:val="annotation subject"/>
    <w:basedOn w:val="aff3"/>
    <w:next w:val="aff3"/>
    <w:link w:val="aff6"/>
    <w:rsid w:val="008830FB"/>
    <w:rPr>
      <w:b/>
      <w:bCs/>
    </w:rPr>
  </w:style>
  <w:style w:type="character" w:customStyle="1" w:styleId="aff6">
    <w:name w:val="Тема примечания Знак"/>
    <w:basedOn w:val="aff4"/>
    <w:link w:val="aff5"/>
    <w:rsid w:val="008830FB"/>
    <w:rPr>
      <w:rFonts w:ascii="Arial Unicode MS" w:eastAsia="Arial Unicode MS" w:hAnsi="Arial Unicode MS" w:cs="Arial Unicode MS"/>
      <w:b/>
      <w:bCs/>
      <w:color w:val="000000"/>
      <w:sz w:val="20"/>
      <w:szCs w:val="20"/>
      <w:lang w:val="ru" w:eastAsia="ru-RU"/>
    </w:rPr>
  </w:style>
  <w:style w:type="numbering" w:customStyle="1" w:styleId="37">
    <w:name w:val="Нет списка3"/>
    <w:next w:val="a2"/>
    <w:uiPriority w:val="99"/>
    <w:semiHidden/>
    <w:unhideWhenUsed/>
    <w:rsid w:val="008830FB"/>
  </w:style>
  <w:style w:type="paragraph" w:customStyle="1" w:styleId="210">
    <w:name w:val="Основной текст (2)1"/>
    <w:basedOn w:val="a"/>
    <w:link w:val="22"/>
    <w:uiPriority w:val="99"/>
    <w:rsid w:val="008830FB"/>
    <w:pPr>
      <w:shd w:val="clear" w:color="auto" w:fill="FFFFFF"/>
      <w:spacing w:line="322" w:lineRule="exact"/>
      <w:ind w:firstLine="0"/>
      <w:jc w:val="left"/>
    </w:pPr>
    <w:rPr>
      <w:sz w:val="27"/>
      <w:lang w:eastAsia="ar-SA"/>
    </w:rPr>
  </w:style>
  <w:style w:type="character" w:customStyle="1" w:styleId="42">
    <w:name w:val="Основной текст (4)_"/>
    <w:link w:val="43"/>
    <w:uiPriority w:val="99"/>
    <w:locked/>
    <w:rsid w:val="008830FB"/>
    <w:rPr>
      <w:b/>
      <w:spacing w:val="3"/>
      <w:shd w:val="clear" w:color="auto" w:fill="FFFFFF"/>
    </w:rPr>
  </w:style>
  <w:style w:type="paragraph" w:customStyle="1" w:styleId="43">
    <w:name w:val="Основной текст (4)"/>
    <w:basedOn w:val="a"/>
    <w:link w:val="42"/>
    <w:uiPriority w:val="99"/>
    <w:rsid w:val="008830FB"/>
    <w:pPr>
      <w:shd w:val="clear" w:color="auto" w:fill="FFFFFF"/>
      <w:spacing w:before="6480" w:line="230" w:lineRule="exact"/>
      <w:ind w:firstLine="0"/>
      <w:jc w:val="center"/>
    </w:pPr>
    <w:rPr>
      <w:b/>
      <w:spacing w:val="3"/>
      <w:lang w:eastAsia="en-US"/>
    </w:rPr>
  </w:style>
  <w:style w:type="character" w:customStyle="1" w:styleId="aff7">
    <w:name w:val="Подпись к таблице_"/>
    <w:link w:val="aff8"/>
    <w:uiPriority w:val="99"/>
    <w:locked/>
    <w:rsid w:val="008830FB"/>
    <w:rPr>
      <w:b/>
      <w:sz w:val="26"/>
      <w:shd w:val="clear" w:color="auto" w:fill="FFFFFF"/>
    </w:rPr>
  </w:style>
  <w:style w:type="paragraph" w:customStyle="1" w:styleId="aff8">
    <w:name w:val="Подпись к таблице"/>
    <w:basedOn w:val="a"/>
    <w:link w:val="aff7"/>
    <w:uiPriority w:val="99"/>
    <w:rsid w:val="008830FB"/>
    <w:pPr>
      <w:shd w:val="clear" w:color="auto" w:fill="FFFFFF"/>
      <w:spacing w:after="60" w:line="240" w:lineRule="atLeast"/>
      <w:ind w:firstLine="0"/>
      <w:jc w:val="left"/>
    </w:pPr>
    <w:rPr>
      <w:b/>
      <w:sz w:val="26"/>
      <w:lang w:eastAsia="en-US"/>
    </w:rPr>
  </w:style>
  <w:style w:type="character" w:customStyle="1" w:styleId="1c">
    <w:name w:val="Заголовок №1_"/>
    <w:link w:val="1d"/>
    <w:uiPriority w:val="99"/>
    <w:locked/>
    <w:rsid w:val="008830FB"/>
    <w:rPr>
      <w:b/>
      <w:sz w:val="26"/>
      <w:shd w:val="clear" w:color="auto" w:fill="FFFFFF"/>
    </w:rPr>
  </w:style>
  <w:style w:type="paragraph" w:customStyle="1" w:styleId="1d">
    <w:name w:val="Заголовок №1"/>
    <w:basedOn w:val="a"/>
    <w:link w:val="1c"/>
    <w:uiPriority w:val="99"/>
    <w:rsid w:val="008830FB"/>
    <w:pPr>
      <w:shd w:val="clear" w:color="auto" w:fill="FFFFFF"/>
      <w:spacing w:before="300" w:line="322" w:lineRule="exact"/>
      <w:ind w:hanging="2080"/>
      <w:jc w:val="center"/>
      <w:outlineLvl w:val="0"/>
    </w:pPr>
    <w:rPr>
      <w:b/>
      <w:sz w:val="26"/>
      <w:lang w:eastAsia="en-US"/>
    </w:rPr>
  </w:style>
  <w:style w:type="character" w:customStyle="1" w:styleId="BodyTextChar">
    <w:name w:val="Body Text Char"/>
    <w:uiPriority w:val="99"/>
    <w:locked/>
    <w:rsid w:val="008830FB"/>
    <w:rPr>
      <w:rFonts w:ascii="Times New Roman" w:hAnsi="Times New Roman"/>
      <w:spacing w:val="2"/>
      <w:shd w:val="clear" w:color="auto" w:fill="FFFFFF"/>
    </w:rPr>
  </w:style>
  <w:style w:type="character" w:customStyle="1" w:styleId="63">
    <w:name w:val="Основной текст (6)_"/>
    <w:link w:val="64"/>
    <w:uiPriority w:val="99"/>
    <w:locked/>
    <w:rsid w:val="008830FB"/>
    <w:rPr>
      <w:b/>
      <w:sz w:val="26"/>
      <w:shd w:val="clear" w:color="auto" w:fill="FFFFFF"/>
    </w:rPr>
  </w:style>
  <w:style w:type="paragraph" w:customStyle="1" w:styleId="64">
    <w:name w:val="Основной текст (6)"/>
    <w:basedOn w:val="a"/>
    <w:link w:val="63"/>
    <w:uiPriority w:val="99"/>
    <w:rsid w:val="008830FB"/>
    <w:pPr>
      <w:shd w:val="clear" w:color="auto" w:fill="FFFFFF"/>
      <w:spacing w:line="322" w:lineRule="exact"/>
      <w:ind w:firstLine="0"/>
      <w:jc w:val="left"/>
    </w:pPr>
    <w:rPr>
      <w:b/>
      <w:sz w:val="26"/>
      <w:lang w:eastAsia="en-US"/>
    </w:rPr>
  </w:style>
  <w:style w:type="character" w:customStyle="1" w:styleId="111">
    <w:name w:val="Колонтитул + 11"/>
    <w:aliases w:val="5 pt"/>
    <w:uiPriority w:val="99"/>
    <w:rsid w:val="008830FB"/>
    <w:rPr>
      <w:rFonts w:ascii="Times New Roman" w:hAnsi="Times New Roman"/>
      <w:spacing w:val="8"/>
      <w:sz w:val="22"/>
    </w:rPr>
  </w:style>
  <w:style w:type="character" w:customStyle="1" w:styleId="7pt">
    <w:name w:val="Основной текст + 7 pt"/>
    <w:aliases w:val="Малые прописные"/>
    <w:uiPriority w:val="99"/>
    <w:rsid w:val="008830FB"/>
    <w:rPr>
      <w:rFonts w:ascii="Times New Roman" w:hAnsi="Times New Roman"/>
      <w:smallCaps/>
      <w:spacing w:val="0"/>
      <w:sz w:val="13"/>
      <w:shd w:val="clear" w:color="auto" w:fill="FFFFFF"/>
    </w:rPr>
  </w:style>
  <w:style w:type="character" w:customStyle="1" w:styleId="2a">
    <w:name w:val="Подпись к таблице (2)_"/>
    <w:link w:val="213"/>
    <w:uiPriority w:val="99"/>
    <w:locked/>
    <w:rsid w:val="008830FB"/>
    <w:rPr>
      <w:spacing w:val="2"/>
      <w:shd w:val="clear" w:color="auto" w:fill="FFFFFF"/>
    </w:rPr>
  </w:style>
  <w:style w:type="paragraph" w:customStyle="1" w:styleId="213">
    <w:name w:val="Подпись к таблице (2)1"/>
    <w:basedOn w:val="a"/>
    <w:link w:val="2a"/>
    <w:uiPriority w:val="99"/>
    <w:rsid w:val="008830FB"/>
    <w:pPr>
      <w:shd w:val="clear" w:color="auto" w:fill="FFFFFF"/>
      <w:spacing w:before="60" w:line="240" w:lineRule="atLeast"/>
      <w:ind w:firstLine="0"/>
      <w:jc w:val="left"/>
    </w:pPr>
    <w:rPr>
      <w:spacing w:val="2"/>
      <w:lang w:eastAsia="en-US"/>
    </w:rPr>
  </w:style>
  <w:style w:type="character" w:customStyle="1" w:styleId="220">
    <w:name w:val="Подпись к таблице (2)2"/>
    <w:uiPriority w:val="99"/>
    <w:rsid w:val="008830FB"/>
    <w:rPr>
      <w:rFonts w:ascii="Times New Roman" w:hAnsi="Times New Roman"/>
      <w:spacing w:val="2"/>
      <w:u w:val="single"/>
      <w:shd w:val="clear" w:color="auto" w:fill="FFFFFF"/>
    </w:rPr>
  </w:style>
  <w:style w:type="character" w:customStyle="1" w:styleId="2120">
    <w:name w:val="Основной текст (2) + 12"/>
    <w:aliases w:val="5 pt3,Курсив2"/>
    <w:uiPriority w:val="99"/>
    <w:rsid w:val="008830FB"/>
    <w:rPr>
      <w:rFonts w:ascii="Times New Roman" w:hAnsi="Times New Roman"/>
      <w:i/>
      <w:spacing w:val="-4"/>
      <w:sz w:val="24"/>
      <w:shd w:val="clear" w:color="auto" w:fill="FFFFFF"/>
    </w:rPr>
  </w:style>
  <w:style w:type="character" w:customStyle="1" w:styleId="2121">
    <w:name w:val="Основной текст (2) + 121"/>
    <w:aliases w:val="5 pt1,Курсив1"/>
    <w:uiPriority w:val="99"/>
    <w:rsid w:val="008830FB"/>
    <w:rPr>
      <w:rFonts w:ascii="Times New Roman" w:hAnsi="Times New Roman"/>
      <w:i/>
      <w:spacing w:val="-4"/>
      <w:sz w:val="24"/>
      <w:shd w:val="clear" w:color="auto" w:fill="FFFFFF"/>
    </w:rPr>
  </w:style>
  <w:style w:type="character" w:customStyle="1" w:styleId="2-1pt">
    <w:name w:val="Основной текст (2) + Интервал -1 pt"/>
    <w:uiPriority w:val="99"/>
    <w:rsid w:val="008830FB"/>
    <w:rPr>
      <w:rFonts w:ascii="Times New Roman" w:hAnsi="Times New Roman"/>
      <w:spacing w:val="-30"/>
      <w:sz w:val="27"/>
      <w:shd w:val="clear" w:color="auto" w:fill="FFFFFF"/>
    </w:rPr>
  </w:style>
  <w:style w:type="paragraph" w:styleId="38">
    <w:name w:val="Body Text Indent 3"/>
    <w:basedOn w:val="a"/>
    <w:link w:val="39"/>
    <w:uiPriority w:val="99"/>
    <w:rsid w:val="008830FB"/>
    <w:pPr>
      <w:spacing w:after="120"/>
      <w:ind w:left="283" w:firstLine="0"/>
      <w:jc w:val="left"/>
    </w:pPr>
    <w:rPr>
      <w:rFonts w:eastAsia="Calibri"/>
      <w:sz w:val="16"/>
      <w:szCs w:val="16"/>
    </w:rPr>
  </w:style>
  <w:style w:type="character" w:customStyle="1" w:styleId="39">
    <w:name w:val="Основной текст с отступом 3 Знак"/>
    <w:basedOn w:val="a0"/>
    <w:link w:val="38"/>
    <w:uiPriority w:val="99"/>
    <w:rsid w:val="008830FB"/>
    <w:rPr>
      <w:rFonts w:eastAsia="Calibri"/>
      <w:sz w:val="16"/>
      <w:szCs w:val="16"/>
      <w:lang w:eastAsia="ru-RU"/>
    </w:rPr>
  </w:style>
  <w:style w:type="character" w:customStyle="1" w:styleId="FontStyle18">
    <w:name w:val="Font Style18"/>
    <w:uiPriority w:val="99"/>
    <w:rsid w:val="008830FB"/>
    <w:rPr>
      <w:rFonts w:ascii="Times New Roman" w:hAnsi="Times New Roman"/>
      <w:sz w:val="26"/>
    </w:rPr>
  </w:style>
  <w:style w:type="paragraph" w:customStyle="1" w:styleId="32">
    <w:name w:val="Основной текст3"/>
    <w:basedOn w:val="a"/>
    <w:link w:val="a7"/>
    <w:uiPriority w:val="99"/>
    <w:rsid w:val="008830FB"/>
    <w:pPr>
      <w:widowControl w:val="0"/>
      <w:shd w:val="clear" w:color="auto" w:fill="FFFFFF"/>
      <w:spacing w:before="180" w:after="480" w:line="240" w:lineRule="atLeast"/>
      <w:ind w:firstLine="0"/>
      <w:jc w:val="left"/>
    </w:pPr>
    <w:rPr>
      <w:sz w:val="27"/>
      <w:lang w:eastAsia="ar-SA"/>
    </w:rPr>
  </w:style>
  <w:style w:type="character" w:customStyle="1" w:styleId="2b">
    <w:name w:val="Основной текст2"/>
    <w:uiPriority w:val="99"/>
    <w:rsid w:val="008830FB"/>
    <w:rPr>
      <w:rFonts w:ascii="Times New Roman" w:hAnsi="Times New Roman"/>
      <w:color w:val="000000"/>
      <w:w w:val="100"/>
      <w:position w:val="0"/>
      <w:sz w:val="24"/>
      <w:u w:val="single"/>
      <w:shd w:val="clear" w:color="auto" w:fill="FFFFFF"/>
      <w:lang w:val="ru-RU" w:eastAsia="ru-RU"/>
    </w:rPr>
  </w:style>
  <w:style w:type="character" w:customStyle="1" w:styleId="aff9">
    <w:name w:val="Основной текст + Полужирный"/>
    <w:aliases w:val="Интервал 0 pt"/>
    <w:uiPriority w:val="99"/>
    <w:rsid w:val="008830FB"/>
    <w:rPr>
      <w:rFonts w:ascii="Times New Roman" w:hAnsi="Times New Roman"/>
      <w:b/>
      <w:color w:val="000000"/>
      <w:spacing w:val="0"/>
      <w:w w:val="100"/>
      <w:position w:val="0"/>
      <w:sz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74D03B2FD94690AF292E728E68D6C66F3412CDCD2A9773164EB6C63267492F9CICh3F" TargetMode="External"/><Relationship Id="rId18" Type="http://schemas.openxmlformats.org/officeDocument/2006/relationships/image" Target="media/image9.wmf"/><Relationship Id="rId26" Type="http://schemas.openxmlformats.org/officeDocument/2006/relationships/hyperlink" Target="consultantplus://offline/ref=D6854CF276C8651A9C531E623C5B4A3E1EB071926285DFD0B508B31E30B99B66E9DC89F074632797061CED73F9000B782C60D9609411p9PEH" TargetMode="External"/><Relationship Id="rId39"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74D03B2FD94690AF292E6C837EBA9A66351C95C92D937C4913E99D6F304025CB84E39AB8674D0C24IFh0F" TargetMode="External"/><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hyperlink" Target="garantf1://85656.2139/" TargetMode="External"/><Relationship Id="rId38"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png"/><Relationship Id="rId29"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41" Type="http://schemas.openxmlformats.org/officeDocument/2006/relationships/hyperlink" Target="consultantplus://offline/ref=3E1A022CF3F140A10F41A631B64003EBAF3A710C5D97FA139BE13A182DWFiD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D03B2FD94690AF292E6C837EBA9A66351C95C92D937C4913E99D6F304025CB84E39AB8674D0922IFhFF" TargetMode="External"/><Relationship Id="rId24" Type="http://schemas.openxmlformats.org/officeDocument/2006/relationships/image" Target="media/image15.png"/><Relationship Id="rId32" Type="http://schemas.openxmlformats.org/officeDocument/2006/relationships/hyperlink" Target="garantf1://12077489.205/" TargetMode="External"/><Relationship Id="rId37"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40"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6"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10" Type="http://schemas.openxmlformats.org/officeDocument/2006/relationships/hyperlink" Target="consultantplus://offline/ref=74D03B2FD94690AF292E6C837EBA9A66351D9BC9249D7C4913E99D6F304025CB84E39AB8674E0B2FIFh7F" TargetMode="External"/><Relationship Id="rId19" Type="http://schemas.openxmlformats.org/officeDocument/2006/relationships/image" Target="media/image10.png"/><Relationship Id="rId31" Type="http://schemas.openxmlformats.org/officeDocument/2006/relationships/hyperlink" Target="garantf1://12077489.185/"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hyperlink" Target="consultantplus://offline/ref=D6854CF276C8651A9C531E623C5B4A3E1EB071926285DFD0B508B31E30B99B66E9DC89F074622297061CED73F9000B782C60D9609411p9PEH" TargetMode="External"/><Relationship Id="rId30"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5" Type="http://schemas.openxmlformats.org/officeDocument/2006/relationships/hyperlink" Target="file:///C:\Documents%20and%20Settings\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70</Pages>
  <Words>38321</Words>
  <Characters>218431</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2020-09-16T08:04:00Z</dcterms:created>
  <dcterms:modified xsi:type="dcterms:W3CDTF">2020-09-16T08:22:00Z</dcterms:modified>
</cp:coreProperties>
</file>